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6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01"/>
        <w:gridCol w:w="1025"/>
        <w:gridCol w:w="1650"/>
        <w:gridCol w:w="1527"/>
        <w:gridCol w:w="1505"/>
        <w:gridCol w:w="2660"/>
      </w:tblGrid>
      <w:tr w:rsidR="003E6310" w:rsidRPr="00A21395" w14:paraId="7338C0D4" w14:textId="77777777">
        <w:trPr>
          <w:trHeight w:val="3011"/>
        </w:trPr>
        <w:tc>
          <w:tcPr>
            <w:tcW w:w="0" w:type="auto"/>
            <w:tcBorders>
              <w:top w:val="outset" w:sz="6" w:space="0" w:color="auto"/>
              <w:left w:val="outset" w:sz="6" w:space="0" w:color="auto"/>
              <w:bottom w:val="outset" w:sz="6" w:space="0" w:color="auto"/>
              <w:right w:val="outset" w:sz="6" w:space="0" w:color="auto"/>
            </w:tcBorders>
            <w:shd w:val="clear" w:color="auto" w:fill="C2E0F4"/>
            <w:vAlign w:val="center"/>
            <w:hideMark/>
          </w:tcPr>
          <w:p w14:paraId="54A430B1" w14:textId="44644417" w:rsidR="00A21395" w:rsidRPr="00A21395" w:rsidRDefault="003E6310" w:rsidP="00A21395">
            <w:pPr>
              <w:rPr>
                <w:lang w:val="en-AT"/>
              </w:rPr>
            </w:pPr>
            <w:r>
              <w:rPr>
                <w:b/>
                <w:bCs/>
                <w:lang w:val="en-AT"/>
              </w:rPr>
              <w:t>s</w:t>
            </w:r>
            <w:r w:rsidR="00A21395" w:rsidRPr="00A21395">
              <w:rPr>
                <w:b/>
                <w:bCs/>
                <w:lang w:val="en-AT"/>
              </w:rPr>
              <w:t>kills practiced</w:t>
            </w:r>
          </w:p>
        </w:tc>
        <w:tc>
          <w:tcPr>
            <w:tcW w:w="0" w:type="auto"/>
            <w:tcBorders>
              <w:top w:val="outset" w:sz="6" w:space="0" w:color="auto"/>
              <w:left w:val="outset" w:sz="6" w:space="0" w:color="auto"/>
              <w:bottom w:val="outset" w:sz="6" w:space="0" w:color="auto"/>
              <w:right w:val="outset" w:sz="6" w:space="0" w:color="auto"/>
            </w:tcBorders>
            <w:shd w:val="clear" w:color="auto" w:fill="C2E0F4"/>
            <w:vAlign w:val="center"/>
            <w:hideMark/>
          </w:tcPr>
          <w:p w14:paraId="39ECE220" w14:textId="77777777" w:rsidR="00A21395" w:rsidRPr="00A21395" w:rsidRDefault="00A21395" w:rsidP="00A21395">
            <w:pPr>
              <w:rPr>
                <w:lang w:val="en-AT"/>
              </w:rPr>
            </w:pPr>
            <w:r w:rsidRPr="00A21395">
              <w:rPr>
                <w:b/>
                <w:bCs/>
                <w:lang w:val="en-AT"/>
              </w:rPr>
              <w:t>Minimum CEFR level</w:t>
            </w:r>
          </w:p>
        </w:tc>
        <w:tc>
          <w:tcPr>
            <w:tcW w:w="0" w:type="auto"/>
            <w:tcBorders>
              <w:top w:val="outset" w:sz="6" w:space="0" w:color="auto"/>
              <w:left w:val="outset" w:sz="6" w:space="0" w:color="auto"/>
              <w:bottom w:val="outset" w:sz="6" w:space="0" w:color="auto"/>
              <w:right w:val="outset" w:sz="6" w:space="0" w:color="auto"/>
            </w:tcBorders>
            <w:shd w:val="clear" w:color="auto" w:fill="C2E0F4"/>
            <w:vAlign w:val="center"/>
            <w:hideMark/>
          </w:tcPr>
          <w:p w14:paraId="4FABA7B6" w14:textId="77777777" w:rsidR="00A21395" w:rsidRPr="00A21395" w:rsidRDefault="00A21395" w:rsidP="00A21395">
            <w:pPr>
              <w:rPr>
                <w:lang w:val="en-AT"/>
              </w:rPr>
            </w:pPr>
            <w:r w:rsidRPr="00A21395">
              <w:rPr>
                <w:b/>
                <w:bCs/>
                <w:lang w:val="en-AT"/>
              </w:rPr>
              <w:t>Topic/Content area</w:t>
            </w:r>
          </w:p>
        </w:tc>
        <w:tc>
          <w:tcPr>
            <w:tcW w:w="0" w:type="auto"/>
            <w:tcBorders>
              <w:top w:val="outset" w:sz="6" w:space="0" w:color="auto"/>
              <w:left w:val="outset" w:sz="6" w:space="0" w:color="auto"/>
              <w:bottom w:val="outset" w:sz="6" w:space="0" w:color="auto"/>
              <w:right w:val="outset" w:sz="6" w:space="0" w:color="auto"/>
            </w:tcBorders>
            <w:shd w:val="clear" w:color="auto" w:fill="C2E0F4"/>
            <w:vAlign w:val="center"/>
            <w:hideMark/>
          </w:tcPr>
          <w:p w14:paraId="074DD2E7" w14:textId="77777777" w:rsidR="00A21395" w:rsidRPr="00A21395" w:rsidRDefault="00A21395" w:rsidP="00A21395">
            <w:pPr>
              <w:rPr>
                <w:lang w:val="en-AT"/>
              </w:rPr>
            </w:pPr>
            <w:r w:rsidRPr="00A21395">
              <w:rPr>
                <w:b/>
                <w:bCs/>
                <w:lang w:val="en-AT"/>
              </w:rPr>
              <w:t>Objectives</w:t>
            </w:r>
          </w:p>
        </w:tc>
        <w:tc>
          <w:tcPr>
            <w:tcW w:w="0" w:type="auto"/>
            <w:tcBorders>
              <w:top w:val="outset" w:sz="6" w:space="0" w:color="auto"/>
              <w:left w:val="outset" w:sz="6" w:space="0" w:color="auto"/>
              <w:bottom w:val="outset" w:sz="6" w:space="0" w:color="auto"/>
              <w:right w:val="outset" w:sz="6" w:space="0" w:color="auto"/>
            </w:tcBorders>
            <w:shd w:val="clear" w:color="auto" w:fill="C2E0F4"/>
            <w:vAlign w:val="center"/>
            <w:hideMark/>
          </w:tcPr>
          <w:p w14:paraId="4FA09CF7" w14:textId="77777777" w:rsidR="00A21395" w:rsidRPr="00A21395" w:rsidRDefault="00A21395" w:rsidP="00A21395">
            <w:pPr>
              <w:rPr>
                <w:lang w:val="en-AT"/>
              </w:rPr>
            </w:pPr>
            <w:r w:rsidRPr="00A21395">
              <w:rPr>
                <w:b/>
                <w:bCs/>
                <w:lang w:val="en-AT"/>
              </w:rPr>
              <w:t>AI tools used</w:t>
            </w:r>
          </w:p>
        </w:tc>
        <w:tc>
          <w:tcPr>
            <w:tcW w:w="0" w:type="auto"/>
            <w:tcBorders>
              <w:top w:val="outset" w:sz="6" w:space="0" w:color="auto"/>
              <w:left w:val="outset" w:sz="6" w:space="0" w:color="auto"/>
              <w:bottom w:val="outset" w:sz="6" w:space="0" w:color="auto"/>
              <w:right w:val="outset" w:sz="6" w:space="0" w:color="auto"/>
            </w:tcBorders>
            <w:shd w:val="clear" w:color="auto" w:fill="C2E0F4"/>
            <w:vAlign w:val="center"/>
            <w:hideMark/>
          </w:tcPr>
          <w:p w14:paraId="5FB2A0A5" w14:textId="77777777" w:rsidR="00A21395" w:rsidRDefault="00A21395" w:rsidP="00A21395">
            <w:pPr>
              <w:rPr>
                <w:b/>
                <w:bCs/>
                <w:lang w:val="en-AT"/>
              </w:rPr>
            </w:pPr>
            <w:r w:rsidRPr="00A21395">
              <w:rPr>
                <w:b/>
                <w:bCs/>
                <w:lang w:val="en-AT"/>
              </w:rPr>
              <w:t>SAMR </w:t>
            </w:r>
          </w:p>
          <w:p w14:paraId="62C9CFE0" w14:textId="4DA3837D" w:rsidR="00A21395" w:rsidRPr="00A21395" w:rsidRDefault="00A21395" w:rsidP="00A21395">
            <w:pPr>
              <w:rPr>
                <w:lang w:val="en-AT"/>
              </w:rPr>
            </w:pPr>
            <w:r>
              <w:rPr>
                <w:noProof/>
              </w:rPr>
              <w:drawing>
                <wp:inline distT="0" distB="0" distL="0" distR="0" wp14:anchorId="14F8225D" wp14:editId="26715059">
                  <wp:extent cx="1255494" cy="1184275"/>
                  <wp:effectExtent l="0" t="0" r="1905" b="0"/>
                  <wp:docPr id="168025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54274" name=""/>
                          <pic:cNvPicPr/>
                        </pic:nvPicPr>
                        <pic:blipFill>
                          <a:blip r:embed="rId7"/>
                          <a:stretch>
                            <a:fillRect/>
                          </a:stretch>
                        </pic:blipFill>
                        <pic:spPr>
                          <a:xfrm>
                            <a:off x="0" y="0"/>
                            <a:ext cx="1271528" cy="1199400"/>
                          </a:xfrm>
                          <a:prstGeom prst="rect">
                            <a:avLst/>
                          </a:prstGeom>
                        </pic:spPr>
                      </pic:pic>
                    </a:graphicData>
                  </a:graphic>
                </wp:inline>
              </w:drawing>
            </w:r>
          </w:p>
        </w:tc>
      </w:tr>
      <w:tr w:rsidR="003E6310" w:rsidRPr="00B404CA" w14:paraId="0904EEEF" w14:textId="77777777" w:rsidTr="003E6310">
        <w:trPr>
          <w:trHeight w:val="1361"/>
        </w:trPr>
        <w:tc>
          <w:tcPr>
            <w:tcW w:w="0" w:type="auto"/>
            <w:tcBorders>
              <w:top w:val="outset" w:sz="6" w:space="0" w:color="auto"/>
              <w:left w:val="outset" w:sz="6" w:space="0" w:color="auto"/>
              <w:bottom w:val="outset" w:sz="6" w:space="0" w:color="auto"/>
              <w:right w:val="outset" w:sz="6" w:space="0" w:color="auto"/>
            </w:tcBorders>
            <w:shd w:val="clear" w:color="auto" w:fill="C2E0F4"/>
            <w:hideMark/>
          </w:tcPr>
          <w:p w14:paraId="634A79E7" w14:textId="77777777" w:rsidR="00A21395" w:rsidRPr="00A21395" w:rsidRDefault="00A21395" w:rsidP="003E6310">
            <w:pPr>
              <w:numPr>
                <w:ilvl w:val="0"/>
                <w:numId w:val="1"/>
              </w:numPr>
              <w:rPr>
                <w:lang w:val="en-AT"/>
              </w:rPr>
            </w:pPr>
            <w:r w:rsidRPr="00A21395">
              <w:rPr>
                <w:lang w:val="en-AT"/>
              </w:rPr>
              <w:t>writing</w:t>
            </w:r>
          </w:p>
          <w:p w14:paraId="3B337A8B" w14:textId="77777777" w:rsidR="00A21395" w:rsidRPr="00A21395" w:rsidRDefault="00A21395" w:rsidP="003E6310">
            <w:pPr>
              <w:numPr>
                <w:ilvl w:val="0"/>
                <w:numId w:val="1"/>
              </w:numPr>
              <w:rPr>
                <w:lang w:val="en-AT"/>
              </w:rPr>
            </w:pPr>
            <w:r w:rsidRPr="00A21395">
              <w:rPr>
                <w:lang w:val="en-AT"/>
              </w:rPr>
              <w:t>speaking</w:t>
            </w:r>
          </w:p>
        </w:tc>
        <w:tc>
          <w:tcPr>
            <w:tcW w:w="0" w:type="auto"/>
            <w:tcBorders>
              <w:top w:val="outset" w:sz="6" w:space="0" w:color="auto"/>
              <w:left w:val="outset" w:sz="6" w:space="0" w:color="auto"/>
              <w:bottom w:val="outset" w:sz="6" w:space="0" w:color="auto"/>
              <w:right w:val="outset" w:sz="6" w:space="0" w:color="auto"/>
            </w:tcBorders>
            <w:shd w:val="clear" w:color="auto" w:fill="C2E0F4"/>
            <w:hideMark/>
          </w:tcPr>
          <w:p w14:paraId="40F1085A" w14:textId="77777777" w:rsidR="00A21395" w:rsidRPr="00A21395" w:rsidRDefault="00A21395" w:rsidP="003E6310">
            <w:pPr>
              <w:rPr>
                <w:lang w:val="en-AT"/>
              </w:rPr>
            </w:pPr>
            <w:r w:rsidRPr="00A21395">
              <w:rPr>
                <w:lang w:val="en-AT"/>
              </w:rPr>
              <w:t>B1-B2</w:t>
            </w:r>
          </w:p>
        </w:tc>
        <w:tc>
          <w:tcPr>
            <w:tcW w:w="0" w:type="auto"/>
            <w:tcBorders>
              <w:top w:val="outset" w:sz="6" w:space="0" w:color="auto"/>
              <w:left w:val="outset" w:sz="6" w:space="0" w:color="auto"/>
              <w:bottom w:val="outset" w:sz="6" w:space="0" w:color="auto"/>
              <w:right w:val="outset" w:sz="6" w:space="0" w:color="auto"/>
            </w:tcBorders>
            <w:shd w:val="clear" w:color="auto" w:fill="C2E0F4"/>
            <w:hideMark/>
          </w:tcPr>
          <w:p w14:paraId="79DA4713" w14:textId="77777777" w:rsidR="00A21395" w:rsidRPr="00A21395" w:rsidRDefault="00A21395" w:rsidP="003E6310">
            <w:pPr>
              <w:rPr>
                <w:lang w:val="en-AT"/>
              </w:rPr>
            </w:pPr>
            <w:r w:rsidRPr="00A21395">
              <w:rPr>
                <w:lang w:val="en-AT"/>
              </w:rPr>
              <w:t>Crazy Inventions—but any other controversial topic will work.</w:t>
            </w:r>
          </w:p>
        </w:tc>
        <w:tc>
          <w:tcPr>
            <w:tcW w:w="0" w:type="auto"/>
            <w:tcBorders>
              <w:top w:val="outset" w:sz="6" w:space="0" w:color="auto"/>
              <w:left w:val="outset" w:sz="6" w:space="0" w:color="auto"/>
              <w:bottom w:val="outset" w:sz="6" w:space="0" w:color="auto"/>
              <w:right w:val="outset" w:sz="6" w:space="0" w:color="auto"/>
            </w:tcBorders>
            <w:shd w:val="clear" w:color="auto" w:fill="C2E0F4"/>
            <w:hideMark/>
          </w:tcPr>
          <w:p w14:paraId="45E590B3" w14:textId="77777777" w:rsidR="00A21395" w:rsidRPr="00A21395" w:rsidRDefault="00A21395" w:rsidP="003E6310">
            <w:pPr>
              <w:rPr>
                <w:lang w:val="en-AT"/>
              </w:rPr>
            </w:pPr>
            <w:r w:rsidRPr="00A21395">
              <w:rPr>
                <w:lang w:val="en-AT"/>
              </w:rPr>
              <w:t>stating one's opinion</w:t>
            </w:r>
          </w:p>
          <w:p w14:paraId="12ECF2FB" w14:textId="77777777" w:rsidR="00A21395" w:rsidRPr="00A21395" w:rsidRDefault="00A21395" w:rsidP="003E6310">
            <w:pPr>
              <w:rPr>
                <w:lang w:val="en-AT"/>
              </w:rPr>
            </w:pPr>
            <w:r w:rsidRPr="00A21395">
              <w:rPr>
                <w:lang w:val="en-AT"/>
              </w:rPr>
              <w:t>writing a well-structured opinion article</w:t>
            </w:r>
          </w:p>
          <w:p w14:paraId="27323365" w14:textId="77777777" w:rsidR="00A21395" w:rsidRPr="00A21395" w:rsidRDefault="00A21395" w:rsidP="003E6310">
            <w:pPr>
              <w:rPr>
                <w:lang w:val="en-AT"/>
              </w:rPr>
            </w:pPr>
            <w:r w:rsidRPr="00A21395">
              <w:rPr>
                <w:lang w:val="en-AT"/>
              </w:rPr>
              <w:t>giving a presentation, convincing the audience with good arguments</w:t>
            </w:r>
          </w:p>
        </w:tc>
        <w:tc>
          <w:tcPr>
            <w:tcW w:w="0" w:type="auto"/>
            <w:tcBorders>
              <w:top w:val="outset" w:sz="6" w:space="0" w:color="auto"/>
              <w:left w:val="outset" w:sz="6" w:space="0" w:color="auto"/>
              <w:bottom w:val="outset" w:sz="6" w:space="0" w:color="auto"/>
              <w:right w:val="outset" w:sz="6" w:space="0" w:color="auto"/>
            </w:tcBorders>
            <w:shd w:val="clear" w:color="auto" w:fill="C2E0F4"/>
            <w:hideMark/>
          </w:tcPr>
          <w:p w14:paraId="4BEA639C" w14:textId="77777777" w:rsidR="00A21395" w:rsidRPr="00A21395" w:rsidRDefault="00A21395" w:rsidP="003E6310">
            <w:pPr>
              <w:rPr>
                <w:lang w:val="en-AT"/>
              </w:rPr>
            </w:pPr>
            <w:r w:rsidRPr="00A21395">
              <w:rPr>
                <w:lang w:val="en-AT"/>
              </w:rPr>
              <w:t>corrected.ai or any AI for correcting language mistakes and giving feedback</w:t>
            </w:r>
          </w:p>
          <w:p w14:paraId="79FC412B" w14:textId="77777777" w:rsidR="00A21395" w:rsidRPr="00A21395" w:rsidRDefault="00A21395" w:rsidP="003E6310">
            <w:pPr>
              <w:rPr>
                <w:lang w:val="en-AT"/>
              </w:rPr>
            </w:pPr>
            <w:proofErr w:type="spellStart"/>
            <w:r w:rsidRPr="00A21395">
              <w:rPr>
                <w:lang w:val="en-AT"/>
              </w:rPr>
              <w:t>Gamma.app</w:t>
            </w:r>
            <w:proofErr w:type="spellEnd"/>
            <w:r w:rsidRPr="00A21395">
              <w:rPr>
                <w:lang w:val="en-AT"/>
              </w:rPr>
              <w:t xml:space="preserve"> for generating presentation slides based on the student's article</w:t>
            </w:r>
          </w:p>
        </w:tc>
        <w:tc>
          <w:tcPr>
            <w:tcW w:w="0" w:type="auto"/>
            <w:tcBorders>
              <w:top w:val="outset" w:sz="6" w:space="0" w:color="auto"/>
              <w:left w:val="outset" w:sz="6" w:space="0" w:color="auto"/>
              <w:bottom w:val="outset" w:sz="6" w:space="0" w:color="auto"/>
              <w:right w:val="outset" w:sz="6" w:space="0" w:color="auto"/>
            </w:tcBorders>
            <w:shd w:val="clear" w:color="auto" w:fill="C2E0F4"/>
            <w:hideMark/>
          </w:tcPr>
          <w:p w14:paraId="5D5D053B" w14:textId="0D9AAA11" w:rsidR="00A21395" w:rsidRPr="00A21395" w:rsidRDefault="00A21395" w:rsidP="003E6310">
            <w:pPr>
              <w:shd w:val="clear" w:color="auto" w:fill="FFC000"/>
              <w:rPr>
                <w:lang w:val="en-AT"/>
              </w:rPr>
            </w:pPr>
            <w:r w:rsidRPr="00A21395">
              <w:rPr>
                <w:lang w:val="en-AT"/>
              </w:rPr>
              <w:t>Modification</w:t>
            </w:r>
          </w:p>
          <w:p w14:paraId="549E96F4" w14:textId="77777777" w:rsidR="00A21395" w:rsidRPr="00A21395" w:rsidRDefault="00A21395" w:rsidP="003E6310">
            <w:pPr>
              <w:rPr>
                <w:lang w:val="en-AT"/>
              </w:rPr>
            </w:pPr>
            <w:r w:rsidRPr="00A21395">
              <w:rPr>
                <w:lang w:val="en-AT"/>
              </w:rPr>
              <w:t>These steps could be completed without AI, but the teacher's feedback on language corrections would not be as immediate.  AI feedback is helpful and saves the teacher time.</w:t>
            </w:r>
          </w:p>
          <w:p w14:paraId="6311E568" w14:textId="77777777" w:rsidR="00A21395" w:rsidRPr="00A21395" w:rsidRDefault="00A21395" w:rsidP="003E6310">
            <w:pPr>
              <w:rPr>
                <w:lang w:val="en-AT"/>
              </w:rPr>
            </w:pPr>
            <w:r w:rsidRPr="00A21395">
              <w:rPr>
                <w:lang w:val="en-AT"/>
              </w:rPr>
              <w:t>Generating the presentation slides would also be time-consuming with minimal language learning benefits.</w:t>
            </w:r>
          </w:p>
          <w:p w14:paraId="409AADA8" w14:textId="77777777" w:rsidR="00A21395" w:rsidRPr="00A21395" w:rsidRDefault="00A21395" w:rsidP="003E6310">
            <w:pPr>
              <w:rPr>
                <w:lang w:val="en-AT"/>
              </w:rPr>
            </w:pPr>
            <w:r w:rsidRPr="00A21395">
              <w:rPr>
                <w:lang w:val="en-AT"/>
              </w:rPr>
              <w:t xml:space="preserve">Professional-looking </w:t>
            </w:r>
            <w:proofErr w:type="gramStart"/>
            <w:r w:rsidRPr="00A21395">
              <w:rPr>
                <w:lang w:val="en-AT"/>
              </w:rPr>
              <w:t>slides  generated</w:t>
            </w:r>
            <w:proofErr w:type="gramEnd"/>
            <w:r w:rsidRPr="00A21395">
              <w:rPr>
                <w:lang w:val="en-AT"/>
              </w:rPr>
              <w:t xml:space="preserve"> by AI motivate students and lead to better presentations in class. </w:t>
            </w:r>
          </w:p>
        </w:tc>
      </w:tr>
    </w:tbl>
    <w:p w14:paraId="0F359256" w14:textId="77777777" w:rsidR="00E7093B" w:rsidRDefault="00E7093B">
      <w:pPr>
        <w:rPr>
          <w:lang w:val="en-AT"/>
        </w:rPr>
      </w:pPr>
    </w:p>
    <w:p w14:paraId="5F0802B2" w14:textId="77777777" w:rsidR="00A21395" w:rsidRPr="00A21395" w:rsidRDefault="00A21395" w:rsidP="00A21395">
      <w:pPr>
        <w:rPr>
          <w:b/>
          <w:bCs/>
          <w:sz w:val="32"/>
          <w:szCs w:val="32"/>
          <w:lang w:val="en-AT"/>
        </w:rPr>
      </w:pPr>
      <w:r w:rsidRPr="00A21395">
        <w:rPr>
          <w:b/>
          <w:bCs/>
          <w:sz w:val="32"/>
          <w:szCs w:val="32"/>
          <w:lang w:val="en-AT"/>
        </w:rPr>
        <w:t>Writing convincing articles and presenting the key arguments orally</w:t>
      </w:r>
    </w:p>
    <w:p w14:paraId="515C6285" w14:textId="77777777" w:rsidR="00A21395" w:rsidRPr="00A21395" w:rsidRDefault="00A21395" w:rsidP="00A21395">
      <w:pPr>
        <w:rPr>
          <w:lang w:val="en-AT"/>
        </w:rPr>
      </w:pPr>
      <w:r w:rsidRPr="00A21395">
        <w:rPr>
          <w:lang w:val="en-AT"/>
        </w:rPr>
        <w:t xml:space="preserve">In this example we are again using the topic of Crazy Inventions. In this case the language level of the students is a little higher (B1 </w:t>
      </w:r>
      <w:proofErr w:type="gramStart"/>
      <w:r w:rsidRPr="00A21395">
        <w:rPr>
          <w:lang w:val="en-AT"/>
        </w:rPr>
        <w:t>to  B</w:t>
      </w:r>
      <w:proofErr w:type="gramEnd"/>
      <w:r w:rsidRPr="00A21395">
        <w:rPr>
          <w:lang w:val="en-AT"/>
        </w:rPr>
        <w:t>2).</w:t>
      </w:r>
    </w:p>
    <w:p w14:paraId="603C6BD2" w14:textId="77777777" w:rsidR="00A21395" w:rsidRPr="00A21395" w:rsidRDefault="00A21395" w:rsidP="00A21395">
      <w:pPr>
        <w:rPr>
          <w:lang w:val="en-AT"/>
        </w:rPr>
      </w:pPr>
      <w:r w:rsidRPr="00A21395">
        <w:rPr>
          <w:b/>
          <w:bCs/>
          <w:lang w:val="en-AT"/>
        </w:rPr>
        <w:t>Step 1: Warm-up</w:t>
      </w:r>
      <w:r w:rsidRPr="00A21395">
        <w:rPr>
          <w:lang w:val="en-AT"/>
        </w:rPr>
        <w:t>: The students explore a collection of crazy</w:t>
      </w:r>
      <w:hyperlink r:id="rId8" w:tgtFrame="_blank" w:history="1">
        <w:r w:rsidRPr="00A21395">
          <w:rPr>
            <w:rStyle w:val="Hyperlink"/>
            <w:lang w:val="en-AT"/>
          </w:rPr>
          <w:t> inventions online</w:t>
        </w:r>
      </w:hyperlink>
      <w:r w:rsidRPr="00A21395">
        <w:rPr>
          <w:lang w:val="en-AT"/>
        </w:rPr>
        <w:t> or in a </w:t>
      </w:r>
      <w:hyperlink r:id="rId9" w:tgtFrame="_blank" w:history="1">
        <w:r w:rsidRPr="00A21395">
          <w:rPr>
            <w:rStyle w:val="Hyperlink"/>
            <w:lang w:val="en-AT"/>
          </w:rPr>
          <w:t>PowerPoint presentation </w:t>
        </w:r>
      </w:hyperlink>
      <w:r w:rsidRPr="00A21395">
        <w:rPr>
          <w:lang w:val="en-AT"/>
        </w:rPr>
        <w:t>prepared by the teacher. In class they discuss how useful or how silly these inventions might be.</w:t>
      </w:r>
    </w:p>
    <w:p w14:paraId="09013986" w14:textId="3A1F5ADC" w:rsidR="00A21395" w:rsidRPr="00A21395" w:rsidRDefault="00A21395" w:rsidP="00A21395">
      <w:pPr>
        <w:rPr>
          <w:lang w:val="en-AT"/>
        </w:rPr>
      </w:pPr>
      <w:r w:rsidRPr="00A21395">
        <w:rPr>
          <w:b/>
          <w:bCs/>
          <w:lang w:val="en-AT"/>
        </w:rPr>
        <w:t>Step 2: Writing an article:</w:t>
      </w:r>
      <w:r w:rsidRPr="00A21395">
        <w:rPr>
          <w:lang w:val="en-AT"/>
        </w:rPr>
        <w:t> The students then choose one of these inventions and write a persuasive article for a consumer magazine, where they either advertise the product and describe its useful and extraordinary features or criticize the product as being useless or even harmful. </w:t>
      </w:r>
      <w:r w:rsidR="003E6310">
        <w:rPr>
          <w:lang w:val="en-AT"/>
        </w:rPr>
        <w:t>Find the task instructions below.</w:t>
      </w:r>
    </w:p>
    <w:p w14:paraId="0F24193B" w14:textId="18FF69AB" w:rsidR="00A21395" w:rsidRDefault="00A21395">
      <w:pPr>
        <w:rPr>
          <w:lang w:val="en-AT"/>
        </w:rPr>
      </w:pPr>
      <w:r>
        <w:rPr>
          <w:noProof/>
          <w:lang w:val="en-AT"/>
        </w:rPr>
        <w:lastRenderedPageBreak/>
        <w:drawing>
          <wp:inline distT="0" distB="0" distL="0" distR="0" wp14:anchorId="28CFAEA4" wp14:editId="37715E62">
            <wp:extent cx="5977812" cy="8719525"/>
            <wp:effectExtent l="152400" t="152400" r="366395" b="367665"/>
            <wp:docPr id="509693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6597" cy="8819859"/>
                    </a:xfrm>
                    <a:prstGeom prst="rect">
                      <a:avLst/>
                    </a:prstGeom>
                    <a:ln>
                      <a:noFill/>
                    </a:ln>
                    <a:effectLst>
                      <a:outerShdw blurRad="292100" dist="139700" dir="2700000" algn="tl" rotWithShape="0">
                        <a:srgbClr val="333333">
                          <a:alpha val="65000"/>
                        </a:srgbClr>
                      </a:outerShdw>
                    </a:effectLst>
                  </pic:spPr>
                </pic:pic>
              </a:graphicData>
            </a:graphic>
          </wp:inline>
        </w:drawing>
      </w:r>
    </w:p>
    <w:p w14:paraId="334BBAA7" w14:textId="77777777" w:rsidR="00A21395" w:rsidRDefault="00A21395" w:rsidP="00A21395">
      <w:pPr>
        <w:rPr>
          <w:lang w:val="en-AT"/>
        </w:rPr>
      </w:pPr>
      <w:r w:rsidRPr="00A21395">
        <w:rPr>
          <w:b/>
          <w:bCs/>
          <w:lang w:val="en-AT"/>
        </w:rPr>
        <w:lastRenderedPageBreak/>
        <w:t>Step 3: Peer Feedback, Revising, and Editing with AI: </w:t>
      </w:r>
      <w:r w:rsidRPr="00A21395">
        <w:rPr>
          <w:lang w:val="en-AT"/>
        </w:rPr>
        <w:t>The students meet with a partner and give each other feedback on their article. Then the students get feedback and corrections from AI. They can use </w:t>
      </w:r>
      <w:hyperlink r:id="rId11" w:tgtFrame="_blank" w:history="1">
        <w:r w:rsidRPr="00A21395">
          <w:rPr>
            <w:rStyle w:val="Hyperlink"/>
            <w:lang w:val="en-AT"/>
          </w:rPr>
          <w:t>corrected.ai</w:t>
        </w:r>
      </w:hyperlink>
      <w:r w:rsidRPr="00A21395">
        <w:rPr>
          <w:lang w:val="en-AT"/>
        </w:rPr>
        <w:t>, the </w:t>
      </w:r>
      <w:proofErr w:type="spellStart"/>
      <w:r w:rsidRPr="00A21395">
        <w:rPr>
          <w:lang w:val="en-AT"/>
        </w:rPr>
        <w:fldChar w:fldCharType="begin"/>
      </w:r>
      <w:r w:rsidRPr="00A21395">
        <w:rPr>
          <w:lang w:val="en-AT"/>
        </w:rPr>
        <w:instrText>HYPERLINK "https://app.fobizz.com/pupil_feedback/info" \t "_blank"</w:instrText>
      </w:r>
      <w:r w:rsidRPr="00A21395">
        <w:rPr>
          <w:lang w:val="en-AT"/>
        </w:rPr>
      </w:r>
      <w:r w:rsidRPr="00A21395">
        <w:rPr>
          <w:lang w:val="en-AT"/>
        </w:rPr>
        <w:fldChar w:fldCharType="separate"/>
      </w:r>
      <w:r w:rsidRPr="00A21395">
        <w:rPr>
          <w:rStyle w:val="Hyperlink"/>
          <w:lang w:val="en-AT"/>
        </w:rPr>
        <w:t>Fobizz</w:t>
      </w:r>
      <w:proofErr w:type="spellEnd"/>
      <w:r w:rsidRPr="00A21395">
        <w:rPr>
          <w:rStyle w:val="Hyperlink"/>
          <w:lang w:val="en-AT"/>
        </w:rPr>
        <w:t xml:space="preserve"> Feedback assistant,</w:t>
      </w:r>
      <w:r w:rsidRPr="00A21395">
        <w:rPr>
          <w:lang w:val="en-AT"/>
        </w:rPr>
        <w:fldChar w:fldCharType="end"/>
      </w:r>
      <w:r w:rsidRPr="00A21395">
        <w:rPr>
          <w:lang w:val="en-AT"/>
        </w:rPr>
        <w:t> or any other feedback and correction AI that is available to them.  If the students are using </w:t>
      </w:r>
      <w:hyperlink r:id="rId12" w:tgtFrame="_blank" w:history="1">
        <w:r w:rsidRPr="00A21395">
          <w:rPr>
            <w:rStyle w:val="Hyperlink"/>
            <w:lang w:val="en-AT"/>
          </w:rPr>
          <w:t>Gemini Gem,</w:t>
        </w:r>
      </w:hyperlink>
      <w:r w:rsidRPr="00A21395">
        <w:rPr>
          <w:lang w:val="en-AT"/>
        </w:rPr>
        <w:t> </w:t>
      </w:r>
      <w:hyperlink r:id="rId13" w:tgtFrame="_blank" w:history="1">
        <w:r w:rsidRPr="00A21395">
          <w:rPr>
            <w:rStyle w:val="Hyperlink"/>
            <w:lang w:val="en-AT"/>
          </w:rPr>
          <w:t>ChatGPT,</w:t>
        </w:r>
      </w:hyperlink>
      <w:r w:rsidRPr="00A21395">
        <w:rPr>
          <w:lang w:val="en-AT"/>
        </w:rPr>
        <w:t> </w:t>
      </w:r>
      <w:hyperlink r:id="rId14" w:tgtFrame="_blank" w:history="1">
        <w:r w:rsidRPr="00A21395">
          <w:rPr>
            <w:rStyle w:val="Hyperlink"/>
            <w:lang w:val="en-AT"/>
          </w:rPr>
          <w:t>Euria.ai</w:t>
        </w:r>
      </w:hyperlink>
      <w:r w:rsidRPr="00A21395">
        <w:rPr>
          <w:lang w:val="en-AT"/>
        </w:rPr>
        <w:t>, Perplexity, or any other general platform, you might want to </w:t>
      </w:r>
      <w:hyperlink r:id="rId15" w:tgtFrame="_blank" w:history="1">
        <w:r w:rsidRPr="00A21395">
          <w:rPr>
            <w:rStyle w:val="Hyperlink"/>
            <w:lang w:val="en-AT"/>
          </w:rPr>
          <w:t>share a helpful prompt with the students.</w:t>
        </w:r>
      </w:hyperlink>
    </w:p>
    <w:p w14:paraId="3889D957" w14:textId="77777777" w:rsidR="00A21395" w:rsidRPr="00A21395" w:rsidRDefault="00A21395" w:rsidP="00A21395">
      <w:pPr>
        <w:rPr>
          <w:lang w:val="en-AT"/>
        </w:rPr>
      </w:pPr>
    </w:p>
    <w:p w14:paraId="7B44622B" w14:textId="4DC95345" w:rsidR="00A21395" w:rsidRPr="00A21395" w:rsidRDefault="00A21395" w:rsidP="00A21395">
      <w:pPr>
        <w:rPr>
          <w:lang w:val="en-AT"/>
        </w:rPr>
      </w:pPr>
      <w:r w:rsidRPr="00A21395">
        <w:rPr>
          <w:b/>
          <w:bCs/>
          <w:lang w:val="en-AT"/>
        </w:rPr>
        <w:t>Step 4: Creating presentation slides with AI: The</w:t>
      </w:r>
      <w:r w:rsidRPr="00A21395">
        <w:rPr>
          <w:lang w:val="en-AT"/>
        </w:rPr>
        <w:t xml:space="preserve"> students then use </w:t>
      </w:r>
      <w:hyperlink r:id="rId16" w:history="1">
        <w:proofErr w:type="spellStart"/>
        <w:r w:rsidRPr="00A21395">
          <w:rPr>
            <w:rStyle w:val="Hyperlink"/>
            <w:lang w:val="en-AT"/>
          </w:rPr>
          <w:t>Gamma.app</w:t>
        </w:r>
        <w:proofErr w:type="spellEnd"/>
        <w:r w:rsidRPr="00A21395">
          <w:rPr>
            <w:rStyle w:val="Hyperlink"/>
            <w:lang w:val="en-AT"/>
          </w:rPr>
          <w:t xml:space="preserve"> </w:t>
        </w:r>
      </w:hyperlink>
      <w:r w:rsidRPr="00A21395">
        <w:rPr>
          <w:lang w:val="en-AT"/>
        </w:rPr>
        <w:t xml:space="preserve">to create a PowerPoint presentation based on their essay. </w:t>
      </w:r>
      <w:proofErr w:type="spellStart"/>
      <w:r w:rsidRPr="00A21395">
        <w:rPr>
          <w:lang w:val="en-AT"/>
        </w:rPr>
        <w:t>Gamma.app</w:t>
      </w:r>
      <w:proofErr w:type="spellEnd"/>
      <w:r w:rsidRPr="00A21395">
        <w:rPr>
          <w:lang w:val="en-AT"/>
        </w:rPr>
        <w:t xml:space="preserve"> allows users to upload a text document (in our case, the pro or con article for the consumer magazine) and will create a presentation based on this input. Using AI for this step seems meaningful, because creating the presentation and finding suitable images and a layout is usually quite time-consuming, while little language learning is happening during this stage. The free version of </w:t>
      </w:r>
      <w:proofErr w:type="spellStart"/>
      <w:r w:rsidRPr="00A21395">
        <w:rPr>
          <w:lang w:val="en-AT"/>
        </w:rPr>
        <w:t>Gamma.app</w:t>
      </w:r>
      <w:proofErr w:type="spellEnd"/>
      <w:r w:rsidRPr="00A21395">
        <w:rPr>
          <w:lang w:val="en-AT"/>
        </w:rPr>
        <w:t xml:space="preserve"> offers enough credits so the students can generate and adapt the presentation based on their text input.</w:t>
      </w:r>
    </w:p>
    <w:p w14:paraId="09771318" w14:textId="77777777" w:rsidR="00A21395" w:rsidRPr="00A21395" w:rsidRDefault="00A21395" w:rsidP="00A21395">
      <w:pPr>
        <w:rPr>
          <w:lang w:val="en-AT"/>
        </w:rPr>
      </w:pPr>
      <w:r w:rsidRPr="00A21395">
        <w:rPr>
          <w:b/>
          <w:bCs/>
          <w:lang w:val="en-AT"/>
        </w:rPr>
        <w:t>Step 5: Presenting in class:</w:t>
      </w:r>
      <w:r w:rsidRPr="00A21395">
        <w:rPr>
          <w:lang w:val="en-AT"/>
        </w:rPr>
        <w:t> The students use the PowerPoint slides and practice presenting them in their own words. It is important that the students do not just read off the words and phrases but speak freely, addressing their audience. Then each student delivers their presentation to the class, followed by a short discussion and feedback on the language and presentation skills (free speaking, rather than reading)</w:t>
      </w:r>
    </w:p>
    <w:p w14:paraId="382442C8" w14:textId="77777777" w:rsidR="00A21395" w:rsidRPr="00A21395" w:rsidRDefault="00A21395" w:rsidP="00A21395">
      <w:pPr>
        <w:rPr>
          <w:lang w:val="en-AT"/>
        </w:rPr>
      </w:pPr>
      <w:r w:rsidRPr="00A21395">
        <w:rPr>
          <w:lang w:val="en-AT"/>
        </w:rPr>
        <w:t>This sequence leaves the creative work and critical thinking with the students and uses AI to assist with language feedback and the technical steps of creating a presentation.</w:t>
      </w:r>
    </w:p>
    <w:p w14:paraId="6222BBEF" w14:textId="3F8C4B2B" w:rsidR="00A21395" w:rsidRPr="00A21395" w:rsidRDefault="00A21395" w:rsidP="00A21395">
      <w:pPr>
        <w:rPr>
          <w:lang w:val="en-AT"/>
        </w:rPr>
      </w:pPr>
      <w:r w:rsidRPr="00A21395">
        <w:rPr>
          <w:lang w:val="en-AT"/>
        </w:rPr>
        <w:t xml:space="preserve">Below, </w:t>
      </w:r>
      <w:proofErr w:type="gramStart"/>
      <w:r w:rsidRPr="00A21395">
        <w:rPr>
          <w:lang w:val="en-AT"/>
        </w:rPr>
        <w:t>find</w:t>
      </w:r>
      <w:proofErr w:type="gramEnd"/>
      <w:r w:rsidRPr="00A21395">
        <w:rPr>
          <w:lang w:val="en-AT"/>
        </w:rPr>
        <w:t xml:space="preserve"> an article written by a student at upper secondary level and the resulting PowerPoint slides generated by </w:t>
      </w:r>
      <w:proofErr w:type="spellStart"/>
      <w:r w:rsidRPr="00A21395">
        <w:rPr>
          <w:lang w:val="en-AT"/>
        </w:rPr>
        <w:t>Gamma.app</w:t>
      </w:r>
      <w:proofErr w:type="spellEnd"/>
      <w:r w:rsidRPr="00A21395">
        <w:rPr>
          <w:lang w:val="en-AT"/>
        </w:rPr>
        <w:t xml:space="preserve">. </w:t>
      </w:r>
    </w:p>
    <w:p w14:paraId="6E9AA3F2" w14:textId="77777777" w:rsidR="00A21395" w:rsidRDefault="00A21395">
      <w:pPr>
        <w:rPr>
          <w:lang w:val="en-AT"/>
        </w:rPr>
      </w:pPr>
    </w:p>
    <w:p w14:paraId="14388ECD" w14:textId="668C4F08" w:rsidR="00A21395" w:rsidRDefault="00A21395">
      <w:pPr>
        <w:rPr>
          <w:lang w:val="en-AT"/>
        </w:rPr>
      </w:pPr>
      <w:r>
        <w:rPr>
          <w:noProof/>
          <w:lang w:val="en-AT"/>
        </w:rPr>
        <w:lastRenderedPageBreak/>
        <w:drawing>
          <wp:inline distT="0" distB="0" distL="0" distR="0" wp14:anchorId="697C8A9E" wp14:editId="57E9EE35">
            <wp:extent cx="5695990" cy="8222395"/>
            <wp:effectExtent l="152400" t="152400" r="361950" b="369570"/>
            <wp:docPr id="20293735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188" cy="8238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232E03" w14:textId="1CAD04AE" w:rsidR="00A21395" w:rsidRDefault="003E6310">
      <w:pPr>
        <w:rPr>
          <w:lang w:val="en-AT"/>
        </w:rPr>
      </w:pPr>
      <w:r>
        <w:rPr>
          <w:lang w:val="en-AT"/>
        </w:rPr>
        <w:lastRenderedPageBreak/>
        <w:t xml:space="preserve">Presentation generated by </w:t>
      </w:r>
      <w:proofErr w:type="spellStart"/>
      <w:r>
        <w:rPr>
          <w:lang w:val="en-AT"/>
        </w:rPr>
        <w:t>Gamma.app</w:t>
      </w:r>
      <w:proofErr w:type="spellEnd"/>
      <w:r>
        <w:rPr>
          <w:lang w:val="en-AT"/>
        </w:rPr>
        <w:t xml:space="preserve"> based on the student’s article.</w:t>
      </w:r>
    </w:p>
    <w:p w14:paraId="5B8EAC72" w14:textId="641D4122" w:rsidR="00A21395" w:rsidRDefault="00A21395">
      <w:pPr>
        <w:rPr>
          <w:lang w:val="en-AT"/>
        </w:rPr>
      </w:pPr>
      <w:r>
        <w:rPr>
          <w:noProof/>
          <w:lang w:val="en-AT"/>
        </w:rPr>
        <w:drawing>
          <wp:inline distT="0" distB="0" distL="0" distR="0" wp14:anchorId="2164F48B" wp14:editId="6B32FA65">
            <wp:extent cx="6258320" cy="2416490"/>
            <wp:effectExtent l="0" t="0" r="0" b="3175"/>
            <wp:docPr id="7174574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2549" cy="2441290"/>
                    </a:xfrm>
                    <a:prstGeom prst="rect">
                      <a:avLst/>
                    </a:prstGeom>
                    <a:noFill/>
                  </pic:spPr>
                </pic:pic>
              </a:graphicData>
            </a:graphic>
          </wp:inline>
        </w:drawing>
      </w:r>
    </w:p>
    <w:p w14:paraId="4B8CB840" w14:textId="042C86F1" w:rsidR="00A21395" w:rsidRDefault="00A21395">
      <w:pPr>
        <w:rPr>
          <w:lang w:val="en-AT"/>
        </w:rPr>
      </w:pPr>
      <w:r>
        <w:rPr>
          <w:lang w:val="en-AT"/>
        </w:rPr>
        <w:t>To</w:t>
      </w:r>
      <w:r w:rsidR="003E6310">
        <w:rPr>
          <w:lang w:val="en-AT"/>
        </w:rPr>
        <w:t xml:space="preserve"> </w:t>
      </w:r>
      <w:r>
        <w:rPr>
          <w:lang w:val="en-AT"/>
        </w:rPr>
        <w:t xml:space="preserve">view the </w:t>
      </w:r>
      <w:proofErr w:type="gramStart"/>
      <w:r>
        <w:rPr>
          <w:lang w:val="en-AT"/>
        </w:rPr>
        <w:t>presentation</w:t>
      </w:r>
      <w:proofErr w:type="gramEnd"/>
      <w:r>
        <w:rPr>
          <w:lang w:val="en-AT"/>
        </w:rPr>
        <w:t xml:space="preserve"> follow the link</w:t>
      </w:r>
    </w:p>
    <w:p w14:paraId="429CDCAF" w14:textId="275C222B" w:rsidR="00A21395" w:rsidRDefault="00A21395">
      <w:pPr>
        <w:rPr>
          <w:lang w:val="en-AT"/>
        </w:rPr>
      </w:pPr>
      <w:hyperlink r:id="rId19" w:history="1">
        <w:r w:rsidRPr="00A21395">
          <w:rPr>
            <w:rStyle w:val="Hyperlink"/>
            <w:lang w:val="en-AT"/>
          </w:rPr>
          <w:t>https://gamma.app/docs/The-Hidden-Dangers-of-Home-Snow-Machines-ovmzjqdnjpseplt</w:t>
        </w:r>
      </w:hyperlink>
    </w:p>
    <w:p w14:paraId="3E806750" w14:textId="77777777" w:rsidR="00A21395" w:rsidRDefault="00A21395">
      <w:pPr>
        <w:rPr>
          <w:lang w:val="en-AT"/>
        </w:rPr>
      </w:pPr>
    </w:p>
    <w:p w14:paraId="74B26C03" w14:textId="2DDF6F36" w:rsidR="003E6310" w:rsidRDefault="003E6310">
      <w:pPr>
        <w:rPr>
          <w:lang w:val="en-AT"/>
        </w:rPr>
      </w:pPr>
      <w:r>
        <w:rPr>
          <w:lang w:val="en-AT"/>
        </w:rPr>
        <w:t xml:space="preserve">The following sales presentation was generated by </w:t>
      </w:r>
      <w:proofErr w:type="spellStart"/>
      <w:r>
        <w:rPr>
          <w:lang w:val="en-AT"/>
        </w:rPr>
        <w:t>Gamma.app</w:t>
      </w:r>
      <w:proofErr w:type="spellEnd"/>
      <w:r>
        <w:rPr>
          <w:lang w:val="en-AT"/>
        </w:rPr>
        <w:t xml:space="preserve"> based on the short ad for the snow machine.</w:t>
      </w:r>
    </w:p>
    <w:p w14:paraId="5CB362D9" w14:textId="50450CE3" w:rsidR="00A21395" w:rsidRDefault="00A21395">
      <w:pPr>
        <w:rPr>
          <w:lang w:val="en-AT"/>
        </w:rPr>
      </w:pPr>
      <w:r>
        <w:rPr>
          <w:noProof/>
          <w:lang w:val="en-AT"/>
        </w:rPr>
        <w:drawing>
          <wp:inline distT="0" distB="0" distL="0" distR="0" wp14:anchorId="5A84EB45" wp14:editId="28BCB9DC">
            <wp:extent cx="6301523" cy="2620826"/>
            <wp:effectExtent l="0" t="0" r="4445" b="8255"/>
            <wp:docPr id="8698602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8253" cy="2640261"/>
                    </a:xfrm>
                    <a:prstGeom prst="rect">
                      <a:avLst/>
                    </a:prstGeom>
                    <a:noFill/>
                  </pic:spPr>
                </pic:pic>
              </a:graphicData>
            </a:graphic>
          </wp:inline>
        </w:drawing>
      </w:r>
    </w:p>
    <w:p w14:paraId="59A45A4C" w14:textId="0234EADB" w:rsidR="00A21395" w:rsidRDefault="00A21395">
      <w:pPr>
        <w:rPr>
          <w:lang w:val="en-AT"/>
        </w:rPr>
      </w:pPr>
      <w:hyperlink r:id="rId21" w:history="1">
        <w:r w:rsidRPr="00EB7295">
          <w:rPr>
            <w:rStyle w:val="Hyperlink"/>
            <w:lang w:val="en-AT"/>
          </w:rPr>
          <w:t>https://gamma.app/docs/Make-Real-Snow-at-Home-wkm5p3rlvb4pgvz</w:t>
        </w:r>
      </w:hyperlink>
    </w:p>
    <w:p w14:paraId="360455FB" w14:textId="77777777" w:rsidR="00A21395" w:rsidRDefault="00A21395">
      <w:pPr>
        <w:rPr>
          <w:lang w:val="en-AT"/>
        </w:rPr>
      </w:pPr>
    </w:p>
    <w:p w14:paraId="41226773" w14:textId="77777777" w:rsidR="00A21395" w:rsidRPr="00A21395" w:rsidRDefault="00A21395" w:rsidP="00A21395">
      <w:pPr>
        <w:rPr>
          <w:lang w:val="en-AT"/>
        </w:rPr>
      </w:pPr>
      <w:r w:rsidRPr="00A21395">
        <w:rPr>
          <w:lang w:val="en-AT"/>
        </w:rPr>
        <w:t>Can you think of a similar project for your students?</w:t>
      </w:r>
    </w:p>
    <w:p w14:paraId="5FE78842" w14:textId="6FBA2DAD" w:rsidR="00A21395" w:rsidRDefault="00A21395" w:rsidP="00A21395">
      <w:pPr>
        <w:rPr>
          <w:lang w:val="en-AT"/>
        </w:rPr>
      </w:pPr>
      <w:r w:rsidRPr="00A21395">
        <w:rPr>
          <w:lang w:val="en-AT"/>
        </w:rPr>
        <w:t>What topic would be suitable?</w:t>
      </w:r>
    </w:p>
    <w:p w14:paraId="7C4BEF1F" w14:textId="3E8911B2" w:rsidR="003E6310" w:rsidRPr="00A21395" w:rsidRDefault="003E6310" w:rsidP="00A21395">
      <w:pPr>
        <w:rPr>
          <w:lang w:val="en-AT"/>
        </w:rPr>
      </w:pPr>
      <w:r>
        <w:rPr>
          <w:lang w:val="en-AT"/>
        </w:rPr>
        <w:t xml:space="preserve">How can you make sure that the creative steps and the language learning are done </w:t>
      </w:r>
      <w:r w:rsidR="00B03905">
        <w:rPr>
          <w:lang w:val="en-AT"/>
        </w:rPr>
        <w:t xml:space="preserve">by the students? </w:t>
      </w:r>
    </w:p>
    <w:p w14:paraId="1E8C36FB" w14:textId="77777777" w:rsidR="00A21395" w:rsidRPr="00A21395" w:rsidRDefault="00A21395">
      <w:pPr>
        <w:rPr>
          <w:lang w:val="en-AT"/>
        </w:rPr>
      </w:pPr>
    </w:p>
    <w:sectPr w:rsidR="00A21395" w:rsidRPr="00A21395" w:rsidSect="00B404CA">
      <w:footerReference w:type="default" r:id="rId22"/>
      <w:pgSz w:w="11906" w:h="16838"/>
      <w:pgMar w:top="1440" w:right="1440" w:bottom="1440" w:left="1440" w:header="708" w:footer="4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4E8CC" w14:textId="77777777" w:rsidR="00A1005A" w:rsidRDefault="00A1005A" w:rsidP="00B404CA">
      <w:pPr>
        <w:spacing w:after="0" w:line="240" w:lineRule="auto"/>
      </w:pPr>
      <w:r>
        <w:separator/>
      </w:r>
    </w:p>
  </w:endnote>
  <w:endnote w:type="continuationSeparator" w:id="0">
    <w:p w14:paraId="33A02F5E" w14:textId="77777777" w:rsidR="00A1005A" w:rsidRDefault="00A1005A" w:rsidP="00B4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altName w:val="Sylfaen"/>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A427C" w14:textId="4FFE2DFD" w:rsidR="00B404CA" w:rsidRPr="00B404CA" w:rsidRDefault="00B404CA" w:rsidP="00B404CA">
    <w:pPr>
      <w:pStyle w:val="Footer"/>
      <w:rPr>
        <w:lang w:val="de-AT"/>
      </w:rPr>
    </w:pPr>
    <w:r w:rsidRPr="00B404CA">
      <w:rPr>
        <w:lang w:val="de-AT"/>
      </w:rPr>
      <w:t xml:space="preserve">By Elisabeth Pölzleitner, </w:t>
    </w:r>
    <w:r w:rsidRPr="00B404CA">
      <w:rPr>
        <w:lang w:val="en-US"/>
      </w:rPr>
      <w:drawing>
        <wp:inline distT="0" distB="0" distL="0" distR="0" wp14:anchorId="4861DEB9" wp14:editId="01951974">
          <wp:extent cx="873125" cy="304800"/>
          <wp:effectExtent l="0" t="0" r="3175" b="0"/>
          <wp:docPr id="1869145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125" cy="304800"/>
                  </a:xfrm>
                  <a:prstGeom prst="rect">
                    <a:avLst/>
                  </a:prstGeom>
                  <a:noFill/>
                  <a:ln>
                    <a:noFill/>
                  </a:ln>
                </pic:spPr>
              </pic:pic>
            </a:graphicData>
          </a:graphic>
        </wp:inline>
      </w:drawing>
    </w:r>
  </w:p>
  <w:p w14:paraId="32158D7B" w14:textId="77777777" w:rsidR="00B404CA" w:rsidRDefault="00B40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BD2B7" w14:textId="77777777" w:rsidR="00A1005A" w:rsidRDefault="00A1005A" w:rsidP="00B404CA">
      <w:pPr>
        <w:spacing w:after="0" w:line="240" w:lineRule="auto"/>
      </w:pPr>
      <w:r>
        <w:separator/>
      </w:r>
    </w:p>
  </w:footnote>
  <w:footnote w:type="continuationSeparator" w:id="0">
    <w:p w14:paraId="661C8C69" w14:textId="77777777" w:rsidR="00A1005A" w:rsidRDefault="00A1005A" w:rsidP="00B404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60327"/>
    <w:multiLevelType w:val="multilevel"/>
    <w:tmpl w:val="40C8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6126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395"/>
    <w:rsid w:val="000849CD"/>
    <w:rsid w:val="003E6310"/>
    <w:rsid w:val="004E2505"/>
    <w:rsid w:val="005A6D3B"/>
    <w:rsid w:val="0090672B"/>
    <w:rsid w:val="00961C08"/>
    <w:rsid w:val="00A1005A"/>
    <w:rsid w:val="00A21395"/>
    <w:rsid w:val="00AA74BE"/>
    <w:rsid w:val="00B03905"/>
    <w:rsid w:val="00B404CA"/>
    <w:rsid w:val="00D17C6E"/>
    <w:rsid w:val="00E7093B"/>
    <w:rsid w:val="00E774AB"/>
    <w:rsid w:val="00FA2ADA"/>
    <w:rsid w:val="00FF358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8C481"/>
  <w15:chartTrackingRefBased/>
  <w15:docId w15:val="{B503705E-C74B-494B-9F54-34AAA799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paragraph" w:styleId="Heading1">
    <w:name w:val="heading 1"/>
    <w:basedOn w:val="Normal"/>
    <w:next w:val="Normal"/>
    <w:link w:val="Heading1Char"/>
    <w:uiPriority w:val="9"/>
    <w:qFormat/>
    <w:rsid w:val="00A213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13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13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13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13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13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13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13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13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paragraph" w:customStyle="1" w:styleId="SpeakingBook">
    <w:name w:val="SpeakingBook"/>
    <w:basedOn w:val="Normal"/>
    <w:link w:val="SpeakingBookChar"/>
    <w:qFormat/>
    <w:rsid w:val="005A6D3B"/>
    <w:pPr>
      <w:tabs>
        <w:tab w:val="right" w:pos="8789"/>
      </w:tabs>
    </w:pPr>
    <w:rPr>
      <w:rFonts w:ascii="Cavolini" w:hAnsi="Cavolini" w:cs="Cavolini"/>
      <w:b/>
      <w:sz w:val="44"/>
      <w:szCs w:val="44"/>
      <w:lang w:val="en-US"/>
    </w:rPr>
  </w:style>
  <w:style w:type="character" w:customStyle="1" w:styleId="SpeakingBookChar">
    <w:name w:val="SpeakingBook Char"/>
    <w:basedOn w:val="DefaultParagraphFont"/>
    <w:link w:val="SpeakingBook"/>
    <w:rsid w:val="005A6D3B"/>
    <w:rPr>
      <w:rFonts w:ascii="Cavolini" w:hAnsi="Cavolini" w:cs="Cavolini"/>
      <w:b/>
      <w:sz w:val="44"/>
      <w:szCs w:val="44"/>
      <w:lang w:val="en-US"/>
    </w:rPr>
  </w:style>
  <w:style w:type="paragraph" w:customStyle="1" w:styleId="Me-book-heading1">
    <w:name w:val="Me-book-heading1"/>
    <w:basedOn w:val="Normal"/>
    <w:link w:val="Me-book-heading1Char"/>
    <w:autoRedefine/>
    <w:qFormat/>
    <w:rsid w:val="00FF358A"/>
    <w:pPr>
      <w:tabs>
        <w:tab w:val="right" w:pos="8789"/>
      </w:tabs>
    </w:pPr>
    <w:rPr>
      <w:rFonts w:ascii="Cavolini" w:hAnsi="Cavolini" w:cs="Cavolini"/>
      <w:b/>
      <w:bCs/>
      <w:sz w:val="44"/>
      <w:szCs w:val="44"/>
      <w:lang w:val="en-US"/>
    </w:rPr>
  </w:style>
  <w:style w:type="character" w:customStyle="1" w:styleId="Me-book-heading1Char">
    <w:name w:val="Me-book-heading1 Char"/>
    <w:basedOn w:val="DefaultParagraphFont"/>
    <w:link w:val="Me-book-heading1"/>
    <w:rsid w:val="00FF358A"/>
    <w:rPr>
      <w:rFonts w:ascii="Cavolini" w:hAnsi="Cavolini" w:cs="Cavolini"/>
      <w:b/>
      <w:bCs/>
      <w:sz w:val="44"/>
      <w:szCs w:val="44"/>
      <w:lang w:val="en-US"/>
    </w:rPr>
  </w:style>
  <w:style w:type="paragraph" w:customStyle="1" w:styleId="table-of-contents-GR">
    <w:name w:val="table-of-contents-GR"/>
    <w:basedOn w:val="BodyText"/>
    <w:link w:val="table-of-contents-GRChar"/>
    <w:qFormat/>
    <w:rsid w:val="00E774AB"/>
    <w:pPr>
      <w:tabs>
        <w:tab w:val="right" w:leader="dot" w:pos="10456"/>
      </w:tabs>
      <w:spacing w:after="0"/>
    </w:pPr>
    <w:rPr>
      <w:b/>
      <w:bCs/>
      <w:caps/>
      <w:sz w:val="24"/>
      <w:lang w:val="en-GB"/>
    </w:rPr>
  </w:style>
  <w:style w:type="character" w:customStyle="1" w:styleId="table-of-contents-GRChar">
    <w:name w:val="table-of-contents-GR Char"/>
    <w:basedOn w:val="BodyTextChar"/>
    <w:link w:val="table-of-contents-GR"/>
    <w:rsid w:val="00E774AB"/>
    <w:rPr>
      <w:b/>
      <w:bCs/>
      <w:caps/>
      <w:sz w:val="24"/>
      <w:lang w:val="en-GB"/>
    </w:rPr>
  </w:style>
  <w:style w:type="paragraph" w:styleId="BodyText">
    <w:name w:val="Body Text"/>
    <w:basedOn w:val="Normal"/>
    <w:link w:val="BodyTextChar"/>
    <w:uiPriority w:val="99"/>
    <w:semiHidden/>
    <w:unhideWhenUsed/>
    <w:rsid w:val="00E774AB"/>
    <w:pPr>
      <w:spacing w:after="120"/>
    </w:pPr>
  </w:style>
  <w:style w:type="character" w:customStyle="1" w:styleId="BodyTextChar">
    <w:name w:val="Body Text Char"/>
    <w:basedOn w:val="DefaultParagraphFont"/>
    <w:link w:val="BodyText"/>
    <w:uiPriority w:val="99"/>
    <w:semiHidden/>
    <w:rsid w:val="00E774AB"/>
  </w:style>
  <w:style w:type="paragraph" w:customStyle="1" w:styleId="contents-GR">
    <w:name w:val="contents-GR"/>
    <w:basedOn w:val="table-of-contents-GR"/>
    <w:qFormat/>
    <w:rsid w:val="00E774AB"/>
    <w:pPr>
      <w:spacing w:line="276" w:lineRule="auto"/>
    </w:pPr>
    <w:rPr>
      <w:b w:val="0"/>
      <w:noProof/>
      <w:color w:val="000000" w:themeColor="text1"/>
      <w:kern w:val="0"/>
      <w:sz w:val="22"/>
      <w14:ligatures w14:val="none"/>
    </w:rPr>
  </w:style>
  <w:style w:type="character" w:customStyle="1" w:styleId="Heading1Char">
    <w:name w:val="Heading 1 Char"/>
    <w:basedOn w:val="DefaultParagraphFont"/>
    <w:link w:val="Heading1"/>
    <w:uiPriority w:val="9"/>
    <w:rsid w:val="00A21395"/>
    <w:rPr>
      <w:rFonts w:asciiTheme="majorHAnsi" w:eastAsiaTheme="majorEastAsia" w:hAnsiTheme="majorHAnsi" w:cstheme="majorBidi"/>
      <w:color w:val="0F4761" w:themeColor="accent1" w:themeShade="BF"/>
      <w:sz w:val="40"/>
      <w:szCs w:val="40"/>
      <w:lang w:val="de-DE"/>
    </w:rPr>
  </w:style>
  <w:style w:type="character" w:customStyle="1" w:styleId="Heading2Char">
    <w:name w:val="Heading 2 Char"/>
    <w:basedOn w:val="DefaultParagraphFont"/>
    <w:link w:val="Heading2"/>
    <w:uiPriority w:val="9"/>
    <w:semiHidden/>
    <w:rsid w:val="00A21395"/>
    <w:rPr>
      <w:rFonts w:asciiTheme="majorHAnsi" w:eastAsiaTheme="majorEastAsia" w:hAnsiTheme="majorHAnsi" w:cstheme="majorBidi"/>
      <w:color w:val="0F4761" w:themeColor="accent1" w:themeShade="BF"/>
      <w:sz w:val="32"/>
      <w:szCs w:val="32"/>
      <w:lang w:val="de-DE"/>
    </w:rPr>
  </w:style>
  <w:style w:type="character" w:customStyle="1" w:styleId="Heading3Char">
    <w:name w:val="Heading 3 Char"/>
    <w:basedOn w:val="DefaultParagraphFont"/>
    <w:link w:val="Heading3"/>
    <w:uiPriority w:val="9"/>
    <w:semiHidden/>
    <w:rsid w:val="00A21395"/>
    <w:rPr>
      <w:rFonts w:eastAsiaTheme="majorEastAsia" w:cstheme="majorBidi"/>
      <w:color w:val="0F4761" w:themeColor="accent1" w:themeShade="BF"/>
      <w:sz w:val="28"/>
      <w:szCs w:val="28"/>
      <w:lang w:val="de-DE"/>
    </w:rPr>
  </w:style>
  <w:style w:type="character" w:customStyle="1" w:styleId="Heading4Char">
    <w:name w:val="Heading 4 Char"/>
    <w:basedOn w:val="DefaultParagraphFont"/>
    <w:link w:val="Heading4"/>
    <w:uiPriority w:val="9"/>
    <w:semiHidden/>
    <w:rsid w:val="00A21395"/>
    <w:rPr>
      <w:rFonts w:eastAsiaTheme="majorEastAsia" w:cstheme="majorBidi"/>
      <w:i/>
      <w:iCs/>
      <w:color w:val="0F4761" w:themeColor="accent1" w:themeShade="BF"/>
      <w:lang w:val="de-DE"/>
    </w:rPr>
  </w:style>
  <w:style w:type="character" w:customStyle="1" w:styleId="Heading5Char">
    <w:name w:val="Heading 5 Char"/>
    <w:basedOn w:val="DefaultParagraphFont"/>
    <w:link w:val="Heading5"/>
    <w:uiPriority w:val="9"/>
    <w:semiHidden/>
    <w:rsid w:val="00A21395"/>
    <w:rPr>
      <w:rFonts w:eastAsiaTheme="majorEastAsia" w:cstheme="majorBidi"/>
      <w:color w:val="0F4761" w:themeColor="accent1" w:themeShade="BF"/>
      <w:lang w:val="de-DE"/>
    </w:rPr>
  </w:style>
  <w:style w:type="character" w:customStyle="1" w:styleId="Heading6Char">
    <w:name w:val="Heading 6 Char"/>
    <w:basedOn w:val="DefaultParagraphFont"/>
    <w:link w:val="Heading6"/>
    <w:uiPriority w:val="9"/>
    <w:semiHidden/>
    <w:rsid w:val="00A21395"/>
    <w:rPr>
      <w:rFonts w:eastAsiaTheme="majorEastAsia" w:cstheme="majorBidi"/>
      <w:i/>
      <w:iCs/>
      <w:color w:val="595959" w:themeColor="text1" w:themeTint="A6"/>
      <w:lang w:val="de-DE"/>
    </w:rPr>
  </w:style>
  <w:style w:type="character" w:customStyle="1" w:styleId="Heading7Char">
    <w:name w:val="Heading 7 Char"/>
    <w:basedOn w:val="DefaultParagraphFont"/>
    <w:link w:val="Heading7"/>
    <w:uiPriority w:val="9"/>
    <w:semiHidden/>
    <w:rsid w:val="00A21395"/>
    <w:rPr>
      <w:rFonts w:eastAsiaTheme="majorEastAsia" w:cstheme="majorBidi"/>
      <w:color w:val="595959" w:themeColor="text1" w:themeTint="A6"/>
      <w:lang w:val="de-DE"/>
    </w:rPr>
  </w:style>
  <w:style w:type="character" w:customStyle="1" w:styleId="Heading8Char">
    <w:name w:val="Heading 8 Char"/>
    <w:basedOn w:val="DefaultParagraphFont"/>
    <w:link w:val="Heading8"/>
    <w:uiPriority w:val="9"/>
    <w:semiHidden/>
    <w:rsid w:val="00A21395"/>
    <w:rPr>
      <w:rFonts w:eastAsiaTheme="majorEastAsia" w:cstheme="majorBidi"/>
      <w:i/>
      <w:iCs/>
      <w:color w:val="272727" w:themeColor="text1" w:themeTint="D8"/>
      <w:lang w:val="de-DE"/>
    </w:rPr>
  </w:style>
  <w:style w:type="character" w:customStyle="1" w:styleId="Heading9Char">
    <w:name w:val="Heading 9 Char"/>
    <w:basedOn w:val="DefaultParagraphFont"/>
    <w:link w:val="Heading9"/>
    <w:uiPriority w:val="9"/>
    <w:semiHidden/>
    <w:rsid w:val="00A21395"/>
    <w:rPr>
      <w:rFonts w:eastAsiaTheme="majorEastAsia" w:cstheme="majorBidi"/>
      <w:color w:val="272727" w:themeColor="text1" w:themeTint="D8"/>
      <w:lang w:val="de-DE"/>
    </w:rPr>
  </w:style>
  <w:style w:type="paragraph" w:styleId="Title">
    <w:name w:val="Title"/>
    <w:basedOn w:val="Normal"/>
    <w:next w:val="Normal"/>
    <w:link w:val="TitleChar"/>
    <w:uiPriority w:val="10"/>
    <w:qFormat/>
    <w:rsid w:val="00A213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1395"/>
    <w:rPr>
      <w:rFonts w:asciiTheme="majorHAnsi" w:eastAsiaTheme="majorEastAsia" w:hAnsiTheme="majorHAnsi" w:cstheme="majorBidi"/>
      <w:spacing w:val="-10"/>
      <w:kern w:val="28"/>
      <w:sz w:val="56"/>
      <w:szCs w:val="56"/>
      <w:lang w:val="de-DE"/>
    </w:rPr>
  </w:style>
  <w:style w:type="paragraph" w:styleId="Subtitle">
    <w:name w:val="Subtitle"/>
    <w:basedOn w:val="Normal"/>
    <w:next w:val="Normal"/>
    <w:link w:val="SubtitleChar"/>
    <w:uiPriority w:val="11"/>
    <w:qFormat/>
    <w:rsid w:val="00A213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1395"/>
    <w:rPr>
      <w:rFonts w:eastAsiaTheme="majorEastAsia" w:cstheme="majorBidi"/>
      <w:color w:val="595959" w:themeColor="text1" w:themeTint="A6"/>
      <w:spacing w:val="15"/>
      <w:sz w:val="28"/>
      <w:szCs w:val="28"/>
      <w:lang w:val="de-DE"/>
    </w:rPr>
  </w:style>
  <w:style w:type="paragraph" w:styleId="Quote">
    <w:name w:val="Quote"/>
    <w:basedOn w:val="Normal"/>
    <w:next w:val="Normal"/>
    <w:link w:val="QuoteChar"/>
    <w:uiPriority w:val="29"/>
    <w:qFormat/>
    <w:rsid w:val="00A21395"/>
    <w:pPr>
      <w:spacing w:before="160"/>
      <w:jc w:val="center"/>
    </w:pPr>
    <w:rPr>
      <w:i/>
      <w:iCs/>
      <w:color w:val="404040" w:themeColor="text1" w:themeTint="BF"/>
    </w:rPr>
  </w:style>
  <w:style w:type="character" w:customStyle="1" w:styleId="QuoteChar">
    <w:name w:val="Quote Char"/>
    <w:basedOn w:val="DefaultParagraphFont"/>
    <w:link w:val="Quote"/>
    <w:uiPriority w:val="29"/>
    <w:rsid w:val="00A21395"/>
    <w:rPr>
      <w:i/>
      <w:iCs/>
      <w:color w:val="404040" w:themeColor="text1" w:themeTint="BF"/>
      <w:lang w:val="de-DE"/>
    </w:rPr>
  </w:style>
  <w:style w:type="paragraph" w:styleId="ListParagraph">
    <w:name w:val="List Paragraph"/>
    <w:basedOn w:val="Normal"/>
    <w:uiPriority w:val="34"/>
    <w:qFormat/>
    <w:rsid w:val="00A21395"/>
    <w:pPr>
      <w:ind w:left="720"/>
      <w:contextualSpacing/>
    </w:pPr>
  </w:style>
  <w:style w:type="character" w:styleId="IntenseEmphasis">
    <w:name w:val="Intense Emphasis"/>
    <w:basedOn w:val="DefaultParagraphFont"/>
    <w:uiPriority w:val="21"/>
    <w:qFormat/>
    <w:rsid w:val="00A21395"/>
    <w:rPr>
      <w:i/>
      <w:iCs/>
      <w:color w:val="0F4761" w:themeColor="accent1" w:themeShade="BF"/>
    </w:rPr>
  </w:style>
  <w:style w:type="paragraph" w:styleId="IntenseQuote">
    <w:name w:val="Intense Quote"/>
    <w:basedOn w:val="Normal"/>
    <w:next w:val="Normal"/>
    <w:link w:val="IntenseQuoteChar"/>
    <w:uiPriority w:val="30"/>
    <w:qFormat/>
    <w:rsid w:val="00A213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1395"/>
    <w:rPr>
      <w:i/>
      <w:iCs/>
      <w:color w:val="0F4761" w:themeColor="accent1" w:themeShade="BF"/>
      <w:lang w:val="de-DE"/>
    </w:rPr>
  </w:style>
  <w:style w:type="character" w:styleId="IntenseReference">
    <w:name w:val="Intense Reference"/>
    <w:basedOn w:val="DefaultParagraphFont"/>
    <w:uiPriority w:val="32"/>
    <w:qFormat/>
    <w:rsid w:val="00A21395"/>
    <w:rPr>
      <w:b/>
      <w:bCs/>
      <w:smallCaps/>
      <w:color w:val="0F4761" w:themeColor="accent1" w:themeShade="BF"/>
      <w:spacing w:val="5"/>
    </w:rPr>
  </w:style>
  <w:style w:type="character" w:styleId="Hyperlink">
    <w:name w:val="Hyperlink"/>
    <w:basedOn w:val="DefaultParagraphFont"/>
    <w:uiPriority w:val="99"/>
    <w:unhideWhenUsed/>
    <w:rsid w:val="00A21395"/>
    <w:rPr>
      <w:color w:val="467886" w:themeColor="hyperlink"/>
      <w:u w:val="single"/>
    </w:rPr>
  </w:style>
  <w:style w:type="character" w:styleId="UnresolvedMention">
    <w:name w:val="Unresolved Mention"/>
    <w:basedOn w:val="DefaultParagraphFont"/>
    <w:uiPriority w:val="99"/>
    <w:semiHidden/>
    <w:unhideWhenUsed/>
    <w:rsid w:val="00A21395"/>
    <w:rPr>
      <w:color w:val="605E5C"/>
      <w:shd w:val="clear" w:color="auto" w:fill="E1DFDD"/>
    </w:rPr>
  </w:style>
  <w:style w:type="character" w:styleId="FollowedHyperlink">
    <w:name w:val="FollowedHyperlink"/>
    <w:basedOn w:val="DefaultParagraphFont"/>
    <w:uiPriority w:val="99"/>
    <w:semiHidden/>
    <w:unhideWhenUsed/>
    <w:rsid w:val="003E6310"/>
    <w:rPr>
      <w:color w:val="96607D" w:themeColor="followedHyperlink"/>
      <w:u w:val="single"/>
    </w:rPr>
  </w:style>
  <w:style w:type="paragraph" w:styleId="Header">
    <w:name w:val="header"/>
    <w:basedOn w:val="Normal"/>
    <w:link w:val="HeaderChar"/>
    <w:uiPriority w:val="99"/>
    <w:unhideWhenUsed/>
    <w:rsid w:val="00B40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4CA"/>
    <w:rPr>
      <w:lang w:val="de-DE"/>
    </w:rPr>
  </w:style>
  <w:style w:type="paragraph" w:styleId="Footer">
    <w:name w:val="footer"/>
    <w:basedOn w:val="Normal"/>
    <w:link w:val="FooterChar"/>
    <w:uiPriority w:val="99"/>
    <w:unhideWhenUsed/>
    <w:rsid w:val="00B40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4CA"/>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focus.com/science/the-weirdest-inventions-ever-in-pictures" TargetMode="External"/><Relationship Id="rId13" Type="http://schemas.openxmlformats.org/officeDocument/2006/relationships/hyperlink" Target="https://chatgpt.com/"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gamma.app/docs/Make-Real-Snow-at-Home-wkm5p3rlvb4pgvz" TargetMode="External"/><Relationship Id="rId7" Type="http://schemas.openxmlformats.org/officeDocument/2006/relationships/image" Target="media/image1.png"/><Relationship Id="rId12" Type="http://schemas.openxmlformats.org/officeDocument/2006/relationships/hyperlink" Target="https://gemini.google.com/app"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gamma.app/"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rrected.ai/"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olzleitner.com/epep/0-AI-project/sample-units-for-teaching/Sample-prompt-writing-assistantB1B2.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gamma.app/docs/The-Hidden-Dangers-of-Home-Snow-Machines-ovmzjqdnjpseplt" TargetMode="External"/><Relationship Id="rId4" Type="http://schemas.openxmlformats.org/officeDocument/2006/relationships/webSettings" Target="webSettings.xml"/><Relationship Id="rId9" Type="http://schemas.openxmlformats.org/officeDocument/2006/relationships/hyperlink" Target="https://www.polzleitner.com/epep/2Form/inventions/CrazyInventions.ppt" TargetMode="External"/><Relationship Id="rId14" Type="http://schemas.openxmlformats.org/officeDocument/2006/relationships/hyperlink" Target="https://euria.infomaniak.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2</cp:revision>
  <dcterms:created xsi:type="dcterms:W3CDTF">2026-02-04T14:21:00Z</dcterms:created>
  <dcterms:modified xsi:type="dcterms:W3CDTF">2026-03-19T19:20:00Z</dcterms:modified>
</cp:coreProperties>
</file>