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FD061" w14:textId="15FAD2C9" w:rsidR="00DB2E9D" w:rsidRDefault="00DB2E9D" w:rsidP="00DB2E9D">
      <w:pPr>
        <w:pStyle w:val="Title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51839" wp14:editId="68F900CA">
                <wp:simplePos x="0" y="0"/>
                <wp:positionH relativeFrom="column">
                  <wp:posOffset>-46355</wp:posOffset>
                </wp:positionH>
                <wp:positionV relativeFrom="paragraph">
                  <wp:posOffset>-34925</wp:posOffset>
                </wp:positionV>
                <wp:extent cx="3299460" cy="1764030"/>
                <wp:effectExtent l="19050" t="19050" r="262890" b="57912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764030"/>
                        </a:xfrm>
                        <a:prstGeom prst="wedgeEllipseCallout">
                          <a:avLst>
                            <a:gd name="adj1" fmla="val 56266"/>
                            <a:gd name="adj2" fmla="val 790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51BD2" w14:textId="5C6D7E43" w:rsidR="00DB2E9D" w:rsidRPr="00DB2E9D" w:rsidRDefault="00DB2E9D" w:rsidP="00DB2E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2E9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are the white and yellow </w:t>
                            </w:r>
                            <w:proofErr w:type="gramStart"/>
                            <w:r w:rsidRPr="00DB2E9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sculptures  made</w:t>
                            </w:r>
                            <w:proofErr w:type="gramEnd"/>
                            <w:r w:rsidRPr="00DB2E9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that you can see in the </w:t>
                            </w:r>
                            <w:proofErr w:type="spellStart"/>
                            <w:r w:rsidRPr="00DB2E9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Salzkammergut</w:t>
                            </w:r>
                            <w:proofErr w:type="spellEnd"/>
                            <w:r w:rsidRPr="00DB2E9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in spring?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518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-3.65pt;margin-top:-2.75pt;width:259.8pt;height:1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" adj="22953,27866" fillcolor="#4472c4 [3204]" strokecolor="#1f3763 [1604]" strokeweight="1pt">
                <v:textbox>
                  <w:txbxContent>
                    <w:p w14:paraId="39E51BD2" w14:textId="5C6D7E43" w:rsidR="00DB2E9D" w:rsidRPr="00DB2E9D" w:rsidRDefault="00DB2E9D" w:rsidP="00DB2E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B2E9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are the white and yellow </w:t>
                      </w:r>
                      <w:proofErr w:type="gramStart"/>
                      <w:r w:rsidRPr="00DB2E9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sculptures  made</w:t>
                      </w:r>
                      <w:proofErr w:type="gramEnd"/>
                      <w:r w:rsidRPr="00DB2E9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that you can see in the </w:t>
                      </w:r>
                      <w:proofErr w:type="spellStart"/>
                      <w:r w:rsidRPr="00DB2E9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Salzkammergut</w:t>
                      </w:r>
                      <w:proofErr w:type="spellEnd"/>
                      <w:r w:rsidRPr="00DB2E9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in spring?</w:t>
                      </w:r>
                    </w:p>
                  </w:txbxContent>
                </v:textbox>
              </v:shape>
            </w:pict>
          </mc:Fallback>
        </mc:AlternateContent>
      </w:r>
    </w:p>
    <w:p w14:paraId="623511EA" w14:textId="77777777" w:rsidR="00DB2E9D" w:rsidRDefault="00DB2E9D" w:rsidP="00DB2E9D">
      <w:pPr>
        <w:pStyle w:val="Title"/>
        <w:rPr>
          <w:lang w:val="en-US"/>
        </w:rPr>
      </w:pPr>
    </w:p>
    <w:p w14:paraId="2A8114B0" w14:textId="77777777" w:rsidR="00DB2E9D" w:rsidRDefault="00DB2E9D" w:rsidP="00DB2E9D">
      <w:pPr>
        <w:pStyle w:val="Title"/>
        <w:rPr>
          <w:lang w:val="en-US"/>
        </w:rPr>
      </w:pPr>
    </w:p>
    <w:p w14:paraId="3E4A7734" w14:textId="77777777" w:rsidR="00DB2E9D" w:rsidRDefault="00DB2E9D" w:rsidP="00DB2E9D">
      <w:pPr>
        <w:pStyle w:val="Title"/>
        <w:rPr>
          <w:lang w:val="en-US"/>
        </w:rPr>
      </w:pPr>
    </w:p>
    <w:p w14:paraId="2D0DDDB6" w14:textId="77777777" w:rsidR="00DB2E9D" w:rsidRDefault="00DB2E9D" w:rsidP="00DB2E9D">
      <w:pPr>
        <w:pStyle w:val="Title"/>
        <w:rPr>
          <w:lang w:val="en-US"/>
        </w:rPr>
      </w:pPr>
    </w:p>
    <w:p w14:paraId="4A88D10C" w14:textId="49CBDDEE" w:rsidR="001E4FB4" w:rsidRPr="00DB2E9D" w:rsidRDefault="00DB2E9D" w:rsidP="00DB2E9D">
      <w:pPr>
        <w:pStyle w:val="Title"/>
        <w:rPr>
          <w:lang w:val="en-US"/>
        </w:rPr>
      </w:pPr>
      <w:r>
        <w:rPr>
          <w:lang w:val="en-US"/>
        </w:rPr>
        <w:t>The Daffodil Festival in Austria</w:t>
      </w:r>
    </w:p>
    <w:p w14:paraId="7DC8A3AE" w14:textId="77777777" w:rsidR="004475DA" w:rsidRPr="00DB2E9D" w:rsidRDefault="00CF5390" w:rsidP="000227A4">
      <w:pPr>
        <w:pStyle w:val="NormalWeb"/>
        <w:shd w:val="clear" w:color="auto" w:fill="FFFFFF"/>
        <w:spacing w:before="0" w:beforeAutospacing="0" w:after="360" w:afterAutospacing="0" w:line="405" w:lineRule="atLeast"/>
        <w:rPr>
          <w:rFonts w:asciiTheme="minorHAnsi" w:hAnsiTheme="minorHAnsi" w:cstheme="minorHAnsi"/>
          <w:b/>
          <w:bCs/>
          <w:color w:val="5D5D5D"/>
          <w:sz w:val="28"/>
          <w:szCs w:val="28"/>
          <w:lang w:val="en-US"/>
        </w:rPr>
      </w:pPr>
      <w:bookmarkStart w:id="0" w:name="_GoBack"/>
      <w:r w:rsidRPr="00DB2E9D">
        <w:rPr>
          <w:rFonts w:asciiTheme="minorHAnsi" w:hAnsiTheme="minorHAnsi" w:cstheme="minorHAnsi"/>
          <w:b/>
          <w:bCs/>
          <w:color w:val="5D5D5D"/>
          <w:sz w:val="28"/>
          <w:szCs w:val="28"/>
          <w:lang w:val="en-US"/>
        </w:rPr>
        <w:t xml:space="preserve">The </w:t>
      </w:r>
      <w:proofErr w:type="spellStart"/>
      <w:r w:rsidRPr="00DB2E9D">
        <w:rPr>
          <w:rFonts w:asciiTheme="minorHAnsi" w:hAnsiTheme="minorHAnsi" w:cstheme="minorHAnsi"/>
          <w:b/>
          <w:bCs/>
          <w:color w:val="5D5D5D"/>
          <w:sz w:val="28"/>
          <w:szCs w:val="28"/>
          <w:lang w:val="en-US"/>
        </w:rPr>
        <w:t>Narzissenfest</w:t>
      </w:r>
      <w:proofErr w:type="spellEnd"/>
      <w:r w:rsidRPr="00DB2E9D">
        <w:rPr>
          <w:rFonts w:asciiTheme="minorHAnsi" w:hAnsiTheme="minorHAnsi" w:cstheme="minorHAnsi"/>
          <w:b/>
          <w:bCs/>
          <w:color w:val="5D5D5D"/>
          <w:sz w:val="28"/>
          <w:szCs w:val="28"/>
          <w:lang w:val="en-US"/>
        </w:rPr>
        <w:t xml:space="preserve"> in Austria</w:t>
      </w:r>
    </w:p>
    <w:p w14:paraId="153C40C0" w14:textId="5706E70C" w:rsidR="00D06919" w:rsidRPr="00DB2E9D" w:rsidRDefault="00DB2E9D" w:rsidP="000227A4">
      <w:pPr>
        <w:pStyle w:val="NormalWeb"/>
        <w:shd w:val="clear" w:color="auto" w:fill="FFFFFF"/>
        <w:spacing w:before="0" w:beforeAutospacing="0" w:after="360" w:afterAutospacing="0" w:line="405" w:lineRule="atLeast"/>
        <w:rPr>
          <w:rFonts w:asciiTheme="minorHAnsi" w:hAnsiTheme="minorHAnsi" w:cstheme="minorHAnsi"/>
          <w:color w:val="5D5D5D"/>
          <w:sz w:val="28"/>
          <w:szCs w:val="28"/>
          <w:lang w:val="en-US"/>
        </w:rPr>
      </w:pP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In the spring, </w:t>
      </w:r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wild </w:t>
      </w: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daffodils grow everywhere in the </w:t>
      </w:r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countryside in </w:t>
      </w: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Austria. The best place to see them is the </w:t>
      </w:r>
      <w:proofErr w:type="spellStart"/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Ausseerland</w:t>
      </w:r>
      <w:proofErr w:type="spellEnd"/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 – </w:t>
      </w:r>
      <w:proofErr w:type="spellStart"/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Salzkammergut</w:t>
      </w:r>
      <w:proofErr w:type="spellEnd"/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. </w:t>
      </w: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There the hills and mountains are all y</w:t>
      </w:r>
      <w:r w:rsidR="00D06919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ellow, white and green as far as the eye can see.</w:t>
      </w:r>
    </w:p>
    <w:p w14:paraId="438CC703" w14:textId="42548273" w:rsidR="00D06919" w:rsidRPr="00DB2E9D" w:rsidRDefault="00D06919">
      <w:pPr>
        <w:pStyle w:val="NormalWeb"/>
        <w:shd w:val="clear" w:color="auto" w:fill="FFFFFF"/>
        <w:spacing w:before="0" w:beforeAutospacing="0" w:after="360" w:afterAutospacing="0" w:line="405" w:lineRule="atLeast"/>
        <w:jc w:val="both"/>
        <w:rPr>
          <w:rFonts w:asciiTheme="minorHAnsi" w:hAnsiTheme="minorHAnsi" w:cstheme="minorHAnsi"/>
          <w:color w:val="5D5D5D"/>
          <w:sz w:val="28"/>
          <w:szCs w:val="28"/>
          <w:lang w:val="en-US"/>
        </w:rPr>
      </w:pP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In </w:t>
      </w:r>
      <w:proofErr w:type="spellStart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Ausseerland</w:t>
      </w:r>
      <w:proofErr w:type="spellEnd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 – </w:t>
      </w:r>
      <w:proofErr w:type="spellStart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Salzkammergut</w:t>
      </w:r>
      <w:proofErr w:type="spellEnd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, the white </w:t>
      </w:r>
      <w:r w:rsidR="00DB2E9D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and yellow daffodils</w:t>
      </w: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 are in bloom between the middle of May and the middle of June. </w:t>
      </w:r>
      <w:proofErr w:type="spellStart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Narzissenfest</w:t>
      </w:r>
      <w:proofErr w:type="spellEnd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, Austria’s largest flower festival, takes place </w:t>
      </w:r>
      <w:proofErr w:type="gramStart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at this time</w:t>
      </w:r>
      <w:proofErr w:type="gramEnd"/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 every year.</w:t>
      </w:r>
      <w:r w:rsidR="00DB2E9D"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 xml:space="preserve"> They make big sculptures out of the flowers and all the houses and streets are decorated with daffodils. </w:t>
      </w:r>
    </w:p>
    <w:p w14:paraId="0BD04B8A" w14:textId="3F1D4161" w:rsidR="00DB2E9D" w:rsidRPr="00DB2E9D" w:rsidRDefault="00DB2E9D">
      <w:pPr>
        <w:pStyle w:val="NormalWeb"/>
        <w:shd w:val="clear" w:color="auto" w:fill="FFFFFF"/>
        <w:spacing w:before="0" w:beforeAutospacing="0" w:after="360" w:afterAutospacing="0" w:line="405" w:lineRule="atLeast"/>
        <w:jc w:val="both"/>
        <w:rPr>
          <w:rFonts w:asciiTheme="minorHAnsi" w:hAnsiTheme="minorHAnsi" w:cstheme="minorHAnsi"/>
          <w:color w:val="5D5D5D"/>
          <w:sz w:val="28"/>
          <w:szCs w:val="28"/>
          <w:lang w:val="en-US"/>
        </w:rPr>
      </w:pPr>
      <w:r w:rsidRPr="00DB2E9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24066" wp14:editId="2751E8B0">
                <wp:simplePos x="0" y="0"/>
                <wp:positionH relativeFrom="column">
                  <wp:posOffset>3828415</wp:posOffset>
                </wp:positionH>
                <wp:positionV relativeFrom="paragraph">
                  <wp:posOffset>376555</wp:posOffset>
                </wp:positionV>
                <wp:extent cx="2045970" cy="1440180"/>
                <wp:effectExtent l="628650" t="19050" r="30480" b="45720"/>
                <wp:wrapNone/>
                <wp:docPr id="3" name="Sprechblas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440180"/>
                        </a:xfrm>
                        <a:prstGeom prst="wedgeEllipseCallout">
                          <a:avLst>
                            <a:gd name="adj1" fmla="val -83427"/>
                            <a:gd name="adj2" fmla="val 416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37804" w14:textId="77777777" w:rsidR="00A90240" w:rsidRPr="00DB2E9D" w:rsidRDefault="00450A1A" w:rsidP="00FA4FFB">
                            <w:pPr>
                              <w:rPr>
                                <w:lang w:val="en-US"/>
                              </w:rPr>
                            </w:pPr>
                            <w:r w:rsidRPr="00DB2E9D">
                              <w:rPr>
                                <w:lang w:val="en-US"/>
                              </w:rPr>
                              <w:t>Sculptures</w:t>
                            </w:r>
                            <w:r w:rsidR="002771D5" w:rsidRPr="00DB2E9D">
                              <w:rPr>
                                <w:lang w:val="en-US"/>
                              </w:rPr>
                              <w:t xml:space="preserve"> made of </w:t>
                            </w:r>
                            <w:r w:rsidRPr="00DB2E9D">
                              <w:rPr>
                                <w:lang w:val="en-US"/>
                              </w:rPr>
                              <w:t>narcissi flowers on the lake in Alt-</w:t>
                            </w:r>
                            <w:proofErr w:type="spellStart"/>
                            <w:r w:rsidRPr="00DB2E9D">
                              <w:rPr>
                                <w:lang w:val="en-US"/>
                              </w:rPr>
                              <w:t>Aussee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4066" id="Sprechblase: oval 3" o:spid="_x0000_s1027" type="#_x0000_t63" style="position:absolute;left:0;text-align:left;margin-left:301.45pt;margin-top:29.65pt;width:161.1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" adj="-7220,19789" fillcolor="#4472c4 [3204]" strokecolor="#1f3763 [1604]" strokeweight="1pt">
                <v:textbox>
                  <w:txbxContent>
                    <w:p w14:paraId="05337804" w14:textId="77777777" w:rsidR="00A90240" w:rsidRPr="00DB2E9D" w:rsidRDefault="00450A1A" w:rsidP="00FA4FFB">
                      <w:pPr>
                        <w:rPr>
                          <w:lang w:val="en-US"/>
                        </w:rPr>
                      </w:pPr>
                      <w:r w:rsidRPr="00DB2E9D">
                        <w:rPr>
                          <w:lang w:val="en-US"/>
                        </w:rPr>
                        <w:t>Sculptures</w:t>
                      </w:r>
                      <w:r w:rsidR="002771D5" w:rsidRPr="00DB2E9D">
                        <w:rPr>
                          <w:lang w:val="en-US"/>
                        </w:rPr>
                        <w:t xml:space="preserve"> made of </w:t>
                      </w:r>
                      <w:r w:rsidRPr="00DB2E9D">
                        <w:rPr>
                          <w:lang w:val="en-US"/>
                        </w:rPr>
                        <w:t>narcissi flowers on the lake in Alt-</w:t>
                      </w:r>
                      <w:proofErr w:type="spellStart"/>
                      <w:r w:rsidRPr="00DB2E9D">
                        <w:rPr>
                          <w:lang w:val="en-US"/>
                        </w:rPr>
                        <w:t>Aussee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B2E9D">
        <w:rPr>
          <w:rFonts w:asciiTheme="minorHAnsi" w:hAnsiTheme="minorHAnsi" w:cstheme="minorHAnsi"/>
          <w:color w:val="5D5D5D"/>
          <w:sz w:val="28"/>
          <w:szCs w:val="28"/>
          <w:lang w:val="en-US"/>
        </w:rPr>
        <w:t>If you can come to Austria in spring, this is really a beautiful thing you must see.</w:t>
      </w:r>
    </w:p>
    <w:bookmarkEnd w:id="0"/>
    <w:p w14:paraId="0ABB9FF3" w14:textId="2BCAFBD1" w:rsidR="00FE5C1C" w:rsidRPr="00DB2E9D" w:rsidRDefault="00DB2E9D">
      <w:pPr>
        <w:rPr>
          <w:rFonts w:cstheme="minorHAnsi"/>
          <w:lang w:val="en-US"/>
        </w:rPr>
      </w:pPr>
      <w:r w:rsidRPr="00DB2E9D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3BD69272" wp14:editId="24F054DB">
            <wp:simplePos x="0" y="0"/>
            <wp:positionH relativeFrom="column">
              <wp:posOffset>12700</wp:posOffset>
            </wp:positionH>
            <wp:positionV relativeFrom="paragraph">
              <wp:posOffset>223520</wp:posOffset>
            </wp:positionV>
            <wp:extent cx="3705225" cy="2468880"/>
            <wp:effectExtent l="0" t="0" r="9525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3E94B" w14:textId="65F4B74A" w:rsidR="00FE5C1C" w:rsidRPr="00DB2E9D" w:rsidRDefault="00FE5C1C">
      <w:pPr>
        <w:rPr>
          <w:rFonts w:cstheme="minorHAnsi"/>
          <w:lang w:val="en-US"/>
        </w:rPr>
      </w:pPr>
    </w:p>
    <w:p w14:paraId="5A49CF0A" w14:textId="77777777" w:rsidR="00FE5C1C" w:rsidRPr="00DB2E9D" w:rsidRDefault="00FE5C1C">
      <w:pPr>
        <w:rPr>
          <w:rFonts w:cstheme="minorHAnsi"/>
          <w:lang w:val="en-US"/>
        </w:rPr>
      </w:pPr>
    </w:p>
    <w:p w14:paraId="5C98A8F1" w14:textId="77777777" w:rsidR="00FE5C1C" w:rsidRPr="00DB2E9D" w:rsidRDefault="00FE5C1C">
      <w:pPr>
        <w:rPr>
          <w:rFonts w:cstheme="minorHAnsi"/>
          <w:lang w:val="en-US"/>
        </w:rPr>
      </w:pPr>
    </w:p>
    <w:p w14:paraId="67961E7C" w14:textId="77777777" w:rsidR="00FE5C1C" w:rsidRPr="00DB2E9D" w:rsidRDefault="00FE5C1C">
      <w:pPr>
        <w:rPr>
          <w:rFonts w:cstheme="minorHAnsi"/>
          <w:lang w:val="en-US"/>
        </w:rPr>
      </w:pPr>
    </w:p>
    <w:p w14:paraId="051C5B55" w14:textId="77777777" w:rsidR="007C6257" w:rsidRPr="00DB2E9D" w:rsidRDefault="007C6257">
      <w:pPr>
        <w:rPr>
          <w:rFonts w:cstheme="minorHAnsi"/>
          <w:lang w:val="en-US"/>
        </w:rPr>
      </w:pPr>
    </w:p>
    <w:p w14:paraId="2BE88F04" w14:textId="77777777" w:rsidR="007C6257" w:rsidRPr="00DB2E9D" w:rsidRDefault="007C6257">
      <w:pPr>
        <w:rPr>
          <w:rFonts w:cstheme="minorHAnsi"/>
          <w:lang w:val="en-US"/>
        </w:rPr>
      </w:pPr>
    </w:p>
    <w:p w14:paraId="13C35CB4" w14:textId="77777777" w:rsidR="007C6257" w:rsidRPr="00DB2E9D" w:rsidRDefault="007C6257">
      <w:pPr>
        <w:rPr>
          <w:rFonts w:cstheme="minorHAnsi"/>
          <w:lang w:val="en-US"/>
        </w:rPr>
      </w:pPr>
    </w:p>
    <w:p w14:paraId="48C82D79" w14:textId="77777777" w:rsidR="003C6BCA" w:rsidRPr="00DB2E9D" w:rsidRDefault="003C6BCA">
      <w:pPr>
        <w:rPr>
          <w:rFonts w:cstheme="minorHAnsi"/>
          <w:lang w:val="en-US"/>
        </w:rPr>
      </w:pPr>
    </w:p>
    <w:sectPr w:rsidR="003C6BCA" w:rsidRPr="00DB2E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56097" w14:textId="77777777" w:rsidR="00435F46" w:rsidRDefault="00435F46" w:rsidP="008B6754">
      <w:pPr>
        <w:spacing w:after="0" w:line="240" w:lineRule="auto"/>
      </w:pPr>
      <w:r>
        <w:separator/>
      </w:r>
    </w:p>
  </w:endnote>
  <w:endnote w:type="continuationSeparator" w:id="0">
    <w:p w14:paraId="4A81AA88" w14:textId="77777777" w:rsidR="00435F46" w:rsidRDefault="00435F46" w:rsidP="008B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2D776" w14:textId="77777777" w:rsidR="00435F46" w:rsidRDefault="00435F46" w:rsidP="008B6754">
      <w:pPr>
        <w:spacing w:after="0" w:line="240" w:lineRule="auto"/>
      </w:pPr>
      <w:r>
        <w:separator/>
      </w:r>
    </w:p>
  </w:footnote>
  <w:footnote w:type="continuationSeparator" w:id="0">
    <w:p w14:paraId="5A0B34C9" w14:textId="77777777" w:rsidR="00435F46" w:rsidRDefault="00435F46" w:rsidP="008B6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E6"/>
    <w:rsid w:val="000227A4"/>
    <w:rsid w:val="0004537A"/>
    <w:rsid w:val="000654D2"/>
    <w:rsid w:val="0007749A"/>
    <w:rsid w:val="000A6815"/>
    <w:rsid w:val="000D31B6"/>
    <w:rsid w:val="000D3FCB"/>
    <w:rsid w:val="000F6199"/>
    <w:rsid w:val="001342E6"/>
    <w:rsid w:val="00181D50"/>
    <w:rsid w:val="001E4FB4"/>
    <w:rsid w:val="00212017"/>
    <w:rsid w:val="00220914"/>
    <w:rsid w:val="00231D6C"/>
    <w:rsid w:val="002757A2"/>
    <w:rsid w:val="002771D5"/>
    <w:rsid w:val="00280D75"/>
    <w:rsid w:val="002C5D28"/>
    <w:rsid w:val="00371154"/>
    <w:rsid w:val="00397977"/>
    <w:rsid w:val="003B541C"/>
    <w:rsid w:val="003C3C97"/>
    <w:rsid w:val="003C6BCA"/>
    <w:rsid w:val="003E0763"/>
    <w:rsid w:val="0040348E"/>
    <w:rsid w:val="004112E6"/>
    <w:rsid w:val="00435F46"/>
    <w:rsid w:val="004475DA"/>
    <w:rsid w:val="00450A1A"/>
    <w:rsid w:val="00483952"/>
    <w:rsid w:val="00494349"/>
    <w:rsid w:val="004A2E3E"/>
    <w:rsid w:val="00522D8D"/>
    <w:rsid w:val="00556B99"/>
    <w:rsid w:val="005657DE"/>
    <w:rsid w:val="00565DEE"/>
    <w:rsid w:val="0057090A"/>
    <w:rsid w:val="005B6EC4"/>
    <w:rsid w:val="005E2595"/>
    <w:rsid w:val="00600AA1"/>
    <w:rsid w:val="00600FF8"/>
    <w:rsid w:val="0061263A"/>
    <w:rsid w:val="00612892"/>
    <w:rsid w:val="00641030"/>
    <w:rsid w:val="00643072"/>
    <w:rsid w:val="00660B15"/>
    <w:rsid w:val="00663C57"/>
    <w:rsid w:val="00681A19"/>
    <w:rsid w:val="006A4778"/>
    <w:rsid w:val="006A6D01"/>
    <w:rsid w:val="006C4345"/>
    <w:rsid w:val="007206B6"/>
    <w:rsid w:val="0075208C"/>
    <w:rsid w:val="00764619"/>
    <w:rsid w:val="0079571F"/>
    <w:rsid w:val="007A3689"/>
    <w:rsid w:val="007B7560"/>
    <w:rsid w:val="007C6257"/>
    <w:rsid w:val="007D28F9"/>
    <w:rsid w:val="007F5622"/>
    <w:rsid w:val="007F7641"/>
    <w:rsid w:val="00805F40"/>
    <w:rsid w:val="0081459C"/>
    <w:rsid w:val="00847D61"/>
    <w:rsid w:val="0089036E"/>
    <w:rsid w:val="00897A77"/>
    <w:rsid w:val="008B03DD"/>
    <w:rsid w:val="008B16EE"/>
    <w:rsid w:val="008B6754"/>
    <w:rsid w:val="008D2C94"/>
    <w:rsid w:val="00902A6C"/>
    <w:rsid w:val="00910427"/>
    <w:rsid w:val="00956319"/>
    <w:rsid w:val="00970556"/>
    <w:rsid w:val="00981514"/>
    <w:rsid w:val="009937FF"/>
    <w:rsid w:val="009C0DF8"/>
    <w:rsid w:val="009E0913"/>
    <w:rsid w:val="00A11A5C"/>
    <w:rsid w:val="00A24313"/>
    <w:rsid w:val="00A32DF2"/>
    <w:rsid w:val="00A52F1E"/>
    <w:rsid w:val="00A60DDA"/>
    <w:rsid w:val="00A90240"/>
    <w:rsid w:val="00AA1052"/>
    <w:rsid w:val="00AB7068"/>
    <w:rsid w:val="00B27C96"/>
    <w:rsid w:val="00B4213C"/>
    <w:rsid w:val="00B46AB1"/>
    <w:rsid w:val="00B50DC6"/>
    <w:rsid w:val="00B77D52"/>
    <w:rsid w:val="00BA746E"/>
    <w:rsid w:val="00BB4FAD"/>
    <w:rsid w:val="00BB7AEA"/>
    <w:rsid w:val="00C16E52"/>
    <w:rsid w:val="00C23B41"/>
    <w:rsid w:val="00C251F1"/>
    <w:rsid w:val="00C26380"/>
    <w:rsid w:val="00C3633A"/>
    <w:rsid w:val="00CA489B"/>
    <w:rsid w:val="00CF44FA"/>
    <w:rsid w:val="00CF5390"/>
    <w:rsid w:val="00D038DA"/>
    <w:rsid w:val="00D06919"/>
    <w:rsid w:val="00D24265"/>
    <w:rsid w:val="00D40E8A"/>
    <w:rsid w:val="00D51678"/>
    <w:rsid w:val="00D53108"/>
    <w:rsid w:val="00D61529"/>
    <w:rsid w:val="00D91684"/>
    <w:rsid w:val="00D968BC"/>
    <w:rsid w:val="00DA5FA9"/>
    <w:rsid w:val="00DB2E9D"/>
    <w:rsid w:val="00DF4353"/>
    <w:rsid w:val="00DF626C"/>
    <w:rsid w:val="00DF7150"/>
    <w:rsid w:val="00E05B54"/>
    <w:rsid w:val="00E07BD4"/>
    <w:rsid w:val="00E6691F"/>
    <w:rsid w:val="00E66A7F"/>
    <w:rsid w:val="00E77CDC"/>
    <w:rsid w:val="00ED7E28"/>
    <w:rsid w:val="00F47569"/>
    <w:rsid w:val="00F912C5"/>
    <w:rsid w:val="00FA3798"/>
    <w:rsid w:val="00FA4AEE"/>
    <w:rsid w:val="00FA4FFB"/>
    <w:rsid w:val="00FA6761"/>
    <w:rsid w:val="00FC2009"/>
    <w:rsid w:val="00FE2988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8C8D"/>
  <w15:chartTrackingRefBased/>
  <w15:docId w15:val="{433C29B9-234B-094C-9B77-BF72E88D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9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754"/>
  </w:style>
  <w:style w:type="paragraph" w:styleId="Footer">
    <w:name w:val="footer"/>
    <w:basedOn w:val="Normal"/>
    <w:link w:val="FooterChar"/>
    <w:uiPriority w:val="99"/>
    <w:unhideWhenUsed/>
    <w:rsid w:val="008B6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754"/>
  </w:style>
  <w:style w:type="character" w:styleId="Hyperlink">
    <w:name w:val="Hyperlink"/>
    <w:basedOn w:val="DefaultParagraphFont"/>
    <w:uiPriority w:val="99"/>
    <w:unhideWhenUsed/>
    <w:rsid w:val="008B6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75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6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6A7F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2E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Lakusic Elvis</dc:creator>
  <cp:keywords/>
  <dc:description/>
  <cp:lastModifiedBy>LP</cp:lastModifiedBy>
  <cp:revision>3</cp:revision>
  <dcterms:created xsi:type="dcterms:W3CDTF">2020-02-11T09:47:00Z</dcterms:created>
  <dcterms:modified xsi:type="dcterms:W3CDTF">2020-02-11T20:14:00Z</dcterms:modified>
</cp:coreProperties>
</file>