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483" w:type="dxa"/>
        <w:tblInd w:w="-998" w:type="dxa"/>
        <w:tblLook w:val="04A0" w:firstRow="1" w:lastRow="0" w:firstColumn="1" w:lastColumn="0" w:noHBand="0" w:noVBand="1"/>
      </w:tblPr>
      <w:tblGrid>
        <w:gridCol w:w="2870"/>
        <w:gridCol w:w="2871"/>
        <w:gridCol w:w="2871"/>
        <w:gridCol w:w="2871"/>
      </w:tblGrid>
      <w:tr w:rsidR="000A27A8" w14:paraId="44C848F0" w14:textId="77777777" w:rsidTr="00A00865">
        <w:trPr>
          <w:trHeight w:val="1020"/>
        </w:trPr>
        <w:tc>
          <w:tcPr>
            <w:tcW w:w="11483" w:type="dxa"/>
            <w:gridSpan w:val="4"/>
            <w:vAlign w:val="center"/>
          </w:tcPr>
          <w:p w14:paraId="633D613D" w14:textId="2B1A61C8" w:rsidR="000A27A8" w:rsidRPr="0055338C" w:rsidRDefault="000A27A8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DOMINOES: Start with any card and find out </w:t>
            </w:r>
            <w:r w:rsidRPr="000A27A8">
              <w:rPr>
                <w:b/>
                <w:bCs/>
                <w:color w:val="FF0000"/>
                <w:sz w:val="44"/>
                <w:szCs w:val="44"/>
              </w:rPr>
              <w:t>HOW</w:t>
            </w:r>
            <w:r>
              <w:rPr>
                <w:b/>
                <w:bCs/>
                <w:sz w:val="44"/>
                <w:szCs w:val="44"/>
              </w:rPr>
              <w:t xml:space="preserve"> these people do things. </w:t>
            </w:r>
          </w:p>
        </w:tc>
      </w:tr>
      <w:tr w:rsidR="0055338C" w14:paraId="073CB732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6BD7DFE9" w14:textId="4B31C061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speaks politely.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5EF7F" w14:textId="0522B663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 xml:space="preserve">Richard </w:t>
            </w:r>
            <w:r w:rsidR="00DC52CD">
              <w:rPr>
                <w:b/>
                <w:bCs/>
                <w:sz w:val="44"/>
                <w:szCs w:val="44"/>
              </w:rPr>
              <w:t>Stevens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5B1ACBD" w14:textId="19D93962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>reads silently.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0C3C7AB9" w14:textId="01CD860D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>Claire West</w:t>
            </w:r>
          </w:p>
        </w:tc>
      </w:tr>
      <w:tr w:rsidR="0055338C" w14:paraId="6EA0DE5F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3F4C9E2E" w14:textId="5735A12B" w:rsidR="0055338C" w:rsidRPr="0055338C" w:rsidRDefault="00AA7E37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</w:t>
            </w:r>
            <w:r w:rsidR="0055338C" w:rsidRPr="0055338C">
              <w:rPr>
                <w:b/>
                <w:bCs/>
                <w:sz w:val="44"/>
                <w:szCs w:val="44"/>
              </w:rPr>
              <w:t>laps her hands wildly.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D1A35" w14:textId="2216B435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 xml:space="preserve">Rona </w:t>
            </w:r>
            <w:r w:rsidR="00DC52CD">
              <w:rPr>
                <w:b/>
                <w:bCs/>
                <w:sz w:val="44"/>
                <w:szCs w:val="44"/>
              </w:rPr>
              <w:t>Quinn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3C358BF" w14:textId="0F48C6F3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>runs quickly.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783043AB" w14:textId="296FBD57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>Wilma Park</w:t>
            </w:r>
          </w:p>
        </w:tc>
      </w:tr>
      <w:tr w:rsidR="0055338C" w14:paraId="0EF4D7F2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2C7FC80B" w14:textId="276DD43B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>waits patiently.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A0645" w14:textId="2DDF60DB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>Sam Holderson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03F485B" w14:textId="1A9E19B1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>smokes heavily.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66C782E1" w14:textId="12CD4DDE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>Dorothy Winterbottom</w:t>
            </w:r>
          </w:p>
        </w:tc>
      </w:tr>
      <w:tr w:rsidR="0055338C" w14:paraId="17FE3C96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620D0919" w14:textId="1B36DA71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>dances well.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2E80A" w14:textId="2F3CB6DA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>Tim Quin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B2C86F3" w14:textId="44E6CDD6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 w:rsidRPr="0055338C">
              <w:rPr>
                <w:b/>
                <w:bCs/>
                <w:sz w:val="44"/>
                <w:szCs w:val="44"/>
              </w:rPr>
              <w:t>talks quickly</w:t>
            </w:r>
            <w:r>
              <w:rPr>
                <w:b/>
                <w:bCs/>
                <w:sz w:val="44"/>
                <w:szCs w:val="44"/>
              </w:rPr>
              <w:t>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7AF9D878" w14:textId="77777777" w:rsid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Sam</w:t>
            </w:r>
          </w:p>
          <w:p w14:paraId="3641DE69" w14:textId="27F1B8FC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Winter</w:t>
            </w:r>
          </w:p>
        </w:tc>
      </w:tr>
      <w:tr w:rsidR="0055338C" w14:paraId="4C40A48D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0F670330" w14:textId="0C53258C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skis well.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200DB" w14:textId="6D531D55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Fred Wong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817C925" w14:textId="73839BF9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fights wildly.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538C6662" w14:textId="6A2A1814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Lionel Loom</w:t>
            </w:r>
          </w:p>
        </w:tc>
      </w:tr>
      <w:tr w:rsidR="0055338C" w14:paraId="0217C11F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66F5A517" w14:textId="6C94C67D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laughs loudly.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B4476" w14:textId="64591FA5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Dave Darling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90E4C4B" w14:textId="360075FD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drives dangerously.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2491A29A" w14:textId="4E585D2F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Dora Elvis</w:t>
            </w:r>
          </w:p>
        </w:tc>
      </w:tr>
      <w:tr w:rsidR="0055338C" w14:paraId="2A993FD9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64586733" w14:textId="76F8CE5A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dresses elegantly.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BFE6D" w14:textId="44B0E749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Thelma Clark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5DC5F7B" w14:textId="6B730593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thinks carefully.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5247E140" w14:textId="20EE3BE0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Eric Nuttall</w:t>
            </w:r>
          </w:p>
        </w:tc>
      </w:tr>
      <w:tr w:rsidR="000A27A8" w14:paraId="1E8DC1A9" w14:textId="77777777" w:rsidTr="00E7053E">
        <w:trPr>
          <w:trHeight w:val="1020"/>
        </w:trPr>
        <w:tc>
          <w:tcPr>
            <w:tcW w:w="11483" w:type="dxa"/>
            <w:gridSpan w:val="4"/>
            <w:vAlign w:val="center"/>
          </w:tcPr>
          <w:p w14:paraId="2AC68FF7" w14:textId="4DB2CFA5" w:rsidR="000A27A8" w:rsidRDefault="000A27A8" w:rsidP="000A27A8">
            <w:pPr>
              <w:jc w:val="center"/>
              <w:rPr>
                <w:b/>
                <w:bCs/>
                <w:sz w:val="44"/>
                <w:szCs w:val="44"/>
              </w:rPr>
            </w:pPr>
            <w:r w:rsidRPr="000A27A8">
              <w:rPr>
                <w:b/>
                <w:bCs/>
                <w:color w:val="FF0000"/>
                <w:sz w:val="44"/>
                <w:szCs w:val="44"/>
              </w:rPr>
              <w:lastRenderedPageBreak/>
              <w:t>cut dominoes, do not cut  at the dotted lines</w:t>
            </w:r>
          </w:p>
        </w:tc>
      </w:tr>
      <w:tr w:rsidR="0055338C" w14:paraId="7C52751F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54333B60" w14:textId="245F70AA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eats noisily.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9C005" w14:textId="145EED42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Simon Belcherf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5C85A1A" w14:textId="62014D10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sings beautifully.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223592EE" w14:textId="46F0386D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Tom Quin</w:t>
            </w:r>
          </w:p>
        </w:tc>
      </w:tr>
      <w:tr w:rsidR="0055338C" w14:paraId="3A2076B8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49F058C8" w14:textId="0DC06129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talks quietly.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AC40E" w14:textId="5180B33A" w:rsidR="0055338C" w:rsidRPr="0055338C" w:rsidRDefault="0055338C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Susan Swan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A9006ED" w14:textId="65BF7A7B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smiles sweetly.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0266BAFF" w14:textId="1A855372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Willy Slater</w:t>
            </w:r>
          </w:p>
        </w:tc>
      </w:tr>
      <w:tr w:rsidR="0055338C" w14:paraId="590B84D6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0A773F86" w14:textId="501FEB3A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walks slowly.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CB785" w14:textId="1414E3B6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Sharon Atkins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7A939DE" w14:textId="67E1DE8F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shouts angrily.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521DB73D" w14:textId="2AB6A67F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Rick Flint</w:t>
            </w:r>
          </w:p>
        </w:tc>
      </w:tr>
      <w:tr w:rsidR="0055338C" w14:paraId="26F44539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29F3F23D" w14:textId="54B5107C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runs fast.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0E89A" w14:textId="3854BF33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Linda Cling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E0818A3" w14:textId="2CA74FFA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listens carefully.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27A60400" w14:textId="11FCD995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Tina Cool</w:t>
            </w:r>
          </w:p>
        </w:tc>
      </w:tr>
      <w:tr w:rsidR="0055338C" w14:paraId="4FE3DACE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041071A7" w14:textId="50618D3F" w:rsidR="0055338C" w:rsidRPr="0055338C" w:rsidRDefault="0051193F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thinks</w:t>
            </w:r>
            <w:r w:rsidR="005C17E5">
              <w:rPr>
                <w:b/>
                <w:bCs/>
                <w:sz w:val="44"/>
                <w:szCs w:val="44"/>
              </w:rPr>
              <w:t xml:space="preserve"> creatively.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4D443" w14:textId="11690D06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Walter Egg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6AFB17B" w14:textId="522609A4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works efficiently.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0D389CCB" w14:textId="57714DFC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David Evans</w:t>
            </w:r>
          </w:p>
        </w:tc>
      </w:tr>
      <w:tr w:rsidR="0055338C" w14:paraId="7797BB34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734E007A" w14:textId="04D86AE0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dances elegantly.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53AE4" w14:textId="4B1CF3EE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Susan Nile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660E5F7" w14:textId="3CB8B300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speaks nervously.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3E6303DB" w14:textId="78CC8F0F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Wanda Qu</w:t>
            </w:r>
            <w:r w:rsidR="00DC52CD">
              <w:rPr>
                <w:b/>
                <w:bCs/>
                <w:sz w:val="44"/>
                <w:szCs w:val="44"/>
              </w:rPr>
              <w:t>in</w:t>
            </w:r>
          </w:p>
        </w:tc>
      </w:tr>
      <w:tr w:rsidR="0055338C" w14:paraId="6F371E90" w14:textId="77777777" w:rsidTr="005C17E5">
        <w:trPr>
          <w:trHeight w:val="1928"/>
        </w:trPr>
        <w:tc>
          <w:tcPr>
            <w:tcW w:w="2870" w:type="dxa"/>
            <w:tcBorders>
              <w:right w:val="dashed" w:sz="4" w:space="0" w:color="auto"/>
            </w:tcBorders>
            <w:vAlign w:val="center"/>
          </w:tcPr>
          <w:p w14:paraId="12F5A125" w14:textId="669F3B1E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works quietly.</w:t>
            </w:r>
          </w:p>
        </w:tc>
        <w:tc>
          <w:tcPr>
            <w:tcW w:w="28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3C79A" w14:textId="562FCF9C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Wilma Parker</w:t>
            </w:r>
          </w:p>
        </w:tc>
        <w:tc>
          <w:tcPr>
            <w:tcW w:w="2871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17D63DF" w14:textId="6F84CC8F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waits patiently.</w:t>
            </w:r>
          </w:p>
        </w:tc>
        <w:tc>
          <w:tcPr>
            <w:tcW w:w="2871" w:type="dxa"/>
            <w:tcBorders>
              <w:left w:val="dashed" w:sz="4" w:space="0" w:color="auto"/>
            </w:tcBorders>
            <w:vAlign w:val="center"/>
          </w:tcPr>
          <w:p w14:paraId="426D1E7B" w14:textId="3D839C5D" w:rsidR="0055338C" w:rsidRPr="0055338C" w:rsidRDefault="005C17E5" w:rsidP="0055338C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Sue Price</w:t>
            </w:r>
          </w:p>
        </w:tc>
      </w:tr>
    </w:tbl>
    <w:p w14:paraId="6DAC001C" w14:textId="77777777" w:rsidR="005877B6" w:rsidRDefault="005877B6" w:rsidP="000A27A8"/>
    <w:sectPr w:rsidR="005877B6" w:rsidSect="00681B76">
      <w:pgSz w:w="11906" w:h="16838" w:code="9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8C"/>
    <w:rsid w:val="000A27A8"/>
    <w:rsid w:val="001F7EE1"/>
    <w:rsid w:val="002B193A"/>
    <w:rsid w:val="0051193F"/>
    <w:rsid w:val="0055338C"/>
    <w:rsid w:val="005877B6"/>
    <w:rsid w:val="005C17E5"/>
    <w:rsid w:val="005E7285"/>
    <w:rsid w:val="00681B76"/>
    <w:rsid w:val="007431B7"/>
    <w:rsid w:val="00943C0B"/>
    <w:rsid w:val="00A84322"/>
    <w:rsid w:val="00AA7E37"/>
    <w:rsid w:val="00BB316A"/>
    <w:rsid w:val="00DC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ACEBA"/>
  <w15:chartTrackingRefBased/>
  <w15:docId w15:val="{8EC00E9F-EF7B-4DE2-8966-3FAED6FF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553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Pölzleitner Elisabeth</cp:lastModifiedBy>
  <cp:revision>6</cp:revision>
  <cp:lastPrinted>2019-09-25T15:49:00Z</cp:lastPrinted>
  <dcterms:created xsi:type="dcterms:W3CDTF">2019-09-15T18:28:00Z</dcterms:created>
  <dcterms:modified xsi:type="dcterms:W3CDTF">2021-11-14T17:12:00Z</dcterms:modified>
</cp:coreProperties>
</file>