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35CF" w14:textId="2147E82D" w:rsidR="003B4215" w:rsidRPr="00D4317F" w:rsidRDefault="00D4317F" w:rsidP="00A57071">
      <w:pPr>
        <w:spacing w:after="0"/>
        <w:ind w:firstLine="708"/>
        <w:rPr>
          <w:rFonts w:ascii="Jokerman" w:hAnsi="Jokerman"/>
          <w:sz w:val="72"/>
          <w:szCs w:val="72"/>
          <w:lang w:val="en-US"/>
        </w:rPr>
      </w:pPr>
      <w:r w:rsidRPr="00D4317F">
        <w:rPr>
          <w:rFonts w:ascii="Jokerman" w:hAnsi="Jokerman"/>
          <w:noProof/>
          <w:sz w:val="72"/>
          <w:szCs w:val="72"/>
          <w:lang w:val="en-US"/>
        </w:rPr>
        <w:drawing>
          <wp:anchor distT="0" distB="0" distL="114300" distR="114300" simplePos="0" relativeHeight="251657728" behindDoc="1" locked="0" layoutInCell="1" allowOverlap="1" wp14:anchorId="34A4FEA9" wp14:editId="7D5868D0">
            <wp:simplePos x="0" y="0"/>
            <wp:positionH relativeFrom="column">
              <wp:posOffset>4224086</wp:posOffset>
            </wp:positionH>
            <wp:positionV relativeFrom="paragraph">
              <wp:posOffset>-126566</wp:posOffset>
            </wp:positionV>
            <wp:extent cx="1982128" cy="1080724"/>
            <wp:effectExtent l="133350" t="114300" r="151765" b="139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s-excited-at-a-laptop.jpg"/>
                    <pic:cNvPicPr/>
                  </pic:nvPicPr>
                  <pic:blipFill rotWithShape="1">
                    <a:blip r:embed="rId5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b="16435"/>
                    <a:stretch/>
                  </pic:blipFill>
                  <pic:spPr bwMode="auto">
                    <a:xfrm>
                      <a:off x="0" y="0"/>
                      <a:ext cx="1982128" cy="1080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215" w:rsidRPr="00D4317F">
        <w:rPr>
          <w:rFonts w:ascii="Jokerman" w:hAnsi="Jokerman"/>
          <w:sz w:val="72"/>
          <w:szCs w:val="72"/>
          <w:lang w:val="en-US"/>
        </w:rPr>
        <w:t xml:space="preserve">How did </w:t>
      </w:r>
      <w:r w:rsidR="00CB58BD">
        <w:rPr>
          <w:rFonts w:ascii="Jokerman" w:hAnsi="Jokerman"/>
          <w:sz w:val="72"/>
          <w:szCs w:val="72"/>
          <w:lang w:val="en-US"/>
        </w:rPr>
        <w:t>they</w:t>
      </w:r>
      <w:bookmarkStart w:id="0" w:name="_GoBack"/>
      <w:bookmarkEnd w:id="0"/>
      <w:r w:rsidR="003B4215" w:rsidRPr="00D4317F">
        <w:rPr>
          <w:rFonts w:ascii="Jokerman" w:hAnsi="Jokerman"/>
          <w:sz w:val="72"/>
          <w:szCs w:val="72"/>
          <w:lang w:val="en-US"/>
        </w:rPr>
        <w:t xml:space="preserve"> </w:t>
      </w:r>
      <w:r>
        <w:rPr>
          <w:rFonts w:ascii="Jokerman" w:hAnsi="Jokerman"/>
          <w:sz w:val="72"/>
          <w:szCs w:val="72"/>
          <w:lang w:val="en-US"/>
        </w:rPr>
        <w:t>…</w:t>
      </w:r>
    </w:p>
    <w:p w14:paraId="07D7B611" w14:textId="77777777" w:rsidR="00D4317F" w:rsidRDefault="00D4317F" w:rsidP="002F5E30">
      <w:pPr>
        <w:pStyle w:val="ListParagraph"/>
        <w:rPr>
          <w:b/>
          <w:bCs/>
          <w:sz w:val="24"/>
          <w:szCs w:val="24"/>
          <w:lang w:val="en-US"/>
        </w:rPr>
      </w:pPr>
    </w:p>
    <w:p w14:paraId="4E5C0E67" w14:textId="77777777" w:rsidR="00D4317F" w:rsidRDefault="00D4317F" w:rsidP="002F5E30">
      <w:pPr>
        <w:pStyle w:val="ListParagraph"/>
        <w:rPr>
          <w:sz w:val="24"/>
          <w:szCs w:val="24"/>
          <w:lang w:val="en-US"/>
        </w:rPr>
      </w:pPr>
    </w:p>
    <w:p w14:paraId="7B052488" w14:textId="625784B5" w:rsidR="003B4215" w:rsidRPr="00D4317F" w:rsidRDefault="003B4215" w:rsidP="002F5E30">
      <w:pPr>
        <w:pStyle w:val="ListParagraph"/>
        <w:rPr>
          <w:sz w:val="24"/>
          <w:szCs w:val="24"/>
          <w:lang w:val="en-US"/>
        </w:rPr>
      </w:pPr>
      <w:r w:rsidRPr="00D4317F">
        <w:rPr>
          <w:sz w:val="24"/>
          <w:szCs w:val="24"/>
          <w:lang w:val="en-US"/>
        </w:rPr>
        <w:t xml:space="preserve">Think of things you or people around you did </w:t>
      </w:r>
      <w:r w:rsidR="00A57071" w:rsidRPr="00D4317F">
        <w:rPr>
          <w:sz w:val="24"/>
          <w:szCs w:val="24"/>
          <w:lang w:val="en-US"/>
        </w:rPr>
        <w:t>last week</w:t>
      </w:r>
      <w:r w:rsidRPr="00D4317F">
        <w:rPr>
          <w:sz w:val="24"/>
          <w:szCs w:val="24"/>
          <w:lang w:val="en-US"/>
        </w:rPr>
        <w:t xml:space="preserve"> and write one true sentence with each of these adverbs.</w:t>
      </w:r>
      <w:r w:rsidR="00D4317F" w:rsidRPr="00D4317F">
        <w:rPr>
          <w:sz w:val="24"/>
          <w:szCs w:val="24"/>
          <w:lang w:val="en-US"/>
        </w:rPr>
        <w:t xml:space="preserve"> </w:t>
      </w:r>
      <w:r w:rsidR="00D4317F">
        <w:rPr>
          <w:sz w:val="24"/>
          <w:szCs w:val="24"/>
          <w:lang w:val="en-US"/>
        </w:rPr>
        <w:t xml:space="preserve">You can also write about your pets. </w:t>
      </w:r>
      <w:r w:rsidR="00D4317F" w:rsidRPr="00D4317F">
        <w:rPr>
          <w:sz w:val="24"/>
          <w:szCs w:val="24"/>
          <w:lang w:val="en-US"/>
        </w:rPr>
        <w:t>Highlight the adverbs in your sentences.</w:t>
      </w:r>
    </w:p>
    <w:p w14:paraId="0F57698C" w14:textId="072EDA0C" w:rsidR="002F5E30" w:rsidRPr="00880CFE" w:rsidRDefault="002F5E30" w:rsidP="002F5E30">
      <w:pPr>
        <w:pStyle w:val="ListParagraph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7586"/>
      </w:tblGrid>
      <w:tr w:rsidR="00A57071" w:rsidRPr="00880CFE" w14:paraId="56902D33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36F7437D" w14:textId="7E847F8D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D4317F">
              <w:rPr>
                <w:b/>
                <w:bCs/>
                <w:sz w:val="24"/>
                <w:szCs w:val="24"/>
                <w:lang w:val="en-US"/>
              </w:rPr>
              <w:t>happily</w:t>
            </w:r>
            <w:proofErr w:type="gramEnd"/>
          </w:p>
        </w:tc>
        <w:tc>
          <w:tcPr>
            <w:tcW w:w="7586" w:type="dxa"/>
            <w:vAlign w:val="center"/>
          </w:tcPr>
          <w:p w14:paraId="46E4E774" w14:textId="398C262D" w:rsidR="00A57071" w:rsidRPr="00880CFE" w:rsidRDefault="00A57071" w:rsidP="00A57071">
            <w:pPr>
              <w:pStyle w:val="ListParagraph"/>
              <w:ind w:left="0"/>
              <w:rPr>
                <w:rFonts w:ascii="Ink Free" w:hAnsi="Ink Free"/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 xml:space="preserve">Elias smiled </w:t>
            </w:r>
            <w:r w:rsidRPr="00D4317F">
              <w:rPr>
                <w:rFonts w:ascii="Ink Free" w:hAnsi="Ink Free"/>
                <w:b/>
                <w:bCs/>
                <w:sz w:val="32"/>
                <w:szCs w:val="32"/>
                <w:u w:val="single"/>
                <w:lang w:val="en-US"/>
              </w:rPr>
              <w:t>happily</w:t>
            </w:r>
            <w:r w:rsidRPr="00D4317F">
              <w:rPr>
                <w:rFonts w:ascii="Ink Free" w:hAnsi="Ink Free"/>
                <w:b/>
                <w:bCs/>
                <w:sz w:val="32"/>
                <w:szCs w:val="32"/>
                <w:lang w:val="en-US"/>
              </w:rPr>
              <w:t xml:space="preserve"> when Mr. Grasser praised him.</w:t>
            </w:r>
          </w:p>
        </w:tc>
      </w:tr>
      <w:tr w:rsidR="00A57071" w:rsidRPr="00880CFE" w14:paraId="1C111756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7422D21E" w14:textId="46A27D70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quietly</w:t>
            </w:r>
          </w:p>
        </w:tc>
        <w:tc>
          <w:tcPr>
            <w:tcW w:w="7586" w:type="dxa"/>
          </w:tcPr>
          <w:p w14:paraId="76E3CBDF" w14:textId="77777777" w:rsidR="00A57071" w:rsidRPr="00880CFE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57071" w:rsidRPr="00880CFE" w14:paraId="59FA7D77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56B8F251" w14:textId="18DBD904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quickly</w:t>
            </w:r>
          </w:p>
        </w:tc>
        <w:tc>
          <w:tcPr>
            <w:tcW w:w="7586" w:type="dxa"/>
          </w:tcPr>
          <w:p w14:paraId="1034F07C" w14:textId="77777777" w:rsidR="00A57071" w:rsidRPr="00880CFE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57071" w14:paraId="3E58F3AD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79AC35D0" w14:textId="2E812DFE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carefully</w:t>
            </w:r>
          </w:p>
        </w:tc>
        <w:tc>
          <w:tcPr>
            <w:tcW w:w="7586" w:type="dxa"/>
          </w:tcPr>
          <w:p w14:paraId="5E9968DE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1B7987CE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75890451" w14:textId="5A036B51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nervously</w:t>
            </w:r>
          </w:p>
        </w:tc>
        <w:tc>
          <w:tcPr>
            <w:tcW w:w="7586" w:type="dxa"/>
          </w:tcPr>
          <w:p w14:paraId="24779AC7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7A4885D6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205BB691" w14:textId="202ACAFD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silently</w:t>
            </w:r>
          </w:p>
        </w:tc>
        <w:tc>
          <w:tcPr>
            <w:tcW w:w="7586" w:type="dxa"/>
          </w:tcPr>
          <w:p w14:paraId="79778C26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01411F32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4B4362A5" w14:textId="35DD0ECE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politely</w:t>
            </w:r>
          </w:p>
        </w:tc>
        <w:tc>
          <w:tcPr>
            <w:tcW w:w="7586" w:type="dxa"/>
          </w:tcPr>
          <w:p w14:paraId="732C302D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401E57A5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05891A9A" w14:textId="102D58FC" w:rsidR="00A57071" w:rsidRPr="00D4317F" w:rsidRDefault="00D4317F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excitedly</w:t>
            </w:r>
          </w:p>
        </w:tc>
        <w:tc>
          <w:tcPr>
            <w:tcW w:w="7586" w:type="dxa"/>
          </w:tcPr>
          <w:p w14:paraId="77CE4AF4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1F98229A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204115A7" w14:textId="6EC1CD2E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patiently</w:t>
            </w:r>
          </w:p>
        </w:tc>
        <w:tc>
          <w:tcPr>
            <w:tcW w:w="7586" w:type="dxa"/>
          </w:tcPr>
          <w:p w14:paraId="7BE87331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00DAA219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7B7565BA" w14:textId="43180A69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impatiently</w:t>
            </w:r>
          </w:p>
        </w:tc>
        <w:tc>
          <w:tcPr>
            <w:tcW w:w="7586" w:type="dxa"/>
          </w:tcPr>
          <w:p w14:paraId="61CC9771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53B207EF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7B508036" w14:textId="51F06312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angrily</w:t>
            </w:r>
          </w:p>
        </w:tc>
        <w:tc>
          <w:tcPr>
            <w:tcW w:w="7586" w:type="dxa"/>
          </w:tcPr>
          <w:p w14:paraId="5A539618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1EA7E286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1EDFB4B7" w14:textId="42149AFB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aggressively</w:t>
            </w:r>
          </w:p>
        </w:tc>
        <w:tc>
          <w:tcPr>
            <w:tcW w:w="7586" w:type="dxa"/>
          </w:tcPr>
          <w:p w14:paraId="07248250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7B78F207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3A56638F" w14:textId="5429BE3A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noisily</w:t>
            </w:r>
          </w:p>
        </w:tc>
        <w:tc>
          <w:tcPr>
            <w:tcW w:w="7586" w:type="dxa"/>
          </w:tcPr>
          <w:p w14:paraId="1F3626BD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1FA9FE93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258C3A17" w14:textId="74130706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loudly</w:t>
            </w:r>
          </w:p>
        </w:tc>
        <w:tc>
          <w:tcPr>
            <w:tcW w:w="7586" w:type="dxa"/>
          </w:tcPr>
          <w:p w14:paraId="0F9D4698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A57071" w14:paraId="4220A052" w14:textId="77777777" w:rsidTr="00A57071">
        <w:trPr>
          <w:trHeight w:val="794"/>
        </w:trPr>
        <w:tc>
          <w:tcPr>
            <w:tcW w:w="1656" w:type="dxa"/>
            <w:vAlign w:val="center"/>
          </w:tcPr>
          <w:p w14:paraId="771372DF" w14:textId="739100FC" w:rsidR="00A57071" w:rsidRPr="00D4317F" w:rsidRDefault="00A57071" w:rsidP="00A57071">
            <w:pPr>
              <w:pStyle w:val="List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D4317F">
              <w:rPr>
                <w:b/>
                <w:bCs/>
                <w:sz w:val="24"/>
                <w:szCs w:val="24"/>
                <w:lang w:val="en-US"/>
              </w:rPr>
              <w:t>sadly</w:t>
            </w:r>
          </w:p>
        </w:tc>
        <w:tc>
          <w:tcPr>
            <w:tcW w:w="7586" w:type="dxa"/>
          </w:tcPr>
          <w:p w14:paraId="402AB9A4" w14:textId="77777777" w:rsidR="00A57071" w:rsidRDefault="00A57071" w:rsidP="00A5707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14:paraId="2B6FBAAE" w14:textId="77777777" w:rsidR="00A57071" w:rsidRDefault="00A57071" w:rsidP="00D4317F">
      <w:pPr>
        <w:pStyle w:val="ListParagraph"/>
        <w:rPr>
          <w:sz w:val="24"/>
          <w:szCs w:val="24"/>
          <w:lang w:val="en-US"/>
        </w:rPr>
      </w:pPr>
    </w:p>
    <w:sectPr w:rsidR="00A57071" w:rsidSect="00D4317F">
      <w:pgSz w:w="11906" w:h="16838"/>
      <w:pgMar w:top="568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31AE4"/>
    <w:multiLevelType w:val="hybridMultilevel"/>
    <w:tmpl w:val="A01A8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6791"/>
    <w:multiLevelType w:val="hybridMultilevel"/>
    <w:tmpl w:val="2952BB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215"/>
    <w:rsid w:val="000F4556"/>
    <w:rsid w:val="00102057"/>
    <w:rsid w:val="001C6CFE"/>
    <w:rsid w:val="002F5E30"/>
    <w:rsid w:val="003B4215"/>
    <w:rsid w:val="003B7D69"/>
    <w:rsid w:val="004206C7"/>
    <w:rsid w:val="004F1330"/>
    <w:rsid w:val="00522CF2"/>
    <w:rsid w:val="005511C3"/>
    <w:rsid w:val="00880CFE"/>
    <w:rsid w:val="008E64DE"/>
    <w:rsid w:val="00A57071"/>
    <w:rsid w:val="00A87C9A"/>
    <w:rsid w:val="00CB58BD"/>
    <w:rsid w:val="00D4317F"/>
    <w:rsid w:val="00DF42AD"/>
    <w:rsid w:val="00E90B3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E626"/>
  <w15:docId w15:val="{463D5CA8-C8C6-40E7-91D6-3A2E7FC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3B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freephotos.com/people/kids-excited-at-a-laptop.jpg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Poelzleitner</cp:lastModifiedBy>
  <cp:revision>9</cp:revision>
  <cp:lastPrinted>2019-09-25T17:31:00Z</cp:lastPrinted>
  <dcterms:created xsi:type="dcterms:W3CDTF">2014-01-07T14:19:00Z</dcterms:created>
  <dcterms:modified xsi:type="dcterms:W3CDTF">2019-09-25T17:31:00Z</dcterms:modified>
</cp:coreProperties>
</file>