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F8C2" w14:textId="5481E961" w:rsidR="00DE123F" w:rsidRPr="00DE123F" w:rsidRDefault="00DE123F" w:rsidP="00DE123F">
      <w:pPr>
        <w:spacing w:after="200" w:line="276" w:lineRule="auto"/>
        <w:ind w:left="2160" w:firstLine="720"/>
        <w:rPr>
          <w:rFonts w:ascii="Calibri" w:eastAsia="Calibri" w:hAnsi="Calibri" w:cs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A57E68" wp14:editId="63FA857E">
            <wp:simplePos x="0" y="0"/>
            <wp:positionH relativeFrom="column">
              <wp:posOffset>78008</wp:posOffset>
            </wp:positionH>
            <wp:positionV relativeFrom="paragraph">
              <wp:posOffset>-207254</wp:posOffset>
            </wp:positionV>
            <wp:extent cx="1695010" cy="1695010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10" cy="16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00A77" w14:textId="0274C3A3" w:rsidR="00DE123F" w:rsidRPr="00DE123F" w:rsidRDefault="00DE123F" w:rsidP="00DE123F">
      <w:pPr>
        <w:spacing w:after="200" w:line="276" w:lineRule="auto"/>
        <w:ind w:left="2160" w:firstLine="720"/>
        <w:rPr>
          <w:rFonts w:ascii="Calibri" w:eastAsia="Calibri" w:hAnsi="Calibri" w:cs="Times New Roman"/>
          <w:sz w:val="28"/>
          <w:szCs w:val="24"/>
        </w:rPr>
      </w:pPr>
      <w:bookmarkStart w:id="0" w:name="_GoBack"/>
      <w:bookmarkEnd w:id="0"/>
    </w:p>
    <w:p w14:paraId="38BE1E7E" w14:textId="77777777" w:rsidR="00DE123F" w:rsidRPr="00DE123F" w:rsidRDefault="00DE123F" w:rsidP="00DE123F">
      <w:pPr>
        <w:spacing w:after="200" w:line="276" w:lineRule="auto"/>
        <w:ind w:left="2160" w:firstLine="720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 xml:space="preserve">Read another book from the 39 Clues </w:t>
      </w:r>
      <w:proofErr w:type="gramStart"/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series</w:t>
      </w:r>
      <w:proofErr w:type="gramEnd"/>
    </w:p>
    <w:p w14:paraId="70A4A881" w14:textId="77777777" w:rsidR="00DE123F" w:rsidRPr="00DE123F" w:rsidRDefault="00DE123F" w:rsidP="00DE123F">
      <w:pPr>
        <w:spacing w:after="200" w:line="276" w:lineRule="auto"/>
        <w:ind w:left="2160" w:firstLine="720"/>
        <w:rPr>
          <w:rFonts w:ascii="Calibri" w:eastAsia="Calibri" w:hAnsi="Calibri" w:cs="Times New Roman"/>
          <w:color w:val="4F81BD"/>
          <w:sz w:val="40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149CE" w14:textId="77777777" w:rsidR="00DE123F" w:rsidRPr="00DE123F" w:rsidRDefault="00DE123F" w:rsidP="00DE123F">
      <w:pPr>
        <w:spacing w:after="200" w:line="276" w:lineRule="auto"/>
        <w:rPr>
          <w:rFonts w:ascii="Calibri" w:eastAsia="Calibri" w:hAnsi="Calibri" w:cs="Times New Roman"/>
        </w:rPr>
      </w:pPr>
      <w:r w:rsidRPr="00DE123F">
        <w:rPr>
          <w:rFonts w:ascii="Calibri" w:eastAsia="Calibri" w:hAnsi="Calibri" w:cs="Times New Roman"/>
        </w:rPr>
        <w:t>Swap books with your classmates and read another one of the 39 Clues adventures.</w:t>
      </w:r>
    </w:p>
    <w:p w14:paraId="18D9683D" w14:textId="77777777" w:rsidR="00DE123F" w:rsidRPr="00DE123F" w:rsidRDefault="00DE123F" w:rsidP="00DE123F">
      <w:pPr>
        <w:spacing w:after="200" w:line="276" w:lineRule="auto"/>
        <w:rPr>
          <w:rFonts w:ascii="Calibri" w:eastAsia="Calibri" w:hAnsi="Calibri" w:cs="Times New Roman"/>
        </w:rPr>
      </w:pPr>
      <w:r w:rsidRPr="00DE123F">
        <w:rPr>
          <w:rFonts w:ascii="Calibri" w:eastAsia="Calibri" w:hAnsi="Calibri" w:cs="Times New Roman"/>
        </w:rPr>
        <w:t>Have a look at the next task before you start reading.</w:t>
      </w:r>
    </w:p>
    <w:p w14:paraId="67809E23" w14:textId="77777777" w:rsidR="00DE123F" w:rsidRPr="00DE123F" w:rsidRDefault="00DE123F" w:rsidP="00DE123F">
      <w:pPr>
        <w:spacing w:after="200" w:line="276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hyperlink r:id="rId6" w:history="1">
        <w:r w:rsidRPr="00DE123F">
          <w:rPr>
            <w:rFonts w:ascii="Lemon" w:eastAsia="Times New Roman" w:hAnsi="Lemon" w:cs="Times New Roman"/>
            <w:b/>
            <w:bCs/>
            <w:color w:val="4F81BD"/>
            <w:sz w:val="28"/>
            <w:szCs w:val="28"/>
          </w:rPr>
          <w:t xml:space="preserve">10. Famous historical figures </w:t>
        </w:r>
      </w:hyperlink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 xml:space="preserve"> </w:t>
      </w:r>
      <w:r w:rsidRPr="00DE123F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6F517D33" wp14:editId="243CEEB6">
                <wp:extent cx="304800" cy="304800"/>
                <wp:effectExtent l="0" t="0" r="0" b="0"/>
                <wp:docPr id="3" name="Rectangle 3" descr="Students can manually mark this item complete: Famous historical figues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9C78F" id="Rectangle 3" o:spid="_x0000_s1026" alt="Students can manually mark this item complete: Famous historical figues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l5XUseAgAAFQQAAA4AAAAAAAAAAAAAAAAALgIAAGRycy9lMm9Eb2MueG1sUEsBAi0AFAAG&#10;AAgAAAAhAEyg6SzYAAAAAwEAAA8AAAAAAAAAAAAAAAAAeA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</w:p>
    <w:p w14:paraId="4C3F8479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sz w:val="24"/>
          <w:szCs w:val="24"/>
        </w:rPr>
        <w:t>We know that the Cahill family is related to many famous historical characters. Therefore, these characters play an important role in the clue hunt.</w:t>
      </w:r>
    </w:p>
    <w:p w14:paraId="3BC9F50B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sz w:val="24"/>
          <w:szCs w:val="24"/>
        </w:rPr>
        <w:t>In each of the 39 Clues books, Amy and Dan find out interesting facts about a famous character from history. Some are very old -- others more recent, but all of them are world-famous and have contributed important things to our society.</w:t>
      </w:r>
    </w:p>
    <w:p w14:paraId="4DCA6DBA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06464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b/>
          <w:bCs/>
          <w:sz w:val="24"/>
          <w:szCs w:val="24"/>
        </w:rPr>
        <w:t>Step 1:</w:t>
      </w:r>
      <w:r w:rsidRPr="00DE123F">
        <w:rPr>
          <w:rFonts w:ascii="Times New Roman" w:eastAsia="Times New Roman" w:hAnsi="Times New Roman" w:cs="Times New Roman"/>
          <w:sz w:val="24"/>
          <w:szCs w:val="24"/>
        </w:rPr>
        <w:t xml:space="preserve"> While reading your second book, collect bits and pieces of information about the historic character that plays a role in the book. Print out the "who-was" fact sheet and collect your notes there.</w:t>
      </w:r>
    </w:p>
    <w:p w14:paraId="607838C7" w14:textId="77777777" w:rsidR="00DE123F" w:rsidRPr="00DE123F" w:rsidRDefault="00DE123F" w:rsidP="00DE123F">
      <w:pPr>
        <w:pBdr>
          <w:bottom w:val="dashDotStroked" w:sz="2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sz w:val="24"/>
          <w:szCs w:val="24"/>
        </w:rPr>
        <w:pict w14:anchorId="24143834">
          <v:rect id="_x0000_i1025" style="width:0;height:1.5pt" o:hralign="center" o:hrstd="t" o:hr="t" fillcolor="#a0a0a0" stroked="f"/>
        </w:pict>
      </w:r>
    </w:p>
    <w:p w14:paraId="7F270C12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71051" w14:textId="77777777" w:rsidR="00DE123F" w:rsidRPr="00DE123F" w:rsidRDefault="00DE123F" w:rsidP="00DE123F">
      <w:pPr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noProof/>
          <w:color w:val="4F81BD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9E8638" wp14:editId="6C9004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27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457" y="21388"/>
                <wp:lineTo x="21457" y="0"/>
                <wp:lineTo x="0" y="0"/>
              </wp:wrapPolygon>
            </wp:wrapTight>
            <wp:docPr id="5" name="Picture 5" descr="The 39 Clu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39 Clues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Famous Cahill Characters from History</w:t>
      </w:r>
    </w:p>
    <w:p w14:paraId="6209BDFA" w14:textId="77777777" w:rsidR="00DE123F" w:rsidRPr="00DE123F" w:rsidRDefault="00DE123F" w:rsidP="00DE123F">
      <w:pPr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 xml:space="preserve">Who was………………………………… </w:t>
      </w:r>
      <w:r w:rsidRPr="00DE123F">
        <w:rPr>
          <w:rFonts w:ascii="Lemon" w:eastAsia="Times New Roman" w:hAnsi="Lemon" w:cs="Times New Roman"/>
          <w:b/>
          <w:bCs/>
          <w:color w:val="C6D9F1"/>
          <w:sz w:val="28"/>
          <w:szCs w:val="28"/>
        </w:rPr>
        <w:t>(name)</w:t>
      </w: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?</w:t>
      </w:r>
    </w:p>
    <w:p w14:paraId="2ACA15C2" w14:textId="77777777" w:rsidR="00DE123F" w:rsidRPr="00DE123F" w:rsidRDefault="00DE123F" w:rsidP="00DE123F">
      <w:pPr>
        <w:rPr>
          <w:rFonts w:ascii="Calibri" w:eastAsia="Calibri" w:hAnsi="Calibri" w:cs="Times New Roman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123F">
        <w:rPr>
          <w:rFonts w:ascii="Calibri" w:eastAsia="Calibri" w:hAnsi="Calibri" w:cs="Times New Roman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Collect your notes here.</w:t>
      </w:r>
    </w:p>
    <w:p w14:paraId="25B18992" w14:textId="77777777" w:rsidR="00DE123F" w:rsidRPr="00DE123F" w:rsidRDefault="00DE123F" w:rsidP="00DE123F">
      <w:pPr>
        <w:rPr>
          <w:rFonts w:ascii="Calibri" w:eastAsia="Calibri" w:hAnsi="Calibri" w:cs="Times New Roman"/>
          <w:color w:val="4472C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77491" w14:textId="77777777" w:rsidR="00DE123F" w:rsidRPr="00DE123F" w:rsidRDefault="00DE123F" w:rsidP="00DE123F">
      <w:pPr>
        <w:rPr>
          <w:rFonts w:ascii="Calibri" w:eastAsia="Calibri" w:hAnsi="Calibri" w:cs="Times New Roman"/>
          <w:color w:val="4472C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3F9FEF" w14:textId="77777777" w:rsidR="00DE123F" w:rsidRPr="00DE123F" w:rsidRDefault="00DE123F" w:rsidP="00DE123F">
      <w:pPr>
        <w:rPr>
          <w:rFonts w:ascii="Calibri" w:eastAsia="Calibri" w:hAnsi="Calibri" w:cs="Times New Roman"/>
          <w:color w:val="4472C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E79C0B" w14:textId="77777777" w:rsidR="00DE123F" w:rsidRPr="00DE123F" w:rsidRDefault="00DE123F" w:rsidP="00DE123F">
      <w:pPr>
        <w:rPr>
          <w:rFonts w:ascii="Calibri" w:eastAsia="Calibri" w:hAnsi="Calibri" w:cs="Times New Roman"/>
          <w:color w:val="4472C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5A3486" w14:textId="77777777" w:rsidR="00DE123F" w:rsidRPr="00DE123F" w:rsidRDefault="00DE123F" w:rsidP="00DE123F">
      <w:pPr>
        <w:rPr>
          <w:rFonts w:ascii="Calibri" w:eastAsia="Calibri" w:hAnsi="Calibri" w:cs="Times New Roman"/>
          <w:color w:val="4472C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9DF36A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9966"/>
          <w:sz w:val="24"/>
          <w:szCs w:val="24"/>
        </w:rPr>
      </w:pPr>
    </w:p>
    <w:p w14:paraId="668FF15D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lastRenderedPageBreak/>
        <w:t>11. More Research</w:t>
      </w:r>
    </w:p>
    <w:p w14:paraId="3B2B5E0B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Calibri" w:eastAsia="Calibri" w:hAnsi="Calibri" w:cs="Times New Roman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123F">
        <w:rPr>
          <w:rFonts w:ascii="Calibri" w:eastAsia="Calibri" w:hAnsi="Calibri" w:cs="Times New Roman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 reading the book, go to </w:t>
      </w:r>
      <w:r w:rsidRPr="00DE123F">
        <w:rPr>
          <w:rFonts w:ascii="Calibri" w:eastAsia="Calibri" w:hAnsi="Calibri" w:cs="Times New Roman"/>
          <w:b/>
          <w:bCs/>
          <w:color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SIMPLE </w:t>
      </w:r>
      <w:r w:rsidRPr="00DE123F">
        <w:rPr>
          <w:rFonts w:ascii="Calibri" w:eastAsia="Calibri" w:hAnsi="Calibri" w:cs="Times New Roman"/>
          <w:b/>
          <w:bCs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WIKIPEDIA</w:t>
      </w:r>
      <w:r w:rsidRPr="00DE123F">
        <w:rPr>
          <w:rFonts w:ascii="Calibri" w:eastAsia="Calibri" w:hAnsi="Calibri" w:cs="Times New Roman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do some research on your character. Add more notes here.</w:t>
      </w:r>
    </w:p>
    <w:p w14:paraId="09C39CFF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Calibri" w:eastAsia="Calibri" w:hAnsi="Calibri" w:cs="Times New Roman"/>
          <w:color w:val="C0504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123F">
        <w:rPr>
          <w:rFonts w:ascii="Calibri" w:eastAsia="Calibri" w:hAnsi="Calibri" w:cs="Times New Roman"/>
          <w:color w:val="C0504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ATTENTION: write keywords or short phrases – not whole sentences. Do NOT plagiarize – (copy other people’s texts). Just take notes </w:t>
      </w:r>
      <w:proofErr w:type="spellStart"/>
      <w:r w:rsidRPr="00DE123F">
        <w:rPr>
          <w:rFonts w:ascii="Calibri" w:eastAsia="Calibri" w:hAnsi="Calibri" w:cs="Times New Roman"/>
          <w:color w:val="C0504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notes</w:t>
      </w:r>
      <w:proofErr w:type="spellEnd"/>
      <w:r w:rsidRPr="00DE123F">
        <w:rPr>
          <w:rFonts w:ascii="Calibri" w:eastAsia="Calibri" w:hAnsi="Calibri" w:cs="Times New Roman"/>
          <w:color w:val="C0504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here.</w:t>
      </w:r>
    </w:p>
    <w:p w14:paraId="306AA3AD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Calibri" w:eastAsia="Calibri" w:hAnsi="Calibri" w:cs="Times New Roman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15F0CE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3B0DB" w14:textId="77777777" w:rsidR="00DE123F" w:rsidRPr="00DE123F" w:rsidRDefault="00DE123F" w:rsidP="00DE123F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DE123F">
        <w:rPr>
          <w:rFonts w:ascii="Calibri" w:eastAsia="Calibri" w:hAnsi="Calibri" w:cs="Times New Roman"/>
          <w:b/>
          <w:bCs/>
          <w:color w:val="0000FF"/>
        </w:rPr>
        <w:br w:type="page"/>
      </w:r>
    </w:p>
    <w:p w14:paraId="786486DD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color w:val="4F81BD"/>
          <w:sz w:val="28"/>
          <w:szCs w:val="28"/>
        </w:rPr>
        <w:lastRenderedPageBreak/>
        <w:t>12:</w:t>
      </w: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 xml:space="preserve"> Write an info page about the famous character for your classmates. </w:t>
      </w:r>
    </w:p>
    <w:p w14:paraId="4396CD29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sz w:val="24"/>
          <w:szCs w:val="24"/>
        </w:rPr>
        <w:t>Write a first draft and upload it to Moodle. Then correct your text and write your second draft on this page.</w:t>
      </w:r>
    </w:p>
    <w:p w14:paraId="0B4987EC" w14:textId="77777777" w:rsidR="00DE123F" w:rsidRPr="00DE123F" w:rsidRDefault="00DE123F" w:rsidP="00DE1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164E32" wp14:editId="2EC2C6E1">
            <wp:simplePos x="0" y="0"/>
            <wp:positionH relativeFrom="column">
              <wp:posOffset>86815</wp:posOffset>
            </wp:positionH>
            <wp:positionV relativeFrom="paragraph">
              <wp:posOffset>124990</wp:posOffset>
            </wp:positionV>
            <wp:extent cx="143827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457" y="21388"/>
                <wp:lineTo x="21457" y="0"/>
                <wp:lineTo x="0" y="0"/>
              </wp:wrapPolygon>
            </wp:wrapTight>
            <wp:docPr id="10" name="Picture 10" descr="The 39 Clu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39 Clues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01D09" w14:textId="77777777" w:rsidR="00DE123F" w:rsidRPr="00DE123F" w:rsidRDefault="00DE123F" w:rsidP="00DE123F">
      <w:pPr>
        <w:spacing w:after="200" w:line="276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Famous Cahill Characters from History</w:t>
      </w:r>
    </w:p>
    <w:p w14:paraId="7C96B3DD" w14:textId="77777777" w:rsidR="00DE123F" w:rsidRPr="00DE123F" w:rsidRDefault="00DE123F" w:rsidP="00DE123F">
      <w:pPr>
        <w:spacing w:after="200" w:line="276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Who was…………………………………</w:t>
      </w:r>
      <w:r w:rsidRPr="00DE123F">
        <w:rPr>
          <w:rFonts w:ascii="Lemon" w:eastAsia="Times New Roman" w:hAnsi="Lemon" w:cs="Times New Roman"/>
          <w:b/>
          <w:bCs/>
          <w:color w:val="C6D9F1"/>
          <w:sz w:val="28"/>
          <w:szCs w:val="28"/>
        </w:rPr>
        <w:t>(name)</w:t>
      </w: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?</w:t>
      </w:r>
    </w:p>
    <w:p w14:paraId="3C7F1E12" w14:textId="77777777" w:rsidR="00DE123F" w:rsidRPr="00DE123F" w:rsidRDefault="00DE123F" w:rsidP="00DE123F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DE123F">
        <w:rPr>
          <w:rFonts w:ascii="Calibri" w:eastAsia="Calibri" w:hAnsi="Calibri" w:cs="Times New Roman"/>
          <w:b/>
          <w:bCs/>
          <w:color w:val="0000FF"/>
        </w:rPr>
        <w:br w:type="page"/>
      </w:r>
    </w:p>
    <w:tbl>
      <w:tblPr>
        <w:tblStyle w:val="TableGrid"/>
        <w:tblW w:w="10774" w:type="dxa"/>
        <w:tblInd w:w="-284" w:type="dxa"/>
        <w:tblLook w:val="04A0" w:firstRow="1" w:lastRow="0" w:firstColumn="1" w:lastColumn="0" w:noHBand="0" w:noVBand="1"/>
      </w:tblPr>
      <w:tblGrid>
        <w:gridCol w:w="10774"/>
      </w:tblGrid>
      <w:tr w:rsidR="00DE123F" w:rsidRPr="00DE123F" w14:paraId="62F0007F" w14:textId="77777777" w:rsidTr="007244AE">
        <w:trPr>
          <w:trHeight w:val="102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73B16AE2" w14:textId="77777777" w:rsidR="00DE123F" w:rsidRPr="00DE123F" w:rsidRDefault="00DE123F" w:rsidP="00DE123F">
            <w:pPr>
              <w:spacing w:before="100" w:beforeAutospacing="1" w:after="100" w:afterAutospacing="1"/>
              <w:rPr>
                <w:rFonts w:ascii="Lemon" w:eastAsia="Times New Roman" w:hAnsi="Lemon" w:cs="Times New Roman"/>
                <w:b/>
                <w:bCs/>
                <w:color w:val="4F81BD"/>
                <w:sz w:val="28"/>
                <w:szCs w:val="28"/>
              </w:rPr>
            </w:pPr>
            <w:r w:rsidRPr="00DE123F">
              <w:rPr>
                <w:rFonts w:ascii="Lemon" w:eastAsia="Times New Roman" w:hAnsi="Lemon" w:cs="Times New Roman"/>
                <w:b/>
                <w:bCs/>
                <w:color w:val="4F81BD"/>
                <w:sz w:val="28"/>
                <w:szCs w:val="28"/>
              </w:rPr>
              <w:lastRenderedPageBreak/>
              <w:t>13. A Diary entry from another point of view</w:t>
            </w:r>
          </w:p>
          <w:p w14:paraId="785E51D7" w14:textId="77777777" w:rsidR="00DE123F" w:rsidRPr="00DE123F" w:rsidRDefault="00DE123F" w:rsidP="00DE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at least 50 pages of the new book. Choose an interesting character (not Amy or Dan) and an interesting scene form the book.</w:t>
            </w:r>
          </w:p>
          <w:p w14:paraId="55769B1E" w14:textId="77777777" w:rsidR="00DE123F" w:rsidRPr="00DE123F" w:rsidRDefault="00DE123F" w:rsidP="00DE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a diary entry from this person's point of view. Upload your first draft to Moodle. Then copy your revised diary on this page.</w:t>
            </w:r>
          </w:p>
          <w:p w14:paraId="4229AB09" w14:textId="77777777" w:rsidR="00DE123F" w:rsidRPr="00DE123F" w:rsidRDefault="00DE123F" w:rsidP="00DE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Remember: In a good diary entry the character describes</w:t>
            </w:r>
          </w:p>
          <w:p w14:paraId="539349A4" w14:textId="77777777" w:rsidR="00DE123F" w:rsidRPr="00DE123F" w:rsidRDefault="00DE123F" w:rsidP="00DE12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events of the day </w:t>
            </w:r>
          </w:p>
          <w:p w14:paraId="547CFC75" w14:textId="77777777" w:rsidR="00DE123F" w:rsidRPr="00DE123F" w:rsidRDefault="00DE123F" w:rsidP="00DE12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they felt about these events</w:t>
            </w:r>
          </w:p>
          <w:p w14:paraId="59EDF336" w14:textId="77777777" w:rsidR="00DE123F" w:rsidRPr="00DE123F" w:rsidRDefault="00DE123F" w:rsidP="00DE12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their plans for the next steps</w:t>
            </w:r>
          </w:p>
          <w:p w14:paraId="18984F3D" w14:textId="77777777" w:rsidR="00DE123F" w:rsidRPr="00DE123F" w:rsidRDefault="00DE123F" w:rsidP="00DE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a long and detailed diary --not just a few lines.</w:t>
            </w:r>
          </w:p>
          <w:p w14:paraId="26248ADD" w14:textId="77777777" w:rsidR="00DE123F" w:rsidRPr="00DE123F" w:rsidRDefault="00DE123F" w:rsidP="00DE12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8"/>
                <w:szCs w:val="24"/>
              </w:rPr>
            </w:pPr>
            <w:r w:rsidRPr="00DE123F">
              <w:rPr>
                <w:rFonts w:ascii="Calibri" w:eastAsia="Calibri" w:hAnsi="Calibri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154832E" wp14:editId="22391C3B">
                  <wp:simplePos x="0" y="0"/>
                  <wp:positionH relativeFrom="column">
                    <wp:posOffset>154452</wp:posOffset>
                  </wp:positionH>
                  <wp:positionV relativeFrom="paragraph">
                    <wp:posOffset>92857</wp:posOffset>
                  </wp:positionV>
                  <wp:extent cx="6042074" cy="6900203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alphaModFix amt="1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54" b="8671"/>
                          <a:stretch/>
                        </pic:blipFill>
                        <pic:spPr bwMode="auto">
                          <a:xfrm>
                            <a:off x="0" y="0"/>
                            <a:ext cx="6042074" cy="690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123F" w:rsidRPr="00DE123F" w14:paraId="13713965" w14:textId="77777777" w:rsidTr="007244AE">
        <w:trPr>
          <w:trHeight w:val="1020"/>
        </w:trPr>
        <w:tc>
          <w:tcPr>
            <w:tcW w:w="10774" w:type="dxa"/>
            <w:tcBorders>
              <w:top w:val="nil"/>
              <w:bottom w:val="dashed" w:sz="4" w:space="0" w:color="auto"/>
            </w:tcBorders>
          </w:tcPr>
          <w:p w14:paraId="2C4FFB87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79FCCAA0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79B398E0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0F69C07F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71F642B3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17B0CDA9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670A782A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30A4E457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74CE7D2C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54336B65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40D8B20D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0739523B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53ABF741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516EB047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3D145E33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6AEAC54B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1E6D8743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4870152F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4B9FB1AD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322D37E0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0EE99607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2E5104C4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0BC56219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66D2F785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7530A911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1C9879F1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466E9D61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091AB25A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208AD504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02FC3A4B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6038ED80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  <w:r w:rsidRPr="00DE123F">
              <w:rPr>
                <w:rFonts w:ascii="Calibri" w:eastAsia="Calibri" w:hAnsi="Calibri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3FCD6D5" wp14:editId="15CA6EBA">
                  <wp:simplePos x="0" y="0"/>
                  <wp:positionH relativeFrom="column">
                    <wp:posOffset>161094</wp:posOffset>
                  </wp:positionH>
                  <wp:positionV relativeFrom="paragraph">
                    <wp:posOffset>-875860</wp:posOffset>
                  </wp:positionV>
                  <wp:extent cx="6614942" cy="7434838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alphaModFix amt="1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30"/>
                          <a:stretch/>
                        </pic:blipFill>
                        <pic:spPr bwMode="auto">
                          <a:xfrm>
                            <a:off x="0" y="0"/>
                            <a:ext cx="6614942" cy="743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123F" w:rsidRPr="00DE123F" w14:paraId="56E8B2C6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21550D37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22A025E6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381F44D3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063E1B6E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74DABAD3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2E782AF7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17AEF84C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6B3E0329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531517C7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7C965470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450C1BE1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5710A2CA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2E323464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  <w:tr w:rsidR="00DE123F" w:rsidRPr="00DE123F" w14:paraId="62AC69BF" w14:textId="77777777" w:rsidTr="007244AE">
        <w:trPr>
          <w:trHeight w:val="1020"/>
        </w:trPr>
        <w:tc>
          <w:tcPr>
            <w:tcW w:w="10774" w:type="dxa"/>
            <w:tcBorders>
              <w:top w:val="dashed" w:sz="4" w:space="0" w:color="auto"/>
              <w:bottom w:val="dashed" w:sz="4" w:space="0" w:color="auto"/>
            </w:tcBorders>
          </w:tcPr>
          <w:p w14:paraId="3441FDA5" w14:textId="77777777" w:rsidR="00DE123F" w:rsidRPr="00DE123F" w:rsidRDefault="00DE123F" w:rsidP="00DE123F">
            <w:pPr>
              <w:rPr>
                <w:rFonts w:ascii="Calibri" w:eastAsia="Calibri" w:hAnsi="Calibri" w:cs="Times New Roman"/>
                <w:sz w:val="28"/>
                <w:szCs w:val="24"/>
              </w:rPr>
            </w:pPr>
          </w:p>
        </w:tc>
      </w:tr>
    </w:tbl>
    <w:p w14:paraId="0B61B72E" w14:textId="77777777" w:rsidR="00DE123F" w:rsidRPr="00DE123F" w:rsidRDefault="00DE123F" w:rsidP="00DE123F">
      <w:pPr>
        <w:spacing w:after="200" w:line="276" w:lineRule="auto"/>
        <w:rPr>
          <w:rFonts w:ascii="Calibri" w:eastAsia="Calibri" w:hAnsi="Calibri" w:cs="Times New Roman"/>
        </w:rPr>
      </w:pPr>
    </w:p>
    <w:p w14:paraId="3EBD1DAD" w14:textId="77777777" w:rsidR="00DE123F" w:rsidRPr="00DE123F" w:rsidRDefault="00DE123F" w:rsidP="00DE123F">
      <w:pPr>
        <w:spacing w:after="200" w:line="276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</w:p>
    <w:p w14:paraId="78285800" w14:textId="77777777" w:rsidR="00DE123F" w:rsidRPr="00DE123F" w:rsidRDefault="00DE123F" w:rsidP="00DE123F">
      <w:pPr>
        <w:spacing w:after="200" w:line="276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lastRenderedPageBreak/>
        <w:t xml:space="preserve">14. Speaking Activity: Teaming up against Amy and </w:t>
      </w:r>
      <w:proofErr w:type="gramStart"/>
      <w:r w:rsidRPr="00DE123F">
        <w:rPr>
          <w:rFonts w:ascii="Lemon" w:eastAsia="Times New Roman" w:hAnsi="Lemon" w:cs="Times New Roman"/>
          <w:b/>
          <w:bCs/>
          <w:color w:val="4F81BD"/>
          <w:sz w:val="28"/>
          <w:szCs w:val="28"/>
        </w:rPr>
        <w:t>Dan</w:t>
      </w:r>
      <w:proofErr w:type="gramEnd"/>
    </w:p>
    <w:p w14:paraId="3EC4F641" w14:textId="77777777" w:rsidR="00DE123F" w:rsidRPr="00DE123F" w:rsidRDefault="00DE123F" w:rsidP="00DE123F">
      <w:pPr>
        <w:spacing w:after="200" w:line="276" w:lineRule="auto"/>
        <w:rPr>
          <w:rFonts w:ascii="Lemon" w:eastAsia="Times New Roman" w:hAnsi="Lemon" w:cs="Times New Roman"/>
          <w:b/>
          <w:bCs/>
          <w:color w:val="4F81BD"/>
          <w:sz w:val="28"/>
          <w:szCs w:val="28"/>
        </w:rPr>
      </w:pPr>
      <w:r w:rsidRPr="00DE123F">
        <w:rPr>
          <w:rFonts w:ascii="Calibri" w:eastAsia="Calibri" w:hAnsi="Calibri" w:cs="Times New Roman"/>
          <w:noProof/>
        </w:rPr>
        <w:drawing>
          <wp:inline distT="0" distB="0" distL="0" distR="0" wp14:anchorId="1206A064" wp14:editId="2343CAC0">
            <wp:extent cx="3085840" cy="1351261"/>
            <wp:effectExtent l="0" t="0" r="635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89" cy="136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7F800" w14:textId="77777777" w:rsidR="00DE123F" w:rsidRPr="00DE123F" w:rsidRDefault="00DE123F" w:rsidP="00DE12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 xml:space="preserve">We now know that all the other branches of the Cahills are also hunting the clues. Some of them are building teams and alliances </w:t>
      </w:r>
      <w:proofErr w:type="gramStart"/>
      <w:r w:rsidRPr="00DE123F">
        <w:rPr>
          <w:rFonts w:ascii="Calibri" w:eastAsia="Calibri" w:hAnsi="Calibri" w:cs="Times New Roman"/>
          <w:sz w:val="24"/>
          <w:szCs w:val="24"/>
        </w:rPr>
        <w:t>in order to</w:t>
      </w:r>
      <w:proofErr w:type="gramEnd"/>
      <w:r w:rsidRPr="00DE123F">
        <w:rPr>
          <w:rFonts w:ascii="Calibri" w:eastAsia="Calibri" w:hAnsi="Calibri" w:cs="Times New Roman"/>
          <w:sz w:val="24"/>
          <w:szCs w:val="24"/>
        </w:rPr>
        <w:t xml:space="preserve"> fight against Amy and Dan. In this task choose one character from your book who is from another branch of the family. Meet with a partner and act out a (telephone-)conversation where you ask each other what you know about Amy and Dan and how you could pair up </w:t>
      </w:r>
      <w:proofErr w:type="gramStart"/>
      <w:r w:rsidRPr="00DE123F">
        <w:rPr>
          <w:rFonts w:ascii="Calibri" w:eastAsia="Calibri" w:hAnsi="Calibri" w:cs="Times New Roman"/>
          <w:sz w:val="24"/>
          <w:szCs w:val="24"/>
        </w:rPr>
        <w:t>in order to</w:t>
      </w:r>
      <w:proofErr w:type="gramEnd"/>
      <w:r w:rsidRPr="00DE123F">
        <w:rPr>
          <w:rFonts w:ascii="Calibri" w:eastAsia="Calibri" w:hAnsi="Calibri" w:cs="Times New Roman"/>
          <w:sz w:val="24"/>
          <w:szCs w:val="24"/>
        </w:rPr>
        <w:t xml:space="preserve"> get to the next clue before them. </w:t>
      </w:r>
    </w:p>
    <w:p w14:paraId="0961F06B" w14:textId="77777777" w:rsidR="00DE123F" w:rsidRPr="00DE123F" w:rsidRDefault="00DE123F" w:rsidP="00DE123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 xml:space="preserve">Discuss what Amy and Dan have recently done ... </w:t>
      </w:r>
    </w:p>
    <w:p w14:paraId="0D50F93D" w14:textId="77777777" w:rsidR="00DE123F" w:rsidRPr="00DE123F" w:rsidRDefault="00DE123F" w:rsidP="00DE123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 xml:space="preserve">what clues or parts of clues they have </w:t>
      </w:r>
      <w:proofErr w:type="gramStart"/>
      <w:r w:rsidRPr="00DE123F">
        <w:rPr>
          <w:rFonts w:ascii="Calibri" w:eastAsia="Calibri" w:hAnsi="Calibri" w:cs="Times New Roman"/>
          <w:sz w:val="24"/>
          <w:szCs w:val="24"/>
        </w:rPr>
        <w:t>found...</w:t>
      </w:r>
      <w:proofErr w:type="gramEnd"/>
      <w:r w:rsidRPr="00DE123F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6764DC2" w14:textId="77777777" w:rsidR="00DE123F" w:rsidRPr="00DE123F" w:rsidRDefault="00DE123F" w:rsidP="00DE123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 xml:space="preserve">where you have met them... </w:t>
      </w:r>
    </w:p>
    <w:p w14:paraId="3391F8F3" w14:textId="77777777" w:rsidR="00DE123F" w:rsidRPr="00DE123F" w:rsidRDefault="00DE123F" w:rsidP="00DE123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 xml:space="preserve">what you and your own branch have recently done to find the next clue ... </w:t>
      </w:r>
    </w:p>
    <w:p w14:paraId="0208444B" w14:textId="77777777" w:rsidR="00DE123F" w:rsidRPr="00DE123F" w:rsidRDefault="00DE123F" w:rsidP="00DE123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 xml:space="preserve">what you are planning to do next </w:t>
      </w:r>
      <w:proofErr w:type="gramStart"/>
      <w:r w:rsidRPr="00DE123F">
        <w:rPr>
          <w:rFonts w:ascii="Calibri" w:eastAsia="Calibri" w:hAnsi="Calibri" w:cs="Times New Roman"/>
          <w:sz w:val="24"/>
          <w:szCs w:val="24"/>
        </w:rPr>
        <w:t>in order to</w:t>
      </w:r>
      <w:proofErr w:type="gramEnd"/>
      <w:r w:rsidRPr="00DE123F">
        <w:rPr>
          <w:rFonts w:ascii="Calibri" w:eastAsia="Calibri" w:hAnsi="Calibri" w:cs="Times New Roman"/>
          <w:sz w:val="24"/>
          <w:szCs w:val="24"/>
        </w:rPr>
        <w:t xml:space="preserve"> get to the next clue before Amy and Dan can find it </w:t>
      </w:r>
    </w:p>
    <w:p w14:paraId="1230A5B3" w14:textId="77777777" w:rsidR="00DE123F" w:rsidRPr="00DE123F" w:rsidRDefault="00DE123F" w:rsidP="00DE12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DE123F">
        <w:rPr>
          <w:rFonts w:ascii="Calibri" w:eastAsia="Calibri" w:hAnsi="Calibri" w:cs="Times New Roman"/>
          <w:sz w:val="24"/>
          <w:szCs w:val="24"/>
        </w:rPr>
        <w:t>Practice your conversation, then act it out for your teacher.</w:t>
      </w:r>
    </w:p>
    <w:p w14:paraId="24BEB85B" w14:textId="77777777" w:rsidR="005E7285" w:rsidRDefault="005E7285"/>
    <w:sectPr w:rsidR="005E7285" w:rsidSect="00BD1872">
      <w:pgSz w:w="11906" w:h="16838" w:code="9"/>
      <w:pgMar w:top="1135" w:right="616" w:bottom="284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mon">
    <w:panose1 w:val="02000000000000000000"/>
    <w:charset w:val="00"/>
    <w:family w:val="auto"/>
    <w:pitch w:val="variable"/>
    <w:sig w:usb0="800000AF" w:usb1="40002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C44FE"/>
    <w:multiLevelType w:val="hybridMultilevel"/>
    <w:tmpl w:val="EC3C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F53B6"/>
    <w:multiLevelType w:val="multilevel"/>
    <w:tmpl w:val="526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F"/>
    <w:rsid w:val="001F7EE1"/>
    <w:rsid w:val="002B193A"/>
    <w:rsid w:val="005E7285"/>
    <w:rsid w:val="007431B7"/>
    <w:rsid w:val="00943C0B"/>
    <w:rsid w:val="00A84322"/>
    <w:rsid w:val="00AF046D"/>
    <w:rsid w:val="00BB316A"/>
    <w:rsid w:val="00D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7D56"/>
  <w15:chartTrackingRefBased/>
  <w15:docId w15:val="{66C8FBBA-AA3E-4AA3-AE03-63095616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59"/>
    <w:rsid w:val="00DE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vidual.at/mod/assign/view.php?id=144734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2021-01-22T17:48:00Z</dcterms:created>
  <dcterms:modified xsi:type="dcterms:W3CDTF">2021-01-22T17:50:00Z</dcterms:modified>
</cp:coreProperties>
</file>