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9AC83" w14:textId="6A613209" w:rsidR="004F38F8" w:rsidRPr="00A27DEF" w:rsidRDefault="004F38F8">
      <w:pPr>
        <w:rPr>
          <w:color w:val="FF0000"/>
        </w:rPr>
      </w:pPr>
      <w:r w:rsidRPr="00A27DEF">
        <w:rPr>
          <w:color w:val="FF0000"/>
        </w:rPr>
        <w:t xml:space="preserve">Just as a starting idea. The kids could produce such cards for their </w:t>
      </w:r>
      <w:proofErr w:type="spellStart"/>
      <w:r w:rsidRPr="00A27DEF">
        <w:rPr>
          <w:color w:val="FF0000"/>
        </w:rPr>
        <w:t>heros</w:t>
      </w:r>
      <w:proofErr w:type="spellEnd"/>
      <w:r w:rsidRPr="00A27DEF">
        <w:rPr>
          <w:color w:val="FF0000"/>
        </w:rPr>
        <w:t xml:space="preserve"> – but with more interesting information, not just dates. Maybe write the sentences out? or use this keyword format? They could include the ten events that they chose for their presentations/fever curves…</w:t>
      </w:r>
    </w:p>
    <w:p w14:paraId="16035D0F" w14:textId="24F755F7" w:rsidR="005E7285" w:rsidRDefault="004F38F8">
      <w:r w:rsidRPr="004F38F8">
        <w:rPr>
          <w:noProof/>
        </w:rPr>
        <w:drawing>
          <wp:inline distT="0" distB="0" distL="0" distR="0" wp14:anchorId="61ED0689" wp14:editId="6459F29F">
            <wp:extent cx="5731510" cy="810514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10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E7285" w:rsidSect="00AF046D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8F8"/>
    <w:rsid w:val="001318E0"/>
    <w:rsid w:val="001F7EE1"/>
    <w:rsid w:val="002B193A"/>
    <w:rsid w:val="004F38F8"/>
    <w:rsid w:val="005E7285"/>
    <w:rsid w:val="007431B7"/>
    <w:rsid w:val="00943C0B"/>
    <w:rsid w:val="00A27DEF"/>
    <w:rsid w:val="00A84322"/>
    <w:rsid w:val="00AF046D"/>
    <w:rsid w:val="00BB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83320"/>
  <w15:chartTrackingRefBased/>
  <w15:docId w15:val="{67B7C7D1-AE09-4DA7-9434-75BAC6336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316A"/>
    <w:pPr>
      <w:keepNext/>
      <w:keepLines/>
      <w:spacing w:before="120" w:after="0" w:line="360" w:lineRule="auto"/>
      <w:outlineLvl w:val="1"/>
    </w:pPr>
    <w:rPr>
      <w:rFonts w:asciiTheme="majorHAnsi" w:eastAsiaTheme="majorEastAsia" w:hAnsiTheme="majorHAnsi" w:cstheme="majorBidi"/>
      <w:b/>
      <w: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316A"/>
    <w:rPr>
      <w:rFonts w:asciiTheme="majorHAnsi" w:eastAsiaTheme="majorEastAsia" w:hAnsiTheme="majorHAnsi" w:cstheme="majorBidi"/>
      <w:b/>
      <w:cap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</dc:creator>
  <cp:keywords/>
  <dc:description/>
  <cp:lastModifiedBy>LP</cp:lastModifiedBy>
  <cp:revision>3</cp:revision>
  <dcterms:created xsi:type="dcterms:W3CDTF">2021-05-27T16:24:00Z</dcterms:created>
  <dcterms:modified xsi:type="dcterms:W3CDTF">2021-05-27T16:24:00Z</dcterms:modified>
</cp:coreProperties>
</file>