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E1D" w:rsidRDefault="00800E1D">
      <w:pPr>
        <w:rPr>
          <w:noProof/>
          <w:lang w:eastAsia="en-GB"/>
        </w:rPr>
      </w:pPr>
      <w:r w:rsidRPr="00800E1D">
        <w:rPr>
          <w:noProof/>
          <w:lang w:eastAsia="en-GB"/>
        </w:rPr>
        <w:drawing>
          <wp:anchor distT="0" distB="0" distL="114300" distR="114300" simplePos="0" relativeHeight="251659264" behindDoc="1" locked="0" layoutInCell="1" allowOverlap="1">
            <wp:simplePos x="0" y="0"/>
            <wp:positionH relativeFrom="column">
              <wp:posOffset>-247015</wp:posOffset>
            </wp:positionH>
            <wp:positionV relativeFrom="paragraph">
              <wp:posOffset>111760</wp:posOffset>
            </wp:positionV>
            <wp:extent cx="3175000" cy="3355340"/>
            <wp:effectExtent l="5080" t="0" r="0" b="0"/>
            <wp:wrapTight wrapText="bothSides">
              <wp:wrapPolygon edited="0">
                <wp:start x="35" y="21633"/>
                <wp:lineTo x="21419" y="21633"/>
                <wp:lineTo x="21419" y="172"/>
                <wp:lineTo x="35" y="172"/>
                <wp:lineTo x="35" y="21633"/>
              </wp:wrapPolygon>
            </wp:wrapTight>
            <wp:docPr id="1" name="Grafik 1" descr="C:\Users\Future\AppData\Local\Temp\15862456623791695798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ture\AppData\Local\Temp\15862456623791695798854.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brightnessContrast bright="40000" contrast="20000"/>
                              </a14:imgEffect>
                            </a14:imgLayer>
                          </a14:imgProps>
                        </a:ext>
                        <a:ext uri="{28A0092B-C50C-407E-A947-70E740481C1C}">
                          <a14:useLocalDpi xmlns:a14="http://schemas.microsoft.com/office/drawing/2010/main" val="0"/>
                        </a:ext>
                      </a:extLst>
                    </a:blip>
                    <a:srcRect l="17094" r="29711"/>
                    <a:stretch/>
                  </pic:blipFill>
                  <pic:spPr bwMode="auto">
                    <a:xfrm rot="5400000">
                      <a:off x="0" y="0"/>
                      <a:ext cx="3175000" cy="3355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4E83" w:rsidRDefault="00800E1D"/>
    <w:p w:rsidR="00800E1D" w:rsidRDefault="00800E1D"/>
    <w:p w:rsidR="00800E1D" w:rsidRDefault="00800E1D">
      <w:r>
        <w:t xml:space="preserve">The tie </w:t>
      </w:r>
      <w:r w:rsidRPr="00800E1D">
        <w:rPr>
          <w:highlight w:val="yellow"/>
        </w:rPr>
        <w:t>has</w:t>
      </w:r>
      <w:r>
        <w:t xml:space="preserve"> the same colour </w:t>
      </w:r>
      <w:r w:rsidRPr="00800E1D">
        <w:rPr>
          <w:highlight w:val="yellow"/>
        </w:rPr>
        <w:t>as</w:t>
      </w:r>
      <w:r>
        <w:t xml:space="preserve"> the skirt.</w:t>
      </w:r>
    </w:p>
    <w:p w:rsidR="00800E1D" w:rsidRPr="00800E1D" w:rsidRDefault="00800E1D">
      <w:pPr>
        <w:rPr>
          <w:i/>
        </w:rPr>
      </w:pPr>
      <w:r>
        <w:t xml:space="preserve">I usually wear grey </w:t>
      </w:r>
      <w:proofErr w:type="gramStart"/>
      <w:r>
        <w:t xml:space="preserve">jeans  </w:t>
      </w:r>
      <w:r w:rsidRPr="00800E1D">
        <w:rPr>
          <w:i/>
        </w:rPr>
        <w:t>(</w:t>
      </w:r>
      <w:proofErr w:type="gramEnd"/>
      <w:r w:rsidRPr="00800E1D">
        <w:rPr>
          <w:i/>
        </w:rPr>
        <w:t>no “a” – jeans are always in the plural)</w:t>
      </w:r>
    </w:p>
    <w:p w:rsidR="00800E1D" w:rsidRDefault="00800E1D">
      <w:proofErr w:type="gramStart"/>
      <w:r w:rsidRPr="00800E1D">
        <w:rPr>
          <w:highlight w:val="yellow"/>
        </w:rPr>
        <w:t>w</w:t>
      </w:r>
      <w:r>
        <w:t>inter</w:t>
      </w:r>
      <w:proofErr w:type="gramEnd"/>
    </w:p>
    <w:p w:rsidR="00800E1D" w:rsidRDefault="00800E1D">
      <w:proofErr w:type="gramStart"/>
      <w:r w:rsidRPr="00800E1D">
        <w:rPr>
          <w:highlight w:val="yellow"/>
        </w:rPr>
        <w:t>chose</w:t>
      </w:r>
      <w:proofErr w:type="gramEnd"/>
      <w:r>
        <w:t xml:space="preserve">      /    </w:t>
      </w:r>
      <w:r w:rsidRPr="00800E1D">
        <w:rPr>
          <w:highlight w:val="yellow"/>
        </w:rPr>
        <w:t>these</w:t>
      </w:r>
      <w:r>
        <w:t xml:space="preserve"> colours</w:t>
      </w:r>
    </w:p>
    <w:p w:rsidR="00800E1D" w:rsidRDefault="00800E1D"/>
    <w:p w:rsidR="00800E1D" w:rsidRDefault="00800E1D">
      <w:proofErr w:type="gramStart"/>
      <w:r>
        <w:t>because</w:t>
      </w:r>
      <w:proofErr w:type="gramEnd"/>
      <w:r>
        <w:t xml:space="preserve"> then I would look ….</w:t>
      </w:r>
    </w:p>
    <w:p w:rsidR="00800E1D" w:rsidRDefault="00800E1D">
      <w:r>
        <w:t xml:space="preserve">But if we </w:t>
      </w:r>
      <w:r w:rsidRPr="00800E1D">
        <w:rPr>
          <w:highlight w:val="yellow"/>
        </w:rPr>
        <w:t>had</w:t>
      </w:r>
      <w:r>
        <w:t xml:space="preserve"> to wear school uniforms</w:t>
      </w:r>
    </w:p>
    <w:p w:rsidR="00800E1D" w:rsidRDefault="00800E1D">
      <w:proofErr w:type="gramStart"/>
      <w:r>
        <w:t>should</w:t>
      </w:r>
      <w:proofErr w:type="gramEnd"/>
      <w:r>
        <w:t xml:space="preserve"> wear jeans</w:t>
      </w:r>
    </w:p>
    <w:p w:rsidR="00800E1D" w:rsidRDefault="00800E1D"/>
    <w:p w:rsidR="00800E1D" w:rsidRPr="00800E1D" w:rsidRDefault="00800E1D">
      <w:pPr>
        <w:rPr>
          <w:i/>
        </w:rPr>
      </w:pPr>
      <w:r>
        <w:rPr>
          <w:i/>
        </w:rPr>
        <w:t xml:space="preserve">Do you mean that boy and girls should wear the same clothes and girls should not be forced to wear skirts? In England girls are often allowed to choose whether they want to wear a skirt or trousers and boys have to wear trousers. </w:t>
      </w:r>
      <w:bookmarkStart w:id="0" w:name="_GoBack"/>
      <w:bookmarkEnd w:id="0"/>
    </w:p>
    <w:sectPr w:rsidR="00800E1D" w:rsidRPr="00800E1D">
      <w:pgSz w:w="11906" w:h="16838"/>
      <w:pgMar w:top="1417" w:right="1417" w:bottom="1134"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9"/>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E1D"/>
    <w:rsid w:val="002B0F2C"/>
    <w:rsid w:val="00800E1D"/>
    <w:rsid w:val="008D147B"/>
    <w:rsid w:val="00BD7953"/>
    <w:rsid w:val="00DE56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179871-340E-4F37-BEEE-2581A23D5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70</Words>
  <Characters>400</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Bergmann</dc:creator>
  <cp:keywords/>
  <dc:description/>
  <cp:lastModifiedBy>Laura Bergmann</cp:lastModifiedBy>
  <cp:revision>1</cp:revision>
  <dcterms:created xsi:type="dcterms:W3CDTF">2020-04-29T07:38:00Z</dcterms:created>
  <dcterms:modified xsi:type="dcterms:W3CDTF">2020-04-29T07:47:00Z</dcterms:modified>
</cp:coreProperties>
</file>