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56E" w:rsidRDefault="000A356E"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102563</wp:posOffset>
            </wp:positionH>
            <wp:positionV relativeFrom="paragraph">
              <wp:posOffset>-195375</wp:posOffset>
            </wp:positionV>
            <wp:extent cx="5760720" cy="7680960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lvie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356E" w:rsidRDefault="000A356E"/>
    <w:p w:rsidR="000A356E" w:rsidRDefault="000A356E"/>
    <w:p w:rsidR="000A356E" w:rsidRDefault="000A356E">
      <w:r>
        <w:t xml:space="preserve">                         </w:t>
      </w:r>
    </w:p>
    <w:p w:rsidR="000A356E" w:rsidRDefault="000A356E"/>
    <w:p w:rsidR="000A356E" w:rsidRPr="000A356E" w:rsidRDefault="000A356E">
      <w:pPr>
        <w:rPr>
          <w:b/>
          <w:sz w:val="36"/>
          <w:szCs w:val="36"/>
        </w:rPr>
      </w:pPr>
      <w:r>
        <w:t xml:space="preserve">                                                                                                       </w:t>
      </w:r>
      <w:r w:rsidRPr="000A356E">
        <w:rPr>
          <w:b/>
          <w:sz w:val="36"/>
          <w:szCs w:val="36"/>
          <w:highlight w:val="yellow"/>
        </w:rPr>
        <w:t>5</w:t>
      </w:r>
      <w:r>
        <w:rPr>
          <w:b/>
          <w:sz w:val="36"/>
          <w:szCs w:val="36"/>
        </w:rPr>
        <w:t xml:space="preserve">       </w:t>
      </w:r>
      <w:r w:rsidRPr="000A356E">
        <w:rPr>
          <w:b/>
          <w:sz w:val="36"/>
          <w:szCs w:val="36"/>
          <w:highlight w:val="yellow"/>
        </w:rPr>
        <w:t>2</w:t>
      </w:r>
      <w:r>
        <w:rPr>
          <w:b/>
          <w:sz w:val="36"/>
          <w:szCs w:val="36"/>
        </w:rPr>
        <w:t xml:space="preserve">         </w:t>
      </w:r>
      <w:r w:rsidRPr="000A356E">
        <w:rPr>
          <w:b/>
          <w:sz w:val="36"/>
          <w:szCs w:val="36"/>
          <w:highlight w:val="yellow"/>
        </w:rPr>
        <w:t>7</w:t>
      </w:r>
    </w:p>
    <w:p w:rsidR="000A356E" w:rsidRPr="000A356E" w:rsidRDefault="000A356E">
      <w:pPr>
        <w:rPr>
          <w:sz w:val="14"/>
        </w:rPr>
      </w:pPr>
      <w:r w:rsidRPr="000A356E">
        <w:rPr>
          <w:sz w:val="14"/>
        </w:rPr>
        <w:t xml:space="preserve">     </w:t>
      </w:r>
    </w:p>
    <w:p w:rsidR="000A356E" w:rsidRPr="000A356E" w:rsidRDefault="000A356E">
      <w:pPr>
        <w:rPr>
          <w:sz w:val="14"/>
        </w:rPr>
      </w:pPr>
    </w:p>
    <w:p w:rsidR="000A356E" w:rsidRPr="000A356E" w:rsidRDefault="000A356E">
      <w:pPr>
        <w:rPr>
          <w:sz w:val="14"/>
        </w:rPr>
      </w:pPr>
    </w:p>
    <w:p w:rsidR="000A356E" w:rsidRDefault="000A356E">
      <w:r>
        <w:t xml:space="preserve">                                                                                                                                  </w:t>
      </w:r>
    </w:p>
    <w:p w:rsidR="000A356E" w:rsidRDefault="000A356E">
      <w:r>
        <w:t xml:space="preserve">                                                                                                                                 </w:t>
      </w:r>
      <w:r w:rsidRPr="000A356E">
        <w:rPr>
          <w:highlight w:val="yellow"/>
        </w:rPr>
        <w:t>2 or more girls / 1 umbrella</w:t>
      </w:r>
    </w:p>
    <w:p w:rsidR="000A356E" w:rsidRDefault="000A356E">
      <w:r>
        <w:t xml:space="preserve">                                                                        </w:t>
      </w:r>
    </w:p>
    <w:p w:rsidR="004B4E83" w:rsidRDefault="000A356E"/>
    <w:p w:rsidR="000A356E" w:rsidRDefault="000A356E"/>
    <w:p w:rsidR="000A356E" w:rsidRDefault="000A356E"/>
    <w:p w:rsidR="000A356E" w:rsidRDefault="000A356E"/>
    <w:p w:rsidR="000A356E" w:rsidRDefault="000A356E"/>
    <w:p w:rsidR="000A356E" w:rsidRDefault="000A356E"/>
    <w:p w:rsidR="000A356E" w:rsidRDefault="000A356E"/>
    <w:p w:rsidR="000A356E" w:rsidRDefault="000A356E"/>
    <w:p w:rsidR="000A356E" w:rsidRPr="000A356E" w:rsidRDefault="000A356E">
      <w:pPr>
        <w:rPr>
          <w:color w:val="ED7D31" w:themeColor="accent2"/>
        </w:rPr>
      </w:pPr>
      <w:r>
        <w:t xml:space="preserve">                                                            </w:t>
      </w:r>
      <w:proofErr w:type="gramStart"/>
      <w:r>
        <w:rPr>
          <w:color w:val="ED7D31" w:themeColor="accent2"/>
        </w:rPr>
        <w:t>doesn’t</w:t>
      </w:r>
      <w:proofErr w:type="gramEnd"/>
      <w:r>
        <w:rPr>
          <w:color w:val="ED7D31" w:themeColor="accent2"/>
        </w:rPr>
        <w:t xml:space="preserve"> have a </w:t>
      </w:r>
    </w:p>
    <w:p w:rsidR="000A356E" w:rsidRDefault="000A356E">
      <w:r>
        <w:t xml:space="preserve">                                                            </w:t>
      </w:r>
    </w:p>
    <w:p w:rsidR="000A356E" w:rsidRDefault="000A356E"/>
    <w:p w:rsidR="000A356E" w:rsidRDefault="000A356E"/>
    <w:p w:rsidR="000A356E" w:rsidRDefault="000A356E"/>
    <w:p w:rsidR="000A356E" w:rsidRDefault="000A356E"/>
    <w:p w:rsidR="000A356E" w:rsidRDefault="000A356E"/>
    <w:p w:rsidR="000A356E" w:rsidRDefault="000A356E">
      <w:r>
        <w:br w:type="page"/>
      </w:r>
    </w:p>
    <w:p w:rsidR="000A356E" w:rsidRPr="000A356E" w:rsidRDefault="000A356E">
      <w:pPr>
        <w:rPr>
          <w:lang w:val="de-AT"/>
        </w:rPr>
      </w:pPr>
      <w:r w:rsidRPr="000A356E">
        <w:rPr>
          <w:lang w:val="de-AT"/>
        </w:rPr>
        <w:lastRenderedPageBreak/>
        <w:t>p.22</w:t>
      </w:r>
    </w:p>
    <w:p w:rsidR="000A356E" w:rsidRPr="000A356E" w:rsidRDefault="000A356E">
      <w:pPr>
        <w:rPr>
          <w:lang w:val="de-AT"/>
        </w:rPr>
      </w:pPr>
      <w:r w:rsidRPr="000A356E">
        <w:rPr>
          <w:lang w:val="de-AT"/>
        </w:rPr>
        <w:t xml:space="preserve">SUPER! </w:t>
      </w:r>
    </w:p>
    <w:p w:rsidR="000A356E" w:rsidRDefault="000A356E">
      <w:pPr>
        <w:rPr>
          <w:lang w:val="de-AT"/>
        </w:rPr>
      </w:pPr>
      <w:r w:rsidRPr="000A356E">
        <w:rPr>
          <w:lang w:val="de-AT"/>
        </w:rPr>
        <w:t>Nur ein winziger F</w:t>
      </w:r>
      <w:r>
        <w:rPr>
          <w:lang w:val="de-AT"/>
        </w:rPr>
        <w:t>ehler: „</w:t>
      </w:r>
      <w:proofErr w:type="spellStart"/>
      <w:r>
        <w:rPr>
          <w:lang w:val="de-AT"/>
        </w:rPr>
        <w:t>hobby</w:t>
      </w:r>
      <w:proofErr w:type="spellEnd"/>
      <w:r>
        <w:rPr>
          <w:lang w:val="de-AT"/>
        </w:rPr>
        <w:t xml:space="preserve">“ (nicht mit </w:t>
      </w:r>
      <w:proofErr w:type="spellStart"/>
      <w:r>
        <w:rPr>
          <w:lang w:val="de-AT"/>
        </w:rPr>
        <w:t>ie</w:t>
      </w:r>
      <w:proofErr w:type="spellEnd"/>
      <w:r>
        <w:rPr>
          <w:lang w:val="de-AT"/>
        </w:rPr>
        <w:t>)</w:t>
      </w:r>
    </w:p>
    <w:p w:rsidR="000A356E" w:rsidRDefault="000A356E">
      <w:pPr>
        <w:rPr>
          <w:lang w:val="de-AT"/>
        </w:rPr>
      </w:pPr>
      <w:r>
        <w:rPr>
          <w:lang w:val="de-AT"/>
        </w:rPr>
        <w:t>p.21</w:t>
      </w:r>
    </w:p>
    <w:p w:rsidR="000A356E" w:rsidRDefault="000A356E">
      <w:pPr>
        <w:rPr>
          <w:lang w:val="de-AT"/>
        </w:rPr>
      </w:pPr>
      <w:r>
        <w:rPr>
          <w:lang w:val="de-AT"/>
        </w:rPr>
        <w:t>ganz toll – nur wenige haben das am Anfang richtig!</w:t>
      </w:r>
    </w:p>
    <w:p w:rsidR="000A356E" w:rsidRDefault="000A356E">
      <w:pPr>
        <w:rPr>
          <w:lang w:val="de-AT"/>
        </w:rPr>
      </w:pPr>
      <w:r>
        <w:rPr>
          <w:lang w:val="de-AT"/>
        </w:rPr>
        <w:t xml:space="preserve">Nur ein winziger Fehler: </w:t>
      </w:r>
      <w:proofErr w:type="spellStart"/>
      <w:r>
        <w:rPr>
          <w:lang w:val="de-AT"/>
        </w:rPr>
        <w:t>Why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doesn’t</w:t>
      </w:r>
      <w:proofErr w:type="spellEnd"/>
      <w:r>
        <w:rPr>
          <w:lang w:val="de-AT"/>
        </w:rPr>
        <w:t xml:space="preserve"> he like </w:t>
      </w:r>
      <w:proofErr w:type="spellStart"/>
      <w:r>
        <w:rPr>
          <w:lang w:val="de-AT"/>
        </w:rPr>
        <w:t>dogs</w:t>
      </w:r>
      <w:proofErr w:type="spellEnd"/>
      <w:r>
        <w:rPr>
          <w:lang w:val="de-AT"/>
        </w:rPr>
        <w:t xml:space="preserve">? </w:t>
      </w:r>
    </w:p>
    <w:p w:rsidR="000A356E" w:rsidRDefault="000A356E">
      <w:pPr>
        <w:rPr>
          <w:lang w:val="de-AT"/>
        </w:rPr>
      </w:pPr>
      <w:r>
        <w:rPr>
          <w:lang w:val="de-AT"/>
        </w:rPr>
        <w:t>p. 23</w:t>
      </w:r>
    </w:p>
    <w:p w:rsidR="000A356E" w:rsidRDefault="000A356E">
      <w:pPr>
        <w:rPr>
          <w:lang w:val="de-AT"/>
        </w:rPr>
      </w:pPr>
      <w:r>
        <w:rPr>
          <w:lang w:val="de-AT"/>
        </w:rPr>
        <w:t>Super. Fast alles richtig.</w:t>
      </w:r>
    </w:p>
    <w:p w:rsidR="000A356E" w:rsidRDefault="000A356E">
      <w:pPr>
        <w:rPr>
          <w:lang w:val="de-AT"/>
        </w:rPr>
      </w:pP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3E3ACFFA" wp14:editId="75E6FB04">
            <wp:simplePos x="0" y="0"/>
            <wp:positionH relativeFrom="column">
              <wp:posOffset>-635</wp:posOffset>
            </wp:positionH>
            <wp:positionV relativeFrom="paragraph">
              <wp:posOffset>285115</wp:posOffset>
            </wp:positionV>
            <wp:extent cx="1924050" cy="552450"/>
            <wp:effectExtent l="0" t="0" r="0" b="0"/>
            <wp:wrapTight wrapText="bothSides">
              <wp:wrapPolygon edited="0">
                <wp:start x="0" y="0"/>
                <wp:lineTo x="0" y="20855"/>
                <wp:lineTo x="21386" y="20855"/>
                <wp:lineTo x="2138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de-AT"/>
        </w:rPr>
        <w:t>Vorsicht nur hier:</w:t>
      </w:r>
    </w:p>
    <w:p w:rsidR="000A356E" w:rsidRDefault="000A356E">
      <w:pPr>
        <w:rPr>
          <w:lang w:val="de-AT"/>
        </w:rPr>
      </w:pPr>
      <w:proofErr w:type="spellStart"/>
      <w:r>
        <w:rPr>
          <w:lang w:val="de-AT"/>
        </w:rPr>
        <w:t>parents</w:t>
      </w:r>
      <w:proofErr w:type="spellEnd"/>
      <w:r>
        <w:rPr>
          <w:lang w:val="de-AT"/>
        </w:rPr>
        <w:t xml:space="preserve"> = Eltern = 2 Personen, daher verwendest du „</w:t>
      </w:r>
      <w:proofErr w:type="spellStart"/>
      <w:r>
        <w:rPr>
          <w:lang w:val="de-AT"/>
        </w:rPr>
        <w:t>don’t</w:t>
      </w:r>
      <w:proofErr w:type="spellEnd"/>
      <w:r>
        <w:rPr>
          <w:lang w:val="de-AT"/>
        </w:rPr>
        <w:t>“</w:t>
      </w:r>
    </w:p>
    <w:p w:rsidR="000A356E" w:rsidRDefault="000A356E">
      <w:pPr>
        <w:rPr>
          <w:lang w:val="de-AT"/>
        </w:rPr>
      </w:pPr>
      <w:proofErr w:type="spellStart"/>
      <w:r>
        <w:rPr>
          <w:lang w:val="de-AT"/>
        </w:rPr>
        <w:t>friends</w:t>
      </w:r>
      <w:proofErr w:type="spellEnd"/>
      <w:r>
        <w:rPr>
          <w:lang w:val="de-AT"/>
        </w:rPr>
        <w:t xml:space="preserve"> = Mehrzahl – 2 oder mehrere,</w:t>
      </w:r>
      <w:r w:rsidRPr="000A356E">
        <w:rPr>
          <w:lang w:val="de-AT"/>
        </w:rPr>
        <w:t xml:space="preserve"> </w:t>
      </w:r>
      <w:r>
        <w:rPr>
          <w:lang w:val="de-AT"/>
        </w:rPr>
        <w:t>daher verwendest du „</w:t>
      </w:r>
      <w:proofErr w:type="spellStart"/>
      <w:r>
        <w:rPr>
          <w:lang w:val="de-AT"/>
        </w:rPr>
        <w:t>don’t</w:t>
      </w:r>
      <w:proofErr w:type="spellEnd"/>
      <w:r>
        <w:rPr>
          <w:lang w:val="de-AT"/>
        </w:rPr>
        <w:t>“</w:t>
      </w:r>
    </w:p>
    <w:p w:rsidR="000A356E" w:rsidRDefault="000A356E">
      <w:pPr>
        <w:rPr>
          <w:lang w:val="de-AT"/>
        </w:rPr>
      </w:pPr>
    </w:p>
    <w:p w:rsidR="000A356E" w:rsidRDefault="000A356E">
      <w:pPr>
        <w:rPr>
          <w:lang w:val="de-AT"/>
        </w:rPr>
      </w:pPr>
      <w:bookmarkStart w:id="0" w:name="_GoBack"/>
      <w:bookmarkEnd w:id="0"/>
    </w:p>
    <w:p w:rsidR="000A356E" w:rsidRPr="000A356E" w:rsidRDefault="000A356E">
      <w:pPr>
        <w:rPr>
          <w:lang w:val="de-AT"/>
        </w:rPr>
      </w:pPr>
    </w:p>
    <w:sectPr w:rsidR="000A356E" w:rsidRPr="000A356E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56E"/>
    <w:rsid w:val="000A356E"/>
    <w:rsid w:val="002B0F2C"/>
    <w:rsid w:val="008D147B"/>
    <w:rsid w:val="00BD7953"/>
    <w:rsid w:val="00DE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EBB84-DDF7-410A-AAA1-9E1C04A5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Bergmann</dc:creator>
  <cp:keywords/>
  <dc:description/>
  <cp:lastModifiedBy>Laura Bergmann</cp:lastModifiedBy>
  <cp:revision>1</cp:revision>
  <dcterms:created xsi:type="dcterms:W3CDTF">2020-03-20T17:57:00Z</dcterms:created>
  <dcterms:modified xsi:type="dcterms:W3CDTF">2020-03-20T18:08:00Z</dcterms:modified>
</cp:coreProperties>
</file>