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Default="00ED236F">
      <w:pPr>
        <w:rPr>
          <w:sz w:val="24"/>
          <w:szCs w:val="24"/>
        </w:rPr>
      </w:pPr>
    </w:p>
    <w:p w:rsidR="0007342E" w:rsidRDefault="0007342E" w:rsidP="0007342E">
      <w:pPr>
        <w:pStyle w:val="Title"/>
      </w:pPr>
      <w:proofErr w:type="spellStart"/>
      <w:r>
        <w:t>Lisi</w:t>
      </w:r>
      <w:proofErr w:type="spellEnd"/>
      <w:r>
        <w:t xml:space="preserve"> </w:t>
      </w:r>
      <w:proofErr w:type="spellStart"/>
      <w:r>
        <w:t>Begander’s</w:t>
      </w:r>
      <w:proofErr w:type="spellEnd"/>
      <w:r>
        <w:t xml:space="preserve"> Joghurttorte</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u w:val="single"/>
          <w:lang w:eastAsia="de-AT"/>
        </w:rPr>
        <w:t>Joghurttorte mit Früchten</w:t>
      </w:r>
      <w:r w:rsidRPr="0007342E">
        <w:rPr>
          <w:rFonts w:eastAsia="Times New Roman"/>
          <w:sz w:val="24"/>
          <w:szCs w:val="24"/>
          <w:lang w:eastAsia="de-AT"/>
        </w:rPr>
        <w:t xml:space="preserve"> (26er Springform)</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 xml:space="preserve">10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Butter, 10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Zucker, 10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Mehl, 10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geriebene Mandeln, 1 Messerspitze Backpulver</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 xml:space="preserve">Verkneten, ca. 20 min bei 200°, auskühlen lassen. Den Ring rundherum mit </w:t>
      </w:r>
      <w:proofErr w:type="spellStart"/>
      <w:r w:rsidRPr="0007342E">
        <w:rPr>
          <w:rFonts w:eastAsia="Times New Roman"/>
          <w:sz w:val="24"/>
          <w:szCs w:val="24"/>
          <w:lang w:eastAsia="de-AT"/>
        </w:rPr>
        <w:t>Alufoliestreifen</w:t>
      </w:r>
      <w:proofErr w:type="spellEnd"/>
      <w:r w:rsidRPr="0007342E">
        <w:rPr>
          <w:rFonts w:eastAsia="Times New Roman"/>
          <w:sz w:val="24"/>
          <w:szCs w:val="24"/>
          <w:lang w:eastAsia="de-AT"/>
        </w:rPr>
        <w:t xml:space="preserve"> überziehen.</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1/2 kg Erdbeeren putzen und halbieren, auf den Teig legen.</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 xml:space="preserve">3 Joghurt, 20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Zucker, Saft von 1 Zitrone, </w:t>
      </w:r>
      <w:r w:rsidRPr="0007342E">
        <w:rPr>
          <w:rFonts w:eastAsia="Times New Roman"/>
          <w:strike/>
          <w:sz w:val="24"/>
          <w:szCs w:val="24"/>
          <w:lang w:eastAsia="de-AT"/>
        </w:rPr>
        <w:t xml:space="preserve">12 Blatt </w:t>
      </w:r>
      <w:commentRangeStart w:id="0"/>
      <w:r w:rsidRPr="0007342E">
        <w:rPr>
          <w:rFonts w:eastAsia="Times New Roman"/>
          <w:strike/>
          <w:sz w:val="24"/>
          <w:szCs w:val="24"/>
          <w:lang w:eastAsia="de-AT"/>
        </w:rPr>
        <w:t>Gelatine</w:t>
      </w:r>
      <w:commentRangeEnd w:id="0"/>
      <w:r>
        <w:rPr>
          <w:rStyle w:val="CommentReference"/>
        </w:rPr>
        <w:commentReference w:id="0"/>
      </w:r>
      <w:r w:rsidRPr="0007342E">
        <w:rPr>
          <w:rFonts w:eastAsia="Times New Roman"/>
          <w:sz w:val="24"/>
          <w:szCs w:val="24"/>
          <w:lang w:eastAsia="de-AT"/>
        </w:rPr>
        <w:t>, 1 Schlag, 1/2 kg Erdbeeren</w:t>
      </w:r>
    </w:p>
    <w:p w:rsidR="0007342E" w:rsidRPr="0007342E" w:rsidRDefault="0007342E" w:rsidP="0007342E">
      <w:pPr>
        <w:spacing w:before="100" w:beforeAutospacing="1" w:after="100" w:afterAutospacing="1"/>
        <w:rPr>
          <w:rFonts w:eastAsia="Times New Roman"/>
          <w:sz w:val="24"/>
          <w:szCs w:val="24"/>
          <w:lang w:eastAsia="de-AT"/>
        </w:rPr>
      </w:pPr>
      <w:commentRangeStart w:id="2"/>
      <w:r w:rsidRPr="0007342E">
        <w:rPr>
          <w:rFonts w:eastAsia="Times New Roman"/>
          <w:strike/>
          <w:sz w:val="24"/>
          <w:szCs w:val="24"/>
          <w:lang w:eastAsia="de-AT"/>
        </w:rPr>
        <w:t>Gelatine</w:t>
      </w:r>
      <w:commentRangeEnd w:id="2"/>
      <w:r w:rsidRPr="0007342E">
        <w:rPr>
          <w:rStyle w:val="CommentReference"/>
          <w:strike/>
        </w:rPr>
        <w:commentReference w:id="2"/>
      </w:r>
      <w:r w:rsidRPr="0007342E">
        <w:rPr>
          <w:rFonts w:eastAsia="Times New Roman"/>
          <w:strike/>
          <w:sz w:val="24"/>
          <w:szCs w:val="24"/>
          <w:lang w:eastAsia="de-AT"/>
        </w:rPr>
        <w:t xml:space="preserve"> einweichen</w:t>
      </w:r>
      <w:r w:rsidRPr="0007342E">
        <w:rPr>
          <w:rFonts w:eastAsia="Times New Roman"/>
          <w:sz w:val="24"/>
          <w:szCs w:val="24"/>
          <w:lang w:eastAsia="de-AT"/>
        </w:rPr>
        <w:t xml:space="preserve">. Joghurt, Zucker, Zitronensaft verrühren. </w:t>
      </w:r>
      <w:r w:rsidRPr="0007342E">
        <w:rPr>
          <w:rFonts w:eastAsia="Times New Roman"/>
          <w:strike/>
          <w:sz w:val="24"/>
          <w:szCs w:val="24"/>
          <w:lang w:eastAsia="de-AT"/>
        </w:rPr>
        <w:t>Gelatine ausdrücken</w:t>
      </w:r>
      <w:r w:rsidRPr="0007342E">
        <w:rPr>
          <w:rFonts w:eastAsia="Times New Roman"/>
          <w:sz w:val="24"/>
          <w:szCs w:val="24"/>
          <w:lang w:eastAsia="de-AT"/>
        </w:rPr>
        <w:t xml:space="preserve"> und in wenig heißem Wasser auflösen, unterrühren. Schlag schlagen und unterheben.</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Masse auf die Erdbeeren gießen und über Nacht kalt stellen.</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Direkt vor dem Servieren Alufolie vorsichtig abziehen.</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Anstelle der ganzen Erdbeeren verwende ich folgende Variante (von Gitti):</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 xml:space="preserve">1/4 l Erdbeermus (frier ich im Sommer in Marmeladegläsern ein), 3 Esslöffel Zucker, 1 </w:t>
      </w:r>
      <w:proofErr w:type="spellStart"/>
      <w:r w:rsidRPr="0007342E">
        <w:rPr>
          <w:rFonts w:eastAsia="Times New Roman"/>
          <w:sz w:val="24"/>
          <w:szCs w:val="24"/>
          <w:lang w:eastAsia="de-AT"/>
        </w:rPr>
        <w:t>Packerl</w:t>
      </w:r>
      <w:proofErr w:type="spellEnd"/>
      <w:r w:rsidRPr="0007342E">
        <w:rPr>
          <w:rFonts w:eastAsia="Times New Roman"/>
          <w:sz w:val="24"/>
          <w:szCs w:val="24"/>
          <w:lang w:eastAsia="de-AT"/>
        </w:rPr>
        <w:t xml:space="preserve"> rotes Tortengelee</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Zusammen aufkochen und auf den Tortenboden gießen (wird schön schnell fest).</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Man kann auch erst die Joghurtmasse auf den Teig geben und dann das Erdbeermus, dann hat man eine rote Torte, aber da muss das Joghurt echt schon über Nacht gut fest geworden sein, sonst schmilzt es nochmal und es wird eine marmorierte Torte. Auch okay, wenn man das will.</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 xml:space="preserve">Oder ich mach 2fache Erdbeermasse, einmal drunter und am nächsten Tag nochmal oben drauf, dann hat man eine Österreich-Torte. Hm. Das könnte ich machen, wenn die Amerikaner da </w:t>
      </w:r>
      <w:proofErr w:type="gramStart"/>
      <w:r w:rsidRPr="0007342E">
        <w:rPr>
          <w:rFonts w:eastAsia="Times New Roman"/>
          <w:sz w:val="24"/>
          <w:szCs w:val="24"/>
          <w:lang w:eastAsia="de-AT"/>
        </w:rPr>
        <w:t>sind ...</w:t>
      </w:r>
      <w:proofErr w:type="gramEnd"/>
    </w:p>
    <w:p w:rsidR="0007342E" w:rsidRPr="0007342E" w:rsidRDefault="0007342E" w:rsidP="0007342E">
      <w:pPr>
        <w:spacing w:before="100" w:beforeAutospacing="1" w:after="100" w:afterAutospacing="1"/>
        <w:rPr>
          <w:rFonts w:eastAsia="Times New Roman"/>
          <w:sz w:val="24"/>
          <w:szCs w:val="24"/>
          <w:u w:val="single"/>
          <w:lang w:eastAsia="de-AT"/>
        </w:rPr>
      </w:pPr>
      <w:r w:rsidRPr="0007342E">
        <w:rPr>
          <w:rFonts w:eastAsia="Times New Roman"/>
          <w:sz w:val="24"/>
          <w:szCs w:val="24"/>
          <w:u w:val="single"/>
          <w:lang w:eastAsia="de-AT"/>
        </w:rPr>
        <w:t>Blechversion von gestern:</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 xml:space="preserve">20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Mandeln, 25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Butter, 25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Zucker, 25 </w:t>
      </w:r>
      <w:proofErr w:type="spellStart"/>
      <w:r w:rsidRPr="0007342E">
        <w:rPr>
          <w:rFonts w:eastAsia="Times New Roman"/>
          <w:sz w:val="24"/>
          <w:szCs w:val="24"/>
          <w:lang w:eastAsia="de-AT"/>
        </w:rPr>
        <w:t>dag</w:t>
      </w:r>
      <w:proofErr w:type="spellEnd"/>
      <w:r w:rsidRPr="0007342E">
        <w:rPr>
          <w:rFonts w:eastAsia="Times New Roman"/>
          <w:sz w:val="24"/>
          <w:szCs w:val="24"/>
          <w:lang w:eastAsia="de-AT"/>
        </w:rPr>
        <w:t xml:space="preserve"> Mehl, 2 Eier, Salz, Zitronenschale, 1 Teelöffel Backpulver</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 xml:space="preserve">Butter schaumig rühren, erst Zucker, dann Eier, Mandeln, Zitronenschale, Salz dazu, dann Mehl und Backpulver. Extrem </w:t>
      </w:r>
      <w:proofErr w:type="spellStart"/>
      <w:r w:rsidRPr="0007342E">
        <w:rPr>
          <w:rFonts w:eastAsia="Times New Roman"/>
          <w:sz w:val="24"/>
          <w:szCs w:val="24"/>
          <w:lang w:eastAsia="de-AT"/>
        </w:rPr>
        <w:t>pickig</w:t>
      </w:r>
      <w:proofErr w:type="spellEnd"/>
      <w:r w:rsidRPr="0007342E">
        <w:rPr>
          <w:rFonts w:eastAsia="Times New Roman"/>
          <w:sz w:val="24"/>
          <w:szCs w:val="24"/>
          <w:lang w:eastAsia="de-AT"/>
        </w:rPr>
        <w:t xml:space="preserve"> - Blech mit Backpapier auslegen!</w:t>
      </w:r>
    </w:p>
    <w:p w:rsidR="0007342E" w:rsidRPr="0007342E" w:rsidRDefault="0007342E" w:rsidP="0007342E">
      <w:pPr>
        <w:spacing w:before="100" w:beforeAutospacing="1" w:after="100" w:afterAutospacing="1"/>
        <w:rPr>
          <w:rFonts w:eastAsia="Times New Roman"/>
          <w:sz w:val="24"/>
          <w:szCs w:val="24"/>
          <w:lang w:eastAsia="de-AT"/>
        </w:rPr>
      </w:pPr>
      <w:r w:rsidRPr="0007342E">
        <w:rPr>
          <w:rFonts w:eastAsia="Times New Roman"/>
          <w:sz w:val="24"/>
          <w:szCs w:val="24"/>
          <w:lang w:eastAsia="de-AT"/>
        </w:rPr>
        <w:t>ca. 30 min bei 200°.</w:t>
      </w:r>
    </w:p>
    <w:p w:rsidR="0007342E" w:rsidRPr="001C6CFE" w:rsidRDefault="0007342E" w:rsidP="0007342E">
      <w:pPr>
        <w:spacing w:before="100" w:beforeAutospacing="1" w:after="100" w:afterAutospacing="1"/>
        <w:rPr>
          <w:sz w:val="24"/>
          <w:szCs w:val="24"/>
        </w:rPr>
      </w:pPr>
      <w:r w:rsidRPr="0007342E">
        <w:rPr>
          <w:rFonts w:eastAsia="Times New Roman"/>
          <w:sz w:val="24"/>
          <w:szCs w:val="24"/>
          <w:lang w:eastAsia="de-AT"/>
        </w:rPr>
        <w:t>doppelte Menge Erdbeermus</w:t>
      </w:r>
      <w:r>
        <w:rPr>
          <w:rFonts w:eastAsia="Times New Roman"/>
          <w:sz w:val="24"/>
          <w:szCs w:val="24"/>
          <w:lang w:eastAsia="de-AT"/>
        </w:rPr>
        <w:t xml:space="preserve">, </w:t>
      </w:r>
      <w:r w:rsidRPr="0007342E">
        <w:rPr>
          <w:rFonts w:eastAsia="Times New Roman"/>
          <w:sz w:val="24"/>
          <w:szCs w:val="24"/>
          <w:lang w:eastAsia="de-AT"/>
        </w:rPr>
        <w:t>4 Joghurt, Rest gleich</w:t>
      </w:r>
    </w:p>
    <w:sectPr w:rsidR="0007342E" w:rsidRPr="001C6CFE" w:rsidSect="001C6CF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isabeth Pölzleitner" w:date="2014-03-28T14:20:00Z" w:initials="E.P.">
    <w:p w:rsidR="0007342E" w:rsidRDefault="0007342E">
      <w:pPr>
        <w:pStyle w:val="CommentText"/>
      </w:pPr>
      <w:r>
        <w:rPr>
          <w:rStyle w:val="CommentReference"/>
        </w:rPr>
        <w:annotationRef/>
      </w:r>
      <w:proofErr w:type="spellStart"/>
      <w:r>
        <w:t>AgarAgar</w:t>
      </w:r>
      <w:proofErr w:type="spellEnd"/>
      <w:r>
        <w:t xml:space="preserve"> </w:t>
      </w:r>
      <w:bookmarkStart w:id="1" w:name="_GoBack"/>
      <w:bookmarkEnd w:id="1"/>
    </w:p>
  </w:comment>
  <w:comment w:id="2" w:author="Elisabeth Pölzleitner" w:date="2014-03-28T14:19:00Z" w:initials="E.P.">
    <w:p w:rsidR="0007342E" w:rsidRDefault="0007342E">
      <w:pPr>
        <w:pStyle w:val="CommentText"/>
      </w:pPr>
      <w:r>
        <w:rPr>
          <w:rStyle w:val="CommentReference"/>
        </w:rPr>
        <w:annotationRef/>
      </w:r>
      <w:r>
        <w:t xml:space="preserve">Agar </w:t>
      </w:r>
      <w:proofErr w:type="spellStart"/>
      <w:r>
        <w:t>Agar</w:t>
      </w:r>
      <w:proofErr w:type="spellEnd"/>
      <w:r>
        <w:t xml:space="preserve"> auflösen…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2E"/>
    <w:rsid w:val="00021103"/>
    <w:rsid w:val="0007342E"/>
    <w:rsid w:val="00085C4C"/>
    <w:rsid w:val="000F4556"/>
    <w:rsid w:val="001627D7"/>
    <w:rsid w:val="001C6CFE"/>
    <w:rsid w:val="004B4DF7"/>
    <w:rsid w:val="00511124"/>
    <w:rsid w:val="00522CF2"/>
    <w:rsid w:val="00554E35"/>
    <w:rsid w:val="00601953"/>
    <w:rsid w:val="008E64DE"/>
    <w:rsid w:val="00A87C9A"/>
    <w:rsid w:val="00DF42AD"/>
    <w:rsid w:val="00ED236F"/>
    <w:rsid w:val="00F370AE"/>
    <w:rsid w:val="00F854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semiHidden/>
    <w:unhideWhenUsed/>
    <w:rsid w:val="0007342E"/>
  </w:style>
  <w:style w:type="character" w:customStyle="1" w:styleId="CommentTextChar">
    <w:name w:val="Comment Text Char"/>
    <w:basedOn w:val="DefaultParagraphFont"/>
    <w:link w:val="CommentText"/>
    <w:uiPriority w:val="99"/>
    <w:semiHidden/>
    <w:rsid w:val="0007342E"/>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semiHidden/>
    <w:unhideWhenUsed/>
    <w:rsid w:val="0007342E"/>
  </w:style>
  <w:style w:type="character" w:customStyle="1" w:styleId="CommentTextChar">
    <w:name w:val="Comment Text Char"/>
    <w:basedOn w:val="DefaultParagraphFont"/>
    <w:link w:val="CommentText"/>
    <w:uiPriority w:val="99"/>
    <w:semiHidden/>
    <w:rsid w:val="0007342E"/>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7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1545</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2014-03-28T13:18:00Z</dcterms:created>
  <dcterms:modified xsi:type="dcterms:W3CDTF">2014-03-28T13:20:00Z</dcterms:modified>
</cp:coreProperties>
</file>