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84" w:rsidRPr="00694EAF" w:rsidRDefault="000315C7" w:rsidP="00D57084">
      <w:pPr>
        <w:pStyle w:val="Title"/>
        <w:rPr>
          <w:lang w:val="de-DE"/>
        </w:rPr>
      </w:pPr>
      <w:r>
        <w:rPr>
          <w:lang w:val="de-DE"/>
        </w:rPr>
        <w:t xml:space="preserve">13. </w:t>
      </w:r>
      <w:r w:rsidR="00694EAF">
        <w:rPr>
          <w:lang w:val="de-DE"/>
        </w:rPr>
        <w:t>Sich Verabreden:</w:t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694EAF">
        <w:rPr>
          <w:lang w:val="de-DE"/>
        </w:rPr>
        <w:tab/>
      </w:r>
      <w:r w:rsidR="00D57084">
        <w:rPr>
          <w:lang w:val="el-GR"/>
        </w:rPr>
        <w:t>Τριάδες</w:t>
      </w:r>
    </w:p>
    <w:p w:rsidR="00D57084" w:rsidRPr="00E87729" w:rsidRDefault="00D57084" w:rsidP="00D57084">
      <w:pPr>
        <w:rPr>
          <w:lang w:val="de-DE"/>
        </w:rPr>
      </w:pPr>
      <w:r>
        <w:rPr>
          <w:lang w:val="de-DE"/>
        </w:rPr>
        <w:t>Arbeite</w:t>
      </w:r>
      <w:r w:rsidR="00F13C96">
        <w:rPr>
          <w:lang w:val="de-DE"/>
        </w:rPr>
        <w:t>n Sie</w:t>
      </w:r>
      <w:r w:rsidRPr="00D57084">
        <w:rPr>
          <w:lang w:val="de-DE"/>
        </w:rPr>
        <w:t xml:space="preserve"> </w:t>
      </w:r>
      <w:r>
        <w:rPr>
          <w:lang w:val="de-DE"/>
        </w:rPr>
        <w:t>zu</w:t>
      </w:r>
      <w:r w:rsidRPr="00D57084">
        <w:rPr>
          <w:lang w:val="de-DE"/>
        </w:rPr>
        <w:t xml:space="preserve"> </w:t>
      </w:r>
      <w:r>
        <w:rPr>
          <w:lang w:val="de-DE"/>
        </w:rPr>
        <w:t>dritt</w:t>
      </w:r>
      <w:r w:rsidRPr="00D57084">
        <w:rPr>
          <w:lang w:val="de-DE"/>
        </w:rPr>
        <w:t xml:space="preserve">. </w:t>
      </w:r>
      <w:r>
        <w:rPr>
          <w:lang w:val="de-DE"/>
        </w:rPr>
        <w:t>Jeder Spieler erhält eine Karte. Ein</w:t>
      </w:r>
      <w:r w:rsidRPr="00E87729">
        <w:rPr>
          <w:lang w:val="de-DE"/>
        </w:rPr>
        <w:t xml:space="preserve"> </w:t>
      </w:r>
      <w:r>
        <w:rPr>
          <w:lang w:val="de-DE"/>
        </w:rPr>
        <w:t>Spieler</w:t>
      </w:r>
      <w:r w:rsidRPr="00E87729">
        <w:rPr>
          <w:lang w:val="de-DE"/>
        </w:rPr>
        <w:t xml:space="preserve"> </w:t>
      </w:r>
      <w:r>
        <w:rPr>
          <w:lang w:val="de-DE"/>
        </w:rPr>
        <w:t>liest</w:t>
      </w:r>
      <w:r w:rsidRPr="00E87729">
        <w:rPr>
          <w:lang w:val="de-DE"/>
        </w:rPr>
        <w:t xml:space="preserve"> </w:t>
      </w:r>
      <w:r>
        <w:rPr>
          <w:lang w:val="de-DE"/>
        </w:rPr>
        <w:t>Satz</w:t>
      </w:r>
      <w:r w:rsidRPr="00E87729">
        <w:rPr>
          <w:lang w:val="de-DE"/>
        </w:rPr>
        <w:t xml:space="preserve"> 1. </w:t>
      </w:r>
      <w:r>
        <w:rPr>
          <w:lang w:val="de-DE"/>
        </w:rPr>
        <w:t xml:space="preserve">Wer hat die richtige Antwort? </w:t>
      </w:r>
      <w:r w:rsidR="00F13C96">
        <w:rPr>
          <w:lang w:val="de-DE"/>
        </w:rPr>
        <w:t>Lesen Sie</w:t>
      </w:r>
      <w:r>
        <w:rPr>
          <w:lang w:val="de-DE"/>
        </w:rPr>
        <w:t xml:space="preserve"> die Antwort laut vor. Dann stelle</w:t>
      </w:r>
      <w:r w:rsidR="00F13C96">
        <w:rPr>
          <w:lang w:val="de-DE"/>
        </w:rPr>
        <w:t>n Sie</w:t>
      </w:r>
      <w:r w:rsidR="00257667">
        <w:rPr>
          <w:lang w:val="de-DE"/>
        </w:rPr>
        <w:t xml:space="preserve"> die nächste Frage (in der</w:t>
      </w:r>
      <w:r>
        <w:rPr>
          <w:lang w:val="de-DE"/>
        </w:rPr>
        <w:t>selben Zeile).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b/>
                <w:noProof/>
                <w:color w:val="FF0000"/>
                <w:sz w:val="28"/>
                <w:szCs w:val="28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205D0" wp14:editId="77E5E22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94615</wp:posOffset>
                      </wp:positionV>
                      <wp:extent cx="179754" cy="45719"/>
                      <wp:effectExtent l="0" t="19050" r="29845" b="3111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54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11.35pt;margin-top:7.45pt;width:14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" adj="18853" fillcolor="red" strokecolor="#243f60 [1604]" strokeweight="2pt"/>
                  </w:pict>
                </mc:Fallback>
              </mc:AlternateContent>
            </w:r>
            <w:r w:rsidRPr="00421123">
              <w:rPr>
                <w:b/>
                <w:sz w:val="28"/>
                <w:szCs w:val="28"/>
                <w:lang w:val="el-GR"/>
              </w:rPr>
              <w:t>1</w:t>
            </w:r>
            <w:r w:rsidRPr="00421123">
              <w:rPr>
                <w:sz w:val="28"/>
                <w:szCs w:val="28"/>
                <w:lang w:val="el-GR"/>
              </w:rPr>
              <w:t xml:space="preserve">         Πάμε για ψώνια το Σάββατο </w:t>
            </w:r>
            <w:r w:rsidR="004F4E58" w:rsidRPr="004F4E58">
              <w:rPr>
                <w:sz w:val="28"/>
                <w:szCs w:val="28"/>
                <w:lang w:val="el-GR"/>
              </w:rPr>
              <w:t xml:space="preserve"> </w:t>
            </w:r>
            <w:r w:rsidR="004F4E58">
              <w:rPr>
                <w:sz w:val="28"/>
                <w:szCs w:val="28"/>
                <w:lang w:val="el-GR"/>
              </w:rPr>
              <w:t xml:space="preserve"> το </w:t>
            </w:r>
            <w:r w:rsidRPr="00421123">
              <w:rPr>
                <w:sz w:val="28"/>
                <w:szCs w:val="28"/>
                <w:lang w:val="el-GR"/>
              </w:rPr>
              <w:t>απόγευμα;</w:t>
            </w:r>
          </w:p>
        </w:tc>
        <w:tc>
          <w:tcPr>
            <w:tcW w:w="4985" w:type="dxa"/>
          </w:tcPr>
          <w:p w:rsidR="00D57084" w:rsidRPr="00421123" w:rsidRDefault="004F4E58" w:rsidP="004F4E58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  <w:t xml:space="preserve">Δεν ξέρω ακριβώς, </w:t>
            </w:r>
            <w:r w:rsidR="00D57084" w:rsidRPr="00421123"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  <w:t xml:space="preserve">αλλά κανονικά τα αστυνομικά έργα </w:t>
            </w:r>
            <w:r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  <w:t>αρχίζουν στι</w:t>
            </w:r>
            <w:r w:rsidR="00D57084" w:rsidRPr="00421123">
              <w:rPr>
                <w:rFonts w:asciiTheme="minorHAnsi" w:hAnsiTheme="minorHAnsi" w:cstheme="minorHAnsi"/>
                <w:b w:val="0"/>
                <w:sz w:val="28"/>
                <w:szCs w:val="28"/>
                <w:lang w:val="el-GR"/>
              </w:rPr>
              <w:t>ς οχτώ.</w:t>
            </w:r>
          </w:p>
        </w:tc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Έχεις χρόνο για μια βόλτα σήμερα το βράδυ;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rFonts w:cstheme="minorHAnsi"/>
                <w:sz w:val="28"/>
                <w:szCs w:val="28"/>
                <w:lang w:val="el-GR"/>
              </w:rPr>
            </w:pPr>
            <w:r w:rsidRPr="00421123">
              <w:rPr>
                <w:rFonts w:cstheme="minorHAnsi"/>
                <w:sz w:val="28"/>
                <w:szCs w:val="28"/>
                <w:lang w:val="el-GR"/>
              </w:rPr>
              <w:t xml:space="preserve">Ναι, καλή ιδέα. Πάμε στην </w:t>
            </w:r>
            <w:r>
              <w:rPr>
                <w:rFonts w:cstheme="minorHAnsi"/>
                <w:sz w:val="28"/>
                <w:szCs w:val="28"/>
                <w:lang w:val="el-GR"/>
              </w:rPr>
              <w:t>ψαρο</w:t>
            </w:r>
            <w:r w:rsidRPr="00421123">
              <w:rPr>
                <w:rFonts w:cstheme="minorHAnsi"/>
                <w:sz w:val="28"/>
                <w:szCs w:val="28"/>
                <w:lang w:val="el-GR"/>
              </w:rPr>
              <w:t>ταβέρνα "Ζεστή Γωνιά".</w:t>
            </w:r>
            <w:r w:rsidR="004F4E58">
              <w:rPr>
                <w:rFonts w:cstheme="minorHAnsi"/>
                <w:sz w:val="28"/>
                <w:szCs w:val="28"/>
                <w:lang w:val="el-GR"/>
              </w:rPr>
              <w:t xml:space="preserve"> Η Μαρία λατρεύει τα ψάρια!</w:t>
            </w:r>
          </w:p>
        </w:tc>
        <w:bookmarkStart w:id="0" w:name="_GoBack"/>
        <w:bookmarkEnd w:id="0"/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κάνεις την Κυριακή το βράδυ;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rFonts w:cstheme="minorHAnsi"/>
                <w:sz w:val="28"/>
                <w:szCs w:val="28"/>
                <w:lang w:val="el-GR"/>
              </w:rPr>
            </w:pPr>
            <w:r w:rsidRPr="00421123">
              <w:rPr>
                <w:rFonts w:cstheme="minorHAnsi"/>
                <w:sz w:val="28"/>
                <w:szCs w:val="28"/>
                <w:lang w:val="el-GR"/>
              </w:rPr>
              <w:t xml:space="preserve">Ναι, καλή ιδέα. Την Παρασκευή είμαι </w:t>
            </w:r>
            <w:r w:rsidR="00A72FB4">
              <w:rPr>
                <w:rFonts w:cstheme="minorHAnsi"/>
                <w:sz w:val="28"/>
                <w:szCs w:val="28"/>
                <w:lang w:val="el-GR"/>
              </w:rPr>
              <w:t>ελεύθερος/η. Πάμε στο σινεμά στι</w:t>
            </w:r>
            <w:r w:rsidRPr="00421123">
              <w:rPr>
                <w:rFonts w:cstheme="minorHAnsi"/>
                <w:sz w:val="28"/>
                <w:szCs w:val="28"/>
                <w:lang w:val="el-GR"/>
              </w:rPr>
              <w:t>ς οχτώ.</w:t>
            </w:r>
          </w:p>
        </w:tc>
      </w:tr>
      <w:tr w:rsidR="00D57084" w:rsidRPr="00F418F5" w:rsidTr="00C828BC">
        <w:trPr>
          <w:trHeight w:val="850"/>
        </w:trPr>
        <w:tc>
          <w:tcPr>
            <w:tcW w:w="4984" w:type="dxa"/>
          </w:tcPr>
          <w:p w:rsidR="00D57084" w:rsidRPr="00421123" w:rsidRDefault="004F4E58" w:rsidP="00C828B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Τι λες για ένα</w:t>
            </w:r>
            <w:r w:rsidR="00D57084" w:rsidRPr="00421123">
              <w:rPr>
                <w:sz w:val="28"/>
                <w:szCs w:val="28"/>
                <w:lang w:val="el-GR"/>
              </w:rPr>
              <w:t xml:space="preserve"> ήσυχο βράδυ στο σπίτι μου. Έχεις  χρόνο την Τετάρτη; 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rFonts w:cstheme="minorHAnsi"/>
                <w:sz w:val="28"/>
                <w:szCs w:val="28"/>
                <w:lang w:val="el-GR"/>
              </w:rPr>
            </w:pPr>
            <w:r w:rsidRPr="00421123">
              <w:rPr>
                <w:rFonts w:cstheme="minorHAnsi"/>
                <w:sz w:val="28"/>
                <w:szCs w:val="28"/>
                <w:lang w:val="el-GR"/>
              </w:rPr>
              <w:t>Λυπάμαι, αλλά την</w:t>
            </w:r>
            <w:r w:rsidR="00F418F5">
              <w:rPr>
                <w:rFonts w:cstheme="minorHAnsi"/>
                <w:sz w:val="28"/>
                <w:szCs w:val="28"/>
                <w:lang w:val="el-GR"/>
              </w:rPr>
              <w:t xml:space="preserve"> Τρίτη δεν μπορώ. Πάω γυμναστήριο</w:t>
            </w:r>
            <w:r w:rsidRPr="00421123">
              <w:rPr>
                <w:rFonts w:cstheme="minorHAnsi"/>
                <w:sz w:val="28"/>
                <w:szCs w:val="28"/>
                <w:lang w:val="el-GR"/>
              </w:rPr>
              <w:t>.</w:t>
            </w:r>
          </w:p>
        </w:tc>
      </w:tr>
    </w:tbl>
    <w:p w:rsidR="00D57084" w:rsidRDefault="00D57084" w:rsidP="00D57084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Αν</w:t>
            </w:r>
            <w:r w:rsidR="004F4E58">
              <w:rPr>
                <w:sz w:val="28"/>
                <w:szCs w:val="28"/>
                <w:lang w:val="el-GR"/>
              </w:rPr>
              <w:t xml:space="preserve"> θέλεις, μπορούμε να προσκαλέσουμε</w:t>
            </w:r>
            <w:r w:rsidRPr="00421123">
              <w:rPr>
                <w:sz w:val="28"/>
                <w:szCs w:val="28"/>
                <w:lang w:val="el-GR"/>
              </w:rPr>
              <w:t xml:space="preserve"> και την Αγγελική.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Ναι, την Τετάρτη έχω χρόνο. Βλέπουμε μια αστυνομική ταινία στη</w:t>
            </w:r>
            <w:r w:rsidR="004F4E58">
              <w:rPr>
                <w:sz w:val="28"/>
                <w:szCs w:val="28"/>
                <w:lang w:val="el-GR"/>
              </w:rPr>
              <w:t>ν</w:t>
            </w:r>
            <w:r w:rsidRPr="00421123">
              <w:rPr>
                <w:sz w:val="28"/>
                <w:szCs w:val="28"/>
                <w:lang w:val="el-GR"/>
              </w:rPr>
              <w:t xml:space="preserve"> τηλεόραση και πίνουμε ένα ποτήρι κρασί. </w:t>
            </w:r>
          </w:p>
        </w:tc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λες για έναν καφέ στο σπίτι μου την Δευτέρα;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Λυπάμαι, το Σάββατο δεν μπορώ, βλέπω την Ελένη.</w:t>
            </w:r>
          </w:p>
        </w:tc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D57084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Τι κάνεις την Πέμπτη το πρωί;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Κρίμα, δεν μπορώ σήμερα. Έχω επισκέψεις.</w:t>
            </w:r>
          </w:p>
        </w:tc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Πάμε στο πάρτι του Αλέξανδρο</w:t>
            </w:r>
            <w:r w:rsidR="004F4E58">
              <w:rPr>
                <w:sz w:val="28"/>
                <w:szCs w:val="28"/>
                <w:lang w:val="el-GR"/>
              </w:rPr>
              <w:t>υ</w:t>
            </w:r>
            <w:r w:rsidRPr="00421123">
              <w:rPr>
                <w:sz w:val="28"/>
                <w:szCs w:val="28"/>
                <w:lang w:val="el-GR"/>
              </w:rPr>
              <w:t xml:space="preserve"> την Τρίτη;</w:t>
            </w:r>
          </w:p>
        </w:tc>
        <w:tc>
          <w:tcPr>
            <w:tcW w:w="4985" w:type="dxa"/>
          </w:tcPr>
          <w:p w:rsidR="00D57084" w:rsidRPr="00421123" w:rsidRDefault="00527762" w:rsidP="00C828B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Καλή ιδέα. Λατρεύω τι</w:t>
            </w:r>
            <w:r w:rsidR="00D57084" w:rsidRPr="00421123">
              <w:rPr>
                <w:sz w:val="28"/>
                <w:szCs w:val="28"/>
                <w:lang w:val="el-GR"/>
              </w:rPr>
              <w:t>ς πίτσες και είμαι ελεύθερος/η το μεσημέρι.</w:t>
            </w:r>
          </w:p>
        </w:tc>
      </w:tr>
    </w:tbl>
    <w:p w:rsidR="00D57084" w:rsidRDefault="00D57084" w:rsidP="00D57084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 xml:space="preserve">Πάμε για φαγητό με την Μαρία και τον Παύλο; </w:t>
            </w:r>
            <w:r>
              <w:rPr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Την Κυριακή το βράδυ είμαι στο σπίτι και βλέπω τηλεόραση.</w:t>
            </w:r>
          </w:p>
        </w:tc>
      </w:tr>
      <w:tr w:rsidR="00D57084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Αλλά είμαι ελεύθερος/η το μεσημέρι. Πάμε στην πιτσαρία.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Την Πέμπτη το πρωί δουλεύω. Δεν μπορώ.</w:t>
            </w:r>
          </w:p>
        </w:tc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Θέλεις να πάμε σινεμά την Παρασκευή;</w:t>
            </w:r>
          </w:p>
        </w:tc>
        <w:tc>
          <w:tcPr>
            <w:tcW w:w="4985" w:type="dxa"/>
          </w:tcPr>
          <w:p w:rsidR="00D57084" w:rsidRPr="00421123" w:rsidRDefault="00D57084" w:rsidP="00C828BC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>Την Δευτέρα δεν μπορώ, έχω μάθημα Ελληνικών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D57084" w:rsidRPr="00257667" w:rsidTr="00C828BC">
        <w:trPr>
          <w:trHeight w:val="850"/>
        </w:trPr>
        <w:tc>
          <w:tcPr>
            <w:tcW w:w="4984" w:type="dxa"/>
          </w:tcPr>
          <w:p w:rsidR="00D57084" w:rsidRPr="00421123" w:rsidRDefault="004F4E58" w:rsidP="00C828BC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Τι ώρα αρχίζει</w:t>
            </w:r>
            <w:r w:rsidR="00D57084" w:rsidRPr="00421123">
              <w:rPr>
                <w:sz w:val="28"/>
                <w:szCs w:val="28"/>
                <w:lang w:val="el-GR"/>
              </w:rPr>
              <w:t xml:space="preserve"> η ταινία;</w:t>
            </w:r>
          </w:p>
        </w:tc>
        <w:tc>
          <w:tcPr>
            <w:tcW w:w="4985" w:type="dxa"/>
          </w:tcPr>
          <w:p w:rsidR="00D57084" w:rsidRPr="00421123" w:rsidRDefault="00D57084" w:rsidP="004F4E58">
            <w:pPr>
              <w:rPr>
                <w:sz w:val="28"/>
                <w:szCs w:val="28"/>
                <w:lang w:val="el-GR"/>
              </w:rPr>
            </w:pPr>
            <w:r w:rsidRPr="00421123">
              <w:rPr>
                <w:sz w:val="28"/>
                <w:szCs w:val="28"/>
                <w:lang w:val="el-GR"/>
              </w:rPr>
              <w:t xml:space="preserve">Ναι, καλή ιδέα. Η Αγγελική </w:t>
            </w:r>
            <w:r w:rsidR="004F4E58">
              <w:rPr>
                <w:sz w:val="28"/>
                <w:szCs w:val="28"/>
                <w:lang w:val="el-GR"/>
              </w:rPr>
              <w:t>λατρεύει τι</w:t>
            </w:r>
            <w:r w:rsidRPr="00421123">
              <w:rPr>
                <w:sz w:val="28"/>
                <w:szCs w:val="28"/>
                <w:lang w:val="el-GR"/>
              </w:rPr>
              <w:t>ς αστυνομικές ταινίες.</w:t>
            </w:r>
          </w:p>
        </w:tc>
      </w:tr>
    </w:tbl>
    <w:p w:rsidR="00EE6BEF" w:rsidRPr="00D57084" w:rsidRDefault="00EE6BEF" w:rsidP="00D57084">
      <w:pPr>
        <w:rPr>
          <w:lang w:val="el-GR"/>
        </w:rPr>
      </w:pPr>
    </w:p>
    <w:sectPr w:rsidR="00EE6BEF" w:rsidRPr="00D57084" w:rsidSect="00D57084">
      <w:pgSz w:w="11907" w:h="16839" w:code="9"/>
      <w:pgMar w:top="720" w:right="720" w:bottom="720" w:left="72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4"/>
    <w:rsid w:val="000315C7"/>
    <w:rsid w:val="00257667"/>
    <w:rsid w:val="004E6E5E"/>
    <w:rsid w:val="004F4E58"/>
    <w:rsid w:val="00527762"/>
    <w:rsid w:val="00694EAF"/>
    <w:rsid w:val="0096337A"/>
    <w:rsid w:val="00A72FB4"/>
    <w:rsid w:val="00C52624"/>
    <w:rsid w:val="00D57084"/>
    <w:rsid w:val="00EE6BEF"/>
    <w:rsid w:val="00F13C96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84"/>
    <w:pPr>
      <w:spacing w:before="240"/>
      <w:jc w:val="left"/>
    </w:pPr>
  </w:style>
  <w:style w:type="paragraph" w:styleId="Heading2">
    <w:name w:val="heading 2"/>
    <w:basedOn w:val="Normal"/>
    <w:link w:val="Heading2Char"/>
    <w:uiPriority w:val="9"/>
    <w:qFormat/>
    <w:rsid w:val="00D570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08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5708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5708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84"/>
    <w:pPr>
      <w:spacing w:before="240"/>
      <w:jc w:val="left"/>
    </w:pPr>
  </w:style>
  <w:style w:type="paragraph" w:styleId="Heading2">
    <w:name w:val="heading 2"/>
    <w:basedOn w:val="Normal"/>
    <w:link w:val="Heading2Char"/>
    <w:uiPriority w:val="9"/>
    <w:qFormat/>
    <w:rsid w:val="00D570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708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5708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5708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dcterms:created xsi:type="dcterms:W3CDTF">2011-07-26T20:00:00Z</dcterms:created>
  <dcterms:modified xsi:type="dcterms:W3CDTF">2013-05-30T17:54:00Z</dcterms:modified>
</cp:coreProperties>
</file>