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2F6" w:rsidRDefault="00876E43" w:rsidP="004A11F7">
      <w:pPr>
        <w:pStyle w:val="Title"/>
        <w:rPr>
          <w:lang w:val="de-DE"/>
        </w:rPr>
      </w:pPr>
      <w:r>
        <w:rPr>
          <w:lang w:val="de-DE"/>
        </w:rPr>
        <w:t xml:space="preserve">Anhang:                                      </w:t>
      </w:r>
      <w:bookmarkStart w:id="0" w:name="_GoBack"/>
      <w:bookmarkEnd w:id="0"/>
      <w:r w:rsidR="00B412F6">
        <w:rPr>
          <w:lang w:val="de-DE"/>
        </w:rPr>
        <w:t xml:space="preserve">Spielregeln </w:t>
      </w:r>
    </w:p>
    <w:p w:rsidR="00EE6BEF" w:rsidRDefault="00B412F6" w:rsidP="00B412F6">
      <w:pPr>
        <w:pStyle w:val="Subtitle"/>
        <w:rPr>
          <w:lang w:val="de-DE"/>
        </w:rPr>
      </w:pPr>
      <w:r>
        <w:rPr>
          <w:lang w:val="de-DE"/>
        </w:rPr>
        <w:t>Regelkarten für häufig verwendete Spiele in diesem Buch</w:t>
      </w:r>
    </w:p>
    <w:p w:rsidR="00B412F6" w:rsidRPr="00B412F6" w:rsidRDefault="00B412F6" w:rsidP="00B412F6">
      <w:pPr>
        <w:rPr>
          <w:lang w:val="de-DE"/>
        </w:rPr>
      </w:pPr>
    </w:p>
    <w:p w:rsidR="004A11F7" w:rsidRDefault="004A11F7">
      <w:pPr>
        <w:rPr>
          <w:lang w:val="de-DE"/>
        </w:rPr>
      </w:pPr>
      <w:r>
        <w:rPr>
          <w:lang w:val="de-DE"/>
        </w:rPr>
        <w:t xml:space="preserve">Einige Spiele in </w:t>
      </w:r>
      <w:r w:rsidRPr="004A11F7">
        <w:rPr>
          <w:b/>
          <w:lang w:val="el-GR"/>
        </w:rPr>
        <w:t>Μιλάμε</w:t>
      </w:r>
      <w:r>
        <w:rPr>
          <w:lang w:val="de-DE"/>
        </w:rPr>
        <w:t xml:space="preserve"> werden mehrmals zu unterschiedlichen Themen verwendet. Dies hat den Vorteil, dass sich die Teilnehmer nicht jedes Mal an neue Spielregeln gewöhnen müssen. So können Sie alle Energie in die sprachlichen Anforderungen des Spiels konzentrieren.</w:t>
      </w:r>
    </w:p>
    <w:p w:rsidR="004A11F7" w:rsidRDefault="004A11F7">
      <w:pPr>
        <w:rPr>
          <w:lang w:val="de-DE"/>
        </w:rPr>
      </w:pPr>
    </w:p>
    <w:p w:rsidR="004A11F7" w:rsidRPr="004A11F7" w:rsidRDefault="004A11F7" w:rsidP="008E3B12">
      <w:pPr>
        <w:rPr>
          <w:b/>
          <w:lang w:val="de-DE"/>
        </w:rPr>
      </w:pPr>
      <w:r>
        <w:rPr>
          <w:lang w:val="de-DE"/>
        </w:rPr>
        <w:t>Es ist trotzdem hilfreich dem neuen Spiel jedes Mal eine kurze Spielanleitung beizulegen. In der Folge finden Sie Anleitungskarten für die Spiele:</w:t>
      </w:r>
      <w:r w:rsidR="008E3B12">
        <w:rPr>
          <w:lang w:val="de-DE"/>
        </w:rPr>
        <w:t xml:space="preserve"> </w:t>
      </w:r>
      <w:r w:rsidRPr="004A11F7">
        <w:rPr>
          <w:b/>
          <w:lang w:val="de-DE"/>
        </w:rPr>
        <w:t>Paare</w:t>
      </w:r>
      <w:r w:rsidR="008E3B12">
        <w:rPr>
          <w:b/>
          <w:lang w:val="de-DE"/>
        </w:rPr>
        <w:t>, Rucki-Zucki, Domino und Twins.</w:t>
      </w:r>
    </w:p>
    <w:p w:rsidR="004A11F7" w:rsidRDefault="004A11F7">
      <w:pPr>
        <w:rPr>
          <w:b/>
          <w:lang w:val="de-DE"/>
        </w:rPr>
      </w:pPr>
    </w:p>
    <w:p w:rsidR="004A11F7" w:rsidRDefault="004A11F7">
      <w:pPr>
        <w:rPr>
          <w:b/>
          <w:lang w:val="de-DE"/>
        </w:rPr>
      </w:pPr>
      <w:r>
        <w:rPr>
          <w:noProof/>
          <w:sz w:val="28"/>
          <w:szCs w:val="28"/>
        </w:rPr>
        <w:drawing>
          <wp:anchor distT="0" distB="0" distL="114300" distR="114300" simplePos="0" relativeHeight="251661312" behindDoc="1" locked="0" layoutInCell="1" allowOverlap="1" wp14:anchorId="1FF761B7" wp14:editId="706C6951">
            <wp:simplePos x="0" y="0"/>
            <wp:positionH relativeFrom="column">
              <wp:posOffset>-123825</wp:posOffset>
            </wp:positionH>
            <wp:positionV relativeFrom="paragraph">
              <wp:posOffset>33020</wp:posOffset>
            </wp:positionV>
            <wp:extent cx="5972175" cy="30480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972175" cy="3048000"/>
                    </a:xfrm>
                    <a:prstGeom prst="rect">
                      <a:avLst/>
                    </a:prstGeom>
                    <a:noFill/>
                  </pic:spPr>
                </pic:pic>
              </a:graphicData>
            </a:graphic>
            <wp14:sizeRelH relativeFrom="page">
              <wp14:pctWidth>0</wp14:pctWidth>
            </wp14:sizeRelH>
            <wp14:sizeRelV relativeFrom="page">
              <wp14:pctHeight>0</wp14:pctHeight>
            </wp14:sizeRelV>
          </wp:anchor>
        </w:drawing>
      </w:r>
    </w:p>
    <w:p w:rsidR="004A11F7" w:rsidRDefault="004A11F7" w:rsidP="004A11F7">
      <w:pPr>
        <w:rPr>
          <w:b/>
          <w:sz w:val="28"/>
          <w:szCs w:val="28"/>
          <w:lang w:val="de-DE"/>
        </w:rPr>
      </w:pPr>
      <w:r w:rsidRPr="00A93070">
        <w:rPr>
          <w:b/>
          <w:sz w:val="28"/>
          <w:szCs w:val="28"/>
          <w:lang w:val="de-DE"/>
        </w:rPr>
        <w:t xml:space="preserve">Spielregeln: </w:t>
      </w:r>
      <w:r>
        <w:rPr>
          <w:b/>
          <w:sz w:val="28"/>
          <w:szCs w:val="28"/>
          <w:lang w:val="de-DE"/>
        </w:rPr>
        <w:t xml:space="preserve"> </w:t>
      </w:r>
      <w:r w:rsidRPr="00A93070">
        <w:rPr>
          <w:b/>
          <w:sz w:val="28"/>
          <w:szCs w:val="28"/>
          <w:lang w:val="de-DE"/>
        </w:rPr>
        <w:t>P</w:t>
      </w:r>
      <w:r>
        <w:rPr>
          <w:b/>
          <w:sz w:val="28"/>
          <w:szCs w:val="28"/>
          <w:lang w:val="de-DE"/>
        </w:rPr>
        <w:t>AARE</w:t>
      </w:r>
    </w:p>
    <w:p w:rsidR="004A11F7" w:rsidRPr="00A93070" w:rsidRDefault="004A11F7" w:rsidP="004A11F7">
      <w:pPr>
        <w:rPr>
          <w:b/>
          <w:sz w:val="28"/>
          <w:szCs w:val="28"/>
          <w:lang w:val="de-DE"/>
        </w:rPr>
      </w:pPr>
    </w:p>
    <w:p w:rsidR="004A11F7" w:rsidRPr="008E3B12" w:rsidRDefault="004A11F7" w:rsidP="004A11F7">
      <w:pPr>
        <w:rPr>
          <w:sz w:val="24"/>
          <w:szCs w:val="24"/>
          <w:lang w:val="de-DE"/>
        </w:rPr>
      </w:pPr>
      <w:r w:rsidRPr="008E3B12">
        <w:rPr>
          <w:sz w:val="24"/>
          <w:szCs w:val="24"/>
          <w:lang w:val="de-DE"/>
        </w:rPr>
        <w:t>Spiel für 3-4 Spieler. Teilen Sie alle Karten aus. Überprüfen Sie, ob Sie schon einige Paare aus Ihren Karten bilden können, und legen Sie die fertigen Paare ab.</w:t>
      </w:r>
    </w:p>
    <w:p w:rsidR="004A11F7" w:rsidRPr="008E3B12" w:rsidRDefault="004A11F7" w:rsidP="004A11F7">
      <w:pPr>
        <w:rPr>
          <w:b/>
          <w:sz w:val="24"/>
          <w:szCs w:val="24"/>
          <w:lang w:val="de-DE"/>
        </w:rPr>
      </w:pPr>
      <w:r w:rsidRPr="008E3B12">
        <w:rPr>
          <w:b/>
          <w:sz w:val="24"/>
          <w:szCs w:val="24"/>
          <w:lang w:val="de-DE"/>
        </w:rPr>
        <w:t>Variante 1:</w:t>
      </w:r>
    </w:p>
    <w:p w:rsidR="004A11F7" w:rsidRPr="008E3B12" w:rsidRDefault="004A11F7" w:rsidP="004A11F7">
      <w:pPr>
        <w:rPr>
          <w:sz w:val="24"/>
          <w:szCs w:val="24"/>
          <w:lang w:val="de-DE"/>
        </w:rPr>
      </w:pPr>
      <w:r w:rsidRPr="008E3B12">
        <w:rPr>
          <w:sz w:val="24"/>
          <w:szCs w:val="24"/>
          <w:lang w:val="de-DE"/>
        </w:rPr>
        <w:t>Der Mitspieler mit den wenigsten fertigen Paaren liest eine Textkarte vor.</w:t>
      </w:r>
    </w:p>
    <w:p w:rsidR="004A11F7" w:rsidRPr="008E3B12" w:rsidRDefault="004A11F7" w:rsidP="004A11F7">
      <w:pPr>
        <w:rPr>
          <w:sz w:val="24"/>
          <w:szCs w:val="24"/>
          <w:lang w:val="de-DE"/>
        </w:rPr>
      </w:pPr>
      <w:r w:rsidRPr="008E3B12">
        <w:rPr>
          <w:sz w:val="24"/>
          <w:szCs w:val="24"/>
          <w:lang w:val="de-DE"/>
        </w:rPr>
        <w:t>Hören Sie genau zu. Wer das passende Bild hat wiederholt den Satz und darf das Paar behalten. Danach liest er die nächste Karte vor.</w:t>
      </w:r>
    </w:p>
    <w:p w:rsidR="004A11F7" w:rsidRPr="008E3B12" w:rsidRDefault="004A11F7" w:rsidP="004A11F7">
      <w:pPr>
        <w:rPr>
          <w:sz w:val="24"/>
          <w:szCs w:val="24"/>
          <w:lang w:val="de-DE"/>
        </w:rPr>
      </w:pPr>
      <w:r w:rsidRPr="008E3B12">
        <w:rPr>
          <w:sz w:val="24"/>
          <w:szCs w:val="24"/>
          <w:lang w:val="de-DE"/>
        </w:rPr>
        <w:t>Der Spieler mit den meisten Paaren hat das Spiel gewonnen.</w:t>
      </w:r>
    </w:p>
    <w:p w:rsidR="004A11F7" w:rsidRPr="008E3B12" w:rsidRDefault="004A11F7" w:rsidP="004A11F7">
      <w:pPr>
        <w:rPr>
          <w:b/>
          <w:sz w:val="24"/>
          <w:szCs w:val="24"/>
          <w:lang w:val="de-DE"/>
        </w:rPr>
      </w:pPr>
      <w:r w:rsidRPr="008E3B12">
        <w:rPr>
          <w:b/>
          <w:sz w:val="24"/>
          <w:szCs w:val="24"/>
          <w:lang w:val="de-DE"/>
        </w:rPr>
        <w:t>Variante 2: Für Fortgeschrittene</w:t>
      </w:r>
    </w:p>
    <w:p w:rsidR="004A11F7" w:rsidRPr="008E3B12" w:rsidRDefault="004A11F7" w:rsidP="004A11F7">
      <w:pPr>
        <w:rPr>
          <w:sz w:val="24"/>
          <w:szCs w:val="24"/>
          <w:lang w:val="de-DE"/>
        </w:rPr>
      </w:pPr>
      <w:r w:rsidRPr="008E3B12">
        <w:rPr>
          <w:sz w:val="24"/>
          <w:szCs w:val="24"/>
          <w:lang w:val="de-DE"/>
        </w:rPr>
        <w:t>In diesem Fall beginnen Sie mit den Bildkarten ohne Text. Versuchen Sie den Inhalt der Karte in einem griechischen Satz zu beschreiben. Der Spieler mit der passenden Textkarte wird Ihnen notfalls dabei helfen und darf dann das Paar ablegen.</w:t>
      </w:r>
    </w:p>
    <w:p w:rsidR="008E3B12" w:rsidRPr="00B412F6" w:rsidRDefault="008E3B12" w:rsidP="008E3B12">
      <w:pPr>
        <w:tabs>
          <w:tab w:val="left" w:pos="6090"/>
        </w:tabs>
        <w:rPr>
          <w:lang w:val="de-DE"/>
        </w:rPr>
      </w:pPr>
      <w:r>
        <w:rPr>
          <w:sz w:val="28"/>
          <w:szCs w:val="28"/>
          <w:lang w:val="de-DE"/>
        </w:rPr>
        <w:tab/>
      </w:r>
    </w:p>
    <w:p w:rsidR="008E3B12" w:rsidRPr="00B412F6" w:rsidRDefault="008E3B12" w:rsidP="003B52C9">
      <w:pPr>
        <w:rPr>
          <w:lang w:val="de-DE"/>
        </w:rPr>
      </w:pPr>
    </w:p>
    <w:p w:rsidR="008E3B12" w:rsidRPr="00B412F6" w:rsidRDefault="008E3B12" w:rsidP="003B52C9">
      <w:pPr>
        <w:rPr>
          <w:lang w:val="de-DE"/>
        </w:rPr>
      </w:pPr>
    </w:p>
    <w:p w:rsidR="003B52C9" w:rsidRPr="00B412F6" w:rsidRDefault="00B412F6" w:rsidP="003B52C9">
      <w:pPr>
        <w:rPr>
          <w:b/>
          <w:sz w:val="32"/>
          <w:szCs w:val="32"/>
          <w:lang w:val="de-DE"/>
        </w:rPr>
      </w:pPr>
      <w:r>
        <w:rPr>
          <w:noProof/>
          <w:sz w:val="28"/>
          <w:szCs w:val="28"/>
        </w:rPr>
        <w:drawing>
          <wp:anchor distT="0" distB="0" distL="114300" distR="114300" simplePos="0" relativeHeight="251665408" behindDoc="1" locked="0" layoutInCell="1" allowOverlap="1" wp14:anchorId="4754BAC4" wp14:editId="188DDE3A">
            <wp:simplePos x="0" y="0"/>
            <wp:positionH relativeFrom="column">
              <wp:posOffset>-123825</wp:posOffset>
            </wp:positionH>
            <wp:positionV relativeFrom="paragraph">
              <wp:posOffset>53975</wp:posOffset>
            </wp:positionV>
            <wp:extent cx="6019800" cy="3524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19800" cy="3524250"/>
                    </a:xfrm>
                    <a:prstGeom prst="rect">
                      <a:avLst/>
                    </a:prstGeom>
                    <a:noFill/>
                  </pic:spPr>
                </pic:pic>
              </a:graphicData>
            </a:graphic>
            <wp14:sizeRelH relativeFrom="page">
              <wp14:pctWidth>0</wp14:pctWidth>
            </wp14:sizeRelH>
            <wp14:sizeRelV relativeFrom="page">
              <wp14:pctHeight>0</wp14:pctHeight>
            </wp14:sizeRelV>
          </wp:anchor>
        </w:drawing>
      </w:r>
    </w:p>
    <w:p w:rsidR="003B52C9" w:rsidRPr="00B267FD" w:rsidRDefault="007A6AAA" w:rsidP="003B52C9">
      <w:pPr>
        <w:rPr>
          <w:b/>
          <w:lang w:val="de-DE"/>
        </w:rPr>
      </w:pPr>
      <w:r>
        <w:rPr>
          <w:b/>
          <w:sz w:val="32"/>
          <w:szCs w:val="32"/>
          <w:lang w:val="el-GR"/>
        </w:rPr>
        <w:t>Γρήγορα</w:t>
      </w:r>
      <w:r w:rsidR="008E3B12">
        <w:rPr>
          <w:b/>
          <w:sz w:val="32"/>
          <w:szCs w:val="32"/>
          <w:lang w:val="de-DE"/>
        </w:rPr>
        <w:t>-</w:t>
      </w:r>
      <w:r w:rsidR="008E3B12">
        <w:rPr>
          <w:b/>
          <w:sz w:val="32"/>
          <w:szCs w:val="32"/>
          <w:lang w:val="el-GR"/>
        </w:rPr>
        <w:t>Γ</w:t>
      </w:r>
      <w:r>
        <w:rPr>
          <w:b/>
          <w:sz w:val="32"/>
          <w:szCs w:val="32"/>
          <w:lang w:val="el-GR"/>
        </w:rPr>
        <w:t>ρήγορα</w:t>
      </w:r>
      <w:r w:rsidR="008E3B12">
        <w:rPr>
          <w:b/>
          <w:sz w:val="32"/>
          <w:szCs w:val="32"/>
          <w:lang w:val="de-DE"/>
        </w:rPr>
        <w:tab/>
      </w:r>
      <w:r w:rsidR="008E3B12">
        <w:rPr>
          <w:b/>
          <w:sz w:val="32"/>
          <w:szCs w:val="32"/>
          <w:lang w:val="de-DE"/>
        </w:rPr>
        <w:tab/>
      </w:r>
      <w:r w:rsidR="008E3B12">
        <w:rPr>
          <w:b/>
          <w:sz w:val="32"/>
          <w:szCs w:val="32"/>
          <w:lang w:val="de-DE"/>
        </w:rPr>
        <w:tab/>
      </w:r>
      <w:r w:rsidR="003B52C9" w:rsidRPr="001F2D64">
        <w:rPr>
          <w:b/>
          <w:sz w:val="32"/>
          <w:szCs w:val="32"/>
          <w:lang w:val="de-DE"/>
        </w:rPr>
        <w:t>Rucki-Zucki</w:t>
      </w:r>
      <w:r w:rsidR="003B52C9" w:rsidRPr="00B267FD">
        <w:rPr>
          <w:sz w:val="32"/>
          <w:szCs w:val="32"/>
          <w:lang w:val="de-DE"/>
        </w:rPr>
        <w:t>:</w:t>
      </w:r>
      <w:r w:rsidR="003B52C9" w:rsidRPr="00B267FD">
        <w:rPr>
          <w:lang w:val="de-DE"/>
        </w:rPr>
        <w:t xml:space="preserve"> </w:t>
      </w:r>
      <w:r w:rsidR="00B267FD" w:rsidRPr="00B267FD">
        <w:rPr>
          <w:b/>
          <w:lang w:val="de-DE"/>
        </w:rPr>
        <w:t>Das Spiel für Schnellredner!</w:t>
      </w:r>
    </w:p>
    <w:p w:rsidR="003B52C9" w:rsidRPr="008E3B12" w:rsidRDefault="003B52C9" w:rsidP="003B52C9">
      <w:pPr>
        <w:rPr>
          <w:sz w:val="24"/>
          <w:szCs w:val="24"/>
          <w:lang w:val="de-DE"/>
        </w:rPr>
      </w:pPr>
      <w:r w:rsidRPr="008E3B12">
        <w:rPr>
          <w:sz w:val="24"/>
          <w:szCs w:val="24"/>
          <w:lang w:val="de-DE"/>
        </w:rPr>
        <w:t>Spiel für 2-4 Spieler</w:t>
      </w:r>
    </w:p>
    <w:p w:rsidR="003B52C9" w:rsidRPr="008E3B12" w:rsidRDefault="003B52C9" w:rsidP="003B52C9">
      <w:pPr>
        <w:numPr>
          <w:ilvl w:val="0"/>
          <w:numId w:val="1"/>
        </w:numPr>
        <w:rPr>
          <w:sz w:val="24"/>
          <w:szCs w:val="24"/>
          <w:lang w:val="de-AT"/>
        </w:rPr>
      </w:pPr>
      <w:r w:rsidRPr="008E3B12">
        <w:rPr>
          <w:sz w:val="24"/>
          <w:szCs w:val="24"/>
          <w:lang w:val="de-DE"/>
        </w:rPr>
        <w:t>Legen Sie alle Bildkarten (ohne Text) auf dem Tisch auf, sodass alle Mitspieler sie sehen können.</w:t>
      </w:r>
    </w:p>
    <w:p w:rsidR="003B52C9" w:rsidRPr="008E3B12" w:rsidRDefault="003B52C9" w:rsidP="003B52C9">
      <w:pPr>
        <w:numPr>
          <w:ilvl w:val="0"/>
          <w:numId w:val="1"/>
        </w:numPr>
        <w:rPr>
          <w:sz w:val="24"/>
          <w:szCs w:val="24"/>
          <w:lang w:val="de-AT"/>
        </w:rPr>
      </w:pPr>
      <w:r w:rsidRPr="008E3B12">
        <w:rPr>
          <w:sz w:val="24"/>
          <w:szCs w:val="24"/>
          <w:lang w:val="de-AT"/>
        </w:rPr>
        <w:t>Legen Sie alle Textkarten verkehrt auf einen Stoß.</w:t>
      </w:r>
    </w:p>
    <w:p w:rsidR="003B52C9" w:rsidRPr="008E3B12" w:rsidRDefault="003B52C9" w:rsidP="003B52C9">
      <w:pPr>
        <w:numPr>
          <w:ilvl w:val="0"/>
          <w:numId w:val="1"/>
        </w:numPr>
        <w:rPr>
          <w:sz w:val="24"/>
          <w:szCs w:val="24"/>
          <w:lang w:val="de-AT"/>
        </w:rPr>
      </w:pPr>
      <w:r w:rsidRPr="008E3B12">
        <w:rPr>
          <w:sz w:val="24"/>
          <w:szCs w:val="24"/>
          <w:lang w:val="de-AT"/>
        </w:rPr>
        <w:t xml:space="preserve">Spieler 1: Heben Sie eine </w:t>
      </w:r>
      <w:r w:rsidR="00B267FD" w:rsidRPr="008E3B12">
        <w:rPr>
          <w:sz w:val="24"/>
          <w:szCs w:val="24"/>
          <w:lang w:val="de-AT"/>
        </w:rPr>
        <w:t>Textk</w:t>
      </w:r>
      <w:r w:rsidRPr="008E3B12">
        <w:rPr>
          <w:sz w:val="24"/>
          <w:szCs w:val="24"/>
          <w:lang w:val="de-AT"/>
        </w:rPr>
        <w:t>arte ab</w:t>
      </w:r>
      <w:r w:rsidR="00B267FD" w:rsidRPr="008E3B12">
        <w:rPr>
          <w:sz w:val="24"/>
          <w:szCs w:val="24"/>
          <w:lang w:val="de-AT"/>
        </w:rPr>
        <w:t>. Zeigen Sie die Karte NICHT Ihren Mitspielern</w:t>
      </w:r>
      <w:r w:rsidRPr="008E3B12">
        <w:rPr>
          <w:sz w:val="24"/>
          <w:szCs w:val="24"/>
          <w:lang w:val="de-AT"/>
        </w:rPr>
        <w:t xml:space="preserve"> und lesen Sie den Text der Karte immer wieder möglichst schnell vor. Zählen Sie mit, wie oft Sie den Satz </w:t>
      </w:r>
      <w:r w:rsidR="002C0FB3">
        <w:rPr>
          <w:sz w:val="24"/>
          <w:szCs w:val="24"/>
          <w:lang w:val="de-AT"/>
        </w:rPr>
        <w:t>sagen</w:t>
      </w:r>
      <w:r w:rsidRPr="008E3B12">
        <w:rPr>
          <w:sz w:val="24"/>
          <w:szCs w:val="24"/>
          <w:lang w:val="de-AT"/>
        </w:rPr>
        <w:t xml:space="preserve"> können</w:t>
      </w:r>
      <w:r w:rsidR="002C0FB3">
        <w:rPr>
          <w:sz w:val="24"/>
          <w:szCs w:val="24"/>
          <w:lang w:val="de-AT"/>
        </w:rPr>
        <w:t>,</w:t>
      </w:r>
      <w:r w:rsidRPr="008E3B12">
        <w:rPr>
          <w:sz w:val="24"/>
          <w:szCs w:val="24"/>
          <w:lang w:val="de-AT"/>
        </w:rPr>
        <w:t xml:space="preserve"> bis ein anderer Mitspieler die </w:t>
      </w:r>
      <w:r w:rsidR="00B267FD" w:rsidRPr="008E3B12">
        <w:rPr>
          <w:sz w:val="24"/>
          <w:szCs w:val="24"/>
          <w:lang w:val="de-AT"/>
        </w:rPr>
        <w:t>passende Bildkarte gefunden hat und den Satz ein letztes Mal wiederholt.</w:t>
      </w:r>
    </w:p>
    <w:p w:rsidR="00B267FD" w:rsidRPr="008E3B12" w:rsidRDefault="00B267FD" w:rsidP="008E3B12">
      <w:pPr>
        <w:ind w:left="720"/>
        <w:rPr>
          <w:sz w:val="24"/>
          <w:szCs w:val="24"/>
          <w:lang w:val="de-DE"/>
        </w:rPr>
      </w:pPr>
      <w:r w:rsidRPr="008E3B12">
        <w:rPr>
          <w:sz w:val="24"/>
          <w:szCs w:val="24"/>
          <w:lang w:val="de-AT"/>
        </w:rPr>
        <w:t>Zum</w:t>
      </w:r>
      <w:r w:rsidRPr="008E3B12">
        <w:rPr>
          <w:sz w:val="24"/>
          <w:szCs w:val="24"/>
          <w:lang w:val="de-DE"/>
        </w:rPr>
        <w:t xml:space="preserve"> </w:t>
      </w:r>
      <w:r w:rsidRPr="008E3B12">
        <w:rPr>
          <w:sz w:val="24"/>
          <w:szCs w:val="24"/>
          <w:lang w:val="de-AT"/>
        </w:rPr>
        <w:t>Beispiel</w:t>
      </w:r>
      <w:r w:rsidRPr="008E3B12">
        <w:rPr>
          <w:sz w:val="24"/>
          <w:szCs w:val="24"/>
          <w:lang w:val="de-DE"/>
        </w:rPr>
        <w:t xml:space="preserve">: </w:t>
      </w:r>
    </w:p>
    <w:p w:rsidR="00B267FD" w:rsidRPr="008E3B12" w:rsidRDefault="00B267FD" w:rsidP="008E3B12">
      <w:pPr>
        <w:ind w:left="720"/>
        <w:rPr>
          <w:i/>
          <w:sz w:val="24"/>
          <w:szCs w:val="24"/>
          <w:lang w:val="el-GR"/>
        </w:rPr>
      </w:pPr>
      <w:r w:rsidRPr="008E3B12">
        <w:rPr>
          <w:sz w:val="24"/>
          <w:szCs w:val="24"/>
          <w:u w:val="single"/>
          <w:lang w:val="de-DE"/>
        </w:rPr>
        <w:t>Teilnehmer</w:t>
      </w:r>
      <w:r w:rsidRPr="002C0FB3">
        <w:rPr>
          <w:sz w:val="24"/>
          <w:szCs w:val="24"/>
          <w:u w:val="single"/>
          <w:lang w:val="de-DE"/>
        </w:rPr>
        <w:t xml:space="preserve"> </w:t>
      </w:r>
      <w:r w:rsidRPr="008E3B12">
        <w:rPr>
          <w:sz w:val="24"/>
          <w:szCs w:val="24"/>
          <w:u w:val="single"/>
          <w:lang w:val="de-DE"/>
        </w:rPr>
        <w:t>A</w:t>
      </w:r>
      <w:r w:rsidRPr="002C0FB3">
        <w:rPr>
          <w:i/>
          <w:sz w:val="24"/>
          <w:szCs w:val="24"/>
          <w:lang w:val="de-DE"/>
        </w:rPr>
        <w:t xml:space="preserve">: </w:t>
      </w:r>
      <w:r w:rsidRPr="008E3B12">
        <w:rPr>
          <w:b/>
          <w:i/>
          <w:sz w:val="24"/>
          <w:szCs w:val="24"/>
          <w:lang w:val="el-GR"/>
        </w:rPr>
        <w:t>Η</w:t>
      </w:r>
      <w:r w:rsidRPr="002C0FB3">
        <w:rPr>
          <w:b/>
          <w:i/>
          <w:sz w:val="24"/>
          <w:szCs w:val="24"/>
          <w:lang w:val="de-DE"/>
        </w:rPr>
        <w:t xml:space="preserve"> </w:t>
      </w:r>
      <w:r w:rsidRPr="008E3B12">
        <w:rPr>
          <w:b/>
          <w:i/>
          <w:sz w:val="24"/>
          <w:szCs w:val="24"/>
          <w:lang w:val="el-GR"/>
        </w:rPr>
        <w:t>Μαρία</w:t>
      </w:r>
      <w:r w:rsidRPr="002C0FB3">
        <w:rPr>
          <w:b/>
          <w:i/>
          <w:sz w:val="24"/>
          <w:szCs w:val="24"/>
          <w:lang w:val="de-DE"/>
        </w:rPr>
        <w:t xml:space="preserve"> </w:t>
      </w:r>
      <w:r w:rsidRPr="008E3B12">
        <w:rPr>
          <w:b/>
          <w:i/>
          <w:sz w:val="24"/>
          <w:szCs w:val="24"/>
          <w:lang w:val="el-GR"/>
        </w:rPr>
        <w:t>κάνει</w:t>
      </w:r>
      <w:r w:rsidRPr="002C0FB3">
        <w:rPr>
          <w:b/>
          <w:i/>
          <w:sz w:val="24"/>
          <w:szCs w:val="24"/>
          <w:lang w:val="de-DE"/>
        </w:rPr>
        <w:t xml:space="preserve"> </w:t>
      </w:r>
      <w:r w:rsidR="007A6AAA" w:rsidRPr="008E3B12">
        <w:rPr>
          <w:b/>
          <w:i/>
          <w:sz w:val="24"/>
          <w:szCs w:val="24"/>
          <w:lang w:val="el-GR"/>
        </w:rPr>
        <w:t>ντους</w:t>
      </w:r>
      <w:r w:rsidRPr="002C0FB3">
        <w:rPr>
          <w:b/>
          <w:i/>
          <w:sz w:val="24"/>
          <w:szCs w:val="24"/>
          <w:lang w:val="de-DE"/>
        </w:rPr>
        <w:t xml:space="preserve">. </w:t>
      </w:r>
      <w:r w:rsidRPr="008E3B12">
        <w:rPr>
          <w:b/>
          <w:i/>
          <w:sz w:val="24"/>
          <w:szCs w:val="24"/>
          <w:lang w:val="el-GR"/>
        </w:rPr>
        <w:t xml:space="preserve">Η Μαρία κάνει </w:t>
      </w:r>
      <w:r w:rsidR="007A6AAA" w:rsidRPr="008E3B12">
        <w:rPr>
          <w:b/>
          <w:i/>
          <w:sz w:val="24"/>
          <w:szCs w:val="24"/>
          <w:lang w:val="el-GR"/>
        </w:rPr>
        <w:t>ντους</w:t>
      </w:r>
      <w:r w:rsidRPr="008E3B12">
        <w:rPr>
          <w:b/>
          <w:i/>
          <w:sz w:val="24"/>
          <w:szCs w:val="24"/>
          <w:lang w:val="el-GR"/>
        </w:rPr>
        <w:t xml:space="preserve">. Η Μαρία κάνει </w:t>
      </w:r>
      <w:r w:rsidR="007A6AAA" w:rsidRPr="008E3B12">
        <w:rPr>
          <w:b/>
          <w:i/>
          <w:sz w:val="24"/>
          <w:szCs w:val="24"/>
          <w:lang w:val="el-GR"/>
        </w:rPr>
        <w:t>ντους</w:t>
      </w:r>
      <w:r w:rsidRPr="008E3B12">
        <w:rPr>
          <w:b/>
          <w:i/>
          <w:sz w:val="24"/>
          <w:szCs w:val="24"/>
          <w:lang w:val="el-GR"/>
        </w:rPr>
        <w:t xml:space="preserve">. Η Μαρία κάνει </w:t>
      </w:r>
      <w:r w:rsidR="007A6AAA" w:rsidRPr="008E3B12">
        <w:rPr>
          <w:b/>
          <w:i/>
          <w:sz w:val="24"/>
          <w:szCs w:val="24"/>
          <w:lang w:val="el-GR"/>
        </w:rPr>
        <w:t>ντους</w:t>
      </w:r>
      <w:r w:rsidRPr="008E3B12">
        <w:rPr>
          <w:b/>
          <w:i/>
          <w:sz w:val="24"/>
          <w:szCs w:val="24"/>
          <w:lang w:val="el-GR"/>
        </w:rPr>
        <w:t>.</w:t>
      </w:r>
      <w:r w:rsidRPr="00B412F6">
        <w:rPr>
          <w:b/>
          <w:i/>
          <w:sz w:val="24"/>
          <w:szCs w:val="24"/>
          <w:lang w:val="el-GR"/>
        </w:rPr>
        <w:t xml:space="preserve"> </w:t>
      </w:r>
      <w:r w:rsidRPr="008E3B12">
        <w:rPr>
          <w:b/>
          <w:i/>
          <w:sz w:val="24"/>
          <w:szCs w:val="24"/>
          <w:lang w:val="el-GR"/>
        </w:rPr>
        <w:t xml:space="preserve">Η Μαρία κάνει </w:t>
      </w:r>
      <w:r w:rsidR="007A6AAA" w:rsidRPr="008E3B12">
        <w:rPr>
          <w:b/>
          <w:i/>
          <w:sz w:val="24"/>
          <w:szCs w:val="24"/>
          <w:lang w:val="el-GR"/>
        </w:rPr>
        <w:t>ντους</w:t>
      </w:r>
      <w:r w:rsidRPr="008E3B12">
        <w:rPr>
          <w:b/>
          <w:i/>
          <w:sz w:val="24"/>
          <w:szCs w:val="24"/>
          <w:lang w:val="el-GR"/>
        </w:rPr>
        <w:t>.</w:t>
      </w:r>
    </w:p>
    <w:p w:rsidR="00B267FD" w:rsidRPr="008E3B12" w:rsidRDefault="00B267FD" w:rsidP="00B267FD">
      <w:pPr>
        <w:ind w:left="720"/>
        <w:rPr>
          <w:b/>
          <w:i/>
          <w:sz w:val="24"/>
          <w:szCs w:val="24"/>
          <w:lang w:val="el-GR"/>
        </w:rPr>
      </w:pPr>
      <w:r w:rsidRPr="008E3B12">
        <w:rPr>
          <w:sz w:val="24"/>
          <w:szCs w:val="24"/>
          <w:u w:val="single"/>
          <w:lang w:val="de-DE"/>
        </w:rPr>
        <w:t>Teilnehmer</w:t>
      </w:r>
      <w:r w:rsidRPr="008E3B12">
        <w:rPr>
          <w:sz w:val="24"/>
          <w:szCs w:val="24"/>
          <w:u w:val="single"/>
          <w:lang w:val="el-GR"/>
        </w:rPr>
        <w:t xml:space="preserve"> </w:t>
      </w:r>
      <w:r w:rsidRPr="008E3B12">
        <w:rPr>
          <w:sz w:val="24"/>
          <w:szCs w:val="24"/>
          <w:u w:val="single"/>
          <w:lang w:val="de-DE"/>
        </w:rPr>
        <w:t>B</w:t>
      </w:r>
      <w:r w:rsidRPr="008E3B12">
        <w:rPr>
          <w:sz w:val="24"/>
          <w:szCs w:val="24"/>
          <w:lang w:val="el-GR"/>
        </w:rPr>
        <w:t xml:space="preserve">: </w:t>
      </w:r>
      <w:r w:rsidRPr="008E3B12">
        <w:rPr>
          <w:sz w:val="24"/>
          <w:szCs w:val="24"/>
          <w:highlight w:val="red"/>
          <w:lang w:val="el-GR"/>
        </w:rPr>
        <w:t>ΣΤΟΠ!</w:t>
      </w:r>
      <w:r w:rsidR="008E3B12" w:rsidRPr="008E3B12">
        <w:rPr>
          <w:b/>
          <w:i/>
          <w:sz w:val="24"/>
          <w:szCs w:val="24"/>
          <w:lang w:val="el-GR"/>
        </w:rPr>
        <w:t xml:space="preserve"> Η Μαρία κάνει </w:t>
      </w:r>
      <w:r w:rsidR="007A6AAA" w:rsidRPr="008E3B12">
        <w:rPr>
          <w:b/>
          <w:i/>
          <w:sz w:val="24"/>
          <w:szCs w:val="24"/>
          <w:lang w:val="el-GR"/>
        </w:rPr>
        <w:t>ντους</w:t>
      </w:r>
      <w:r w:rsidR="008E3B12" w:rsidRPr="008E3B12">
        <w:rPr>
          <w:b/>
          <w:i/>
          <w:sz w:val="24"/>
          <w:szCs w:val="24"/>
          <w:lang w:val="el-GR"/>
        </w:rPr>
        <w:t>.</w:t>
      </w:r>
    </w:p>
    <w:p w:rsidR="003B52C9" w:rsidRDefault="00B267FD" w:rsidP="003B52C9">
      <w:pPr>
        <w:numPr>
          <w:ilvl w:val="0"/>
          <w:numId w:val="1"/>
        </w:numPr>
        <w:rPr>
          <w:sz w:val="24"/>
          <w:szCs w:val="24"/>
          <w:lang w:val="de-AT"/>
        </w:rPr>
      </w:pPr>
      <w:r w:rsidRPr="008E3B12">
        <w:rPr>
          <w:sz w:val="24"/>
          <w:szCs w:val="24"/>
          <w:lang w:val="de-AT"/>
        </w:rPr>
        <w:t xml:space="preserve">Notieren Sie die erreichte Zahl auf </w:t>
      </w:r>
      <w:r w:rsidR="003B52C9" w:rsidRPr="008E3B12">
        <w:rPr>
          <w:sz w:val="24"/>
          <w:szCs w:val="24"/>
          <w:lang w:val="de-AT"/>
        </w:rPr>
        <w:t>eine</w:t>
      </w:r>
      <w:r w:rsidRPr="008E3B12">
        <w:rPr>
          <w:sz w:val="24"/>
          <w:szCs w:val="24"/>
          <w:lang w:val="de-AT"/>
        </w:rPr>
        <w:t>m</w:t>
      </w:r>
      <w:r w:rsidR="003B52C9" w:rsidRPr="008E3B12">
        <w:rPr>
          <w:sz w:val="24"/>
          <w:szCs w:val="24"/>
          <w:lang w:val="de-AT"/>
        </w:rPr>
        <w:t xml:space="preserve"> Zettel und rechne</w:t>
      </w:r>
      <w:r w:rsidRPr="008E3B12">
        <w:rPr>
          <w:sz w:val="24"/>
          <w:szCs w:val="24"/>
          <w:lang w:val="de-AT"/>
        </w:rPr>
        <w:t>n Sie</w:t>
      </w:r>
      <w:r w:rsidR="003B52C9" w:rsidRPr="008E3B12">
        <w:rPr>
          <w:sz w:val="24"/>
          <w:szCs w:val="24"/>
          <w:lang w:val="de-AT"/>
        </w:rPr>
        <w:t xml:space="preserve"> am Ende die Summe aus. </w:t>
      </w:r>
      <w:r w:rsidRPr="008E3B12">
        <w:rPr>
          <w:sz w:val="24"/>
          <w:szCs w:val="24"/>
          <w:lang w:val="de-AT"/>
        </w:rPr>
        <w:t>Wer konnte die meisten Sätze sagen. Wer ist der schnellste Redner?</w:t>
      </w:r>
    </w:p>
    <w:p w:rsidR="002C0FB3" w:rsidRPr="008E3B12" w:rsidRDefault="002C0FB3" w:rsidP="003B52C9">
      <w:pPr>
        <w:numPr>
          <w:ilvl w:val="0"/>
          <w:numId w:val="1"/>
        </w:numPr>
        <w:rPr>
          <w:sz w:val="24"/>
          <w:szCs w:val="24"/>
          <w:lang w:val="de-AT"/>
        </w:rPr>
      </w:pPr>
      <w:r>
        <w:rPr>
          <w:sz w:val="24"/>
          <w:szCs w:val="24"/>
          <w:lang w:val="de-AT"/>
        </w:rPr>
        <w:t>Die bereits verwendeten Karten werden entfernt, bis alle Karten vom Tisch sind.</w:t>
      </w:r>
    </w:p>
    <w:p w:rsidR="004A11F7" w:rsidRDefault="004A11F7">
      <w:pPr>
        <w:rPr>
          <w:b/>
          <w:sz w:val="24"/>
          <w:szCs w:val="24"/>
          <w:lang w:val="de-DE"/>
        </w:rPr>
      </w:pPr>
    </w:p>
    <w:p w:rsidR="00B412F6" w:rsidRDefault="00B412F6">
      <w:pPr>
        <w:rPr>
          <w:b/>
          <w:sz w:val="24"/>
          <w:szCs w:val="24"/>
          <w:lang w:val="de-DE"/>
        </w:rPr>
      </w:pPr>
      <w:r>
        <w:rPr>
          <w:noProof/>
          <w:sz w:val="28"/>
          <w:szCs w:val="28"/>
        </w:rPr>
        <w:lastRenderedPageBreak/>
        <w:drawing>
          <wp:anchor distT="0" distB="0" distL="114300" distR="114300" simplePos="0" relativeHeight="251667456" behindDoc="1" locked="0" layoutInCell="1" allowOverlap="1" wp14:anchorId="3065182A" wp14:editId="315CC0ED">
            <wp:simplePos x="0" y="0"/>
            <wp:positionH relativeFrom="column">
              <wp:posOffset>-85090</wp:posOffset>
            </wp:positionH>
            <wp:positionV relativeFrom="paragraph">
              <wp:posOffset>86360</wp:posOffset>
            </wp:positionV>
            <wp:extent cx="6019800" cy="335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19800" cy="3352800"/>
                    </a:xfrm>
                    <a:prstGeom prst="rect">
                      <a:avLst/>
                    </a:prstGeom>
                    <a:noFill/>
                  </pic:spPr>
                </pic:pic>
              </a:graphicData>
            </a:graphic>
            <wp14:sizeRelH relativeFrom="page">
              <wp14:pctWidth>0</wp14:pctWidth>
            </wp14:sizeRelH>
            <wp14:sizeRelV relativeFrom="page">
              <wp14:pctHeight>0</wp14:pctHeight>
            </wp14:sizeRelV>
          </wp:anchor>
        </w:drawing>
      </w:r>
    </w:p>
    <w:p w:rsidR="00B412F6" w:rsidRPr="003B6071" w:rsidRDefault="00B412F6" w:rsidP="00B412F6">
      <w:pPr>
        <w:pStyle w:val="Heading2"/>
        <w:rPr>
          <w:lang w:val="de-DE"/>
        </w:rPr>
      </w:pPr>
      <w:r w:rsidRPr="003B6071">
        <w:rPr>
          <w:lang w:val="de-DE"/>
        </w:rPr>
        <w:t>Quartett für 3-4 Spieler</w:t>
      </w:r>
    </w:p>
    <w:p w:rsidR="00B412F6" w:rsidRDefault="00B412F6" w:rsidP="00B412F6">
      <w:pPr>
        <w:rPr>
          <w:lang w:val="de-DE"/>
        </w:rPr>
      </w:pPr>
      <w:r>
        <w:rPr>
          <w:lang w:val="de-DE"/>
        </w:rPr>
        <w:t>Das Kartenspiel besteht aus acht Quartetten, somit aus 32 Karten. Ein Quartett besteht jeweils aus 4 gleichen Obstsorten. Mischen Sie die Karten und teilen Sie sie unter den Mitspielern aus. Unter Umständen erhalten bei ungeraden Spielerzahlen, einige Spieler mehr Karten als andere. Dies ist nicht weiter schlimm.</w:t>
      </w:r>
    </w:p>
    <w:p w:rsidR="00B412F6" w:rsidRPr="00D5459A" w:rsidRDefault="00B412F6" w:rsidP="00B412F6">
      <w:pPr>
        <w:rPr>
          <w:lang w:val="de-DE"/>
        </w:rPr>
      </w:pPr>
      <w:r>
        <w:rPr>
          <w:lang w:val="de-DE"/>
        </w:rPr>
        <w:t>Das Spielziel ist es möglichst viele vollständige Quartette zu sammeln. Ein Spieler beginnt das Spiel, indem er nach einer eindeutigen Karte fragt</w:t>
      </w:r>
      <w:r w:rsidRPr="00D5459A">
        <w:rPr>
          <w:lang w:val="de-DE"/>
        </w:rPr>
        <w:t xml:space="preserve">, </w:t>
      </w:r>
      <w:r>
        <w:rPr>
          <w:lang w:val="de-DE"/>
        </w:rPr>
        <w:t>von deren Obst- oder Gemüsesorte er mindestens eine Karte in der Hand hat.</w:t>
      </w:r>
    </w:p>
    <w:p w:rsidR="00B412F6" w:rsidRDefault="00B412F6" w:rsidP="00B412F6">
      <w:pPr>
        <w:rPr>
          <w:lang w:val="de-DE"/>
        </w:rPr>
      </w:pPr>
      <w:r>
        <w:rPr>
          <w:lang w:val="de-DE"/>
        </w:rPr>
        <w:t xml:space="preserve">Zum Beispiel: Anna, </w:t>
      </w:r>
      <w:r>
        <w:rPr>
          <w:lang w:val="el-GR"/>
        </w:rPr>
        <w:t>Έχεις</w:t>
      </w:r>
      <w:r w:rsidRPr="00D5459A">
        <w:rPr>
          <w:lang w:val="de-DE"/>
        </w:rPr>
        <w:t xml:space="preserve"> </w:t>
      </w:r>
      <w:r>
        <w:rPr>
          <w:lang w:val="el-GR"/>
        </w:rPr>
        <w:t>το</w:t>
      </w:r>
      <w:r w:rsidRPr="00D5459A">
        <w:rPr>
          <w:lang w:val="de-DE"/>
        </w:rPr>
        <w:t xml:space="preserve"> </w:t>
      </w:r>
      <w:r>
        <w:rPr>
          <w:lang w:val="el-GR"/>
        </w:rPr>
        <w:t>ξινό</w:t>
      </w:r>
      <w:r w:rsidRPr="00D5459A">
        <w:rPr>
          <w:lang w:val="de-DE"/>
        </w:rPr>
        <w:t xml:space="preserve"> </w:t>
      </w:r>
      <w:r>
        <w:rPr>
          <w:lang w:val="el-GR"/>
        </w:rPr>
        <w:t>λεμόνι</w:t>
      </w:r>
      <w:r w:rsidRPr="00D5459A">
        <w:rPr>
          <w:lang w:val="de-DE"/>
        </w:rPr>
        <w:t>;</w:t>
      </w:r>
    </w:p>
    <w:p w:rsidR="00B412F6" w:rsidRPr="00D5459A" w:rsidRDefault="00B412F6" w:rsidP="00B412F6">
      <w:pPr>
        <w:rPr>
          <w:lang w:val="de-DE"/>
        </w:rPr>
      </w:pPr>
      <w:r>
        <w:rPr>
          <w:lang w:val="de-DE"/>
        </w:rPr>
        <w:t>Hat der gefragte Mitspieler die verlangte Karte, muss er sie hergeben, und der Fragende darf weiterhin nach Karten fragen. Sobald ein Mitspieler die gefragte Karte nicht besitzt, ist er dran, und darf andere nach Karten fragen.</w:t>
      </w:r>
    </w:p>
    <w:p w:rsidR="00B412F6" w:rsidRDefault="00B412F6" w:rsidP="00B412F6">
      <w:pPr>
        <w:rPr>
          <w:lang w:val="de-DE"/>
        </w:rPr>
      </w:pPr>
      <w:r>
        <w:rPr>
          <w:lang w:val="de-DE"/>
        </w:rPr>
        <w:t>Hat ein Spieler ein vollständiges Quartett, legt er die vier Karten offen ab.</w:t>
      </w:r>
    </w:p>
    <w:p w:rsidR="00B412F6" w:rsidRDefault="00B412F6" w:rsidP="00B412F6">
      <w:pPr>
        <w:rPr>
          <w:lang w:val="de-DE"/>
        </w:rPr>
      </w:pPr>
      <w:r>
        <w:rPr>
          <w:lang w:val="de-DE"/>
        </w:rPr>
        <w:t>Sind alle Karten, die ein Spieler in der Hand hatte, verbraucht, scheidet er aus und der Spieler links neben ihm ist an der Reihe. Wer am Schluss die meisten Quartette gesammelt hat, hat das Spiel gewonnen.</w:t>
      </w:r>
    </w:p>
    <w:p w:rsidR="00B412F6" w:rsidRDefault="00B412F6">
      <w:pPr>
        <w:rPr>
          <w:b/>
          <w:sz w:val="24"/>
          <w:szCs w:val="24"/>
          <w:lang w:val="de-DE"/>
        </w:rPr>
      </w:pPr>
    </w:p>
    <w:p w:rsidR="00B412F6" w:rsidRDefault="00B412F6">
      <w:pPr>
        <w:rPr>
          <w:b/>
          <w:sz w:val="24"/>
          <w:szCs w:val="24"/>
          <w:lang w:val="de-DE"/>
        </w:rPr>
      </w:pPr>
    </w:p>
    <w:p w:rsidR="00B412F6" w:rsidRDefault="00B412F6">
      <w:pPr>
        <w:rPr>
          <w:b/>
          <w:sz w:val="24"/>
          <w:szCs w:val="24"/>
          <w:lang w:val="de-DE"/>
        </w:rPr>
      </w:pPr>
    </w:p>
    <w:p w:rsidR="00B412F6" w:rsidRPr="008E3B12" w:rsidRDefault="00B412F6">
      <w:pPr>
        <w:rPr>
          <w:b/>
          <w:sz w:val="24"/>
          <w:szCs w:val="24"/>
          <w:lang w:val="de-DE"/>
        </w:rPr>
      </w:pPr>
    </w:p>
    <w:sectPr w:rsidR="00B412F6" w:rsidRPr="008E3B12"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21EA9"/>
    <w:multiLevelType w:val="hybridMultilevel"/>
    <w:tmpl w:val="018E0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1F7"/>
    <w:rsid w:val="002C0FB3"/>
    <w:rsid w:val="003B52C9"/>
    <w:rsid w:val="003D24BB"/>
    <w:rsid w:val="004A11F7"/>
    <w:rsid w:val="004E3BB2"/>
    <w:rsid w:val="004E6E5E"/>
    <w:rsid w:val="007A6AAA"/>
    <w:rsid w:val="00876E43"/>
    <w:rsid w:val="008E3B12"/>
    <w:rsid w:val="0096337A"/>
    <w:rsid w:val="00B267FD"/>
    <w:rsid w:val="00B412F6"/>
    <w:rsid w:val="00C52624"/>
    <w:rsid w:val="00EE6BEF"/>
    <w:rsid w:val="00F3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412F6"/>
    <w:pPr>
      <w:keepNext/>
      <w:keepLines/>
      <w:spacing w:before="200"/>
      <w:jc w:val="left"/>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11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11F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412F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B412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412F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412F6"/>
    <w:pPr>
      <w:keepNext/>
      <w:keepLines/>
      <w:spacing w:before="200"/>
      <w:jc w:val="left"/>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11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11F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412F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B412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412F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5</cp:revision>
  <dcterms:created xsi:type="dcterms:W3CDTF">2011-07-27T13:43:00Z</dcterms:created>
  <dcterms:modified xsi:type="dcterms:W3CDTF">2011-07-27T21:31:00Z</dcterms:modified>
</cp:coreProperties>
</file>