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C" w:rsidRDefault="00B768AC" w:rsidP="00B768AC">
      <w:pPr>
        <w:pStyle w:val="Title"/>
        <w:rPr>
          <w:b/>
        </w:rPr>
      </w:pPr>
      <w:r>
        <w:rPr>
          <w:b/>
        </w:rPr>
        <w:t>Who is who in this family?</w:t>
      </w:r>
    </w:p>
    <w:p w:rsidR="00B768AC" w:rsidRDefault="00B768AC" w:rsidP="00B768AC">
      <w:pPr>
        <w:rPr>
          <w:b/>
          <w:sz w:val="24"/>
        </w:rPr>
      </w:pPr>
    </w:p>
    <w:p w:rsidR="00000000" w:rsidRPr="00B768AC" w:rsidRDefault="00841F04" w:rsidP="00B768AC">
      <w:pPr>
        <w:numPr>
          <w:ilvl w:val="0"/>
          <w:numId w:val="1"/>
        </w:numPr>
        <w:ind w:left="567" w:hanging="425"/>
        <w:rPr>
          <w:rFonts w:ascii="Brush Script MT" w:hAnsi="Brush Script MT"/>
          <w:b/>
          <w:sz w:val="40"/>
          <w:szCs w:val="40"/>
          <w:lang w:val="en-US"/>
        </w:rPr>
      </w:pPr>
      <w:r w:rsidRPr="00B768AC">
        <w:rPr>
          <w:b/>
          <w:sz w:val="24"/>
          <w:lang w:val="en-US"/>
        </w:rPr>
        <w:t>This boy is my uncle’s son.</w:t>
      </w:r>
      <w:r w:rsidR="00B768AC" w:rsidRPr="00B768AC">
        <w:rPr>
          <w:b/>
          <w:sz w:val="24"/>
          <w:lang w:val="en-US"/>
        </w:rPr>
        <w:t xml:space="preserve">  </w:t>
      </w:r>
      <w:r w:rsidR="00B768AC">
        <w:rPr>
          <w:b/>
          <w:sz w:val="24"/>
          <w:lang w:val="en-US"/>
        </w:rPr>
        <w:t xml:space="preserve">                </w:t>
      </w:r>
      <w:r w:rsidR="00B768AC" w:rsidRPr="00B768AC">
        <w:rPr>
          <w:rFonts w:ascii="Brush Script MT" w:hAnsi="Brush Script MT"/>
          <w:b/>
          <w:sz w:val="40"/>
          <w:szCs w:val="40"/>
          <w:lang w:val="en-US"/>
        </w:rPr>
        <w:t>He is my cousin.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This man </w:t>
      </w:r>
      <w:proofErr w:type="spellStart"/>
      <w:r>
        <w:rPr>
          <w:b/>
          <w:sz w:val="24"/>
        </w:rPr>
        <w:t>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my</w:t>
      </w:r>
      <w:proofErr w:type="spellEnd"/>
      <w:r>
        <w:rPr>
          <w:b/>
          <w:sz w:val="24"/>
        </w:rPr>
        <w:t xml:space="preserve"> father’s mother’s son.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man is my mother’s sister’s husband.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girl is my grandmother’s granddaughter. (2 correct answers)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woman is my husband’s mother.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man is my wife’s brother.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This woman is my </w:t>
      </w:r>
      <w:r>
        <w:rPr>
          <w:b/>
          <w:sz w:val="24"/>
        </w:rPr>
        <w:t>wife’s sister.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boy is my mother’s sister’s son.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baby is my sister’s daughter.</w:t>
      </w:r>
    </w:p>
    <w:p w:rsidR="00000000" w:rsidRPr="00B768AC" w:rsidRDefault="00841F04" w:rsidP="00B768AC">
      <w:pPr>
        <w:numPr>
          <w:ilvl w:val="0"/>
          <w:numId w:val="1"/>
        </w:numPr>
        <w:ind w:left="567" w:hanging="425"/>
        <w:rPr>
          <w:b/>
          <w:sz w:val="24"/>
          <w:lang w:val="en-US"/>
        </w:rPr>
      </w:pPr>
      <w:r w:rsidRPr="00B768AC">
        <w:rPr>
          <w:b/>
          <w:sz w:val="24"/>
          <w:lang w:val="en-US"/>
        </w:rPr>
        <w:t>This child is my brother’s son.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This </w:t>
      </w:r>
      <w:proofErr w:type="spellStart"/>
      <w:r>
        <w:rPr>
          <w:b/>
          <w:sz w:val="24"/>
        </w:rPr>
        <w:t>woman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my</w:t>
      </w:r>
      <w:proofErr w:type="spellEnd"/>
      <w:r>
        <w:rPr>
          <w:b/>
          <w:sz w:val="24"/>
        </w:rPr>
        <w:t xml:space="preserve"> father’s sister’s mother. 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man’s daughter is my brother’s grandmother.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 xml:space="preserve">This </w:t>
      </w:r>
      <w:bookmarkStart w:id="0" w:name="_GoBack"/>
      <w:bookmarkEnd w:id="0"/>
      <w:r>
        <w:rPr>
          <w:b/>
          <w:sz w:val="24"/>
        </w:rPr>
        <w:t xml:space="preserve">man </w:t>
      </w:r>
      <w:proofErr w:type="spellStart"/>
      <w:r>
        <w:rPr>
          <w:b/>
          <w:sz w:val="24"/>
        </w:rPr>
        <w:t>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sister’s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mother’s</w:t>
      </w:r>
      <w:proofErr w:type="spellEnd"/>
      <w:r>
        <w:rPr>
          <w:b/>
          <w:sz w:val="24"/>
        </w:rPr>
        <w:t xml:space="preserve"> brother.</w:t>
      </w:r>
    </w:p>
    <w:p w:rsidR="00000000" w:rsidRDefault="00841F04" w:rsidP="00B768AC">
      <w:pPr>
        <w:numPr>
          <w:ilvl w:val="0"/>
          <w:numId w:val="1"/>
        </w:numPr>
        <w:ind w:left="567" w:hanging="425"/>
        <w:rPr>
          <w:b/>
          <w:sz w:val="24"/>
        </w:rPr>
      </w:pPr>
      <w:r>
        <w:rPr>
          <w:b/>
          <w:sz w:val="24"/>
        </w:rPr>
        <w:t>This woman is my mother’s father’s mother.</w:t>
      </w:r>
    </w:p>
    <w:p w:rsidR="00000000" w:rsidRPr="00B768AC" w:rsidRDefault="00841F04" w:rsidP="00B768AC">
      <w:pPr>
        <w:numPr>
          <w:ilvl w:val="0"/>
          <w:numId w:val="1"/>
        </w:numPr>
        <w:ind w:left="567" w:hanging="425"/>
        <w:rPr>
          <w:b/>
          <w:sz w:val="24"/>
          <w:lang w:val="en-US"/>
        </w:rPr>
      </w:pPr>
      <w:r w:rsidRPr="00B768AC">
        <w:rPr>
          <w:b/>
          <w:sz w:val="24"/>
          <w:lang w:val="en-US"/>
        </w:rPr>
        <w:t xml:space="preserve">This man is my father’s </w:t>
      </w:r>
      <w:proofErr w:type="spellStart"/>
      <w:r w:rsidRPr="00B768AC">
        <w:rPr>
          <w:b/>
          <w:sz w:val="24"/>
          <w:lang w:val="en-US"/>
        </w:rPr>
        <w:t>father’s</w:t>
      </w:r>
      <w:proofErr w:type="spellEnd"/>
      <w:r w:rsidRPr="00B768AC">
        <w:rPr>
          <w:b/>
          <w:sz w:val="24"/>
          <w:lang w:val="en-US"/>
        </w:rPr>
        <w:t xml:space="preserve"> father.</w:t>
      </w:r>
    </w:p>
    <w:p w:rsidR="00000000" w:rsidRPr="00B768AC" w:rsidRDefault="00841F04" w:rsidP="00B768AC">
      <w:pPr>
        <w:numPr>
          <w:ilvl w:val="0"/>
          <w:numId w:val="1"/>
        </w:numPr>
        <w:ind w:left="567" w:hanging="425"/>
        <w:rPr>
          <w:b/>
          <w:sz w:val="24"/>
          <w:lang w:val="en-US"/>
        </w:rPr>
      </w:pPr>
      <w:r w:rsidRPr="00B768AC">
        <w:rPr>
          <w:b/>
          <w:sz w:val="24"/>
          <w:lang w:val="en-US"/>
        </w:rPr>
        <w:t>This woman is my grandmother’s grandmother.</w:t>
      </w: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b/>
          <w:sz w:val="24"/>
          <w:lang w:val="en-US"/>
        </w:rPr>
      </w:pP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sz w:val="24"/>
          <w:lang w:val="en-US"/>
        </w:rPr>
      </w:pP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sz w:val="24"/>
          <w:lang w:val="en-US"/>
        </w:rPr>
      </w:pP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sz w:val="24"/>
          <w:lang w:val="en-US"/>
        </w:rPr>
      </w:pP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sz w:val="24"/>
          <w:lang w:val="en-US"/>
        </w:rPr>
      </w:pP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sz w:val="24"/>
          <w:lang w:val="en-US"/>
        </w:rPr>
      </w:pPr>
    </w:p>
    <w:p w:rsidR="00000000" w:rsidRPr="00B768AC" w:rsidRDefault="00841F04" w:rsidP="00B768AC">
      <w:pPr>
        <w:numPr>
          <w:ilvl w:val="12"/>
          <w:numId w:val="0"/>
        </w:numPr>
        <w:ind w:left="283" w:hanging="283"/>
        <w:rPr>
          <w:lang w:val="en-US"/>
        </w:rPr>
      </w:pPr>
    </w:p>
    <w:p w:rsidR="00B768AC" w:rsidRPr="00B768AC" w:rsidRDefault="00B768AC">
      <w:pPr>
        <w:rPr>
          <w:b/>
          <w:sz w:val="24"/>
          <w:lang w:val="en-US"/>
        </w:rPr>
      </w:pPr>
    </w:p>
    <w:p w:rsidR="00000000" w:rsidRDefault="00841F04">
      <w:pPr>
        <w:rPr>
          <w:b/>
          <w:sz w:val="24"/>
        </w:rPr>
      </w:pPr>
      <w:r>
        <w:rPr>
          <w:b/>
          <w:sz w:val="24"/>
        </w:rPr>
        <w:t>Solutions: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468"/>
        <w:gridCol w:w="39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1. He is my cousin.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9. She is my niece.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2. He is my uncle.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10. He is my nephew.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3. He is my uncle.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 xml:space="preserve">11. She is </w:t>
            </w:r>
            <w:r>
              <w:rPr>
                <w:sz w:val="24"/>
              </w:rPr>
              <w:t>my grandmother.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4. She is my sister or my cousin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 xml:space="preserve">12. He is my </w:t>
            </w:r>
            <w:proofErr w:type="spellStart"/>
            <w:r>
              <w:rPr>
                <w:sz w:val="24"/>
              </w:rPr>
              <w:t>greatgrandfather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5. She is my mother in law.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13. He is my uncle.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6. He is my brother in law.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 xml:space="preserve">14. She is my </w:t>
            </w:r>
            <w:proofErr w:type="spellStart"/>
            <w:r>
              <w:rPr>
                <w:sz w:val="24"/>
              </w:rPr>
              <w:t>greatgrandmother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7. She is my sister in law.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 xml:space="preserve">15. He is my </w:t>
            </w:r>
            <w:proofErr w:type="spellStart"/>
            <w:r>
              <w:rPr>
                <w:sz w:val="24"/>
              </w:rPr>
              <w:t>greatgrandfather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8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>8. He is my cousin</w:t>
            </w:r>
          </w:p>
        </w:tc>
        <w:tc>
          <w:tcPr>
            <w:tcW w:w="3903" w:type="dxa"/>
          </w:tcPr>
          <w:p w:rsidR="00000000" w:rsidRDefault="00841F04">
            <w:pPr>
              <w:rPr>
                <w:sz w:val="24"/>
              </w:rPr>
            </w:pPr>
            <w:r>
              <w:rPr>
                <w:sz w:val="24"/>
              </w:rPr>
              <w:t xml:space="preserve">16. She is my </w:t>
            </w:r>
            <w:proofErr w:type="spellStart"/>
            <w:r>
              <w:rPr>
                <w:sz w:val="24"/>
              </w:rPr>
              <w:t>greatgreatgrandmother</w:t>
            </w:r>
            <w:proofErr w:type="spellEnd"/>
          </w:p>
        </w:tc>
      </w:tr>
    </w:tbl>
    <w:p w:rsidR="00000000" w:rsidRDefault="00841F04">
      <w:pPr>
        <w:rPr>
          <w:sz w:val="24"/>
        </w:rPr>
      </w:pPr>
    </w:p>
    <w:p w:rsidR="00000000" w:rsidRDefault="00841F04" w:rsidP="00B768AC">
      <w:pPr>
        <w:numPr>
          <w:ilvl w:val="12"/>
          <w:numId w:val="0"/>
        </w:numPr>
        <w:ind w:left="283" w:hanging="283"/>
        <w:rPr>
          <w:sz w:val="24"/>
        </w:rPr>
      </w:pPr>
    </w:p>
    <w:sectPr w:rsidR="0000000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7BE"/>
    <w:multiLevelType w:val="singleLevel"/>
    <w:tmpl w:val="B5B2FE3A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asciiTheme="majorHAnsi" w:hAnsiTheme="majorHAnsi" w:hint="default"/>
        <w:sz w:val="24"/>
        <w:szCs w:val="24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AC"/>
    <w:rsid w:val="00841F04"/>
    <w:rsid w:val="00B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AC"/>
  </w:style>
  <w:style w:type="paragraph" w:styleId="Heading1">
    <w:name w:val="heading 1"/>
    <w:basedOn w:val="Normal"/>
    <w:next w:val="Normal"/>
    <w:link w:val="Heading1Char"/>
    <w:uiPriority w:val="9"/>
    <w:qFormat/>
    <w:rsid w:val="00B768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8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8A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8A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8A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8A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8A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8A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8A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8A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768A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B768A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768A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768AC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B768A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B768AC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B768AC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B768A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768A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768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68AC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8A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768A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B768AC"/>
    <w:rPr>
      <w:b/>
      <w:bCs/>
    </w:rPr>
  </w:style>
  <w:style w:type="character" w:styleId="Emphasis">
    <w:name w:val="Emphasis"/>
    <w:uiPriority w:val="20"/>
    <w:qFormat/>
    <w:rsid w:val="00B768AC"/>
    <w:rPr>
      <w:i/>
      <w:iCs/>
    </w:rPr>
  </w:style>
  <w:style w:type="paragraph" w:styleId="NoSpacing">
    <w:name w:val="No Spacing"/>
    <w:uiPriority w:val="1"/>
    <w:qFormat/>
    <w:rsid w:val="00B7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68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68A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768A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8A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B768AC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B768AC"/>
    <w:rPr>
      <w:i/>
      <w:iCs/>
      <w:color w:val="808080"/>
    </w:rPr>
  </w:style>
  <w:style w:type="character" w:styleId="IntenseEmphasis">
    <w:name w:val="Intense Emphasis"/>
    <w:uiPriority w:val="21"/>
    <w:qFormat/>
    <w:rsid w:val="00B768AC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B768AC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B768AC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B768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8A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AC"/>
  </w:style>
  <w:style w:type="paragraph" w:styleId="Heading1">
    <w:name w:val="heading 1"/>
    <w:basedOn w:val="Normal"/>
    <w:next w:val="Normal"/>
    <w:link w:val="Heading1Char"/>
    <w:uiPriority w:val="9"/>
    <w:qFormat/>
    <w:rsid w:val="00B768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8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8A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8A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8A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8A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8A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8A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8A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8A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768A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B768AC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768A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768AC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B768A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B768AC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B768AC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B768A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768A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768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68AC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8A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768A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B768AC"/>
    <w:rPr>
      <w:b/>
      <w:bCs/>
    </w:rPr>
  </w:style>
  <w:style w:type="character" w:styleId="Emphasis">
    <w:name w:val="Emphasis"/>
    <w:uiPriority w:val="20"/>
    <w:qFormat/>
    <w:rsid w:val="00B768AC"/>
    <w:rPr>
      <w:i/>
      <w:iCs/>
    </w:rPr>
  </w:style>
  <w:style w:type="paragraph" w:styleId="NoSpacing">
    <w:name w:val="No Spacing"/>
    <w:uiPriority w:val="1"/>
    <w:qFormat/>
    <w:rsid w:val="00B7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68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68A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768A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8A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B768AC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B768AC"/>
    <w:rPr>
      <w:i/>
      <w:iCs/>
      <w:color w:val="808080"/>
    </w:rPr>
  </w:style>
  <w:style w:type="character" w:styleId="IntenseEmphasis">
    <w:name w:val="Intense Emphasis"/>
    <w:uiPriority w:val="21"/>
    <w:qFormat/>
    <w:rsid w:val="00B768AC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B768AC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B768AC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B768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8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This boy is my uncle’s son.</vt:lpstr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This boy is my uncle’s son.</dc:title>
  <dc:subject/>
  <dc:creator>Wolfgang Pölzleitner</dc:creator>
  <cp:keywords/>
  <cp:lastModifiedBy>lp</cp:lastModifiedBy>
  <cp:revision>2</cp:revision>
  <cp:lastPrinted>1601-01-01T00:00:00Z</cp:lastPrinted>
  <dcterms:created xsi:type="dcterms:W3CDTF">2013-07-03T20:22:00Z</dcterms:created>
  <dcterms:modified xsi:type="dcterms:W3CDTF">2013-07-03T20:22:00Z</dcterms:modified>
</cp:coreProperties>
</file>