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C4" w:rsidRPr="00EF312A" w:rsidRDefault="00EF312A" w:rsidP="007E2344">
      <w:pPr>
        <w:spacing w:after="0"/>
        <w:rPr>
          <w:rFonts w:ascii="KBLuckyClover" w:hAnsi="KBLuckyClover"/>
          <w:sz w:val="44"/>
        </w:rPr>
      </w:pPr>
      <w:bookmarkStart w:id="0" w:name="_GoBack"/>
      <w:r w:rsidRPr="00EF312A">
        <w:rPr>
          <w:rFonts w:ascii="KBLuckyClover" w:hAnsi="KBLuckyClover"/>
          <w:sz w:val="44"/>
        </w:rPr>
        <w:t>Assessing your TV news and commercials</w:t>
      </w: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1"/>
        <w:gridCol w:w="1142"/>
        <w:gridCol w:w="1564"/>
        <w:gridCol w:w="1843"/>
      </w:tblGrid>
      <w:tr w:rsidR="00EF312A" w:rsidTr="007E2344">
        <w:tc>
          <w:tcPr>
            <w:tcW w:w="6191" w:type="dxa"/>
          </w:tcPr>
          <w:p w:rsidR="00EF312A" w:rsidRPr="00EF312A" w:rsidRDefault="00EF312A">
            <w:pPr>
              <w:rPr>
                <w:sz w:val="28"/>
              </w:rPr>
            </w:pPr>
          </w:p>
        </w:tc>
        <w:tc>
          <w:tcPr>
            <w:tcW w:w="1142" w:type="dxa"/>
          </w:tcPr>
          <w:p w:rsidR="00EF312A" w:rsidRDefault="007E2344">
            <w:r>
              <w:rPr>
                <w:noProof/>
              </w:rPr>
              <w:drawing>
                <wp:inline distT="0" distB="0" distL="0" distR="0" wp14:anchorId="65DB5297" wp14:editId="29FC4C6A">
                  <wp:extent cx="314325" cy="289768"/>
                  <wp:effectExtent l="0" t="0" r="0" b="0"/>
                  <wp:docPr id="1" name="Picture 1" descr="C:\Users\lp\AppData\Local\Microsoft\Windows\Temporary Internet Files\Content.IE5\Y7VHPNNB\MC900434665[2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Y7VHPNNB\MC900434665[2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89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dxa"/>
          </w:tcPr>
          <w:p w:rsidR="00EF312A" w:rsidRDefault="007E2344">
            <w:r>
              <w:rPr>
                <w:noProof/>
              </w:rPr>
              <w:drawing>
                <wp:inline distT="0" distB="0" distL="0" distR="0" wp14:anchorId="4F0C4504" wp14:editId="24C0815F">
                  <wp:extent cx="316865" cy="292735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82FE7F7" wp14:editId="30E2A907">
                  <wp:extent cx="316865" cy="292735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EF312A" w:rsidRDefault="007E2344">
            <w:r>
              <w:rPr>
                <w:noProof/>
              </w:rPr>
              <w:drawing>
                <wp:inline distT="0" distB="0" distL="0" distR="0" wp14:anchorId="027B3129" wp14:editId="4B19AD89">
                  <wp:extent cx="316865" cy="292735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3235117" wp14:editId="6CEAB48C">
                  <wp:extent cx="316865" cy="292735"/>
                  <wp:effectExtent l="0" t="0" r="698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31D4CDC" wp14:editId="161A39EA">
                  <wp:extent cx="316865" cy="292735"/>
                  <wp:effectExtent l="0" t="0" r="698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12A" w:rsidTr="007E2344">
        <w:tc>
          <w:tcPr>
            <w:tcW w:w="6191" w:type="dxa"/>
          </w:tcPr>
          <w:p w:rsidR="00EF312A" w:rsidRPr="00EF312A" w:rsidRDefault="00EF312A">
            <w:pPr>
              <w:rPr>
                <w:sz w:val="28"/>
              </w:rPr>
            </w:pPr>
            <w:r w:rsidRPr="00EF312A">
              <w:rPr>
                <w:sz w:val="28"/>
              </w:rPr>
              <w:t xml:space="preserve">Your program starts with a clear introduction </w:t>
            </w:r>
          </w:p>
        </w:tc>
        <w:tc>
          <w:tcPr>
            <w:tcW w:w="1142" w:type="dxa"/>
          </w:tcPr>
          <w:p w:rsidR="00EF312A" w:rsidRDefault="00EF312A"/>
        </w:tc>
        <w:tc>
          <w:tcPr>
            <w:tcW w:w="1564" w:type="dxa"/>
          </w:tcPr>
          <w:p w:rsidR="00EF312A" w:rsidRDefault="00EF312A"/>
        </w:tc>
        <w:tc>
          <w:tcPr>
            <w:tcW w:w="1843" w:type="dxa"/>
          </w:tcPr>
          <w:p w:rsidR="00EF312A" w:rsidRDefault="00EF312A"/>
        </w:tc>
      </w:tr>
      <w:tr w:rsidR="00EF312A" w:rsidTr="007E2344">
        <w:trPr>
          <w:trHeight w:val="69"/>
        </w:trPr>
        <w:tc>
          <w:tcPr>
            <w:tcW w:w="6191" w:type="dxa"/>
            <w:vMerge w:val="restart"/>
          </w:tcPr>
          <w:p w:rsidR="00EF312A" w:rsidRPr="00EF312A" w:rsidRDefault="00EF312A">
            <w:pPr>
              <w:rPr>
                <w:sz w:val="28"/>
              </w:rPr>
            </w:pPr>
            <w:r w:rsidRPr="00EF312A">
              <w:rPr>
                <w:sz w:val="28"/>
              </w:rPr>
              <w:t>Your news are interesting – we learn some new facts</w:t>
            </w:r>
          </w:p>
        </w:tc>
        <w:tc>
          <w:tcPr>
            <w:tcW w:w="1142" w:type="dxa"/>
          </w:tcPr>
          <w:p w:rsidR="00EF312A" w:rsidRDefault="00EF312A"/>
        </w:tc>
        <w:tc>
          <w:tcPr>
            <w:tcW w:w="1564" w:type="dxa"/>
          </w:tcPr>
          <w:p w:rsidR="00EF312A" w:rsidRDefault="00EF312A"/>
        </w:tc>
        <w:tc>
          <w:tcPr>
            <w:tcW w:w="1843" w:type="dxa"/>
          </w:tcPr>
          <w:p w:rsidR="00EF312A" w:rsidRDefault="00EF312A"/>
        </w:tc>
      </w:tr>
      <w:tr w:rsidR="00EF312A" w:rsidTr="007E2344">
        <w:trPr>
          <w:trHeight w:val="67"/>
        </w:trPr>
        <w:tc>
          <w:tcPr>
            <w:tcW w:w="6191" w:type="dxa"/>
            <w:vMerge/>
          </w:tcPr>
          <w:p w:rsidR="00EF312A" w:rsidRPr="00EF312A" w:rsidRDefault="00EF312A">
            <w:pPr>
              <w:rPr>
                <w:sz w:val="28"/>
              </w:rPr>
            </w:pPr>
          </w:p>
        </w:tc>
        <w:tc>
          <w:tcPr>
            <w:tcW w:w="1142" w:type="dxa"/>
          </w:tcPr>
          <w:p w:rsidR="00EF312A" w:rsidRDefault="00EF312A"/>
        </w:tc>
        <w:tc>
          <w:tcPr>
            <w:tcW w:w="1564" w:type="dxa"/>
          </w:tcPr>
          <w:p w:rsidR="00EF312A" w:rsidRDefault="00EF312A"/>
        </w:tc>
        <w:tc>
          <w:tcPr>
            <w:tcW w:w="1843" w:type="dxa"/>
          </w:tcPr>
          <w:p w:rsidR="00EF312A" w:rsidRDefault="00EF312A"/>
        </w:tc>
      </w:tr>
      <w:tr w:rsidR="00EF312A" w:rsidTr="007E2344">
        <w:trPr>
          <w:trHeight w:val="67"/>
        </w:trPr>
        <w:tc>
          <w:tcPr>
            <w:tcW w:w="6191" w:type="dxa"/>
            <w:vMerge/>
          </w:tcPr>
          <w:p w:rsidR="00EF312A" w:rsidRPr="00EF312A" w:rsidRDefault="00EF312A">
            <w:pPr>
              <w:rPr>
                <w:sz w:val="28"/>
              </w:rPr>
            </w:pPr>
          </w:p>
        </w:tc>
        <w:tc>
          <w:tcPr>
            <w:tcW w:w="1142" w:type="dxa"/>
          </w:tcPr>
          <w:p w:rsidR="00EF312A" w:rsidRDefault="00EF312A"/>
        </w:tc>
        <w:tc>
          <w:tcPr>
            <w:tcW w:w="1564" w:type="dxa"/>
          </w:tcPr>
          <w:p w:rsidR="00EF312A" w:rsidRDefault="00EF312A"/>
        </w:tc>
        <w:tc>
          <w:tcPr>
            <w:tcW w:w="1843" w:type="dxa"/>
          </w:tcPr>
          <w:p w:rsidR="00EF312A" w:rsidRDefault="00EF312A"/>
        </w:tc>
      </w:tr>
      <w:tr w:rsidR="00EF312A" w:rsidTr="007E2344">
        <w:trPr>
          <w:trHeight w:val="67"/>
        </w:trPr>
        <w:tc>
          <w:tcPr>
            <w:tcW w:w="6191" w:type="dxa"/>
            <w:vMerge/>
          </w:tcPr>
          <w:p w:rsidR="00EF312A" w:rsidRPr="00EF312A" w:rsidRDefault="00EF312A">
            <w:pPr>
              <w:rPr>
                <w:sz w:val="28"/>
              </w:rPr>
            </w:pPr>
          </w:p>
        </w:tc>
        <w:tc>
          <w:tcPr>
            <w:tcW w:w="1142" w:type="dxa"/>
          </w:tcPr>
          <w:p w:rsidR="00EF312A" w:rsidRDefault="00EF312A"/>
        </w:tc>
        <w:tc>
          <w:tcPr>
            <w:tcW w:w="1564" w:type="dxa"/>
          </w:tcPr>
          <w:p w:rsidR="00EF312A" w:rsidRDefault="00EF312A"/>
        </w:tc>
        <w:tc>
          <w:tcPr>
            <w:tcW w:w="1843" w:type="dxa"/>
          </w:tcPr>
          <w:p w:rsidR="00EF312A" w:rsidRDefault="00EF312A"/>
        </w:tc>
      </w:tr>
      <w:tr w:rsidR="00EF312A" w:rsidTr="007E2344">
        <w:tc>
          <w:tcPr>
            <w:tcW w:w="6191" w:type="dxa"/>
          </w:tcPr>
          <w:p w:rsidR="00EF312A" w:rsidRPr="00EF312A" w:rsidRDefault="00EF312A" w:rsidP="00EF312A">
            <w:pPr>
              <w:rPr>
                <w:sz w:val="28"/>
              </w:rPr>
            </w:pPr>
            <w:r w:rsidRPr="00EF312A">
              <w:rPr>
                <w:sz w:val="28"/>
              </w:rPr>
              <w:t>You speak clearly and address the audience. You do not read your news from your notes.</w:t>
            </w:r>
          </w:p>
        </w:tc>
        <w:tc>
          <w:tcPr>
            <w:tcW w:w="1142" w:type="dxa"/>
          </w:tcPr>
          <w:p w:rsidR="00EF312A" w:rsidRDefault="00EF312A"/>
        </w:tc>
        <w:tc>
          <w:tcPr>
            <w:tcW w:w="1564" w:type="dxa"/>
          </w:tcPr>
          <w:p w:rsidR="00EF312A" w:rsidRDefault="00EF312A"/>
        </w:tc>
        <w:tc>
          <w:tcPr>
            <w:tcW w:w="1843" w:type="dxa"/>
          </w:tcPr>
          <w:p w:rsidR="00EF312A" w:rsidRDefault="00EF312A"/>
        </w:tc>
      </w:tr>
      <w:tr w:rsidR="00EF312A" w:rsidTr="007E2344">
        <w:trPr>
          <w:trHeight w:val="270"/>
        </w:trPr>
        <w:tc>
          <w:tcPr>
            <w:tcW w:w="6191" w:type="dxa"/>
            <w:vMerge w:val="restart"/>
          </w:tcPr>
          <w:p w:rsidR="00EF312A" w:rsidRPr="00EF312A" w:rsidRDefault="00EF312A" w:rsidP="00EF312A">
            <w:pPr>
              <w:rPr>
                <w:sz w:val="28"/>
              </w:rPr>
            </w:pPr>
            <w:r w:rsidRPr="00EF312A">
              <w:rPr>
                <w:sz w:val="28"/>
              </w:rPr>
              <w:t xml:space="preserve">Your new inventions are described well: what is their purpose, what can they do, why </w:t>
            </w:r>
            <w:proofErr w:type="gramStart"/>
            <w:r w:rsidRPr="00EF312A">
              <w:rPr>
                <w:sz w:val="28"/>
              </w:rPr>
              <w:t>are they so good, who could use them…</w:t>
            </w:r>
            <w:proofErr w:type="gramEnd"/>
          </w:p>
        </w:tc>
        <w:tc>
          <w:tcPr>
            <w:tcW w:w="1142" w:type="dxa"/>
          </w:tcPr>
          <w:p w:rsidR="00EF312A" w:rsidRDefault="00EF312A"/>
          <w:p w:rsidR="007E2344" w:rsidRDefault="007E2344"/>
        </w:tc>
        <w:tc>
          <w:tcPr>
            <w:tcW w:w="1564" w:type="dxa"/>
          </w:tcPr>
          <w:p w:rsidR="00EF312A" w:rsidRDefault="00EF312A"/>
        </w:tc>
        <w:tc>
          <w:tcPr>
            <w:tcW w:w="1843" w:type="dxa"/>
          </w:tcPr>
          <w:p w:rsidR="00EF312A" w:rsidRDefault="00EF312A"/>
        </w:tc>
      </w:tr>
      <w:tr w:rsidR="00EF312A" w:rsidTr="007E2344">
        <w:trPr>
          <w:trHeight w:val="270"/>
        </w:trPr>
        <w:tc>
          <w:tcPr>
            <w:tcW w:w="6191" w:type="dxa"/>
            <w:vMerge/>
          </w:tcPr>
          <w:p w:rsidR="00EF312A" w:rsidRPr="00EF312A" w:rsidRDefault="00EF312A" w:rsidP="00EF312A">
            <w:pPr>
              <w:rPr>
                <w:sz w:val="28"/>
              </w:rPr>
            </w:pPr>
          </w:p>
        </w:tc>
        <w:tc>
          <w:tcPr>
            <w:tcW w:w="1142" w:type="dxa"/>
          </w:tcPr>
          <w:p w:rsidR="00EF312A" w:rsidRDefault="00EF312A"/>
        </w:tc>
        <w:tc>
          <w:tcPr>
            <w:tcW w:w="1564" w:type="dxa"/>
          </w:tcPr>
          <w:p w:rsidR="00EF312A" w:rsidRDefault="00EF312A"/>
        </w:tc>
        <w:tc>
          <w:tcPr>
            <w:tcW w:w="1843" w:type="dxa"/>
          </w:tcPr>
          <w:p w:rsidR="00EF312A" w:rsidRDefault="00EF312A"/>
        </w:tc>
      </w:tr>
      <w:tr w:rsidR="00EF312A" w:rsidTr="007E2344">
        <w:trPr>
          <w:trHeight w:val="135"/>
        </w:trPr>
        <w:tc>
          <w:tcPr>
            <w:tcW w:w="6191" w:type="dxa"/>
            <w:vMerge w:val="restart"/>
          </w:tcPr>
          <w:p w:rsidR="00EF312A" w:rsidRPr="00EF312A" w:rsidRDefault="00EF312A" w:rsidP="00EF312A">
            <w:pPr>
              <w:rPr>
                <w:sz w:val="28"/>
              </w:rPr>
            </w:pPr>
            <w:r w:rsidRPr="00EF312A">
              <w:rPr>
                <w:sz w:val="28"/>
              </w:rPr>
              <w:t>Your commercials are  creative  and fun</w:t>
            </w:r>
          </w:p>
        </w:tc>
        <w:tc>
          <w:tcPr>
            <w:tcW w:w="1142" w:type="dxa"/>
          </w:tcPr>
          <w:p w:rsidR="00EF312A" w:rsidRDefault="00EF312A"/>
        </w:tc>
        <w:tc>
          <w:tcPr>
            <w:tcW w:w="1564" w:type="dxa"/>
          </w:tcPr>
          <w:p w:rsidR="00EF312A" w:rsidRDefault="00EF312A"/>
        </w:tc>
        <w:tc>
          <w:tcPr>
            <w:tcW w:w="1843" w:type="dxa"/>
          </w:tcPr>
          <w:p w:rsidR="00EF312A" w:rsidRDefault="00EF312A"/>
        </w:tc>
      </w:tr>
      <w:tr w:rsidR="00EF312A" w:rsidTr="007E2344">
        <w:trPr>
          <w:trHeight w:val="135"/>
        </w:trPr>
        <w:tc>
          <w:tcPr>
            <w:tcW w:w="6191" w:type="dxa"/>
            <w:vMerge/>
          </w:tcPr>
          <w:p w:rsidR="00EF312A" w:rsidRPr="00EF312A" w:rsidRDefault="00EF312A" w:rsidP="00EF312A">
            <w:pPr>
              <w:rPr>
                <w:sz w:val="28"/>
              </w:rPr>
            </w:pPr>
          </w:p>
        </w:tc>
        <w:tc>
          <w:tcPr>
            <w:tcW w:w="1142" w:type="dxa"/>
          </w:tcPr>
          <w:p w:rsidR="00EF312A" w:rsidRDefault="00EF312A"/>
        </w:tc>
        <w:tc>
          <w:tcPr>
            <w:tcW w:w="1564" w:type="dxa"/>
          </w:tcPr>
          <w:p w:rsidR="00EF312A" w:rsidRDefault="00EF312A"/>
        </w:tc>
        <w:tc>
          <w:tcPr>
            <w:tcW w:w="1843" w:type="dxa"/>
          </w:tcPr>
          <w:p w:rsidR="00EF312A" w:rsidRDefault="00EF312A"/>
        </w:tc>
      </w:tr>
      <w:tr w:rsidR="00EF312A" w:rsidTr="007E2344">
        <w:tc>
          <w:tcPr>
            <w:tcW w:w="6191" w:type="dxa"/>
          </w:tcPr>
          <w:p w:rsidR="00EF312A" w:rsidRPr="00EF312A" w:rsidRDefault="00EF312A">
            <w:pPr>
              <w:rPr>
                <w:sz w:val="28"/>
              </w:rPr>
            </w:pPr>
            <w:r w:rsidRPr="00EF312A">
              <w:rPr>
                <w:sz w:val="28"/>
              </w:rPr>
              <w:t>Language:</w:t>
            </w:r>
          </w:p>
          <w:p w:rsidR="00EF312A" w:rsidRPr="00EF312A" w:rsidRDefault="00EF312A">
            <w:pPr>
              <w:rPr>
                <w:sz w:val="28"/>
              </w:rPr>
            </w:pPr>
            <w:r w:rsidRPr="00EF312A">
              <w:rPr>
                <w:sz w:val="28"/>
              </w:rPr>
              <w:t>You speak clearly and with good pronunciation</w:t>
            </w:r>
          </w:p>
        </w:tc>
        <w:tc>
          <w:tcPr>
            <w:tcW w:w="1142" w:type="dxa"/>
          </w:tcPr>
          <w:p w:rsidR="00EF312A" w:rsidRDefault="00EF312A"/>
        </w:tc>
        <w:tc>
          <w:tcPr>
            <w:tcW w:w="1564" w:type="dxa"/>
          </w:tcPr>
          <w:p w:rsidR="00EF312A" w:rsidRDefault="00EF312A"/>
        </w:tc>
        <w:tc>
          <w:tcPr>
            <w:tcW w:w="1843" w:type="dxa"/>
          </w:tcPr>
          <w:p w:rsidR="00EF312A" w:rsidRDefault="00EF312A"/>
        </w:tc>
      </w:tr>
      <w:tr w:rsidR="00EF312A" w:rsidTr="007E2344">
        <w:tc>
          <w:tcPr>
            <w:tcW w:w="6191" w:type="dxa"/>
          </w:tcPr>
          <w:p w:rsidR="00EF312A" w:rsidRPr="00EF312A" w:rsidRDefault="00EF312A">
            <w:pPr>
              <w:rPr>
                <w:sz w:val="28"/>
              </w:rPr>
            </w:pPr>
            <w:r w:rsidRPr="00EF312A">
              <w:rPr>
                <w:sz w:val="28"/>
              </w:rPr>
              <w:t>You use a good range of vocabulary</w:t>
            </w:r>
          </w:p>
        </w:tc>
        <w:tc>
          <w:tcPr>
            <w:tcW w:w="1142" w:type="dxa"/>
          </w:tcPr>
          <w:p w:rsidR="00EF312A" w:rsidRDefault="00EF312A"/>
        </w:tc>
        <w:tc>
          <w:tcPr>
            <w:tcW w:w="1564" w:type="dxa"/>
          </w:tcPr>
          <w:p w:rsidR="00EF312A" w:rsidRDefault="00EF312A"/>
        </w:tc>
        <w:tc>
          <w:tcPr>
            <w:tcW w:w="1843" w:type="dxa"/>
          </w:tcPr>
          <w:p w:rsidR="00EF312A" w:rsidRDefault="00EF312A"/>
        </w:tc>
      </w:tr>
      <w:tr w:rsidR="00EF312A" w:rsidTr="007E2344">
        <w:tc>
          <w:tcPr>
            <w:tcW w:w="6191" w:type="dxa"/>
          </w:tcPr>
          <w:p w:rsidR="00EF312A" w:rsidRPr="00EF312A" w:rsidRDefault="00EF312A" w:rsidP="00EF312A">
            <w:pPr>
              <w:rPr>
                <w:sz w:val="28"/>
              </w:rPr>
            </w:pPr>
            <w:r w:rsidRPr="00EF312A">
              <w:rPr>
                <w:sz w:val="28"/>
              </w:rPr>
              <w:t>Your language is mostly correct</w:t>
            </w:r>
          </w:p>
        </w:tc>
        <w:tc>
          <w:tcPr>
            <w:tcW w:w="1142" w:type="dxa"/>
          </w:tcPr>
          <w:p w:rsidR="00EF312A" w:rsidRDefault="00EF312A"/>
        </w:tc>
        <w:tc>
          <w:tcPr>
            <w:tcW w:w="1564" w:type="dxa"/>
          </w:tcPr>
          <w:p w:rsidR="00EF312A" w:rsidRDefault="00EF312A"/>
        </w:tc>
        <w:tc>
          <w:tcPr>
            <w:tcW w:w="1843" w:type="dxa"/>
          </w:tcPr>
          <w:p w:rsidR="00EF312A" w:rsidRDefault="00EF312A"/>
        </w:tc>
      </w:tr>
      <w:tr w:rsidR="007E2344" w:rsidTr="007E2344">
        <w:tc>
          <w:tcPr>
            <w:tcW w:w="6191" w:type="dxa"/>
          </w:tcPr>
          <w:p w:rsidR="007E2344" w:rsidRPr="007E2344" w:rsidRDefault="007E2344" w:rsidP="00EF312A">
            <w:pPr>
              <w:rPr>
                <w:rFonts w:ascii="KBLuckyClover" w:hAnsi="KBLuckyClover"/>
                <w:sz w:val="56"/>
              </w:rPr>
            </w:pPr>
            <w:r w:rsidRPr="007E2344">
              <w:rPr>
                <w:rFonts w:ascii="KBLuckyClover" w:hAnsi="KBLuckyClover"/>
                <w:sz w:val="56"/>
              </w:rPr>
              <w:t xml:space="preserve">Total: </w:t>
            </w:r>
          </w:p>
        </w:tc>
        <w:tc>
          <w:tcPr>
            <w:tcW w:w="1142" w:type="dxa"/>
          </w:tcPr>
          <w:p w:rsidR="007E2344" w:rsidRDefault="007E2344"/>
        </w:tc>
        <w:tc>
          <w:tcPr>
            <w:tcW w:w="1564" w:type="dxa"/>
          </w:tcPr>
          <w:p w:rsidR="007E2344" w:rsidRDefault="007E2344"/>
        </w:tc>
        <w:tc>
          <w:tcPr>
            <w:tcW w:w="1843" w:type="dxa"/>
          </w:tcPr>
          <w:p w:rsidR="007E2344" w:rsidRDefault="007E2344"/>
        </w:tc>
      </w:tr>
    </w:tbl>
    <w:p w:rsidR="00EF312A" w:rsidRDefault="00EF312A"/>
    <w:p w:rsidR="007E2344" w:rsidRPr="00EF312A" w:rsidRDefault="007E2344" w:rsidP="007E2344">
      <w:pPr>
        <w:spacing w:after="0"/>
        <w:rPr>
          <w:rFonts w:ascii="KBLuckyClover" w:hAnsi="KBLuckyClover"/>
          <w:sz w:val="44"/>
        </w:rPr>
      </w:pPr>
      <w:r w:rsidRPr="00EF312A">
        <w:rPr>
          <w:rFonts w:ascii="KBLuckyClover" w:hAnsi="KBLuckyClover"/>
          <w:sz w:val="44"/>
        </w:rPr>
        <w:t>Assessing your TV news and commercials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1"/>
        <w:gridCol w:w="1142"/>
        <w:gridCol w:w="1564"/>
        <w:gridCol w:w="1843"/>
      </w:tblGrid>
      <w:tr w:rsidR="007E2344" w:rsidTr="007E2344">
        <w:tc>
          <w:tcPr>
            <w:tcW w:w="6191" w:type="dxa"/>
          </w:tcPr>
          <w:p w:rsidR="007E2344" w:rsidRPr="00EF312A" w:rsidRDefault="007E2344" w:rsidP="007C567D">
            <w:pPr>
              <w:rPr>
                <w:sz w:val="28"/>
              </w:rPr>
            </w:pPr>
          </w:p>
        </w:tc>
        <w:tc>
          <w:tcPr>
            <w:tcW w:w="1142" w:type="dxa"/>
          </w:tcPr>
          <w:p w:rsidR="007E2344" w:rsidRDefault="007E2344" w:rsidP="007C567D">
            <w:r>
              <w:rPr>
                <w:noProof/>
              </w:rPr>
              <w:drawing>
                <wp:inline distT="0" distB="0" distL="0" distR="0" wp14:anchorId="28BDCC47" wp14:editId="14527A77">
                  <wp:extent cx="314325" cy="289768"/>
                  <wp:effectExtent l="0" t="0" r="0" b="0"/>
                  <wp:docPr id="7" name="Picture 7" descr="C:\Users\lp\AppData\Local\Microsoft\Windows\Temporary Internet Files\Content.IE5\Y7VHPNNB\MC900434665[2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Y7VHPNNB\MC900434665[2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89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dxa"/>
          </w:tcPr>
          <w:p w:rsidR="007E2344" w:rsidRDefault="007E2344" w:rsidP="007C567D">
            <w:r>
              <w:rPr>
                <w:noProof/>
              </w:rPr>
              <w:drawing>
                <wp:inline distT="0" distB="0" distL="0" distR="0" wp14:anchorId="3B30E353" wp14:editId="5D8DB48D">
                  <wp:extent cx="316865" cy="292735"/>
                  <wp:effectExtent l="0" t="0" r="698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054776A" wp14:editId="6375F074">
                  <wp:extent cx="316865" cy="292735"/>
                  <wp:effectExtent l="0" t="0" r="698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7E2344" w:rsidRDefault="007E2344" w:rsidP="007C567D">
            <w:r>
              <w:rPr>
                <w:noProof/>
              </w:rPr>
              <w:drawing>
                <wp:inline distT="0" distB="0" distL="0" distR="0" wp14:anchorId="3E966EE7" wp14:editId="2C2968D0">
                  <wp:extent cx="316865" cy="292735"/>
                  <wp:effectExtent l="0" t="0" r="698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BA6C5AF" wp14:editId="57FAA769">
                  <wp:extent cx="316865" cy="292735"/>
                  <wp:effectExtent l="0" t="0" r="698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5F54302" wp14:editId="6D1871B9">
                  <wp:extent cx="316865" cy="292735"/>
                  <wp:effectExtent l="0" t="0" r="698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2344" w:rsidTr="007E2344">
        <w:tc>
          <w:tcPr>
            <w:tcW w:w="6191" w:type="dxa"/>
          </w:tcPr>
          <w:p w:rsidR="007E2344" w:rsidRPr="00EF312A" w:rsidRDefault="007E2344" w:rsidP="007C567D">
            <w:pPr>
              <w:rPr>
                <w:sz w:val="28"/>
              </w:rPr>
            </w:pPr>
            <w:r w:rsidRPr="00EF312A">
              <w:rPr>
                <w:sz w:val="28"/>
              </w:rPr>
              <w:t xml:space="preserve">Your program starts with a clear introduction </w:t>
            </w:r>
          </w:p>
        </w:tc>
        <w:tc>
          <w:tcPr>
            <w:tcW w:w="1142" w:type="dxa"/>
          </w:tcPr>
          <w:p w:rsidR="007E2344" w:rsidRDefault="007E2344" w:rsidP="007C567D"/>
        </w:tc>
        <w:tc>
          <w:tcPr>
            <w:tcW w:w="1564" w:type="dxa"/>
          </w:tcPr>
          <w:p w:rsidR="007E2344" w:rsidRDefault="007E2344" w:rsidP="007C567D"/>
        </w:tc>
        <w:tc>
          <w:tcPr>
            <w:tcW w:w="1843" w:type="dxa"/>
          </w:tcPr>
          <w:p w:rsidR="007E2344" w:rsidRDefault="007E2344" w:rsidP="007C567D"/>
        </w:tc>
      </w:tr>
      <w:tr w:rsidR="007E2344" w:rsidTr="007E2344">
        <w:trPr>
          <w:trHeight w:val="69"/>
        </w:trPr>
        <w:tc>
          <w:tcPr>
            <w:tcW w:w="6191" w:type="dxa"/>
            <w:vMerge w:val="restart"/>
          </w:tcPr>
          <w:p w:rsidR="007E2344" w:rsidRPr="00EF312A" w:rsidRDefault="007E2344" w:rsidP="007C567D">
            <w:pPr>
              <w:rPr>
                <w:sz w:val="28"/>
              </w:rPr>
            </w:pPr>
            <w:r w:rsidRPr="00EF312A">
              <w:rPr>
                <w:sz w:val="28"/>
              </w:rPr>
              <w:t>Your news are interesting – we learn some new facts</w:t>
            </w:r>
          </w:p>
        </w:tc>
        <w:tc>
          <w:tcPr>
            <w:tcW w:w="1142" w:type="dxa"/>
          </w:tcPr>
          <w:p w:rsidR="007E2344" w:rsidRDefault="007E2344" w:rsidP="007C567D"/>
        </w:tc>
        <w:tc>
          <w:tcPr>
            <w:tcW w:w="1564" w:type="dxa"/>
          </w:tcPr>
          <w:p w:rsidR="007E2344" w:rsidRDefault="007E2344" w:rsidP="007C567D"/>
        </w:tc>
        <w:tc>
          <w:tcPr>
            <w:tcW w:w="1843" w:type="dxa"/>
          </w:tcPr>
          <w:p w:rsidR="007E2344" w:rsidRDefault="007E2344" w:rsidP="007C567D"/>
        </w:tc>
      </w:tr>
      <w:tr w:rsidR="007E2344" w:rsidTr="007E2344">
        <w:trPr>
          <w:trHeight w:val="67"/>
        </w:trPr>
        <w:tc>
          <w:tcPr>
            <w:tcW w:w="6191" w:type="dxa"/>
            <w:vMerge/>
          </w:tcPr>
          <w:p w:rsidR="007E2344" w:rsidRPr="00EF312A" w:rsidRDefault="007E2344" w:rsidP="007C567D">
            <w:pPr>
              <w:rPr>
                <w:sz w:val="28"/>
              </w:rPr>
            </w:pPr>
          </w:p>
        </w:tc>
        <w:tc>
          <w:tcPr>
            <w:tcW w:w="1142" w:type="dxa"/>
          </w:tcPr>
          <w:p w:rsidR="007E2344" w:rsidRDefault="007E2344" w:rsidP="007C567D"/>
        </w:tc>
        <w:tc>
          <w:tcPr>
            <w:tcW w:w="1564" w:type="dxa"/>
          </w:tcPr>
          <w:p w:rsidR="007E2344" w:rsidRDefault="007E2344" w:rsidP="007C567D"/>
        </w:tc>
        <w:tc>
          <w:tcPr>
            <w:tcW w:w="1843" w:type="dxa"/>
          </w:tcPr>
          <w:p w:rsidR="007E2344" w:rsidRDefault="007E2344" w:rsidP="007C567D"/>
        </w:tc>
      </w:tr>
      <w:tr w:rsidR="007E2344" w:rsidTr="007E2344">
        <w:trPr>
          <w:trHeight w:val="67"/>
        </w:trPr>
        <w:tc>
          <w:tcPr>
            <w:tcW w:w="6191" w:type="dxa"/>
            <w:vMerge/>
          </w:tcPr>
          <w:p w:rsidR="007E2344" w:rsidRPr="00EF312A" w:rsidRDefault="007E2344" w:rsidP="007C567D">
            <w:pPr>
              <w:rPr>
                <w:sz w:val="28"/>
              </w:rPr>
            </w:pPr>
          </w:p>
        </w:tc>
        <w:tc>
          <w:tcPr>
            <w:tcW w:w="1142" w:type="dxa"/>
          </w:tcPr>
          <w:p w:rsidR="007E2344" w:rsidRDefault="007E2344" w:rsidP="007C567D"/>
        </w:tc>
        <w:tc>
          <w:tcPr>
            <w:tcW w:w="1564" w:type="dxa"/>
          </w:tcPr>
          <w:p w:rsidR="007E2344" w:rsidRDefault="007E2344" w:rsidP="007C567D"/>
        </w:tc>
        <w:tc>
          <w:tcPr>
            <w:tcW w:w="1843" w:type="dxa"/>
          </w:tcPr>
          <w:p w:rsidR="007E2344" w:rsidRDefault="007E2344" w:rsidP="007C567D"/>
        </w:tc>
      </w:tr>
      <w:tr w:rsidR="007E2344" w:rsidTr="007E2344">
        <w:trPr>
          <w:trHeight w:val="67"/>
        </w:trPr>
        <w:tc>
          <w:tcPr>
            <w:tcW w:w="6191" w:type="dxa"/>
            <w:vMerge/>
          </w:tcPr>
          <w:p w:rsidR="007E2344" w:rsidRPr="00EF312A" w:rsidRDefault="007E2344" w:rsidP="007C567D">
            <w:pPr>
              <w:rPr>
                <w:sz w:val="28"/>
              </w:rPr>
            </w:pPr>
          </w:p>
        </w:tc>
        <w:tc>
          <w:tcPr>
            <w:tcW w:w="1142" w:type="dxa"/>
          </w:tcPr>
          <w:p w:rsidR="007E2344" w:rsidRDefault="007E2344" w:rsidP="007C567D"/>
        </w:tc>
        <w:tc>
          <w:tcPr>
            <w:tcW w:w="1564" w:type="dxa"/>
          </w:tcPr>
          <w:p w:rsidR="007E2344" w:rsidRDefault="007E2344" w:rsidP="007C567D"/>
        </w:tc>
        <w:tc>
          <w:tcPr>
            <w:tcW w:w="1843" w:type="dxa"/>
          </w:tcPr>
          <w:p w:rsidR="007E2344" w:rsidRDefault="007E2344" w:rsidP="007C567D"/>
        </w:tc>
      </w:tr>
      <w:tr w:rsidR="007E2344" w:rsidTr="007E2344">
        <w:tc>
          <w:tcPr>
            <w:tcW w:w="6191" w:type="dxa"/>
          </w:tcPr>
          <w:p w:rsidR="007E2344" w:rsidRPr="00EF312A" w:rsidRDefault="007E2344" w:rsidP="007C567D">
            <w:pPr>
              <w:rPr>
                <w:sz w:val="28"/>
              </w:rPr>
            </w:pPr>
            <w:r w:rsidRPr="00EF312A">
              <w:rPr>
                <w:sz w:val="28"/>
              </w:rPr>
              <w:t>You speak clearly and address the audience. You do not read your news from your notes.</w:t>
            </w:r>
          </w:p>
        </w:tc>
        <w:tc>
          <w:tcPr>
            <w:tcW w:w="1142" w:type="dxa"/>
          </w:tcPr>
          <w:p w:rsidR="007E2344" w:rsidRDefault="007E2344" w:rsidP="007C567D"/>
        </w:tc>
        <w:tc>
          <w:tcPr>
            <w:tcW w:w="1564" w:type="dxa"/>
          </w:tcPr>
          <w:p w:rsidR="007E2344" w:rsidRDefault="007E2344" w:rsidP="007C567D"/>
        </w:tc>
        <w:tc>
          <w:tcPr>
            <w:tcW w:w="1843" w:type="dxa"/>
          </w:tcPr>
          <w:p w:rsidR="007E2344" w:rsidRDefault="007E2344" w:rsidP="007C567D"/>
        </w:tc>
      </w:tr>
      <w:tr w:rsidR="007E2344" w:rsidTr="007E2344">
        <w:trPr>
          <w:trHeight w:val="270"/>
        </w:trPr>
        <w:tc>
          <w:tcPr>
            <w:tcW w:w="6191" w:type="dxa"/>
            <w:vMerge w:val="restart"/>
          </w:tcPr>
          <w:p w:rsidR="007E2344" w:rsidRPr="00EF312A" w:rsidRDefault="007E2344" w:rsidP="007C567D">
            <w:pPr>
              <w:rPr>
                <w:sz w:val="28"/>
              </w:rPr>
            </w:pPr>
            <w:r w:rsidRPr="00EF312A">
              <w:rPr>
                <w:sz w:val="28"/>
              </w:rPr>
              <w:t xml:space="preserve">Your new inventions are described well: what is their purpose, what can they do, why </w:t>
            </w:r>
            <w:proofErr w:type="gramStart"/>
            <w:r w:rsidRPr="00EF312A">
              <w:rPr>
                <w:sz w:val="28"/>
              </w:rPr>
              <w:t>are they so good, who could use them…</w:t>
            </w:r>
            <w:proofErr w:type="gramEnd"/>
          </w:p>
        </w:tc>
        <w:tc>
          <w:tcPr>
            <w:tcW w:w="1142" w:type="dxa"/>
          </w:tcPr>
          <w:p w:rsidR="007E2344" w:rsidRDefault="007E2344" w:rsidP="007C567D"/>
        </w:tc>
        <w:tc>
          <w:tcPr>
            <w:tcW w:w="1564" w:type="dxa"/>
          </w:tcPr>
          <w:p w:rsidR="007E2344" w:rsidRDefault="007E2344" w:rsidP="007C567D"/>
        </w:tc>
        <w:tc>
          <w:tcPr>
            <w:tcW w:w="1843" w:type="dxa"/>
          </w:tcPr>
          <w:p w:rsidR="007E2344" w:rsidRDefault="007E2344" w:rsidP="007C567D"/>
        </w:tc>
      </w:tr>
      <w:tr w:rsidR="007E2344" w:rsidTr="007E2344">
        <w:trPr>
          <w:trHeight w:val="270"/>
        </w:trPr>
        <w:tc>
          <w:tcPr>
            <w:tcW w:w="6191" w:type="dxa"/>
            <w:vMerge/>
          </w:tcPr>
          <w:p w:rsidR="007E2344" w:rsidRPr="00EF312A" w:rsidRDefault="007E2344" w:rsidP="007C567D">
            <w:pPr>
              <w:rPr>
                <w:sz w:val="28"/>
              </w:rPr>
            </w:pPr>
          </w:p>
        </w:tc>
        <w:tc>
          <w:tcPr>
            <w:tcW w:w="1142" w:type="dxa"/>
          </w:tcPr>
          <w:p w:rsidR="007E2344" w:rsidRDefault="007E2344" w:rsidP="007C567D"/>
        </w:tc>
        <w:tc>
          <w:tcPr>
            <w:tcW w:w="1564" w:type="dxa"/>
          </w:tcPr>
          <w:p w:rsidR="007E2344" w:rsidRDefault="007E2344" w:rsidP="007C567D"/>
        </w:tc>
        <w:tc>
          <w:tcPr>
            <w:tcW w:w="1843" w:type="dxa"/>
          </w:tcPr>
          <w:p w:rsidR="007E2344" w:rsidRDefault="007E2344" w:rsidP="007C567D"/>
        </w:tc>
      </w:tr>
      <w:tr w:rsidR="007E2344" w:rsidTr="007E2344">
        <w:trPr>
          <w:trHeight w:val="135"/>
        </w:trPr>
        <w:tc>
          <w:tcPr>
            <w:tcW w:w="6191" w:type="dxa"/>
            <w:vMerge w:val="restart"/>
          </w:tcPr>
          <w:p w:rsidR="007E2344" w:rsidRPr="00EF312A" w:rsidRDefault="007E2344" w:rsidP="007C567D">
            <w:pPr>
              <w:rPr>
                <w:sz w:val="28"/>
              </w:rPr>
            </w:pPr>
            <w:r w:rsidRPr="00EF312A">
              <w:rPr>
                <w:sz w:val="28"/>
              </w:rPr>
              <w:t>Your commercials are  creative  and fun</w:t>
            </w:r>
          </w:p>
        </w:tc>
        <w:tc>
          <w:tcPr>
            <w:tcW w:w="1142" w:type="dxa"/>
          </w:tcPr>
          <w:p w:rsidR="007E2344" w:rsidRDefault="007E2344" w:rsidP="007C567D"/>
        </w:tc>
        <w:tc>
          <w:tcPr>
            <w:tcW w:w="1564" w:type="dxa"/>
          </w:tcPr>
          <w:p w:rsidR="007E2344" w:rsidRDefault="007E2344" w:rsidP="007C567D"/>
        </w:tc>
        <w:tc>
          <w:tcPr>
            <w:tcW w:w="1843" w:type="dxa"/>
          </w:tcPr>
          <w:p w:rsidR="007E2344" w:rsidRDefault="007E2344" w:rsidP="007C567D"/>
        </w:tc>
      </w:tr>
      <w:tr w:rsidR="007E2344" w:rsidTr="007E2344">
        <w:trPr>
          <w:trHeight w:val="135"/>
        </w:trPr>
        <w:tc>
          <w:tcPr>
            <w:tcW w:w="6191" w:type="dxa"/>
            <w:vMerge/>
          </w:tcPr>
          <w:p w:rsidR="007E2344" w:rsidRPr="00EF312A" w:rsidRDefault="007E2344" w:rsidP="007C567D">
            <w:pPr>
              <w:rPr>
                <w:sz w:val="28"/>
              </w:rPr>
            </w:pPr>
          </w:p>
        </w:tc>
        <w:tc>
          <w:tcPr>
            <w:tcW w:w="1142" w:type="dxa"/>
          </w:tcPr>
          <w:p w:rsidR="007E2344" w:rsidRDefault="007E2344" w:rsidP="007C567D"/>
        </w:tc>
        <w:tc>
          <w:tcPr>
            <w:tcW w:w="1564" w:type="dxa"/>
          </w:tcPr>
          <w:p w:rsidR="007E2344" w:rsidRDefault="007E2344" w:rsidP="007C567D"/>
        </w:tc>
        <w:tc>
          <w:tcPr>
            <w:tcW w:w="1843" w:type="dxa"/>
          </w:tcPr>
          <w:p w:rsidR="007E2344" w:rsidRDefault="007E2344" w:rsidP="007C567D"/>
        </w:tc>
      </w:tr>
      <w:tr w:rsidR="007E2344" w:rsidTr="007E2344">
        <w:tc>
          <w:tcPr>
            <w:tcW w:w="6191" w:type="dxa"/>
          </w:tcPr>
          <w:p w:rsidR="007E2344" w:rsidRPr="00EF312A" w:rsidRDefault="007E2344" w:rsidP="007C567D">
            <w:pPr>
              <w:rPr>
                <w:sz w:val="28"/>
              </w:rPr>
            </w:pPr>
            <w:r w:rsidRPr="00EF312A">
              <w:rPr>
                <w:sz w:val="28"/>
              </w:rPr>
              <w:t>Language:</w:t>
            </w:r>
          </w:p>
          <w:p w:rsidR="007E2344" w:rsidRPr="00EF312A" w:rsidRDefault="007E2344" w:rsidP="007C567D">
            <w:pPr>
              <w:rPr>
                <w:sz w:val="28"/>
              </w:rPr>
            </w:pPr>
            <w:r w:rsidRPr="00EF312A">
              <w:rPr>
                <w:sz w:val="28"/>
              </w:rPr>
              <w:t>You speak clearly and with good pronunciation</w:t>
            </w:r>
          </w:p>
        </w:tc>
        <w:tc>
          <w:tcPr>
            <w:tcW w:w="1142" w:type="dxa"/>
          </w:tcPr>
          <w:p w:rsidR="007E2344" w:rsidRDefault="007E2344" w:rsidP="007C567D"/>
        </w:tc>
        <w:tc>
          <w:tcPr>
            <w:tcW w:w="1564" w:type="dxa"/>
          </w:tcPr>
          <w:p w:rsidR="007E2344" w:rsidRDefault="007E2344" w:rsidP="007C567D"/>
        </w:tc>
        <w:tc>
          <w:tcPr>
            <w:tcW w:w="1843" w:type="dxa"/>
          </w:tcPr>
          <w:p w:rsidR="007E2344" w:rsidRDefault="007E2344" w:rsidP="007C567D"/>
        </w:tc>
      </w:tr>
      <w:tr w:rsidR="007E2344" w:rsidTr="007E2344">
        <w:tc>
          <w:tcPr>
            <w:tcW w:w="6191" w:type="dxa"/>
          </w:tcPr>
          <w:p w:rsidR="007E2344" w:rsidRPr="00EF312A" w:rsidRDefault="007E2344" w:rsidP="007C567D">
            <w:pPr>
              <w:rPr>
                <w:sz w:val="28"/>
              </w:rPr>
            </w:pPr>
            <w:r w:rsidRPr="00EF312A">
              <w:rPr>
                <w:sz w:val="28"/>
              </w:rPr>
              <w:t>You use a good range of vocabulary</w:t>
            </w:r>
          </w:p>
        </w:tc>
        <w:tc>
          <w:tcPr>
            <w:tcW w:w="1142" w:type="dxa"/>
          </w:tcPr>
          <w:p w:rsidR="007E2344" w:rsidRDefault="007E2344" w:rsidP="007C567D"/>
        </w:tc>
        <w:tc>
          <w:tcPr>
            <w:tcW w:w="1564" w:type="dxa"/>
          </w:tcPr>
          <w:p w:rsidR="007E2344" w:rsidRDefault="007E2344" w:rsidP="007C567D"/>
        </w:tc>
        <w:tc>
          <w:tcPr>
            <w:tcW w:w="1843" w:type="dxa"/>
          </w:tcPr>
          <w:p w:rsidR="007E2344" w:rsidRDefault="007E2344" w:rsidP="007C567D"/>
        </w:tc>
      </w:tr>
      <w:tr w:rsidR="007E2344" w:rsidTr="007E2344">
        <w:tc>
          <w:tcPr>
            <w:tcW w:w="6191" w:type="dxa"/>
          </w:tcPr>
          <w:p w:rsidR="007E2344" w:rsidRPr="00EF312A" w:rsidRDefault="007E2344" w:rsidP="007C567D">
            <w:pPr>
              <w:rPr>
                <w:sz w:val="28"/>
              </w:rPr>
            </w:pPr>
            <w:r w:rsidRPr="00EF312A">
              <w:rPr>
                <w:sz w:val="28"/>
              </w:rPr>
              <w:t>Your language is mostly correct</w:t>
            </w:r>
          </w:p>
        </w:tc>
        <w:tc>
          <w:tcPr>
            <w:tcW w:w="1142" w:type="dxa"/>
          </w:tcPr>
          <w:p w:rsidR="007E2344" w:rsidRDefault="007E2344" w:rsidP="007C567D"/>
        </w:tc>
        <w:tc>
          <w:tcPr>
            <w:tcW w:w="1564" w:type="dxa"/>
          </w:tcPr>
          <w:p w:rsidR="007E2344" w:rsidRDefault="007E2344" w:rsidP="007C567D"/>
        </w:tc>
        <w:tc>
          <w:tcPr>
            <w:tcW w:w="1843" w:type="dxa"/>
          </w:tcPr>
          <w:p w:rsidR="007E2344" w:rsidRDefault="007E2344" w:rsidP="007C567D"/>
        </w:tc>
      </w:tr>
      <w:tr w:rsidR="007E2344" w:rsidTr="007E2344">
        <w:tc>
          <w:tcPr>
            <w:tcW w:w="6191" w:type="dxa"/>
          </w:tcPr>
          <w:p w:rsidR="007E2344" w:rsidRPr="007E2344" w:rsidRDefault="007E2344" w:rsidP="007C567D">
            <w:pPr>
              <w:rPr>
                <w:rFonts w:ascii="KBLuckyClover" w:hAnsi="KBLuckyClover"/>
                <w:sz w:val="56"/>
              </w:rPr>
            </w:pPr>
            <w:r w:rsidRPr="007E2344">
              <w:rPr>
                <w:rFonts w:ascii="KBLuckyClover" w:hAnsi="KBLuckyClover"/>
                <w:sz w:val="56"/>
              </w:rPr>
              <w:t xml:space="preserve">Total: </w:t>
            </w:r>
          </w:p>
        </w:tc>
        <w:tc>
          <w:tcPr>
            <w:tcW w:w="1142" w:type="dxa"/>
          </w:tcPr>
          <w:p w:rsidR="007E2344" w:rsidRDefault="007E2344" w:rsidP="007C567D"/>
        </w:tc>
        <w:tc>
          <w:tcPr>
            <w:tcW w:w="1564" w:type="dxa"/>
          </w:tcPr>
          <w:p w:rsidR="007E2344" w:rsidRDefault="007E2344" w:rsidP="007C567D"/>
        </w:tc>
        <w:tc>
          <w:tcPr>
            <w:tcW w:w="1843" w:type="dxa"/>
          </w:tcPr>
          <w:p w:rsidR="007E2344" w:rsidRDefault="007E2344" w:rsidP="007C567D"/>
        </w:tc>
      </w:tr>
    </w:tbl>
    <w:p w:rsidR="007E2344" w:rsidRPr="00EF312A" w:rsidRDefault="007E2344"/>
    <w:sectPr w:rsidR="007E2344" w:rsidRPr="00EF312A" w:rsidSect="007E2344">
      <w:pgSz w:w="12240" w:h="15840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BLuckyClover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2A"/>
    <w:rsid w:val="007E2344"/>
    <w:rsid w:val="00DC0FC4"/>
    <w:rsid w:val="00E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2014-06-12T14:41:00Z</dcterms:created>
  <dcterms:modified xsi:type="dcterms:W3CDTF">2014-06-12T14:55:00Z</dcterms:modified>
</cp:coreProperties>
</file>