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B8" w:rsidRPr="008943F8" w:rsidRDefault="008943F8" w:rsidP="008943F8">
      <w:pPr>
        <w:jc w:val="center"/>
        <w:rPr>
          <w:rFonts w:ascii="Waverly" w:hAnsi="Waverly"/>
          <w:sz w:val="96"/>
          <w:szCs w:val="96"/>
        </w:rPr>
      </w:pPr>
      <w:r w:rsidRPr="008943F8">
        <w:rPr>
          <w:rFonts w:ascii="Waverly" w:hAnsi="Waverly"/>
          <w:sz w:val="96"/>
          <w:szCs w:val="96"/>
        </w:rPr>
        <w:t xml:space="preserve">My Book </w:t>
      </w:r>
      <w:proofErr w:type="gramStart"/>
      <w:r w:rsidRPr="008943F8">
        <w:rPr>
          <w:rFonts w:ascii="Waverly" w:hAnsi="Waverly"/>
          <w:sz w:val="96"/>
          <w:szCs w:val="96"/>
        </w:rPr>
        <w:t>Of</w:t>
      </w:r>
      <w:proofErr w:type="gramEnd"/>
      <w:r w:rsidRPr="008943F8">
        <w:rPr>
          <w:rFonts w:ascii="Waverly" w:hAnsi="Waverly"/>
          <w:sz w:val="96"/>
          <w:szCs w:val="96"/>
        </w:rPr>
        <w:t xml:space="preserve"> Tall Tales</w:t>
      </w:r>
    </w:p>
    <w:p w:rsidR="004C3D33" w:rsidRPr="008943F8" w:rsidRDefault="004C3D33" w:rsidP="004C3D33">
      <w:pPr>
        <w:jc w:val="center"/>
        <w:rPr>
          <w:rFonts w:ascii="Bernard MT Condensed" w:hAnsi="Bernard MT Condensed"/>
        </w:rPr>
      </w:pPr>
      <w:r>
        <w:rPr>
          <w:rFonts w:ascii="Bernard MT Condensed" w:hAnsi="Bernard MT Condensed"/>
          <w:noProof/>
        </w:rPr>
        <w:drawing>
          <wp:anchor distT="0" distB="0" distL="114300" distR="114300" simplePos="0" relativeHeight="251661312" behindDoc="0" locked="0" layoutInCell="1" allowOverlap="1" wp14:anchorId="3EDC5784" wp14:editId="26162E68">
            <wp:simplePos x="0" y="0"/>
            <wp:positionH relativeFrom="column">
              <wp:posOffset>-231508</wp:posOffset>
            </wp:positionH>
            <wp:positionV relativeFrom="paragraph">
              <wp:posOffset>102168</wp:posOffset>
            </wp:positionV>
            <wp:extent cx="943276" cy="2694361"/>
            <wp:effectExtent l="0" t="0" r="9525" b="0"/>
            <wp:wrapNone/>
            <wp:docPr id="11" name="Picture 11" descr="C:\Users\lp\AppData\Local\Microsoft\Windows\Temporary Internet Files\Content.IE5\7MLBOPDC\MP90043724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p\AppData\Local\Microsoft\Windows\Temporary Internet Files\Content.IE5\7MLBOPDC\MP900437245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812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33D0">
        <w:rPr>
          <w:rFonts w:ascii="Bernard MT Condensed" w:hAnsi="Bernard MT Condensed"/>
        </w:rPr>
        <w:t>Name</w:t>
      </w:r>
      <w:proofErr w:type="gramStart"/>
      <w:r w:rsidR="009533D0">
        <w:rPr>
          <w:rFonts w:ascii="Bernard MT Condensed" w:hAnsi="Bernard MT Condensed"/>
        </w:rPr>
        <w:t>:……………………………………….</w:t>
      </w:r>
      <w:proofErr w:type="gramEnd"/>
    </w:p>
    <w:p w:rsidR="004C3D33" w:rsidRDefault="004C3D33">
      <w:pPr>
        <w:rPr>
          <w:rFonts w:ascii="Waverly" w:hAnsi="Waverly"/>
          <w:sz w:val="56"/>
          <w:szCs w:val="52"/>
        </w:rPr>
      </w:pPr>
    </w:p>
    <w:p w:rsidR="004C3D33" w:rsidRDefault="004C3D33">
      <w:pPr>
        <w:rPr>
          <w:rFonts w:ascii="Waverly" w:hAnsi="Waverly"/>
          <w:sz w:val="56"/>
          <w:szCs w:val="52"/>
        </w:rPr>
      </w:pPr>
    </w:p>
    <w:p w:rsidR="004C3D33" w:rsidRDefault="004C3D33">
      <w:pPr>
        <w:rPr>
          <w:rFonts w:ascii="Waverly" w:hAnsi="Waverly"/>
          <w:sz w:val="56"/>
          <w:szCs w:val="52"/>
        </w:rPr>
      </w:pPr>
    </w:p>
    <w:p w:rsidR="004C3D33" w:rsidRDefault="004C3D33">
      <w:pPr>
        <w:rPr>
          <w:rFonts w:ascii="Waverly" w:hAnsi="Waverly"/>
          <w:sz w:val="56"/>
          <w:szCs w:val="52"/>
        </w:rPr>
      </w:pPr>
    </w:p>
    <w:p w:rsidR="006154B8" w:rsidRPr="004C3D33" w:rsidRDefault="008943F8">
      <w:pPr>
        <w:rPr>
          <w:rFonts w:ascii="Waverly" w:hAnsi="Waverly"/>
          <w:sz w:val="56"/>
          <w:szCs w:val="52"/>
        </w:rPr>
      </w:pPr>
      <w:r w:rsidRPr="004C3D33">
        <w:rPr>
          <w:rFonts w:ascii="Waverly" w:hAnsi="Waverly"/>
          <w:sz w:val="56"/>
          <w:szCs w:val="52"/>
        </w:rPr>
        <w:t>T</w:t>
      </w:r>
    </w:p>
    <w:p w:rsidR="008943F8" w:rsidRPr="008943F8" w:rsidRDefault="008943F8">
      <w:pPr>
        <w:rPr>
          <w:rFonts w:ascii="Waverly" w:hAnsi="Waverly"/>
          <w:sz w:val="52"/>
          <w:szCs w:val="52"/>
        </w:rPr>
      </w:pPr>
      <w:r w:rsidRPr="008943F8">
        <w:rPr>
          <w:rFonts w:ascii="Waverly" w:hAnsi="Waverly"/>
          <w:sz w:val="52"/>
          <w:szCs w:val="52"/>
        </w:rPr>
        <w:t>A</w:t>
      </w:r>
    </w:p>
    <w:p w:rsidR="008943F8" w:rsidRPr="008943F8" w:rsidRDefault="008943F8">
      <w:pPr>
        <w:rPr>
          <w:rFonts w:ascii="Waverly" w:hAnsi="Waverly"/>
          <w:sz w:val="52"/>
          <w:szCs w:val="52"/>
        </w:rPr>
      </w:pPr>
      <w:r w:rsidRPr="008943F8">
        <w:rPr>
          <w:rFonts w:ascii="Waverly" w:hAnsi="Waverly"/>
          <w:sz w:val="52"/>
          <w:szCs w:val="52"/>
        </w:rPr>
        <w:t>L</w:t>
      </w:r>
    </w:p>
    <w:p w:rsidR="008943F8" w:rsidRPr="008943F8" w:rsidRDefault="008943F8">
      <w:pPr>
        <w:rPr>
          <w:rFonts w:ascii="Waverly" w:hAnsi="Waverly"/>
          <w:sz w:val="52"/>
          <w:szCs w:val="52"/>
        </w:rPr>
      </w:pPr>
      <w:r w:rsidRPr="008943F8">
        <w:rPr>
          <w:rFonts w:ascii="Waverly" w:hAnsi="Waverly"/>
          <w:sz w:val="52"/>
          <w:szCs w:val="52"/>
        </w:rPr>
        <w:t>L</w:t>
      </w:r>
    </w:p>
    <w:p w:rsidR="008943F8" w:rsidRPr="008943F8" w:rsidRDefault="008943F8">
      <w:pPr>
        <w:rPr>
          <w:rFonts w:ascii="Waverly" w:hAnsi="Waverly"/>
          <w:sz w:val="52"/>
          <w:szCs w:val="52"/>
        </w:rPr>
      </w:pPr>
    </w:p>
    <w:p w:rsidR="008943F8" w:rsidRPr="008943F8" w:rsidRDefault="008943F8">
      <w:pPr>
        <w:rPr>
          <w:rFonts w:ascii="Waverly" w:hAnsi="Waverly"/>
          <w:sz w:val="52"/>
          <w:szCs w:val="52"/>
        </w:rPr>
      </w:pPr>
      <w:r w:rsidRPr="008943F8">
        <w:rPr>
          <w:rFonts w:ascii="Waverly" w:hAnsi="Waverly"/>
          <w:sz w:val="52"/>
          <w:szCs w:val="52"/>
        </w:rPr>
        <w:t>T</w:t>
      </w:r>
    </w:p>
    <w:p w:rsidR="008943F8" w:rsidRPr="008943F8" w:rsidRDefault="008943F8">
      <w:pPr>
        <w:rPr>
          <w:rFonts w:ascii="Waverly" w:hAnsi="Waverly"/>
          <w:sz w:val="52"/>
          <w:szCs w:val="52"/>
        </w:rPr>
      </w:pPr>
      <w:r w:rsidRPr="008943F8">
        <w:rPr>
          <w:rFonts w:ascii="Waverly" w:hAnsi="Waverly"/>
          <w:sz w:val="52"/>
          <w:szCs w:val="52"/>
        </w:rPr>
        <w:t>A</w:t>
      </w:r>
    </w:p>
    <w:p w:rsidR="008943F8" w:rsidRPr="008943F8" w:rsidRDefault="008943F8">
      <w:pPr>
        <w:rPr>
          <w:rFonts w:ascii="Waverly" w:hAnsi="Waverly"/>
          <w:sz w:val="52"/>
          <w:szCs w:val="52"/>
        </w:rPr>
      </w:pPr>
      <w:r w:rsidRPr="008943F8">
        <w:rPr>
          <w:rFonts w:ascii="Waverly" w:hAnsi="Waverly"/>
          <w:sz w:val="52"/>
          <w:szCs w:val="52"/>
        </w:rPr>
        <w:t>L</w:t>
      </w:r>
    </w:p>
    <w:p w:rsidR="008943F8" w:rsidRPr="008943F8" w:rsidRDefault="008943F8">
      <w:pPr>
        <w:rPr>
          <w:rFonts w:ascii="Waverly" w:hAnsi="Waverly"/>
          <w:sz w:val="52"/>
          <w:szCs w:val="52"/>
        </w:rPr>
      </w:pPr>
      <w:r w:rsidRPr="008943F8">
        <w:rPr>
          <w:rFonts w:ascii="Waverly" w:hAnsi="Waverly"/>
          <w:sz w:val="52"/>
          <w:szCs w:val="52"/>
        </w:rPr>
        <w:t>E</w:t>
      </w:r>
    </w:p>
    <w:p w:rsidR="008943F8" w:rsidRPr="008943F8" w:rsidRDefault="008943F8">
      <w:pPr>
        <w:rPr>
          <w:rFonts w:ascii="Waverly" w:hAnsi="Waverly"/>
          <w:sz w:val="52"/>
          <w:szCs w:val="52"/>
        </w:rPr>
      </w:pPr>
      <w:r w:rsidRPr="008943F8">
        <w:rPr>
          <w:rFonts w:ascii="Waverly" w:hAnsi="Waverly"/>
          <w:sz w:val="52"/>
          <w:szCs w:val="52"/>
        </w:rPr>
        <w:t>S</w:t>
      </w:r>
    </w:p>
    <w:p w:rsidR="00D22028" w:rsidRPr="00B408BE" w:rsidRDefault="00D22028" w:rsidP="00D22028">
      <w:pPr>
        <w:pStyle w:val="Title"/>
      </w:pPr>
      <w:r w:rsidRPr="00B408BE">
        <w:lastRenderedPageBreak/>
        <w:t>My Book of Tall Tales</w:t>
      </w:r>
    </w:p>
    <w:p w:rsidR="006A59C3" w:rsidRDefault="00493A32">
      <w:r>
        <w:rPr>
          <w:noProof/>
        </w:rPr>
        <w:drawing>
          <wp:anchor distT="0" distB="0" distL="114300" distR="114300" simplePos="0" relativeHeight="251659264" behindDoc="1" locked="0" layoutInCell="1" allowOverlap="1" wp14:anchorId="2D455752" wp14:editId="5833B7CF">
            <wp:simplePos x="0" y="0"/>
            <wp:positionH relativeFrom="column">
              <wp:posOffset>5386705</wp:posOffset>
            </wp:positionH>
            <wp:positionV relativeFrom="paragraph">
              <wp:posOffset>10160</wp:posOffset>
            </wp:positionV>
            <wp:extent cx="750570" cy="694055"/>
            <wp:effectExtent l="0" t="0" r="0" b="0"/>
            <wp:wrapTight wrapText="bothSides">
              <wp:wrapPolygon edited="0">
                <wp:start x="0" y="0"/>
                <wp:lineTo x="0" y="20750"/>
                <wp:lineTo x="20832" y="20750"/>
                <wp:lineTo x="20832" y="0"/>
                <wp:lineTo x="0" y="0"/>
              </wp:wrapPolygon>
            </wp:wrapTight>
            <wp:docPr id="3" name="Picture 3" descr="C:\Users\lp\AppData\Local\Microsoft\Windows\Temporary Internet Files\Content.IE5\EKI03EF7\MC90031186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\AppData\Local\Microsoft\Windows\Temporary Internet Files\Content.IE5\EKI03EF7\MC90031186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8BE">
        <w:t>I</w:t>
      </w:r>
      <w:r w:rsidR="005B74BD">
        <w:t xml:space="preserve">n your book of tall tales collect information and details about the tales that you have read and listened to in this project. </w:t>
      </w:r>
    </w:p>
    <w:p w:rsidR="006A59C3" w:rsidRDefault="006A59C3" w:rsidP="006A59C3">
      <w:r>
        <w:t xml:space="preserve">Your pages should </w:t>
      </w:r>
    </w:p>
    <w:p w:rsidR="005B74BD" w:rsidRDefault="006A59C3" w:rsidP="006A59C3">
      <w:pPr>
        <w:pStyle w:val="ListParagraph"/>
        <w:numPr>
          <w:ilvl w:val="0"/>
          <w:numId w:val="2"/>
        </w:numPr>
      </w:pPr>
      <w:r>
        <w:t>show that you have understood the stories</w:t>
      </w:r>
    </w:p>
    <w:p w:rsidR="006A59C3" w:rsidRDefault="006A59C3" w:rsidP="006A59C3">
      <w:pPr>
        <w:pStyle w:val="ListParagraph"/>
        <w:numPr>
          <w:ilvl w:val="0"/>
          <w:numId w:val="2"/>
        </w:numPr>
      </w:pPr>
      <w:r>
        <w:t>help you remember the important facts and details</w:t>
      </w:r>
    </w:p>
    <w:p w:rsidR="006A59C3" w:rsidRDefault="006A59C3" w:rsidP="006A59C3">
      <w:pPr>
        <w:pStyle w:val="ListParagraph"/>
        <w:numPr>
          <w:ilvl w:val="0"/>
          <w:numId w:val="2"/>
        </w:numPr>
      </w:pPr>
      <w:proofErr w:type="gramStart"/>
      <w:r>
        <w:t>help</w:t>
      </w:r>
      <w:proofErr w:type="gramEnd"/>
      <w:r>
        <w:t xml:space="preserve"> you rememb</w:t>
      </w:r>
      <w:r w:rsidR="00B408BE">
        <w:t>er the new words, so you can retell the stories yourself.</w:t>
      </w:r>
    </w:p>
    <w:p w:rsidR="0065495C" w:rsidRDefault="0065495C" w:rsidP="0065495C">
      <w:r>
        <w:t>Use any formats you think are useful for these purposes. Be creative and design your pages nicely.</w:t>
      </w:r>
    </w:p>
    <w:p w:rsidR="00493A32" w:rsidRDefault="00493A32" w:rsidP="00B408BE"/>
    <w:p w:rsidR="00D22028" w:rsidRDefault="00D22028" w:rsidP="00B408BE"/>
    <w:p w:rsidR="00B408BE" w:rsidRPr="00493A32" w:rsidRDefault="00493A32" w:rsidP="00B408BE">
      <w:r>
        <w:rPr>
          <w:noProof/>
        </w:rPr>
        <w:drawing>
          <wp:anchor distT="0" distB="0" distL="114300" distR="114300" simplePos="0" relativeHeight="251658240" behindDoc="1" locked="0" layoutInCell="1" allowOverlap="1" wp14:anchorId="582AA700" wp14:editId="77559AA4">
            <wp:simplePos x="0" y="0"/>
            <wp:positionH relativeFrom="column">
              <wp:posOffset>5351145</wp:posOffset>
            </wp:positionH>
            <wp:positionV relativeFrom="paragraph">
              <wp:posOffset>60960</wp:posOffset>
            </wp:positionV>
            <wp:extent cx="791210" cy="716915"/>
            <wp:effectExtent l="0" t="0" r="8890" b="6985"/>
            <wp:wrapTight wrapText="bothSides">
              <wp:wrapPolygon edited="0">
                <wp:start x="0" y="0"/>
                <wp:lineTo x="0" y="21236"/>
                <wp:lineTo x="21323" y="21236"/>
                <wp:lineTo x="21323" y="0"/>
                <wp:lineTo x="0" y="0"/>
              </wp:wrapPolygon>
            </wp:wrapTight>
            <wp:docPr id="1" name="Picture 1" descr="C:\Users\lp\Desktop\ClipArt\P\pen-pencil-darkon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Desktop\ClipArt\P\pen-pencil-darkon-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8BE">
        <w:t xml:space="preserve">The second part of your book is reserved for your own tall tales. You will be asked to write two tales for homework and one tale in the test. </w:t>
      </w:r>
      <w:r w:rsidR="0065495C">
        <w:t xml:space="preserve"> </w:t>
      </w:r>
      <w:r w:rsidR="00B408BE">
        <w:t>After revising and correcting them carefully, glue in your finished tales and illustrate them nicely.</w:t>
      </w:r>
      <w:r w:rsidRPr="00493A3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533D0" w:rsidRDefault="00B408BE" w:rsidP="00B408BE">
      <w:r>
        <w:t xml:space="preserve">Make sure your book of tall tales shows your full potential! </w:t>
      </w:r>
      <w:r w:rsidR="009533D0">
        <w:t xml:space="preserve"> </w:t>
      </w:r>
    </w:p>
    <w:p w:rsidR="00B408BE" w:rsidRDefault="009533D0" w:rsidP="00B408BE">
      <w:r>
        <w:t>Your TTB will be part of your portfolio at the end of the year.</w:t>
      </w:r>
    </w:p>
    <w:p w:rsidR="009533D0" w:rsidRDefault="009533D0" w:rsidP="00B408BE"/>
    <w:p w:rsidR="00493A32" w:rsidRDefault="00B408BE" w:rsidP="00493A32">
      <w:pPr>
        <w:pStyle w:val="Heading1"/>
      </w:pPr>
      <w:r w:rsidRPr="00493A32">
        <w:t>Oral Work:</w:t>
      </w:r>
    </w:p>
    <w:p w:rsidR="0065495C" w:rsidRDefault="00493A32" w:rsidP="00B408BE">
      <w:r>
        <w:rPr>
          <w:noProof/>
        </w:rPr>
        <w:drawing>
          <wp:anchor distT="0" distB="0" distL="114300" distR="114300" simplePos="0" relativeHeight="251660288" behindDoc="1" locked="0" layoutInCell="1" allowOverlap="1" wp14:anchorId="06291642" wp14:editId="7147929A">
            <wp:simplePos x="0" y="0"/>
            <wp:positionH relativeFrom="column">
              <wp:posOffset>5243195</wp:posOffset>
            </wp:positionH>
            <wp:positionV relativeFrom="paragraph">
              <wp:posOffset>238125</wp:posOffset>
            </wp:positionV>
            <wp:extent cx="991870" cy="610235"/>
            <wp:effectExtent l="0" t="0" r="0" b="0"/>
            <wp:wrapTight wrapText="bothSides">
              <wp:wrapPolygon edited="0">
                <wp:start x="8297" y="0"/>
                <wp:lineTo x="0" y="6743"/>
                <wp:lineTo x="0" y="18880"/>
                <wp:lineTo x="2904" y="20903"/>
                <wp:lineTo x="13275" y="20903"/>
                <wp:lineTo x="21157" y="20903"/>
                <wp:lineTo x="21157" y="6743"/>
                <wp:lineTo x="12446" y="0"/>
                <wp:lineTo x="8297" y="0"/>
              </wp:wrapPolygon>
            </wp:wrapTight>
            <wp:docPr id="4" name="Picture 4" descr="C:\Users\lp\AppData\Local\Microsoft\Windows\Temporary Internet Files\Content.IE5\MJBTLZRG\MC9002934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p\AppData\Local\Microsoft\Windows\Temporary Internet Files\Content.IE5\MJBTLZRG\MC900293480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In </w:t>
      </w:r>
      <w:r w:rsidR="00B408BE">
        <w:t xml:space="preserve">this project we are going to practice storytelling. </w:t>
      </w:r>
      <w:r w:rsidR="0065495C">
        <w:t xml:space="preserve">Use the notes/drawings/facts… in your </w:t>
      </w:r>
      <w:r w:rsidR="009D36CD">
        <w:t>“B</w:t>
      </w:r>
      <w:r w:rsidR="00B408BE">
        <w:t xml:space="preserve">ook of </w:t>
      </w:r>
      <w:r w:rsidR="009D36CD">
        <w:t>T</w:t>
      </w:r>
      <w:r w:rsidR="00B408BE">
        <w:t xml:space="preserve">all </w:t>
      </w:r>
      <w:r w:rsidR="009D36CD">
        <w:t>T</w:t>
      </w:r>
      <w:r w:rsidR="00B408BE">
        <w:t>ales</w:t>
      </w:r>
      <w:r w:rsidR="009D36CD">
        <w:t>”</w:t>
      </w:r>
      <w:r w:rsidR="00B408BE">
        <w:t xml:space="preserve"> and </w:t>
      </w:r>
      <w:r w:rsidR="0065495C">
        <w:t xml:space="preserve">tell </w:t>
      </w:r>
      <w:r w:rsidR="00B408BE">
        <w:t xml:space="preserve">your </w:t>
      </w:r>
      <w:r w:rsidR="009D36CD">
        <w:t>stories</w:t>
      </w:r>
      <w:r w:rsidR="00B408BE">
        <w:t xml:space="preserve"> </w:t>
      </w:r>
      <w:r w:rsidR="0065495C">
        <w:t>to</w:t>
      </w:r>
      <w:r w:rsidR="00B408BE">
        <w:t xml:space="preserve"> your classmat</w:t>
      </w:r>
      <w:r w:rsidR="0065495C">
        <w:t>es, your teacher and co-teacher. Go over your notes and plan what you are going to say and how you are going to say it. Then find an audience and tell your story.</w:t>
      </w:r>
    </w:p>
    <w:p w:rsidR="006B36BB" w:rsidRDefault="00B408BE" w:rsidP="00B408BE">
      <w:r>
        <w:t xml:space="preserve">For each story that you have shared, ask your audience to sign your </w:t>
      </w:r>
      <w:r w:rsidR="0065495C">
        <w:t xml:space="preserve">“Story Teller’s </w:t>
      </w:r>
      <w:r w:rsidR="00187036">
        <w:t>Record” below.</w:t>
      </w:r>
    </w:p>
    <w:p w:rsidR="00B408BE" w:rsidRDefault="0065495C" w:rsidP="00B408BE">
      <w:r>
        <w:t xml:space="preserve">Collect </w:t>
      </w:r>
      <w:r w:rsidR="006B36BB">
        <w:t xml:space="preserve">at least three </w:t>
      </w:r>
      <w:proofErr w:type="gramStart"/>
      <w:r w:rsidR="006B36BB">
        <w:t>signatures,</w:t>
      </w:r>
      <w:proofErr w:type="gramEnd"/>
      <w:r w:rsidR="006B36BB">
        <w:t xml:space="preserve"> one must be from a teacher or co-teacher.</w:t>
      </w:r>
      <w:r w:rsidR="00187036">
        <w:t xml:space="preserve"> </w:t>
      </w:r>
    </w:p>
    <w:p w:rsidR="006B36BB" w:rsidRDefault="006B36BB" w:rsidP="00B408BE">
      <w:r>
        <w:rPr>
          <w:noProof/>
        </w:rPr>
        <w:drawing>
          <wp:anchor distT="0" distB="0" distL="114300" distR="114300" simplePos="0" relativeHeight="251662336" behindDoc="0" locked="0" layoutInCell="1" allowOverlap="1" wp14:anchorId="2DBA1025" wp14:editId="560A32A8">
            <wp:simplePos x="0" y="0"/>
            <wp:positionH relativeFrom="column">
              <wp:posOffset>5245100</wp:posOffset>
            </wp:positionH>
            <wp:positionV relativeFrom="paragraph">
              <wp:posOffset>28575</wp:posOffset>
            </wp:positionV>
            <wp:extent cx="1099185" cy="1703705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70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4474"/>
      </w:tblGrid>
      <w:tr w:rsidR="006B36BB" w:rsidTr="006B36BB">
        <w:tc>
          <w:tcPr>
            <w:tcW w:w="675" w:type="dxa"/>
          </w:tcPr>
          <w:p w:rsidR="006B36BB" w:rsidRPr="006B36BB" w:rsidRDefault="006B36BB" w:rsidP="00B408BE">
            <w:pPr>
              <w:rPr>
                <w:b/>
              </w:rPr>
            </w:pPr>
            <w:r w:rsidRPr="006B36BB">
              <w:rPr>
                <w:b/>
              </w:rPr>
              <w:t>Date</w:t>
            </w:r>
          </w:p>
        </w:tc>
        <w:tc>
          <w:tcPr>
            <w:tcW w:w="4820" w:type="dxa"/>
          </w:tcPr>
          <w:p w:rsidR="006B36BB" w:rsidRPr="006B36BB" w:rsidRDefault="006B36BB" w:rsidP="00B408BE">
            <w:pPr>
              <w:rPr>
                <w:b/>
              </w:rPr>
            </w:pPr>
            <w:r w:rsidRPr="006B36BB">
              <w:rPr>
                <w:b/>
              </w:rPr>
              <w:t>Title of story:</w:t>
            </w:r>
          </w:p>
        </w:tc>
        <w:tc>
          <w:tcPr>
            <w:tcW w:w="4474" w:type="dxa"/>
          </w:tcPr>
          <w:p w:rsidR="006B36BB" w:rsidRPr="006B36BB" w:rsidRDefault="006B36BB" w:rsidP="006B36BB">
            <w:pPr>
              <w:rPr>
                <w:b/>
              </w:rPr>
            </w:pPr>
            <w:r w:rsidRPr="006B36BB">
              <w:rPr>
                <w:b/>
              </w:rPr>
              <w:t xml:space="preserve">I told this story to: </w:t>
            </w:r>
          </w:p>
        </w:tc>
      </w:tr>
      <w:tr w:rsidR="006B36BB" w:rsidTr="006B36BB">
        <w:tc>
          <w:tcPr>
            <w:tcW w:w="675" w:type="dxa"/>
          </w:tcPr>
          <w:p w:rsidR="006B36BB" w:rsidRDefault="006B36BB" w:rsidP="006B36BB">
            <w:pPr>
              <w:spacing w:line="360" w:lineRule="auto"/>
            </w:pPr>
          </w:p>
        </w:tc>
        <w:tc>
          <w:tcPr>
            <w:tcW w:w="4820" w:type="dxa"/>
          </w:tcPr>
          <w:p w:rsidR="006B36BB" w:rsidRDefault="006B36BB" w:rsidP="006B36BB">
            <w:pPr>
              <w:spacing w:line="360" w:lineRule="auto"/>
            </w:pPr>
          </w:p>
        </w:tc>
        <w:tc>
          <w:tcPr>
            <w:tcW w:w="4474" w:type="dxa"/>
          </w:tcPr>
          <w:p w:rsidR="006B36BB" w:rsidRDefault="006B36BB" w:rsidP="006B36BB">
            <w:pPr>
              <w:spacing w:line="360" w:lineRule="auto"/>
              <w:jc w:val="center"/>
            </w:pPr>
          </w:p>
        </w:tc>
      </w:tr>
      <w:tr w:rsidR="006B36BB" w:rsidTr="006B36BB">
        <w:tc>
          <w:tcPr>
            <w:tcW w:w="675" w:type="dxa"/>
          </w:tcPr>
          <w:p w:rsidR="006B36BB" w:rsidRDefault="006B36BB" w:rsidP="006B36BB">
            <w:pPr>
              <w:spacing w:line="360" w:lineRule="auto"/>
            </w:pPr>
          </w:p>
        </w:tc>
        <w:tc>
          <w:tcPr>
            <w:tcW w:w="4820" w:type="dxa"/>
          </w:tcPr>
          <w:p w:rsidR="006B36BB" w:rsidRDefault="006B36BB" w:rsidP="006B36BB">
            <w:pPr>
              <w:spacing w:line="360" w:lineRule="auto"/>
            </w:pPr>
          </w:p>
        </w:tc>
        <w:tc>
          <w:tcPr>
            <w:tcW w:w="4474" w:type="dxa"/>
          </w:tcPr>
          <w:p w:rsidR="006B36BB" w:rsidRDefault="006B36BB" w:rsidP="006B36BB">
            <w:pPr>
              <w:spacing w:line="360" w:lineRule="auto"/>
              <w:jc w:val="center"/>
            </w:pPr>
          </w:p>
        </w:tc>
      </w:tr>
      <w:tr w:rsidR="006B36BB" w:rsidTr="006B36BB">
        <w:tc>
          <w:tcPr>
            <w:tcW w:w="675" w:type="dxa"/>
          </w:tcPr>
          <w:p w:rsidR="006B36BB" w:rsidRDefault="006B36BB" w:rsidP="006B36BB">
            <w:pPr>
              <w:spacing w:line="360" w:lineRule="auto"/>
            </w:pPr>
          </w:p>
        </w:tc>
        <w:tc>
          <w:tcPr>
            <w:tcW w:w="4820" w:type="dxa"/>
          </w:tcPr>
          <w:p w:rsidR="006B36BB" w:rsidRDefault="006B36BB" w:rsidP="006B36BB">
            <w:pPr>
              <w:spacing w:line="360" w:lineRule="auto"/>
            </w:pPr>
          </w:p>
        </w:tc>
        <w:tc>
          <w:tcPr>
            <w:tcW w:w="4474" w:type="dxa"/>
          </w:tcPr>
          <w:p w:rsidR="006B36BB" w:rsidRDefault="006B36BB" w:rsidP="006B36BB">
            <w:pPr>
              <w:spacing w:line="360" w:lineRule="auto"/>
              <w:jc w:val="center"/>
            </w:pPr>
          </w:p>
        </w:tc>
      </w:tr>
      <w:tr w:rsidR="006B36BB" w:rsidTr="006B36BB">
        <w:tc>
          <w:tcPr>
            <w:tcW w:w="675" w:type="dxa"/>
          </w:tcPr>
          <w:p w:rsidR="006B36BB" w:rsidRDefault="006B36BB" w:rsidP="006B36BB">
            <w:pPr>
              <w:spacing w:line="360" w:lineRule="auto"/>
            </w:pPr>
          </w:p>
        </w:tc>
        <w:tc>
          <w:tcPr>
            <w:tcW w:w="4820" w:type="dxa"/>
          </w:tcPr>
          <w:p w:rsidR="006B36BB" w:rsidRDefault="006B36BB" w:rsidP="006B36BB">
            <w:pPr>
              <w:spacing w:line="360" w:lineRule="auto"/>
            </w:pPr>
          </w:p>
        </w:tc>
        <w:tc>
          <w:tcPr>
            <w:tcW w:w="4474" w:type="dxa"/>
          </w:tcPr>
          <w:p w:rsidR="006B36BB" w:rsidRDefault="006B36BB" w:rsidP="006B36BB">
            <w:pPr>
              <w:spacing w:line="360" w:lineRule="auto"/>
              <w:jc w:val="center"/>
            </w:pPr>
          </w:p>
        </w:tc>
      </w:tr>
      <w:tr w:rsidR="006B36BB" w:rsidTr="006B36BB">
        <w:tc>
          <w:tcPr>
            <w:tcW w:w="675" w:type="dxa"/>
          </w:tcPr>
          <w:p w:rsidR="006B36BB" w:rsidRDefault="006B36BB" w:rsidP="006B36BB">
            <w:pPr>
              <w:spacing w:line="360" w:lineRule="auto"/>
            </w:pPr>
          </w:p>
        </w:tc>
        <w:tc>
          <w:tcPr>
            <w:tcW w:w="4820" w:type="dxa"/>
          </w:tcPr>
          <w:p w:rsidR="006B36BB" w:rsidRDefault="006B36BB" w:rsidP="006B36BB">
            <w:pPr>
              <w:spacing w:line="360" w:lineRule="auto"/>
            </w:pPr>
          </w:p>
        </w:tc>
        <w:tc>
          <w:tcPr>
            <w:tcW w:w="4474" w:type="dxa"/>
          </w:tcPr>
          <w:p w:rsidR="006B36BB" w:rsidRDefault="006B36BB" w:rsidP="006B36BB">
            <w:pPr>
              <w:spacing w:line="360" w:lineRule="auto"/>
              <w:jc w:val="center"/>
            </w:pPr>
          </w:p>
        </w:tc>
      </w:tr>
    </w:tbl>
    <w:p w:rsidR="0065495C" w:rsidRDefault="0065495C" w:rsidP="00B408BE">
      <w:r>
        <w:t xml:space="preserve">Don’t forget that we speak </w:t>
      </w:r>
      <w:proofErr w:type="gramStart"/>
      <w:r w:rsidRPr="00493A32">
        <w:rPr>
          <w:b/>
        </w:rPr>
        <w:t xml:space="preserve">ENGLISH </w:t>
      </w:r>
      <w:r w:rsidR="009D36CD" w:rsidRPr="00493A32">
        <w:rPr>
          <w:b/>
        </w:rPr>
        <w:t xml:space="preserve"> ONLY</w:t>
      </w:r>
      <w:proofErr w:type="gramEnd"/>
      <w:r w:rsidR="009D36CD">
        <w:t xml:space="preserve"> </w:t>
      </w:r>
      <w:r>
        <w:t>in this class!!!</w:t>
      </w:r>
      <w:r w:rsidR="00FB00FA" w:rsidRPr="00FB00FA">
        <w:rPr>
          <w:noProof/>
        </w:rPr>
        <w:t xml:space="preserve"> </w:t>
      </w:r>
    </w:p>
    <w:p w:rsidR="006D53F7" w:rsidRDefault="006D53F7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6B36BB" w:rsidRDefault="006B36BB" w:rsidP="00B408BE"/>
    <w:p w:rsidR="00187036" w:rsidRDefault="00187036" w:rsidP="00B408BE"/>
    <w:p w:rsidR="00187036" w:rsidRDefault="00187036" w:rsidP="00B408BE"/>
    <w:sectPr w:rsidR="00187036" w:rsidSect="00E765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851" w:right="1077" w:bottom="851" w:left="1077" w:header="113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080" w:rsidRDefault="009E3080" w:rsidP="00E76549">
      <w:pPr>
        <w:spacing w:before="0"/>
      </w:pPr>
      <w:r>
        <w:separator/>
      </w:r>
    </w:p>
  </w:endnote>
  <w:endnote w:type="continuationSeparator" w:id="0">
    <w:p w:rsidR="009E3080" w:rsidRDefault="009E3080" w:rsidP="00E7654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verl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49" w:rsidRDefault="00E765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49" w:rsidRDefault="00E76549">
    <w:pPr>
      <w:pStyle w:val="Footer"/>
    </w:pPr>
    <w:r>
      <w:rPr>
        <w:rFonts w:cstheme="minorHAnsi"/>
      </w:rPr>
      <w:t>©</w:t>
    </w:r>
    <w:proofErr w:type="spellStart"/>
    <w:r>
      <w:t>Pölzleitner</w:t>
    </w:r>
    <w:proofErr w:type="spellEnd"/>
    <w:r>
      <w:ptab w:relativeTo="margin" w:alignment="center" w:leader="none"/>
    </w:r>
    <w:r>
      <w:ptab w:relativeTo="margin" w:alignment="right" w:leader="none"/>
    </w:r>
    <w:r>
      <w:t>F</w:t>
    </w:r>
    <w:r>
      <w:t>or school use only</w:t>
    </w:r>
    <w:r>
      <w:t>.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49" w:rsidRDefault="00E76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080" w:rsidRDefault="009E3080" w:rsidP="00E76549">
      <w:pPr>
        <w:spacing w:before="0"/>
      </w:pPr>
      <w:r>
        <w:separator/>
      </w:r>
    </w:p>
  </w:footnote>
  <w:footnote w:type="continuationSeparator" w:id="0">
    <w:p w:rsidR="009E3080" w:rsidRDefault="009E3080" w:rsidP="00E7654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49" w:rsidRDefault="00E765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49" w:rsidRDefault="00E765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549" w:rsidRDefault="00E765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14665"/>
    <w:multiLevelType w:val="hybridMultilevel"/>
    <w:tmpl w:val="A0266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83FD3"/>
    <w:multiLevelType w:val="hybridMultilevel"/>
    <w:tmpl w:val="664A8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3F"/>
    <w:rsid w:val="000516A7"/>
    <w:rsid w:val="00187036"/>
    <w:rsid w:val="001936D7"/>
    <w:rsid w:val="001E0BB5"/>
    <w:rsid w:val="00284392"/>
    <w:rsid w:val="00493A32"/>
    <w:rsid w:val="004C0905"/>
    <w:rsid w:val="004C3D33"/>
    <w:rsid w:val="00563B3F"/>
    <w:rsid w:val="005B74BD"/>
    <w:rsid w:val="006154B8"/>
    <w:rsid w:val="0065495C"/>
    <w:rsid w:val="006A59C3"/>
    <w:rsid w:val="006B36BB"/>
    <w:rsid w:val="006D53F7"/>
    <w:rsid w:val="008943F8"/>
    <w:rsid w:val="008F7279"/>
    <w:rsid w:val="009533D0"/>
    <w:rsid w:val="009D36CD"/>
    <w:rsid w:val="009E3080"/>
    <w:rsid w:val="00B408BE"/>
    <w:rsid w:val="00B61393"/>
    <w:rsid w:val="00C33FDD"/>
    <w:rsid w:val="00CF17F6"/>
    <w:rsid w:val="00D22028"/>
    <w:rsid w:val="00E76549"/>
    <w:rsid w:val="00E82060"/>
    <w:rsid w:val="00FB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A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A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9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A3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A3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93A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3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93A3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3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D53F7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654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76549"/>
  </w:style>
  <w:style w:type="paragraph" w:styleId="Footer">
    <w:name w:val="footer"/>
    <w:basedOn w:val="Normal"/>
    <w:link w:val="FooterChar"/>
    <w:uiPriority w:val="99"/>
    <w:unhideWhenUsed/>
    <w:rsid w:val="00E7654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76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A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3A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59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A3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A3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93A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93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93A32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3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6D53F7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654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76549"/>
  </w:style>
  <w:style w:type="paragraph" w:styleId="Footer">
    <w:name w:val="footer"/>
    <w:basedOn w:val="Normal"/>
    <w:link w:val="FooterChar"/>
    <w:uiPriority w:val="99"/>
    <w:unhideWhenUsed/>
    <w:rsid w:val="00E7654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76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12</cp:revision>
  <cp:lastPrinted>2011-05-05T12:58:00Z</cp:lastPrinted>
  <dcterms:created xsi:type="dcterms:W3CDTF">2011-03-04T14:55:00Z</dcterms:created>
  <dcterms:modified xsi:type="dcterms:W3CDTF">2011-05-05T12:58:00Z</dcterms:modified>
</cp:coreProperties>
</file>