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16" w:rsidRPr="009B32E6" w:rsidRDefault="00F10816" w:rsidP="00B07FAA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920"/>
        </w:tabs>
        <w:jc w:val="both"/>
        <w:rPr>
          <w:lang w:val="en-GB"/>
        </w:rPr>
      </w:pPr>
      <w:r>
        <w:rPr>
          <w:lang w:val="en-GB"/>
        </w:rPr>
        <w:t xml:space="preserve">Task A: </w:t>
      </w:r>
      <w:r>
        <w:rPr>
          <w:b w:val="0"/>
          <w:bCs w:val="0"/>
          <w:lang w:val="en-GB"/>
        </w:rPr>
        <w:t>Reading</w:t>
      </w:r>
      <w:r>
        <w:rPr>
          <w:lang w:val="en-GB"/>
        </w:rPr>
        <w:tab/>
      </w:r>
      <w:r>
        <w:rPr>
          <w:sz w:val="24"/>
          <w:szCs w:val="24"/>
          <w:lang w:val="en-GB"/>
        </w:rPr>
        <w:t>20</w:t>
      </w:r>
      <w:r w:rsidRPr="009B32E6">
        <w:rPr>
          <w:sz w:val="24"/>
          <w:szCs w:val="24"/>
          <w:lang w:val="en-GB"/>
        </w:rPr>
        <w:t xml:space="preserve"> points</w:t>
      </w:r>
    </w:p>
    <w:p w:rsidR="00F10816" w:rsidRDefault="00F10816" w:rsidP="005E7545">
      <w:pPr>
        <w:spacing w:after="240"/>
        <w:rPr>
          <w:rFonts w:ascii="Arial" w:hAnsi="Arial" w:cs="Arial"/>
          <w:sz w:val="22"/>
          <w:szCs w:val="22"/>
          <w:lang w:val="en-GB"/>
        </w:rPr>
        <w:sectPr w:rsidR="00F10816" w:rsidSect="00B07FAA">
          <w:headerReference w:type="default" r:id="rId7"/>
          <w:type w:val="continuous"/>
          <w:pgSz w:w="11906" w:h="16838"/>
          <w:pgMar w:top="1252" w:right="1417" w:bottom="1134" w:left="1417" w:header="708" w:footer="708" w:gutter="0"/>
          <w:cols w:space="708"/>
          <w:rtlGutter/>
          <w:docGrid w:linePitch="360"/>
        </w:sectPr>
      </w:pPr>
    </w:p>
    <w:p w:rsidR="00F10816" w:rsidRPr="00B07FAA" w:rsidRDefault="00F10816" w:rsidP="005E7545">
      <w:pPr>
        <w:spacing w:after="240"/>
        <w:rPr>
          <w:rFonts w:ascii="Arial" w:hAnsi="Arial" w:cs="Arial"/>
          <w:sz w:val="22"/>
          <w:szCs w:val="22"/>
          <w:lang w:val="en-GB"/>
        </w:rPr>
      </w:pPr>
      <w:r w:rsidRPr="00B07FAA">
        <w:rPr>
          <w:rFonts w:ascii="Arial" w:hAnsi="Arial" w:cs="Arial"/>
          <w:sz w:val="22"/>
          <w:szCs w:val="22"/>
          <w:lang w:val="en-GB"/>
        </w:rPr>
        <w:t xml:space="preserve">In June 1613, Henry VIII, the play Shakespeare __________________ 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(most likely)</w:t>
      </w:r>
      <w:r w:rsidRPr="00B07FAA">
        <w:rPr>
          <w:rFonts w:ascii="Arial" w:hAnsi="Arial" w:cs="Arial"/>
          <w:sz w:val="22"/>
          <w:szCs w:val="22"/>
          <w:lang w:val="en-GB"/>
        </w:rPr>
        <w:t xml:space="preserve"> wrote with John Fletcher, was being performed at the Globe. __________________ (It was bad luck that), one of the stage cannons used during the performance shot some burning paper onto the thatched roof. The fire __________________ </w:t>
      </w:r>
      <w:r w:rsidRPr="00B07FA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(to cover a large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r</w:t>
      </w:r>
      <w:r w:rsidRPr="00B07FA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area)</w:t>
      </w:r>
      <w:r w:rsidRPr="00B07FAA">
        <w:rPr>
          <w:rFonts w:ascii="Arial" w:hAnsi="Arial" w:cs="Arial"/>
          <w:sz w:val="22"/>
          <w:szCs w:val="22"/>
          <w:lang w:val="en-GB"/>
        </w:rPr>
        <w:t xml:space="preserve"> and the __________________ (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entire</w:t>
      </w:r>
      <w:r w:rsidRPr="00B07FAA">
        <w:rPr>
          <w:rFonts w:ascii="Arial" w:hAnsi="Arial" w:cs="Arial"/>
          <w:sz w:val="22"/>
          <w:szCs w:val="22"/>
          <w:lang w:val="en-GB"/>
        </w:rPr>
        <w:t>) wooden theatre was burned to the ground. Sir Henry Wotton was present at the __________________ (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catastrophe</w:t>
      </w:r>
      <w:r w:rsidRPr="00B07FAA">
        <w:rPr>
          <w:rFonts w:ascii="Arial" w:hAnsi="Arial" w:cs="Arial"/>
          <w:sz w:val="22"/>
          <w:szCs w:val="22"/>
          <w:lang w:val="en-GB"/>
        </w:rPr>
        <w:t xml:space="preserve">) and wrote about it in a letter dated 2 July, 1613. After describing how the thatch caught fire, he went on to say: </w:t>
      </w:r>
    </w:p>
    <w:p w:rsidR="00F10816" w:rsidRPr="00B07FAA" w:rsidRDefault="00F10816" w:rsidP="005E7545">
      <w:pPr>
        <w:spacing w:after="240"/>
        <w:rPr>
          <w:rFonts w:ascii="Arial" w:hAnsi="Arial" w:cs="Arial"/>
          <w:sz w:val="22"/>
          <w:szCs w:val="22"/>
          <w:lang w:val="en-GB"/>
        </w:rPr>
      </w:pPr>
      <w:r w:rsidRPr="00B07FAA">
        <w:rPr>
          <w:rFonts w:ascii="Arial" w:hAnsi="Arial" w:cs="Arial"/>
          <w:sz w:val="22"/>
          <w:szCs w:val="22"/>
          <w:lang w:val="en-GB"/>
        </w:rPr>
        <w:t>“This was the fatal period of that virtuous fabric, wherein yet nothing did perish but wood and straw, and few forsaken cloaks; only one man had his breeches set __________________(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alight &gt; two words</w:t>
      </w:r>
      <w:r w:rsidRPr="00B07FAA">
        <w:rPr>
          <w:rFonts w:ascii="Arial" w:hAnsi="Arial" w:cs="Arial"/>
          <w:sz w:val="22"/>
          <w:szCs w:val="22"/>
          <w:lang w:val="en-GB"/>
        </w:rPr>
        <w:t>), that would perhaps have broiled him, if he had not by the benefit of a provident __________________ (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extinguished it &gt; three words</w:t>
      </w:r>
      <w:r w:rsidRPr="00B07FAA">
        <w:rPr>
          <w:rFonts w:ascii="Arial" w:hAnsi="Arial" w:cs="Arial"/>
          <w:sz w:val="22"/>
          <w:szCs w:val="22"/>
          <w:lang w:val="en-GB"/>
        </w:rPr>
        <w:t>) with bottle-ale.”</w:t>
      </w:r>
    </w:p>
    <w:p w:rsidR="00F10816" w:rsidRPr="00B07FAA" w:rsidRDefault="00F10816" w:rsidP="005E7545">
      <w:pPr>
        <w:spacing w:after="240"/>
        <w:rPr>
          <w:rFonts w:ascii="Arial" w:hAnsi="Arial" w:cs="Arial"/>
          <w:sz w:val="22"/>
          <w:szCs w:val="22"/>
          <w:lang w:val="en-GB"/>
        </w:rPr>
      </w:pPr>
      <w:r w:rsidRPr="00B07FAA">
        <w:rPr>
          <w:rFonts w:ascii="Arial" w:hAnsi="Arial" w:cs="Arial"/>
          <w:sz w:val="22"/>
          <w:szCs w:val="22"/>
          <w:lang w:val="en-GB"/>
        </w:rPr>
        <w:t>The Globe was rebuilt with a tiled roof but it was __________________ (after) this event that Shakespeare sold his share in the theatre and __________________  (</w:t>
      </w:r>
      <w:r w:rsidRPr="00B07FA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went back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)</w:t>
      </w:r>
      <w:r w:rsidRPr="00B07FA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Pr="00B07FAA">
        <w:rPr>
          <w:rFonts w:ascii="Arial" w:hAnsi="Arial" w:cs="Arial"/>
          <w:sz w:val="22"/>
          <w:szCs w:val="22"/>
          <w:lang w:val="en-GB"/>
        </w:rPr>
        <w:t>to Stratford. He still visited London quite __________________(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regularly</w:t>
      </w:r>
      <w:r w:rsidRPr="00B07FAA">
        <w:rPr>
          <w:rFonts w:ascii="Arial" w:hAnsi="Arial" w:cs="Arial"/>
          <w:sz w:val="22"/>
          <w:szCs w:val="22"/>
          <w:lang w:val="en-GB"/>
        </w:rPr>
        <w:t>), but he now spent more and more time in Stratford with his family. In 1616 he made his will, and then __________________ (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wrote</w:t>
      </w:r>
      <w:r w:rsidRPr="00B07FAA">
        <w:rPr>
          <w:rFonts w:ascii="Arial" w:hAnsi="Arial" w:cs="Arial"/>
          <w:sz w:val="22"/>
          <w:szCs w:val="22"/>
          <w:lang w:val="en-GB"/>
        </w:rPr>
        <w:t xml:space="preserve"> 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it</w:t>
      </w:r>
      <w:r w:rsidRPr="00B07FAA">
        <w:rPr>
          <w:rFonts w:ascii="Arial" w:hAnsi="Arial" w:cs="Arial"/>
          <w:sz w:val="22"/>
          <w:szCs w:val="22"/>
          <w:lang w:val="en-GB"/>
        </w:rPr>
        <w:t xml:space="preserve"> 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again</w:t>
      </w:r>
      <w:r w:rsidRPr="00B07FAA">
        <w:rPr>
          <w:rFonts w:ascii="Arial" w:hAnsi="Arial" w:cs="Arial"/>
          <w:sz w:val="22"/>
          <w:szCs w:val="22"/>
          <w:lang w:val="en-GB"/>
        </w:rPr>
        <w:t>) it in March of the same year after the marriage of his daughter, Judith. The following month, probably on his birthday, 23 April, 1616, he died, aged fifty-two.</w:t>
      </w:r>
    </w:p>
    <w:p w:rsidR="00F10816" w:rsidRPr="00B07FAA" w:rsidRDefault="00F10816" w:rsidP="005E7545">
      <w:pPr>
        <w:spacing w:after="240"/>
        <w:rPr>
          <w:rFonts w:ascii="Arial" w:hAnsi="Arial" w:cs="Arial"/>
          <w:sz w:val="22"/>
          <w:szCs w:val="22"/>
          <w:lang w:val="en-GB"/>
        </w:rPr>
      </w:pPr>
      <w:r w:rsidRPr="00B07FAA">
        <w:rPr>
          <w:rFonts w:ascii="Arial" w:hAnsi="Arial" w:cs="Arial"/>
          <w:sz w:val="22"/>
          <w:szCs w:val="22"/>
          <w:lang w:val="en-GB"/>
        </w:rPr>
        <w:t>In his will, William left Judith a large __________________ (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amount</w:t>
      </w:r>
      <w:r w:rsidRPr="00B07FAA">
        <w:rPr>
          <w:rFonts w:ascii="Arial" w:hAnsi="Arial" w:cs="Arial"/>
          <w:sz w:val="22"/>
          <w:szCs w:val="22"/>
          <w:lang w:val="en-GB"/>
        </w:rPr>
        <w:t>) of money and his broad silver-gilt bowl. His other daughter, Susanna, __________________ (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got</w:t>
      </w:r>
      <w:r w:rsidRPr="00B07FAA">
        <w:rPr>
          <w:rFonts w:ascii="Arial" w:hAnsi="Arial" w:cs="Arial"/>
          <w:sz w:val="22"/>
          <w:szCs w:val="22"/>
          <w:lang w:val="en-GB"/>
        </w:rPr>
        <w:t xml:space="preserve">) most of his goods and __________________ </w:t>
      </w:r>
      <w:r w:rsidRPr="00B07FAA">
        <w:rPr>
          <w:rFonts w:ascii="Arial" w:hAnsi="Arial" w:cs="Arial"/>
          <w:b/>
          <w:bCs/>
          <w:sz w:val="22"/>
          <w:szCs w:val="22"/>
          <w:lang w:val="en-GB"/>
        </w:rPr>
        <w:t>(possessions)</w:t>
      </w:r>
      <w:r w:rsidRPr="00B07FAA">
        <w:rPr>
          <w:rFonts w:ascii="Arial" w:hAnsi="Arial" w:cs="Arial"/>
          <w:sz w:val="22"/>
          <w:szCs w:val="22"/>
          <w:lang w:val="en-GB"/>
        </w:rPr>
        <w:t>, including New Place, the finest house in Stratford, which Shakespeare had __________________ (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purchased</w:t>
      </w:r>
      <w:r w:rsidRPr="00B07FAA">
        <w:rPr>
          <w:rFonts w:ascii="Arial" w:hAnsi="Arial" w:cs="Arial"/>
          <w:sz w:val="22"/>
          <w:szCs w:val="22"/>
          <w:lang w:val="en-GB"/>
        </w:rPr>
        <w:t>) in 1597. To his sister, Joan, he left £20 which was roughly equal to what a man might __________________</w:t>
      </w:r>
      <w:r w:rsidRPr="00B07FA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(get for working)</w:t>
      </w:r>
      <w:r w:rsidRPr="00B07FAA">
        <w:rPr>
          <w:rFonts w:ascii="Arial" w:hAnsi="Arial" w:cs="Arial"/>
          <w:sz w:val="22"/>
          <w:szCs w:val="22"/>
          <w:lang w:val="en-GB"/>
        </w:rPr>
        <w:t xml:space="preserve"> in a __________________(12 months). He also left her all his clothes, and the Henley Street house for life. His wife, Anne, under English law, automatically received a third of his estate and was mentioned in the will in this __________________ (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well</w:t>
      </w:r>
      <w:r w:rsidRPr="00B07FAA">
        <w:rPr>
          <w:rFonts w:ascii="Arial" w:hAnsi="Arial" w:cs="Arial"/>
          <w:sz w:val="22"/>
          <w:szCs w:val="22"/>
          <w:lang w:val="en-GB"/>
        </w:rPr>
        <w:t>-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known</w:t>
      </w:r>
      <w:r w:rsidRPr="00B07FAA">
        <w:rPr>
          <w:rFonts w:ascii="Arial" w:hAnsi="Arial" w:cs="Arial"/>
          <w:sz w:val="22"/>
          <w:szCs w:val="22"/>
          <w:lang w:val="en-GB"/>
        </w:rPr>
        <w:t xml:space="preserve">) line: </w:t>
      </w:r>
    </w:p>
    <w:p w:rsidR="00F10816" w:rsidRPr="00B07FAA" w:rsidRDefault="00F10816" w:rsidP="005E7545">
      <w:pPr>
        <w:spacing w:after="240"/>
        <w:rPr>
          <w:rFonts w:ascii="Arial" w:hAnsi="Arial" w:cs="Arial"/>
          <w:sz w:val="22"/>
          <w:szCs w:val="22"/>
          <w:lang w:val="en-GB"/>
        </w:rPr>
      </w:pPr>
      <w:r w:rsidRPr="00B07FAA">
        <w:rPr>
          <w:rFonts w:ascii="Arial" w:hAnsi="Arial" w:cs="Arial"/>
          <w:sz w:val="22"/>
          <w:szCs w:val="22"/>
          <w:lang w:val="en-GB"/>
        </w:rPr>
        <w:t>“I give unto my wife my second best bed.”</w:t>
      </w:r>
    </w:p>
    <w:p w:rsidR="00F10816" w:rsidRPr="00B07FAA" w:rsidRDefault="00F10816" w:rsidP="005E7545">
      <w:pPr>
        <w:spacing w:after="240"/>
        <w:rPr>
          <w:rFonts w:ascii="Arial" w:hAnsi="Arial" w:cs="Arial"/>
          <w:sz w:val="22"/>
          <w:szCs w:val="22"/>
          <w:lang w:val="en-GB"/>
        </w:rPr>
      </w:pPr>
      <w:r w:rsidRPr="00B07FAA">
        <w:rPr>
          <w:rFonts w:ascii="Arial" w:hAnsi="Arial" w:cs="Arial"/>
          <w:sz w:val="22"/>
          <w:szCs w:val="22"/>
          <w:lang w:val="en-GB"/>
        </w:rPr>
        <w:t>This was a very common request in wills as it _________________</w:t>
      </w:r>
      <w:r w:rsidRPr="00B07FA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(consulted &gt; two words</w:t>
      </w:r>
      <w:r w:rsidRPr="00B07FAA">
        <w:rPr>
          <w:rFonts w:ascii="Arial" w:hAnsi="Arial" w:cs="Arial"/>
          <w:sz w:val="22"/>
          <w:szCs w:val="22"/>
          <w:lang w:val="en-GB"/>
        </w:rPr>
        <w:t>) the marriage bed. The best bed was usually reserved for __________________(</w:t>
      </w:r>
      <w:r w:rsidRPr="00B07FAA">
        <w:rPr>
          <w:rFonts w:ascii="Arial" w:hAnsi="Arial" w:cs="Arial"/>
          <w:i/>
          <w:iCs/>
          <w:sz w:val="22"/>
          <w:szCs w:val="22"/>
          <w:lang w:val="en-GB"/>
        </w:rPr>
        <w:t>visitors</w:t>
      </w:r>
      <w:r w:rsidRPr="00B07FAA">
        <w:rPr>
          <w:rFonts w:ascii="Arial" w:hAnsi="Arial" w:cs="Arial"/>
          <w:sz w:val="22"/>
          <w:szCs w:val="22"/>
          <w:lang w:val="en-GB"/>
        </w:rPr>
        <w:t>).</w:t>
      </w:r>
    </w:p>
    <w:p w:rsidR="00F10816" w:rsidRDefault="00F10816" w:rsidP="0046194F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513"/>
        </w:tabs>
        <w:spacing w:after="240"/>
        <w:jc w:val="both"/>
        <w:rPr>
          <w:lang w:val="en-GB"/>
        </w:rPr>
        <w:sectPr w:rsidR="00F10816" w:rsidSect="00B07FAA">
          <w:type w:val="continuous"/>
          <w:pgSz w:w="11906" w:h="16838"/>
          <w:pgMar w:top="1252" w:right="1417" w:bottom="1134" w:left="1417" w:header="708" w:footer="708" w:gutter="0"/>
          <w:cols w:num="2" w:space="282"/>
          <w:rtlGutter/>
          <w:docGrid w:linePitch="360"/>
        </w:sectPr>
      </w:pPr>
    </w:p>
    <w:p w:rsidR="00F10816" w:rsidRPr="009B32E6" w:rsidRDefault="00F10816" w:rsidP="0046194F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513"/>
        </w:tabs>
        <w:spacing w:after="240"/>
        <w:jc w:val="both"/>
        <w:rPr>
          <w:lang w:val="en-GB"/>
        </w:rPr>
      </w:pPr>
      <w:r>
        <w:rPr>
          <w:lang w:val="en-GB"/>
        </w:rPr>
        <w:t xml:space="preserve">Task B: </w:t>
      </w:r>
      <w:r>
        <w:rPr>
          <w:b w:val="0"/>
          <w:bCs w:val="0"/>
          <w:lang w:val="en-GB"/>
        </w:rPr>
        <w:t>Language</w:t>
      </w:r>
      <w:r>
        <w:rPr>
          <w:lang w:val="en-GB"/>
        </w:rPr>
        <w:tab/>
      </w:r>
      <w:r>
        <w:rPr>
          <w:sz w:val="24"/>
          <w:szCs w:val="24"/>
          <w:lang w:val="en-GB"/>
        </w:rPr>
        <w:t xml:space="preserve">10 </w:t>
      </w:r>
      <w:r w:rsidRPr="009B32E6">
        <w:rPr>
          <w:sz w:val="24"/>
          <w:szCs w:val="24"/>
          <w:lang w:val="en-GB"/>
        </w:rPr>
        <w:t>points</w:t>
      </w:r>
    </w:p>
    <w:p w:rsidR="00F10816" w:rsidRDefault="00F10816" w:rsidP="005E7545">
      <w:pPr>
        <w:spacing w:after="240"/>
        <w:rPr>
          <w:rFonts w:ascii="Arial" w:hAnsi="Arial" w:cs="Arial"/>
          <w:lang w:val="en-GB"/>
        </w:rPr>
      </w:pPr>
      <w:r w:rsidRPr="00CB6944">
        <w:rPr>
          <w:rFonts w:ascii="Arial" w:hAnsi="Arial" w:cs="Arial"/>
          <w:b/>
          <w:bCs/>
          <w:lang w:val="en-GB"/>
        </w:rPr>
        <w:t xml:space="preserve">Choose </w:t>
      </w:r>
      <w:r>
        <w:rPr>
          <w:rFonts w:ascii="Arial" w:hAnsi="Arial" w:cs="Arial"/>
          <w:b/>
          <w:bCs/>
          <w:u w:val="single"/>
          <w:lang w:val="en-GB"/>
        </w:rPr>
        <w:t>three</w:t>
      </w:r>
      <w:r>
        <w:rPr>
          <w:rFonts w:ascii="Arial" w:hAnsi="Arial" w:cs="Arial"/>
          <w:lang w:val="en-GB"/>
        </w:rPr>
        <w:t xml:space="preserve"> of the following phrases taken out of the “Hamlet plot summary” and the vocabulary sheet you got before Christmas and </w:t>
      </w:r>
      <w:r w:rsidRPr="00CB6944">
        <w:rPr>
          <w:rFonts w:ascii="Arial" w:hAnsi="Arial" w:cs="Arial"/>
          <w:b/>
          <w:bCs/>
          <w:lang w:val="en-GB"/>
        </w:rPr>
        <w:t>use them in meaningful sentences</w:t>
      </w:r>
      <w:r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lang w:val="en-GB"/>
        </w:rPr>
        <w:t>about the plot of Hamlet. The words in brackets next to each phrase need to be included in the sentences.</w:t>
      </w:r>
    </w:p>
    <w:p w:rsidR="00F10816" w:rsidRDefault="00F10816" w:rsidP="00CB6944">
      <w:pPr>
        <w:pStyle w:val="ListParagraph"/>
        <w:numPr>
          <w:ilvl w:val="0"/>
          <w:numId w:val="19"/>
        </w:numPr>
        <w:spacing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assume the throne (brother, dead, after)</w:t>
      </w:r>
    </w:p>
    <w:p w:rsidR="00F10816" w:rsidRDefault="00F10816" w:rsidP="00CB6944">
      <w:pPr>
        <w:pStyle w:val="ListParagraph"/>
        <w:numPr>
          <w:ilvl w:val="0"/>
          <w:numId w:val="19"/>
        </w:numPr>
        <w:spacing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repudiate (Claudius, Polonius, Ophelia, spied on)</w:t>
      </w:r>
    </w:p>
    <w:p w:rsidR="00F10816" w:rsidRDefault="00F10816" w:rsidP="00CB6944">
      <w:pPr>
        <w:pStyle w:val="ListParagraph"/>
        <w:numPr>
          <w:ilvl w:val="0"/>
          <w:numId w:val="19"/>
        </w:numPr>
        <w:spacing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fratricide (play, murder, poison)</w:t>
      </w:r>
    </w:p>
    <w:p w:rsidR="00F10816" w:rsidRPr="005373C4" w:rsidRDefault="00F10816" w:rsidP="005E7545">
      <w:pPr>
        <w:pStyle w:val="ListParagraph"/>
        <w:numPr>
          <w:ilvl w:val="0"/>
          <w:numId w:val="19"/>
        </w:numPr>
        <w:spacing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outwit (Hamlet, Claudius, Rosencrantz, Guildenstern, deaths)</w:t>
      </w:r>
    </w:p>
    <w:p w:rsidR="00F10816" w:rsidRPr="009B32E6" w:rsidRDefault="00F10816" w:rsidP="008B6F4F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513"/>
        </w:tabs>
        <w:spacing w:after="240"/>
        <w:jc w:val="both"/>
        <w:rPr>
          <w:lang w:val="en-GB"/>
        </w:rPr>
      </w:pPr>
      <w:r>
        <w:rPr>
          <w:lang w:val="en-GB"/>
        </w:rPr>
        <w:t xml:space="preserve">Task C: </w:t>
      </w:r>
      <w:r w:rsidRPr="009B47A3">
        <w:rPr>
          <w:b w:val="0"/>
          <w:bCs w:val="0"/>
          <w:lang w:val="en-GB"/>
        </w:rPr>
        <w:t>Modern Drama</w:t>
      </w:r>
      <w:r>
        <w:rPr>
          <w:lang w:val="en-GB"/>
        </w:rPr>
        <w:tab/>
      </w:r>
      <w:r>
        <w:rPr>
          <w:sz w:val="24"/>
          <w:szCs w:val="24"/>
          <w:lang w:val="en-GB"/>
        </w:rPr>
        <w:t>10</w:t>
      </w:r>
      <w:r w:rsidRPr="009B32E6">
        <w:rPr>
          <w:sz w:val="24"/>
          <w:szCs w:val="24"/>
          <w:lang w:val="en-GB"/>
        </w:rPr>
        <w:t xml:space="preserve"> points</w:t>
      </w:r>
    </w:p>
    <w:p w:rsidR="00F10816" w:rsidRDefault="00F10816" w:rsidP="005373C4">
      <w:pPr>
        <w:pStyle w:val="ListParagraph"/>
        <w:numPr>
          <w:ilvl w:val="0"/>
          <w:numId w:val="13"/>
        </w:numPr>
        <w:spacing w:after="240"/>
        <w:ind w:left="42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Underline the author of the play that you’ve read: </w:t>
      </w:r>
    </w:p>
    <w:p w:rsidR="00F10816" w:rsidRDefault="00F10816" w:rsidP="008B6F4F">
      <w:pPr>
        <w:pStyle w:val="ListParagraph"/>
        <w:spacing w:after="240"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Edward Albee</w:t>
      </w:r>
      <w:r>
        <w:rPr>
          <w:rFonts w:ascii="Arial" w:hAnsi="Arial" w:cs="Arial"/>
          <w:lang w:val="en-GB"/>
        </w:rPr>
        <w:tab/>
        <w:t>Marsha Norman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Amiri Baraka/LeRoi Jones</w:t>
      </w:r>
    </w:p>
    <w:p w:rsidR="00F10816" w:rsidRPr="008B6F4F" w:rsidRDefault="00F10816" w:rsidP="005373C4">
      <w:pPr>
        <w:pStyle w:val="ListParagraph"/>
        <w:numPr>
          <w:ilvl w:val="0"/>
          <w:numId w:val="13"/>
        </w:numPr>
        <w:spacing w:after="240"/>
        <w:ind w:left="426"/>
        <w:rPr>
          <w:rFonts w:ascii="Arial" w:hAnsi="Arial" w:cs="Arial"/>
          <w:lang w:val="en-GB"/>
        </w:rPr>
      </w:pPr>
      <w:r w:rsidRPr="008B6F4F">
        <w:rPr>
          <w:rFonts w:ascii="Arial" w:hAnsi="Arial" w:cs="Arial"/>
          <w:lang w:val="en-GB"/>
        </w:rPr>
        <w:t xml:space="preserve">Answer the question on the Modern Drama </w:t>
      </w:r>
      <w:r w:rsidRPr="00F265C4">
        <w:rPr>
          <w:rFonts w:ascii="Arial" w:hAnsi="Arial" w:cs="Arial"/>
          <w:u w:val="single"/>
          <w:lang w:val="en-GB"/>
        </w:rPr>
        <w:t>that you read</w:t>
      </w:r>
      <w:r>
        <w:rPr>
          <w:rFonts w:ascii="Arial" w:hAnsi="Arial" w:cs="Arial"/>
          <w:lang w:val="en-GB"/>
        </w:rPr>
        <w:t xml:space="preserve"> before/over Christmas</w:t>
      </w:r>
      <w:r w:rsidRPr="008B6F4F">
        <w:rPr>
          <w:rFonts w:ascii="Arial" w:hAnsi="Arial" w:cs="Arial"/>
          <w:lang w:val="en-GB"/>
        </w:rPr>
        <w:t xml:space="preserve">. </w:t>
      </w:r>
    </w:p>
    <w:p w:rsidR="00F10816" w:rsidRDefault="00F10816" w:rsidP="00F265C4">
      <w:pPr>
        <w:pStyle w:val="ListParagraph"/>
        <w:numPr>
          <w:ilvl w:val="1"/>
          <w:numId w:val="13"/>
        </w:numPr>
        <w:ind w:left="1134"/>
        <w:rPr>
          <w:rFonts w:ascii="Arial" w:hAnsi="Arial" w:cs="Arial"/>
          <w:lang w:val="en-GB"/>
        </w:rPr>
      </w:pPr>
      <w:r w:rsidRPr="00E47DAE">
        <w:rPr>
          <w:rFonts w:ascii="Arial" w:hAnsi="Arial" w:cs="Arial"/>
          <w:lang w:val="en-GB"/>
        </w:rPr>
        <w:t xml:space="preserve">Find and </w:t>
      </w:r>
      <w:r w:rsidRPr="00E47DAE">
        <w:rPr>
          <w:rFonts w:ascii="Arial" w:hAnsi="Arial" w:cs="Arial"/>
          <w:b/>
          <w:bCs/>
          <w:lang w:val="en-GB"/>
        </w:rPr>
        <w:t xml:space="preserve">tick off the </w:t>
      </w:r>
      <w:r w:rsidRPr="008B6F4F">
        <w:rPr>
          <w:rFonts w:ascii="Arial" w:hAnsi="Arial" w:cs="Arial"/>
          <w:b/>
          <w:bCs/>
          <w:u w:val="single"/>
          <w:lang w:val="en-GB"/>
        </w:rPr>
        <w:t>two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E47DAE">
        <w:rPr>
          <w:rFonts w:ascii="Arial" w:hAnsi="Arial" w:cs="Arial"/>
          <w:b/>
          <w:bCs/>
          <w:lang w:val="en-GB"/>
        </w:rPr>
        <w:t>correct sentence</w:t>
      </w:r>
      <w:r>
        <w:rPr>
          <w:rFonts w:ascii="Arial" w:hAnsi="Arial" w:cs="Arial"/>
          <w:b/>
          <w:bCs/>
          <w:lang w:val="en-GB"/>
        </w:rPr>
        <w:t>s.</w:t>
      </w:r>
      <w:r w:rsidRPr="00E47DAE">
        <w:rPr>
          <w:rFonts w:ascii="Arial" w:hAnsi="Arial" w:cs="Arial"/>
          <w:lang w:val="en-GB"/>
        </w:rPr>
        <w:t xml:space="preserve"> </w:t>
      </w:r>
    </w:p>
    <w:p w:rsidR="00F10816" w:rsidRDefault="00F10816" w:rsidP="00F265C4">
      <w:pPr>
        <w:pStyle w:val="ListParagraph"/>
        <w:numPr>
          <w:ilvl w:val="1"/>
          <w:numId w:val="13"/>
        </w:numPr>
        <w:ind w:left="1134"/>
        <w:rPr>
          <w:rFonts w:ascii="Arial" w:hAnsi="Arial" w:cs="Arial"/>
          <w:lang w:val="en-GB"/>
        </w:rPr>
      </w:pPr>
      <w:r w:rsidRPr="00660CC4">
        <w:rPr>
          <w:rFonts w:ascii="Arial" w:hAnsi="Arial" w:cs="Arial"/>
          <w:lang w:val="en-GB"/>
        </w:rPr>
        <w:t xml:space="preserve">Correct all the mistakes </w:t>
      </w:r>
      <w:r>
        <w:rPr>
          <w:rFonts w:ascii="Arial" w:hAnsi="Arial" w:cs="Arial"/>
          <w:lang w:val="en-GB"/>
        </w:rPr>
        <w:t xml:space="preserve">(2!) </w:t>
      </w:r>
      <w:r w:rsidRPr="00660CC4">
        <w:rPr>
          <w:rFonts w:ascii="Arial" w:hAnsi="Arial" w:cs="Arial"/>
          <w:lang w:val="en-GB"/>
        </w:rPr>
        <w:t>of the other one</w:t>
      </w:r>
      <w:r w:rsidRPr="00E47DAE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</w:p>
    <w:p w:rsidR="00F10816" w:rsidRPr="00F265C4" w:rsidRDefault="00F10816" w:rsidP="00F265C4">
      <w:pPr>
        <w:rPr>
          <w:rFonts w:ascii="Arial" w:hAnsi="Arial" w:cs="Arial"/>
          <w:lang w:val="en-GB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9639"/>
      </w:tblGrid>
      <w:tr w:rsidR="00F10816">
        <w:trPr>
          <w:cantSplit/>
          <w:trHeight w:val="1134"/>
        </w:trPr>
        <w:tc>
          <w:tcPr>
            <w:tcW w:w="710" w:type="dxa"/>
            <w:textDirection w:val="btLr"/>
          </w:tcPr>
          <w:p w:rsidR="00F10816" w:rsidRPr="00C80708" w:rsidRDefault="00F10816" w:rsidP="00C80708">
            <w:pPr>
              <w:pStyle w:val="ListParagraph"/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80708">
              <w:rPr>
                <w:rFonts w:ascii="Arial" w:hAnsi="Arial" w:cs="Arial"/>
                <w:sz w:val="22"/>
                <w:szCs w:val="22"/>
                <w:lang w:val="en-GB"/>
              </w:rPr>
              <w:t>Dutchman</w:t>
            </w:r>
          </w:p>
        </w:tc>
        <w:tc>
          <w:tcPr>
            <w:tcW w:w="9639" w:type="dxa"/>
          </w:tcPr>
          <w:p w:rsidR="00F10816" w:rsidRPr="00C80708" w:rsidRDefault="00F10816" w:rsidP="00C8070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9"/>
              <w:rPr>
                <w:rFonts w:ascii="Arial" w:hAnsi="Arial" w:cs="Arial"/>
                <w:lang w:val="en-GB"/>
              </w:rPr>
            </w:pPr>
            <w:r w:rsidRPr="00C80708">
              <w:rPr>
                <w:rFonts w:ascii="Arial" w:hAnsi="Arial" w:cs="Arial"/>
                <w:lang w:val="en-GB"/>
              </w:rPr>
              <w:t>Lula is the dominant speaker of the play. (ok)</w:t>
            </w:r>
          </w:p>
          <w:p w:rsidR="00F10816" w:rsidRPr="00C80708" w:rsidRDefault="00F10816" w:rsidP="00C8070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9"/>
              <w:rPr>
                <w:rFonts w:ascii="Arial" w:hAnsi="Arial" w:cs="Arial"/>
                <w:lang w:val="en-GB"/>
              </w:rPr>
            </w:pPr>
            <w:r w:rsidRPr="00C80708">
              <w:rPr>
                <w:rFonts w:ascii="Arial" w:hAnsi="Arial" w:cs="Arial"/>
                <w:lang w:val="en-GB"/>
              </w:rPr>
              <w:t xml:space="preserve">Clay is a university professor who tries to seduce Lula. </w:t>
            </w:r>
            <w:r w:rsidRPr="00C80708">
              <w:rPr>
                <w:rFonts w:ascii="Arial" w:hAnsi="Arial" w:cs="Arial"/>
                <w:sz w:val="18"/>
                <w:szCs w:val="18"/>
                <w:lang w:val="en-GB"/>
              </w:rPr>
              <w:t>(=college boy; is seduced by Lula.)</w:t>
            </w:r>
          </w:p>
          <w:p w:rsidR="00F10816" w:rsidRPr="00C80708" w:rsidRDefault="00F10816" w:rsidP="00C8070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9"/>
              <w:rPr>
                <w:rFonts w:ascii="Arial" w:hAnsi="Arial" w:cs="Arial"/>
                <w:lang w:val="en-GB"/>
              </w:rPr>
            </w:pPr>
            <w:r w:rsidRPr="00C80708">
              <w:rPr>
                <w:rFonts w:ascii="Arial" w:hAnsi="Arial" w:cs="Arial"/>
                <w:lang w:val="en-GB"/>
              </w:rPr>
              <w:t>The tube represents underground racism and the lack of control. (ok)</w:t>
            </w:r>
          </w:p>
        </w:tc>
      </w:tr>
      <w:tr w:rsidR="00F10816">
        <w:trPr>
          <w:cantSplit/>
          <w:trHeight w:val="1134"/>
        </w:trPr>
        <w:tc>
          <w:tcPr>
            <w:tcW w:w="710" w:type="dxa"/>
            <w:textDirection w:val="btLr"/>
          </w:tcPr>
          <w:p w:rsidR="00F10816" w:rsidRPr="00C80708" w:rsidRDefault="00F10816" w:rsidP="00C80708">
            <w:pPr>
              <w:pStyle w:val="ListParagraph"/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80708">
              <w:rPr>
                <w:rFonts w:ascii="Arial" w:hAnsi="Arial" w:cs="Arial"/>
                <w:sz w:val="22"/>
                <w:szCs w:val="22"/>
                <w:lang w:val="en-GB"/>
              </w:rPr>
              <w:t>The Zoo Story</w:t>
            </w:r>
          </w:p>
        </w:tc>
        <w:tc>
          <w:tcPr>
            <w:tcW w:w="9639" w:type="dxa"/>
          </w:tcPr>
          <w:p w:rsidR="00F10816" w:rsidRPr="00C80708" w:rsidRDefault="00F10816" w:rsidP="00C8070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9"/>
              <w:rPr>
                <w:rFonts w:ascii="Arial" w:hAnsi="Arial" w:cs="Arial"/>
                <w:lang w:val="en-GB"/>
              </w:rPr>
            </w:pPr>
            <w:r w:rsidRPr="00C80708">
              <w:rPr>
                <w:rFonts w:ascii="Arial" w:hAnsi="Arial" w:cs="Arial"/>
                <w:lang w:val="en-GB"/>
              </w:rPr>
              <w:t>At the beginning, Peter is sitting on a bench, reading, when Jerry appears. (ok)</w:t>
            </w:r>
          </w:p>
          <w:p w:rsidR="00F10816" w:rsidRPr="00C80708" w:rsidRDefault="00F10816" w:rsidP="00C8070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0708">
              <w:rPr>
                <w:rFonts w:ascii="Arial" w:hAnsi="Arial" w:cs="Arial"/>
                <w:lang w:val="en-GB"/>
              </w:rPr>
              <w:t xml:space="preserve">The title of this story might refer to the characters who feel caged up like animals. </w:t>
            </w:r>
            <w:r w:rsidRPr="00C80708">
              <w:rPr>
                <w:rFonts w:ascii="Arial" w:hAnsi="Arial" w:cs="Arial"/>
                <w:sz w:val="16"/>
                <w:szCs w:val="16"/>
                <w:lang w:val="en-GB"/>
              </w:rPr>
              <w:t>(ok)</w:t>
            </w:r>
          </w:p>
          <w:p w:rsidR="00F10816" w:rsidRPr="00C80708" w:rsidRDefault="00F10816" w:rsidP="00C8070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9"/>
              <w:rPr>
                <w:rFonts w:ascii="Arial" w:hAnsi="Arial" w:cs="Arial"/>
                <w:lang w:val="en-GB"/>
              </w:rPr>
            </w:pPr>
            <w:r w:rsidRPr="00C80708">
              <w:rPr>
                <w:rFonts w:ascii="Arial" w:hAnsi="Arial" w:cs="Arial"/>
                <w:lang w:val="en-GB"/>
              </w:rPr>
              <w:t xml:space="preserve">Jerry talks about a dog which he loves and which belongs to him. </w:t>
            </w:r>
            <w:r w:rsidRPr="00C80708">
              <w:rPr>
                <w:rFonts w:ascii="Arial" w:hAnsi="Arial" w:cs="Arial"/>
                <w:sz w:val="16"/>
                <w:szCs w:val="16"/>
                <w:lang w:val="en-GB"/>
              </w:rPr>
              <w:t>(hates, belongs to landlady)</w:t>
            </w:r>
          </w:p>
        </w:tc>
      </w:tr>
      <w:tr w:rsidR="00F10816">
        <w:trPr>
          <w:cantSplit/>
          <w:trHeight w:val="1134"/>
        </w:trPr>
        <w:tc>
          <w:tcPr>
            <w:tcW w:w="710" w:type="dxa"/>
            <w:textDirection w:val="btLr"/>
          </w:tcPr>
          <w:p w:rsidR="00F10816" w:rsidRPr="00C80708" w:rsidRDefault="00F10816" w:rsidP="00C80708">
            <w:pPr>
              <w:pStyle w:val="ListParagraph"/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80708">
              <w:rPr>
                <w:rFonts w:ascii="Arial" w:hAnsi="Arial" w:cs="Arial"/>
                <w:sz w:val="22"/>
                <w:szCs w:val="22"/>
                <w:lang w:val="en-GB"/>
              </w:rPr>
              <w:t>‘Night Mother</w:t>
            </w:r>
          </w:p>
        </w:tc>
        <w:tc>
          <w:tcPr>
            <w:tcW w:w="9639" w:type="dxa"/>
          </w:tcPr>
          <w:p w:rsidR="00F10816" w:rsidRPr="00C80708" w:rsidRDefault="00F10816" w:rsidP="00C8070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9"/>
              <w:rPr>
                <w:rFonts w:ascii="Arial" w:hAnsi="Arial" w:cs="Arial"/>
                <w:lang w:val="en-GB"/>
              </w:rPr>
            </w:pPr>
            <w:r w:rsidRPr="00C80708">
              <w:rPr>
                <w:rFonts w:ascii="Arial" w:hAnsi="Arial" w:cs="Arial"/>
                <w:lang w:val="en-GB"/>
              </w:rPr>
              <w:t xml:space="preserve">Thelma plans her suicide very well, looking for her mother’s gun. </w:t>
            </w:r>
            <w:r w:rsidRPr="00C80708">
              <w:rPr>
                <w:rFonts w:ascii="Arial" w:hAnsi="Arial" w:cs="Arial"/>
                <w:sz w:val="16"/>
                <w:szCs w:val="16"/>
                <w:lang w:val="en-GB"/>
              </w:rPr>
              <w:t>(Jessy, dad’s)</w:t>
            </w:r>
          </w:p>
          <w:p w:rsidR="00F10816" w:rsidRPr="00C80708" w:rsidRDefault="00F10816" w:rsidP="00C8070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9"/>
              <w:rPr>
                <w:rFonts w:ascii="Arial" w:hAnsi="Arial" w:cs="Arial"/>
                <w:lang w:val="en-GB"/>
              </w:rPr>
            </w:pPr>
            <w:r w:rsidRPr="00C80708">
              <w:rPr>
                <w:rFonts w:ascii="Arial" w:hAnsi="Arial" w:cs="Arial"/>
                <w:lang w:val="en-GB"/>
              </w:rPr>
              <w:t>Thelma and Jessie are both single mothers. (ok)</w:t>
            </w:r>
          </w:p>
          <w:p w:rsidR="00F10816" w:rsidRPr="00C80708" w:rsidRDefault="00F10816" w:rsidP="00C8070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9"/>
              <w:rPr>
                <w:rFonts w:ascii="Arial" w:hAnsi="Arial" w:cs="Arial"/>
                <w:lang w:val="en-GB"/>
              </w:rPr>
            </w:pPr>
            <w:r w:rsidRPr="00C80708">
              <w:rPr>
                <w:rFonts w:ascii="Arial" w:hAnsi="Arial" w:cs="Arial"/>
                <w:lang w:val="en-GB"/>
              </w:rPr>
              <w:t>The message of the play might be: Leave autonomy to your children! (ok)</w:t>
            </w:r>
          </w:p>
        </w:tc>
      </w:tr>
    </w:tbl>
    <w:p w:rsidR="00F10816" w:rsidRPr="009B32E6" w:rsidRDefault="00F10816" w:rsidP="00412297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920"/>
        </w:tabs>
        <w:rPr>
          <w:lang w:val="en-GB"/>
        </w:rPr>
      </w:pPr>
      <w:r w:rsidRPr="009B32E6">
        <w:rPr>
          <w:lang w:val="en-GB"/>
        </w:rPr>
        <w:t xml:space="preserve">Task </w:t>
      </w:r>
      <w:r>
        <w:rPr>
          <w:lang w:val="en-GB"/>
        </w:rPr>
        <w:t>D:</w:t>
      </w:r>
      <w:r>
        <w:rPr>
          <w:lang w:val="en-GB"/>
        </w:rPr>
        <w:tab/>
      </w:r>
      <w:r>
        <w:rPr>
          <w:sz w:val="24"/>
          <w:szCs w:val="24"/>
          <w:lang w:val="en-GB"/>
        </w:rPr>
        <w:t>60</w:t>
      </w:r>
      <w:r w:rsidRPr="009B32E6">
        <w:rPr>
          <w:sz w:val="24"/>
          <w:szCs w:val="24"/>
          <w:lang w:val="en-GB"/>
        </w:rPr>
        <w:t xml:space="preserve"> points</w:t>
      </w:r>
    </w:p>
    <w:p w:rsidR="00F10816" w:rsidRDefault="00F10816" w:rsidP="0053145C">
      <w:pPr>
        <w:rPr>
          <w:rFonts w:ascii="Arial" w:hAnsi="Arial" w:cs="Arial"/>
          <w:lang w:val="en-GB"/>
        </w:rPr>
      </w:pPr>
      <w:r w:rsidRPr="008210E3">
        <w:rPr>
          <w:rFonts w:ascii="Arial" w:hAnsi="Arial" w:cs="Arial"/>
          <w:lang w:val="en-GB"/>
        </w:rPr>
        <w:t xml:space="preserve">Choose </w:t>
      </w:r>
      <w:r w:rsidRPr="008210E3">
        <w:rPr>
          <w:rFonts w:ascii="Arial" w:hAnsi="Arial" w:cs="Arial"/>
          <w:u w:val="single"/>
          <w:lang w:val="en-GB"/>
        </w:rPr>
        <w:t>one</w:t>
      </w:r>
      <w:r w:rsidRPr="008210E3">
        <w:rPr>
          <w:rFonts w:ascii="Arial" w:hAnsi="Arial" w:cs="Arial"/>
          <w:lang w:val="en-GB"/>
        </w:rPr>
        <w:t xml:space="preserve"> of the following tasks and </w:t>
      </w:r>
      <w:r w:rsidRPr="00425C50">
        <w:rPr>
          <w:rFonts w:ascii="Arial" w:hAnsi="Arial" w:cs="Arial"/>
          <w:lang w:val="en-GB"/>
        </w:rPr>
        <w:t>write</w:t>
      </w:r>
      <w:r w:rsidRPr="009B32E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u w:val="single"/>
          <w:lang w:val="en-GB"/>
        </w:rPr>
        <w:t xml:space="preserve">about </w:t>
      </w:r>
      <w:r w:rsidRPr="002477AD">
        <w:rPr>
          <w:rFonts w:ascii="Arial" w:hAnsi="Arial" w:cs="Arial"/>
          <w:u w:val="single"/>
          <w:lang w:val="en-GB"/>
        </w:rPr>
        <w:t>250 words</w:t>
      </w:r>
      <w:r w:rsidRPr="008210E3">
        <w:rPr>
          <w:rFonts w:ascii="Arial" w:hAnsi="Arial" w:cs="Arial"/>
          <w:lang w:val="en-GB"/>
        </w:rPr>
        <w:t>.</w:t>
      </w:r>
    </w:p>
    <w:p w:rsidR="00F10816" w:rsidRDefault="00F10816" w:rsidP="0053145C">
      <w:pPr>
        <w:rPr>
          <w:rFonts w:ascii="Arial" w:hAnsi="Arial" w:cs="Arial"/>
          <w:lang w:val="en-GB"/>
        </w:rPr>
      </w:pPr>
    </w:p>
    <w:p w:rsidR="00F10816" w:rsidRPr="00AD3F94" w:rsidRDefault="00F10816" w:rsidP="00B07FAA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b/>
          <w:bCs/>
          <w:lang w:val="en-GB"/>
        </w:rPr>
      </w:pPr>
      <w:r w:rsidRPr="00AD3F94">
        <w:rPr>
          <w:rFonts w:ascii="Arial" w:hAnsi="Arial" w:cs="Arial"/>
          <w:b/>
          <w:bCs/>
          <w:lang w:val="en-GB"/>
        </w:rPr>
        <w:t>Five-Paragraph-Essay: Should Hamlet be taught at schools in the 21</w:t>
      </w:r>
      <w:r w:rsidRPr="00AD3F94">
        <w:rPr>
          <w:rFonts w:ascii="Arial" w:hAnsi="Arial" w:cs="Arial"/>
          <w:b/>
          <w:bCs/>
          <w:vertAlign w:val="superscript"/>
          <w:lang w:val="en-GB"/>
        </w:rPr>
        <w:t>st</w:t>
      </w:r>
      <w:r w:rsidRPr="00AD3F94">
        <w:rPr>
          <w:rFonts w:ascii="Arial" w:hAnsi="Arial" w:cs="Arial"/>
          <w:b/>
          <w:bCs/>
          <w:lang w:val="en-GB"/>
        </w:rPr>
        <w:t xml:space="preserve"> century?</w:t>
      </w:r>
    </w:p>
    <w:p w:rsidR="00F10816" w:rsidRDefault="00F10816" w:rsidP="00C85FFE">
      <w:pPr>
        <w:ind w:left="567"/>
        <w:rPr>
          <w:rFonts w:ascii="Arial" w:hAnsi="Arial" w:cs="Arial"/>
          <w:lang w:val="en-GB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4" o:spid="_x0000_s1026" type="#_x0000_t75" style="position:absolute;left:0;text-align:left;margin-left:368.65pt;margin-top:43.2pt;width:71.25pt;height:106.5pt;z-index:-251658240;visibility:visible" wrapcoords="-227 0 -227 21448 21600 21448 21600 0 -227 0">
            <v:imagedata r:id="rId8" o:title=""/>
            <w10:wrap type="tight"/>
          </v:shape>
        </w:pict>
      </w:r>
      <w:r>
        <w:rPr>
          <w:rFonts w:ascii="Arial" w:hAnsi="Arial" w:cs="Arial"/>
          <w:lang w:val="en-GB"/>
        </w:rPr>
        <w:t>At school you have dealt with Hamlet. Write a five-paragraph essay that might be included in a Shakespeare Unit of a schoolbook, motivating students to get to know more about one of the most famous character in history and the whole play written by Shakespeare. Your essay should include:</w:t>
      </w:r>
    </w:p>
    <w:p w:rsidR="00F10816" w:rsidRPr="00DB78C1" w:rsidRDefault="00F10816" w:rsidP="00C85FFE">
      <w:pPr>
        <w:numPr>
          <w:ilvl w:val="0"/>
          <w:numId w:val="7"/>
        </w:numPr>
        <w:ind w:left="1418" w:hanging="5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reasons why Hamlet should still be taught at schools </w:t>
      </w:r>
    </w:p>
    <w:p w:rsidR="00F10816" w:rsidRDefault="00F10816" w:rsidP="00C85FFE">
      <w:pPr>
        <w:numPr>
          <w:ilvl w:val="0"/>
          <w:numId w:val="7"/>
        </w:numPr>
        <w:ind w:left="1418" w:hanging="5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details on his character</w:t>
      </w:r>
    </w:p>
    <w:p w:rsidR="00F10816" w:rsidRPr="00DB78C1" w:rsidRDefault="00F10816" w:rsidP="00C85FFE">
      <w:pPr>
        <w:numPr>
          <w:ilvl w:val="0"/>
          <w:numId w:val="7"/>
        </w:numPr>
        <w:ind w:left="1418" w:hanging="5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comments on</w:t>
      </w:r>
      <w:r w:rsidRPr="00DB78C1">
        <w:rPr>
          <w:rFonts w:ascii="Arial" w:hAnsi="Arial" w:cs="Arial"/>
          <w:lang w:val="en-GB"/>
        </w:rPr>
        <w:t xml:space="preserve"> the importance of dealing with William Shakespeare</w:t>
      </w:r>
      <w:r>
        <w:rPr>
          <w:rFonts w:ascii="Arial" w:hAnsi="Arial" w:cs="Arial"/>
          <w:lang w:val="en-GB"/>
        </w:rPr>
        <w:t xml:space="preserve"> and the Renaissance Drama in general</w:t>
      </w:r>
    </w:p>
    <w:p w:rsidR="00F10816" w:rsidRDefault="00F10816" w:rsidP="00C85FFE">
      <w:pPr>
        <w:ind w:left="5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Do not forget to write a</w:t>
      </w:r>
      <w:r w:rsidRPr="00F02547">
        <w:rPr>
          <w:rFonts w:ascii="Arial" w:hAnsi="Arial" w:cs="Arial"/>
          <w:lang w:val="en-GB"/>
        </w:rPr>
        <w:t xml:space="preserve"> </w:t>
      </w:r>
      <w:r w:rsidRPr="000F61B4">
        <w:rPr>
          <w:rFonts w:ascii="Arial" w:hAnsi="Arial" w:cs="Arial"/>
          <w:u w:val="single"/>
          <w:lang w:val="en-GB"/>
        </w:rPr>
        <w:t>title</w:t>
      </w:r>
      <w:r>
        <w:rPr>
          <w:rFonts w:ascii="Arial" w:hAnsi="Arial" w:cs="Arial"/>
          <w:lang w:val="en-GB"/>
        </w:rPr>
        <w:t xml:space="preserve"> and structure your ideas carefully.</w:t>
      </w:r>
    </w:p>
    <w:p w:rsidR="00F10816" w:rsidRPr="00DB78C1" w:rsidRDefault="00F10816" w:rsidP="00DB78C1">
      <w:pPr>
        <w:pStyle w:val="ListParagraph"/>
        <w:rPr>
          <w:rFonts w:ascii="Arial" w:hAnsi="Arial" w:cs="Arial"/>
          <w:lang w:val="en-GB"/>
        </w:rPr>
      </w:pPr>
    </w:p>
    <w:p w:rsidR="00F10816" w:rsidRPr="00DB78C1" w:rsidRDefault="00F10816" w:rsidP="00B07FAA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b/>
          <w:bCs/>
          <w:lang w:val="en-GB"/>
        </w:rPr>
      </w:pPr>
      <w:r w:rsidRPr="00DB78C1">
        <w:rPr>
          <w:rFonts w:ascii="Arial" w:hAnsi="Arial" w:cs="Arial"/>
          <w:b/>
          <w:bCs/>
          <w:lang w:val="en-GB"/>
        </w:rPr>
        <w:t>Hamlet’s letter to Horatio</w:t>
      </w:r>
    </w:p>
    <w:p w:rsidR="00F10816" w:rsidRDefault="00F10816" w:rsidP="00C85FFE">
      <w:pPr>
        <w:ind w:left="5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Hamlet has returned from Wittenberg after his father’s death. He is angry, frustrated and confused and urgently needs help from his best friend Horatio. </w:t>
      </w:r>
    </w:p>
    <w:p w:rsidR="00F10816" w:rsidRDefault="00F10816" w:rsidP="00C85FFE">
      <w:pPr>
        <w:ind w:left="5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Write Hamlet’s letter to Horatio.</w:t>
      </w:r>
    </w:p>
    <w:p w:rsidR="00F10816" w:rsidRDefault="00F10816" w:rsidP="00C85FFE">
      <w:pPr>
        <w:numPr>
          <w:ilvl w:val="0"/>
          <w:numId w:val="7"/>
        </w:numPr>
        <w:ind w:left="1418" w:hanging="5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Explain your situation and the state of affairs at the court of Denmark.</w:t>
      </w:r>
      <w:r w:rsidRPr="004975A5">
        <w:rPr>
          <w:rFonts w:ascii="Arial" w:hAnsi="Arial" w:cs="Arial"/>
          <w:lang w:val="en-GB"/>
        </w:rPr>
        <w:t xml:space="preserve"> </w:t>
      </w:r>
    </w:p>
    <w:p w:rsidR="00F10816" w:rsidRDefault="00F10816" w:rsidP="00C85FFE">
      <w:pPr>
        <w:numPr>
          <w:ilvl w:val="0"/>
          <w:numId w:val="7"/>
        </w:numPr>
        <w:ind w:left="1418" w:hanging="5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Ask for advice.</w:t>
      </w:r>
    </w:p>
    <w:p w:rsidR="00F10816" w:rsidRPr="00DB78C1" w:rsidRDefault="00F10816" w:rsidP="00C85FFE">
      <w:pPr>
        <w:ind w:left="5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You may invent some supporting details to make your letter more realistic and plausible. </w:t>
      </w:r>
    </w:p>
    <w:p w:rsidR="00F10816" w:rsidRDefault="00F10816" w:rsidP="00412297">
      <w:pPr>
        <w:rPr>
          <w:rFonts w:ascii="Arial" w:hAnsi="Arial" w:cs="Arial"/>
          <w:lang w:val="en-GB"/>
        </w:rPr>
      </w:pPr>
    </w:p>
    <w:p w:rsidR="00F10816" w:rsidRPr="00B07FAA" w:rsidRDefault="00F10816" w:rsidP="00B07FAA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b/>
          <w:bCs/>
          <w:lang w:val="en-GB"/>
        </w:rPr>
      </w:pPr>
      <w:r w:rsidRPr="00B07FAA">
        <w:rPr>
          <w:rFonts w:ascii="Arial" w:hAnsi="Arial" w:cs="Arial"/>
          <w:b/>
          <w:bCs/>
          <w:lang w:val="en-GB"/>
        </w:rPr>
        <w:t xml:space="preserve">Globe Theatre </w:t>
      </w:r>
      <w:r>
        <w:rPr>
          <w:rFonts w:ascii="Arial" w:hAnsi="Arial" w:cs="Arial"/>
          <w:b/>
          <w:bCs/>
          <w:lang w:val="en-GB"/>
        </w:rPr>
        <w:t>– visitor impressions</w:t>
      </w:r>
    </w:p>
    <w:p w:rsidR="00F10816" w:rsidRDefault="00F10816" w:rsidP="00C85FFE">
      <w:pPr>
        <w:ind w:left="567"/>
        <w:rPr>
          <w:rFonts w:ascii="Arial" w:hAnsi="Arial" w:cs="Arial"/>
          <w:lang w:val="en-GB"/>
        </w:rPr>
      </w:pPr>
      <w:r>
        <w:rPr>
          <w:noProof/>
          <w:lang w:val="en-US" w:eastAsia="en-US"/>
        </w:rPr>
        <w:pict>
          <v:shape id="Bild 1" o:spid="_x0000_s1027" type="#_x0000_t75" style="position:absolute;left:0;text-align:left;margin-left:383.65pt;margin-top:45.9pt;width:106.5pt;height:66pt;z-index:-251659264;visibility:visible" wrapcoords="-152 0 -152 21355 21600 21355 21600 0 -152 0">
            <v:imagedata r:id="rId9" o:title=""/>
            <w10:wrap type="tight"/>
          </v:shape>
        </w:pict>
      </w:r>
      <w:r>
        <w:rPr>
          <w:rFonts w:ascii="Arial" w:hAnsi="Arial" w:cs="Arial"/>
          <w:lang w:val="en-GB"/>
        </w:rPr>
        <w:t xml:space="preserve">You are a tourist in London and visit the Globe Theatre. You are a passionate theatregoer, and thus have seen many performances at different performance halls in Graz but you have always dreamt of being in the original Shakespeare theatre. Write a </w:t>
      </w:r>
      <w:r w:rsidRPr="00C85FFE">
        <w:rPr>
          <w:rFonts w:ascii="Arial" w:hAnsi="Arial" w:cs="Arial"/>
          <w:b/>
          <w:bCs/>
          <w:lang w:val="en-GB"/>
        </w:rPr>
        <w:t>letter to your friend</w:t>
      </w:r>
      <w:r>
        <w:rPr>
          <w:rFonts w:ascii="Arial" w:hAnsi="Arial" w:cs="Arial"/>
          <w:lang w:val="en-GB"/>
        </w:rPr>
        <w:t xml:space="preserve"> including the following:</w:t>
      </w:r>
    </w:p>
    <w:p w:rsidR="00F10816" w:rsidRDefault="00F10816" w:rsidP="004975A5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detailed description of what the theatre looks like</w:t>
      </w:r>
    </w:p>
    <w:p w:rsidR="00F10816" w:rsidRDefault="00F10816" w:rsidP="004975A5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comparison / contrasts to theatres you have been to in Graz</w:t>
      </w:r>
    </w:p>
    <w:p w:rsidR="00F10816" w:rsidRPr="004975A5" w:rsidRDefault="00F10816" w:rsidP="004975A5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your imaginations of what performances, the whole atmosphere, the actors and audiences must have been like </w:t>
      </w:r>
    </w:p>
    <w:p w:rsidR="00F10816" w:rsidRDefault="00F10816" w:rsidP="00412297">
      <w:pPr>
        <w:pStyle w:val="Footer"/>
        <w:jc w:val="center"/>
        <w:rPr>
          <w:i/>
          <w:iCs/>
          <w:lang w:val="en-GB"/>
        </w:rPr>
      </w:pPr>
    </w:p>
    <w:p w:rsidR="00F10816" w:rsidRPr="009B32E6" w:rsidRDefault="00F10816" w:rsidP="00412297">
      <w:pPr>
        <w:pStyle w:val="Footer"/>
        <w:jc w:val="center"/>
        <w:rPr>
          <w:rFonts w:ascii="Arial" w:hAnsi="Arial" w:cs="Arial"/>
          <w:i/>
          <w:iCs/>
          <w:lang w:val="en-GB"/>
        </w:rPr>
      </w:pPr>
      <w:r>
        <w:rPr>
          <w:i/>
          <w:iCs/>
          <w:lang w:val="en-GB"/>
        </w:rPr>
        <w:t>I wish you all the best!</w:t>
      </w:r>
    </w:p>
    <w:sectPr w:rsidR="00F10816" w:rsidRPr="009B32E6" w:rsidSect="00C85FFE">
      <w:type w:val="continuous"/>
      <w:pgSz w:w="11906" w:h="16838"/>
      <w:pgMar w:top="1252" w:right="1417" w:bottom="142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816" w:rsidRDefault="00F10816">
      <w:r>
        <w:separator/>
      </w:r>
    </w:p>
  </w:endnote>
  <w:endnote w:type="continuationSeparator" w:id="1">
    <w:p w:rsidR="00F10816" w:rsidRDefault="00F10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816" w:rsidRDefault="00F10816">
      <w:r>
        <w:separator/>
      </w:r>
    </w:p>
  </w:footnote>
  <w:footnote w:type="continuationSeparator" w:id="1">
    <w:p w:rsidR="00F10816" w:rsidRDefault="00F10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16" w:rsidRPr="00E96463" w:rsidRDefault="00F10816" w:rsidP="0053145C">
    <w:pPr>
      <w:pStyle w:val="Header"/>
      <w:rPr>
        <w:b/>
        <w:bCs/>
        <w:u w:val="single"/>
        <w:lang w:val="en-GB"/>
      </w:rPr>
    </w:pPr>
    <w:r>
      <w:rPr>
        <w:b/>
        <w:bCs/>
        <w:u w:val="single"/>
        <w:lang w:val="en-GB"/>
      </w:rPr>
      <w:t>Second</w:t>
    </w:r>
    <w:r w:rsidRPr="00E96463">
      <w:rPr>
        <w:b/>
        <w:bCs/>
        <w:u w:val="single"/>
        <w:lang w:val="en-GB"/>
      </w:rPr>
      <w:t xml:space="preserve"> Test (</w:t>
    </w:r>
    <w:r>
      <w:rPr>
        <w:b/>
        <w:bCs/>
        <w:u w:val="single"/>
        <w:lang w:val="en-GB"/>
      </w:rPr>
      <w:t>A</w:t>
    </w:r>
    <w:r w:rsidRPr="00E96463">
      <w:rPr>
        <w:b/>
        <w:bCs/>
        <w:u w:val="single"/>
        <w:lang w:val="en-GB"/>
      </w:rPr>
      <w:t xml:space="preserve">) </w:t>
    </w:r>
    <w:r>
      <w:rPr>
        <w:b/>
        <w:bCs/>
        <w:u w:val="single"/>
        <w:lang w:val="en-GB"/>
      </w:rPr>
      <w:t>/ 6ab          20</w:t>
    </w:r>
    <w:r w:rsidRPr="00E96463">
      <w:rPr>
        <w:b/>
        <w:bCs/>
        <w:u w:val="single"/>
        <w:lang w:val="en-GB"/>
      </w:rPr>
      <w:t>/</w:t>
    </w:r>
    <w:r>
      <w:rPr>
        <w:b/>
        <w:bCs/>
        <w:u w:val="single"/>
        <w:lang w:val="en-GB"/>
      </w:rPr>
      <w:t>0</w:t>
    </w:r>
    <w:r w:rsidRPr="00E96463">
      <w:rPr>
        <w:b/>
        <w:bCs/>
        <w:u w:val="single"/>
        <w:lang w:val="en-GB"/>
      </w:rPr>
      <w:t>1/200</w:t>
    </w:r>
    <w:r>
      <w:rPr>
        <w:b/>
        <w:bCs/>
        <w:u w:val="single"/>
        <w:lang w:val="en-GB"/>
      </w:rPr>
      <w:t>9</w:t>
    </w:r>
    <w:r w:rsidRPr="00E96463">
      <w:rPr>
        <w:b/>
        <w:bCs/>
        <w:u w:val="single"/>
        <w:lang w:val="en-GB"/>
      </w:rPr>
      <w:t xml:space="preserve">             Name:</w:t>
    </w:r>
    <w:r>
      <w:rPr>
        <w:b/>
        <w:bCs/>
        <w:u w:val="single"/>
        <w:lang w:val="en-GB"/>
      </w:rPr>
      <w:tab/>
    </w:r>
    <w:r w:rsidRPr="00E96463">
      <w:rPr>
        <w:rStyle w:val="PageNumber"/>
        <w:lang w:val="en-GB"/>
      </w:rPr>
      <w:fldChar w:fldCharType="begin"/>
    </w:r>
    <w:r w:rsidRPr="00E96463">
      <w:rPr>
        <w:rStyle w:val="PageNumber"/>
        <w:lang w:val="en-GB"/>
      </w:rPr>
      <w:instrText xml:space="preserve"> PAGE </w:instrText>
    </w:r>
    <w:r w:rsidRPr="00E96463">
      <w:rPr>
        <w:rStyle w:val="PageNumber"/>
        <w:lang w:val="en-GB"/>
      </w:rPr>
      <w:fldChar w:fldCharType="separate"/>
    </w:r>
    <w:r>
      <w:rPr>
        <w:rStyle w:val="PageNumber"/>
        <w:noProof/>
        <w:lang w:val="en-GB"/>
      </w:rPr>
      <w:t>2</w:t>
    </w:r>
    <w:r w:rsidRPr="00E96463">
      <w:rPr>
        <w:rStyle w:val="PageNumber"/>
        <w:lang w:val="en-GB"/>
      </w:rPr>
      <w:fldChar w:fldCharType="end"/>
    </w:r>
    <w:r w:rsidRPr="00E96463">
      <w:rPr>
        <w:rStyle w:val="PageNumber"/>
        <w:lang w:val="en-GB"/>
      </w:rPr>
      <w:t>/</w:t>
    </w:r>
    <w:r w:rsidRPr="00E96463">
      <w:rPr>
        <w:rStyle w:val="PageNumber"/>
        <w:lang w:val="en-GB"/>
      </w:rPr>
      <w:fldChar w:fldCharType="begin"/>
    </w:r>
    <w:r w:rsidRPr="00E96463">
      <w:rPr>
        <w:rStyle w:val="PageNumber"/>
        <w:lang w:val="en-GB"/>
      </w:rPr>
      <w:instrText xml:space="preserve"> NUMPAGES </w:instrText>
    </w:r>
    <w:r w:rsidRPr="00E96463">
      <w:rPr>
        <w:rStyle w:val="PageNumber"/>
        <w:lang w:val="en-GB"/>
      </w:rPr>
      <w:fldChar w:fldCharType="separate"/>
    </w:r>
    <w:r>
      <w:rPr>
        <w:rStyle w:val="PageNumber"/>
        <w:noProof/>
        <w:lang w:val="en-GB"/>
      </w:rPr>
      <w:t>2</w:t>
    </w:r>
    <w:r w:rsidRPr="00E96463">
      <w:rPr>
        <w:rStyle w:val="PageNumber"/>
        <w:lang w:val="en-GB"/>
      </w:rPr>
      <w:fldChar w:fldCharType="end"/>
    </w:r>
    <w:r w:rsidRPr="00E96463">
      <w:rPr>
        <w:b/>
        <w:bCs/>
        <w:u w:val="single"/>
        <w:lang w:val="en-GB"/>
      </w:rPr>
      <w:t xml:space="preserve"> </w:t>
    </w:r>
  </w:p>
  <w:p w:rsidR="00F10816" w:rsidRPr="0053145C" w:rsidRDefault="00F10816" w:rsidP="0053145C">
    <w:pPr>
      <w:pStyle w:val="Head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1F5"/>
    <w:multiLevelType w:val="hybridMultilevel"/>
    <w:tmpl w:val="B5D423AA"/>
    <w:lvl w:ilvl="0" w:tplc="0C07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C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>
    <w:nsid w:val="04AB39D3"/>
    <w:multiLevelType w:val="hybridMultilevel"/>
    <w:tmpl w:val="2F565ACC"/>
    <w:lvl w:ilvl="0" w:tplc="F222B3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FA22D4"/>
    <w:multiLevelType w:val="hybridMultilevel"/>
    <w:tmpl w:val="334A1B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66F0F"/>
    <w:multiLevelType w:val="hybridMultilevel"/>
    <w:tmpl w:val="D1D0AB9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C10AA4"/>
    <w:multiLevelType w:val="hybridMultilevel"/>
    <w:tmpl w:val="1A2C7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64241"/>
    <w:multiLevelType w:val="hybridMultilevel"/>
    <w:tmpl w:val="177083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BDB647F"/>
    <w:multiLevelType w:val="hybridMultilevel"/>
    <w:tmpl w:val="DC88FD6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E0ECF"/>
    <w:multiLevelType w:val="hybridMultilevel"/>
    <w:tmpl w:val="8B3878C0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225452"/>
    <w:multiLevelType w:val="hybridMultilevel"/>
    <w:tmpl w:val="22B49F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F679FC"/>
    <w:multiLevelType w:val="hybridMultilevel"/>
    <w:tmpl w:val="28546C6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5F5B0D"/>
    <w:multiLevelType w:val="hybridMultilevel"/>
    <w:tmpl w:val="8DB4A84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4710CA"/>
    <w:multiLevelType w:val="hybridMultilevel"/>
    <w:tmpl w:val="76D08ABC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2">
    <w:nsid w:val="45E351B1"/>
    <w:multiLevelType w:val="hybridMultilevel"/>
    <w:tmpl w:val="538EFB0A"/>
    <w:lvl w:ilvl="0" w:tplc="F222B3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3B353E6"/>
    <w:multiLevelType w:val="hybridMultilevel"/>
    <w:tmpl w:val="C97AF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951C6"/>
    <w:multiLevelType w:val="hybridMultilevel"/>
    <w:tmpl w:val="DDB2914C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cs="Wingdings" w:hint="default"/>
      </w:rPr>
    </w:lvl>
  </w:abstractNum>
  <w:abstractNum w:abstractNumId="15">
    <w:nsid w:val="5AB75B7D"/>
    <w:multiLevelType w:val="hybridMultilevel"/>
    <w:tmpl w:val="32D21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C411265"/>
    <w:multiLevelType w:val="hybridMultilevel"/>
    <w:tmpl w:val="9ED4D78E"/>
    <w:lvl w:ilvl="0" w:tplc="0407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380C79"/>
    <w:multiLevelType w:val="hybridMultilevel"/>
    <w:tmpl w:val="EC9A4E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22D58"/>
    <w:multiLevelType w:val="hybridMultilevel"/>
    <w:tmpl w:val="034CB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16"/>
  </w:num>
  <w:num w:numId="6">
    <w:abstractNumId w:val="10"/>
  </w:num>
  <w:num w:numId="7">
    <w:abstractNumId w:val="15"/>
  </w:num>
  <w:num w:numId="8">
    <w:abstractNumId w:val="13"/>
  </w:num>
  <w:num w:numId="9">
    <w:abstractNumId w:val="4"/>
  </w:num>
  <w:num w:numId="10">
    <w:abstractNumId w:val="5"/>
  </w:num>
  <w:num w:numId="11">
    <w:abstractNumId w:val="11"/>
  </w:num>
  <w:num w:numId="12">
    <w:abstractNumId w:val="14"/>
  </w:num>
  <w:num w:numId="13">
    <w:abstractNumId w:val="17"/>
  </w:num>
  <w:num w:numId="14">
    <w:abstractNumId w:val="18"/>
  </w:num>
  <w:num w:numId="15">
    <w:abstractNumId w:val="12"/>
  </w:num>
  <w:num w:numId="16">
    <w:abstractNumId w:val="2"/>
  </w:num>
  <w:num w:numId="17">
    <w:abstractNumId w:val="1"/>
  </w:num>
  <w:num w:numId="18">
    <w:abstractNumId w:val="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B18"/>
    <w:rsid w:val="000331CB"/>
    <w:rsid w:val="000650A3"/>
    <w:rsid w:val="000F61B4"/>
    <w:rsid w:val="00111152"/>
    <w:rsid w:val="00111CDA"/>
    <w:rsid w:val="0011492E"/>
    <w:rsid w:val="00122A68"/>
    <w:rsid w:val="00171A8C"/>
    <w:rsid w:val="001B7530"/>
    <w:rsid w:val="001C2FE1"/>
    <w:rsid w:val="001C324B"/>
    <w:rsid w:val="001E7FE7"/>
    <w:rsid w:val="001F490B"/>
    <w:rsid w:val="00222B18"/>
    <w:rsid w:val="002477AD"/>
    <w:rsid w:val="0025569E"/>
    <w:rsid w:val="002A0886"/>
    <w:rsid w:val="002A3053"/>
    <w:rsid w:val="002D2149"/>
    <w:rsid w:val="0038168D"/>
    <w:rsid w:val="00395E0A"/>
    <w:rsid w:val="003B29BA"/>
    <w:rsid w:val="003C602C"/>
    <w:rsid w:val="003F5BA8"/>
    <w:rsid w:val="00412297"/>
    <w:rsid w:val="00412FEC"/>
    <w:rsid w:val="00425C50"/>
    <w:rsid w:val="00434E61"/>
    <w:rsid w:val="004455A6"/>
    <w:rsid w:val="0044637D"/>
    <w:rsid w:val="0046194F"/>
    <w:rsid w:val="00464308"/>
    <w:rsid w:val="00466F9B"/>
    <w:rsid w:val="00474EFB"/>
    <w:rsid w:val="0048327B"/>
    <w:rsid w:val="004975A5"/>
    <w:rsid w:val="004A4B82"/>
    <w:rsid w:val="004D09BB"/>
    <w:rsid w:val="004F67F9"/>
    <w:rsid w:val="00522823"/>
    <w:rsid w:val="0053145C"/>
    <w:rsid w:val="005373C4"/>
    <w:rsid w:val="00540147"/>
    <w:rsid w:val="005442C6"/>
    <w:rsid w:val="00561BFC"/>
    <w:rsid w:val="00572DA9"/>
    <w:rsid w:val="00572DCD"/>
    <w:rsid w:val="005A5DEB"/>
    <w:rsid w:val="005E4A0A"/>
    <w:rsid w:val="005E7545"/>
    <w:rsid w:val="00650021"/>
    <w:rsid w:val="00660CC4"/>
    <w:rsid w:val="006E76E8"/>
    <w:rsid w:val="00710533"/>
    <w:rsid w:val="00745A48"/>
    <w:rsid w:val="0075014B"/>
    <w:rsid w:val="00751F42"/>
    <w:rsid w:val="00752FF5"/>
    <w:rsid w:val="008210E3"/>
    <w:rsid w:val="00827DF6"/>
    <w:rsid w:val="008307E0"/>
    <w:rsid w:val="00864D35"/>
    <w:rsid w:val="00872F34"/>
    <w:rsid w:val="008B6874"/>
    <w:rsid w:val="008B6F4F"/>
    <w:rsid w:val="008C5E70"/>
    <w:rsid w:val="008D695E"/>
    <w:rsid w:val="009155A7"/>
    <w:rsid w:val="00935FAA"/>
    <w:rsid w:val="00960E8F"/>
    <w:rsid w:val="00974360"/>
    <w:rsid w:val="009B32E6"/>
    <w:rsid w:val="009B47A3"/>
    <w:rsid w:val="009B4D8A"/>
    <w:rsid w:val="009D3AD9"/>
    <w:rsid w:val="00A170DC"/>
    <w:rsid w:val="00A17628"/>
    <w:rsid w:val="00A341FB"/>
    <w:rsid w:val="00A44C49"/>
    <w:rsid w:val="00AD3F94"/>
    <w:rsid w:val="00AF1970"/>
    <w:rsid w:val="00AF67D4"/>
    <w:rsid w:val="00B07FAA"/>
    <w:rsid w:val="00B10E9B"/>
    <w:rsid w:val="00B263C8"/>
    <w:rsid w:val="00B45F3E"/>
    <w:rsid w:val="00B843C4"/>
    <w:rsid w:val="00B87353"/>
    <w:rsid w:val="00BC2C57"/>
    <w:rsid w:val="00BC6E19"/>
    <w:rsid w:val="00C36E02"/>
    <w:rsid w:val="00C43D1B"/>
    <w:rsid w:val="00C80708"/>
    <w:rsid w:val="00C85FFE"/>
    <w:rsid w:val="00CB2C39"/>
    <w:rsid w:val="00CB6944"/>
    <w:rsid w:val="00CE025D"/>
    <w:rsid w:val="00D05960"/>
    <w:rsid w:val="00D51276"/>
    <w:rsid w:val="00D954B9"/>
    <w:rsid w:val="00DB78C1"/>
    <w:rsid w:val="00DD6DB1"/>
    <w:rsid w:val="00E15722"/>
    <w:rsid w:val="00E4142C"/>
    <w:rsid w:val="00E47DAE"/>
    <w:rsid w:val="00E94F8D"/>
    <w:rsid w:val="00E96463"/>
    <w:rsid w:val="00EE3861"/>
    <w:rsid w:val="00EE7E76"/>
    <w:rsid w:val="00F02547"/>
    <w:rsid w:val="00F10816"/>
    <w:rsid w:val="00F217EC"/>
    <w:rsid w:val="00F265C4"/>
    <w:rsid w:val="00F637F8"/>
    <w:rsid w:val="00F8750E"/>
    <w:rsid w:val="00F94ECC"/>
    <w:rsid w:val="00FC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39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10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7E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7E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83B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83B"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83B"/>
    <w:rPr>
      <w:rFonts w:asciiTheme="minorHAnsi" w:eastAsiaTheme="minorEastAsia" w:hAnsiTheme="minorHAnsi" w:cstheme="minorBidi"/>
      <w:b/>
      <w:bCs/>
      <w:sz w:val="28"/>
      <w:szCs w:val="28"/>
      <w:lang w:val="de-DE" w:eastAsia="de-DE"/>
    </w:rPr>
  </w:style>
  <w:style w:type="paragraph" w:styleId="Header">
    <w:name w:val="header"/>
    <w:basedOn w:val="Normal"/>
    <w:link w:val="HeaderChar"/>
    <w:uiPriority w:val="99"/>
    <w:rsid w:val="008210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83B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8210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83B"/>
    <w:rPr>
      <w:sz w:val="24"/>
      <w:szCs w:val="24"/>
      <w:lang w:val="de-DE" w:eastAsia="de-DE"/>
    </w:rPr>
  </w:style>
  <w:style w:type="paragraph" w:styleId="NormalWeb">
    <w:name w:val="Normal (Web)"/>
    <w:basedOn w:val="Normal"/>
    <w:uiPriority w:val="99"/>
    <w:rsid w:val="00171A8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71A8C"/>
    <w:rPr>
      <w:color w:val="0000FF"/>
      <w:u w:val="single"/>
    </w:rPr>
  </w:style>
  <w:style w:type="table" w:styleId="TableGrid">
    <w:name w:val="Table Grid"/>
    <w:basedOn w:val="TableNormal"/>
    <w:uiPriority w:val="99"/>
    <w:rsid w:val="001111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3145C"/>
  </w:style>
  <w:style w:type="paragraph" w:styleId="ListParagraph">
    <w:name w:val="List Paragraph"/>
    <w:basedOn w:val="Normal"/>
    <w:uiPriority w:val="99"/>
    <w:qFormat/>
    <w:rsid w:val="00425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97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A5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9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841</Words>
  <Characters>4799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A</dc:title>
  <dc:subject/>
  <dc:creator>Katja</dc:creator>
  <cp:keywords/>
  <dc:description/>
  <cp:lastModifiedBy>Lis Polzleitner</cp:lastModifiedBy>
  <cp:revision>3</cp:revision>
  <cp:lastPrinted>2009-01-15T18:51:00Z</cp:lastPrinted>
  <dcterms:created xsi:type="dcterms:W3CDTF">2009-01-15T18:51:00Z</dcterms:created>
  <dcterms:modified xsi:type="dcterms:W3CDTF">2009-01-15T18:51:00Z</dcterms:modified>
</cp:coreProperties>
</file>