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DB2" w:rsidRDefault="004C2DB2">
      <w:pPr>
        <w:rPr>
          <w:noProof/>
        </w:rPr>
      </w:pPr>
      <w:r>
        <w:rPr>
          <w:noProof/>
        </w:rPr>
        <w:t>Year 7</w:t>
      </w:r>
    </w:p>
    <w:p w:rsidR="00235684" w:rsidRDefault="004C2DB2">
      <w:r>
        <w:rPr>
          <w:noProof/>
        </w:rPr>
        <w:drawing>
          <wp:inline distT="0" distB="0" distL="0" distR="0" wp14:anchorId="19723B22" wp14:editId="3209C14D">
            <wp:extent cx="5972810" cy="4425315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442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2DB2" w:rsidRDefault="004C2DB2">
      <w:r>
        <w:t>Year 8</w:t>
      </w:r>
    </w:p>
    <w:p w:rsidR="004C2DB2" w:rsidRDefault="004C2DB2">
      <w:bookmarkStart w:id="0" w:name="_GoBack"/>
      <w:r>
        <w:rPr>
          <w:noProof/>
        </w:rPr>
        <w:drawing>
          <wp:inline distT="0" distB="0" distL="0" distR="0" wp14:anchorId="2A2C26B1" wp14:editId="49D708AF">
            <wp:extent cx="5972810" cy="3373120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37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C2DB2" w:rsidSect="004C2DB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88D454E9-0A44-405D-BB4D-280131D543C1}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TrueTypeFonts/>
  <w:saveSubsetFont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DB2"/>
    <w:rsid w:val="00235684"/>
    <w:rsid w:val="004C2DB2"/>
    <w:rsid w:val="0061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47D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7D0"/>
    <w:rPr>
      <w:rFonts w:asciiTheme="majorHAnsi" w:eastAsiaTheme="majorEastAsia" w:hAnsiTheme="majorHAnsi" w:cstheme="majorBidi"/>
      <w:b/>
      <w:bCs/>
      <w:color w:val="365F91" w:themeColor="accent1" w:themeShade="BF"/>
      <w:sz w:val="4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D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47D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7D0"/>
    <w:rPr>
      <w:rFonts w:asciiTheme="majorHAnsi" w:eastAsiaTheme="majorEastAsia" w:hAnsiTheme="majorHAnsi" w:cstheme="majorBidi"/>
      <w:b/>
      <w:bCs/>
      <w:color w:val="365F91" w:themeColor="accent1" w:themeShade="BF"/>
      <w:sz w:val="4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D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Pölzleitner</dc:creator>
  <cp:lastModifiedBy>Elisabeth Pölzleitner</cp:lastModifiedBy>
  <cp:revision>1</cp:revision>
  <dcterms:created xsi:type="dcterms:W3CDTF">2015-02-11T08:21:00Z</dcterms:created>
  <dcterms:modified xsi:type="dcterms:W3CDTF">2015-02-11T08:23:00Z</dcterms:modified>
</cp:coreProperties>
</file>