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89" w:rsidRPr="00B74189" w:rsidRDefault="00B74189" w:rsidP="00B7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741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Child playing with lighter causes apartment fire</w:t>
      </w:r>
    </w:p>
    <w:p w:rsidR="00B74189" w:rsidRPr="00B74189" w:rsidRDefault="00B74189" w:rsidP="00B7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4189">
        <w:rPr>
          <w:rFonts w:ascii="Times New Roman" w:eastAsia="Times New Roman" w:hAnsi="Times New Roman" w:cs="Times New Roman"/>
          <w:b/>
          <w:bCs/>
          <w:sz w:val="36"/>
          <w:szCs w:val="36"/>
        </w:rPr>
        <w:t>7 displaced; $45,000 in damages</w:t>
      </w:r>
    </w:p>
    <w:p w:rsidR="00B74189" w:rsidRPr="00B74189" w:rsidRDefault="00B74189" w:rsidP="00B74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Published</w:t>
      </w:r>
      <w:proofErr w:type="gramStart"/>
      <w:r w:rsidRPr="00B74189">
        <w:rPr>
          <w:rFonts w:ascii="Times New Roman" w:eastAsia="Times New Roman" w:hAnsi="Times New Roman" w:cs="Times New Roman"/>
          <w:sz w:val="24"/>
          <w:szCs w:val="24"/>
        </w:rPr>
        <w:t>  4:22</w:t>
      </w:r>
      <w:proofErr w:type="gramEnd"/>
      <w:r w:rsidRPr="00B74189">
        <w:rPr>
          <w:rFonts w:ascii="Times New Roman" w:eastAsia="Times New Roman" w:hAnsi="Times New Roman" w:cs="Times New Roman"/>
          <w:sz w:val="24"/>
          <w:szCs w:val="24"/>
        </w:rPr>
        <w:t xml:space="preserve"> PM EST Nov 15, 2014 </w:t>
      </w:r>
    </w:p>
    <w:p w:rsidR="00B74189" w:rsidRPr="00B74189" w:rsidRDefault="00B74189" w:rsidP="00B7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MANCHESTER, N.H. —Fire officials say young person playing with a lighter led to an apartment fire in Manchester on Saturday.</w:t>
      </w:r>
    </w:p>
    <w:p w:rsidR="00B74189" w:rsidRPr="00B74189" w:rsidRDefault="00B74189" w:rsidP="00B7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The fire on Ahern Street began just before noon. According to fire officials, there were initial reports of people inside, but when they arrived, the unit was empty.</w:t>
      </w:r>
    </w:p>
    <w:p w:rsidR="00B74189" w:rsidRPr="00B74189" w:rsidRDefault="00B74189" w:rsidP="00B7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The flames were sparked in a second-floor bedroom and caused extensive damage as well as smoke and water damage to the first floor.</w:t>
      </w:r>
    </w:p>
    <w:p w:rsidR="00B74189" w:rsidRPr="00B74189" w:rsidRDefault="00B74189" w:rsidP="00B7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Firefighters were able to quickly knock down the flames which prevented the fire from spreading to the attached units on either side of the residence.</w:t>
      </w:r>
    </w:p>
    <w:p w:rsidR="00B74189" w:rsidRPr="00B74189" w:rsidRDefault="00B74189" w:rsidP="00B7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Officials say the home is uninhabitable at this time and estimate $45,000 in damage.</w:t>
      </w:r>
    </w:p>
    <w:p w:rsidR="00B74189" w:rsidRPr="00B74189" w:rsidRDefault="00B74189" w:rsidP="00B7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89">
        <w:rPr>
          <w:rFonts w:ascii="Times New Roman" w:eastAsia="Times New Roman" w:hAnsi="Times New Roman" w:cs="Times New Roman"/>
          <w:sz w:val="24"/>
          <w:szCs w:val="24"/>
        </w:rPr>
        <w:t>The Red Cross is assisting the seven displaced residents, which include two adults and five children.</w:t>
      </w:r>
    </w:p>
    <w:p w:rsidR="00B74189" w:rsidRPr="00B74189" w:rsidRDefault="00E30E25" w:rsidP="00B74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anchor="ixzz3JEO5ho1P" w:history="1">
        <w:r w:rsidR="00B74189" w:rsidRPr="00B74189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http://www.wmur.com/news/child-playing-with-lighter-causes-apartment-fire/29740292#ixzz3JEO5ho1P</w:t>
        </w:r>
      </w:hyperlink>
    </w:p>
    <w:p w:rsidR="00235684" w:rsidRDefault="00235684" w:rsidP="00B74189"/>
    <w:p w:rsidR="00B74189" w:rsidRPr="00B74189" w:rsidRDefault="00B74189" w:rsidP="00B74189">
      <w:pPr>
        <w:pStyle w:val="Heading2"/>
        <w:rPr>
          <w:sz w:val="40"/>
        </w:rPr>
      </w:pPr>
      <w:r w:rsidRPr="00B74189">
        <w:rPr>
          <w:sz w:val="40"/>
        </w:rPr>
        <w:t>Fire in Saskatoon silo storing flax causes $10K in damage</w:t>
      </w:r>
    </w:p>
    <w:p w:rsidR="00B74189" w:rsidRDefault="00B74189" w:rsidP="00B74189">
      <w:pPr>
        <w:pStyle w:val="Heading3"/>
      </w:pPr>
      <w:r>
        <w:t>Crews had difficulty extinguishing the fire due to limited access to water</w:t>
      </w:r>
    </w:p>
    <w:p w:rsidR="00B74189" w:rsidRDefault="00E30E25" w:rsidP="00B74189">
      <w:pPr>
        <w:pStyle w:val="small"/>
      </w:pPr>
      <w:hyperlink r:id="rId7" w:history="1">
        <w:r w:rsidR="00B74189">
          <w:rPr>
            <w:rStyle w:val="Hyperlink"/>
          </w:rPr>
          <w:t>CBC News</w:t>
        </w:r>
      </w:hyperlink>
      <w:r w:rsidR="00B74189">
        <w:t xml:space="preserve"> </w:t>
      </w:r>
      <w:r w:rsidR="00B74189">
        <w:rPr>
          <w:rStyle w:val="delimited"/>
        </w:rPr>
        <w:t>Posted: Nov 15, 2014 10:21 AM CT</w:t>
      </w:r>
      <w:r w:rsidR="00B74189">
        <w:t xml:space="preserve"> Last Updated: Nov 15, 2014 10:21 AM CT </w:t>
      </w:r>
    </w:p>
    <w:p w:rsidR="00B74189" w:rsidRDefault="00B74189" w:rsidP="00B74189">
      <w:r>
        <w:t xml:space="preserve">Crews from the Saskatoon Fire Department had to use an aerial truck to fight a blaze in a silo on Friday night. (CBC News) </w:t>
      </w:r>
    </w:p>
    <w:p w:rsidR="00B74189" w:rsidRDefault="00B74189" w:rsidP="00B74189">
      <w:pPr>
        <w:pStyle w:val="NormalWeb"/>
      </w:pPr>
      <w:r>
        <w:t>It took more than 3 hours for firefighters to control a fire in a flax storage silo at a Saskatoon company Friday night.</w:t>
      </w:r>
    </w:p>
    <w:p w:rsidR="00B74189" w:rsidRDefault="00B74189" w:rsidP="00B74189">
      <w:pPr>
        <w:pStyle w:val="NormalWeb"/>
      </w:pPr>
      <w:r>
        <w:t>Investigators are still looking for the cause of the fire that broke out in south Saskatoon. </w:t>
      </w:r>
    </w:p>
    <w:p w:rsidR="00B74189" w:rsidRDefault="00B74189" w:rsidP="00B74189">
      <w:pPr>
        <w:pStyle w:val="NormalWeb"/>
      </w:pPr>
      <w:r>
        <w:t>The silo is part of </w:t>
      </w:r>
      <w:proofErr w:type="spellStart"/>
      <w:r>
        <w:t>Bioriginal</w:t>
      </w:r>
      <w:proofErr w:type="spellEnd"/>
      <w:r>
        <w:t xml:space="preserve"> Food and Science Corporation on Melville Street. </w:t>
      </w:r>
    </w:p>
    <w:p w:rsidR="00B74189" w:rsidRDefault="00B74189" w:rsidP="00B74189">
      <w:pPr>
        <w:pStyle w:val="NormalWeb"/>
      </w:pPr>
      <w:r>
        <w:t>Fire officials said there was limited access to water at the scene, mak</w:t>
      </w:r>
      <w:r w:rsidR="00647AC3">
        <w:t>i</w:t>
      </w:r>
      <w:r>
        <w:t>ng the fire more difficult to put out. Crews cut a hole in the silo and used an aerial ladder unit to get water to the fire.</w:t>
      </w:r>
    </w:p>
    <w:p w:rsidR="00B74189" w:rsidRDefault="00B74189" w:rsidP="00B74189">
      <w:pPr>
        <w:pStyle w:val="NormalWeb"/>
      </w:pPr>
      <w:r>
        <w:t xml:space="preserve">It took 3 and </w:t>
      </w:r>
      <w:proofErr w:type="gramStart"/>
      <w:r>
        <w:t>a half hours</w:t>
      </w:r>
      <w:proofErr w:type="gramEnd"/>
      <w:r>
        <w:t xml:space="preserve"> to get the blaze under control. Investigators are looking into how the fire started. Damages are estimated at $10,000.</w:t>
      </w:r>
    </w:p>
    <w:p w:rsidR="00DE3FC1" w:rsidRDefault="00DE3FC1" w:rsidP="00B74189">
      <w:pPr>
        <w:pStyle w:val="NormalWeb"/>
      </w:pPr>
    </w:p>
    <w:p w:rsidR="00DE3FC1" w:rsidRDefault="00DE3FC1" w:rsidP="00DE3FC1">
      <w:pPr>
        <w:pStyle w:val="Heading1"/>
      </w:pPr>
      <w:r>
        <w:lastRenderedPageBreak/>
        <w:t xml:space="preserve">Firefighters called to </w:t>
      </w:r>
      <w:proofErr w:type="spellStart"/>
      <w:r>
        <w:t>Merley</w:t>
      </w:r>
      <w:proofErr w:type="spellEnd"/>
      <w:r>
        <w:t xml:space="preserve"> takeaway after member of the public spots flames</w:t>
      </w:r>
    </w:p>
    <w:p w:rsidR="00DE3FC1" w:rsidRDefault="00DE3FC1" w:rsidP="00DE3FC1"/>
    <w:p w:rsidR="00DE3FC1" w:rsidRDefault="00DE3FC1" w:rsidP="00DE3FC1">
      <w:pPr>
        <w:pStyle w:val="story-caption"/>
      </w:pPr>
      <w:r>
        <w:t xml:space="preserve">Fire in Chinese restaurant caused by 'overheated oil in wok' </w:t>
      </w:r>
    </w:p>
    <w:p w:rsidR="00DE3FC1" w:rsidRDefault="00DE3FC1" w:rsidP="00DE3FC1">
      <w:pPr>
        <w:pStyle w:val="NormalWeb"/>
      </w:pPr>
      <w:r>
        <w:t xml:space="preserve">A FIRE at a Chinese restaurant was caused by overheated oil in a wok, firefighters believe. </w:t>
      </w:r>
    </w:p>
    <w:p w:rsidR="00DE3FC1" w:rsidRDefault="00DE3FC1" w:rsidP="00DE3FC1">
      <w:pPr>
        <w:pStyle w:val="NormalWeb"/>
      </w:pPr>
      <w:r>
        <w:t xml:space="preserve">Crews from </w:t>
      </w:r>
      <w:proofErr w:type="spellStart"/>
      <w:r>
        <w:t>Wimborne</w:t>
      </w:r>
      <w:proofErr w:type="spellEnd"/>
      <w:r>
        <w:t xml:space="preserve">, Poole and </w:t>
      </w:r>
      <w:proofErr w:type="spellStart"/>
      <w:r>
        <w:t>Redhill</w:t>
      </w:r>
      <w:proofErr w:type="spellEnd"/>
      <w:r>
        <w:t xml:space="preserve"> Park were called to the rear of the Shan Hai takeaway in </w:t>
      </w:r>
      <w:proofErr w:type="spellStart"/>
      <w:r>
        <w:t>Merley</w:t>
      </w:r>
      <w:proofErr w:type="spellEnd"/>
      <w:r>
        <w:t xml:space="preserve"> today shortly before 7.30pm after a member of the public reported a blaze. </w:t>
      </w:r>
    </w:p>
    <w:p w:rsidR="00DE3FC1" w:rsidRDefault="00DE3FC1" w:rsidP="00DE3FC1">
      <w:pPr>
        <w:pStyle w:val="NormalWeb"/>
      </w:pPr>
      <w:r>
        <w:t xml:space="preserve">Firefighters extinguished the flames using a hose. </w:t>
      </w:r>
    </w:p>
    <w:p w:rsidR="00DE3FC1" w:rsidRDefault="00DE3FC1" w:rsidP="00DE3FC1">
      <w:pPr>
        <w:pStyle w:val="NormalWeb"/>
      </w:pPr>
      <w:r>
        <w:t xml:space="preserve">All of the occupants had exited the building. </w:t>
      </w:r>
    </w:p>
    <w:p w:rsidR="00DE3FC1" w:rsidRDefault="00DE3FC1" w:rsidP="00DE3FC1">
      <w:pPr>
        <w:pStyle w:val="NormalWeb"/>
      </w:pPr>
      <w:r>
        <w:t xml:space="preserve">A spokesperson from the Dorset Fire and Rescue Service said: “At approximately 7.26pm, the service received a 999 call from a passing pedestrian of a fire in the rear of a shop at </w:t>
      </w:r>
      <w:proofErr w:type="spellStart"/>
      <w:r>
        <w:t>Sopwith</w:t>
      </w:r>
      <w:proofErr w:type="spellEnd"/>
      <w:r>
        <w:t xml:space="preserve"> Crescent </w:t>
      </w:r>
      <w:proofErr w:type="spellStart"/>
      <w:r>
        <w:t>Merley</w:t>
      </w:r>
      <w:proofErr w:type="spellEnd"/>
      <w:r>
        <w:t xml:space="preserve">. </w:t>
      </w:r>
    </w:p>
    <w:p w:rsidR="00DE3FC1" w:rsidRDefault="00DE3FC1" w:rsidP="00DE3FC1">
      <w:pPr>
        <w:pStyle w:val="NormalWeb"/>
      </w:pPr>
      <w:r>
        <w:t xml:space="preserve">“Retained firefighters from </w:t>
      </w:r>
      <w:proofErr w:type="spellStart"/>
      <w:r>
        <w:t>Wimborne</w:t>
      </w:r>
      <w:proofErr w:type="spellEnd"/>
      <w:r>
        <w:t xml:space="preserve"> were on scene within five minutes of the call. They were joined by crews from Poole and </w:t>
      </w:r>
      <w:proofErr w:type="spellStart"/>
      <w:r>
        <w:t>Redhill</w:t>
      </w:r>
      <w:proofErr w:type="spellEnd"/>
      <w:r>
        <w:t xml:space="preserve"> Park Fire Stations. </w:t>
      </w:r>
    </w:p>
    <w:p w:rsidR="00DE3FC1" w:rsidRDefault="00DE3FC1" w:rsidP="00DE3FC1">
      <w:pPr>
        <w:pStyle w:val="NormalWeb"/>
      </w:pPr>
      <w:r>
        <w:t xml:space="preserve">“Firefighters entered the building with breathing apparatus and extinguished the fire using one hose reel jet.” </w:t>
      </w:r>
    </w:p>
    <w:p w:rsidR="00DE3FC1" w:rsidRDefault="00DE3FC1" w:rsidP="00DE3FC1">
      <w:pPr>
        <w:pStyle w:val="NormalWeb"/>
      </w:pPr>
      <w:r>
        <w:t xml:space="preserve">The wok was destroyed by the fire, while the range unit sustained 30 per cent damage. </w:t>
      </w:r>
    </w:p>
    <w:p w:rsidR="00DE3FC1" w:rsidRDefault="00DE3FC1" w:rsidP="00DE3FC1">
      <w:pPr>
        <w:pStyle w:val="NormalWeb"/>
      </w:pPr>
      <w:r>
        <w:t xml:space="preserve">The spokesperson added: “Fires caused by cooking are a common occurrence - the advice is never leave cooking unattended.” </w:t>
      </w:r>
    </w:p>
    <w:p w:rsidR="00DE3FC1" w:rsidRPr="00B74189" w:rsidRDefault="00DE3FC1" w:rsidP="00B74189">
      <w:pPr>
        <w:pStyle w:val="NormalWeb"/>
      </w:pPr>
    </w:p>
    <w:sectPr w:rsidR="00DE3FC1" w:rsidRPr="00B74189" w:rsidSect="002905A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4BA4849C-630D-4737-9FA4-22566412B7F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2" w:subsetted="1" w:fontKey="{A2F83378-E431-4C8C-AF90-57E4A3CAC5CA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436"/>
    <w:multiLevelType w:val="multilevel"/>
    <w:tmpl w:val="35C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7160E"/>
    <w:multiLevelType w:val="multilevel"/>
    <w:tmpl w:val="B7CE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40A20"/>
    <w:multiLevelType w:val="multilevel"/>
    <w:tmpl w:val="1A9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63B20"/>
    <w:multiLevelType w:val="multilevel"/>
    <w:tmpl w:val="001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E0E9F"/>
    <w:multiLevelType w:val="multilevel"/>
    <w:tmpl w:val="2E1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40B7F"/>
    <w:multiLevelType w:val="multilevel"/>
    <w:tmpl w:val="51F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22367"/>
    <w:multiLevelType w:val="multilevel"/>
    <w:tmpl w:val="B670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89"/>
    <w:rsid w:val="00235684"/>
    <w:rsid w:val="002905AE"/>
    <w:rsid w:val="005778CF"/>
    <w:rsid w:val="006147D0"/>
    <w:rsid w:val="00647AC3"/>
    <w:rsid w:val="00B74189"/>
    <w:rsid w:val="00DE3FC1"/>
    <w:rsid w:val="00E30E25"/>
    <w:rsid w:val="00E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link w:val="Heading2Char"/>
    <w:uiPriority w:val="9"/>
    <w:qFormat/>
    <w:rsid w:val="00B74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1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1">
    <w:name w:val="Date1"/>
    <w:basedOn w:val="DefaultParagraphFont"/>
    <w:rsid w:val="00B74189"/>
  </w:style>
  <w:style w:type="character" w:customStyle="1" w:styleId="label">
    <w:name w:val="label"/>
    <w:basedOn w:val="DefaultParagraphFont"/>
    <w:rsid w:val="00B74189"/>
  </w:style>
  <w:style w:type="character" w:styleId="Hyperlink">
    <w:name w:val="Hyperlink"/>
    <w:basedOn w:val="DefaultParagraphFont"/>
    <w:uiPriority w:val="99"/>
    <w:semiHidden/>
    <w:unhideWhenUsed/>
    <w:rsid w:val="00B74189"/>
    <w:rPr>
      <w:color w:val="0000FF"/>
      <w:u w:val="single"/>
    </w:rPr>
  </w:style>
  <w:style w:type="paragraph" w:customStyle="1" w:styleId="label1">
    <w:name w:val="label1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xtitemlabel">
    <w:name w:val="nextitemlabel"/>
    <w:basedOn w:val="DefaultParagraphFont"/>
    <w:rsid w:val="00B74189"/>
  </w:style>
  <w:style w:type="paragraph" w:customStyle="1" w:styleId="link">
    <w:name w:val="link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1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mall">
    <w:name w:val="small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ced">
    <w:name w:val="spaced"/>
    <w:basedOn w:val="DefaultParagraphFont"/>
    <w:rsid w:val="00B74189"/>
  </w:style>
  <w:style w:type="character" w:customStyle="1" w:styleId="delimited">
    <w:name w:val="delimited"/>
    <w:basedOn w:val="DefaultParagraphFont"/>
    <w:rsid w:val="00B74189"/>
  </w:style>
  <w:style w:type="paragraph" w:customStyle="1" w:styleId="figure-caption">
    <w:name w:val="figure-caption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89"/>
    <w:rPr>
      <w:rFonts w:ascii="Tahoma" w:hAnsi="Tahoma" w:cs="Tahoma"/>
      <w:sz w:val="16"/>
      <w:szCs w:val="16"/>
    </w:rPr>
  </w:style>
  <w:style w:type="paragraph" w:customStyle="1" w:styleId="story-caption">
    <w:name w:val="story-caption"/>
    <w:basedOn w:val="Normal"/>
    <w:rsid w:val="00DE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DE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-date">
    <w:name w:val="publish-date"/>
    <w:basedOn w:val="DefaultParagraphFont"/>
    <w:rsid w:val="00DE3FC1"/>
  </w:style>
  <w:style w:type="character" w:customStyle="1" w:styleId="publish-section">
    <w:name w:val="publish-section"/>
    <w:basedOn w:val="DefaultParagraphFont"/>
    <w:rsid w:val="00DE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link w:val="Heading2Char"/>
    <w:uiPriority w:val="9"/>
    <w:qFormat/>
    <w:rsid w:val="00B74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1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1">
    <w:name w:val="Date1"/>
    <w:basedOn w:val="DefaultParagraphFont"/>
    <w:rsid w:val="00B74189"/>
  </w:style>
  <w:style w:type="character" w:customStyle="1" w:styleId="label">
    <w:name w:val="label"/>
    <w:basedOn w:val="DefaultParagraphFont"/>
    <w:rsid w:val="00B74189"/>
  </w:style>
  <w:style w:type="character" w:styleId="Hyperlink">
    <w:name w:val="Hyperlink"/>
    <w:basedOn w:val="DefaultParagraphFont"/>
    <w:uiPriority w:val="99"/>
    <w:semiHidden/>
    <w:unhideWhenUsed/>
    <w:rsid w:val="00B74189"/>
    <w:rPr>
      <w:color w:val="0000FF"/>
      <w:u w:val="single"/>
    </w:rPr>
  </w:style>
  <w:style w:type="paragraph" w:customStyle="1" w:styleId="label1">
    <w:name w:val="label1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xtitemlabel">
    <w:name w:val="nextitemlabel"/>
    <w:basedOn w:val="DefaultParagraphFont"/>
    <w:rsid w:val="00B74189"/>
  </w:style>
  <w:style w:type="paragraph" w:customStyle="1" w:styleId="link">
    <w:name w:val="link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1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mall">
    <w:name w:val="small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ced">
    <w:name w:val="spaced"/>
    <w:basedOn w:val="DefaultParagraphFont"/>
    <w:rsid w:val="00B74189"/>
  </w:style>
  <w:style w:type="character" w:customStyle="1" w:styleId="delimited">
    <w:name w:val="delimited"/>
    <w:basedOn w:val="DefaultParagraphFont"/>
    <w:rsid w:val="00B74189"/>
  </w:style>
  <w:style w:type="paragraph" w:customStyle="1" w:styleId="figure-caption">
    <w:name w:val="figure-caption"/>
    <w:basedOn w:val="Normal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89"/>
    <w:rPr>
      <w:rFonts w:ascii="Tahoma" w:hAnsi="Tahoma" w:cs="Tahoma"/>
      <w:sz w:val="16"/>
      <w:szCs w:val="16"/>
    </w:rPr>
  </w:style>
  <w:style w:type="paragraph" w:customStyle="1" w:styleId="story-caption">
    <w:name w:val="story-caption"/>
    <w:basedOn w:val="Normal"/>
    <w:rsid w:val="00DE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DE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-date">
    <w:name w:val="publish-date"/>
    <w:basedOn w:val="DefaultParagraphFont"/>
    <w:rsid w:val="00DE3FC1"/>
  </w:style>
  <w:style w:type="character" w:customStyle="1" w:styleId="publish-section">
    <w:name w:val="publish-section"/>
    <w:basedOn w:val="DefaultParagraphFont"/>
    <w:rsid w:val="00DE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9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2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4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8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7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05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5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bc.ca/news/cbc-news-online-news-staff-list-1.1294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mur.com/news/child-playing-with-lighter-causes-apartment-fire/297402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Child playing with lighter causes apartment fire</vt:lpstr>
      <vt:lpstr>    7 displaced; $45,000 in damages</vt:lpstr>
      <vt:lpstr>    Fire in Saskatoon silo storing flax causes $10K in damage</vt:lpstr>
      <vt:lpstr>        Crews had difficulty extinguishing the fire due to limited access to water</vt:lpstr>
      <vt:lpstr>Firefighters called to Merley takeaway after member of the public spots flames</vt:lpstr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2014-11-16T15:54:00Z</cp:lastPrinted>
  <dcterms:created xsi:type="dcterms:W3CDTF">2014-11-16T18:16:00Z</dcterms:created>
  <dcterms:modified xsi:type="dcterms:W3CDTF">2014-11-16T18:16:00Z</dcterms:modified>
</cp:coreProperties>
</file>