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3D" w:rsidRPr="00F94B38" w:rsidRDefault="00F94B38" w:rsidP="00F94B38">
      <w:pPr>
        <w:pStyle w:val="Heading1"/>
        <w:rPr>
          <w:sz w:val="48"/>
        </w:rPr>
      </w:pPr>
      <w:r w:rsidRPr="00F94B38">
        <w:rPr>
          <w:sz w:val="48"/>
        </w:rPr>
        <w:t>How to make sense of the points</w:t>
      </w:r>
    </w:p>
    <w:p w:rsidR="00F94B38" w:rsidRPr="00F94B38" w:rsidRDefault="00F94B38">
      <w:pPr>
        <w:rPr>
          <w:b/>
          <w:sz w:val="24"/>
        </w:rPr>
      </w:pPr>
      <w:r w:rsidRPr="00F94B38">
        <w:rPr>
          <w:b/>
          <w:sz w:val="24"/>
        </w:rPr>
        <w:t>Enter your points in each category to see how well you did and where you need to improve.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6"/>
        <w:gridCol w:w="1987"/>
        <w:gridCol w:w="1983"/>
        <w:gridCol w:w="1984"/>
        <w:gridCol w:w="1983"/>
      </w:tblGrid>
      <w:tr w:rsidR="00F94B38" w:rsidTr="00F94B38">
        <w:tc>
          <w:tcPr>
            <w:tcW w:w="534" w:type="dxa"/>
          </w:tcPr>
          <w:p w:rsidR="00F94B38" w:rsidRDefault="00F94B38" w:rsidP="00F94B38"/>
        </w:tc>
        <w:tc>
          <w:tcPr>
            <w:tcW w:w="1986" w:type="dxa"/>
          </w:tcPr>
          <w:p w:rsidR="00F94B38" w:rsidRDefault="00F94B38" w:rsidP="00F94B38">
            <w:r>
              <w:t>Reading  20%</w:t>
            </w:r>
          </w:p>
          <w:p w:rsidR="00F94B38" w:rsidRDefault="00F94B38" w:rsidP="00F94B38">
            <w:r>
              <w:t>max 19pts</w:t>
            </w:r>
          </w:p>
        </w:tc>
        <w:tc>
          <w:tcPr>
            <w:tcW w:w="1987" w:type="dxa"/>
          </w:tcPr>
          <w:p w:rsidR="00F94B38" w:rsidRDefault="00F94B38" w:rsidP="00F94B38">
            <w:r>
              <w:t>Listening 20%</w:t>
            </w:r>
          </w:p>
          <w:p w:rsidR="00F94B38" w:rsidRDefault="00F94B38" w:rsidP="00F94B38">
            <w:r>
              <w:t xml:space="preserve">max 18pts </w:t>
            </w:r>
          </w:p>
        </w:tc>
        <w:tc>
          <w:tcPr>
            <w:tcW w:w="1983" w:type="dxa"/>
          </w:tcPr>
          <w:p w:rsidR="00F94B38" w:rsidRDefault="00F94B38" w:rsidP="00F94B38">
            <w:r>
              <w:t>LIU 20%</w:t>
            </w:r>
          </w:p>
          <w:p w:rsidR="00F94B38" w:rsidRDefault="00F94B38" w:rsidP="00F94B38">
            <w:r>
              <w:t>max 31pts</w:t>
            </w:r>
          </w:p>
        </w:tc>
        <w:tc>
          <w:tcPr>
            <w:tcW w:w="1984" w:type="dxa"/>
          </w:tcPr>
          <w:p w:rsidR="00F94B38" w:rsidRDefault="00F94B38" w:rsidP="00F94B38">
            <w:r>
              <w:t>Graph 20%</w:t>
            </w:r>
          </w:p>
          <w:p w:rsidR="00F94B38" w:rsidRDefault="00F94B38" w:rsidP="00F94B38">
            <w:r>
              <w:t>max 40pts</w:t>
            </w:r>
          </w:p>
        </w:tc>
        <w:tc>
          <w:tcPr>
            <w:tcW w:w="1983" w:type="dxa"/>
          </w:tcPr>
          <w:p w:rsidR="00F94B38" w:rsidRDefault="00F94B38" w:rsidP="00F94B38">
            <w:r>
              <w:t>Essay 20%</w:t>
            </w:r>
          </w:p>
          <w:p w:rsidR="00F94B38" w:rsidRDefault="00F94B38" w:rsidP="00F94B38">
            <w:pPr>
              <w:ind w:right="-113"/>
            </w:pPr>
            <w:r>
              <w:t>max 40pts</w:t>
            </w:r>
          </w:p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40</w:t>
            </w:r>
          </w:p>
        </w:tc>
        <w:tc>
          <w:tcPr>
            <w:tcW w:w="1986" w:type="dxa"/>
            <w:vMerge w:val="restart"/>
          </w:tcPr>
          <w:p w:rsidR="00F94B38" w:rsidRDefault="00F94B38" w:rsidP="00F94B38"/>
        </w:tc>
        <w:tc>
          <w:tcPr>
            <w:tcW w:w="1987" w:type="dxa"/>
            <w:vMerge w:val="restart"/>
          </w:tcPr>
          <w:p w:rsidR="00F94B38" w:rsidRDefault="00F94B38" w:rsidP="00F94B38"/>
        </w:tc>
        <w:tc>
          <w:tcPr>
            <w:tcW w:w="1983" w:type="dxa"/>
            <w:vMerge w:val="restart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39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vMerge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38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vMerge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37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vMerge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36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vMerge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35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vMerge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34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vMerge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33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vMerge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32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vMerge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31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30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29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28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27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26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25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24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23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22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21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20</w:t>
            </w:r>
          </w:p>
        </w:tc>
        <w:tc>
          <w:tcPr>
            <w:tcW w:w="1986" w:type="dxa"/>
            <w:vMerge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19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vMerge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18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17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16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15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14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13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12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11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10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9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8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7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6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5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4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3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2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  <w:tr w:rsidR="00F94B38" w:rsidTr="00F94B38">
        <w:tc>
          <w:tcPr>
            <w:tcW w:w="534" w:type="dxa"/>
          </w:tcPr>
          <w:p w:rsidR="00F94B38" w:rsidRDefault="00F94B38" w:rsidP="00F94B38">
            <w:r>
              <w:t>1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F94B38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F94B38"/>
        </w:tc>
      </w:tr>
    </w:tbl>
    <w:p w:rsidR="00F94B38" w:rsidRPr="00F94B38" w:rsidRDefault="00F94B38" w:rsidP="00F94B38">
      <w:pPr>
        <w:rPr>
          <w:sz w:val="28"/>
        </w:rPr>
      </w:pPr>
      <w:r w:rsidRPr="00F94B38">
        <w:rPr>
          <w:sz w:val="28"/>
        </w:rPr>
        <w:t xml:space="preserve">How to calculate your grade: Example: 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 xml:space="preserve">17/19 x 20 = 17,89 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17/18 x 20 = 18,88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23/31 x 20 = 14,84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39/40 x 20 = 19,50</w:t>
      </w:r>
    </w:p>
    <w:p w:rsidR="00F94B38" w:rsidRPr="00F94B38" w:rsidRDefault="00F94B38" w:rsidP="00F94B38">
      <w:pPr>
        <w:spacing w:after="0" w:line="240" w:lineRule="auto"/>
        <w:rPr>
          <w:u w:val="single"/>
          <w:lang w:val="de-AT"/>
        </w:rPr>
      </w:pPr>
      <w:r w:rsidRPr="00F94B38">
        <w:rPr>
          <w:u w:val="single"/>
          <w:lang w:val="de-AT"/>
        </w:rPr>
        <w:t>39/40 x 20 = 19,50</w:t>
      </w:r>
    </w:p>
    <w:p w:rsidR="00F94B38" w:rsidRPr="00F94B38" w:rsidRDefault="00F94B38">
      <w:pPr>
        <w:rPr>
          <w:lang w:val="de-AT"/>
        </w:rPr>
      </w:pPr>
      <w:proofErr w:type="spellStart"/>
      <w:r w:rsidRPr="00F94B38">
        <w:rPr>
          <w:b/>
          <w:lang w:val="de-AT"/>
        </w:rPr>
        <w:t>Sum</w:t>
      </w:r>
      <w:proofErr w:type="spellEnd"/>
      <w:r w:rsidRPr="00F94B38">
        <w:rPr>
          <w:b/>
          <w:lang w:val="de-AT"/>
        </w:rPr>
        <w:t xml:space="preserve">:             90,61 </w:t>
      </w:r>
      <w:proofErr w:type="spellStart"/>
      <w:r w:rsidRPr="00F94B38">
        <w:rPr>
          <w:b/>
          <w:lang w:val="de-AT"/>
        </w:rPr>
        <w:t>pts</w:t>
      </w:r>
      <w:proofErr w:type="spellEnd"/>
      <w:r w:rsidRPr="00F94B38">
        <w:rPr>
          <w:b/>
          <w:lang w:val="de-AT"/>
        </w:rPr>
        <w:t xml:space="preserve">  = Sehr gut </w:t>
      </w:r>
      <w:r w:rsidRPr="00F94B38">
        <w:rPr>
          <w:lang w:val="de-AT"/>
        </w:rPr>
        <w:br w:type="page"/>
      </w:r>
    </w:p>
    <w:p w:rsidR="00F94B38" w:rsidRPr="00F94B38" w:rsidRDefault="00F94B38" w:rsidP="00F94B38">
      <w:pPr>
        <w:pStyle w:val="Heading1"/>
        <w:rPr>
          <w:sz w:val="48"/>
        </w:rPr>
      </w:pPr>
      <w:r w:rsidRPr="00F94B38">
        <w:rPr>
          <w:sz w:val="48"/>
        </w:rPr>
        <w:lastRenderedPageBreak/>
        <w:t>How to make sense of the points</w:t>
      </w:r>
    </w:p>
    <w:p w:rsidR="00F94B38" w:rsidRPr="00F94B38" w:rsidRDefault="00F94B38" w:rsidP="00F94B38">
      <w:pPr>
        <w:rPr>
          <w:b/>
          <w:sz w:val="24"/>
        </w:rPr>
      </w:pPr>
      <w:r w:rsidRPr="00F94B38">
        <w:rPr>
          <w:b/>
          <w:sz w:val="24"/>
        </w:rPr>
        <w:t>Enter your points in each category to see how well you did and where you need to improve.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6"/>
        <w:gridCol w:w="1987"/>
        <w:gridCol w:w="1983"/>
        <w:gridCol w:w="1984"/>
        <w:gridCol w:w="1983"/>
      </w:tblGrid>
      <w:tr w:rsidR="00F94B38" w:rsidTr="00F94B38">
        <w:tc>
          <w:tcPr>
            <w:tcW w:w="534" w:type="dxa"/>
          </w:tcPr>
          <w:p w:rsidR="00F94B38" w:rsidRDefault="00F94B38" w:rsidP="00E00277"/>
        </w:tc>
        <w:tc>
          <w:tcPr>
            <w:tcW w:w="1986" w:type="dxa"/>
          </w:tcPr>
          <w:p w:rsidR="00F94B38" w:rsidRDefault="00F94B38" w:rsidP="00E00277">
            <w:r>
              <w:t>Reading  20%</w:t>
            </w:r>
          </w:p>
          <w:p w:rsidR="00F94B38" w:rsidRDefault="00F94B38" w:rsidP="00E00277">
            <w:r>
              <w:t>max 19pts</w:t>
            </w:r>
          </w:p>
        </w:tc>
        <w:tc>
          <w:tcPr>
            <w:tcW w:w="1987" w:type="dxa"/>
          </w:tcPr>
          <w:p w:rsidR="00F94B38" w:rsidRDefault="00F94B38" w:rsidP="00E00277">
            <w:r>
              <w:t>Listening 20%</w:t>
            </w:r>
          </w:p>
          <w:p w:rsidR="00F94B38" w:rsidRDefault="00F94B38" w:rsidP="00E00277">
            <w:r>
              <w:t xml:space="preserve">max 18pts </w:t>
            </w:r>
          </w:p>
        </w:tc>
        <w:tc>
          <w:tcPr>
            <w:tcW w:w="1983" w:type="dxa"/>
          </w:tcPr>
          <w:p w:rsidR="00F94B38" w:rsidRDefault="00F94B38" w:rsidP="00E00277">
            <w:r>
              <w:t>LIU 20%</w:t>
            </w:r>
          </w:p>
          <w:p w:rsidR="00F94B38" w:rsidRDefault="00F94B38" w:rsidP="00E00277">
            <w:r>
              <w:t>max 31pts</w:t>
            </w:r>
          </w:p>
        </w:tc>
        <w:tc>
          <w:tcPr>
            <w:tcW w:w="1984" w:type="dxa"/>
          </w:tcPr>
          <w:p w:rsidR="00F94B38" w:rsidRDefault="00F94B38" w:rsidP="00E00277">
            <w:r>
              <w:t>Graph 20%</w:t>
            </w:r>
          </w:p>
          <w:p w:rsidR="00F94B38" w:rsidRDefault="00F94B38" w:rsidP="00E00277">
            <w:r>
              <w:t>max 40pts</w:t>
            </w:r>
          </w:p>
        </w:tc>
        <w:tc>
          <w:tcPr>
            <w:tcW w:w="1983" w:type="dxa"/>
          </w:tcPr>
          <w:p w:rsidR="00F94B38" w:rsidRDefault="00F94B38" w:rsidP="00E00277">
            <w:r>
              <w:t>Essay 20%</w:t>
            </w:r>
          </w:p>
          <w:p w:rsidR="00F94B38" w:rsidRDefault="00F94B38" w:rsidP="00E00277">
            <w:pPr>
              <w:ind w:right="-113"/>
            </w:pPr>
            <w:r>
              <w:t>max 40pts</w:t>
            </w:r>
          </w:p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40</w:t>
            </w:r>
          </w:p>
        </w:tc>
        <w:tc>
          <w:tcPr>
            <w:tcW w:w="1986" w:type="dxa"/>
            <w:vMerge w:val="restart"/>
          </w:tcPr>
          <w:p w:rsidR="00F94B38" w:rsidRDefault="00F94B38" w:rsidP="00E00277"/>
        </w:tc>
        <w:tc>
          <w:tcPr>
            <w:tcW w:w="1987" w:type="dxa"/>
            <w:vMerge w:val="restart"/>
          </w:tcPr>
          <w:p w:rsidR="00F94B38" w:rsidRDefault="00F94B38" w:rsidP="00E00277"/>
        </w:tc>
        <w:tc>
          <w:tcPr>
            <w:tcW w:w="1983" w:type="dxa"/>
            <w:vMerge w:val="restart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39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38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37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36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35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34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33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32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31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30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29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28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27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26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25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24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23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22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21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20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19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18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17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16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15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14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13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12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11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10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9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8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7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6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5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4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</w:tbl>
    <w:p w:rsidR="00F94B38" w:rsidRPr="00F94B38" w:rsidRDefault="00F94B38" w:rsidP="00F94B38">
      <w:pPr>
        <w:rPr>
          <w:sz w:val="28"/>
        </w:rPr>
      </w:pPr>
      <w:r w:rsidRPr="00F94B38">
        <w:rPr>
          <w:sz w:val="28"/>
        </w:rPr>
        <w:t xml:space="preserve">How to calculate your grade: Example: 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 xml:space="preserve">17/19 x 20 = 17,89 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17/18 x 20 = 18,88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23/31 x 20 = 14,84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39/40 x 20 = 19,50</w:t>
      </w:r>
    </w:p>
    <w:p w:rsidR="00F94B38" w:rsidRPr="00F94B38" w:rsidRDefault="00F94B38" w:rsidP="00F94B38">
      <w:pPr>
        <w:spacing w:after="0" w:line="240" w:lineRule="auto"/>
        <w:rPr>
          <w:u w:val="single"/>
          <w:lang w:val="de-AT"/>
        </w:rPr>
      </w:pPr>
      <w:r w:rsidRPr="00F94B38">
        <w:rPr>
          <w:u w:val="single"/>
          <w:lang w:val="de-AT"/>
        </w:rPr>
        <w:t>39/40 x 20 = 19,50</w:t>
      </w:r>
    </w:p>
    <w:p w:rsidR="00F94B38" w:rsidRPr="00F94B38" w:rsidRDefault="00F94B38" w:rsidP="00F94B38">
      <w:pPr>
        <w:rPr>
          <w:b/>
          <w:lang w:val="de-AT"/>
        </w:rPr>
      </w:pPr>
      <w:proofErr w:type="spellStart"/>
      <w:r w:rsidRPr="00F94B38">
        <w:rPr>
          <w:b/>
          <w:lang w:val="de-AT"/>
        </w:rPr>
        <w:t>Sum</w:t>
      </w:r>
      <w:proofErr w:type="spellEnd"/>
      <w:r w:rsidRPr="00F94B38">
        <w:rPr>
          <w:b/>
          <w:lang w:val="de-AT"/>
        </w:rPr>
        <w:t xml:space="preserve">:             90,61 </w:t>
      </w:r>
      <w:proofErr w:type="spellStart"/>
      <w:r w:rsidRPr="00F94B38">
        <w:rPr>
          <w:b/>
          <w:lang w:val="de-AT"/>
        </w:rPr>
        <w:t>pts</w:t>
      </w:r>
      <w:proofErr w:type="spellEnd"/>
      <w:r w:rsidRPr="00F94B38">
        <w:rPr>
          <w:b/>
          <w:lang w:val="de-AT"/>
        </w:rPr>
        <w:t xml:space="preserve">  = Sehr gut </w:t>
      </w:r>
    </w:p>
    <w:p w:rsidR="00F94B38" w:rsidRPr="00F94B38" w:rsidRDefault="00F94B38" w:rsidP="00F94B38">
      <w:pPr>
        <w:rPr>
          <w:lang w:val="de-AT"/>
        </w:rPr>
      </w:pPr>
      <w:r w:rsidRPr="00F94B38">
        <w:rPr>
          <w:lang w:val="de-AT"/>
        </w:rPr>
        <w:br w:type="page"/>
      </w:r>
    </w:p>
    <w:p w:rsidR="00F94B38" w:rsidRPr="00F94B38" w:rsidRDefault="00F94B38" w:rsidP="00F94B38">
      <w:pPr>
        <w:pStyle w:val="Heading1"/>
        <w:rPr>
          <w:sz w:val="48"/>
        </w:rPr>
      </w:pPr>
      <w:r w:rsidRPr="00F94B38">
        <w:rPr>
          <w:sz w:val="48"/>
        </w:rPr>
        <w:lastRenderedPageBreak/>
        <w:t>How to make sense of the points</w:t>
      </w:r>
    </w:p>
    <w:p w:rsidR="00F94B38" w:rsidRPr="00F94B38" w:rsidRDefault="00F94B38" w:rsidP="00F94B38">
      <w:pPr>
        <w:rPr>
          <w:b/>
          <w:sz w:val="24"/>
        </w:rPr>
      </w:pPr>
      <w:r w:rsidRPr="00F94B38">
        <w:rPr>
          <w:b/>
          <w:sz w:val="24"/>
        </w:rPr>
        <w:t>Enter your points in each category to see how well you did and where you need to improve.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6"/>
        <w:gridCol w:w="1987"/>
        <w:gridCol w:w="1983"/>
        <w:gridCol w:w="1984"/>
        <w:gridCol w:w="1983"/>
      </w:tblGrid>
      <w:tr w:rsidR="00F94B38" w:rsidTr="00F94B38">
        <w:tc>
          <w:tcPr>
            <w:tcW w:w="534" w:type="dxa"/>
          </w:tcPr>
          <w:p w:rsidR="00F94B38" w:rsidRDefault="00F94B38" w:rsidP="00E00277"/>
        </w:tc>
        <w:tc>
          <w:tcPr>
            <w:tcW w:w="1986" w:type="dxa"/>
          </w:tcPr>
          <w:p w:rsidR="00F94B38" w:rsidRDefault="00F94B38" w:rsidP="00E00277">
            <w:r>
              <w:t>Reading  20%</w:t>
            </w:r>
          </w:p>
          <w:p w:rsidR="00F94B38" w:rsidRDefault="00F94B38" w:rsidP="00E00277">
            <w:r>
              <w:t>max 19pts</w:t>
            </w:r>
          </w:p>
        </w:tc>
        <w:tc>
          <w:tcPr>
            <w:tcW w:w="1987" w:type="dxa"/>
          </w:tcPr>
          <w:p w:rsidR="00F94B38" w:rsidRDefault="00F94B38" w:rsidP="00E00277">
            <w:r>
              <w:t>Listening 20%</w:t>
            </w:r>
          </w:p>
          <w:p w:rsidR="00F94B38" w:rsidRDefault="00F94B38" w:rsidP="00E00277">
            <w:r>
              <w:t xml:space="preserve">max 18pts </w:t>
            </w:r>
          </w:p>
        </w:tc>
        <w:tc>
          <w:tcPr>
            <w:tcW w:w="1983" w:type="dxa"/>
          </w:tcPr>
          <w:p w:rsidR="00F94B38" w:rsidRDefault="00F94B38" w:rsidP="00E00277">
            <w:r>
              <w:t>LIU 20%</w:t>
            </w:r>
          </w:p>
          <w:p w:rsidR="00F94B38" w:rsidRDefault="00F94B38" w:rsidP="00E00277">
            <w:r>
              <w:t>max 31pts</w:t>
            </w:r>
          </w:p>
        </w:tc>
        <w:tc>
          <w:tcPr>
            <w:tcW w:w="1984" w:type="dxa"/>
          </w:tcPr>
          <w:p w:rsidR="00F94B38" w:rsidRDefault="00F94B38" w:rsidP="00E00277">
            <w:r>
              <w:t>Graph 20%</w:t>
            </w:r>
          </w:p>
          <w:p w:rsidR="00F94B38" w:rsidRDefault="00F94B38" w:rsidP="00E00277">
            <w:r>
              <w:t>max 40pts</w:t>
            </w:r>
          </w:p>
        </w:tc>
        <w:tc>
          <w:tcPr>
            <w:tcW w:w="1983" w:type="dxa"/>
          </w:tcPr>
          <w:p w:rsidR="00F94B38" w:rsidRDefault="00F94B38" w:rsidP="00E00277">
            <w:r>
              <w:t>Essay 20%</w:t>
            </w:r>
          </w:p>
          <w:p w:rsidR="00F94B38" w:rsidRDefault="00F94B38" w:rsidP="00E00277">
            <w:pPr>
              <w:ind w:right="-113"/>
            </w:pPr>
            <w:r>
              <w:t>max 40pts</w:t>
            </w:r>
          </w:p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40</w:t>
            </w:r>
          </w:p>
        </w:tc>
        <w:tc>
          <w:tcPr>
            <w:tcW w:w="1986" w:type="dxa"/>
            <w:vMerge w:val="restart"/>
          </w:tcPr>
          <w:p w:rsidR="00F94B38" w:rsidRDefault="00F94B38" w:rsidP="00E00277"/>
        </w:tc>
        <w:tc>
          <w:tcPr>
            <w:tcW w:w="1987" w:type="dxa"/>
            <w:vMerge w:val="restart"/>
          </w:tcPr>
          <w:p w:rsidR="00F94B38" w:rsidRDefault="00F94B38" w:rsidP="00E00277"/>
        </w:tc>
        <w:tc>
          <w:tcPr>
            <w:tcW w:w="1983" w:type="dxa"/>
            <w:vMerge w:val="restart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39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38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37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36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35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34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33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32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vMerge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31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30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29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28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27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26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25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24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23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22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21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20</w:t>
            </w:r>
          </w:p>
        </w:tc>
        <w:tc>
          <w:tcPr>
            <w:tcW w:w="1986" w:type="dxa"/>
            <w:vMerge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19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vMerge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18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17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16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15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14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13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12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11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10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9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8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7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6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5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4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3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2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F94B38">
        <w:tc>
          <w:tcPr>
            <w:tcW w:w="534" w:type="dxa"/>
          </w:tcPr>
          <w:p w:rsidR="00F94B38" w:rsidRDefault="00F94B38" w:rsidP="00E00277">
            <w:r>
              <w:t>1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7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4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83" w:type="dxa"/>
            <w:shd w:val="clear" w:color="auto" w:fill="D0CECE" w:themeFill="background2" w:themeFillShade="E6"/>
          </w:tcPr>
          <w:p w:rsidR="00F94B38" w:rsidRDefault="00F94B38" w:rsidP="00E00277"/>
        </w:tc>
      </w:tr>
    </w:tbl>
    <w:p w:rsidR="00F94B38" w:rsidRPr="00F94B38" w:rsidRDefault="00F94B38" w:rsidP="00F94B38">
      <w:pPr>
        <w:rPr>
          <w:sz w:val="28"/>
        </w:rPr>
      </w:pPr>
      <w:r w:rsidRPr="00F94B38">
        <w:rPr>
          <w:sz w:val="28"/>
        </w:rPr>
        <w:t xml:space="preserve">How to calculate your grade: Example: 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 xml:space="preserve">17/19 x 20 = 17,89 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17/18 x 20 = 18,88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23/31 x 20 = 14,84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39/40 x 20 = 19,50</w:t>
      </w:r>
    </w:p>
    <w:p w:rsidR="00F94B38" w:rsidRPr="00F94B38" w:rsidRDefault="00F94B38" w:rsidP="00F94B38">
      <w:pPr>
        <w:spacing w:after="0" w:line="240" w:lineRule="auto"/>
        <w:rPr>
          <w:u w:val="single"/>
          <w:lang w:val="de-AT"/>
        </w:rPr>
      </w:pPr>
      <w:r w:rsidRPr="00F94B38">
        <w:rPr>
          <w:u w:val="single"/>
          <w:lang w:val="de-AT"/>
        </w:rPr>
        <w:t>39/40 x 20 = 19,50</w:t>
      </w:r>
    </w:p>
    <w:p w:rsidR="00F94B38" w:rsidRPr="00F94B38" w:rsidRDefault="00F94B38" w:rsidP="00F94B38">
      <w:pPr>
        <w:rPr>
          <w:b/>
          <w:lang w:val="de-AT"/>
        </w:rPr>
      </w:pPr>
      <w:proofErr w:type="spellStart"/>
      <w:r w:rsidRPr="00F94B38">
        <w:rPr>
          <w:b/>
          <w:lang w:val="de-AT"/>
        </w:rPr>
        <w:t>Sum</w:t>
      </w:r>
      <w:proofErr w:type="spellEnd"/>
      <w:r w:rsidRPr="00F94B38">
        <w:rPr>
          <w:b/>
          <w:lang w:val="de-AT"/>
        </w:rPr>
        <w:t xml:space="preserve">:             90,61 </w:t>
      </w:r>
      <w:proofErr w:type="spellStart"/>
      <w:r w:rsidRPr="00F94B38">
        <w:rPr>
          <w:b/>
          <w:lang w:val="de-AT"/>
        </w:rPr>
        <w:t>pts</w:t>
      </w:r>
      <w:proofErr w:type="spellEnd"/>
      <w:r w:rsidRPr="00F94B38">
        <w:rPr>
          <w:b/>
          <w:lang w:val="de-AT"/>
        </w:rPr>
        <w:t xml:space="preserve">  = Sehr gut </w:t>
      </w:r>
    </w:p>
    <w:p w:rsidR="00F94B38" w:rsidRPr="00F94B38" w:rsidRDefault="00F94B38" w:rsidP="00F94B38">
      <w:pPr>
        <w:rPr>
          <w:lang w:val="de-AT"/>
        </w:rPr>
      </w:pPr>
      <w:r w:rsidRPr="00F94B38">
        <w:rPr>
          <w:lang w:val="de-AT"/>
        </w:rPr>
        <w:br w:type="page"/>
      </w:r>
    </w:p>
    <w:p w:rsidR="00F94B38" w:rsidRPr="00F94B38" w:rsidRDefault="00F94B38" w:rsidP="00F94B38">
      <w:pPr>
        <w:pStyle w:val="Heading1"/>
        <w:rPr>
          <w:sz w:val="48"/>
        </w:rPr>
      </w:pPr>
      <w:r w:rsidRPr="00F94B38">
        <w:rPr>
          <w:sz w:val="48"/>
        </w:rPr>
        <w:lastRenderedPageBreak/>
        <w:t>How to make sense of the points</w:t>
      </w:r>
    </w:p>
    <w:p w:rsidR="00F94B38" w:rsidRPr="00F94B38" w:rsidRDefault="00F94B38" w:rsidP="00F94B38">
      <w:pPr>
        <w:rPr>
          <w:b/>
          <w:sz w:val="24"/>
        </w:rPr>
      </w:pPr>
      <w:r w:rsidRPr="00F94B38">
        <w:rPr>
          <w:b/>
          <w:sz w:val="24"/>
        </w:rPr>
        <w:t>Enter your points in each category to see how well you did and where you need to improve.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6"/>
        <w:gridCol w:w="1987"/>
        <w:gridCol w:w="1983"/>
        <w:gridCol w:w="1984"/>
        <w:gridCol w:w="1983"/>
      </w:tblGrid>
      <w:tr w:rsidR="00F94B38" w:rsidTr="00E00277">
        <w:tc>
          <w:tcPr>
            <w:tcW w:w="535" w:type="dxa"/>
          </w:tcPr>
          <w:p w:rsidR="00F94B38" w:rsidRDefault="00F94B38" w:rsidP="00E00277"/>
        </w:tc>
        <w:tc>
          <w:tcPr>
            <w:tcW w:w="1998" w:type="dxa"/>
          </w:tcPr>
          <w:p w:rsidR="00F94B38" w:rsidRDefault="00F94B38" w:rsidP="00E00277">
            <w:r>
              <w:t>Reading  20%</w:t>
            </w:r>
          </w:p>
          <w:p w:rsidR="00F94B38" w:rsidRDefault="00F94B38" w:rsidP="00E00277">
            <w:r>
              <w:t>max 19pts</w:t>
            </w:r>
          </w:p>
        </w:tc>
        <w:tc>
          <w:tcPr>
            <w:tcW w:w="1998" w:type="dxa"/>
          </w:tcPr>
          <w:p w:rsidR="00F94B38" w:rsidRDefault="00F94B38" w:rsidP="00E00277">
            <w:r>
              <w:t>Listening 20%</w:t>
            </w:r>
          </w:p>
          <w:p w:rsidR="00F94B38" w:rsidRDefault="00F94B38" w:rsidP="00E00277">
            <w:r>
              <w:t xml:space="preserve">max 18pts </w:t>
            </w:r>
          </w:p>
        </w:tc>
        <w:tc>
          <w:tcPr>
            <w:tcW w:w="1998" w:type="dxa"/>
          </w:tcPr>
          <w:p w:rsidR="00F94B38" w:rsidRDefault="00F94B38" w:rsidP="00E00277">
            <w:r>
              <w:t>LIU 20%</w:t>
            </w:r>
          </w:p>
          <w:p w:rsidR="00F94B38" w:rsidRDefault="00F94B38" w:rsidP="00E00277">
            <w:r>
              <w:t>max 31pts</w:t>
            </w:r>
          </w:p>
        </w:tc>
        <w:tc>
          <w:tcPr>
            <w:tcW w:w="1998" w:type="dxa"/>
          </w:tcPr>
          <w:p w:rsidR="00F94B38" w:rsidRDefault="00F94B38" w:rsidP="00E00277">
            <w:r>
              <w:t>Graph 20%</w:t>
            </w:r>
          </w:p>
          <w:p w:rsidR="00F94B38" w:rsidRDefault="00F94B38" w:rsidP="00E00277">
            <w:r>
              <w:t>max 40pts</w:t>
            </w:r>
          </w:p>
        </w:tc>
        <w:tc>
          <w:tcPr>
            <w:tcW w:w="1998" w:type="dxa"/>
          </w:tcPr>
          <w:p w:rsidR="00F94B38" w:rsidRDefault="00F94B38" w:rsidP="00E00277">
            <w:r>
              <w:t>Essay 20%</w:t>
            </w:r>
          </w:p>
          <w:p w:rsidR="00F94B38" w:rsidRDefault="00F94B38" w:rsidP="00E00277">
            <w:pPr>
              <w:ind w:right="-113"/>
            </w:pPr>
            <w:r>
              <w:t>max 40pts</w:t>
            </w:r>
          </w:p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40</w:t>
            </w:r>
          </w:p>
        </w:tc>
        <w:tc>
          <w:tcPr>
            <w:tcW w:w="1998" w:type="dxa"/>
            <w:vMerge w:val="restart"/>
          </w:tcPr>
          <w:p w:rsidR="00F94B38" w:rsidRDefault="00F94B38" w:rsidP="00E00277"/>
        </w:tc>
        <w:tc>
          <w:tcPr>
            <w:tcW w:w="1998" w:type="dxa"/>
            <w:vMerge w:val="restart"/>
          </w:tcPr>
          <w:p w:rsidR="00F94B38" w:rsidRDefault="00F94B38" w:rsidP="00E00277"/>
        </w:tc>
        <w:tc>
          <w:tcPr>
            <w:tcW w:w="1998" w:type="dxa"/>
            <w:vMerge w:val="restart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39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38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37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36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35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34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33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32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31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30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29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28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27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26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25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24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23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22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21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20</w:t>
            </w:r>
          </w:p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19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vMerge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18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17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16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15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14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13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12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11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10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9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8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7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6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5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4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3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2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  <w:tr w:rsidR="00F94B38" w:rsidTr="00E00277">
        <w:tc>
          <w:tcPr>
            <w:tcW w:w="535" w:type="dxa"/>
          </w:tcPr>
          <w:p w:rsidR="00F94B38" w:rsidRDefault="00F94B38" w:rsidP="00E00277">
            <w:r>
              <w:t>1</w:t>
            </w:r>
          </w:p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  <w:tc>
          <w:tcPr>
            <w:tcW w:w="1998" w:type="dxa"/>
            <w:shd w:val="clear" w:color="auto" w:fill="D0CECE" w:themeFill="background2" w:themeFillShade="E6"/>
          </w:tcPr>
          <w:p w:rsidR="00F94B38" w:rsidRDefault="00F94B38" w:rsidP="00E00277"/>
        </w:tc>
      </w:tr>
    </w:tbl>
    <w:p w:rsidR="00F94B38" w:rsidRPr="00F94B38" w:rsidRDefault="00F94B38">
      <w:pPr>
        <w:rPr>
          <w:sz w:val="28"/>
        </w:rPr>
      </w:pPr>
      <w:r w:rsidRPr="00F94B38">
        <w:rPr>
          <w:sz w:val="28"/>
        </w:rPr>
        <w:t xml:space="preserve">How to calculate your grade: Example: 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 xml:space="preserve">17/19 x 20 = 17,89 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17/18 x 20 = 18,88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23/31 x 20 = 14,84</w:t>
      </w:r>
    </w:p>
    <w:p w:rsidR="00F94B38" w:rsidRPr="00F94B38" w:rsidRDefault="00F94B38" w:rsidP="00F94B38">
      <w:pPr>
        <w:spacing w:after="0" w:line="240" w:lineRule="auto"/>
        <w:rPr>
          <w:lang w:val="de-AT"/>
        </w:rPr>
      </w:pPr>
      <w:r w:rsidRPr="00F94B38">
        <w:rPr>
          <w:lang w:val="de-AT"/>
        </w:rPr>
        <w:t>39/40 x 20 = 19,50</w:t>
      </w:r>
    </w:p>
    <w:p w:rsidR="00F94B38" w:rsidRPr="00F94B38" w:rsidRDefault="00F94B38" w:rsidP="00F94B38">
      <w:pPr>
        <w:spacing w:after="0" w:line="240" w:lineRule="auto"/>
        <w:rPr>
          <w:u w:val="single"/>
          <w:lang w:val="de-AT"/>
        </w:rPr>
      </w:pPr>
      <w:r w:rsidRPr="00F94B38">
        <w:rPr>
          <w:u w:val="single"/>
          <w:lang w:val="de-AT"/>
        </w:rPr>
        <w:t>39/40 x 20 = 19,50</w:t>
      </w:r>
    </w:p>
    <w:p w:rsidR="00F94B38" w:rsidRPr="00F94B38" w:rsidRDefault="00F94B38">
      <w:pPr>
        <w:rPr>
          <w:b/>
          <w:lang w:val="de-AT"/>
        </w:rPr>
      </w:pPr>
      <w:bookmarkStart w:id="0" w:name="_GoBack"/>
      <w:proofErr w:type="spellStart"/>
      <w:r w:rsidRPr="00F94B38">
        <w:rPr>
          <w:b/>
          <w:lang w:val="de-AT"/>
        </w:rPr>
        <w:t>Sum</w:t>
      </w:r>
      <w:proofErr w:type="spellEnd"/>
      <w:r w:rsidRPr="00F94B38">
        <w:rPr>
          <w:b/>
          <w:lang w:val="de-AT"/>
        </w:rPr>
        <w:t xml:space="preserve">:             90,61 </w:t>
      </w:r>
      <w:proofErr w:type="spellStart"/>
      <w:r w:rsidRPr="00F94B38">
        <w:rPr>
          <w:b/>
          <w:lang w:val="de-AT"/>
        </w:rPr>
        <w:t>pts</w:t>
      </w:r>
      <w:proofErr w:type="spellEnd"/>
      <w:r w:rsidRPr="00F94B38">
        <w:rPr>
          <w:b/>
          <w:lang w:val="de-AT"/>
        </w:rPr>
        <w:t xml:space="preserve">  = Sehr gut </w:t>
      </w:r>
      <w:bookmarkEnd w:id="0"/>
    </w:p>
    <w:sectPr w:rsidR="00F94B38" w:rsidRPr="00F94B38" w:rsidSect="00F94B3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38"/>
    <w:rsid w:val="00AB793D"/>
    <w:rsid w:val="00F9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D450E-B2C3-435B-80F9-EA2E523D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4B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cp:lastPrinted>2015-12-21T18:28:00Z</cp:lastPrinted>
  <dcterms:created xsi:type="dcterms:W3CDTF">2015-12-21T18:17:00Z</dcterms:created>
  <dcterms:modified xsi:type="dcterms:W3CDTF">2015-12-21T18:42:00Z</dcterms:modified>
</cp:coreProperties>
</file>