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1E4" w:rsidRPr="00756212" w:rsidRDefault="00756212" w:rsidP="00756212">
      <w:pPr>
        <w:jc w:val="center"/>
        <w:rPr>
          <w:sz w:val="48"/>
          <w:szCs w:val="48"/>
        </w:rPr>
      </w:pPr>
      <w:r w:rsidRPr="00756212">
        <w:rPr>
          <w:sz w:val="48"/>
          <w:szCs w:val="48"/>
        </w:rPr>
        <w:t xml:space="preserve">Assessment Year </w:t>
      </w:r>
      <w:r w:rsidR="00DE429A">
        <w:rPr>
          <w:sz w:val="48"/>
          <w:szCs w:val="48"/>
        </w:rPr>
        <w:t>4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539"/>
        <w:gridCol w:w="4253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756212">
        <w:tc>
          <w:tcPr>
            <w:tcW w:w="2539" w:type="dxa"/>
          </w:tcPr>
          <w:p w:rsidR="00756212" w:rsidRPr="00756212" w:rsidRDefault="00756212" w:rsidP="00DB0265">
            <w:pPr>
              <w:jc w:val="left"/>
              <w:rPr>
                <w:b/>
              </w:rPr>
            </w:pPr>
            <w:r w:rsidRPr="00756212">
              <w:rPr>
                <w:b/>
              </w:rPr>
              <w:t xml:space="preserve">Efficient work </w:t>
            </w:r>
            <w:r w:rsidR="006C0631">
              <w:rPr>
                <w:b/>
              </w:rPr>
              <w:t>in class</w:t>
            </w:r>
          </w:p>
          <w:p w:rsidR="00756212" w:rsidRDefault="00756212" w:rsidP="00DB0265">
            <w:pPr>
              <w:jc w:val="left"/>
            </w:pPr>
            <w:r>
              <w:t>10</w:t>
            </w:r>
          </w:p>
          <w:p w:rsidR="00756212" w:rsidRDefault="00756212" w:rsidP="00DB0265">
            <w:pPr>
              <w:jc w:val="left"/>
            </w:pPr>
          </w:p>
        </w:tc>
        <w:tc>
          <w:tcPr>
            <w:tcW w:w="4253" w:type="dxa"/>
          </w:tcPr>
          <w:p w:rsidR="00756212" w:rsidRDefault="00756212" w:rsidP="00DB0265">
            <w:pPr>
              <w:jc w:val="left"/>
            </w:pPr>
            <w:r>
              <w:t>You stay on task and you work quietly without disturbing others.</w:t>
            </w:r>
          </w:p>
          <w:p w:rsidR="00756212" w:rsidRDefault="00756212" w:rsidP="00DB0265">
            <w:pPr>
              <w:jc w:val="left"/>
            </w:pPr>
            <w:r>
              <w:t>You work independently</w:t>
            </w:r>
            <w:r w:rsidR="00C62A0C">
              <w:t xml:space="preserve"> and </w:t>
            </w:r>
          </w:p>
          <w:p w:rsidR="00C62A0C" w:rsidRDefault="00756212" w:rsidP="00DB0265">
            <w:pPr>
              <w:jc w:val="left"/>
            </w:pPr>
            <w:proofErr w:type="gramStart"/>
            <w:r>
              <w:t>you</w:t>
            </w:r>
            <w:proofErr w:type="gramEnd"/>
            <w:r>
              <w:t xml:space="preserve"> can read instructions and ask for help when necessary.</w:t>
            </w:r>
            <w:r w:rsidR="00C62A0C">
              <w:t xml:space="preserve"> </w:t>
            </w:r>
          </w:p>
          <w:p w:rsidR="00756212" w:rsidRDefault="00C62A0C" w:rsidP="00DB0265">
            <w:pPr>
              <w:jc w:val="left"/>
            </w:pPr>
            <w:r>
              <w:t>You find partners for group or pair-activities easily.</w:t>
            </w:r>
          </w:p>
          <w:p w:rsidR="006C0631" w:rsidRDefault="006C0631" w:rsidP="00DB0265">
            <w:pPr>
              <w:jc w:val="left"/>
            </w:pPr>
            <w:r>
              <w:t>You work quickly and efficiently.</w:t>
            </w:r>
          </w:p>
        </w:tc>
        <w:tc>
          <w:tcPr>
            <w:tcW w:w="236" w:type="dxa"/>
          </w:tcPr>
          <w:p w:rsidR="00CF7A7E" w:rsidRPr="001976A0" w:rsidRDefault="00CF7A7E" w:rsidP="00CF7A7E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F7A7E" w:rsidRPr="001976A0" w:rsidRDefault="00CF7A7E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756212" w:rsidRPr="001976A0" w:rsidRDefault="00756212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3</w:t>
            </w:r>
          </w:p>
        </w:tc>
        <w:tc>
          <w:tcPr>
            <w:tcW w:w="236" w:type="dxa"/>
          </w:tcPr>
          <w:p w:rsidR="00756212" w:rsidRPr="001976A0" w:rsidRDefault="00756212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4</w:t>
            </w:r>
          </w:p>
          <w:p w:rsidR="00CF7A7E" w:rsidRPr="001976A0" w:rsidRDefault="00CF7A7E">
            <w:pPr>
              <w:rPr>
                <w:sz w:val="16"/>
                <w:szCs w:val="16"/>
              </w:rPr>
            </w:pPr>
          </w:p>
          <w:p w:rsidR="00CF7A7E" w:rsidRPr="001976A0" w:rsidRDefault="00CF7A7E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very poor</w:t>
            </w:r>
          </w:p>
        </w:tc>
        <w:tc>
          <w:tcPr>
            <w:tcW w:w="236" w:type="dxa"/>
          </w:tcPr>
          <w:p w:rsidR="00756212" w:rsidRPr="001976A0" w:rsidRDefault="00756212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5</w:t>
            </w:r>
          </w:p>
          <w:p w:rsidR="00CF7A7E" w:rsidRPr="001976A0" w:rsidRDefault="00CF7A7E">
            <w:pPr>
              <w:rPr>
                <w:sz w:val="16"/>
                <w:szCs w:val="16"/>
              </w:rPr>
            </w:pPr>
          </w:p>
          <w:p w:rsidR="00CF7A7E" w:rsidRPr="001976A0" w:rsidRDefault="00CF7A7E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poor</w:t>
            </w:r>
          </w:p>
        </w:tc>
        <w:tc>
          <w:tcPr>
            <w:tcW w:w="236" w:type="dxa"/>
          </w:tcPr>
          <w:p w:rsidR="00756212" w:rsidRPr="001976A0" w:rsidRDefault="00756212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6</w:t>
            </w:r>
          </w:p>
          <w:p w:rsidR="00CF7A7E" w:rsidRPr="001976A0" w:rsidRDefault="00CF7A7E">
            <w:pPr>
              <w:rPr>
                <w:sz w:val="16"/>
                <w:szCs w:val="16"/>
              </w:rPr>
            </w:pPr>
          </w:p>
          <w:p w:rsidR="00CF7A7E" w:rsidRPr="001976A0" w:rsidRDefault="00CF7A7E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fair</w:t>
            </w:r>
          </w:p>
        </w:tc>
        <w:tc>
          <w:tcPr>
            <w:tcW w:w="236" w:type="dxa"/>
          </w:tcPr>
          <w:p w:rsidR="00756212" w:rsidRPr="001976A0" w:rsidRDefault="00756212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7</w:t>
            </w:r>
          </w:p>
          <w:p w:rsidR="00CF7A7E" w:rsidRPr="001976A0" w:rsidRDefault="00CF7A7E">
            <w:pPr>
              <w:rPr>
                <w:sz w:val="16"/>
                <w:szCs w:val="16"/>
              </w:rPr>
            </w:pPr>
          </w:p>
          <w:p w:rsidR="00CF7A7E" w:rsidRPr="001976A0" w:rsidRDefault="00CF7A7E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average</w:t>
            </w:r>
          </w:p>
        </w:tc>
        <w:tc>
          <w:tcPr>
            <w:tcW w:w="236" w:type="dxa"/>
          </w:tcPr>
          <w:p w:rsidR="00756212" w:rsidRPr="001976A0" w:rsidRDefault="00756212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8</w:t>
            </w:r>
          </w:p>
          <w:p w:rsidR="00CF7A7E" w:rsidRPr="001976A0" w:rsidRDefault="00CF7A7E">
            <w:pPr>
              <w:rPr>
                <w:sz w:val="16"/>
                <w:szCs w:val="16"/>
              </w:rPr>
            </w:pPr>
          </w:p>
          <w:p w:rsidR="00CF7A7E" w:rsidRPr="001976A0" w:rsidRDefault="00CF7A7E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good</w:t>
            </w:r>
          </w:p>
        </w:tc>
        <w:tc>
          <w:tcPr>
            <w:tcW w:w="236" w:type="dxa"/>
          </w:tcPr>
          <w:p w:rsidR="00756212" w:rsidRPr="001976A0" w:rsidRDefault="00756212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9</w:t>
            </w:r>
          </w:p>
          <w:p w:rsidR="00CF7A7E" w:rsidRPr="001976A0" w:rsidRDefault="00CF7A7E">
            <w:pPr>
              <w:rPr>
                <w:sz w:val="16"/>
                <w:szCs w:val="16"/>
              </w:rPr>
            </w:pPr>
          </w:p>
          <w:p w:rsidR="00CF7A7E" w:rsidRPr="001976A0" w:rsidRDefault="00CF7A7E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very good</w:t>
            </w:r>
          </w:p>
        </w:tc>
        <w:tc>
          <w:tcPr>
            <w:tcW w:w="236" w:type="dxa"/>
          </w:tcPr>
          <w:p w:rsidR="00756212" w:rsidRPr="001976A0" w:rsidRDefault="00756212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10</w:t>
            </w:r>
          </w:p>
          <w:p w:rsidR="00CF7A7E" w:rsidRPr="001976A0" w:rsidRDefault="00CF7A7E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excellent</w:t>
            </w:r>
          </w:p>
        </w:tc>
      </w:tr>
      <w:tr w:rsidR="00756212">
        <w:tc>
          <w:tcPr>
            <w:tcW w:w="2539" w:type="dxa"/>
          </w:tcPr>
          <w:p w:rsidR="00756212" w:rsidRPr="00756212" w:rsidRDefault="00756212" w:rsidP="00DB0265">
            <w:pPr>
              <w:jc w:val="left"/>
              <w:rPr>
                <w:b/>
              </w:rPr>
            </w:pPr>
            <w:r w:rsidRPr="00756212">
              <w:rPr>
                <w:b/>
              </w:rPr>
              <w:t>Quality of your written work</w:t>
            </w:r>
          </w:p>
          <w:p w:rsidR="00756212" w:rsidRDefault="00756212" w:rsidP="00DB0265">
            <w:pPr>
              <w:jc w:val="left"/>
            </w:pPr>
            <w:r>
              <w:t>50</w:t>
            </w:r>
          </w:p>
        </w:tc>
        <w:tc>
          <w:tcPr>
            <w:tcW w:w="4253" w:type="dxa"/>
          </w:tcPr>
          <w:p w:rsidR="00C62A0C" w:rsidRPr="006C0631" w:rsidRDefault="00DB0265" w:rsidP="00DB0265">
            <w:pPr>
              <w:jc w:val="left"/>
              <w:rPr>
                <w:b/>
              </w:rPr>
            </w:pPr>
            <w:r>
              <w:rPr>
                <w:b/>
              </w:rPr>
              <w:t>Task Achievement</w:t>
            </w:r>
            <w:r w:rsidR="006C0631" w:rsidRPr="006C0631">
              <w:rPr>
                <w:b/>
              </w:rPr>
              <w:t>:</w:t>
            </w:r>
            <w:r w:rsidR="00290485">
              <w:rPr>
                <w:b/>
              </w:rPr>
              <w:t xml:space="preserve"> </w:t>
            </w:r>
          </w:p>
          <w:p w:rsidR="00756212" w:rsidRDefault="00756212" w:rsidP="00DB0265">
            <w:pPr>
              <w:jc w:val="left"/>
            </w:pPr>
            <w:r>
              <w:t xml:space="preserve">Your texts </w:t>
            </w:r>
            <w:r w:rsidR="00DB0265">
              <w:t>sound plausible and realistic. They follow the typical requirements of the text-type (article, letter, diary, …)</w:t>
            </w:r>
          </w:p>
          <w:p w:rsidR="00756212" w:rsidRDefault="00756212" w:rsidP="00DB0265">
            <w:pPr>
              <w:jc w:val="left"/>
            </w:pPr>
            <w:r>
              <w:t>Your</w:t>
            </w:r>
            <w:r w:rsidR="006C0631">
              <w:t xml:space="preserve"> texts are long and interesting, full of good ideas and</w:t>
            </w:r>
            <w:r w:rsidR="00DB0265">
              <w:t>/or</w:t>
            </w:r>
            <w:r w:rsidR="006C0631">
              <w:t xml:space="preserve"> facts.</w:t>
            </w:r>
            <w:r w:rsidR="00DB0265">
              <w:t xml:space="preserve"> </w:t>
            </w:r>
          </w:p>
          <w:p w:rsidR="00DB0265" w:rsidRDefault="00DB0265" w:rsidP="00DB0265">
            <w:pPr>
              <w:jc w:val="left"/>
              <w:rPr>
                <w:b/>
              </w:rPr>
            </w:pPr>
          </w:p>
          <w:p w:rsidR="00DB0265" w:rsidRDefault="00DB0265" w:rsidP="00DB0265">
            <w:pPr>
              <w:jc w:val="left"/>
              <w:rPr>
                <w:b/>
              </w:rPr>
            </w:pPr>
          </w:p>
          <w:p w:rsidR="00DB0265" w:rsidRDefault="006C0631" w:rsidP="00DB0265">
            <w:pPr>
              <w:jc w:val="left"/>
              <w:rPr>
                <w:b/>
              </w:rPr>
            </w:pPr>
            <w:r>
              <w:rPr>
                <w:b/>
              </w:rPr>
              <w:t>Organization</w:t>
            </w:r>
            <w:r w:rsidR="00DB0265">
              <w:rPr>
                <w:b/>
              </w:rPr>
              <w:t xml:space="preserve">: </w:t>
            </w:r>
          </w:p>
          <w:p w:rsidR="00DB0265" w:rsidRDefault="006C0631" w:rsidP="00DB0265">
            <w:pPr>
              <w:jc w:val="left"/>
            </w:pPr>
            <w:r>
              <w:t xml:space="preserve">Your ideas are clearly organized. </w:t>
            </w:r>
          </w:p>
          <w:p w:rsidR="006C0631" w:rsidRPr="006C0631" w:rsidRDefault="00DB0265" w:rsidP="00DB0265">
            <w:pPr>
              <w:jc w:val="left"/>
            </w:pPr>
            <w:r>
              <w:t xml:space="preserve">You guide the reader through your texts. </w:t>
            </w:r>
            <w:r w:rsidR="006C0631">
              <w:t>You can use basic link-words correctly</w:t>
            </w:r>
            <w:r w:rsidR="005E6402">
              <w:t>.</w:t>
            </w:r>
          </w:p>
          <w:p w:rsidR="00DB0265" w:rsidRDefault="00DB0265" w:rsidP="00DB0265">
            <w:pPr>
              <w:jc w:val="left"/>
              <w:rPr>
                <w:b/>
              </w:rPr>
            </w:pPr>
          </w:p>
          <w:p w:rsidR="00DB0265" w:rsidRDefault="00DB0265" w:rsidP="00DB0265">
            <w:pPr>
              <w:jc w:val="left"/>
              <w:rPr>
                <w:b/>
              </w:rPr>
            </w:pPr>
          </w:p>
          <w:p w:rsidR="00C62A0C" w:rsidRPr="00290485" w:rsidRDefault="00DB0265" w:rsidP="00DB0265">
            <w:pPr>
              <w:jc w:val="left"/>
            </w:pPr>
            <w:r>
              <w:rPr>
                <w:b/>
              </w:rPr>
              <w:t xml:space="preserve">Range of </w:t>
            </w:r>
            <w:r w:rsidR="006C0631">
              <w:rPr>
                <w:b/>
              </w:rPr>
              <w:t>Vocab</w:t>
            </w:r>
            <w:r>
              <w:rPr>
                <w:b/>
              </w:rPr>
              <w:t xml:space="preserve"> and Grammar:</w:t>
            </w:r>
          </w:p>
          <w:p w:rsidR="006C0631" w:rsidRDefault="006C0631" w:rsidP="00DB0265">
            <w:pPr>
              <w:jc w:val="left"/>
            </w:pPr>
            <w:r>
              <w:t>You use a wide range of vocabulary.</w:t>
            </w:r>
          </w:p>
          <w:p w:rsidR="006C0631" w:rsidRDefault="006C0631" w:rsidP="00DB0265">
            <w:pPr>
              <w:jc w:val="left"/>
            </w:pPr>
            <w:r>
              <w:t>You are using the new words and phrases we have recently learn</w:t>
            </w:r>
            <w:r w:rsidR="005E6402">
              <w:t>ed</w:t>
            </w:r>
            <w:r>
              <w:t>.</w:t>
            </w:r>
          </w:p>
          <w:p w:rsidR="00DB0265" w:rsidRDefault="00DB0265" w:rsidP="00DB0265">
            <w:pPr>
              <w:jc w:val="left"/>
              <w:rPr>
                <w:b/>
              </w:rPr>
            </w:pPr>
          </w:p>
          <w:p w:rsidR="00DB0265" w:rsidRDefault="00DB0265" w:rsidP="00DB0265">
            <w:pPr>
              <w:pStyle w:val="ListBullet"/>
              <w:numPr>
                <w:ilvl w:val="0"/>
                <w:numId w:val="0"/>
              </w:numPr>
              <w:jc w:val="left"/>
              <w:rPr>
                <w:b/>
              </w:rPr>
            </w:pPr>
          </w:p>
          <w:p w:rsidR="00DB0265" w:rsidRDefault="00DB0265" w:rsidP="00DB0265">
            <w:pPr>
              <w:pStyle w:val="ListBullet"/>
              <w:numPr>
                <w:ilvl w:val="0"/>
                <w:numId w:val="0"/>
              </w:numPr>
              <w:jc w:val="left"/>
              <w:rPr>
                <w:b/>
              </w:rPr>
            </w:pPr>
          </w:p>
          <w:p w:rsidR="006C0631" w:rsidRPr="00290485" w:rsidRDefault="00DB0265" w:rsidP="00DB0265">
            <w:pPr>
              <w:pStyle w:val="ListBullet"/>
              <w:numPr>
                <w:ilvl w:val="0"/>
                <w:numId w:val="0"/>
              </w:numPr>
              <w:jc w:val="left"/>
            </w:pPr>
            <w:r>
              <w:rPr>
                <w:b/>
              </w:rPr>
              <w:t>Accuracy of Vocab and Grammar:</w:t>
            </w:r>
          </w:p>
          <w:p w:rsidR="00C62A0C" w:rsidRDefault="00756212" w:rsidP="00DB0265">
            <w:pPr>
              <w:jc w:val="left"/>
            </w:pPr>
            <w:r>
              <w:t xml:space="preserve">There are only a few mistakes in the </w:t>
            </w:r>
          </w:p>
          <w:p w:rsidR="00756212" w:rsidRDefault="00756212" w:rsidP="00DB0265">
            <w:pPr>
              <w:jc w:val="left"/>
            </w:pPr>
            <w:proofErr w:type="gramStart"/>
            <w:r>
              <w:t>areas</w:t>
            </w:r>
            <w:proofErr w:type="gramEnd"/>
            <w:r>
              <w:t xml:space="preserve"> that we have already learned.</w:t>
            </w:r>
            <w:r w:rsidR="00290485">
              <w:t xml:space="preserve"> </w:t>
            </w:r>
          </w:p>
          <w:p w:rsidR="00DB0265" w:rsidRDefault="00DB0265" w:rsidP="00DB0265">
            <w:pPr>
              <w:jc w:val="left"/>
            </w:pPr>
          </w:p>
          <w:p w:rsidR="00DB0265" w:rsidRDefault="006C0631" w:rsidP="00DB0265">
            <w:pPr>
              <w:jc w:val="left"/>
            </w:pPr>
            <w:r>
              <w:t xml:space="preserve">Your spelling </w:t>
            </w:r>
            <w:proofErr w:type="gramStart"/>
            <w:r>
              <w:t>and  punctuation</w:t>
            </w:r>
            <w:proofErr w:type="gramEnd"/>
            <w:r>
              <w:t xml:space="preserve"> are mostly correct. </w:t>
            </w:r>
          </w:p>
          <w:p w:rsidR="00DB0265" w:rsidRDefault="006C0631" w:rsidP="00DB0265">
            <w:pPr>
              <w:jc w:val="left"/>
            </w:pPr>
            <w:r>
              <w:t>You make paragraphs.</w:t>
            </w:r>
            <w:r w:rsidR="00DB0265">
              <w:t xml:space="preserve"> </w:t>
            </w:r>
          </w:p>
          <w:p w:rsidR="006C0631" w:rsidRDefault="00DB0265" w:rsidP="00DB0265">
            <w:pPr>
              <w:jc w:val="left"/>
            </w:pPr>
            <w:r>
              <w:t xml:space="preserve">You have proofread </w:t>
            </w:r>
            <w:proofErr w:type="gramStart"/>
            <w:r>
              <w:t>your  texts</w:t>
            </w:r>
            <w:proofErr w:type="gramEnd"/>
            <w:r>
              <w:t xml:space="preserve"> carefully.</w:t>
            </w:r>
          </w:p>
          <w:p w:rsidR="00E34DB9" w:rsidRDefault="00E34DB9" w:rsidP="00DB0265">
            <w:pPr>
              <w:jc w:val="left"/>
            </w:pPr>
          </w:p>
          <w:p w:rsidR="00290485" w:rsidRDefault="00290485" w:rsidP="00DB0265">
            <w:pPr>
              <w:jc w:val="left"/>
            </w:pPr>
          </w:p>
          <w:p w:rsidR="008A64A6" w:rsidRDefault="008A64A6" w:rsidP="00DB0265">
            <w:pPr>
              <w:jc w:val="left"/>
            </w:pPr>
          </w:p>
          <w:p w:rsidR="008A64A6" w:rsidRDefault="008A64A6" w:rsidP="00DB0265">
            <w:pPr>
              <w:jc w:val="left"/>
            </w:pPr>
          </w:p>
          <w:p w:rsidR="008A64A6" w:rsidRDefault="008A64A6" w:rsidP="00DB0265">
            <w:pPr>
              <w:jc w:val="left"/>
            </w:pPr>
          </w:p>
          <w:p w:rsidR="008A64A6" w:rsidRDefault="008A64A6" w:rsidP="00DB0265">
            <w:pPr>
              <w:jc w:val="left"/>
            </w:pPr>
          </w:p>
          <w:p w:rsidR="008A64A6" w:rsidRDefault="008A64A6" w:rsidP="00DB0265">
            <w:pPr>
              <w:jc w:val="left"/>
            </w:pPr>
          </w:p>
          <w:p w:rsidR="008A64A6" w:rsidRDefault="008A64A6" w:rsidP="00DB0265">
            <w:pPr>
              <w:jc w:val="left"/>
            </w:pPr>
          </w:p>
          <w:p w:rsidR="008A64A6" w:rsidRDefault="008A64A6" w:rsidP="00DB0265">
            <w:pPr>
              <w:jc w:val="left"/>
            </w:pPr>
          </w:p>
          <w:p w:rsidR="008A64A6" w:rsidRDefault="008A64A6" w:rsidP="00DB0265">
            <w:pPr>
              <w:jc w:val="left"/>
            </w:pPr>
          </w:p>
          <w:p w:rsidR="00E34DB9" w:rsidRDefault="00E34DB9" w:rsidP="00DB0265">
            <w:pPr>
              <w:jc w:val="left"/>
            </w:pPr>
          </w:p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</w:tr>
    </w:tbl>
    <w:p w:rsidR="002E3266" w:rsidRDefault="002E3266" w:rsidP="00E34DB9">
      <w:pPr>
        <w:jc w:val="left"/>
        <w:rPr>
          <w:b/>
        </w:rPr>
        <w:sectPr w:rsidR="002E3266" w:rsidSect="00490D95">
          <w:footerReference w:type="default" r:id="rId8"/>
          <w:pgSz w:w="11909" w:h="16834" w:code="9"/>
          <w:pgMar w:top="1349" w:right="1378" w:bottom="1349" w:left="1349" w:header="720" w:footer="907" w:gutter="0"/>
          <w:cols w:space="720"/>
          <w:docGrid w:linePitch="254"/>
        </w:sectPr>
      </w:pPr>
    </w:p>
    <w:p w:rsidR="002E3266" w:rsidRDefault="002E3266">
      <w:r>
        <w:lastRenderedPageBreak/>
        <w:br w:type="page"/>
      </w:r>
    </w:p>
    <w:p w:rsidR="005D6CCB" w:rsidRDefault="005D6CCB"/>
    <w:tbl>
      <w:tblPr>
        <w:tblStyle w:val="TableGrid"/>
        <w:tblW w:w="0" w:type="auto"/>
        <w:tblInd w:w="675" w:type="dxa"/>
        <w:tblLayout w:type="fixed"/>
        <w:tblLook w:val="01E0" w:firstRow="1" w:lastRow="1" w:firstColumn="1" w:lastColumn="1" w:noHBand="0" w:noVBand="0"/>
      </w:tblPr>
      <w:tblGrid>
        <w:gridCol w:w="1951"/>
        <w:gridCol w:w="4841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E34DB9" w:rsidTr="00305195">
        <w:tc>
          <w:tcPr>
            <w:tcW w:w="1951" w:type="dxa"/>
          </w:tcPr>
          <w:p w:rsidR="00E34DB9" w:rsidRDefault="00E34DB9" w:rsidP="00E34DB9">
            <w:pPr>
              <w:jc w:val="left"/>
              <w:rPr>
                <w:b/>
              </w:rPr>
            </w:pPr>
            <w:r w:rsidRPr="00756212">
              <w:rPr>
                <w:b/>
              </w:rPr>
              <w:t xml:space="preserve">Homework and </w:t>
            </w:r>
          </w:p>
          <w:p w:rsidR="00E34DB9" w:rsidRPr="00756212" w:rsidRDefault="00E34DB9" w:rsidP="00E34DB9">
            <w:pPr>
              <w:jc w:val="left"/>
              <w:rPr>
                <w:b/>
              </w:rPr>
            </w:pPr>
            <w:r w:rsidRPr="00756212">
              <w:rPr>
                <w:b/>
              </w:rPr>
              <w:t>time-management</w:t>
            </w:r>
          </w:p>
          <w:p w:rsidR="00E34DB9" w:rsidRDefault="00E34DB9" w:rsidP="00E34DB9">
            <w:pPr>
              <w:jc w:val="left"/>
            </w:pPr>
            <w:r>
              <w:t>10</w:t>
            </w:r>
          </w:p>
        </w:tc>
        <w:tc>
          <w:tcPr>
            <w:tcW w:w="4841" w:type="dxa"/>
          </w:tcPr>
          <w:p w:rsidR="00E34DB9" w:rsidRDefault="00E34DB9" w:rsidP="00E34DB9">
            <w:pPr>
              <w:jc w:val="left"/>
            </w:pPr>
            <w:r>
              <w:t xml:space="preserve">You’ve handed in your homework </w:t>
            </w:r>
            <w:r w:rsidR="00DB0265">
              <w:t>and your projects regularly and on time.</w:t>
            </w:r>
          </w:p>
          <w:p w:rsidR="00E34DB9" w:rsidRDefault="00DB0265" w:rsidP="00E34DB9">
            <w:pPr>
              <w:jc w:val="left"/>
            </w:pPr>
            <w:r>
              <w:t>You have done your work</w:t>
            </w:r>
            <w:r w:rsidR="00E34DB9">
              <w:t xml:space="preserve"> carefully and you h</w:t>
            </w:r>
            <w:r w:rsidR="00290485">
              <w:t>ave corrected your errors and revised your texts</w:t>
            </w:r>
            <w:r w:rsidR="00DE429A">
              <w:t xml:space="preserve"> regularly</w:t>
            </w:r>
            <w:r w:rsidR="00290485">
              <w:t>.</w:t>
            </w:r>
          </w:p>
          <w:p w:rsidR="00E34DB9" w:rsidRDefault="00E34DB9" w:rsidP="00E34DB9">
            <w:pPr>
              <w:jc w:val="left"/>
            </w:pPr>
          </w:p>
          <w:p w:rsidR="00E34DB9" w:rsidRDefault="00E34DB9" w:rsidP="00E34DB9">
            <w:pPr>
              <w:jc w:val="left"/>
            </w:pPr>
          </w:p>
          <w:p w:rsidR="00DF0B6F" w:rsidRDefault="00DF0B6F" w:rsidP="00E34DB9">
            <w:pPr>
              <w:jc w:val="left"/>
            </w:pPr>
          </w:p>
        </w:tc>
        <w:tc>
          <w:tcPr>
            <w:tcW w:w="236" w:type="dxa"/>
          </w:tcPr>
          <w:p w:rsidR="00E34DB9" w:rsidRDefault="00E34DB9" w:rsidP="00E34DB9"/>
        </w:tc>
        <w:tc>
          <w:tcPr>
            <w:tcW w:w="236" w:type="dxa"/>
          </w:tcPr>
          <w:p w:rsidR="00E34DB9" w:rsidRDefault="00E34DB9" w:rsidP="00E34DB9"/>
        </w:tc>
        <w:tc>
          <w:tcPr>
            <w:tcW w:w="236" w:type="dxa"/>
          </w:tcPr>
          <w:p w:rsidR="00E34DB9" w:rsidRDefault="00E34DB9" w:rsidP="00E34DB9"/>
        </w:tc>
        <w:tc>
          <w:tcPr>
            <w:tcW w:w="236" w:type="dxa"/>
          </w:tcPr>
          <w:p w:rsidR="00E34DB9" w:rsidRDefault="00E34DB9" w:rsidP="00E34DB9"/>
        </w:tc>
        <w:tc>
          <w:tcPr>
            <w:tcW w:w="236" w:type="dxa"/>
          </w:tcPr>
          <w:p w:rsidR="00E34DB9" w:rsidRDefault="00E34DB9" w:rsidP="00E34DB9"/>
        </w:tc>
        <w:tc>
          <w:tcPr>
            <w:tcW w:w="236" w:type="dxa"/>
          </w:tcPr>
          <w:p w:rsidR="00E34DB9" w:rsidRDefault="00E34DB9" w:rsidP="00E34DB9"/>
        </w:tc>
        <w:tc>
          <w:tcPr>
            <w:tcW w:w="236" w:type="dxa"/>
          </w:tcPr>
          <w:p w:rsidR="00E34DB9" w:rsidRDefault="00E34DB9" w:rsidP="00E34DB9"/>
        </w:tc>
        <w:tc>
          <w:tcPr>
            <w:tcW w:w="236" w:type="dxa"/>
          </w:tcPr>
          <w:p w:rsidR="00E34DB9" w:rsidRDefault="00E34DB9" w:rsidP="00E34DB9"/>
        </w:tc>
        <w:tc>
          <w:tcPr>
            <w:tcW w:w="236" w:type="dxa"/>
          </w:tcPr>
          <w:p w:rsidR="00E34DB9" w:rsidRDefault="00E34DB9" w:rsidP="00E34DB9"/>
        </w:tc>
        <w:tc>
          <w:tcPr>
            <w:tcW w:w="236" w:type="dxa"/>
          </w:tcPr>
          <w:p w:rsidR="00E34DB9" w:rsidRDefault="00E34DB9" w:rsidP="00E34DB9"/>
        </w:tc>
      </w:tr>
      <w:tr w:rsidR="00E34DB9" w:rsidTr="00305195">
        <w:tc>
          <w:tcPr>
            <w:tcW w:w="1951" w:type="dxa"/>
          </w:tcPr>
          <w:p w:rsidR="00E34DB9" w:rsidRPr="00756212" w:rsidRDefault="00E34DB9" w:rsidP="00756212">
            <w:pPr>
              <w:jc w:val="left"/>
              <w:rPr>
                <w:b/>
              </w:rPr>
            </w:pPr>
            <w:r w:rsidRPr="00756212">
              <w:rPr>
                <w:b/>
              </w:rPr>
              <w:t xml:space="preserve">Oral work and </w:t>
            </w:r>
            <w:r>
              <w:rPr>
                <w:b/>
              </w:rPr>
              <w:t>l</w:t>
            </w:r>
            <w:r w:rsidRPr="00756212">
              <w:rPr>
                <w:b/>
              </w:rPr>
              <w:t xml:space="preserve">istening </w:t>
            </w:r>
            <w:r w:rsidR="00305195">
              <w:rPr>
                <w:b/>
              </w:rPr>
              <w:t>comprehen</w:t>
            </w:r>
            <w:r w:rsidRPr="00756212">
              <w:rPr>
                <w:b/>
              </w:rPr>
              <w:t>sion</w:t>
            </w:r>
          </w:p>
          <w:p w:rsidR="00E34DB9" w:rsidRDefault="00E34DB9" w:rsidP="00756212">
            <w:pPr>
              <w:jc w:val="left"/>
            </w:pPr>
            <w:r>
              <w:t>10</w:t>
            </w:r>
          </w:p>
        </w:tc>
        <w:tc>
          <w:tcPr>
            <w:tcW w:w="4841" w:type="dxa"/>
          </w:tcPr>
          <w:p w:rsidR="00DB0265" w:rsidRDefault="00DB0265" w:rsidP="00DB0265">
            <w:pPr>
              <w:jc w:val="left"/>
              <w:rPr>
                <w:b/>
              </w:rPr>
            </w:pPr>
            <w:r w:rsidRPr="00BC5630">
              <w:rPr>
                <w:b/>
              </w:rPr>
              <w:t xml:space="preserve">You </w:t>
            </w:r>
            <w:r w:rsidR="00BC5630">
              <w:rPr>
                <w:b/>
              </w:rPr>
              <w:t>address your teacher in</w:t>
            </w:r>
            <w:r w:rsidRPr="00BC5630">
              <w:rPr>
                <w:b/>
              </w:rPr>
              <w:t xml:space="preserve"> English </w:t>
            </w:r>
            <w:r w:rsidR="00BC5630">
              <w:rPr>
                <w:b/>
              </w:rPr>
              <w:t>during the lessons.</w:t>
            </w:r>
          </w:p>
          <w:p w:rsidR="00BC5630" w:rsidRDefault="00BC5630" w:rsidP="00BC5630">
            <w:pPr>
              <w:jc w:val="left"/>
              <w:rPr>
                <w:b/>
              </w:rPr>
            </w:pPr>
            <w:r w:rsidRPr="00BC5630">
              <w:rPr>
                <w:b/>
              </w:rPr>
              <w:t>You speak English during group-work.</w:t>
            </w:r>
          </w:p>
          <w:p w:rsidR="00BC5630" w:rsidRPr="00BC5630" w:rsidRDefault="00BC5630" w:rsidP="00DB0265">
            <w:pPr>
              <w:jc w:val="left"/>
              <w:rPr>
                <w:b/>
              </w:rPr>
            </w:pPr>
          </w:p>
          <w:p w:rsidR="00DB0265" w:rsidRDefault="00DB0265" w:rsidP="00756212">
            <w:pPr>
              <w:jc w:val="left"/>
            </w:pPr>
            <w:r>
              <w:t>You speak fluently and can communi</w:t>
            </w:r>
            <w:r w:rsidR="00DF0B6F">
              <w:t>cate your ideas in English.</w:t>
            </w:r>
          </w:p>
          <w:p w:rsidR="00E34DB9" w:rsidRDefault="00DF0B6F" w:rsidP="00756212">
            <w:pPr>
              <w:jc w:val="left"/>
            </w:pPr>
            <w:r>
              <w:t>Your pronunciation is good and does not interfere with communication.</w:t>
            </w:r>
          </w:p>
          <w:p w:rsidR="00E34DB9" w:rsidRDefault="00DF0B6F" w:rsidP="00756212">
            <w:pPr>
              <w:jc w:val="left"/>
            </w:pPr>
            <w:r>
              <w:t>You</w:t>
            </w:r>
            <w:r w:rsidR="00E34DB9">
              <w:t xml:space="preserve"> can present a book or topic in class</w:t>
            </w:r>
            <w:r>
              <w:t xml:space="preserve"> </w:t>
            </w:r>
            <w:r w:rsidR="00BC5630">
              <w:t xml:space="preserve">using fluent, mostly idiomatic English, </w:t>
            </w:r>
            <w:r>
              <w:t xml:space="preserve">without reading from </w:t>
            </w:r>
            <w:r w:rsidR="00305195">
              <w:t xml:space="preserve">your </w:t>
            </w:r>
            <w:r>
              <w:t>notes</w:t>
            </w:r>
            <w:r w:rsidR="00E34DB9">
              <w:t>.</w:t>
            </w:r>
          </w:p>
          <w:p w:rsidR="00BC5630" w:rsidRDefault="00BC5630" w:rsidP="00BC5630">
            <w:pPr>
              <w:jc w:val="left"/>
            </w:pPr>
          </w:p>
          <w:p w:rsidR="00BC5630" w:rsidRDefault="00BC5630" w:rsidP="00BC5630">
            <w:pPr>
              <w:jc w:val="left"/>
            </w:pPr>
            <w:r>
              <w:t xml:space="preserve">You always understand your teacher and co-teacher. </w:t>
            </w:r>
          </w:p>
          <w:p w:rsidR="00BC5630" w:rsidRPr="00BC5630" w:rsidRDefault="00BC5630" w:rsidP="00BC5630">
            <w:pPr>
              <w:jc w:val="left"/>
              <w:rPr>
                <w:b/>
              </w:rPr>
            </w:pPr>
            <w:r>
              <w:t xml:space="preserve">You understand most of the information in English films or audio broadcasts. </w:t>
            </w:r>
          </w:p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</w:tr>
      <w:tr w:rsidR="00E34DB9" w:rsidTr="00305195">
        <w:tc>
          <w:tcPr>
            <w:tcW w:w="1951" w:type="dxa"/>
          </w:tcPr>
          <w:p w:rsidR="00E34DB9" w:rsidRPr="00756212" w:rsidRDefault="00E34DB9" w:rsidP="00756212">
            <w:pPr>
              <w:jc w:val="left"/>
              <w:rPr>
                <w:b/>
              </w:rPr>
            </w:pPr>
            <w:smartTag w:uri="urn:schemas-microsoft-com:office:smarttags" w:element="City">
              <w:smartTag w:uri="urn:schemas-microsoft-com:office:smarttags" w:element="place">
                <w:r w:rsidRPr="00756212">
                  <w:rPr>
                    <w:b/>
                  </w:rPr>
                  <w:t>Reading</w:t>
                </w:r>
              </w:smartTag>
            </w:smartTag>
          </w:p>
          <w:p w:rsidR="00E34DB9" w:rsidRDefault="00E34DB9" w:rsidP="00756212">
            <w:pPr>
              <w:jc w:val="left"/>
            </w:pPr>
            <w:r>
              <w:t>10</w:t>
            </w:r>
          </w:p>
        </w:tc>
        <w:tc>
          <w:tcPr>
            <w:tcW w:w="4841" w:type="dxa"/>
          </w:tcPr>
          <w:p w:rsidR="00DF0B6F" w:rsidRDefault="00E34DB9" w:rsidP="00756212">
            <w:pPr>
              <w:jc w:val="left"/>
            </w:pPr>
            <w:r>
              <w:t xml:space="preserve">You have read </w:t>
            </w:r>
            <w:r w:rsidR="00DF0B6F">
              <w:t xml:space="preserve">the </w:t>
            </w:r>
            <w:r>
              <w:t xml:space="preserve">English books </w:t>
            </w:r>
            <w:r w:rsidR="00DF0B6F">
              <w:t>in our reading projects.</w:t>
            </w:r>
          </w:p>
          <w:p w:rsidR="00E34DB9" w:rsidRDefault="00DF0B6F" w:rsidP="00756212">
            <w:pPr>
              <w:jc w:val="left"/>
            </w:pPr>
            <w:r>
              <w:t xml:space="preserve">You have read several other English books (private reading) </w:t>
            </w:r>
            <w:proofErr w:type="gramStart"/>
            <w:r>
              <w:t xml:space="preserve">and </w:t>
            </w:r>
            <w:r w:rsidR="00E34DB9">
              <w:t xml:space="preserve"> have</w:t>
            </w:r>
            <w:proofErr w:type="gramEnd"/>
            <w:r w:rsidR="00E34DB9">
              <w:t xml:space="preserve"> written personal responses into your reading diary.</w:t>
            </w:r>
          </w:p>
          <w:p w:rsidR="00E34DB9" w:rsidRDefault="00E34DB9" w:rsidP="00DF0B6F">
            <w:pPr>
              <w:jc w:val="left"/>
            </w:pPr>
          </w:p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</w:tr>
      <w:tr w:rsidR="00E34DB9" w:rsidTr="00305195">
        <w:tc>
          <w:tcPr>
            <w:tcW w:w="1951" w:type="dxa"/>
          </w:tcPr>
          <w:p w:rsidR="00E34DB9" w:rsidRPr="00756212" w:rsidRDefault="00E34DB9" w:rsidP="00756212">
            <w:pPr>
              <w:jc w:val="left"/>
              <w:rPr>
                <w:b/>
              </w:rPr>
            </w:pPr>
            <w:r w:rsidRPr="00756212">
              <w:rPr>
                <w:b/>
              </w:rPr>
              <w:t>Effort</w:t>
            </w:r>
          </w:p>
          <w:p w:rsidR="00E34DB9" w:rsidRDefault="00E34DB9" w:rsidP="00756212">
            <w:pPr>
              <w:jc w:val="left"/>
            </w:pPr>
            <w:r>
              <w:t>10</w:t>
            </w:r>
          </w:p>
        </w:tc>
        <w:tc>
          <w:tcPr>
            <w:tcW w:w="4841" w:type="dxa"/>
          </w:tcPr>
          <w:p w:rsidR="00E34DB9" w:rsidRDefault="00E34DB9" w:rsidP="00756212">
            <w:pPr>
              <w:jc w:val="left"/>
            </w:pPr>
            <w:r>
              <w:t>You do all your work carefully.</w:t>
            </w:r>
          </w:p>
          <w:p w:rsidR="00E34DB9" w:rsidRDefault="00E34DB9" w:rsidP="00756212">
            <w:pPr>
              <w:jc w:val="left"/>
            </w:pPr>
            <w:r>
              <w:t xml:space="preserve">You have </w:t>
            </w:r>
            <w:r w:rsidR="00290485">
              <w:t xml:space="preserve">collected lots of new phrases in your </w:t>
            </w:r>
            <w:r w:rsidR="00DF0B6F">
              <w:t>Vocab</w:t>
            </w:r>
            <w:r w:rsidR="00290485">
              <w:t xml:space="preserve"> book and you can use these phrases actively.</w:t>
            </w:r>
          </w:p>
          <w:p w:rsidR="00E34DB9" w:rsidRDefault="00E34DB9" w:rsidP="00756212">
            <w:pPr>
              <w:jc w:val="left"/>
            </w:pPr>
            <w:r>
              <w:t>Your materials are well organized.</w:t>
            </w:r>
          </w:p>
          <w:p w:rsidR="00E34DB9" w:rsidRPr="00BC5630" w:rsidRDefault="00E34DB9" w:rsidP="00756212">
            <w:pPr>
              <w:jc w:val="left"/>
              <w:rPr>
                <w:b/>
              </w:rPr>
            </w:pPr>
            <w:r w:rsidRPr="00BC5630">
              <w:rPr>
                <w:b/>
              </w:rPr>
              <w:t>You correct and revise your texts regularly.</w:t>
            </w:r>
          </w:p>
          <w:p w:rsidR="00E34DB9" w:rsidRDefault="00290485" w:rsidP="00756212">
            <w:pPr>
              <w:jc w:val="left"/>
            </w:pPr>
            <w:r>
              <w:t>You have done well in the little progress checks.</w:t>
            </w:r>
          </w:p>
          <w:p w:rsidR="00BC5630" w:rsidRDefault="00BC5630" w:rsidP="00756212">
            <w:pPr>
              <w:jc w:val="left"/>
            </w:pPr>
            <w:r>
              <w:t>You try to use English outside of class (films, music, internet</w:t>
            </w:r>
            <w:bookmarkStart w:id="0" w:name="_GoBack"/>
            <w:bookmarkEnd w:id="0"/>
            <w:r>
              <w:t>…)</w:t>
            </w:r>
          </w:p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</w:tr>
    </w:tbl>
    <w:p w:rsidR="00756212" w:rsidRDefault="00305195" w:rsidP="00305195">
      <w:pPr>
        <w:ind w:firstLine="720"/>
      </w:pPr>
      <w:r>
        <w:t>≤</w:t>
      </w:r>
      <w:r w:rsidR="00CF7A7E">
        <w:t>60% = fair (</w:t>
      </w:r>
      <w:proofErr w:type="spellStart"/>
      <w:r w:rsidR="00CF7A7E">
        <w:t>genügend</w:t>
      </w:r>
      <w:proofErr w:type="spellEnd"/>
      <w:r w:rsidR="00CF7A7E">
        <w:t xml:space="preserve">), </w:t>
      </w:r>
      <w:r>
        <w:t>≤</w:t>
      </w:r>
      <w:r w:rsidR="00CF7A7E">
        <w:t>70% = average,</w:t>
      </w:r>
      <w:r w:rsidRPr="00305195">
        <w:t xml:space="preserve"> </w:t>
      </w:r>
      <w:r>
        <w:t>≤</w:t>
      </w:r>
      <w:r w:rsidR="00CF7A7E">
        <w:t xml:space="preserve"> 80% = good, </w:t>
      </w:r>
      <w:r>
        <w:t>≤</w:t>
      </w:r>
      <w:r w:rsidR="00CF7A7E">
        <w:t>90% = very good, 100% = excellent</w:t>
      </w:r>
    </w:p>
    <w:p w:rsidR="00E34DB9" w:rsidRDefault="00305195" w:rsidP="00E34DB9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1531620</wp:posOffset>
            </wp:positionH>
            <wp:positionV relativeFrom="paragraph">
              <wp:posOffset>98425</wp:posOffset>
            </wp:positionV>
            <wp:extent cx="3589020" cy="2651760"/>
            <wp:effectExtent l="0" t="0" r="11430" b="15240"/>
            <wp:wrapNone/>
            <wp:docPr id="15" name="Objec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34DB9" w:rsidSect="00305195">
      <w:type w:val="continuous"/>
      <w:pgSz w:w="11909" w:h="16834" w:code="9"/>
      <w:pgMar w:top="720" w:right="720" w:bottom="720" w:left="720" w:header="720" w:footer="90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D3B" w:rsidRDefault="002D6D3B">
      <w:r>
        <w:separator/>
      </w:r>
    </w:p>
  </w:endnote>
  <w:endnote w:type="continuationSeparator" w:id="0">
    <w:p w:rsidR="002D6D3B" w:rsidRDefault="002D6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4A6" w:rsidRPr="007B0D1D" w:rsidRDefault="008A64A6" w:rsidP="007B0D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D3B" w:rsidRDefault="002D6D3B">
      <w:r>
        <w:separator/>
      </w:r>
    </w:p>
  </w:footnote>
  <w:footnote w:type="continuationSeparator" w:id="0">
    <w:p w:rsidR="002D6D3B" w:rsidRDefault="002D6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9D0A1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B47033F"/>
    <w:multiLevelType w:val="hybridMultilevel"/>
    <w:tmpl w:val="6BA05A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D95"/>
    <w:rsid w:val="000B42F7"/>
    <w:rsid w:val="001973EB"/>
    <w:rsid w:val="001976A0"/>
    <w:rsid w:val="001F70E7"/>
    <w:rsid w:val="00212127"/>
    <w:rsid w:val="00290485"/>
    <w:rsid w:val="002D6D3B"/>
    <w:rsid w:val="002E3266"/>
    <w:rsid w:val="00305195"/>
    <w:rsid w:val="00490D95"/>
    <w:rsid w:val="005833B6"/>
    <w:rsid w:val="005D6CCB"/>
    <w:rsid w:val="005E6402"/>
    <w:rsid w:val="006C0631"/>
    <w:rsid w:val="00750BF6"/>
    <w:rsid w:val="00756212"/>
    <w:rsid w:val="007746F6"/>
    <w:rsid w:val="007B0D1D"/>
    <w:rsid w:val="00804A29"/>
    <w:rsid w:val="008A64A6"/>
    <w:rsid w:val="009401E4"/>
    <w:rsid w:val="009448CC"/>
    <w:rsid w:val="00B149AA"/>
    <w:rsid w:val="00BC5630"/>
    <w:rsid w:val="00C62A0C"/>
    <w:rsid w:val="00CF7A7E"/>
    <w:rsid w:val="00DB0265"/>
    <w:rsid w:val="00DE429A"/>
    <w:rsid w:val="00DF0B6F"/>
    <w:rsid w:val="00E34DB9"/>
    <w:rsid w:val="00EC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pPr>
      <w:ind w:left="720" w:hanging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5621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6C0631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6C0631"/>
    <w:pPr>
      <w:numPr>
        <w:numId w:val="1"/>
      </w:numPr>
    </w:pPr>
  </w:style>
  <w:style w:type="character" w:styleId="PlaceholderText">
    <w:name w:val="Placeholder Text"/>
    <w:basedOn w:val="DefaultParagraphFont"/>
    <w:uiPriority w:val="99"/>
    <w:semiHidden/>
    <w:rsid w:val="0030519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pPr>
      <w:ind w:left="720" w:hanging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5621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6C0631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6C0631"/>
    <w:pPr>
      <w:numPr>
        <w:numId w:val="1"/>
      </w:numPr>
    </w:pPr>
  </w:style>
  <w:style w:type="character" w:styleId="PlaceholderText">
    <w:name w:val="Placeholder Text"/>
    <w:basedOn w:val="DefaultParagraphFont"/>
    <w:uiPriority w:val="99"/>
    <w:semiHidden/>
    <w:rsid w:val="003051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Office_Excel_2007_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Assessment Pie</a:t>
            </a:r>
          </a:p>
        </c:rich>
      </c:tx>
      <c:layout>
        <c:manualLayout>
          <c:xMode val="edge"/>
          <c:yMode val="edge"/>
          <c:x val="0.36239782016348776"/>
          <c:y val="1.865671641791044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31607629427792916"/>
          <c:y val="0.26492537313432835"/>
          <c:w val="0.40871934604904631"/>
          <c:h val="0.55970149253731338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Assessment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Lbls>
            <c:dLbl>
              <c:idx val="0"/>
              <c:layout>
                <c:manualLayout>
                  <c:x val="-5.0742726308147653E-3"/>
                  <c:y val="3.8710139680815758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143678449768247"/>
                  <c:y val="-5.3719039430416022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5734210085441446E-2"/>
                  <c:y val="1.691706640118261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7.1912101412855312E-2"/>
                  <c:y val="7.479372190545147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</c:dLbl>
            <c:dLblPos val="bestFit"/>
            <c:showLegendKey val="0"/>
            <c:showVal val="0"/>
            <c:showCatName val="1"/>
            <c:showSerName val="0"/>
            <c:showPercent val="0"/>
            <c:showBubbleSize val="0"/>
            <c:showLeaderLines val="1"/>
          </c:dLbls>
          <c:cat>
            <c:strRef>
              <c:f>Sheet1!$B$1:$G$1</c:f>
              <c:strCache>
                <c:ptCount val="6"/>
                <c:pt idx="0">
                  <c:v>Written Work and Tests</c:v>
                </c:pt>
                <c:pt idx="1">
                  <c:v>Homework and Projects</c:v>
                </c:pt>
                <c:pt idx="2">
                  <c:v>Reading</c:v>
                </c:pt>
                <c:pt idx="3">
                  <c:v>Effort</c:v>
                </c:pt>
                <c:pt idx="4">
                  <c:v>Oral Work</c:v>
                </c:pt>
                <c:pt idx="5">
                  <c:v>Efficient Work in Class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50</c:v>
                </c:pt>
                <c:pt idx="1">
                  <c:v>10</c:v>
                </c:pt>
                <c:pt idx="2">
                  <c:v>10</c:v>
                </c:pt>
                <c:pt idx="3">
                  <c:v>10</c:v>
                </c:pt>
                <c:pt idx="4">
                  <c:v>10</c:v>
                </c:pt>
                <c:pt idx="5">
                  <c:v>10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zero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0.49925</cdr:x>
      <cdr:y>0.498</cdr:y>
    </cdr:from>
    <cdr:to>
      <cdr:x>0.50475</cdr:x>
      <cdr:y>0.554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745216" y="1271245"/>
          <a:ext cx="19226" cy="1429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wrap="none" lIns="18288" tIns="22860" rIns="18288" bIns="2286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en-US" sz="825" b="0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 </a:t>
          </a:r>
          <a:endParaRPr lang="en-US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Year 1</vt:lpstr>
    </vt:vector>
  </TitlesOfParts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Year 1</dc:title>
  <dc:creator>Lis Polzleitner</dc:creator>
  <cp:lastModifiedBy>lp</cp:lastModifiedBy>
  <cp:revision>4</cp:revision>
  <cp:lastPrinted>2012-02-01T12:52:00Z</cp:lastPrinted>
  <dcterms:created xsi:type="dcterms:W3CDTF">2012-02-01T12:44:00Z</dcterms:created>
  <dcterms:modified xsi:type="dcterms:W3CDTF">2012-05-12T17:18:00Z</dcterms:modified>
</cp:coreProperties>
</file>