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A9" w:rsidRDefault="004D6A4F">
      <w:r>
        <w:rPr>
          <w:rFonts w:ascii="Times New Roman" w:eastAsia="Times New Roman" w:hAnsi="Times New Roman" w:cs="Times New Roman"/>
          <w:noProof/>
          <w:color w:val="0000FF"/>
          <w:sz w:val="24"/>
          <w:szCs w:val="24"/>
        </w:rPr>
        <w:drawing>
          <wp:inline distT="0" distB="0" distL="0" distR="0" wp14:anchorId="441290C2" wp14:editId="17483F2A">
            <wp:extent cx="1903730" cy="3088005"/>
            <wp:effectExtent l="0" t="0" r="1270" b="0"/>
            <wp:docPr id="1" name="Picture 1" descr="IanRankinHideandSeek.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RankinHideandSeek.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730" cy="3088005"/>
                    </a:xfrm>
                    <a:prstGeom prst="rect">
                      <a:avLst/>
                    </a:prstGeom>
                    <a:noFill/>
                    <a:ln>
                      <a:noFill/>
                    </a:ln>
                  </pic:spPr>
                </pic:pic>
              </a:graphicData>
            </a:graphic>
          </wp:inline>
        </w:drawing>
      </w:r>
    </w:p>
    <w:p w:rsidR="004D6A4F" w:rsidRPr="0057281B" w:rsidRDefault="004D6A4F" w:rsidP="004D6A4F">
      <w:pPr>
        <w:spacing w:before="100" w:beforeAutospacing="1" w:after="100" w:afterAutospacing="1" w:line="240" w:lineRule="auto"/>
        <w:outlineLvl w:val="1"/>
        <w:rPr>
          <w:rFonts w:ascii="Times New Roman" w:eastAsia="Times New Roman" w:hAnsi="Times New Roman" w:cs="Times New Roman"/>
          <w:b/>
          <w:bCs/>
          <w:sz w:val="36"/>
          <w:szCs w:val="36"/>
        </w:rPr>
      </w:pPr>
      <w:r w:rsidRPr="0057281B">
        <w:rPr>
          <w:rFonts w:ascii="Times New Roman" w:eastAsia="Times New Roman" w:hAnsi="Times New Roman" w:cs="Times New Roman"/>
          <w:b/>
          <w:bCs/>
          <w:sz w:val="36"/>
          <w:szCs w:val="36"/>
        </w:rPr>
        <w:t>Plot summary</w:t>
      </w:r>
    </w:p>
    <w:p w:rsidR="004D6A4F" w:rsidRPr="0057281B" w:rsidRDefault="004D6A4F" w:rsidP="004D6A4F">
      <w:pPr>
        <w:spacing w:before="100" w:beforeAutospacing="1" w:after="100" w:afterAutospacing="1" w:line="240" w:lineRule="auto"/>
        <w:rPr>
          <w:rFonts w:ascii="Times New Roman" w:eastAsia="Times New Roman" w:hAnsi="Times New Roman" w:cs="Times New Roman"/>
          <w:sz w:val="24"/>
          <w:szCs w:val="24"/>
        </w:rPr>
      </w:pPr>
      <w:hyperlink r:id="rId7" w:tooltip="Detective Inspector John Rebus" w:history="1">
        <w:r w:rsidRPr="0057281B">
          <w:rPr>
            <w:rFonts w:ascii="Times New Roman" w:eastAsia="Times New Roman" w:hAnsi="Times New Roman" w:cs="Times New Roman"/>
            <w:color w:val="0000FF"/>
            <w:sz w:val="24"/>
            <w:szCs w:val="24"/>
            <w:u w:val="single"/>
          </w:rPr>
          <w:t>Detective Inspector John Rebus</w:t>
        </w:r>
      </w:hyperlink>
      <w:r w:rsidRPr="0057281B">
        <w:rPr>
          <w:rFonts w:ascii="Times New Roman" w:eastAsia="Times New Roman" w:hAnsi="Times New Roman" w:cs="Times New Roman"/>
          <w:sz w:val="24"/>
          <w:szCs w:val="24"/>
        </w:rPr>
        <w:t xml:space="preserve"> finds the body of an overdosed </w:t>
      </w:r>
      <w:hyperlink r:id="rId8" w:tooltip="Drug addict" w:history="1">
        <w:r w:rsidRPr="0057281B">
          <w:rPr>
            <w:rFonts w:ascii="Times New Roman" w:eastAsia="Times New Roman" w:hAnsi="Times New Roman" w:cs="Times New Roman"/>
            <w:color w:val="0000FF"/>
            <w:sz w:val="24"/>
            <w:szCs w:val="24"/>
            <w:u w:val="single"/>
          </w:rPr>
          <w:t>drug addict</w:t>
        </w:r>
      </w:hyperlink>
      <w:r w:rsidRPr="0057281B">
        <w:rPr>
          <w:rFonts w:ascii="Times New Roman" w:eastAsia="Times New Roman" w:hAnsi="Times New Roman" w:cs="Times New Roman"/>
          <w:sz w:val="24"/>
          <w:szCs w:val="24"/>
        </w:rPr>
        <w:t xml:space="preserve"> in an </w:t>
      </w:r>
      <w:hyperlink r:id="rId9" w:tooltip="Edinburgh" w:history="1">
        <w:r w:rsidRPr="0057281B">
          <w:rPr>
            <w:rFonts w:ascii="Times New Roman" w:eastAsia="Times New Roman" w:hAnsi="Times New Roman" w:cs="Times New Roman"/>
            <w:color w:val="0000FF"/>
            <w:sz w:val="24"/>
            <w:szCs w:val="24"/>
            <w:u w:val="single"/>
          </w:rPr>
          <w:t>Edinburgh</w:t>
        </w:r>
      </w:hyperlink>
      <w:r w:rsidRPr="0057281B">
        <w:rPr>
          <w:rFonts w:ascii="Times New Roman" w:eastAsia="Times New Roman" w:hAnsi="Times New Roman" w:cs="Times New Roman"/>
          <w:sz w:val="24"/>
          <w:szCs w:val="24"/>
        </w:rPr>
        <w:t xml:space="preserve"> squat, laid out cross-like on the floor, between two burned-down candles, with a five-pointed star painted on the wall above. Some of his colleagues are inclined to </w:t>
      </w:r>
      <w:proofErr w:type="spellStart"/>
      <w:r w:rsidRPr="0057281B">
        <w:rPr>
          <w:rFonts w:ascii="Times New Roman" w:eastAsia="Times New Roman" w:hAnsi="Times New Roman" w:cs="Times New Roman"/>
          <w:sz w:val="24"/>
          <w:szCs w:val="24"/>
        </w:rPr>
        <w:t>categorise</w:t>
      </w:r>
      <w:proofErr w:type="spellEnd"/>
      <w:r w:rsidRPr="0057281B">
        <w:rPr>
          <w:rFonts w:ascii="Times New Roman" w:eastAsia="Times New Roman" w:hAnsi="Times New Roman" w:cs="Times New Roman"/>
          <w:sz w:val="24"/>
          <w:szCs w:val="24"/>
        </w:rPr>
        <w:t xml:space="preserve"> it as the routine death of a "</w:t>
      </w:r>
      <w:hyperlink r:id="rId10" w:tooltip="Substance dependence" w:history="1">
        <w:r w:rsidRPr="0057281B">
          <w:rPr>
            <w:rFonts w:ascii="Times New Roman" w:eastAsia="Times New Roman" w:hAnsi="Times New Roman" w:cs="Times New Roman"/>
            <w:color w:val="0000FF"/>
            <w:sz w:val="24"/>
            <w:szCs w:val="24"/>
            <w:u w:val="single"/>
          </w:rPr>
          <w:t>junkie</w:t>
        </w:r>
      </w:hyperlink>
      <w:r w:rsidRPr="0057281B">
        <w:rPr>
          <w:rFonts w:ascii="Times New Roman" w:eastAsia="Times New Roman" w:hAnsi="Times New Roman" w:cs="Times New Roman"/>
          <w:sz w:val="24"/>
          <w:szCs w:val="24"/>
        </w:rPr>
        <w:t xml:space="preserve">", but Rebus is perturbed by some unusual facts of the case: a full package of </w:t>
      </w:r>
      <w:hyperlink r:id="rId11" w:tooltip="Heroin" w:history="1">
        <w:r w:rsidRPr="0057281B">
          <w:rPr>
            <w:rFonts w:ascii="Times New Roman" w:eastAsia="Times New Roman" w:hAnsi="Times New Roman" w:cs="Times New Roman"/>
            <w:color w:val="0000FF"/>
            <w:sz w:val="24"/>
            <w:szCs w:val="24"/>
            <w:u w:val="single"/>
          </w:rPr>
          <w:t>heroin</w:t>
        </w:r>
      </w:hyperlink>
      <w:r w:rsidRPr="0057281B">
        <w:rPr>
          <w:rFonts w:ascii="Times New Roman" w:eastAsia="Times New Roman" w:hAnsi="Times New Roman" w:cs="Times New Roman"/>
          <w:sz w:val="24"/>
          <w:szCs w:val="24"/>
        </w:rPr>
        <w:t xml:space="preserve"> in the dead man's room, and some mysterious bruises on his face and body. Rebus takes seriously a death which looks more like a murder every day, and he begins to investigate the true circumstances of the death. As part of his investigation, Rebus finds the young woman named Tracy who knew the dead man and heard his terrifying last words: "Hide! Hide!"</w:t>
      </w:r>
    </w:p>
    <w:p w:rsidR="004D6A4F" w:rsidRPr="0057281B" w:rsidRDefault="004D6A4F" w:rsidP="004D6A4F">
      <w:pPr>
        <w:spacing w:before="100" w:beforeAutospacing="1" w:after="100" w:afterAutospacing="1" w:line="240" w:lineRule="auto"/>
        <w:rPr>
          <w:rFonts w:ascii="Times New Roman" w:eastAsia="Times New Roman" w:hAnsi="Times New Roman" w:cs="Times New Roman"/>
          <w:sz w:val="24"/>
          <w:szCs w:val="24"/>
        </w:rPr>
      </w:pPr>
      <w:r w:rsidRPr="0057281B">
        <w:rPr>
          <w:rFonts w:ascii="Times New Roman" w:eastAsia="Times New Roman" w:hAnsi="Times New Roman" w:cs="Times New Roman"/>
          <w:sz w:val="24"/>
          <w:szCs w:val="24"/>
        </w:rPr>
        <w:t xml:space="preserve">It emerges that the dead man was a photographer who took and hid some sensitive photos in a specialist private members' club - Hyde's - where highly-connected people in society watch </w:t>
      </w:r>
      <w:hyperlink r:id="rId12" w:tooltip="Illegal boxing (page does not exist)" w:history="1">
        <w:r w:rsidRPr="0057281B">
          <w:rPr>
            <w:rFonts w:ascii="Times New Roman" w:eastAsia="Times New Roman" w:hAnsi="Times New Roman" w:cs="Times New Roman"/>
            <w:color w:val="0000FF"/>
            <w:sz w:val="24"/>
            <w:szCs w:val="24"/>
            <w:u w:val="single"/>
          </w:rPr>
          <w:t>illegal boxing</w:t>
        </w:r>
      </w:hyperlink>
      <w:r w:rsidRPr="0057281B">
        <w:rPr>
          <w:rFonts w:ascii="Times New Roman" w:eastAsia="Times New Roman" w:hAnsi="Times New Roman" w:cs="Times New Roman"/>
          <w:sz w:val="24"/>
          <w:szCs w:val="24"/>
        </w:rPr>
        <w:t>. Rebus is able to arrest Hyde's owner and several high profile members, but to his outrage and disgust all the prisoners die suspicious deaths: the powers-that-be are covering it up to prevent scandal.</w:t>
      </w:r>
    </w:p>
    <w:p w:rsidR="004D6A4F" w:rsidRPr="0057281B" w:rsidRDefault="004D6A4F" w:rsidP="004D6A4F">
      <w:pPr>
        <w:spacing w:before="100" w:beforeAutospacing="1" w:after="100" w:afterAutospacing="1" w:line="240" w:lineRule="auto"/>
        <w:outlineLvl w:val="2"/>
        <w:rPr>
          <w:rFonts w:ascii="Times New Roman" w:eastAsia="Times New Roman" w:hAnsi="Times New Roman" w:cs="Times New Roman"/>
          <w:b/>
          <w:bCs/>
          <w:sz w:val="27"/>
          <w:szCs w:val="27"/>
        </w:rPr>
      </w:pPr>
      <w:r w:rsidRPr="0057281B">
        <w:rPr>
          <w:rFonts w:ascii="Times New Roman" w:eastAsia="Times New Roman" w:hAnsi="Times New Roman" w:cs="Times New Roman"/>
          <w:b/>
          <w:bCs/>
          <w:sz w:val="27"/>
          <w:szCs w:val="27"/>
        </w:rPr>
        <w:t>[</w:t>
      </w:r>
      <w:hyperlink r:id="rId13" w:tooltip="Edit section: Real-life scandal" w:history="1">
        <w:proofErr w:type="gramStart"/>
        <w:r w:rsidRPr="0057281B">
          <w:rPr>
            <w:rFonts w:ascii="Times New Roman" w:eastAsia="Times New Roman" w:hAnsi="Times New Roman" w:cs="Times New Roman"/>
            <w:b/>
            <w:bCs/>
            <w:color w:val="0000FF"/>
            <w:sz w:val="27"/>
            <w:szCs w:val="27"/>
            <w:u w:val="single"/>
          </w:rPr>
          <w:t>edit</w:t>
        </w:r>
        <w:proofErr w:type="gramEnd"/>
      </w:hyperlink>
      <w:r w:rsidRPr="0057281B">
        <w:rPr>
          <w:rFonts w:ascii="Times New Roman" w:eastAsia="Times New Roman" w:hAnsi="Times New Roman" w:cs="Times New Roman"/>
          <w:b/>
          <w:bCs/>
          <w:sz w:val="27"/>
          <w:szCs w:val="27"/>
        </w:rPr>
        <w:t>] Real-life scandal</w:t>
      </w:r>
    </w:p>
    <w:p w:rsidR="004D6A4F" w:rsidRPr="0057281B" w:rsidRDefault="004D6A4F" w:rsidP="004D6A4F">
      <w:pPr>
        <w:spacing w:before="100" w:beforeAutospacing="1" w:after="100" w:afterAutospacing="1" w:line="240" w:lineRule="auto"/>
        <w:rPr>
          <w:rFonts w:ascii="Times New Roman" w:eastAsia="Times New Roman" w:hAnsi="Times New Roman" w:cs="Times New Roman"/>
          <w:sz w:val="24"/>
          <w:szCs w:val="24"/>
        </w:rPr>
      </w:pPr>
      <w:r w:rsidRPr="0057281B">
        <w:rPr>
          <w:rFonts w:ascii="Times New Roman" w:eastAsia="Times New Roman" w:hAnsi="Times New Roman" w:cs="Times New Roman"/>
          <w:sz w:val="24"/>
          <w:szCs w:val="24"/>
        </w:rPr>
        <w:t xml:space="preserve">Shortly after Rankin moved to London, there was a real-life case of male prostitutes bribing lawyers and judges, similar to some parts of the book: "questions were asked in parliament" and two lawyers began to investigate the police investigation. "To everyone's surprise, this inquiry found that the allegations were false. Police officers involved in the case found themselves demoted..." </w:t>
      </w:r>
      <w:hyperlink r:id="rId14" w:anchor="cite_note-0" w:history="1">
        <w:r w:rsidRPr="0057281B">
          <w:rPr>
            <w:rFonts w:ascii="Times New Roman" w:eastAsia="Times New Roman" w:hAnsi="Times New Roman" w:cs="Times New Roman"/>
            <w:color w:val="0000FF"/>
            <w:sz w:val="24"/>
            <w:szCs w:val="24"/>
            <w:u w:val="single"/>
            <w:vertAlign w:val="superscript"/>
          </w:rPr>
          <w:t>[1]</w:t>
        </w:r>
      </w:hyperlink>
    </w:p>
    <w:p w:rsidR="004D6A4F" w:rsidRDefault="004D6A4F"/>
    <w:p w:rsidR="004D6A4F" w:rsidRDefault="004D6A4F">
      <w:bookmarkStart w:id="0" w:name="_GoBack"/>
      <w:bookmarkEnd w:id="0"/>
    </w:p>
    <w:sectPr w:rsidR="004D6A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4F"/>
    <w:rsid w:val="00203F08"/>
    <w:rsid w:val="004D6A4F"/>
    <w:rsid w:val="0071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rug_addict" TargetMode="External"/><Relationship Id="rId13" Type="http://schemas.openxmlformats.org/officeDocument/2006/relationships/hyperlink" Target="http://en.wikipedia.org/w/index.php?title=Hide_and_Seek_%28novel%29&amp;action=edit&amp;section=2" TargetMode="External"/><Relationship Id="rId3" Type="http://schemas.openxmlformats.org/officeDocument/2006/relationships/settings" Target="settings.xml"/><Relationship Id="rId7" Type="http://schemas.openxmlformats.org/officeDocument/2006/relationships/hyperlink" Target="http://en.wikipedia.org/wiki/Detective_Inspector_John_Rebus" TargetMode="External"/><Relationship Id="rId12" Type="http://schemas.openxmlformats.org/officeDocument/2006/relationships/hyperlink" Target="http://en.wikipedia.org/w/index.php?title=Illegal_boxing&amp;action=edit&amp;redlink=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Heroin" TargetMode="External"/><Relationship Id="rId5" Type="http://schemas.openxmlformats.org/officeDocument/2006/relationships/hyperlink" Target="http://en.wikipedia.org/wiki/File:IanRankinHideandSeek.jpg" TargetMode="External"/><Relationship Id="rId15" Type="http://schemas.openxmlformats.org/officeDocument/2006/relationships/fontTable" Target="fontTable.xml"/><Relationship Id="rId10" Type="http://schemas.openxmlformats.org/officeDocument/2006/relationships/hyperlink" Target="http://en.wikipedia.org/wiki/Substance_dependence" TargetMode="External"/><Relationship Id="rId4" Type="http://schemas.openxmlformats.org/officeDocument/2006/relationships/webSettings" Target="webSettings.xml"/><Relationship Id="rId9" Type="http://schemas.openxmlformats.org/officeDocument/2006/relationships/hyperlink" Target="http://en.wikipedia.org/wiki/Edinburgh" TargetMode="External"/><Relationship Id="rId14" Type="http://schemas.openxmlformats.org/officeDocument/2006/relationships/hyperlink" Target="http://en.wikipedia.org/wiki/Hide_and_Seek_%28novel%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2011-06-02T16:08:00Z</dcterms:created>
  <dcterms:modified xsi:type="dcterms:W3CDTF">2011-06-02T16:58:00Z</dcterms:modified>
</cp:coreProperties>
</file>