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E0C8C" w:rsidTr="00955328">
        <w:trPr>
          <w:trHeight w:val="1247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6E0C8C">
              <w:rPr>
                <w:sz w:val="32"/>
                <w:szCs w:val="32"/>
              </w:rPr>
              <w:t>Topic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Process</w:t>
            </w:r>
            <w:proofErr w:type="spellEnd"/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>Additional Info</w:t>
            </w:r>
          </w:p>
        </w:tc>
      </w:tr>
      <w:tr w:rsidR="006E0C8C" w:rsidTr="00955328">
        <w:trPr>
          <w:trHeight w:val="1247"/>
        </w:trPr>
        <w:tc>
          <w:tcPr>
            <w:tcW w:w="3070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 xml:space="preserve">Most </w:t>
            </w:r>
            <w:proofErr w:type="spellStart"/>
            <w:r w:rsidRPr="006E0C8C">
              <w:rPr>
                <w:sz w:val="32"/>
                <w:szCs w:val="32"/>
              </w:rPr>
              <w:t>cameras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are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made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>in Japan.</w:t>
            </w:r>
          </w:p>
        </w:tc>
      </w:tr>
      <w:tr w:rsidR="006E0C8C" w:rsidTr="00955328">
        <w:trPr>
          <w:trHeight w:val="1247"/>
        </w:trPr>
        <w:tc>
          <w:tcPr>
            <w:tcW w:w="3070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>Zebras</w:t>
            </w:r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are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eaten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by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lions</w:t>
            </w:r>
            <w:proofErr w:type="spellEnd"/>
            <w:r w:rsidRPr="006E0C8C">
              <w:rPr>
                <w:sz w:val="32"/>
                <w:szCs w:val="32"/>
              </w:rPr>
              <w:t>.</w:t>
            </w:r>
          </w:p>
        </w:tc>
      </w:tr>
      <w:tr w:rsidR="006E0C8C" w:rsidTr="00955328">
        <w:trPr>
          <w:trHeight w:val="1247"/>
        </w:trPr>
        <w:tc>
          <w:tcPr>
            <w:tcW w:w="3070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>Kilts</w:t>
            </w:r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are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worn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>in Scotland.</w:t>
            </w:r>
          </w:p>
        </w:tc>
      </w:tr>
      <w:tr w:rsidR="006E0C8C" w:rsidTr="00955328">
        <w:trPr>
          <w:trHeight w:val="1247"/>
        </w:trPr>
        <w:tc>
          <w:tcPr>
            <w:tcW w:w="3070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>English</w:t>
            </w:r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is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spoken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 xml:space="preserve">in </w:t>
            </w:r>
            <w:proofErr w:type="spellStart"/>
            <w:r w:rsidRPr="006E0C8C">
              <w:rPr>
                <w:sz w:val="32"/>
                <w:szCs w:val="32"/>
              </w:rPr>
              <w:t>Australia</w:t>
            </w:r>
            <w:proofErr w:type="spellEnd"/>
            <w:r w:rsidRPr="006E0C8C">
              <w:rPr>
                <w:sz w:val="32"/>
                <w:szCs w:val="32"/>
              </w:rPr>
              <w:t>.</w:t>
            </w:r>
          </w:p>
        </w:tc>
      </w:tr>
      <w:tr w:rsidR="006E0C8C" w:rsidTr="00955328">
        <w:trPr>
          <w:trHeight w:val="1247"/>
        </w:trPr>
        <w:tc>
          <w:tcPr>
            <w:tcW w:w="3070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Llamas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are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ridden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 xml:space="preserve">in South </w:t>
            </w:r>
            <w:proofErr w:type="spellStart"/>
            <w:r w:rsidRPr="006E0C8C">
              <w:rPr>
                <w:sz w:val="32"/>
                <w:szCs w:val="32"/>
              </w:rPr>
              <w:t>America</w:t>
            </w:r>
            <w:proofErr w:type="spellEnd"/>
            <w:r w:rsidRPr="006E0C8C">
              <w:rPr>
                <w:sz w:val="32"/>
                <w:szCs w:val="32"/>
              </w:rPr>
              <w:t>.</w:t>
            </w:r>
          </w:p>
        </w:tc>
      </w:tr>
      <w:tr w:rsidR="006E0C8C" w:rsidTr="00955328">
        <w:trPr>
          <w:trHeight w:val="1247"/>
        </w:trPr>
        <w:tc>
          <w:tcPr>
            <w:tcW w:w="3070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Cricket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is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played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 xml:space="preserve">in </w:t>
            </w:r>
            <w:proofErr w:type="spellStart"/>
            <w:r w:rsidRPr="006E0C8C">
              <w:rPr>
                <w:sz w:val="32"/>
                <w:szCs w:val="32"/>
              </w:rPr>
              <w:t>summer</w:t>
            </w:r>
            <w:proofErr w:type="spellEnd"/>
            <w:r w:rsidRPr="006E0C8C">
              <w:rPr>
                <w:sz w:val="32"/>
                <w:szCs w:val="32"/>
              </w:rPr>
              <w:t>.</w:t>
            </w:r>
          </w:p>
        </w:tc>
      </w:tr>
      <w:tr w:rsidR="006E0C8C" w:rsidTr="00955328">
        <w:trPr>
          <w:trHeight w:val="1247"/>
        </w:trPr>
        <w:tc>
          <w:tcPr>
            <w:tcW w:w="3070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Stamps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are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sold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 xml:space="preserve">in </w:t>
            </w:r>
            <w:proofErr w:type="spellStart"/>
            <w:r w:rsidRPr="006E0C8C">
              <w:rPr>
                <w:sz w:val="32"/>
                <w:szCs w:val="32"/>
              </w:rPr>
              <w:t>post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offices</w:t>
            </w:r>
            <w:proofErr w:type="spellEnd"/>
            <w:r w:rsidRPr="006E0C8C">
              <w:rPr>
                <w:sz w:val="32"/>
                <w:szCs w:val="32"/>
              </w:rPr>
              <w:t>.</w:t>
            </w:r>
          </w:p>
        </w:tc>
      </w:tr>
      <w:tr w:rsidR="006E0C8C" w:rsidTr="00955328">
        <w:trPr>
          <w:trHeight w:val="1247"/>
        </w:trPr>
        <w:tc>
          <w:tcPr>
            <w:tcW w:w="3070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E-mails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are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sent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through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the</w:t>
            </w:r>
            <w:proofErr w:type="spellEnd"/>
            <w:r w:rsidRPr="006E0C8C">
              <w:rPr>
                <w:sz w:val="32"/>
                <w:szCs w:val="32"/>
              </w:rPr>
              <w:t xml:space="preserve"> Internet.</w:t>
            </w:r>
          </w:p>
        </w:tc>
      </w:tr>
      <w:tr w:rsidR="006E0C8C" w:rsidTr="00955328">
        <w:trPr>
          <w:trHeight w:val="1247"/>
        </w:trPr>
        <w:tc>
          <w:tcPr>
            <w:tcW w:w="3070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>Paper</w:t>
            </w:r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is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made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from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trees</w:t>
            </w:r>
            <w:proofErr w:type="spellEnd"/>
          </w:p>
        </w:tc>
      </w:tr>
      <w:tr w:rsidR="006E0C8C" w:rsidTr="00955328">
        <w:trPr>
          <w:trHeight w:val="1247"/>
        </w:trPr>
        <w:tc>
          <w:tcPr>
            <w:tcW w:w="3070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r w:rsidRPr="006E0C8C">
              <w:rPr>
                <w:sz w:val="32"/>
                <w:szCs w:val="32"/>
              </w:rPr>
              <w:t>Comics</w:t>
            </w:r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are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read</w:t>
            </w:r>
            <w:proofErr w:type="spellEnd"/>
          </w:p>
        </w:tc>
        <w:tc>
          <w:tcPr>
            <w:tcW w:w="3071" w:type="dxa"/>
            <w:vAlign w:val="center"/>
          </w:tcPr>
          <w:p w:rsidR="006E0C8C" w:rsidRPr="006E0C8C" w:rsidRDefault="006E0C8C" w:rsidP="00955328">
            <w:pPr>
              <w:rPr>
                <w:sz w:val="32"/>
                <w:szCs w:val="32"/>
              </w:rPr>
            </w:pPr>
            <w:proofErr w:type="spellStart"/>
            <w:r w:rsidRPr="006E0C8C">
              <w:rPr>
                <w:sz w:val="32"/>
                <w:szCs w:val="32"/>
              </w:rPr>
              <w:t>by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most</w:t>
            </w:r>
            <w:proofErr w:type="spellEnd"/>
            <w:r w:rsidRPr="006E0C8C">
              <w:rPr>
                <w:sz w:val="32"/>
                <w:szCs w:val="32"/>
              </w:rPr>
              <w:t xml:space="preserve"> </w:t>
            </w:r>
            <w:proofErr w:type="spellStart"/>
            <w:r w:rsidRPr="006E0C8C">
              <w:rPr>
                <w:sz w:val="32"/>
                <w:szCs w:val="32"/>
              </w:rPr>
              <w:t>children</w:t>
            </w:r>
            <w:proofErr w:type="spellEnd"/>
            <w:r w:rsidRPr="006E0C8C">
              <w:rPr>
                <w:sz w:val="32"/>
                <w:szCs w:val="32"/>
              </w:rPr>
              <w:t>.</w:t>
            </w:r>
          </w:p>
        </w:tc>
      </w:tr>
    </w:tbl>
    <w:p w:rsidR="006E0C8C" w:rsidRPr="006E0C8C" w:rsidRDefault="006E0C8C" w:rsidP="006E0C8C">
      <w:pPr>
        <w:rPr>
          <w:lang w:val="en-US"/>
        </w:rPr>
      </w:pPr>
      <w:r w:rsidRPr="006E0C8C">
        <w:rPr>
          <w:lang w:val="en-US"/>
        </w:rPr>
        <w:lastRenderedPageBreak/>
        <w:t xml:space="preserve">Materials: Each group is given three sets of cards – topic, process and additional information, which have been copied onto different </w:t>
      </w:r>
      <w:proofErr w:type="spellStart"/>
      <w:r w:rsidRPr="006E0C8C">
        <w:rPr>
          <w:lang w:val="en-US"/>
        </w:rPr>
        <w:t>coloured</w:t>
      </w:r>
      <w:proofErr w:type="spellEnd"/>
      <w:r w:rsidRPr="006E0C8C">
        <w:rPr>
          <w:lang w:val="en-US"/>
        </w:rPr>
        <w:t xml:space="preserve"> paper. The cards are shuffled and then arranged in three columns with the text facing upwards.</w:t>
      </w:r>
    </w:p>
    <w:p w:rsidR="006E0C8C" w:rsidRPr="006E0C8C" w:rsidRDefault="006E0C8C" w:rsidP="006E0C8C">
      <w:pPr>
        <w:rPr>
          <w:lang w:val="en-US"/>
        </w:rPr>
      </w:pPr>
      <w:r w:rsidRPr="006E0C8C">
        <w:rPr>
          <w:lang w:val="en-US"/>
        </w:rPr>
        <w:t xml:space="preserve">Task 1 – Engagement phase: Matching exercise – students have to form ten meaningful sentences by rearranging cards. </w:t>
      </w:r>
      <w:proofErr w:type="gramStart"/>
      <w:r w:rsidRPr="006E0C8C">
        <w:rPr>
          <w:lang w:val="en-US"/>
        </w:rPr>
        <w:t>each</w:t>
      </w:r>
      <w:proofErr w:type="gramEnd"/>
      <w:r w:rsidRPr="006E0C8C">
        <w:rPr>
          <w:lang w:val="en-US"/>
        </w:rPr>
        <w:t xml:space="preserve"> sentence must contain three bricks, one from each category.</w:t>
      </w:r>
    </w:p>
    <w:p w:rsidR="006E0C8C" w:rsidRPr="006E0C8C" w:rsidRDefault="006E0C8C" w:rsidP="006E0C8C">
      <w:pPr>
        <w:rPr>
          <w:lang w:val="en-US"/>
        </w:rPr>
      </w:pPr>
      <w:r w:rsidRPr="006E0C8C">
        <w:rPr>
          <w:lang w:val="en-US"/>
        </w:rPr>
        <w:t>Task 2 – Focusing phase: Students look at the sentences they have formed and identify any grammar which is new to them.</w:t>
      </w:r>
    </w:p>
    <w:p w:rsidR="006E0C8C" w:rsidRPr="006E0C8C" w:rsidRDefault="006E0C8C" w:rsidP="006E0C8C">
      <w:pPr>
        <w:rPr>
          <w:lang w:val="en-US"/>
        </w:rPr>
      </w:pPr>
      <w:r w:rsidRPr="006E0C8C">
        <w:rPr>
          <w:lang w:val="en-US"/>
        </w:rPr>
        <w:t>Task 3 – Reflection phase: The teacher asks if the students know or can guess what the sentences mean and if there is any similar structure or function in their own language.</w:t>
      </w:r>
    </w:p>
    <w:p w:rsidR="00ED236F" w:rsidRDefault="006E0C8C" w:rsidP="006E0C8C">
      <w:pPr>
        <w:rPr>
          <w:lang w:val="en-US"/>
        </w:rPr>
      </w:pPr>
      <w:r w:rsidRPr="006E0C8C">
        <w:rPr>
          <w:lang w:val="en-US"/>
        </w:rPr>
        <w:t>Task 4 – Consciousness phase: Students are asked to write down in groups the rules for forming the passive.</w:t>
      </w:r>
    </w:p>
    <w:p w:rsidR="00955328" w:rsidRDefault="00955328" w:rsidP="006E0C8C">
      <w:pPr>
        <w:rPr>
          <w:lang w:val="en-US"/>
        </w:rPr>
      </w:pPr>
    </w:p>
    <w:p w:rsidR="00955328" w:rsidRDefault="00955328" w:rsidP="006E0C8C">
      <w:pPr>
        <w:rPr>
          <w:lang w:val="en-US"/>
        </w:rPr>
      </w:pPr>
    </w:p>
    <w:p w:rsidR="00955328" w:rsidRPr="00955328" w:rsidRDefault="00955328" w:rsidP="006E0C8C">
      <w:pPr>
        <w:rPr>
          <w:b/>
          <w:lang w:val="en-US"/>
        </w:rPr>
      </w:pPr>
      <w:proofErr w:type="gramStart"/>
      <w:r w:rsidRPr="00955328">
        <w:rPr>
          <w:b/>
          <w:lang w:val="en-US"/>
        </w:rPr>
        <w:t>Copy on different colored paper.</w:t>
      </w:r>
      <w:proofErr w:type="gramEnd"/>
      <w:r w:rsidRPr="00955328">
        <w:rPr>
          <w:b/>
          <w:lang w:val="en-US"/>
        </w:rPr>
        <w:t xml:space="preserve"> Then mix colors (3 different columns for each game)</w:t>
      </w:r>
    </w:p>
    <w:sectPr w:rsidR="00955328" w:rsidRPr="009553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8C"/>
    <w:rsid w:val="000F4556"/>
    <w:rsid w:val="006E0C8C"/>
    <w:rsid w:val="008B3169"/>
    <w:rsid w:val="008E64DE"/>
    <w:rsid w:val="00955328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2012-11-30T18:29:00Z</cp:lastPrinted>
  <dcterms:created xsi:type="dcterms:W3CDTF">2012-11-19T15:55:00Z</dcterms:created>
  <dcterms:modified xsi:type="dcterms:W3CDTF">2012-11-30T18:29:00Z</dcterms:modified>
</cp:coreProperties>
</file>