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8E27" w14:textId="19DFA702" w:rsidR="005E7285" w:rsidRPr="00E624FA" w:rsidRDefault="006A501C">
      <w:r w:rsidRPr="00E624FA">
        <w:t>Murder at the hotel</w:t>
      </w:r>
    </w:p>
    <w:p w14:paraId="3416AB34" w14:textId="0DD011BB" w:rsidR="006A501C" w:rsidRDefault="006A501C">
      <w:r w:rsidRPr="006A501C">
        <w:t>video to practice past simple a</w:t>
      </w:r>
      <w:r>
        <w:t>nd past progressive</w:t>
      </w:r>
    </w:p>
    <w:p w14:paraId="0244ED3B" w14:textId="294DB00D" w:rsidR="006A501C" w:rsidRDefault="006A501C"/>
    <w:p w14:paraId="24679E5F" w14:textId="4D50125E" w:rsidR="006A501C" w:rsidRDefault="009874DA">
      <w:hyperlink r:id="rId5" w:history="1">
        <w:r w:rsidR="00E624FA" w:rsidRPr="00403DE4">
          <w:rPr>
            <w:rStyle w:val="Hyperlink"/>
          </w:rPr>
          <w:t>https://www.youtube.com/watch?v=zedrT9OHfAg</w:t>
        </w:r>
      </w:hyperlink>
    </w:p>
    <w:p w14:paraId="0A5E0DB9" w14:textId="13DD76FE" w:rsidR="00E624FA" w:rsidRDefault="00E624FA"/>
    <w:p w14:paraId="322AB5C2" w14:textId="2B8B91E5" w:rsidR="00E624FA" w:rsidRDefault="00E624FA"/>
    <w:p w14:paraId="61380A7D" w14:textId="77777777" w:rsidR="00E624FA" w:rsidRDefault="00E624FA" w:rsidP="00E624FA">
      <w:pPr>
        <w:pStyle w:val="Heading2"/>
        <w:numPr>
          <w:ilvl w:val="1"/>
          <w:numId w:val="2"/>
        </w:numPr>
        <w:spacing w:before="40" w:line="240" w:lineRule="auto"/>
      </w:pPr>
      <w:bookmarkStart w:id="0" w:name="_Toc503181409"/>
      <w:bookmarkStart w:id="1" w:name="_Toc516498304"/>
      <w:r>
        <w:t>Activity Three: Don</w:t>
      </w:r>
      <w:r>
        <w:rPr>
          <w:rFonts w:ascii="Helvetica" w:eastAsia="Helvetica" w:hAnsi="Helvetica" w:cs="Helvetica"/>
        </w:rPr>
        <w:t>’</w:t>
      </w:r>
      <w:r>
        <w:t>t break the chain</w:t>
      </w:r>
      <w:bookmarkEnd w:id="0"/>
      <w:bookmarkEnd w:id="1"/>
    </w:p>
    <w:p w14:paraId="3DF73BF8" w14:textId="77777777" w:rsidR="00E624FA" w:rsidRDefault="00E624FA" w:rsidP="00E624FA">
      <w:pPr>
        <w:rPr>
          <w:b/>
        </w:rPr>
      </w:pPr>
    </w:p>
    <w:p w14:paraId="50C47BC6" w14:textId="77777777" w:rsidR="00E624FA" w:rsidRDefault="00E624FA" w:rsidP="00E624FA">
      <w:pPr>
        <w:spacing w:line="360" w:lineRule="auto"/>
      </w:pPr>
      <w:r>
        <w:rPr>
          <w:b/>
        </w:rPr>
        <w:t>Stage</w:t>
      </w:r>
      <w:r>
        <w:t>: Awareness Raising and Conceptualization and hypothesis building</w:t>
      </w:r>
    </w:p>
    <w:p w14:paraId="1CCD3D3D" w14:textId="77777777" w:rsidR="00E624FA" w:rsidRPr="00A8449B" w:rsidRDefault="00E624FA" w:rsidP="00E624FA">
      <w:pPr>
        <w:spacing w:line="360" w:lineRule="auto"/>
        <w:rPr>
          <w:b/>
          <w:i/>
          <w:color w:val="4472C4" w:themeColor="accent1"/>
          <w:sz w:val="28"/>
          <w:szCs w:val="28"/>
        </w:rPr>
      </w:pPr>
      <w:r w:rsidRPr="00A8449B">
        <w:rPr>
          <w:b/>
          <w:i/>
          <w:color w:val="4472C4" w:themeColor="accent1"/>
          <w:sz w:val="28"/>
          <w:szCs w:val="28"/>
        </w:rPr>
        <w:t xml:space="preserve">Material: </w:t>
      </w:r>
    </w:p>
    <w:p w14:paraId="08B30CA1" w14:textId="77777777" w:rsidR="00E624FA" w:rsidRPr="00CE29A4" w:rsidRDefault="00E624FA" w:rsidP="00E624FA">
      <w:pPr>
        <w:pStyle w:val="ListParagraph"/>
        <w:numPr>
          <w:ilvl w:val="0"/>
          <w:numId w:val="1"/>
        </w:numPr>
        <w:spacing w:line="360" w:lineRule="auto"/>
      </w:pPr>
      <w:r>
        <w:t>None</w:t>
      </w:r>
    </w:p>
    <w:p w14:paraId="57F82A32" w14:textId="77777777" w:rsidR="00E624FA" w:rsidRPr="00A8449B" w:rsidRDefault="00E624FA" w:rsidP="00E624FA">
      <w:pPr>
        <w:spacing w:line="360" w:lineRule="auto"/>
        <w:rPr>
          <w:b/>
          <w:i/>
          <w:color w:val="4472C4" w:themeColor="accent1"/>
          <w:sz w:val="28"/>
          <w:szCs w:val="28"/>
        </w:rPr>
      </w:pPr>
      <w:r w:rsidRPr="00A8449B">
        <w:rPr>
          <w:b/>
          <w:i/>
          <w:color w:val="4472C4" w:themeColor="accent1"/>
          <w:sz w:val="28"/>
          <w:szCs w:val="28"/>
        </w:rPr>
        <w:t xml:space="preserve">Procedure: </w:t>
      </w:r>
      <w:r>
        <w:rPr>
          <w:b/>
          <w:i/>
          <w:color w:val="4472C4" w:themeColor="accent1"/>
          <w:sz w:val="28"/>
          <w:szCs w:val="28"/>
        </w:rPr>
        <w:t>excellent activity</w:t>
      </w:r>
    </w:p>
    <w:p w14:paraId="6677925C" w14:textId="77777777" w:rsidR="00E624FA" w:rsidRDefault="00E624FA" w:rsidP="00E624FA">
      <w:pPr>
        <w:spacing w:line="360" w:lineRule="auto"/>
        <w:jc w:val="both"/>
      </w:pPr>
      <w:r>
        <w:t>The students are arranged in a circle. The teacher chooses a time in the past and tells the students to think about what they were doing at that time. For example, “8 o’clock last night”. One student begins by telling the class what he/she was doing at that time by making a past progressive sentence. For example, “I was watching a movie at 8 o’clock last night”.  The next student repeats the previous student’s sentence using “while” and adds what he/she was doing. For example, “While Tom was watching a movie, I was playing a game on my phone”. Then, each student in turn repeats the previous students’ sentences using “while” and adds his/her own sentence. For example, “While Tom was watching a movie and Sarah was playing a game on her phone, I was waiting for the bus”. If a student cannot remember another student’s sentence or makes a grammar mistake, he/she is out of that round. The round finishes when the turn comes back around to the first student. Students score one point if they manage to stay in the game. Several rounds are played using different times in the past. The student with the most points at the end of the game wins. When you have a very big class the students get together in pairs or have a random order.</w:t>
      </w:r>
    </w:p>
    <w:p w14:paraId="1436B73B" w14:textId="77777777" w:rsidR="00E624FA" w:rsidRPr="00A8449B" w:rsidRDefault="00E624FA" w:rsidP="00E624FA">
      <w:pPr>
        <w:spacing w:line="360" w:lineRule="auto"/>
        <w:rPr>
          <w:b/>
          <w:i/>
          <w:color w:val="4472C4" w:themeColor="accent1"/>
          <w:sz w:val="28"/>
          <w:szCs w:val="28"/>
        </w:rPr>
      </w:pPr>
      <w:r w:rsidRPr="00A8449B">
        <w:rPr>
          <w:b/>
          <w:i/>
          <w:color w:val="4472C4" w:themeColor="accent1"/>
          <w:sz w:val="28"/>
          <w:szCs w:val="28"/>
        </w:rPr>
        <w:t>Task:</w:t>
      </w:r>
    </w:p>
    <w:p w14:paraId="122003D1" w14:textId="77777777" w:rsidR="00E624FA" w:rsidRDefault="00E624FA" w:rsidP="00E624FA">
      <w:pPr>
        <w:numPr>
          <w:ilvl w:val="0"/>
          <w:numId w:val="3"/>
        </w:numPr>
        <w:pBdr>
          <w:top w:val="nil"/>
          <w:left w:val="nil"/>
          <w:bottom w:val="nil"/>
          <w:right w:val="nil"/>
          <w:between w:val="nil"/>
        </w:pBdr>
        <w:spacing w:after="0" w:line="360" w:lineRule="auto"/>
        <w:contextualSpacing/>
      </w:pPr>
      <w:r>
        <w:t>Take your chairs and form a circle.</w:t>
      </w:r>
    </w:p>
    <w:p w14:paraId="713F10EF" w14:textId="77777777" w:rsidR="00E624FA" w:rsidRDefault="00E624FA" w:rsidP="00E624FA">
      <w:pPr>
        <w:numPr>
          <w:ilvl w:val="0"/>
          <w:numId w:val="3"/>
        </w:numPr>
        <w:pBdr>
          <w:top w:val="nil"/>
          <w:left w:val="nil"/>
          <w:bottom w:val="nil"/>
          <w:right w:val="nil"/>
          <w:between w:val="nil"/>
        </w:pBdr>
        <w:spacing w:after="0" w:line="360" w:lineRule="auto"/>
        <w:contextualSpacing/>
      </w:pPr>
      <w:r>
        <w:t>I want you to think about what you were doing at 8 o’clock last night.</w:t>
      </w:r>
    </w:p>
    <w:p w14:paraId="1B79A0E1" w14:textId="77777777" w:rsidR="00E624FA" w:rsidRDefault="00E624FA" w:rsidP="00E624FA">
      <w:pPr>
        <w:numPr>
          <w:ilvl w:val="0"/>
          <w:numId w:val="3"/>
        </w:numPr>
        <w:pBdr>
          <w:top w:val="nil"/>
          <w:left w:val="nil"/>
          <w:bottom w:val="nil"/>
          <w:right w:val="nil"/>
          <w:between w:val="nil"/>
        </w:pBdr>
        <w:spacing w:after="0" w:line="360" w:lineRule="auto"/>
        <w:contextualSpacing/>
      </w:pPr>
      <w:r>
        <w:rPr>
          <w:rFonts w:ascii="Symbol" w:eastAsia="Symbol" w:hAnsi="Symbol" w:cs="Symbol"/>
        </w:rPr>
        <w:t></w:t>
      </w:r>
      <w:r>
        <w:t>Student #1</w:t>
      </w:r>
      <w:r>
        <w:rPr>
          <w:rFonts w:ascii="Symbol" w:eastAsia="Symbol" w:hAnsi="Symbol" w:cs="Symbol"/>
        </w:rPr>
        <w:t></w:t>
      </w:r>
      <w:r>
        <w:t>, what were you doing at 8 o’clock last night?</w:t>
      </w:r>
    </w:p>
    <w:p w14:paraId="241D9B8D" w14:textId="77777777" w:rsidR="00E624FA" w:rsidRDefault="00E624FA" w:rsidP="00E624FA">
      <w:pPr>
        <w:numPr>
          <w:ilvl w:val="0"/>
          <w:numId w:val="3"/>
        </w:numPr>
        <w:pBdr>
          <w:top w:val="nil"/>
          <w:left w:val="nil"/>
          <w:bottom w:val="nil"/>
          <w:right w:val="nil"/>
          <w:between w:val="nil"/>
        </w:pBdr>
        <w:spacing w:after="0" w:line="360" w:lineRule="auto"/>
        <w:contextualSpacing/>
      </w:pPr>
      <w:r>
        <w:lastRenderedPageBreak/>
        <w:t xml:space="preserve">While </w:t>
      </w:r>
      <w:r>
        <w:rPr>
          <w:rFonts w:ascii="Symbol" w:eastAsia="Symbol" w:hAnsi="Symbol" w:cs="Symbol"/>
        </w:rPr>
        <w:t></w:t>
      </w:r>
      <w:r>
        <w:t>student #1</w:t>
      </w:r>
      <w:r>
        <w:rPr>
          <w:rFonts w:ascii="Symbol" w:eastAsia="Symbol" w:hAnsi="Symbol" w:cs="Symbol"/>
        </w:rPr>
        <w:t></w:t>
      </w:r>
      <w:r>
        <w:t xml:space="preserve"> was doing … I was watching a movie.</w:t>
      </w:r>
    </w:p>
    <w:p w14:paraId="1EE53276" w14:textId="77777777" w:rsidR="00E624FA" w:rsidRDefault="00E624FA" w:rsidP="00E624FA">
      <w:pPr>
        <w:numPr>
          <w:ilvl w:val="0"/>
          <w:numId w:val="3"/>
        </w:numPr>
        <w:pBdr>
          <w:top w:val="nil"/>
          <w:left w:val="nil"/>
          <w:bottom w:val="nil"/>
          <w:right w:val="nil"/>
          <w:between w:val="nil"/>
        </w:pBdr>
        <w:spacing w:after="200" w:line="360" w:lineRule="auto"/>
        <w:contextualSpacing/>
      </w:pPr>
      <w:r>
        <w:t xml:space="preserve">(Pointing to the next student) Now you repeat what [student #1] and I said and tell your classmates what you were doing last night at 8 o’clock. And so on and so on… </w:t>
      </w:r>
    </w:p>
    <w:p w14:paraId="59CDA239" w14:textId="77777777" w:rsidR="00E624FA" w:rsidRDefault="00E624FA" w:rsidP="00E624FA">
      <w:pPr>
        <w:spacing w:line="360" w:lineRule="auto"/>
        <w:rPr>
          <w:b/>
          <w:i/>
          <w:color w:val="4472C4" w:themeColor="accent1"/>
          <w:sz w:val="28"/>
          <w:szCs w:val="28"/>
        </w:rPr>
      </w:pPr>
    </w:p>
    <w:p w14:paraId="1070C8D0" w14:textId="77777777" w:rsidR="007B6E6A" w:rsidRPr="00A8449B" w:rsidRDefault="007B6E6A" w:rsidP="007B6E6A">
      <w:pPr>
        <w:spacing w:line="360" w:lineRule="auto"/>
        <w:rPr>
          <w:b/>
          <w:i/>
          <w:color w:val="4472C4" w:themeColor="accent1"/>
          <w:sz w:val="28"/>
          <w:szCs w:val="28"/>
        </w:rPr>
      </w:pPr>
      <w:r w:rsidRPr="00A8449B">
        <w:rPr>
          <w:b/>
          <w:i/>
          <w:color w:val="4472C4" w:themeColor="accent1"/>
          <w:sz w:val="28"/>
          <w:szCs w:val="28"/>
        </w:rPr>
        <w:t xml:space="preserve">Material: </w:t>
      </w:r>
    </w:p>
    <w:p w14:paraId="51D48EAE" w14:textId="77777777" w:rsidR="007B6E6A" w:rsidRDefault="007B6E6A" w:rsidP="007B6E6A">
      <w:pPr>
        <w:spacing w:line="360" w:lineRule="auto"/>
      </w:pPr>
      <w:r>
        <w:rPr>
          <w:noProof/>
          <w:lang w:val="de-DE" w:eastAsia="de-DE"/>
        </w:rPr>
        <w:drawing>
          <wp:inline distT="0" distB="0" distL="0" distR="0" wp14:anchorId="1ED51ADD" wp14:editId="707458BD">
            <wp:extent cx="5715000" cy="446722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715000" cy="4467225"/>
                    </a:xfrm>
                    <a:prstGeom prst="rect">
                      <a:avLst/>
                    </a:prstGeom>
                    <a:ln/>
                  </pic:spPr>
                </pic:pic>
              </a:graphicData>
            </a:graphic>
          </wp:inline>
        </w:drawing>
      </w:r>
    </w:p>
    <w:p w14:paraId="62728F1D" w14:textId="77777777" w:rsidR="007B6E6A" w:rsidRPr="00A8449B" w:rsidRDefault="007B6E6A" w:rsidP="007B6E6A">
      <w:pPr>
        <w:spacing w:line="360" w:lineRule="auto"/>
        <w:rPr>
          <w:color w:val="000000" w:themeColor="text1"/>
        </w:rPr>
      </w:pPr>
      <w:hyperlink r:id="rId7" w:history="1">
        <w:r w:rsidRPr="00A8449B">
          <w:rPr>
            <w:rStyle w:val="Hyperlink"/>
            <w:color w:val="000000" w:themeColor="text1"/>
          </w:rPr>
          <w:t>http://englishclassvgp.blogspot.com/2017/02/activities-for-tenth-grade-10th.html</w:t>
        </w:r>
      </w:hyperlink>
    </w:p>
    <w:p w14:paraId="5FE92692" w14:textId="77777777" w:rsidR="007B6E6A" w:rsidRPr="00A8449B" w:rsidRDefault="007B6E6A" w:rsidP="007B6E6A">
      <w:pPr>
        <w:spacing w:line="360" w:lineRule="auto"/>
        <w:rPr>
          <w:b/>
          <w:i/>
          <w:color w:val="4472C4" w:themeColor="accent1"/>
          <w:sz w:val="28"/>
          <w:szCs w:val="28"/>
        </w:rPr>
      </w:pPr>
      <w:r w:rsidRPr="00A8449B">
        <w:rPr>
          <w:b/>
          <w:i/>
          <w:color w:val="4472C4" w:themeColor="accent1"/>
          <w:sz w:val="28"/>
          <w:szCs w:val="28"/>
        </w:rPr>
        <w:t xml:space="preserve">Procedure: </w:t>
      </w:r>
    </w:p>
    <w:p w14:paraId="0E79A37B" w14:textId="77777777" w:rsidR="007B6E6A" w:rsidRDefault="007B6E6A" w:rsidP="007B6E6A">
      <w:pPr>
        <w:spacing w:line="360" w:lineRule="auto"/>
        <w:jc w:val="both"/>
      </w:pPr>
      <w:r>
        <w:t xml:space="preserve">The teacher tells the students that yesterday, around 3 a.m. a burglary happened in the street they </w:t>
      </w:r>
      <w:r>
        <w:t>li</w:t>
      </w:r>
      <w:r>
        <w:t>v</w:t>
      </w:r>
      <w:r>
        <w:t xml:space="preserve">e </w:t>
      </w:r>
      <w:r>
        <w:t xml:space="preserve">in. The student was looking outside the window when this happened. The teacher tells the student to look at the picture for 90 seconds and remember as much as they can. After 90 seconds, the teacher removes </w:t>
      </w:r>
      <w:r>
        <w:lastRenderedPageBreak/>
        <w:t>the picture. Then the teacher turns into the role of a policeman and asks the students what they saw. Every detail can help to solve the crime.</w:t>
      </w:r>
    </w:p>
    <w:p w14:paraId="6B81637F" w14:textId="77777777" w:rsidR="007B6E6A" w:rsidRDefault="007B6E6A" w:rsidP="007B6E6A">
      <w:pPr>
        <w:spacing w:line="360" w:lineRule="auto"/>
        <w:jc w:val="both"/>
      </w:pPr>
      <w:r>
        <w:t xml:space="preserve">After the first part, the students get the picture again and have another 3 minutes to look at the picture. They </w:t>
      </w:r>
      <w:proofErr w:type="gramStart"/>
      <w:r>
        <w:t>have to</w:t>
      </w:r>
      <w:proofErr w:type="gramEnd"/>
      <w:r>
        <w:t xml:space="preserve"> write down three suspects who they think did it. After the three minutes the teacher takes the picture away. The students work with their bench neighbor. They tell each other who they think did it. </w:t>
      </w:r>
    </w:p>
    <w:p w14:paraId="5DD2F9B8" w14:textId="77777777" w:rsidR="007B6E6A" w:rsidRPr="00A8449B" w:rsidRDefault="007B6E6A" w:rsidP="007B6E6A">
      <w:pPr>
        <w:spacing w:line="360" w:lineRule="auto"/>
        <w:rPr>
          <w:b/>
          <w:i/>
          <w:color w:val="4472C4" w:themeColor="accent1"/>
          <w:sz w:val="28"/>
          <w:szCs w:val="28"/>
        </w:rPr>
      </w:pPr>
      <w:r w:rsidRPr="00A8449B">
        <w:rPr>
          <w:b/>
          <w:i/>
          <w:color w:val="4472C4" w:themeColor="accent1"/>
          <w:sz w:val="28"/>
          <w:szCs w:val="28"/>
        </w:rPr>
        <w:t>Task:</w:t>
      </w:r>
    </w:p>
    <w:p w14:paraId="01C2E7FB" w14:textId="77777777" w:rsidR="007B6E6A" w:rsidRDefault="007B6E6A" w:rsidP="007B6E6A">
      <w:pPr>
        <w:numPr>
          <w:ilvl w:val="0"/>
          <w:numId w:val="4"/>
        </w:numPr>
        <w:pBdr>
          <w:top w:val="nil"/>
          <w:left w:val="nil"/>
          <w:bottom w:val="nil"/>
          <w:right w:val="nil"/>
          <w:between w:val="nil"/>
        </w:pBdr>
        <w:spacing w:after="0" w:line="360" w:lineRule="auto"/>
        <w:contextualSpacing/>
        <w:jc w:val="both"/>
      </w:pPr>
      <w:r>
        <w:t>Look at the picture. You have 90 seconds to remember as many details as possible.</w:t>
      </w:r>
    </w:p>
    <w:p w14:paraId="2D4A3D62" w14:textId="77777777" w:rsidR="007B6E6A" w:rsidRDefault="007B6E6A" w:rsidP="007B6E6A">
      <w:pPr>
        <w:numPr>
          <w:ilvl w:val="0"/>
          <w:numId w:val="4"/>
        </w:numPr>
        <w:pBdr>
          <w:top w:val="nil"/>
          <w:left w:val="nil"/>
          <w:bottom w:val="nil"/>
          <w:right w:val="nil"/>
          <w:between w:val="nil"/>
        </w:pBdr>
        <w:spacing w:after="0" w:line="360" w:lineRule="auto"/>
        <w:contextualSpacing/>
        <w:jc w:val="both"/>
      </w:pPr>
      <w:r>
        <w:t>What do you remember? Tell the policeman as many details as you can remember. Every detail can help solve the case.</w:t>
      </w:r>
    </w:p>
    <w:p w14:paraId="1421B119" w14:textId="77777777" w:rsidR="007B6E6A" w:rsidRDefault="007B6E6A" w:rsidP="007B6E6A">
      <w:pPr>
        <w:numPr>
          <w:ilvl w:val="0"/>
          <w:numId w:val="4"/>
        </w:numPr>
        <w:pBdr>
          <w:top w:val="nil"/>
          <w:left w:val="nil"/>
          <w:bottom w:val="nil"/>
          <w:right w:val="nil"/>
          <w:between w:val="nil"/>
        </w:pBdr>
        <w:spacing w:after="0" w:line="360" w:lineRule="auto"/>
        <w:contextualSpacing/>
        <w:jc w:val="both"/>
      </w:pPr>
      <w:r>
        <w:t xml:space="preserve">You now have three more minutes to look at the picture again. Come up with three possible suspects and tell your bench </w:t>
      </w:r>
      <w:proofErr w:type="spellStart"/>
      <w:r>
        <w:t>neighbour</w:t>
      </w:r>
      <w:proofErr w:type="spellEnd"/>
      <w:r>
        <w:t xml:space="preserve"> why you think he/she did it.</w:t>
      </w:r>
    </w:p>
    <w:p w14:paraId="6B93C40D" w14:textId="77777777" w:rsidR="007B6E6A" w:rsidRDefault="007B6E6A" w:rsidP="007B6E6A">
      <w:pPr>
        <w:numPr>
          <w:ilvl w:val="0"/>
          <w:numId w:val="4"/>
        </w:numPr>
        <w:pBdr>
          <w:top w:val="nil"/>
          <w:left w:val="nil"/>
          <w:bottom w:val="nil"/>
          <w:right w:val="nil"/>
          <w:between w:val="nil"/>
        </w:pBdr>
        <w:spacing w:after="200" w:line="360" w:lineRule="auto"/>
        <w:contextualSpacing/>
        <w:jc w:val="both"/>
      </w:pPr>
      <w:r>
        <w:t xml:space="preserve">Now work with a partner and tell him what you think. Your partner will tell you his thoughts. </w:t>
      </w:r>
    </w:p>
    <w:p w14:paraId="2468BD6F" w14:textId="78E3111A" w:rsidR="00E624FA" w:rsidRDefault="00E624FA"/>
    <w:p w14:paraId="3A13FBB8" w14:textId="2BACA3A0" w:rsidR="009874DA" w:rsidRDefault="009874DA"/>
    <w:p w14:paraId="4B03D4B0" w14:textId="77777777" w:rsidR="009874DA" w:rsidRDefault="009874DA" w:rsidP="009874DA">
      <w:pPr>
        <w:pStyle w:val="Heading3"/>
      </w:pPr>
    </w:p>
    <w:p w14:paraId="6D033382" w14:textId="77777777" w:rsidR="009874DA" w:rsidRDefault="009874DA" w:rsidP="009874DA">
      <w:pPr>
        <w:pStyle w:val="Heading2"/>
        <w:numPr>
          <w:ilvl w:val="1"/>
          <w:numId w:val="7"/>
        </w:numPr>
        <w:spacing w:before="40" w:line="240" w:lineRule="auto"/>
      </w:pPr>
      <w:bookmarkStart w:id="2" w:name="_Toc516498311"/>
      <w:r>
        <w:t>Activity 1: Detective game</w:t>
      </w:r>
      <w:bookmarkEnd w:id="2"/>
    </w:p>
    <w:p w14:paraId="2EDBFEAF" w14:textId="77777777" w:rsidR="009874DA" w:rsidRDefault="009874DA" w:rsidP="009874DA"/>
    <w:p w14:paraId="48C64E2C" w14:textId="77777777" w:rsidR="009874DA" w:rsidRDefault="009874DA" w:rsidP="009874DA">
      <w:pPr>
        <w:spacing w:line="360" w:lineRule="auto"/>
      </w:pPr>
      <w:r>
        <w:rPr>
          <w:b/>
        </w:rPr>
        <w:t>Stage</w:t>
      </w:r>
      <w:r>
        <w:t xml:space="preserve">: </w:t>
      </w:r>
      <w:proofErr w:type="spellStart"/>
      <w:r>
        <w:t>Proceduralization</w:t>
      </w:r>
      <w:proofErr w:type="spellEnd"/>
      <w:r>
        <w:t xml:space="preserve"> in scaffolded conditions &amp; Performance in real-time context</w:t>
      </w:r>
    </w:p>
    <w:p w14:paraId="7AB1DC93" w14:textId="77777777" w:rsidR="009874DA" w:rsidRDefault="009874DA" w:rsidP="009874DA">
      <w:pPr>
        <w:spacing w:line="360" w:lineRule="auto"/>
        <w:rPr>
          <w:b/>
          <w:i/>
          <w:color w:val="4472C4" w:themeColor="accent1"/>
          <w:sz w:val="28"/>
          <w:szCs w:val="28"/>
        </w:rPr>
      </w:pPr>
      <w:r w:rsidRPr="0021751A">
        <w:rPr>
          <w:b/>
          <w:i/>
          <w:color w:val="4472C4" w:themeColor="accent1"/>
          <w:sz w:val="28"/>
          <w:szCs w:val="28"/>
        </w:rPr>
        <w:t xml:space="preserve">Material: </w:t>
      </w:r>
    </w:p>
    <w:p w14:paraId="1467F781" w14:textId="77777777" w:rsidR="009874DA" w:rsidRPr="0021751A" w:rsidRDefault="009874DA" w:rsidP="009874DA">
      <w:pPr>
        <w:pStyle w:val="ListParagraph"/>
        <w:numPr>
          <w:ilvl w:val="0"/>
          <w:numId w:val="8"/>
        </w:numPr>
        <w:spacing w:line="360" w:lineRule="auto"/>
        <w:rPr>
          <w:color w:val="000000" w:themeColor="text1"/>
        </w:rPr>
      </w:pPr>
      <w:r>
        <w:rPr>
          <w:color w:val="000000" w:themeColor="text1"/>
        </w:rPr>
        <w:t xml:space="preserve">Description cards </w:t>
      </w:r>
    </w:p>
    <w:p w14:paraId="738ECC54" w14:textId="77777777" w:rsidR="009874DA" w:rsidRPr="0021751A" w:rsidRDefault="009874DA" w:rsidP="009874DA">
      <w:pPr>
        <w:spacing w:line="360" w:lineRule="auto"/>
        <w:rPr>
          <w:b/>
          <w:i/>
          <w:color w:val="4472C4" w:themeColor="accent1"/>
          <w:sz w:val="28"/>
          <w:szCs w:val="28"/>
        </w:rPr>
      </w:pPr>
      <w:r w:rsidRPr="0021751A">
        <w:rPr>
          <w:b/>
          <w:i/>
          <w:color w:val="4472C4" w:themeColor="accent1"/>
          <w:sz w:val="28"/>
          <w:szCs w:val="28"/>
        </w:rPr>
        <w:t>Procedure:</w:t>
      </w:r>
    </w:p>
    <w:p w14:paraId="4841A2C2" w14:textId="77777777" w:rsidR="009874DA" w:rsidRDefault="009874DA" w:rsidP="009874DA">
      <w:pPr>
        <w:spacing w:line="360" w:lineRule="auto"/>
        <w:jc w:val="both"/>
      </w:pPr>
      <w:r>
        <w:t>One student is asked to be the detective in the following</w:t>
      </w:r>
      <w:r>
        <w:t xml:space="preserve"> </w:t>
      </w:r>
      <w:r>
        <w:t xml:space="preserve">game. He/she </w:t>
      </w:r>
      <w:proofErr w:type="gramStart"/>
      <w:r>
        <w:t>has to</w:t>
      </w:r>
      <w:proofErr w:type="gramEnd"/>
      <w:r>
        <w:t xml:space="preserve"> leave the classroom, while the instructions are given to the class. The setting is explained to the students: the students in the classroom are all suspected of having broken a window at the local school [insert school name] the day before. They are given cards with descriptions about their alibi. One of the students is the perpetrator and is forced to lie about his/her alibi. The detective-student enters the classroom and asks the students questions. He/she must ask questions pertaining to the Past Progressive by only asking questions about the time of the murder. For example, he/she could ask questions like: ‘What were you doing yesterday </w:t>
      </w:r>
      <w:r>
        <w:lastRenderedPageBreak/>
        <w:t xml:space="preserve">afternoon when the alarm went off?’. The detective should ask further questions, so the students </w:t>
      </w:r>
      <w:proofErr w:type="gramStart"/>
      <w:r>
        <w:t>have to</w:t>
      </w:r>
      <w:proofErr w:type="gramEnd"/>
      <w:r>
        <w:t xml:space="preserve"> be creative answering the questions.</w:t>
      </w:r>
    </w:p>
    <w:p w14:paraId="190DCA37" w14:textId="77777777" w:rsidR="009874DA" w:rsidRDefault="009874DA" w:rsidP="009874DA">
      <w:pPr>
        <w:spacing w:line="360" w:lineRule="auto"/>
        <w:jc w:val="both"/>
      </w:pPr>
      <w:r>
        <w:t>The game is played, until the detective finds out the real perpetrator, or until the game is drawn-out. Different settings may also be played, for example:</w:t>
      </w:r>
    </w:p>
    <w:p w14:paraId="41135C5F" w14:textId="77777777" w:rsidR="009874DA" w:rsidRDefault="009874DA" w:rsidP="009874DA">
      <w:pPr>
        <w:numPr>
          <w:ilvl w:val="1"/>
          <w:numId w:val="5"/>
        </w:numPr>
        <w:pBdr>
          <w:top w:val="nil"/>
          <w:left w:val="nil"/>
          <w:bottom w:val="nil"/>
          <w:right w:val="nil"/>
          <w:between w:val="nil"/>
        </w:pBdr>
        <w:spacing w:after="0" w:line="360" w:lineRule="auto"/>
        <w:contextualSpacing/>
        <w:jc w:val="both"/>
      </w:pPr>
      <w:r>
        <w:rPr>
          <w:rFonts w:ascii="Symbol" w:eastAsia="Symbol" w:hAnsi="Symbol" w:cs="Symbol"/>
        </w:rPr>
        <w:t></w:t>
      </w:r>
      <w:r>
        <w:t>Name of teacher</w:t>
      </w:r>
      <w:r>
        <w:rPr>
          <w:rFonts w:ascii="Symbol" w:eastAsia="Symbol" w:hAnsi="Symbol" w:cs="Symbol"/>
        </w:rPr>
        <w:t></w:t>
      </w:r>
      <w:r>
        <w:t xml:space="preserve"> has got five </w:t>
      </w:r>
      <w:proofErr w:type="gramStart"/>
      <w:r>
        <w:t>chicken</w:t>
      </w:r>
      <w:proofErr w:type="gramEnd"/>
      <w:r>
        <w:t xml:space="preserve"> in his/her garden. Yesterday afternoon someone stole all the eggs.</w:t>
      </w:r>
    </w:p>
    <w:p w14:paraId="1ECB91CA" w14:textId="77777777" w:rsidR="009874DA" w:rsidRDefault="009874DA" w:rsidP="009874DA">
      <w:pPr>
        <w:numPr>
          <w:ilvl w:val="1"/>
          <w:numId w:val="5"/>
        </w:numPr>
        <w:pBdr>
          <w:top w:val="nil"/>
          <w:left w:val="nil"/>
          <w:bottom w:val="nil"/>
          <w:right w:val="nil"/>
          <w:between w:val="nil"/>
        </w:pBdr>
        <w:spacing w:after="200" w:line="360" w:lineRule="auto"/>
        <w:contextualSpacing/>
        <w:jc w:val="both"/>
      </w:pPr>
      <w:r>
        <w:rPr>
          <w:rFonts w:ascii="Symbol" w:eastAsia="Symbol" w:hAnsi="Symbol" w:cs="Symbol"/>
        </w:rPr>
        <w:t></w:t>
      </w:r>
      <w:r>
        <w:t>Name of teacher</w:t>
      </w:r>
      <w:r>
        <w:rPr>
          <w:rFonts w:ascii="Symbol" w:eastAsia="Symbol" w:hAnsi="Symbol" w:cs="Symbol"/>
        </w:rPr>
        <w:t></w:t>
      </w:r>
      <w:r>
        <w:t xml:space="preserve"> went home yesterday at five o’clock. Someone threw a bottle of water out of the window of the classroom.</w:t>
      </w:r>
    </w:p>
    <w:p w14:paraId="02A4ADBB" w14:textId="77777777" w:rsidR="009874DA" w:rsidRPr="0021751A" w:rsidRDefault="009874DA" w:rsidP="009874DA">
      <w:pPr>
        <w:spacing w:line="360" w:lineRule="auto"/>
        <w:rPr>
          <w:b/>
          <w:i/>
          <w:color w:val="4472C4" w:themeColor="accent1"/>
          <w:sz w:val="28"/>
          <w:szCs w:val="28"/>
        </w:rPr>
      </w:pPr>
      <w:r w:rsidRPr="0021751A">
        <w:rPr>
          <w:b/>
          <w:i/>
          <w:color w:val="4472C4" w:themeColor="accent1"/>
          <w:sz w:val="28"/>
          <w:szCs w:val="28"/>
        </w:rPr>
        <w:t xml:space="preserve">Task: </w:t>
      </w:r>
    </w:p>
    <w:p w14:paraId="02A98D05" w14:textId="77777777" w:rsidR="009874DA" w:rsidRDefault="009874DA" w:rsidP="009874DA">
      <w:pPr>
        <w:numPr>
          <w:ilvl w:val="0"/>
          <w:numId w:val="6"/>
        </w:numPr>
        <w:pBdr>
          <w:top w:val="nil"/>
          <w:left w:val="nil"/>
          <w:bottom w:val="nil"/>
          <w:right w:val="nil"/>
          <w:between w:val="nil"/>
        </w:pBdr>
        <w:spacing w:after="0" w:line="360" w:lineRule="auto"/>
        <w:contextualSpacing/>
        <w:jc w:val="both"/>
      </w:pPr>
      <w:r>
        <w:t xml:space="preserve">Yesterday afternoon, something terrible happened. Someone broke a window with a big rock and ran away. Although the alarm went off immediately, the police was too late. Now, the school wants to find out who did it and needs a detective. Who wants to be the detective? </w:t>
      </w:r>
    </w:p>
    <w:p w14:paraId="3D93A121" w14:textId="77777777" w:rsidR="009874DA" w:rsidRDefault="009874DA" w:rsidP="009874DA">
      <w:pPr>
        <w:numPr>
          <w:ilvl w:val="0"/>
          <w:numId w:val="6"/>
        </w:numPr>
        <w:pBdr>
          <w:top w:val="nil"/>
          <w:left w:val="nil"/>
          <w:bottom w:val="nil"/>
          <w:right w:val="nil"/>
          <w:between w:val="nil"/>
        </w:pBdr>
        <w:spacing w:after="0" w:line="360" w:lineRule="auto"/>
        <w:contextualSpacing/>
        <w:jc w:val="both"/>
      </w:pPr>
      <w:r>
        <w:t>(To detective, outside of classroom): Your task is to find out who of your classmates did it. Ask them questions about what they were doing yesterday afternoon when the alarm went off and try to find out who is lying to you.</w:t>
      </w:r>
    </w:p>
    <w:p w14:paraId="6399552F" w14:textId="77777777" w:rsidR="009874DA" w:rsidRDefault="009874DA" w:rsidP="009874DA">
      <w:pPr>
        <w:numPr>
          <w:ilvl w:val="0"/>
          <w:numId w:val="6"/>
        </w:numPr>
        <w:pBdr>
          <w:top w:val="nil"/>
          <w:left w:val="nil"/>
          <w:bottom w:val="nil"/>
          <w:right w:val="nil"/>
          <w:between w:val="nil"/>
        </w:pBdr>
        <w:spacing w:after="200" w:line="360" w:lineRule="auto"/>
        <w:contextualSpacing/>
        <w:jc w:val="both"/>
      </w:pPr>
      <w:r>
        <w:t xml:space="preserve">(To students inside): You are all suspected of having broken a window at the school. You now get cards with what you were doing when the window was broken. Read them and be able to answer the detective’s questions. One of you </w:t>
      </w:r>
      <w:proofErr w:type="gramStart"/>
      <w:r>
        <w:t>actually broke</w:t>
      </w:r>
      <w:proofErr w:type="gramEnd"/>
      <w:r>
        <w:t xml:space="preserve"> the window, so the person has to lie and come up with an alibi.</w:t>
      </w:r>
    </w:p>
    <w:p w14:paraId="0C65DB59" w14:textId="77777777" w:rsidR="009874DA" w:rsidRDefault="009874DA" w:rsidP="009874DA">
      <w:pPr>
        <w:rPr>
          <w:b/>
          <w:i/>
          <w:color w:val="4472C4" w:themeColor="accent1"/>
          <w:sz w:val="28"/>
          <w:szCs w:val="28"/>
        </w:rPr>
      </w:pPr>
    </w:p>
    <w:p w14:paraId="3A9C8EB1" w14:textId="77777777" w:rsidR="009874DA" w:rsidRDefault="009874DA" w:rsidP="009874DA">
      <w:pPr>
        <w:rPr>
          <w:b/>
          <w:i/>
          <w:color w:val="4472C4" w:themeColor="accent1"/>
          <w:sz w:val="28"/>
          <w:szCs w:val="28"/>
        </w:rPr>
      </w:pPr>
    </w:p>
    <w:p w14:paraId="231B0055" w14:textId="77777777" w:rsidR="009874DA" w:rsidRPr="0021751A" w:rsidRDefault="009874DA" w:rsidP="009874DA">
      <w:pPr>
        <w:rPr>
          <w:b/>
          <w:i/>
          <w:color w:val="4472C4" w:themeColor="accent1"/>
          <w:sz w:val="28"/>
          <w:szCs w:val="28"/>
        </w:rPr>
      </w:pPr>
    </w:p>
    <w:tbl>
      <w:tblPr>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9"/>
        <w:gridCol w:w="3019"/>
      </w:tblGrid>
      <w:tr w:rsidR="009874DA" w14:paraId="39E79C23" w14:textId="77777777" w:rsidTr="00326B86">
        <w:trPr>
          <w:jc w:val="center"/>
        </w:trPr>
        <w:tc>
          <w:tcPr>
            <w:tcW w:w="3018" w:type="dxa"/>
          </w:tcPr>
          <w:p w14:paraId="5DE88329" w14:textId="77777777" w:rsidR="009874DA" w:rsidRDefault="009874DA" w:rsidP="00326B86">
            <w:pPr>
              <w:jc w:val="center"/>
              <w:rPr>
                <w:sz w:val="32"/>
                <w:szCs w:val="32"/>
              </w:rPr>
            </w:pPr>
          </w:p>
          <w:p w14:paraId="3BFCA445" w14:textId="77777777" w:rsidR="009874DA" w:rsidRDefault="009874DA" w:rsidP="00326B86">
            <w:pPr>
              <w:jc w:val="center"/>
              <w:rPr>
                <w:sz w:val="32"/>
                <w:szCs w:val="32"/>
              </w:rPr>
            </w:pPr>
          </w:p>
          <w:p w14:paraId="6636C5E1" w14:textId="77777777" w:rsidR="009874DA" w:rsidRDefault="009874DA" w:rsidP="00326B86">
            <w:pPr>
              <w:jc w:val="center"/>
              <w:rPr>
                <w:sz w:val="32"/>
                <w:szCs w:val="32"/>
              </w:rPr>
            </w:pPr>
            <w:r>
              <w:rPr>
                <w:sz w:val="32"/>
                <w:szCs w:val="32"/>
              </w:rPr>
              <w:t>I was shopping in town.</w:t>
            </w:r>
          </w:p>
          <w:p w14:paraId="5E522845" w14:textId="77777777" w:rsidR="009874DA" w:rsidRDefault="009874DA" w:rsidP="00326B86">
            <w:pPr>
              <w:jc w:val="center"/>
              <w:rPr>
                <w:sz w:val="32"/>
                <w:szCs w:val="32"/>
              </w:rPr>
            </w:pPr>
          </w:p>
          <w:p w14:paraId="10DFCF9D" w14:textId="77777777" w:rsidR="009874DA" w:rsidRDefault="009874DA" w:rsidP="00326B86">
            <w:pPr>
              <w:jc w:val="center"/>
              <w:rPr>
                <w:sz w:val="32"/>
                <w:szCs w:val="32"/>
              </w:rPr>
            </w:pPr>
          </w:p>
        </w:tc>
        <w:tc>
          <w:tcPr>
            <w:tcW w:w="3019" w:type="dxa"/>
          </w:tcPr>
          <w:p w14:paraId="752C66C4" w14:textId="77777777" w:rsidR="009874DA" w:rsidRDefault="009874DA" w:rsidP="00326B86">
            <w:pPr>
              <w:jc w:val="center"/>
              <w:rPr>
                <w:sz w:val="32"/>
                <w:szCs w:val="32"/>
              </w:rPr>
            </w:pPr>
          </w:p>
          <w:p w14:paraId="436F57E7" w14:textId="77777777" w:rsidR="009874DA" w:rsidRDefault="009874DA" w:rsidP="00326B86">
            <w:pPr>
              <w:jc w:val="center"/>
              <w:rPr>
                <w:sz w:val="32"/>
                <w:szCs w:val="32"/>
              </w:rPr>
            </w:pPr>
          </w:p>
          <w:p w14:paraId="218C0592" w14:textId="77777777" w:rsidR="009874DA" w:rsidRDefault="009874DA" w:rsidP="00326B86">
            <w:pPr>
              <w:jc w:val="center"/>
              <w:rPr>
                <w:sz w:val="32"/>
                <w:szCs w:val="32"/>
              </w:rPr>
            </w:pPr>
            <w:r>
              <w:rPr>
                <w:sz w:val="32"/>
                <w:szCs w:val="32"/>
              </w:rPr>
              <w:t>I was having a cup of tea in the hall.</w:t>
            </w:r>
          </w:p>
        </w:tc>
        <w:tc>
          <w:tcPr>
            <w:tcW w:w="3019" w:type="dxa"/>
          </w:tcPr>
          <w:p w14:paraId="13BE84EA" w14:textId="77777777" w:rsidR="009874DA" w:rsidRDefault="009874DA" w:rsidP="00326B86">
            <w:pPr>
              <w:jc w:val="center"/>
              <w:rPr>
                <w:sz w:val="32"/>
                <w:szCs w:val="32"/>
              </w:rPr>
            </w:pPr>
          </w:p>
          <w:p w14:paraId="0EFDB471" w14:textId="77777777" w:rsidR="009874DA" w:rsidRDefault="009874DA" w:rsidP="00326B86">
            <w:pPr>
              <w:jc w:val="center"/>
              <w:rPr>
                <w:sz w:val="32"/>
                <w:szCs w:val="32"/>
              </w:rPr>
            </w:pPr>
          </w:p>
          <w:p w14:paraId="360005B4" w14:textId="77777777" w:rsidR="009874DA" w:rsidRDefault="009874DA" w:rsidP="00326B86">
            <w:pPr>
              <w:jc w:val="center"/>
              <w:rPr>
                <w:sz w:val="32"/>
                <w:szCs w:val="32"/>
              </w:rPr>
            </w:pPr>
            <w:r>
              <w:rPr>
                <w:sz w:val="32"/>
                <w:szCs w:val="32"/>
              </w:rPr>
              <w:t>I was watching a film in the cinema.</w:t>
            </w:r>
          </w:p>
        </w:tc>
      </w:tr>
      <w:tr w:rsidR="009874DA" w14:paraId="3415C7BA" w14:textId="77777777" w:rsidTr="00326B86">
        <w:trPr>
          <w:jc w:val="center"/>
        </w:trPr>
        <w:tc>
          <w:tcPr>
            <w:tcW w:w="3018" w:type="dxa"/>
          </w:tcPr>
          <w:p w14:paraId="055DCB14" w14:textId="77777777" w:rsidR="009874DA" w:rsidRDefault="009874DA" w:rsidP="00326B86">
            <w:pPr>
              <w:jc w:val="center"/>
              <w:rPr>
                <w:sz w:val="32"/>
                <w:szCs w:val="32"/>
              </w:rPr>
            </w:pPr>
          </w:p>
          <w:p w14:paraId="7A446201" w14:textId="77777777" w:rsidR="009874DA" w:rsidRDefault="009874DA" w:rsidP="00326B86">
            <w:pPr>
              <w:jc w:val="center"/>
              <w:rPr>
                <w:sz w:val="32"/>
                <w:szCs w:val="32"/>
              </w:rPr>
            </w:pPr>
          </w:p>
          <w:p w14:paraId="2C70B2DB" w14:textId="77777777" w:rsidR="009874DA" w:rsidRDefault="009874DA" w:rsidP="00326B86">
            <w:pPr>
              <w:jc w:val="center"/>
              <w:rPr>
                <w:sz w:val="32"/>
                <w:szCs w:val="32"/>
              </w:rPr>
            </w:pPr>
            <w:r>
              <w:rPr>
                <w:sz w:val="32"/>
                <w:szCs w:val="32"/>
              </w:rPr>
              <w:t>I was staying at home.</w:t>
            </w:r>
          </w:p>
          <w:p w14:paraId="7A8A4403" w14:textId="77777777" w:rsidR="009874DA" w:rsidRDefault="009874DA" w:rsidP="00326B86">
            <w:pPr>
              <w:jc w:val="center"/>
              <w:rPr>
                <w:sz w:val="32"/>
                <w:szCs w:val="32"/>
              </w:rPr>
            </w:pPr>
          </w:p>
          <w:p w14:paraId="256019BB" w14:textId="77777777" w:rsidR="009874DA" w:rsidRDefault="009874DA" w:rsidP="00326B86">
            <w:pPr>
              <w:jc w:val="center"/>
              <w:rPr>
                <w:sz w:val="32"/>
                <w:szCs w:val="32"/>
              </w:rPr>
            </w:pPr>
          </w:p>
        </w:tc>
        <w:tc>
          <w:tcPr>
            <w:tcW w:w="3019" w:type="dxa"/>
          </w:tcPr>
          <w:p w14:paraId="72C7F179" w14:textId="77777777" w:rsidR="009874DA" w:rsidRDefault="009874DA" w:rsidP="00326B86">
            <w:pPr>
              <w:jc w:val="center"/>
              <w:rPr>
                <w:sz w:val="32"/>
                <w:szCs w:val="32"/>
              </w:rPr>
            </w:pPr>
          </w:p>
          <w:p w14:paraId="7B87A74A" w14:textId="77777777" w:rsidR="009874DA" w:rsidRDefault="009874DA" w:rsidP="00326B86">
            <w:pPr>
              <w:jc w:val="center"/>
              <w:rPr>
                <w:sz w:val="32"/>
                <w:szCs w:val="32"/>
              </w:rPr>
            </w:pPr>
          </w:p>
          <w:p w14:paraId="1E29B74C" w14:textId="77777777" w:rsidR="009874DA" w:rsidRDefault="009874DA" w:rsidP="00326B86">
            <w:pPr>
              <w:jc w:val="center"/>
              <w:rPr>
                <w:sz w:val="32"/>
                <w:szCs w:val="32"/>
              </w:rPr>
            </w:pPr>
            <w:r>
              <w:rPr>
                <w:sz w:val="32"/>
                <w:szCs w:val="32"/>
              </w:rPr>
              <w:t>I was eating at a fast food restaurant.</w:t>
            </w:r>
          </w:p>
        </w:tc>
        <w:tc>
          <w:tcPr>
            <w:tcW w:w="3019" w:type="dxa"/>
          </w:tcPr>
          <w:p w14:paraId="4169AA5D" w14:textId="77777777" w:rsidR="009874DA" w:rsidRDefault="009874DA" w:rsidP="00326B86">
            <w:pPr>
              <w:jc w:val="center"/>
              <w:rPr>
                <w:sz w:val="32"/>
                <w:szCs w:val="32"/>
              </w:rPr>
            </w:pPr>
          </w:p>
          <w:p w14:paraId="0DB97DC4" w14:textId="77777777" w:rsidR="009874DA" w:rsidRDefault="009874DA" w:rsidP="00326B86">
            <w:pPr>
              <w:jc w:val="center"/>
              <w:rPr>
                <w:sz w:val="32"/>
                <w:szCs w:val="32"/>
              </w:rPr>
            </w:pPr>
          </w:p>
          <w:p w14:paraId="201A82B9" w14:textId="77777777" w:rsidR="009874DA" w:rsidRDefault="009874DA" w:rsidP="00326B86">
            <w:pPr>
              <w:jc w:val="center"/>
              <w:rPr>
                <w:sz w:val="32"/>
                <w:szCs w:val="32"/>
              </w:rPr>
            </w:pPr>
            <w:r>
              <w:rPr>
                <w:sz w:val="32"/>
                <w:szCs w:val="32"/>
              </w:rPr>
              <w:t>I was doing athletics in the gym class.</w:t>
            </w:r>
          </w:p>
        </w:tc>
      </w:tr>
      <w:tr w:rsidR="009874DA" w14:paraId="71FAB0DE" w14:textId="77777777" w:rsidTr="00326B86">
        <w:trPr>
          <w:trHeight w:val="700"/>
          <w:jc w:val="center"/>
        </w:trPr>
        <w:tc>
          <w:tcPr>
            <w:tcW w:w="3018" w:type="dxa"/>
          </w:tcPr>
          <w:p w14:paraId="429C0037" w14:textId="77777777" w:rsidR="009874DA" w:rsidRDefault="009874DA" w:rsidP="00326B86">
            <w:pPr>
              <w:jc w:val="center"/>
              <w:rPr>
                <w:sz w:val="32"/>
                <w:szCs w:val="32"/>
              </w:rPr>
            </w:pPr>
          </w:p>
          <w:p w14:paraId="75C1090E" w14:textId="77777777" w:rsidR="009874DA" w:rsidRDefault="009874DA" w:rsidP="00326B86">
            <w:pPr>
              <w:jc w:val="center"/>
              <w:rPr>
                <w:sz w:val="32"/>
                <w:szCs w:val="32"/>
              </w:rPr>
            </w:pPr>
          </w:p>
          <w:p w14:paraId="09855E71" w14:textId="77777777" w:rsidR="009874DA" w:rsidRDefault="009874DA" w:rsidP="00326B86">
            <w:pPr>
              <w:jc w:val="center"/>
              <w:rPr>
                <w:sz w:val="32"/>
                <w:szCs w:val="32"/>
              </w:rPr>
            </w:pPr>
            <w:r>
              <w:rPr>
                <w:sz w:val="32"/>
                <w:szCs w:val="32"/>
              </w:rPr>
              <w:t>I was playing chess at my friend’s house.</w:t>
            </w:r>
          </w:p>
          <w:p w14:paraId="5C84CE5F" w14:textId="77777777" w:rsidR="009874DA" w:rsidRDefault="009874DA" w:rsidP="00326B86">
            <w:pPr>
              <w:jc w:val="center"/>
              <w:rPr>
                <w:sz w:val="32"/>
                <w:szCs w:val="32"/>
              </w:rPr>
            </w:pPr>
          </w:p>
          <w:p w14:paraId="6DEDEAA0" w14:textId="77777777" w:rsidR="009874DA" w:rsidRDefault="009874DA" w:rsidP="00326B86">
            <w:pPr>
              <w:jc w:val="center"/>
              <w:rPr>
                <w:sz w:val="32"/>
                <w:szCs w:val="32"/>
              </w:rPr>
            </w:pPr>
          </w:p>
        </w:tc>
        <w:tc>
          <w:tcPr>
            <w:tcW w:w="3019" w:type="dxa"/>
          </w:tcPr>
          <w:p w14:paraId="5B4EED57" w14:textId="77777777" w:rsidR="009874DA" w:rsidRDefault="009874DA" w:rsidP="00326B86">
            <w:pPr>
              <w:jc w:val="center"/>
              <w:rPr>
                <w:sz w:val="32"/>
                <w:szCs w:val="32"/>
              </w:rPr>
            </w:pPr>
          </w:p>
          <w:p w14:paraId="7DF40E20" w14:textId="77777777" w:rsidR="009874DA" w:rsidRDefault="009874DA" w:rsidP="00326B86">
            <w:pPr>
              <w:jc w:val="center"/>
              <w:rPr>
                <w:sz w:val="32"/>
                <w:szCs w:val="32"/>
              </w:rPr>
            </w:pPr>
          </w:p>
          <w:p w14:paraId="16CED491" w14:textId="77777777" w:rsidR="009874DA" w:rsidRDefault="009874DA" w:rsidP="00326B86">
            <w:pPr>
              <w:jc w:val="center"/>
              <w:rPr>
                <w:sz w:val="32"/>
                <w:szCs w:val="32"/>
              </w:rPr>
            </w:pPr>
            <w:r>
              <w:rPr>
                <w:sz w:val="32"/>
                <w:szCs w:val="32"/>
              </w:rPr>
              <w:t>I was playing football in the park.</w:t>
            </w:r>
          </w:p>
        </w:tc>
        <w:tc>
          <w:tcPr>
            <w:tcW w:w="3019" w:type="dxa"/>
          </w:tcPr>
          <w:p w14:paraId="17BD8ABB" w14:textId="77777777" w:rsidR="009874DA" w:rsidRDefault="009874DA" w:rsidP="00326B86">
            <w:pPr>
              <w:jc w:val="center"/>
              <w:rPr>
                <w:sz w:val="32"/>
                <w:szCs w:val="32"/>
              </w:rPr>
            </w:pPr>
          </w:p>
          <w:p w14:paraId="5D7FE96B" w14:textId="77777777" w:rsidR="009874DA" w:rsidRDefault="009874DA" w:rsidP="00326B86">
            <w:pPr>
              <w:jc w:val="center"/>
              <w:rPr>
                <w:sz w:val="32"/>
                <w:szCs w:val="32"/>
              </w:rPr>
            </w:pPr>
          </w:p>
          <w:p w14:paraId="0F2AA4A3" w14:textId="77777777" w:rsidR="009874DA" w:rsidRDefault="009874DA" w:rsidP="00326B86">
            <w:pPr>
              <w:jc w:val="center"/>
              <w:rPr>
                <w:sz w:val="32"/>
                <w:szCs w:val="32"/>
              </w:rPr>
            </w:pPr>
            <w:r>
              <w:rPr>
                <w:sz w:val="32"/>
                <w:szCs w:val="32"/>
              </w:rPr>
              <w:t>I was visiting the museum.</w:t>
            </w:r>
          </w:p>
        </w:tc>
      </w:tr>
      <w:tr w:rsidR="009874DA" w14:paraId="7C4A60BD" w14:textId="77777777" w:rsidTr="00326B86">
        <w:trPr>
          <w:jc w:val="center"/>
        </w:trPr>
        <w:tc>
          <w:tcPr>
            <w:tcW w:w="3018" w:type="dxa"/>
          </w:tcPr>
          <w:p w14:paraId="39602292" w14:textId="77777777" w:rsidR="009874DA" w:rsidRDefault="009874DA" w:rsidP="00326B86">
            <w:pPr>
              <w:rPr>
                <w:sz w:val="32"/>
                <w:szCs w:val="32"/>
              </w:rPr>
            </w:pPr>
          </w:p>
          <w:p w14:paraId="381B0080" w14:textId="77777777" w:rsidR="009874DA" w:rsidRDefault="009874DA" w:rsidP="00326B86">
            <w:pPr>
              <w:jc w:val="center"/>
              <w:rPr>
                <w:sz w:val="32"/>
                <w:szCs w:val="32"/>
              </w:rPr>
            </w:pPr>
          </w:p>
          <w:p w14:paraId="7EEEF095" w14:textId="77777777" w:rsidR="009874DA" w:rsidRDefault="009874DA" w:rsidP="00326B86">
            <w:pPr>
              <w:jc w:val="center"/>
              <w:rPr>
                <w:sz w:val="32"/>
                <w:szCs w:val="32"/>
              </w:rPr>
            </w:pPr>
            <w:r>
              <w:rPr>
                <w:sz w:val="32"/>
                <w:szCs w:val="32"/>
              </w:rPr>
              <w:t>I was cycling to town.</w:t>
            </w:r>
          </w:p>
          <w:p w14:paraId="2F908C46" w14:textId="77777777" w:rsidR="009874DA" w:rsidRDefault="009874DA" w:rsidP="00326B86">
            <w:pPr>
              <w:jc w:val="center"/>
              <w:rPr>
                <w:sz w:val="32"/>
                <w:szCs w:val="32"/>
              </w:rPr>
            </w:pPr>
          </w:p>
        </w:tc>
        <w:tc>
          <w:tcPr>
            <w:tcW w:w="3019" w:type="dxa"/>
          </w:tcPr>
          <w:p w14:paraId="576234EB" w14:textId="77777777" w:rsidR="009874DA" w:rsidRDefault="009874DA" w:rsidP="00326B86">
            <w:pPr>
              <w:jc w:val="center"/>
              <w:rPr>
                <w:sz w:val="32"/>
                <w:szCs w:val="32"/>
              </w:rPr>
            </w:pPr>
          </w:p>
          <w:p w14:paraId="6D94ECE4" w14:textId="77777777" w:rsidR="009874DA" w:rsidRDefault="009874DA" w:rsidP="00326B86">
            <w:pPr>
              <w:jc w:val="center"/>
              <w:rPr>
                <w:sz w:val="32"/>
                <w:szCs w:val="32"/>
              </w:rPr>
            </w:pPr>
            <w:r>
              <w:rPr>
                <w:sz w:val="32"/>
                <w:szCs w:val="32"/>
              </w:rPr>
              <w:t>YOU DID IT.</w:t>
            </w:r>
          </w:p>
          <w:p w14:paraId="0550D8A6" w14:textId="77777777" w:rsidR="009874DA" w:rsidRDefault="009874DA" w:rsidP="00326B86">
            <w:pPr>
              <w:jc w:val="center"/>
              <w:rPr>
                <w:sz w:val="32"/>
                <w:szCs w:val="32"/>
              </w:rPr>
            </w:pPr>
            <w:r>
              <w:rPr>
                <w:sz w:val="32"/>
                <w:szCs w:val="32"/>
              </w:rPr>
              <w:t>YOU MUST LIE:</w:t>
            </w:r>
          </w:p>
          <w:p w14:paraId="0994087D" w14:textId="77777777" w:rsidR="009874DA" w:rsidRDefault="009874DA" w:rsidP="00326B86">
            <w:pPr>
              <w:jc w:val="center"/>
              <w:rPr>
                <w:sz w:val="32"/>
                <w:szCs w:val="32"/>
              </w:rPr>
            </w:pPr>
            <w:r>
              <w:rPr>
                <w:sz w:val="32"/>
                <w:szCs w:val="32"/>
              </w:rPr>
              <w:t>I was doing/having/playing …</w:t>
            </w:r>
          </w:p>
        </w:tc>
        <w:tc>
          <w:tcPr>
            <w:tcW w:w="3019" w:type="dxa"/>
          </w:tcPr>
          <w:p w14:paraId="0F164F06" w14:textId="77777777" w:rsidR="009874DA" w:rsidRDefault="009874DA" w:rsidP="00326B86">
            <w:pPr>
              <w:jc w:val="center"/>
              <w:rPr>
                <w:sz w:val="32"/>
                <w:szCs w:val="32"/>
              </w:rPr>
            </w:pPr>
          </w:p>
          <w:p w14:paraId="65E241B7" w14:textId="77777777" w:rsidR="009874DA" w:rsidRDefault="009874DA" w:rsidP="00326B86">
            <w:pPr>
              <w:jc w:val="center"/>
              <w:rPr>
                <w:sz w:val="32"/>
                <w:szCs w:val="32"/>
              </w:rPr>
            </w:pPr>
          </w:p>
          <w:p w14:paraId="33FFED96" w14:textId="77777777" w:rsidR="009874DA" w:rsidRDefault="009874DA" w:rsidP="00326B86">
            <w:pPr>
              <w:jc w:val="center"/>
              <w:rPr>
                <w:sz w:val="32"/>
                <w:szCs w:val="32"/>
              </w:rPr>
            </w:pPr>
            <w:r>
              <w:rPr>
                <w:sz w:val="32"/>
                <w:szCs w:val="32"/>
              </w:rPr>
              <w:t>I was swimming at the pool.</w:t>
            </w:r>
          </w:p>
        </w:tc>
      </w:tr>
      <w:tr w:rsidR="009874DA" w14:paraId="5B3441E2" w14:textId="77777777" w:rsidTr="00326B86">
        <w:trPr>
          <w:trHeight w:val="1967"/>
          <w:jc w:val="center"/>
        </w:trPr>
        <w:tc>
          <w:tcPr>
            <w:tcW w:w="3018" w:type="dxa"/>
          </w:tcPr>
          <w:p w14:paraId="4C6E3D47" w14:textId="77777777" w:rsidR="009874DA" w:rsidRDefault="009874DA" w:rsidP="00326B86">
            <w:pPr>
              <w:jc w:val="center"/>
              <w:rPr>
                <w:sz w:val="32"/>
                <w:szCs w:val="32"/>
              </w:rPr>
            </w:pPr>
            <w:r>
              <w:rPr>
                <w:sz w:val="32"/>
                <w:szCs w:val="32"/>
              </w:rPr>
              <w:t>I was playing with my dog in the garden.</w:t>
            </w:r>
          </w:p>
        </w:tc>
        <w:tc>
          <w:tcPr>
            <w:tcW w:w="3019" w:type="dxa"/>
          </w:tcPr>
          <w:p w14:paraId="3C31A822" w14:textId="77777777" w:rsidR="009874DA" w:rsidRDefault="009874DA" w:rsidP="00326B86">
            <w:pPr>
              <w:jc w:val="center"/>
              <w:rPr>
                <w:sz w:val="32"/>
                <w:szCs w:val="32"/>
              </w:rPr>
            </w:pPr>
            <w:r>
              <w:rPr>
                <w:sz w:val="32"/>
                <w:szCs w:val="32"/>
              </w:rPr>
              <w:t>I was visiting my grandmother at the hospital.</w:t>
            </w:r>
          </w:p>
        </w:tc>
        <w:tc>
          <w:tcPr>
            <w:tcW w:w="3019" w:type="dxa"/>
          </w:tcPr>
          <w:p w14:paraId="580BE3F0" w14:textId="77777777" w:rsidR="009874DA" w:rsidRDefault="009874DA" w:rsidP="00326B86">
            <w:pPr>
              <w:jc w:val="center"/>
              <w:rPr>
                <w:sz w:val="32"/>
                <w:szCs w:val="32"/>
              </w:rPr>
            </w:pPr>
            <w:r>
              <w:rPr>
                <w:sz w:val="32"/>
                <w:szCs w:val="32"/>
              </w:rPr>
              <w:t xml:space="preserve">I was calling my best friend to make plans for the weekend. </w:t>
            </w:r>
          </w:p>
        </w:tc>
      </w:tr>
      <w:tr w:rsidR="009874DA" w14:paraId="158FB2A8" w14:textId="77777777" w:rsidTr="00326B86">
        <w:trPr>
          <w:trHeight w:val="1842"/>
          <w:jc w:val="center"/>
        </w:trPr>
        <w:tc>
          <w:tcPr>
            <w:tcW w:w="3018" w:type="dxa"/>
          </w:tcPr>
          <w:p w14:paraId="7ED050D1" w14:textId="77777777" w:rsidR="009874DA" w:rsidRDefault="009874DA" w:rsidP="00326B86">
            <w:pPr>
              <w:jc w:val="center"/>
              <w:rPr>
                <w:sz w:val="32"/>
                <w:szCs w:val="32"/>
              </w:rPr>
            </w:pPr>
          </w:p>
          <w:p w14:paraId="18B95A57" w14:textId="77777777" w:rsidR="009874DA" w:rsidRDefault="009874DA" w:rsidP="00326B86">
            <w:pPr>
              <w:jc w:val="center"/>
              <w:rPr>
                <w:sz w:val="32"/>
                <w:szCs w:val="32"/>
              </w:rPr>
            </w:pPr>
            <w:r>
              <w:rPr>
                <w:sz w:val="32"/>
                <w:szCs w:val="32"/>
              </w:rPr>
              <w:t>I was lying in the garden.</w:t>
            </w:r>
          </w:p>
        </w:tc>
        <w:tc>
          <w:tcPr>
            <w:tcW w:w="3019" w:type="dxa"/>
          </w:tcPr>
          <w:p w14:paraId="19CB6B30" w14:textId="77777777" w:rsidR="009874DA" w:rsidRDefault="009874DA" w:rsidP="00326B86">
            <w:pPr>
              <w:jc w:val="center"/>
              <w:rPr>
                <w:sz w:val="32"/>
                <w:szCs w:val="32"/>
              </w:rPr>
            </w:pPr>
          </w:p>
          <w:p w14:paraId="2BDBD107" w14:textId="77777777" w:rsidR="009874DA" w:rsidRDefault="009874DA" w:rsidP="00326B86">
            <w:pPr>
              <w:jc w:val="center"/>
              <w:rPr>
                <w:sz w:val="32"/>
                <w:szCs w:val="32"/>
              </w:rPr>
            </w:pPr>
            <w:r>
              <w:rPr>
                <w:sz w:val="32"/>
                <w:szCs w:val="32"/>
              </w:rPr>
              <w:t>I was playing video games in my room.</w:t>
            </w:r>
          </w:p>
        </w:tc>
        <w:tc>
          <w:tcPr>
            <w:tcW w:w="3019" w:type="dxa"/>
          </w:tcPr>
          <w:p w14:paraId="2AEEC30D" w14:textId="77777777" w:rsidR="009874DA" w:rsidRDefault="009874DA" w:rsidP="00326B86">
            <w:pPr>
              <w:jc w:val="center"/>
              <w:rPr>
                <w:sz w:val="32"/>
                <w:szCs w:val="32"/>
              </w:rPr>
            </w:pPr>
          </w:p>
          <w:p w14:paraId="24BD8478" w14:textId="77777777" w:rsidR="009874DA" w:rsidRDefault="009874DA" w:rsidP="00326B86">
            <w:pPr>
              <w:jc w:val="center"/>
              <w:rPr>
                <w:sz w:val="32"/>
                <w:szCs w:val="32"/>
              </w:rPr>
            </w:pPr>
            <w:r>
              <w:rPr>
                <w:sz w:val="32"/>
                <w:szCs w:val="32"/>
              </w:rPr>
              <w:t xml:space="preserve">I was having an ice cream with my dad. </w:t>
            </w:r>
          </w:p>
        </w:tc>
      </w:tr>
      <w:tr w:rsidR="009874DA" w14:paraId="59C7B2E1" w14:textId="77777777" w:rsidTr="00326B86">
        <w:trPr>
          <w:trHeight w:val="1981"/>
          <w:jc w:val="center"/>
        </w:trPr>
        <w:tc>
          <w:tcPr>
            <w:tcW w:w="3018" w:type="dxa"/>
          </w:tcPr>
          <w:p w14:paraId="44C5A050" w14:textId="77777777" w:rsidR="009874DA" w:rsidRDefault="009874DA" w:rsidP="00326B86">
            <w:pPr>
              <w:jc w:val="center"/>
              <w:rPr>
                <w:sz w:val="32"/>
                <w:szCs w:val="32"/>
              </w:rPr>
            </w:pPr>
          </w:p>
          <w:p w14:paraId="6CA3E943" w14:textId="77777777" w:rsidR="009874DA" w:rsidRDefault="009874DA" w:rsidP="00326B86">
            <w:pPr>
              <w:jc w:val="center"/>
              <w:rPr>
                <w:sz w:val="32"/>
                <w:szCs w:val="32"/>
              </w:rPr>
            </w:pPr>
            <w:r>
              <w:rPr>
                <w:sz w:val="32"/>
                <w:szCs w:val="32"/>
              </w:rPr>
              <w:t>I was walking my dog in the park.</w:t>
            </w:r>
          </w:p>
        </w:tc>
        <w:tc>
          <w:tcPr>
            <w:tcW w:w="3019" w:type="dxa"/>
          </w:tcPr>
          <w:p w14:paraId="6738A520" w14:textId="77777777" w:rsidR="009874DA" w:rsidRDefault="009874DA" w:rsidP="00326B86">
            <w:pPr>
              <w:jc w:val="center"/>
              <w:rPr>
                <w:sz w:val="32"/>
                <w:szCs w:val="32"/>
              </w:rPr>
            </w:pPr>
          </w:p>
          <w:p w14:paraId="0323AB26" w14:textId="77777777" w:rsidR="009874DA" w:rsidRDefault="009874DA" w:rsidP="00326B86">
            <w:pPr>
              <w:jc w:val="center"/>
              <w:rPr>
                <w:sz w:val="32"/>
                <w:szCs w:val="32"/>
              </w:rPr>
            </w:pPr>
            <w:r>
              <w:rPr>
                <w:sz w:val="32"/>
                <w:szCs w:val="32"/>
              </w:rPr>
              <w:t xml:space="preserve">I was playing darts with my grandfather. </w:t>
            </w:r>
          </w:p>
        </w:tc>
        <w:tc>
          <w:tcPr>
            <w:tcW w:w="3019" w:type="dxa"/>
          </w:tcPr>
          <w:p w14:paraId="0A698136" w14:textId="77777777" w:rsidR="009874DA" w:rsidRDefault="009874DA" w:rsidP="00326B86">
            <w:pPr>
              <w:jc w:val="center"/>
              <w:rPr>
                <w:sz w:val="32"/>
                <w:szCs w:val="32"/>
              </w:rPr>
            </w:pPr>
          </w:p>
          <w:p w14:paraId="0C8EB523" w14:textId="77777777" w:rsidR="009874DA" w:rsidRDefault="009874DA" w:rsidP="00326B86">
            <w:pPr>
              <w:jc w:val="center"/>
              <w:rPr>
                <w:sz w:val="32"/>
                <w:szCs w:val="32"/>
              </w:rPr>
            </w:pPr>
            <w:r>
              <w:rPr>
                <w:sz w:val="32"/>
                <w:szCs w:val="32"/>
              </w:rPr>
              <w:t>I was cleaning my room.</w:t>
            </w:r>
          </w:p>
        </w:tc>
      </w:tr>
    </w:tbl>
    <w:p w14:paraId="5D265501" w14:textId="77777777" w:rsidR="009874DA" w:rsidRDefault="009874DA" w:rsidP="009874DA"/>
    <w:p w14:paraId="2297F68F" w14:textId="77777777" w:rsidR="009874DA" w:rsidRDefault="009874DA" w:rsidP="009874DA">
      <w:pPr>
        <w:rPr>
          <w:b/>
          <w:i/>
          <w:color w:val="4472C4" w:themeColor="accent1"/>
          <w:sz w:val="28"/>
          <w:szCs w:val="28"/>
        </w:rPr>
      </w:pPr>
    </w:p>
    <w:p w14:paraId="190E0C8A" w14:textId="77777777" w:rsidR="009874DA" w:rsidRPr="006A501C" w:rsidRDefault="009874DA">
      <w:bookmarkStart w:id="3" w:name="_GoBack"/>
      <w:bookmarkEnd w:id="3"/>
    </w:p>
    <w:sectPr w:rsidR="009874DA" w:rsidRPr="006A5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6C4"/>
    <w:multiLevelType w:val="hybridMultilevel"/>
    <w:tmpl w:val="32CE9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D3351F"/>
    <w:multiLevelType w:val="hybridMultilevel"/>
    <w:tmpl w:val="96C2F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EB2E56"/>
    <w:multiLevelType w:val="multilevel"/>
    <w:tmpl w:val="BA10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330EF6"/>
    <w:multiLevelType w:val="multilevel"/>
    <w:tmpl w:val="3EB2B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720CD"/>
    <w:multiLevelType w:val="hybridMultilevel"/>
    <w:tmpl w:val="40D6AF3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2432695"/>
    <w:multiLevelType w:val="hybridMultilevel"/>
    <w:tmpl w:val="1C8C6A5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B4E5ACF"/>
    <w:multiLevelType w:val="multilevel"/>
    <w:tmpl w:val="00621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E7317D"/>
    <w:multiLevelType w:val="multilevel"/>
    <w:tmpl w:val="98404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1C"/>
    <w:rsid w:val="002B193A"/>
    <w:rsid w:val="005E7285"/>
    <w:rsid w:val="006A501C"/>
    <w:rsid w:val="007431B7"/>
    <w:rsid w:val="007B6E6A"/>
    <w:rsid w:val="00943C0B"/>
    <w:rsid w:val="009874DA"/>
    <w:rsid w:val="00BB316A"/>
    <w:rsid w:val="00E6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0D54"/>
  <w15:chartTrackingRefBased/>
  <w15:docId w15:val="{1FC84354-CD81-4D17-B203-D974A83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next w:val="Normal"/>
    <w:link w:val="Heading3Char"/>
    <w:uiPriority w:val="9"/>
    <w:unhideWhenUsed/>
    <w:qFormat/>
    <w:rsid w:val="009874DA"/>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E624FA"/>
    <w:rPr>
      <w:color w:val="0563C1" w:themeColor="hyperlink"/>
      <w:u w:val="single"/>
    </w:rPr>
  </w:style>
  <w:style w:type="character" w:styleId="UnresolvedMention">
    <w:name w:val="Unresolved Mention"/>
    <w:basedOn w:val="DefaultParagraphFont"/>
    <w:uiPriority w:val="99"/>
    <w:semiHidden/>
    <w:unhideWhenUsed/>
    <w:rsid w:val="00E624FA"/>
    <w:rPr>
      <w:color w:val="605E5C"/>
      <w:shd w:val="clear" w:color="auto" w:fill="E1DFDD"/>
    </w:rPr>
  </w:style>
  <w:style w:type="paragraph" w:styleId="ListParagraph">
    <w:name w:val="List Paragraph"/>
    <w:basedOn w:val="Normal"/>
    <w:uiPriority w:val="34"/>
    <w:qFormat/>
    <w:rsid w:val="00E624FA"/>
    <w:pPr>
      <w:spacing w:after="0" w:line="240" w:lineRule="auto"/>
      <w:ind w:left="720"/>
      <w:contextualSpacing/>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9874D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glishclassvgp.blogspot.com/2017/02/activities-for-tenth-grade-10t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youtube.com/watch?v=zedrT9OHf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2018-06-24T15:57:00Z</dcterms:created>
  <dcterms:modified xsi:type="dcterms:W3CDTF">2018-06-24T16:10:00Z</dcterms:modified>
</cp:coreProperties>
</file>