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F766" w14:textId="4EFD7892" w:rsidR="00253D9A" w:rsidRPr="00440FA1" w:rsidRDefault="00245530" w:rsidP="00440FA1">
      <w:pPr>
        <w:spacing w:line="240" w:lineRule="auto"/>
        <w:jc w:val="center"/>
        <w:rPr>
          <w:rFonts w:ascii="Snap ITC" w:hAnsi="Snap ITC"/>
          <w:sz w:val="40"/>
          <w:szCs w:val="40"/>
        </w:rPr>
      </w:pPr>
      <w:r w:rsidRPr="002C30CA">
        <w:rPr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650D19" wp14:editId="25301C0C">
            <wp:simplePos x="0" y="0"/>
            <wp:positionH relativeFrom="column">
              <wp:posOffset>3319780</wp:posOffset>
            </wp:positionH>
            <wp:positionV relativeFrom="paragraph">
              <wp:posOffset>152400</wp:posOffset>
            </wp:positionV>
            <wp:extent cx="2969895" cy="1706245"/>
            <wp:effectExtent l="152400" t="152400" r="363855" b="370205"/>
            <wp:wrapTight wrapText="bothSides">
              <wp:wrapPolygon edited="0">
                <wp:start x="554" y="-1929"/>
                <wp:lineTo x="-1108" y="-1447"/>
                <wp:lineTo x="-1108" y="22669"/>
                <wp:lineTo x="1386" y="25563"/>
                <wp:lineTo x="1386" y="26045"/>
                <wp:lineTo x="21614" y="26045"/>
                <wp:lineTo x="21752" y="25563"/>
                <wp:lineTo x="23969" y="21946"/>
                <wp:lineTo x="24108" y="2412"/>
                <wp:lineTo x="22445" y="-1206"/>
                <wp:lineTo x="22307" y="-1929"/>
                <wp:lineTo x="554" y="-192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706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9A" w:rsidRPr="00440FA1">
        <w:rPr>
          <w:rFonts w:ascii="Snap ITC" w:hAnsi="Snap ITC"/>
          <w:sz w:val="40"/>
          <w:szCs w:val="40"/>
        </w:rPr>
        <w:t>Passive Bricks</w:t>
      </w:r>
    </w:p>
    <w:p w14:paraId="0C96822D" w14:textId="175C678E" w:rsidR="00253D9A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1. Watch the video about how ketchup is made.</w:t>
      </w:r>
    </w:p>
    <w:p w14:paraId="3B226DB0" w14:textId="2B33C331" w:rsidR="00253D9A" w:rsidRPr="00440FA1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2. Then sum up what you have found out. Drag and drop the bricks to form meaningful sentences.</w:t>
      </w:r>
    </w:p>
    <w:p w14:paraId="5CBCF01A" w14:textId="21618F31" w:rsidR="005E7285" w:rsidRDefault="00253D9A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Process</w:t>
      </w:r>
    </w:p>
    <w:p w14:paraId="36BF08C4" w14:textId="6D38C8D5" w:rsidR="00E15FB9" w:rsidRDefault="00E15FB9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</w:tblGrid>
      <w:tr w:rsidR="005B4794" w:rsidRPr="009B0515" w14:paraId="4315E931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0A945677" w14:textId="0B2E5D80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5B4794">
              <w:rPr>
                <w:sz w:val="28"/>
                <w:szCs w:val="28"/>
              </w:rPr>
              <w:t>are collected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7C5D9F6" w14:textId="1E42565E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used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C479E30" w14:textId="639E7013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washed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28C7FF6" w14:textId="77777777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5B4794" w:rsidRPr="009B0515" w14:paraId="630BCD9D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E5BE174" w14:textId="77B10AA4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5B4794">
              <w:rPr>
                <w:sz w:val="28"/>
                <w:szCs w:val="28"/>
              </w:rPr>
              <w:t>are harvested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5E50E42" w14:textId="1846A8EC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should be pressed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F60E234" w14:textId="29C65C37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5B4794">
              <w:rPr>
                <w:sz w:val="28"/>
                <w:szCs w:val="28"/>
              </w:rPr>
              <w:t>can be removed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2D2B1C4" w14:textId="60E43A61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filtered out</w:t>
            </w:r>
          </w:p>
        </w:tc>
      </w:tr>
      <w:tr w:rsidR="005B4794" w:rsidRPr="009B0515" w14:paraId="52BE3514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56DBDA2C" w14:textId="6902218C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sent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B4DB787" w14:textId="53D56269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5B4794">
              <w:rPr>
                <w:sz w:val="28"/>
                <w:szCs w:val="28"/>
              </w:rPr>
              <w:t>is ground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F86A54F" w14:textId="509DBBFC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squeezed out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B80BDC9" w14:textId="34FB422C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filled </w:t>
            </w:r>
          </w:p>
        </w:tc>
      </w:tr>
      <w:tr w:rsidR="005B4794" w:rsidRPr="009B0515" w14:paraId="4D19F626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6072F9B" w14:textId="36E20362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considered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3CBA4A5D" w14:textId="508FF463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5B4794">
              <w:rPr>
                <w:sz w:val="28"/>
                <w:szCs w:val="28"/>
              </w:rPr>
              <w:t>are heated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1C3B1B1" w14:textId="7609D1FE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spun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B84C052" w14:textId="14CB9E81" w:rsidR="005B4794" w:rsidRPr="009B0515" w:rsidRDefault="005B4794" w:rsidP="005B4794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4EDCBF4A" w14:textId="0696EBC3" w:rsidR="002B4734" w:rsidRPr="00440FA1" w:rsidRDefault="002C30CA" w:rsidP="002C30CA">
      <w:pPr>
        <w:tabs>
          <w:tab w:val="left" w:pos="142"/>
        </w:tabs>
        <w:spacing w:line="240" w:lineRule="auto"/>
        <w:rPr>
          <w:rFonts w:ascii="Snap ITC" w:eastAsia="STCaiyun" w:hAnsi="Snap ITC"/>
          <w:sz w:val="28"/>
          <w:szCs w:val="28"/>
        </w:rPr>
      </w:pPr>
      <w:r>
        <w:rPr>
          <w:rFonts w:ascii="Snap ITC" w:eastAsia="STCaiyun" w:hAnsi="Snap ITC"/>
          <w:sz w:val="28"/>
          <w:szCs w:val="28"/>
        </w:rPr>
        <w:tab/>
      </w:r>
      <w:r>
        <w:rPr>
          <w:rFonts w:ascii="Snap ITC" w:eastAsia="STCaiyun" w:hAnsi="Snap ITC"/>
          <w:sz w:val="28"/>
          <w:szCs w:val="28"/>
        </w:rPr>
        <w:tab/>
      </w:r>
      <w:r w:rsidR="002B4734" w:rsidRPr="00440FA1">
        <w:rPr>
          <w:rFonts w:ascii="Snap ITC" w:eastAsia="STCaiyun" w:hAnsi="Snap ITC"/>
          <w:sz w:val="28"/>
          <w:szCs w:val="28"/>
        </w:rPr>
        <w:t>Additional information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393"/>
        <w:gridCol w:w="3783"/>
        <w:gridCol w:w="3588"/>
      </w:tblGrid>
      <w:tr w:rsidR="007D6236" w:rsidRPr="009B0515" w14:paraId="7BCD8F19" w14:textId="77777777" w:rsidTr="007D6236">
        <w:trPr>
          <w:trHeight w:val="478"/>
        </w:trPr>
        <w:tc>
          <w:tcPr>
            <w:tcW w:w="3393" w:type="dxa"/>
            <w:shd w:val="clear" w:color="auto" w:fill="F4B083" w:themeFill="accent2" w:themeFillTint="99"/>
          </w:tcPr>
          <w:p w14:paraId="4D2116E5" w14:textId="78369BA5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7D6236">
              <w:rPr>
                <w:sz w:val="28"/>
                <w:szCs w:val="28"/>
              </w:rPr>
              <w:t>to the factory as fast as possible.</w:t>
            </w:r>
          </w:p>
        </w:tc>
        <w:tc>
          <w:tcPr>
            <w:tcW w:w="3783" w:type="dxa"/>
            <w:shd w:val="clear" w:color="auto" w:fill="F4B083" w:themeFill="accent2" w:themeFillTint="99"/>
          </w:tcPr>
          <w:p w14:paraId="09781D6C" w14:textId="1625AD47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large hopper together with some branches and leaves.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600D5D9F" w14:textId="13FE5C97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7D6236">
              <w:rPr>
                <w:sz w:val="28"/>
                <w:szCs w:val="28"/>
              </w:rPr>
              <w:t>into green glass bottles or steel containers.</w:t>
            </w:r>
          </w:p>
        </w:tc>
      </w:tr>
      <w:tr w:rsidR="007D6236" w:rsidRPr="009B0515" w14:paraId="53C39BFA" w14:textId="77777777" w:rsidTr="007D6236">
        <w:trPr>
          <w:trHeight w:val="478"/>
        </w:trPr>
        <w:tc>
          <w:tcPr>
            <w:tcW w:w="3393" w:type="dxa"/>
            <w:shd w:val="clear" w:color="auto" w:fill="F4B083" w:themeFill="accent2" w:themeFillTint="99"/>
          </w:tcPr>
          <w:p w14:paraId="17F7B955" w14:textId="7ADC3697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7D6236">
              <w:rPr>
                <w:sz w:val="28"/>
                <w:szCs w:val="28"/>
              </w:rPr>
              <w:t>using a grill that only allows the fruit to pass through.</w:t>
            </w:r>
          </w:p>
        </w:tc>
        <w:tc>
          <w:tcPr>
            <w:tcW w:w="3783" w:type="dxa"/>
            <w:shd w:val="clear" w:color="auto" w:fill="F4B083" w:themeFill="accent2" w:themeFillTint="99"/>
          </w:tcPr>
          <w:p w14:paraId="158DA01D" w14:textId="42A2FB4E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7D6236">
              <w:rPr>
                <w:sz w:val="28"/>
                <w:szCs w:val="28"/>
              </w:rPr>
              <w:t>by using tiny rakes.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75442EC8" w14:textId="34313AC4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harvest large amounts of olives.</w:t>
            </w:r>
          </w:p>
        </w:tc>
      </w:tr>
      <w:tr w:rsidR="007D6236" w:rsidRPr="009B0515" w14:paraId="24E8E386" w14:textId="77777777" w:rsidTr="007D6236">
        <w:trPr>
          <w:trHeight w:val="486"/>
        </w:trPr>
        <w:tc>
          <w:tcPr>
            <w:tcW w:w="3393" w:type="dxa"/>
            <w:shd w:val="clear" w:color="auto" w:fill="F4B083" w:themeFill="accent2" w:themeFillTint="99"/>
          </w:tcPr>
          <w:p w14:paraId="1243A043" w14:textId="7A860664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remove any dirt and leaves.</w:t>
            </w:r>
          </w:p>
        </w:tc>
        <w:tc>
          <w:tcPr>
            <w:tcW w:w="3783" w:type="dxa"/>
            <w:shd w:val="clear" w:color="auto" w:fill="F4B083" w:themeFill="accent2" w:themeFillTint="99"/>
          </w:tcPr>
          <w:p w14:paraId="4767E708" w14:textId="517DDD1B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soon as possible.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7816FCB0" w14:textId="5A25D493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 gently.</w:t>
            </w:r>
          </w:p>
        </w:tc>
      </w:tr>
      <w:tr w:rsidR="007D6236" w:rsidRPr="009B0515" w14:paraId="2A92925E" w14:textId="77777777" w:rsidTr="007D6236">
        <w:trPr>
          <w:trHeight w:val="555"/>
        </w:trPr>
        <w:tc>
          <w:tcPr>
            <w:tcW w:w="3393" w:type="dxa"/>
            <w:shd w:val="clear" w:color="auto" w:fill="F4B083" w:themeFill="accent2" w:themeFillTint="99"/>
          </w:tcPr>
          <w:p w14:paraId="08C43F9F" w14:textId="326BBB1F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centrifuge.</w:t>
            </w:r>
          </w:p>
        </w:tc>
        <w:tc>
          <w:tcPr>
            <w:tcW w:w="3783" w:type="dxa"/>
            <w:shd w:val="clear" w:color="auto" w:fill="F4B083" w:themeFill="accent2" w:themeFillTint="99"/>
          </w:tcPr>
          <w:p w14:paraId="6BC970AE" w14:textId="4F512D37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hydraulic press.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29F4ACB6" w14:textId="5169B679" w:rsidR="007D6236" w:rsidRPr="009B0515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7D6236">
              <w:rPr>
                <w:sz w:val="28"/>
                <w:szCs w:val="28"/>
              </w:rPr>
              <w:t>in the process of grinding.</w:t>
            </w:r>
          </w:p>
        </w:tc>
      </w:tr>
      <w:tr w:rsidR="007D6236" w:rsidRPr="009B0515" w14:paraId="747EFBAC" w14:textId="77777777" w:rsidTr="007D6236">
        <w:trPr>
          <w:trHeight w:val="555"/>
        </w:trPr>
        <w:tc>
          <w:tcPr>
            <w:tcW w:w="3393" w:type="dxa"/>
            <w:shd w:val="clear" w:color="auto" w:fill="F4B083" w:themeFill="accent2" w:themeFillTint="99"/>
          </w:tcPr>
          <w:p w14:paraId="070712ED" w14:textId="5B0CEEE7" w:rsidR="007D6236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most valuable.</w:t>
            </w:r>
          </w:p>
        </w:tc>
        <w:tc>
          <w:tcPr>
            <w:tcW w:w="3783" w:type="dxa"/>
            <w:shd w:val="clear" w:color="auto" w:fill="F4B083" w:themeFill="accent2" w:themeFillTint="99"/>
          </w:tcPr>
          <w:p w14:paraId="356DCA6B" w14:textId="67879D91" w:rsidR="007D6236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7D6236">
              <w:rPr>
                <w:sz w:val="28"/>
                <w:szCs w:val="28"/>
              </w:rPr>
              <w:t>later.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4FFB3DCF" w14:textId="131B91AF" w:rsidR="007D6236" w:rsidRPr="007D6236" w:rsidRDefault="007D6236" w:rsidP="007D6236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737087A9" w14:textId="77777777" w:rsidR="002B4734" w:rsidRPr="007A16B4" w:rsidRDefault="002B4734" w:rsidP="009B0515">
      <w:pPr>
        <w:tabs>
          <w:tab w:val="left" w:pos="142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960"/>
        <w:gridCol w:w="2551"/>
        <w:gridCol w:w="4253"/>
      </w:tblGrid>
      <w:tr w:rsidR="007C400C" w:rsidRPr="009B0515" w14:paraId="3A85F9A9" w14:textId="77777777" w:rsidTr="00E15FB9">
        <w:trPr>
          <w:trHeight w:val="487"/>
        </w:trPr>
        <w:tc>
          <w:tcPr>
            <w:tcW w:w="3960" w:type="dxa"/>
            <w:shd w:val="clear" w:color="auto" w:fill="8EAADB" w:themeFill="accent1" w:themeFillTint="99"/>
          </w:tcPr>
          <w:p w14:paraId="263B2002" w14:textId="50687050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Traditionally, olives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547AC91" w14:textId="3506491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69B40739" w14:textId="6E405BF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53D9A" w:rsidRPr="009B0515" w14:paraId="4D509B99" w14:textId="77777777" w:rsidTr="00E15FB9">
        <w:trPr>
          <w:trHeight w:val="551"/>
        </w:trPr>
        <w:tc>
          <w:tcPr>
            <w:tcW w:w="3960" w:type="dxa"/>
            <w:shd w:val="clear" w:color="auto" w:fill="8EAADB" w:themeFill="accent1" w:themeFillTint="99"/>
          </w:tcPr>
          <w:p w14:paraId="6F66CFFF" w14:textId="52421B40" w:rsidR="00253D9A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Nowadays</w:t>
            </w:r>
            <w:r w:rsidR="00E15F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automated harvesters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6466C76" w14:textId="303C5980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66BBCA66" w14:textId="4893D24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215FC6D0" w14:textId="77777777" w:rsidTr="00E15FB9">
        <w:trPr>
          <w:trHeight w:val="556"/>
        </w:trPr>
        <w:tc>
          <w:tcPr>
            <w:tcW w:w="3960" w:type="dxa"/>
            <w:shd w:val="clear" w:color="auto" w:fill="8EAADB" w:themeFill="accent1" w:themeFillTint="99"/>
          </w:tcPr>
          <w:p w14:paraId="40C7AE13" w14:textId="2493B0D3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olives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76DD509" w14:textId="11E35A7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5B9294B5" w14:textId="4113A93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530DBA2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725AD1FB" w14:textId="7EC45A71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leaves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13681C5" w14:textId="281FE1BB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31D3882" w14:textId="518E1EC1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39B3AA3A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0AC4037" w14:textId="38F6A41E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olives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B285F16" w14:textId="3B4D959E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56D4B86A" w14:textId="4703523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1BB5E21B" w14:textId="77777777" w:rsidTr="00245530">
        <w:trPr>
          <w:trHeight w:val="20"/>
        </w:trPr>
        <w:tc>
          <w:tcPr>
            <w:tcW w:w="3960" w:type="dxa"/>
            <w:shd w:val="clear" w:color="auto" w:fill="8EAADB" w:themeFill="accent1" w:themeFillTint="99"/>
          </w:tcPr>
          <w:p w14:paraId="3C96463E" w14:textId="1DD37596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last few branches and twigs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6C1183D3" w14:textId="6E7404D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6FB248B" w14:textId="37CD3E3A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64599590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2BAFF828" w14:textId="4574AC79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get high quality oil, the fruit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18CFE1E9" w14:textId="6D095268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A1A7724" w14:textId="16D6464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5624D3B6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BCBAE52" w14:textId="62156984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olives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FEB670B" w14:textId="468ABF8E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4DCD002" w14:textId="2F83B68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7EC8F49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DDAD80A" w14:textId="537430A5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modern olive press the fruit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F9ED931" w14:textId="259870A6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BFEF34E" w14:textId="3CA01851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2472C307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486EDAA0" w14:textId="4E539E69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Olives would lose flavor if t</w:t>
            </w:r>
            <w:r w:rsidR="00E15FB9">
              <w:rPr>
                <w:sz w:val="28"/>
                <w:szCs w:val="28"/>
              </w:rPr>
              <w:t>hey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FC605D0" w14:textId="137DC1D0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AD9E6A9" w14:textId="696D302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777F4D54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622BCD0E" w14:textId="3FDC3143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E15FB9">
              <w:rPr>
                <w:sz w:val="28"/>
                <w:szCs w:val="28"/>
              </w:rPr>
              <w:t>the</w:t>
            </w:r>
            <w:r>
              <w:rPr>
                <w:sz w:val="28"/>
                <w:szCs w:val="28"/>
              </w:rPr>
              <w:t xml:space="preserve"> traditional </w:t>
            </w:r>
            <w:r w:rsidR="00E15FB9">
              <w:rPr>
                <w:sz w:val="28"/>
                <w:szCs w:val="28"/>
              </w:rPr>
              <w:t>method the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56689D2" w14:textId="590D2FF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09C2212C" w14:textId="6B62754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D82672" w:rsidRPr="009B0515" w14:paraId="3A5CB6F6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6549243D" w14:textId="0658849B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E15FB9">
              <w:rPr>
                <w:sz w:val="28"/>
                <w:szCs w:val="28"/>
              </w:rPr>
              <w:t>the modern method the pulp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20023C2" w14:textId="48805714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1A689D06" w14:textId="62157623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E15FB9" w:rsidRPr="009B0515" w14:paraId="22132082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3A1CC1A2" w14:textId="6220E620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Pure, unfiltered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C3D46D4" w14:textId="7F01EFCA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55D33132" w14:textId="2A120E76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E15FB9" w:rsidRPr="009B0515" w14:paraId="769B3EE8" w14:textId="77777777" w:rsidTr="007D6236">
        <w:trPr>
          <w:trHeight w:val="395"/>
        </w:trPr>
        <w:tc>
          <w:tcPr>
            <w:tcW w:w="3960" w:type="dxa"/>
            <w:shd w:val="clear" w:color="auto" w:fill="8EAADB" w:themeFill="accent1" w:themeFillTint="99"/>
          </w:tcPr>
          <w:p w14:paraId="0D103E2B" w14:textId="153BB18F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Finally, the oil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32DA973" w14:textId="79D193FF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9CA7299" w14:textId="22287A90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64886C3B" w14:textId="09B1A508" w:rsidR="00D448DF" w:rsidRPr="009B0515" w:rsidRDefault="00D448DF" w:rsidP="00440FA1">
      <w:pPr>
        <w:spacing w:line="240" w:lineRule="auto"/>
        <w:rPr>
          <w:sz w:val="20"/>
          <w:szCs w:val="20"/>
        </w:rPr>
      </w:pPr>
    </w:p>
    <w:sectPr w:rsidR="00D448DF" w:rsidRPr="009B0515" w:rsidSect="00245530">
      <w:pgSz w:w="11906" w:h="16838" w:code="9"/>
      <w:pgMar w:top="284" w:right="849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1F7EE1"/>
    <w:rsid w:val="00245530"/>
    <w:rsid w:val="00253D9A"/>
    <w:rsid w:val="002B193A"/>
    <w:rsid w:val="002B4734"/>
    <w:rsid w:val="002C30CA"/>
    <w:rsid w:val="003C29F4"/>
    <w:rsid w:val="00440FA1"/>
    <w:rsid w:val="005B4794"/>
    <w:rsid w:val="005E7285"/>
    <w:rsid w:val="006F4504"/>
    <w:rsid w:val="007431B7"/>
    <w:rsid w:val="007A16B4"/>
    <w:rsid w:val="007C400C"/>
    <w:rsid w:val="007D6236"/>
    <w:rsid w:val="00943C0B"/>
    <w:rsid w:val="009B0515"/>
    <w:rsid w:val="00A84322"/>
    <w:rsid w:val="00AB0996"/>
    <w:rsid w:val="00AF046D"/>
    <w:rsid w:val="00BB316A"/>
    <w:rsid w:val="00C06408"/>
    <w:rsid w:val="00D448DF"/>
    <w:rsid w:val="00D82672"/>
    <w:rsid w:val="00E15FB9"/>
    <w:rsid w:val="00F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F6D"/>
  <w15:chartTrackingRefBased/>
  <w15:docId w15:val="{B694BFB7-500D-4A2A-B544-D1844EC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C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cp:lastPrinted>2020-11-27T17:45:00Z</cp:lastPrinted>
  <dcterms:created xsi:type="dcterms:W3CDTF">2020-11-27T19:25:00Z</dcterms:created>
  <dcterms:modified xsi:type="dcterms:W3CDTF">2020-11-27T19:29:00Z</dcterms:modified>
</cp:coreProperties>
</file>