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C" w:rsidRDefault="00D4095C">
      <w:pPr>
        <w:pStyle w:val="Heading1"/>
        <w:rPr>
          <w:b/>
          <w:bCs/>
        </w:rPr>
      </w:pPr>
      <w:bookmarkStart w:id="0" w:name="_GoBack"/>
      <w:bookmarkEnd w:id="0"/>
      <w:r>
        <w:rPr>
          <w:b/>
          <w:bCs/>
        </w:rPr>
        <w:t>The American Dream</w:t>
      </w:r>
    </w:p>
    <w:p w:rsidR="00D4095C" w:rsidRDefault="00D4095C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152.55pt;margin-top:8.9pt;width:171pt;height:50.3pt;z-index:251657728" fillcolor="#99f" stroked="f">
            <v:fill color2="#099" focus="100%" type="gradient"/>
            <v:shadow on="t" color="silver" offset="3pt,3pt"/>
            <v:textpath style="font-family:&quot;Times New Roman&quot;;font-size:24pt;v-text-kern:t" trim="t" fitpath="t" xscale="f" string="Art and Literature"/>
          </v:shape>
        </w:pict>
      </w:r>
    </w:p>
    <w:p w:rsidR="00D4095C" w:rsidRDefault="00D4095C"/>
    <w:p w:rsidR="00D4095C" w:rsidRDefault="00D4095C"/>
    <w:p w:rsidR="00D4095C" w:rsidRDefault="00D4095C"/>
    <w:p w:rsidR="00D4095C" w:rsidRDefault="00D4095C"/>
    <w:p w:rsidR="00D4095C" w:rsidRDefault="00D4095C"/>
    <w:p w:rsidR="00D4095C" w:rsidRDefault="00D4095C"/>
    <w:p w:rsidR="00D4095C" w:rsidRDefault="00D4095C">
      <w:pPr>
        <w:rPr>
          <w:sz w:val="24"/>
        </w:rPr>
      </w:pPr>
      <w:r>
        <w:rPr>
          <w:sz w:val="24"/>
        </w:rPr>
        <w:t xml:space="preserve">American paintings through the ages have reflected the changing dreams and attitudes of society. </w:t>
      </w:r>
    </w:p>
    <w:p w:rsidR="00D4095C" w:rsidRDefault="00D4095C">
      <w:pPr>
        <w:rPr>
          <w:sz w:val="24"/>
        </w:rPr>
      </w:pPr>
      <w:r>
        <w:rPr>
          <w:sz w:val="24"/>
        </w:rPr>
        <w:t xml:space="preserve">Explain in what way the following pictures represent the American Dream. </w:t>
      </w:r>
    </w:p>
    <w:p w:rsidR="00D4095C" w:rsidRDefault="00D4095C">
      <w:pPr>
        <w:rPr>
          <w:sz w:val="24"/>
        </w:rPr>
      </w:pPr>
      <w:r>
        <w:rPr>
          <w:sz w:val="24"/>
        </w:rPr>
        <w:t>Which examples from literature do they remind you of?</w:t>
      </w:r>
    </w:p>
    <w:p w:rsidR="00D4095C" w:rsidRDefault="00D4095C"/>
    <w:p w:rsidR="00D4095C" w:rsidRDefault="00D4095C"/>
    <w:p w:rsidR="00D4095C" w:rsidRDefault="00D4095C"/>
    <w:p w:rsidR="00D4095C" w:rsidRDefault="001B7D2D">
      <w:r>
        <w:rPr>
          <w:noProof/>
          <w:lang w:val="de-AT" w:eastAsia="de-AT"/>
        </w:rPr>
        <w:drawing>
          <wp:inline distT="0" distB="0" distL="0" distR="0">
            <wp:extent cx="1772285" cy="2523490"/>
            <wp:effectExtent l="0" t="0" r="0" b="0"/>
            <wp:docPr id="1" name="Picture 1" descr="Pho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95C">
        <w:t xml:space="preserve">       </w:t>
      </w:r>
      <w:r>
        <w:rPr>
          <w:noProof/>
          <w:lang w:val="de-AT" w:eastAsia="de-AT"/>
        </w:rPr>
        <w:drawing>
          <wp:inline distT="0" distB="0" distL="0" distR="0">
            <wp:extent cx="2070100" cy="2523490"/>
            <wp:effectExtent l="0" t="0" r="0" b="0"/>
            <wp:docPr id="2" name="Picture 2" descr="Pho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95C">
        <w:t xml:space="preserve">     </w:t>
      </w:r>
      <w:r>
        <w:rPr>
          <w:noProof/>
          <w:lang w:val="de-AT" w:eastAsia="de-AT"/>
        </w:rPr>
        <w:drawing>
          <wp:inline distT="0" distB="0" distL="0" distR="0">
            <wp:extent cx="2140585" cy="2516505"/>
            <wp:effectExtent l="0" t="0" r="0" b="0"/>
            <wp:docPr id="3" name="Picture 3" descr="Phot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5C" w:rsidRDefault="00D4095C"/>
    <w:p w:rsidR="00D4095C" w:rsidRDefault="00D4095C"/>
    <w:p w:rsidR="00D4095C" w:rsidRDefault="00D4095C"/>
    <w:p w:rsidR="00D4095C" w:rsidRDefault="00D4095C"/>
    <w:p w:rsidR="00D4095C" w:rsidRDefault="001B7D2D">
      <w:r>
        <w:rPr>
          <w:noProof/>
          <w:lang w:val="de-AT" w:eastAsia="de-AT"/>
        </w:rPr>
        <w:drawing>
          <wp:inline distT="0" distB="0" distL="0" distR="0">
            <wp:extent cx="2048510" cy="2523490"/>
            <wp:effectExtent l="0" t="0" r="0" b="0"/>
            <wp:docPr id="4" name="Picture 4" descr="Pho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95C">
        <w:t xml:space="preserve">     </w:t>
      </w:r>
      <w:r>
        <w:rPr>
          <w:noProof/>
          <w:lang w:val="de-AT" w:eastAsia="de-AT"/>
        </w:rPr>
        <w:drawing>
          <wp:inline distT="0" distB="0" distL="0" distR="0">
            <wp:extent cx="2197100" cy="2516505"/>
            <wp:effectExtent l="0" t="0" r="0" b="0"/>
            <wp:docPr id="5" name="Picture 5" descr="Phot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95C">
        <w:t xml:space="preserve">     </w:t>
      </w:r>
      <w:r>
        <w:rPr>
          <w:noProof/>
          <w:lang w:val="de-AT" w:eastAsia="de-AT"/>
        </w:rPr>
        <w:drawing>
          <wp:inline distT="0" distB="0" distL="0" distR="0">
            <wp:extent cx="1680210" cy="2516505"/>
            <wp:effectExtent l="0" t="0" r="0" b="0"/>
            <wp:docPr id="6" name="Picture 6" descr="Pho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5C" w:rsidRDefault="00D4095C"/>
    <w:p w:rsidR="00D4095C" w:rsidRDefault="00D4095C"/>
    <w:p w:rsidR="00D4095C" w:rsidRDefault="00D4095C"/>
    <w:sectPr w:rsidR="00D4095C">
      <w:footerReference w:type="default" r:id="rId13"/>
      <w:pgSz w:w="11909" w:h="16834" w:code="9"/>
      <w:pgMar w:top="1350" w:right="28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5C" w:rsidRDefault="00D4095C">
      <w:r>
        <w:separator/>
      </w:r>
    </w:p>
  </w:endnote>
  <w:endnote w:type="continuationSeparator" w:id="0">
    <w:p w:rsidR="00D4095C" w:rsidRDefault="00D4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5C" w:rsidRDefault="00D4095C">
    <w:pPr>
      <w:pStyle w:val="Footer"/>
      <w:jc w:val="right"/>
      <w:rPr>
        <w:i/>
      </w:rPr>
    </w:pP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Dream+Arts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1B7D2D">
      <w:rPr>
        <w:i/>
        <w:noProof/>
      </w:rPr>
      <w:t>2011-06-16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1B7D2D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1B7D2D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5C" w:rsidRDefault="00D4095C">
      <w:r>
        <w:separator/>
      </w:r>
    </w:p>
  </w:footnote>
  <w:footnote w:type="continuationSeparator" w:id="0">
    <w:p w:rsidR="00D4095C" w:rsidRDefault="00D4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56"/>
    <w:rsid w:val="001B7D2D"/>
    <w:rsid w:val="00CE6456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45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45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sensotech GmbH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Wolfgang Polzleitner</dc:creator>
  <cp:keywords/>
  <cp:lastModifiedBy>lp</cp:lastModifiedBy>
  <cp:revision>2</cp:revision>
  <cp:lastPrinted>2002-05-28T14:47:00Z</cp:lastPrinted>
  <dcterms:created xsi:type="dcterms:W3CDTF">2011-06-16T10:17:00Z</dcterms:created>
  <dcterms:modified xsi:type="dcterms:W3CDTF">2011-06-16T10:17:00Z</dcterms:modified>
</cp:coreProperties>
</file>