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684" w:rsidRDefault="00A36B7E" w:rsidP="00A36B7E">
      <w:pPr>
        <w:ind w:left="-142" w:right="-1"/>
      </w:pPr>
      <w:r>
        <w:rPr>
          <w:noProof/>
        </w:rPr>
        <w:drawing>
          <wp:inline distT="0" distB="0" distL="0" distR="0" wp14:anchorId="038D26AB" wp14:editId="591126B1">
            <wp:extent cx="7246218" cy="54388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6555" cy="543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7E" w:rsidRDefault="00A36B7E" w:rsidP="00A36B7E">
      <w:pPr>
        <w:ind w:left="-142" w:right="-1"/>
      </w:pPr>
      <w:r>
        <w:rPr>
          <w:noProof/>
        </w:rPr>
        <w:drawing>
          <wp:inline distT="0" distB="0" distL="0" distR="0" wp14:anchorId="1E803646" wp14:editId="78279953">
            <wp:extent cx="7254286" cy="2838202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754"/>
                    <a:stretch/>
                  </pic:blipFill>
                  <pic:spPr bwMode="auto">
                    <a:xfrm>
                      <a:off x="0" y="0"/>
                      <a:ext cx="7271885" cy="284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B7E" w:rsidRDefault="00A36B7E" w:rsidP="00A36B7E">
      <w:pPr>
        <w:ind w:left="-142" w:right="-1"/>
      </w:pPr>
      <w:r>
        <w:t>The Economist, January 24</w:t>
      </w:r>
      <w:r w:rsidRPr="00A36B7E">
        <w:rPr>
          <w:vertAlign w:val="superscript"/>
        </w:rPr>
        <w:t>th</w:t>
      </w:r>
      <w:r>
        <w:t xml:space="preserve"> 2015</w:t>
      </w:r>
      <w:bookmarkStart w:id="0" w:name="_GoBack"/>
      <w:bookmarkEnd w:id="0"/>
    </w:p>
    <w:sectPr w:rsidR="00A36B7E" w:rsidSect="00A36B7E">
      <w:pgSz w:w="12240" w:h="15840"/>
      <w:pgMar w:top="567" w:right="333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258A25BF-1ADA-4252-B38B-DB42230FB98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B7E"/>
    <w:rsid w:val="00235684"/>
    <w:rsid w:val="006147D0"/>
    <w:rsid w:val="00A36B7E"/>
    <w:rsid w:val="00C4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3</cp:revision>
  <cp:lastPrinted>2015-02-25T20:19:00Z</cp:lastPrinted>
  <dcterms:created xsi:type="dcterms:W3CDTF">2015-02-25T20:14:00Z</dcterms:created>
  <dcterms:modified xsi:type="dcterms:W3CDTF">2015-02-25T20:19:00Z</dcterms:modified>
</cp:coreProperties>
</file>