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9D" w:rsidRDefault="0002339D"/>
    <w:p w:rsidR="0002339D" w:rsidRDefault="0002339D"/>
    <w:p w:rsidR="009F5E42" w:rsidRDefault="009F5E42"/>
    <w:p w:rsidR="009F5E42" w:rsidRPr="009F5E42" w:rsidRDefault="009F5E42" w:rsidP="009F5E42">
      <w:pPr>
        <w:jc w:val="right"/>
        <w:rPr>
          <w:lang w:val="de-AT"/>
        </w:rPr>
      </w:pPr>
      <w:r w:rsidRPr="009F5E42">
        <w:rPr>
          <w:lang w:val="de-AT"/>
        </w:rPr>
        <w:t xml:space="preserve">Graz, am 29. Sep. </w:t>
      </w:r>
      <w:r>
        <w:rPr>
          <w:lang w:val="de-AT"/>
        </w:rPr>
        <w:t>2015</w:t>
      </w:r>
    </w:p>
    <w:p w:rsidR="0002339D" w:rsidRPr="009F5E42" w:rsidRDefault="0002339D">
      <w:pPr>
        <w:rPr>
          <w:lang w:val="de-AT"/>
        </w:rPr>
      </w:pPr>
    </w:p>
    <w:p w:rsidR="0002339D" w:rsidRPr="009F5E42" w:rsidRDefault="0002339D" w:rsidP="009F5E42">
      <w:pPr>
        <w:pStyle w:val="Title"/>
        <w:rPr>
          <w:lang w:val="de-AT"/>
        </w:rPr>
      </w:pPr>
      <w:r w:rsidRPr="009F5E42">
        <w:rPr>
          <w:lang w:val="de-AT"/>
        </w:rPr>
        <w:t>Honorarnote</w:t>
      </w:r>
    </w:p>
    <w:p w:rsidR="0002339D" w:rsidRPr="009F5E42" w:rsidRDefault="0002339D">
      <w:pPr>
        <w:rPr>
          <w:lang w:val="de-AT"/>
        </w:rPr>
      </w:pPr>
    </w:p>
    <w:p w:rsidR="009F5E42" w:rsidRDefault="009F5E42">
      <w:pPr>
        <w:rPr>
          <w:lang w:val="de-AT"/>
        </w:rPr>
      </w:pPr>
    </w:p>
    <w:p w:rsidR="0002339D" w:rsidRDefault="0002339D">
      <w:pPr>
        <w:rPr>
          <w:lang w:val="de-AT"/>
        </w:rPr>
      </w:pPr>
      <w:r w:rsidRPr="0002339D">
        <w:rPr>
          <w:lang w:val="de-AT"/>
        </w:rPr>
        <w:t xml:space="preserve">Ich erlaube mir für das Seminar </w:t>
      </w:r>
      <w:r w:rsidRPr="009F5E42">
        <w:rPr>
          <w:b/>
          <w:lang w:val="de-AT"/>
        </w:rPr>
        <w:t>“Wortschatz gehirngerecht unterrichten”</w:t>
      </w:r>
      <w:r w:rsidRPr="0002339D">
        <w:rPr>
          <w:lang w:val="de-AT"/>
        </w:rPr>
        <w:t xml:space="preserve"> am </w:t>
      </w:r>
      <w:r>
        <w:rPr>
          <w:lang w:val="de-AT"/>
        </w:rPr>
        <w:t xml:space="preserve">23. September 2015 </w:t>
      </w:r>
      <w:r w:rsidR="009F5E42">
        <w:rPr>
          <w:lang w:val="de-AT"/>
        </w:rPr>
        <w:t>vier</w:t>
      </w:r>
      <w:r>
        <w:rPr>
          <w:lang w:val="de-AT"/>
        </w:rPr>
        <w:t xml:space="preserve"> Einheiten à € 54,00 zu verrechnen. Ich ersuche den Betrag von </w:t>
      </w:r>
      <w:r w:rsidRPr="009F5E42">
        <w:rPr>
          <w:b/>
          <w:lang w:val="de-AT"/>
        </w:rPr>
        <w:t>€ 21</w:t>
      </w:r>
      <w:r w:rsidR="009F5E42" w:rsidRPr="009F5E42">
        <w:rPr>
          <w:b/>
          <w:lang w:val="de-AT"/>
        </w:rPr>
        <w:t>6</w:t>
      </w:r>
      <w:r w:rsidRPr="009F5E42">
        <w:rPr>
          <w:b/>
          <w:lang w:val="de-AT"/>
        </w:rPr>
        <w:t>,00</w:t>
      </w:r>
      <w:r>
        <w:rPr>
          <w:lang w:val="de-AT"/>
        </w:rPr>
        <w:t xml:space="preserve"> innerhalb von 2 Wochen auf mein Konto zu überweisen.</w:t>
      </w:r>
    </w:p>
    <w:p w:rsidR="009F5E42" w:rsidRDefault="009F5E42">
      <w:pPr>
        <w:rPr>
          <w:lang w:val="de-AT"/>
        </w:rPr>
      </w:pPr>
    </w:p>
    <w:p w:rsidR="009F5E42" w:rsidRDefault="009F5E42">
      <w:pPr>
        <w:rPr>
          <w:lang w:val="de-AT"/>
        </w:rPr>
      </w:pPr>
      <w:r>
        <w:rPr>
          <w:lang w:val="de-AT"/>
        </w:rPr>
        <w:t>Mit freundlichen Grüßen,</w:t>
      </w:r>
    </w:p>
    <w:p w:rsidR="009F5E42" w:rsidRDefault="003E5A97">
      <w:pPr>
        <w:rPr>
          <w:lang w:val="de-AT"/>
        </w:rPr>
      </w:pPr>
      <w:r>
        <w:rPr>
          <w:noProof/>
        </w:rPr>
        <w:drawing>
          <wp:inline distT="0" distB="0" distL="0" distR="0">
            <wp:extent cx="2401353" cy="730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497" cy="7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5E42" w:rsidRDefault="009F5E42">
      <w:pPr>
        <w:rPr>
          <w:lang w:val="de-AT"/>
        </w:rPr>
      </w:pPr>
      <w:r>
        <w:rPr>
          <w:lang w:val="de-AT"/>
        </w:rPr>
        <w:t xml:space="preserve">Dr. Elisabeth </w:t>
      </w:r>
      <w:proofErr w:type="spellStart"/>
      <w:r>
        <w:rPr>
          <w:lang w:val="de-AT"/>
        </w:rPr>
        <w:t>Pölzleitner</w:t>
      </w:r>
      <w:proofErr w:type="spellEnd"/>
    </w:p>
    <w:p w:rsidR="009F5E42" w:rsidRDefault="009F5E42">
      <w:pPr>
        <w:rPr>
          <w:lang w:val="de-AT"/>
        </w:rPr>
      </w:pPr>
    </w:p>
    <w:p w:rsidR="009F5E42" w:rsidRDefault="009F5E42" w:rsidP="009F5E42">
      <w:pPr>
        <w:shd w:val="clear" w:color="auto" w:fill="D5DCE4" w:themeFill="text2" w:themeFillTint="33"/>
        <w:rPr>
          <w:lang w:val="de-AT"/>
        </w:rPr>
      </w:pPr>
    </w:p>
    <w:p w:rsidR="0002339D" w:rsidRPr="009F5E42" w:rsidRDefault="0002339D" w:rsidP="009F5E42">
      <w:pPr>
        <w:shd w:val="clear" w:color="auto" w:fill="D5DCE4" w:themeFill="text2" w:themeFillTint="33"/>
        <w:rPr>
          <w:rFonts w:ascii="Times New Roman" w:eastAsia="Times New Roman" w:hAnsi="Times New Roman"/>
          <w:szCs w:val="24"/>
          <w:lang w:val="de-AT" w:eastAsia="de-AT"/>
        </w:rPr>
      </w:pPr>
      <w:r>
        <w:rPr>
          <w:lang w:val="de-AT"/>
        </w:rPr>
        <w:t xml:space="preserve">Kontodetails: </w:t>
      </w:r>
      <w:r w:rsidRPr="009F5E42">
        <w:rPr>
          <w:rFonts w:ascii="Times New Roman" w:eastAsia="Times New Roman" w:hAnsi="Times New Roman"/>
          <w:b/>
          <w:szCs w:val="24"/>
          <w:lang w:val="de-AT" w:eastAsia="de-AT"/>
        </w:rPr>
        <w:t>IBAN</w:t>
      </w:r>
      <w:r w:rsidRPr="009F5E42">
        <w:rPr>
          <w:rFonts w:ascii="Times New Roman" w:eastAsia="Times New Roman" w:hAnsi="Times New Roman"/>
          <w:szCs w:val="24"/>
          <w:lang w:val="de-AT" w:eastAsia="de-AT"/>
        </w:rPr>
        <w:t xml:space="preserve">:AT456000000008310204 </w:t>
      </w:r>
    </w:p>
    <w:p w:rsidR="0002339D" w:rsidRPr="003E5A97" w:rsidRDefault="0002339D" w:rsidP="009F5E42">
      <w:pPr>
        <w:shd w:val="clear" w:color="auto" w:fill="D5DCE4" w:themeFill="text2" w:themeFillTint="33"/>
        <w:rPr>
          <w:rFonts w:ascii="Times New Roman" w:eastAsia="Times New Roman" w:hAnsi="Times New Roman"/>
          <w:szCs w:val="24"/>
          <w:lang w:val="de-AT" w:eastAsia="de-AT"/>
        </w:rPr>
      </w:pPr>
      <w:r w:rsidRPr="003E5A97">
        <w:rPr>
          <w:rFonts w:ascii="Times New Roman" w:eastAsia="Times New Roman" w:hAnsi="Times New Roman"/>
          <w:szCs w:val="24"/>
          <w:lang w:val="de-AT" w:eastAsia="de-AT"/>
        </w:rPr>
        <w:t xml:space="preserve">Kontoinhaber: Dr. Elisabeth </w:t>
      </w:r>
      <w:proofErr w:type="spellStart"/>
      <w:r w:rsidRPr="003E5A97">
        <w:rPr>
          <w:rFonts w:ascii="Times New Roman" w:eastAsia="Times New Roman" w:hAnsi="Times New Roman"/>
          <w:szCs w:val="24"/>
          <w:lang w:val="de-AT" w:eastAsia="de-AT"/>
        </w:rPr>
        <w:t>Pölzleitner</w:t>
      </w:r>
      <w:proofErr w:type="spellEnd"/>
    </w:p>
    <w:p w:rsidR="009F5E42" w:rsidRPr="003E5A97" w:rsidRDefault="009F5E42" w:rsidP="009F5E42">
      <w:pPr>
        <w:shd w:val="clear" w:color="auto" w:fill="D5DCE4" w:themeFill="text2" w:themeFillTint="33"/>
        <w:rPr>
          <w:rFonts w:ascii="Times New Roman" w:eastAsia="Times New Roman" w:hAnsi="Times New Roman"/>
          <w:szCs w:val="24"/>
          <w:lang w:val="de-AT" w:eastAsia="de-AT"/>
        </w:rPr>
      </w:pPr>
    </w:p>
    <w:p w:rsidR="0002339D" w:rsidRPr="0002339D" w:rsidRDefault="0002339D">
      <w:pPr>
        <w:rPr>
          <w:b/>
          <w:lang w:val="de-AT"/>
        </w:rPr>
      </w:pPr>
    </w:p>
    <w:sectPr w:rsidR="0002339D" w:rsidRPr="0002339D" w:rsidSect="009F5E42">
      <w:headerReference w:type="default" r:id="rId7"/>
      <w:footerReference w:type="default" r:id="rId8"/>
      <w:pgSz w:w="11907" w:h="16839" w:code="9"/>
      <w:pgMar w:top="1440" w:right="1440" w:bottom="1440" w:left="1440" w:header="0" w:footer="144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447" w:rsidRDefault="00232447" w:rsidP="0002339D">
      <w:pPr>
        <w:spacing w:after="0" w:line="240" w:lineRule="auto"/>
      </w:pPr>
      <w:r>
        <w:separator/>
      </w:r>
    </w:p>
  </w:endnote>
  <w:endnote w:type="continuationSeparator" w:id="0">
    <w:p w:rsidR="00232447" w:rsidRDefault="00232447" w:rsidP="0002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39D" w:rsidRDefault="0002339D">
    <w:pPr>
      <w:pStyle w:val="Footer"/>
    </w:pPr>
  </w:p>
  <w:p w:rsidR="0002339D" w:rsidRDefault="0002339D" w:rsidP="000233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447" w:rsidRDefault="00232447" w:rsidP="0002339D">
      <w:pPr>
        <w:spacing w:after="0" w:line="240" w:lineRule="auto"/>
      </w:pPr>
      <w:r>
        <w:separator/>
      </w:r>
    </w:p>
  </w:footnote>
  <w:footnote w:type="continuationSeparator" w:id="0">
    <w:p w:rsidR="00232447" w:rsidRDefault="00232447" w:rsidP="0002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42" w:rsidRDefault="009F5E42">
    <w:pPr>
      <w:pStyle w:val="Header"/>
    </w:pPr>
  </w:p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4395"/>
      <w:gridCol w:w="5060"/>
    </w:tblGrid>
    <w:tr w:rsidR="009F5E42" w:rsidRPr="00F235E2" w:rsidTr="00170025">
      <w:tc>
        <w:tcPr>
          <w:tcW w:w="4395" w:type="dxa"/>
        </w:tcPr>
        <w:p w:rsidR="009F5E42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19C37ECC" wp14:editId="7BE41DA4">
                <wp:extent cx="1019175" cy="535187"/>
                <wp:effectExtent l="0" t="0" r="0" b="0"/>
                <wp:docPr id="4" name="Picture 4" descr="GIBS_New Logo_fr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BS_New Logo_fr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760" cy="536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:rsidR="009F5E42" w:rsidRPr="00F235E2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79520BFE" wp14:editId="5BA3135F">
                <wp:extent cx="611936" cy="5231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60" cy="522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F5E42" w:rsidRPr="0002339D" w:rsidTr="00170025">
      <w:tc>
        <w:tcPr>
          <w:tcW w:w="4395" w:type="dxa"/>
        </w:tcPr>
        <w:p w:rsidR="009F5E42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 xml:space="preserve">Dr. Elisabeth </w:t>
          </w:r>
          <w:proofErr w:type="spellStart"/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Pölzleitner</w:t>
          </w:r>
          <w:proofErr w:type="spellEnd"/>
        </w:p>
        <w:p w:rsidR="009F5E42" w:rsidRPr="00F235E2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Georgigasse 85, 8020 Graz, Austria</w:t>
          </w:r>
        </w:p>
      </w:tc>
      <w:tc>
        <w:tcPr>
          <w:tcW w:w="5060" w:type="dxa"/>
        </w:tcPr>
        <w:p w:rsidR="009F5E42" w:rsidRPr="0002339D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AT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 xml:space="preserve">Dr. Elisabeth </w:t>
          </w:r>
          <w:proofErr w:type="spellStart"/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Pölzleitner</w:t>
          </w:r>
          <w:proofErr w:type="spellEnd"/>
          <w:r w:rsidRPr="0002339D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br/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Pr="0002339D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Heinrichstraße 36/II</w:t>
          </w:r>
          <w:r w:rsidRPr="00254564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, 8010 Graz, Austria</w:t>
          </w:r>
        </w:p>
      </w:tc>
    </w:tr>
    <w:tr w:rsidR="009F5E42" w:rsidRPr="0012585A" w:rsidTr="00170025">
      <w:tc>
        <w:tcPr>
          <w:tcW w:w="4395" w:type="dxa"/>
        </w:tcPr>
        <w:p w:rsidR="009F5E42" w:rsidRDefault="009F5E42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</w:p>
      </w:tc>
      <w:tc>
        <w:tcPr>
          <w:tcW w:w="5060" w:type="dxa"/>
        </w:tcPr>
        <w:p w:rsidR="009F5E42" w:rsidRPr="0012585A" w:rsidRDefault="009F5E42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proofErr w:type="spellStart"/>
          <w:r>
            <w:rPr>
              <w:rFonts w:ascii="Verdana" w:hAnsi="Verdana" w:cs="FranklinGothic"/>
              <w:kern w:val="1"/>
            </w:rPr>
            <w:t>phone</w:t>
          </w:r>
          <w:proofErr w:type="spellEnd"/>
          <w:r w:rsidRPr="00633F91">
            <w:rPr>
              <w:rFonts w:ascii="Verdana" w:hAnsi="Verdana" w:cs="FranklinGothic"/>
              <w:kern w:val="1"/>
            </w:rPr>
            <w:t>: +43 (0) 316 / 380-</w:t>
          </w:r>
          <w:r>
            <w:rPr>
              <w:rFonts w:ascii="Verdana" w:hAnsi="Verdana" w:cs="FranklinGothic"/>
              <w:bCs/>
              <w:iCs/>
              <w:kern w:val="1"/>
            </w:rPr>
            <w:t>2489</w:t>
          </w:r>
        </w:p>
      </w:tc>
    </w:tr>
    <w:tr w:rsidR="009F5E42" w:rsidRPr="0002339D" w:rsidTr="00170025">
      <w:tc>
        <w:tcPr>
          <w:tcW w:w="4395" w:type="dxa"/>
        </w:tcPr>
        <w:p w:rsidR="009F5E42" w:rsidRPr="0002339D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proofErr w:type="spellStart"/>
          <w:r w:rsidRPr="0002339D">
            <w:rPr>
              <w:rFonts w:ascii="Verdana" w:hAnsi="Verdana" w:cs="FranklinGothic"/>
              <w:kern w:val="1"/>
              <w:sz w:val="20"/>
              <w:lang w:val="de-AT"/>
            </w:rPr>
            <w:t>e-mail</w:t>
          </w:r>
          <w:proofErr w:type="spellEnd"/>
          <w:r w:rsidRPr="0002339D">
            <w:rPr>
              <w:rFonts w:ascii="Verdana" w:hAnsi="Verdana" w:cs="FranklinGothic"/>
              <w:kern w:val="1"/>
              <w:sz w:val="20"/>
              <w:lang w:val="de-AT"/>
            </w:rPr>
            <w:t>: elisabeth.poelzleitner@gibs.at</w:t>
          </w:r>
        </w:p>
      </w:tc>
      <w:tc>
        <w:tcPr>
          <w:tcW w:w="5060" w:type="dxa"/>
        </w:tcPr>
        <w:p w:rsidR="009F5E42" w:rsidRPr="0002339D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proofErr w:type="spellStart"/>
          <w:r w:rsidRPr="00806E78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e-mail</w:t>
          </w:r>
          <w:proofErr w:type="spellEnd"/>
          <w:r w:rsidRPr="00806E78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: elisabeth.poelzleitner@uni-graz.at</w:t>
          </w:r>
        </w:p>
      </w:tc>
    </w:tr>
    <w:tr w:rsidR="009F5E42" w:rsidRPr="00806E78" w:rsidTr="00170025">
      <w:tc>
        <w:tcPr>
          <w:tcW w:w="4395" w:type="dxa"/>
        </w:tcPr>
        <w:p w:rsidR="009F5E42" w:rsidRPr="00806E78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t>www.gibs.at</w:t>
          </w:r>
        </w:p>
      </w:tc>
      <w:tc>
        <w:tcPr>
          <w:tcW w:w="5060" w:type="dxa"/>
        </w:tcPr>
        <w:p w:rsidR="009F5E42" w:rsidRPr="00806E78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 w:rsidRPr="00CC4E7E">
            <w:rPr>
              <w:rFonts w:ascii="Verdana" w:hAnsi="Verdana" w:cs="FranklinGothic"/>
              <w:bCs/>
              <w:kern w:val="1"/>
              <w:sz w:val="20"/>
            </w:rPr>
            <w:t>anglistik.uni-graz.at</w:t>
          </w:r>
        </w:p>
      </w:tc>
    </w:tr>
  </w:tbl>
  <w:p w:rsidR="009F5E42" w:rsidRDefault="009F5E42">
    <w:pPr>
      <w:pStyle w:val="Header"/>
    </w:pPr>
  </w:p>
  <w:p w:rsidR="0002339D" w:rsidRDefault="00023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9D"/>
    <w:rsid w:val="0002339D"/>
    <w:rsid w:val="00232447"/>
    <w:rsid w:val="003E5A97"/>
    <w:rsid w:val="008223EA"/>
    <w:rsid w:val="008B051F"/>
    <w:rsid w:val="009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B4022-E095-4F50-B23A-ED05E9C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9D"/>
  </w:style>
  <w:style w:type="paragraph" w:styleId="Footer">
    <w:name w:val="footer"/>
    <w:basedOn w:val="Normal"/>
    <w:link w:val="Foot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9D"/>
  </w:style>
  <w:style w:type="paragraph" w:customStyle="1" w:styleId="ADRESSENBLOCKFUSSZEILE">
    <w:name w:val="ADRESSENBLOCK FUSSZEILE"/>
    <w:basedOn w:val="Normal"/>
    <w:uiPriority w:val="99"/>
    <w:rsid w:val="0002339D"/>
    <w:pPr>
      <w:widowControl w:val="0"/>
      <w:tabs>
        <w:tab w:val="left" w:pos="2098"/>
        <w:tab w:val="right" w:pos="5255"/>
        <w:tab w:val="left" w:pos="6516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GothicBook" w:eastAsia="Cambria" w:hAnsi="FranklinGothicBook" w:cs="FranklinGothicBook"/>
      <w:color w:val="000000"/>
      <w:spacing w:val="-1"/>
      <w:sz w:val="18"/>
      <w:szCs w:val="1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9F5E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2015-09-29T07:33:00Z</dcterms:created>
  <dcterms:modified xsi:type="dcterms:W3CDTF">2015-09-29T07:50:00Z</dcterms:modified>
</cp:coreProperties>
</file>