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A7" w:rsidRDefault="00927BA7" w:rsidP="00927BA7">
      <w:pPr>
        <w:pStyle w:val="Title"/>
        <w:rPr>
          <w:rFonts w:eastAsia="Times New Roman"/>
        </w:rPr>
      </w:pPr>
      <w:r>
        <w:rPr>
          <w:rFonts w:eastAsia="Times New Roman"/>
        </w:rPr>
        <w:t>Being Different:</w:t>
      </w:r>
    </w:p>
    <w:p w:rsidR="00927BA7" w:rsidRPr="00927BA7" w:rsidRDefault="00927BA7" w:rsidP="00927BA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This project consists of two parts:</w:t>
      </w:r>
    </w:p>
    <w:p w:rsidR="00927BA7" w:rsidRPr="00927BA7" w:rsidRDefault="00927BA7" w:rsidP="00927BA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A: a practical workshop with hands-on experiences and discussion activities</w:t>
      </w:r>
    </w:p>
    <w:p w:rsidR="00927BA7" w:rsidRPr="00927BA7" w:rsidRDefault="00927BA7" w:rsidP="00927BA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B: a reading project where you will have the chance to see the world from a new perspective</w:t>
      </w:r>
    </w:p>
    <w:p w:rsidR="00927BA7" w:rsidRPr="00927BA7" w:rsidRDefault="00F03D6D" w:rsidP="00927BA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A406E1">
            <wp:extent cx="1493520" cy="2298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229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B13613">
            <wp:extent cx="1499870" cy="22923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1921E1">
            <wp:extent cx="1505585" cy="2298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229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349C58">
            <wp:extent cx="1579245" cy="2298700"/>
            <wp:effectExtent l="0" t="0" r="190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29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7BA7" w:rsidRPr="00927BA7" w:rsidRDefault="00927BA7" w:rsidP="00927BA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27BA7">
        <w:rPr>
          <w:rFonts w:ascii="Times New Roman" w:eastAsia="Times New Roman" w:hAnsi="Times New Roman" w:cs="Times New Roman"/>
          <w:b/>
          <w:bCs/>
          <w:sz w:val="36"/>
          <w:szCs w:val="36"/>
        </w:rPr>
        <w:t>The project:</w:t>
      </w:r>
    </w:p>
    <w:p w:rsidR="00927BA7" w:rsidRPr="00927BA7" w:rsidRDefault="00927BA7" w:rsidP="00927BA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1: Walking in someone else's shoes: awareness raising games and activities </w:t>
      </w:r>
    </w:p>
    <w:p w:rsidR="00927BA7" w:rsidRPr="00927BA7" w:rsidRDefault="00927BA7" w:rsidP="00927BA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2. Reading project: In your reading groups share and discuss the books you have read. </w:t>
      </w:r>
      <w:proofErr w:type="gramStart"/>
      <w:r w:rsidRPr="00927BA7">
        <w:rPr>
          <w:rFonts w:ascii="Times New Roman" w:eastAsia="Times New Roman" w:hAnsi="Times New Roman" w:cs="Times New Roman"/>
          <w:sz w:val="24"/>
          <w:szCs w:val="24"/>
        </w:rPr>
        <w:t>Focus on the main character(s)' experiences of being different.</w:t>
      </w:r>
      <w:proofErr w:type="gramEnd"/>
    </w:p>
    <w:p w:rsidR="00927BA7" w:rsidRPr="00927BA7" w:rsidRDefault="00927BA7" w:rsidP="00927BA7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How does he/she see the world?</w:t>
      </w:r>
    </w:p>
    <w:p w:rsidR="00927BA7" w:rsidRDefault="00927BA7" w:rsidP="00927BA7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What are his/her problems and obstacles?</w:t>
      </w:r>
    </w:p>
    <w:p w:rsidR="00F03D6D" w:rsidRPr="00927BA7" w:rsidRDefault="00F03D6D" w:rsidP="00927BA7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his/her strengths?</w:t>
      </w:r>
    </w:p>
    <w:p w:rsidR="00927BA7" w:rsidRPr="00927BA7" w:rsidRDefault="00927BA7" w:rsidP="00927BA7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What are his/her dreams, hopes and wishes? </w:t>
      </w:r>
    </w:p>
    <w:p w:rsidR="00F03D6D" w:rsidRPr="00927BA7" w:rsidRDefault="00F03D6D" w:rsidP="00927BA7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does your main character have in common with his/her </w:t>
      </w:r>
      <w:r w:rsidR="008F4813">
        <w:rPr>
          <w:rFonts w:ascii="Times New Roman" w:eastAsia="Times New Roman" w:hAnsi="Times New Roman" w:cs="Times New Roman"/>
          <w:sz w:val="24"/>
          <w:szCs w:val="24"/>
        </w:rPr>
        <w:t xml:space="preserve">friends and </w:t>
      </w:r>
      <w:r>
        <w:rPr>
          <w:rFonts w:ascii="Times New Roman" w:eastAsia="Times New Roman" w:hAnsi="Times New Roman" w:cs="Times New Roman"/>
          <w:sz w:val="24"/>
          <w:szCs w:val="24"/>
        </w:rPr>
        <w:t>peers?</w:t>
      </w:r>
    </w:p>
    <w:p w:rsidR="00927BA7" w:rsidRDefault="00927BA7" w:rsidP="00927BA7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b/>
          <w:bCs/>
          <w:sz w:val="24"/>
          <w:szCs w:val="24"/>
        </w:rPr>
        <w:t>PROJECT TASKS: </w:t>
      </w:r>
    </w:p>
    <w:p w:rsidR="00F03D6D" w:rsidRDefault="00F03D6D" w:rsidP="00927BA7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3D6D" w:rsidRDefault="00F03D6D" w:rsidP="00927BA7">
      <w:pPr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Research: </w:t>
      </w:r>
      <w:r w:rsidRPr="00F03D6D">
        <w:rPr>
          <w:rFonts w:ascii="Times New Roman" w:eastAsia="Times New Roman" w:hAnsi="Times New Roman" w:cs="Times New Roman"/>
          <w:bCs/>
          <w:sz w:val="24"/>
          <w:szCs w:val="24"/>
        </w:rPr>
        <w:t>After reading the book do some research about your main character’s disability online.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Does your character’s behavior match the information you find on the internet? Collect the most interesting facts and use some of them in your text(s) and/or in your presentation.</w:t>
      </w:r>
    </w:p>
    <w:p w:rsidR="00F03D6D" w:rsidRPr="00F03D6D" w:rsidRDefault="00F03D6D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27BA7" w:rsidRPr="00927BA7" w:rsidRDefault="00927BA7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b/>
          <w:bCs/>
          <w:sz w:val="24"/>
          <w:szCs w:val="24"/>
        </w:rPr>
        <w:t>Writing Task:</w:t>
      </w:r>
    </w:p>
    <w:p w:rsidR="00927BA7" w:rsidRPr="00927BA7" w:rsidRDefault="00927BA7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In your group produce a booklet showing different aspects of your book.</w:t>
      </w:r>
      <w:r w:rsidR="00F03D6D">
        <w:rPr>
          <w:rFonts w:ascii="Times New Roman" w:eastAsia="Times New Roman" w:hAnsi="Times New Roman" w:cs="Times New Roman"/>
          <w:sz w:val="24"/>
          <w:szCs w:val="24"/>
        </w:rPr>
        <w:t xml:space="preserve"> Include different text types and different points of view. You might write l</w:t>
      </w:r>
      <w:r w:rsidR="008F4813">
        <w:rPr>
          <w:rFonts w:ascii="Times New Roman" w:eastAsia="Times New Roman" w:hAnsi="Times New Roman" w:cs="Times New Roman"/>
          <w:sz w:val="24"/>
          <w:szCs w:val="24"/>
        </w:rPr>
        <w:t xml:space="preserve">etters, diary entries, articles, </w:t>
      </w:r>
      <w:r w:rsidR="00F03D6D">
        <w:rPr>
          <w:rFonts w:ascii="Times New Roman" w:eastAsia="Times New Roman" w:hAnsi="Times New Roman" w:cs="Times New Roman"/>
          <w:sz w:val="24"/>
          <w:szCs w:val="24"/>
        </w:rPr>
        <w:t xml:space="preserve">instructions, drawings, cartoons, songs, </w:t>
      </w:r>
      <w:proofErr w:type="gramStart"/>
      <w:r w:rsidR="00F03D6D">
        <w:rPr>
          <w:rFonts w:ascii="Times New Roman" w:eastAsia="Times New Roman" w:hAnsi="Times New Roman" w:cs="Times New Roman"/>
          <w:sz w:val="24"/>
          <w:szCs w:val="24"/>
        </w:rPr>
        <w:t>poems, …</w:t>
      </w:r>
      <w:proofErr w:type="gramEnd"/>
      <w:r w:rsidR="00F03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7BA7" w:rsidRPr="00927BA7" w:rsidRDefault="00927BA7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Write 2 texts per person -- any text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7BA7">
        <w:rPr>
          <w:rFonts w:ascii="Times New Roman" w:eastAsia="Times New Roman" w:hAnsi="Times New Roman" w:cs="Times New Roman"/>
          <w:sz w:val="24"/>
          <w:szCs w:val="24"/>
        </w:rPr>
        <w:t>types that seem relevant to you.</w:t>
      </w:r>
    </w:p>
    <w:p w:rsidR="00927BA7" w:rsidRPr="00927BA7" w:rsidRDefault="00927BA7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Upload your 2 texts to </w:t>
      </w:r>
      <w:proofErr w:type="spellStart"/>
      <w:r w:rsidRPr="00927BA7">
        <w:rPr>
          <w:rFonts w:ascii="Times New Roman" w:eastAsia="Times New Roman" w:hAnsi="Times New Roman" w:cs="Times New Roman"/>
          <w:sz w:val="24"/>
          <w:szCs w:val="24"/>
        </w:rPr>
        <w:t>moodle</w:t>
      </w:r>
      <w:proofErr w:type="spellEnd"/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 to get feedback.</w:t>
      </w:r>
    </w:p>
    <w:p w:rsidR="00927BA7" w:rsidRPr="00927BA7" w:rsidRDefault="00927BA7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lastRenderedPageBreak/>
        <w:t>Then revise your texts carefully and layout them n</w:t>
      </w:r>
      <w:r w:rsidR="008F4813">
        <w:rPr>
          <w:rFonts w:ascii="Times New Roman" w:eastAsia="Times New Roman" w:hAnsi="Times New Roman" w:cs="Times New Roman"/>
          <w:sz w:val="24"/>
          <w:szCs w:val="24"/>
        </w:rPr>
        <w:t xml:space="preserve">icely. Put your name on top of </w:t>
      </w:r>
      <w:bookmarkStart w:id="0" w:name="_GoBack"/>
      <w:bookmarkEnd w:id="0"/>
      <w:r w:rsidRPr="00927BA7">
        <w:rPr>
          <w:rFonts w:ascii="Times New Roman" w:eastAsia="Times New Roman" w:hAnsi="Times New Roman" w:cs="Times New Roman"/>
          <w:sz w:val="24"/>
          <w:szCs w:val="24"/>
        </w:rPr>
        <w:t>the page. (Title, author)</w:t>
      </w:r>
    </w:p>
    <w:p w:rsidR="00927BA7" w:rsidRPr="00927BA7" w:rsidRDefault="00927BA7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Send your 2 pages to your group's editor in chief.</w:t>
      </w:r>
    </w:p>
    <w:p w:rsidR="00927BA7" w:rsidRPr="00927BA7" w:rsidRDefault="00927BA7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He/she </w:t>
      </w:r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will put the pages in the right order, create a table of contents and publish the whole booklet in the </w:t>
      </w:r>
      <w:proofErr w:type="spellStart"/>
      <w:r w:rsidRPr="00927BA7">
        <w:rPr>
          <w:rFonts w:ascii="Times New Roman" w:eastAsia="Times New Roman" w:hAnsi="Times New Roman" w:cs="Times New Roman"/>
          <w:sz w:val="24"/>
          <w:szCs w:val="24"/>
        </w:rPr>
        <w:t>moodle</w:t>
      </w:r>
      <w:proofErr w:type="spellEnd"/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 database, where we can all read it.</w:t>
      </w:r>
    </w:p>
    <w:p w:rsidR="00927BA7" w:rsidRPr="00927BA7" w:rsidRDefault="00927BA7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Print out a final copy of the booklet for yourself. Bring the booklet to the presentation -- (one </w:t>
      </w:r>
      <w:proofErr w:type="gramStart"/>
      <w:r w:rsidRPr="00927BA7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F03D6D">
        <w:rPr>
          <w:rFonts w:ascii="Times New Roman" w:eastAsia="Times New Roman" w:hAnsi="Times New Roman" w:cs="Times New Roman"/>
          <w:sz w:val="24"/>
          <w:szCs w:val="24"/>
        </w:rPr>
        <w:t>ntout</w:t>
      </w:r>
      <w:proofErr w:type="gramEnd"/>
      <w:r w:rsidR="00F03D6D">
        <w:rPr>
          <w:rFonts w:ascii="Times New Roman" w:eastAsia="Times New Roman" w:hAnsi="Times New Roman" w:cs="Times New Roman"/>
          <w:sz w:val="24"/>
          <w:szCs w:val="24"/>
        </w:rPr>
        <w:t xml:space="preserve"> per group-member) so you </w:t>
      </w:r>
      <w:r w:rsidRPr="00927BA7">
        <w:rPr>
          <w:rFonts w:ascii="Times New Roman" w:eastAsia="Times New Roman" w:hAnsi="Times New Roman" w:cs="Times New Roman"/>
          <w:sz w:val="24"/>
          <w:szCs w:val="24"/>
        </w:rPr>
        <w:t>can share and give feedback to one another's booklets.</w:t>
      </w:r>
    </w:p>
    <w:p w:rsidR="00F03D6D" w:rsidRDefault="00F03D6D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03D6D" w:rsidRDefault="00F03D6D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03D6D" w:rsidRPr="00927BA7" w:rsidRDefault="00F03D6D" w:rsidP="00F03D6D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b/>
          <w:bCs/>
          <w:sz w:val="24"/>
          <w:szCs w:val="24"/>
        </w:rPr>
        <w:t>Speaking Task</w:t>
      </w:r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27BA7">
        <w:rPr>
          <w:rFonts w:ascii="Times New Roman" w:eastAsia="Times New Roman" w:hAnsi="Times New Roman" w:cs="Times New Roman"/>
          <w:b/>
          <w:bCs/>
          <w:sz w:val="24"/>
          <w:szCs w:val="24"/>
        </w:rPr>
        <w:t>Walking in someone else's shoes"</w:t>
      </w:r>
    </w:p>
    <w:p w:rsidR="00F03D6D" w:rsidRPr="00927BA7" w:rsidRDefault="00F03D6D" w:rsidP="00F03D6D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Prepare a 5 minute show of the world seen through your main character's eyes. Use </w:t>
      </w:r>
      <w:hyperlink r:id="rId10" w:tgtFrame="_blank" w:history="1">
        <w:r w:rsidRPr="00927B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mybrainshark.com</w:t>
        </w:r>
      </w:hyperlink>
      <w:r w:rsidRPr="00927BA7">
        <w:rPr>
          <w:rFonts w:ascii="Times New Roman" w:eastAsia="Times New Roman" w:hAnsi="Times New Roman" w:cs="Times New Roman"/>
          <w:sz w:val="24"/>
          <w:szCs w:val="24"/>
        </w:rPr>
        <w:t>, upload pictures or a power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7BA7">
        <w:rPr>
          <w:rFonts w:ascii="Times New Roman" w:eastAsia="Times New Roman" w:hAnsi="Times New Roman" w:cs="Times New Roman"/>
          <w:sz w:val="24"/>
          <w:szCs w:val="24"/>
        </w:rPr>
        <w:t>point presentation and record your voice commentary.  When choosing pictures think of your character's world, his/her environment, things that are important to him/her, </w:t>
      </w:r>
    </w:p>
    <w:p w:rsidR="00F03D6D" w:rsidRPr="00927BA7" w:rsidRDefault="00F03D6D" w:rsidP="00F03D6D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The title of your presentation will be: "Walking in someone else's shoes" (use your character's name: "Walking in </w:t>
      </w:r>
      <w:proofErr w:type="spellStart"/>
      <w:r w:rsidRPr="00927BA7">
        <w:rPr>
          <w:rFonts w:ascii="Times New Roman" w:eastAsia="Times New Roman" w:hAnsi="Times New Roman" w:cs="Times New Roman"/>
          <w:sz w:val="24"/>
          <w:szCs w:val="24"/>
        </w:rPr>
        <w:t>xy's</w:t>
      </w:r>
      <w:proofErr w:type="spellEnd"/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 shoes'")</w:t>
      </w:r>
    </w:p>
    <w:p w:rsidR="00F03D6D" w:rsidRDefault="00F03D6D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03D6D" w:rsidRDefault="00F03D6D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03D6D" w:rsidRDefault="00F03D6D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03D6D" w:rsidRDefault="00F03D6D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27BA7" w:rsidRPr="00927BA7" w:rsidRDefault="00927BA7" w:rsidP="00927BA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>Create presentations and booklets that show your full potential --</w:t>
      </w:r>
    </w:p>
    <w:p w:rsidR="00EE6BEF" w:rsidRDefault="00927BA7" w:rsidP="00927BA7">
      <w:pPr>
        <w:jc w:val="left"/>
      </w:pPr>
      <w:r w:rsidRPr="00927BA7">
        <w:rPr>
          <w:rFonts w:ascii="Times New Roman" w:eastAsia="Times New Roman" w:hAnsi="Times New Roman" w:cs="Times New Roman"/>
          <w:sz w:val="24"/>
          <w:szCs w:val="24"/>
        </w:rPr>
        <w:t xml:space="preserve">...something that you are really </w:t>
      </w:r>
      <w:r w:rsidRPr="00927BA7">
        <w:rPr>
          <w:rFonts w:ascii="Times New Roman" w:eastAsia="Times New Roman" w:hAnsi="Times New Roman" w:cs="Times New Roman"/>
          <w:b/>
          <w:bCs/>
          <w:sz w:val="24"/>
          <w:szCs w:val="24"/>
        </w:rPr>
        <w:t>proud of!</w:t>
      </w:r>
      <w:r w:rsidRPr="00927BA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noProof/>
        </w:rPr>
        <w:drawing>
          <wp:inline distT="0" distB="0" distL="0" distR="0" wp14:anchorId="3D196E42" wp14:editId="13A7B94A">
            <wp:extent cx="7620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BEF" w:rsidSect="00F03D6D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E17D7"/>
    <w:multiLevelType w:val="multilevel"/>
    <w:tmpl w:val="A44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A7"/>
    <w:rsid w:val="004E6E5E"/>
    <w:rsid w:val="0062290D"/>
    <w:rsid w:val="008F4813"/>
    <w:rsid w:val="00927BA7"/>
    <w:rsid w:val="00936875"/>
    <w:rsid w:val="0096337A"/>
    <w:rsid w:val="00C52624"/>
    <w:rsid w:val="00D6209F"/>
    <w:rsid w:val="00EE6BEF"/>
    <w:rsid w:val="00F03D6D"/>
    <w:rsid w:val="00F8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7BA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BA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27B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B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7BA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27B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7B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7BA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7BA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27B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B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7BA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27B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7B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www.brainshark.com/mybrainshar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2012-05-06T10:53:00Z</cp:lastPrinted>
  <dcterms:created xsi:type="dcterms:W3CDTF">2012-05-06T10:34:00Z</dcterms:created>
  <dcterms:modified xsi:type="dcterms:W3CDTF">2012-05-06T10:53:00Z</dcterms:modified>
</cp:coreProperties>
</file>