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BD7" w:rsidRPr="00F4391E" w:rsidRDefault="00221607" w:rsidP="00195AD4">
      <w:pPr>
        <w:pStyle w:val="Title"/>
        <w:rPr>
          <w:lang w:val="en-US"/>
        </w:rPr>
      </w:pPr>
      <w:bookmarkStart w:id="0" w:name="_GoBack"/>
      <w:bookmarkEnd w:id="0"/>
      <w:r>
        <w:rPr>
          <w:noProof/>
          <w:lang w:eastAsia="de-AT"/>
        </w:rPr>
        <w:drawing>
          <wp:anchor distT="0" distB="0" distL="114300" distR="114300" simplePos="0" relativeHeight="251658240" behindDoc="0" locked="0" layoutInCell="1" allowOverlap="1" wp14:anchorId="09DE5E99" wp14:editId="32DFBBD2">
            <wp:simplePos x="0" y="0"/>
            <wp:positionH relativeFrom="column">
              <wp:posOffset>4128770</wp:posOffset>
            </wp:positionH>
            <wp:positionV relativeFrom="paragraph">
              <wp:posOffset>314628</wp:posOffset>
            </wp:positionV>
            <wp:extent cx="1610360" cy="76771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036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59264" behindDoc="0" locked="0" layoutInCell="1" allowOverlap="1" wp14:anchorId="12C3C541" wp14:editId="7B731AF7">
            <wp:simplePos x="0" y="0"/>
            <wp:positionH relativeFrom="column">
              <wp:posOffset>-303</wp:posOffset>
            </wp:positionH>
            <wp:positionV relativeFrom="paragraph">
              <wp:posOffset>226364</wp:posOffset>
            </wp:positionV>
            <wp:extent cx="1446663" cy="900752"/>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6663" cy="900752"/>
                    </a:xfrm>
                    <a:prstGeom prst="rect">
                      <a:avLst/>
                    </a:prstGeom>
                    <a:noFill/>
                  </pic:spPr>
                </pic:pic>
              </a:graphicData>
            </a:graphic>
            <wp14:sizeRelH relativeFrom="page">
              <wp14:pctWidth>0</wp14:pctWidth>
            </wp14:sizeRelH>
            <wp14:sizeRelV relativeFrom="page">
              <wp14:pctHeight>0</wp14:pctHeight>
            </wp14:sizeRelV>
          </wp:anchor>
        </w:drawing>
      </w:r>
      <w:r w:rsidR="00155BD7" w:rsidRPr="00F4391E">
        <w:rPr>
          <w:lang w:val="en-US"/>
        </w:rPr>
        <w:t xml:space="preserve"> </w:t>
      </w:r>
      <w:r w:rsidR="00155BD7" w:rsidRPr="00F4391E">
        <w:rPr>
          <w:noProof/>
          <w:lang w:val="en-US" w:eastAsia="de-AT"/>
        </w:rPr>
        <w:t xml:space="preserve">                                             </w:t>
      </w:r>
    </w:p>
    <w:p w:rsidR="00221607" w:rsidRDefault="00221607" w:rsidP="00195AD4">
      <w:pPr>
        <w:pStyle w:val="Title"/>
        <w:rPr>
          <w:lang w:val="en-US"/>
        </w:rPr>
      </w:pPr>
    </w:p>
    <w:p w:rsidR="00221607" w:rsidRDefault="00221607" w:rsidP="00195AD4">
      <w:pPr>
        <w:pStyle w:val="Title"/>
        <w:rPr>
          <w:lang w:val="en-US"/>
        </w:rPr>
      </w:pPr>
    </w:p>
    <w:p w:rsidR="008F2F84" w:rsidRPr="00155BD7" w:rsidRDefault="001E5628" w:rsidP="00195AD4">
      <w:pPr>
        <w:pStyle w:val="Title"/>
        <w:rPr>
          <w:lang w:val="en-US"/>
        </w:rPr>
      </w:pPr>
      <w:r w:rsidRPr="00155BD7">
        <w:rPr>
          <w:lang w:val="en-US"/>
        </w:rPr>
        <w:t>G</w:t>
      </w:r>
      <w:r w:rsidR="002C7BDD" w:rsidRPr="00155BD7">
        <w:rPr>
          <w:lang w:val="en-US"/>
        </w:rPr>
        <w:t>IBS</w:t>
      </w:r>
      <w:r w:rsidRPr="00155BD7">
        <w:rPr>
          <w:lang w:val="en-US"/>
        </w:rPr>
        <w:t xml:space="preserve"> has signed </w:t>
      </w:r>
      <w:r w:rsidR="00CF174F">
        <w:rPr>
          <w:lang w:val="en-US"/>
        </w:rPr>
        <w:t xml:space="preserve">two </w:t>
      </w:r>
      <w:r w:rsidRPr="00155BD7">
        <w:rPr>
          <w:lang w:val="en-US"/>
        </w:rPr>
        <w:t xml:space="preserve">cooperation contracts with </w:t>
      </w:r>
      <w:proofErr w:type="spellStart"/>
      <w:r w:rsidRPr="00155BD7">
        <w:rPr>
          <w:lang w:val="en-US"/>
        </w:rPr>
        <w:t>Uni</w:t>
      </w:r>
      <w:proofErr w:type="spellEnd"/>
      <w:r w:rsidRPr="00155BD7">
        <w:rPr>
          <w:lang w:val="en-US"/>
        </w:rPr>
        <w:t>-Graz</w:t>
      </w:r>
    </w:p>
    <w:p w:rsidR="001E5628" w:rsidRPr="00195AD4" w:rsidRDefault="001E5628" w:rsidP="00195AD4">
      <w:pPr>
        <w:jc w:val="both"/>
        <w:rPr>
          <w:rFonts w:ascii="Arial" w:hAnsi="Arial" w:cs="Arial"/>
          <w:lang w:val="en-US"/>
        </w:rPr>
      </w:pPr>
      <w:r w:rsidRPr="00195AD4">
        <w:rPr>
          <w:rFonts w:ascii="Arial" w:hAnsi="Arial" w:cs="Arial"/>
          <w:lang w:val="en-US"/>
        </w:rPr>
        <w:t>On January 19</w:t>
      </w:r>
      <w:r w:rsidRPr="00195AD4">
        <w:rPr>
          <w:rFonts w:ascii="Arial" w:hAnsi="Arial" w:cs="Arial"/>
          <w:vertAlign w:val="superscript"/>
          <w:lang w:val="en-US"/>
        </w:rPr>
        <w:t>th</w:t>
      </w:r>
      <w:r w:rsidRPr="00195AD4">
        <w:rPr>
          <w:rFonts w:ascii="Arial" w:hAnsi="Arial" w:cs="Arial"/>
          <w:lang w:val="en-US"/>
        </w:rPr>
        <w:t xml:space="preserve"> Mrs. </w:t>
      </w:r>
      <w:proofErr w:type="spellStart"/>
      <w:r w:rsidRPr="00195AD4">
        <w:rPr>
          <w:rFonts w:ascii="Arial" w:hAnsi="Arial" w:cs="Arial"/>
          <w:lang w:val="en-US"/>
        </w:rPr>
        <w:t>Görög</w:t>
      </w:r>
      <w:proofErr w:type="spellEnd"/>
      <w:r w:rsidRPr="00195AD4">
        <w:rPr>
          <w:rFonts w:ascii="Arial" w:hAnsi="Arial" w:cs="Arial"/>
          <w:lang w:val="en-US"/>
        </w:rPr>
        <w:t xml:space="preserve"> signed two cooperation contracts between the </w:t>
      </w:r>
      <w:proofErr w:type="spellStart"/>
      <w:r w:rsidRPr="00195AD4">
        <w:rPr>
          <w:rFonts w:ascii="Arial" w:hAnsi="Arial" w:cs="Arial"/>
          <w:lang w:val="en-US"/>
        </w:rPr>
        <w:t>Uni</w:t>
      </w:r>
      <w:proofErr w:type="spellEnd"/>
      <w:r w:rsidRPr="00195AD4">
        <w:rPr>
          <w:rFonts w:ascii="Arial" w:hAnsi="Arial" w:cs="Arial"/>
          <w:lang w:val="en-US"/>
        </w:rPr>
        <w:t xml:space="preserve"> Graz and G</w:t>
      </w:r>
      <w:r w:rsidR="00030C15" w:rsidRPr="00195AD4">
        <w:rPr>
          <w:rFonts w:ascii="Arial" w:hAnsi="Arial" w:cs="Arial"/>
          <w:lang w:val="en-US"/>
        </w:rPr>
        <w:t>IBS</w:t>
      </w:r>
      <w:r w:rsidRPr="00195AD4">
        <w:rPr>
          <w:rFonts w:ascii="Arial" w:hAnsi="Arial" w:cs="Arial"/>
          <w:lang w:val="en-US"/>
        </w:rPr>
        <w:t>. We are now an official partner school of the university and hope that both sides will profit from this cooperation.</w:t>
      </w:r>
    </w:p>
    <w:p w:rsidR="005B2B0D" w:rsidRPr="00195AD4" w:rsidRDefault="00030C15" w:rsidP="00195AD4">
      <w:pPr>
        <w:jc w:val="both"/>
        <w:rPr>
          <w:rFonts w:ascii="Arial" w:hAnsi="Arial" w:cs="Arial"/>
          <w:lang w:val="en-US"/>
        </w:rPr>
      </w:pPr>
      <w:r w:rsidRPr="00195AD4">
        <w:rPr>
          <w:rFonts w:ascii="Arial" w:hAnsi="Arial" w:cs="Arial"/>
          <w:lang w:val="en-US"/>
        </w:rPr>
        <w:t xml:space="preserve">The two projects, </w:t>
      </w:r>
      <w:r w:rsidRPr="00F4391E">
        <w:rPr>
          <w:rFonts w:ascii="Arial" w:hAnsi="Arial" w:cs="Arial"/>
          <w:b/>
          <w:lang w:val="en-US"/>
        </w:rPr>
        <w:t>“Crossing Borders</w:t>
      </w:r>
      <w:r w:rsidRPr="00195AD4">
        <w:rPr>
          <w:rFonts w:ascii="Arial" w:hAnsi="Arial" w:cs="Arial"/>
          <w:lang w:val="en-US"/>
        </w:rPr>
        <w:t>” and “</w:t>
      </w:r>
      <w:r w:rsidRPr="00F4391E">
        <w:rPr>
          <w:rFonts w:ascii="Arial" w:hAnsi="Arial" w:cs="Arial"/>
          <w:b/>
          <w:lang w:val="en-US"/>
        </w:rPr>
        <w:t>Error Analysis and Assessment</w:t>
      </w:r>
      <w:r w:rsidRPr="00195AD4">
        <w:rPr>
          <w:rFonts w:ascii="Arial" w:hAnsi="Arial" w:cs="Arial"/>
          <w:lang w:val="en-US"/>
        </w:rPr>
        <w:t xml:space="preserve">” </w:t>
      </w:r>
      <w:r w:rsidR="001E5628" w:rsidRPr="00195AD4">
        <w:rPr>
          <w:rFonts w:ascii="Arial" w:hAnsi="Arial" w:cs="Arial"/>
          <w:lang w:val="en-US"/>
        </w:rPr>
        <w:t>have been planned and org</w:t>
      </w:r>
      <w:r w:rsidR="005B2B0D" w:rsidRPr="00195AD4">
        <w:rPr>
          <w:rFonts w:ascii="Arial" w:hAnsi="Arial" w:cs="Arial"/>
          <w:lang w:val="en-US"/>
        </w:rPr>
        <w:t xml:space="preserve">anized by Mrs. </w:t>
      </w:r>
      <w:proofErr w:type="spellStart"/>
      <w:r w:rsidR="005B2B0D" w:rsidRPr="00195AD4">
        <w:rPr>
          <w:rFonts w:ascii="Arial" w:hAnsi="Arial" w:cs="Arial"/>
          <w:lang w:val="en-US"/>
        </w:rPr>
        <w:t>Pölzleitner</w:t>
      </w:r>
      <w:proofErr w:type="spellEnd"/>
      <w:r w:rsidR="005B2B0D" w:rsidRPr="00195AD4">
        <w:rPr>
          <w:rFonts w:ascii="Arial" w:hAnsi="Arial" w:cs="Arial"/>
          <w:lang w:val="en-US"/>
        </w:rPr>
        <w:t>, who also teaches at the Department of English at the university.</w:t>
      </w:r>
    </w:p>
    <w:p w:rsidR="00195AD4" w:rsidRDefault="00195AD4" w:rsidP="00195AD4">
      <w:pPr>
        <w:pStyle w:val="Heading1"/>
      </w:pPr>
      <w:r>
        <w:rPr>
          <w:rStyle w:val="Heading1Char"/>
          <w:b/>
          <w:bCs/>
        </w:rPr>
        <w:t xml:space="preserve">Project 1: </w:t>
      </w:r>
      <w:proofErr w:type="spellStart"/>
      <w:r w:rsidR="005B2B0D" w:rsidRPr="00195AD4">
        <w:rPr>
          <w:rStyle w:val="Heading1Char"/>
          <w:b/>
          <w:bCs/>
        </w:rPr>
        <w:t>Crossing</w:t>
      </w:r>
      <w:proofErr w:type="spellEnd"/>
      <w:r w:rsidR="005B2B0D" w:rsidRPr="00195AD4">
        <w:rPr>
          <w:rStyle w:val="Heading1Char"/>
          <w:b/>
          <w:bCs/>
        </w:rPr>
        <w:t xml:space="preserve"> Borders</w:t>
      </w:r>
      <w:r w:rsidR="005B2B0D" w:rsidRPr="00195AD4">
        <w:t xml:space="preserve"> </w:t>
      </w:r>
    </w:p>
    <w:p w:rsidR="001E5628" w:rsidRPr="00195AD4" w:rsidRDefault="005B2B0D" w:rsidP="00195AD4">
      <w:pPr>
        <w:jc w:val="both"/>
        <w:rPr>
          <w:rFonts w:ascii="Arial" w:hAnsi="Arial" w:cs="Arial"/>
          <w:lang w:val="en-US"/>
        </w:rPr>
      </w:pPr>
      <w:proofErr w:type="gramStart"/>
      <w:r w:rsidRPr="00195AD4">
        <w:rPr>
          <w:rFonts w:ascii="Arial" w:hAnsi="Arial" w:cs="Arial"/>
          <w:lang w:val="en-US"/>
        </w:rPr>
        <w:t>is</w:t>
      </w:r>
      <w:proofErr w:type="gramEnd"/>
      <w:r w:rsidRPr="00195AD4">
        <w:rPr>
          <w:rFonts w:ascii="Arial" w:hAnsi="Arial" w:cs="Arial"/>
          <w:lang w:val="en-US"/>
        </w:rPr>
        <w:t xml:space="preserve"> a joint reading project of lower school GIBS students and Mag. Jennifer </w:t>
      </w:r>
      <w:proofErr w:type="spellStart"/>
      <w:r w:rsidRPr="00195AD4">
        <w:rPr>
          <w:rFonts w:ascii="Arial" w:hAnsi="Arial" w:cs="Arial"/>
          <w:lang w:val="en-US"/>
        </w:rPr>
        <w:t>Schumm</w:t>
      </w:r>
      <w:r w:rsidR="002C7BDD" w:rsidRPr="00195AD4">
        <w:rPr>
          <w:rFonts w:ascii="Arial" w:hAnsi="Arial" w:cs="Arial"/>
          <w:lang w:val="en-US"/>
        </w:rPr>
        <w:t>’s</w:t>
      </w:r>
      <w:proofErr w:type="spellEnd"/>
      <w:r w:rsidRPr="00195AD4">
        <w:rPr>
          <w:rFonts w:ascii="Arial" w:hAnsi="Arial" w:cs="Arial"/>
          <w:lang w:val="en-US"/>
        </w:rPr>
        <w:t xml:space="preserve"> class “</w:t>
      </w:r>
      <w:r w:rsidR="00841D8D" w:rsidRPr="00195AD4">
        <w:rPr>
          <w:rFonts w:ascii="Arial" w:hAnsi="Arial" w:cs="Arial"/>
          <w:bCs/>
          <w:lang w:val="en-US"/>
        </w:rPr>
        <w:t xml:space="preserve">Socio-cultural Competence“ </w:t>
      </w:r>
      <w:r w:rsidRPr="00195AD4">
        <w:rPr>
          <w:rFonts w:ascii="Arial" w:hAnsi="Arial" w:cs="Arial"/>
          <w:lang w:val="en-US"/>
        </w:rPr>
        <w:t>at the university. The purpose of the project is to raise students’ intercultural</w:t>
      </w:r>
      <w:r w:rsidR="001E5628" w:rsidRPr="00195AD4">
        <w:rPr>
          <w:rFonts w:ascii="Arial" w:hAnsi="Arial" w:cs="Arial"/>
          <w:lang w:val="en-US"/>
        </w:rPr>
        <w:t xml:space="preserve"> </w:t>
      </w:r>
      <w:r w:rsidRPr="00195AD4">
        <w:rPr>
          <w:rFonts w:ascii="Arial" w:hAnsi="Arial" w:cs="Arial"/>
          <w:lang w:val="en-US"/>
        </w:rPr>
        <w:t xml:space="preserve">awareness and understanding. By reading and analyzing young adult novels from different cultural backgrounds the students </w:t>
      </w:r>
      <w:r w:rsidR="000823C5" w:rsidRPr="00195AD4">
        <w:rPr>
          <w:rFonts w:ascii="Arial" w:hAnsi="Arial" w:cs="Arial"/>
          <w:lang w:val="en-US"/>
        </w:rPr>
        <w:t xml:space="preserve">learn to “walk in someone else’s shoes” for a little while and see the world from a different perspective. This experience will hopefully lead to a better understanding of people from different cultures and their hopes, wishes and dreams. </w:t>
      </w:r>
    </w:p>
    <w:p w:rsidR="000823C5" w:rsidRPr="00195AD4" w:rsidRDefault="000823C5" w:rsidP="00195AD4">
      <w:pPr>
        <w:jc w:val="both"/>
        <w:rPr>
          <w:rFonts w:ascii="Arial" w:hAnsi="Arial" w:cs="Arial"/>
          <w:lang w:val="en-US"/>
        </w:rPr>
      </w:pPr>
      <w:r w:rsidRPr="00195AD4">
        <w:rPr>
          <w:rFonts w:ascii="Arial" w:hAnsi="Arial" w:cs="Arial"/>
          <w:lang w:val="en-US"/>
        </w:rPr>
        <w:t xml:space="preserve">The project has </w:t>
      </w:r>
      <w:r w:rsidR="00841D8D" w:rsidRPr="00195AD4">
        <w:rPr>
          <w:rFonts w:ascii="Arial" w:hAnsi="Arial" w:cs="Arial"/>
          <w:lang w:val="en-US"/>
        </w:rPr>
        <w:t xml:space="preserve">already </w:t>
      </w:r>
      <w:r w:rsidRPr="00195AD4">
        <w:rPr>
          <w:rFonts w:ascii="Arial" w:hAnsi="Arial" w:cs="Arial"/>
          <w:lang w:val="en-US"/>
        </w:rPr>
        <w:t xml:space="preserve">been carried out several times and is always adapted to the needs of a specific class. This year 3b took part in the project and read the following </w:t>
      </w:r>
      <w:r w:rsidR="00F4391E">
        <w:rPr>
          <w:rFonts w:ascii="Arial" w:hAnsi="Arial" w:cs="Arial"/>
          <w:lang w:val="en-US"/>
        </w:rPr>
        <w:t xml:space="preserve">young adult </w:t>
      </w:r>
      <w:r w:rsidRPr="00195AD4">
        <w:rPr>
          <w:rFonts w:ascii="Arial" w:hAnsi="Arial" w:cs="Arial"/>
          <w:lang w:val="en-US"/>
        </w:rPr>
        <w:t xml:space="preserve">novels: </w:t>
      </w:r>
    </w:p>
    <w:p w:rsidR="000823C5" w:rsidRPr="00195AD4" w:rsidRDefault="000823C5" w:rsidP="00195AD4">
      <w:pPr>
        <w:autoSpaceDE w:val="0"/>
        <w:autoSpaceDN w:val="0"/>
        <w:adjustRightInd w:val="0"/>
        <w:spacing w:after="0" w:line="240" w:lineRule="auto"/>
        <w:jc w:val="both"/>
        <w:rPr>
          <w:rFonts w:ascii="Arial" w:hAnsi="Arial" w:cs="Arial"/>
          <w:bCs/>
          <w:lang w:val="en-US"/>
        </w:rPr>
      </w:pPr>
      <w:r w:rsidRPr="00195AD4">
        <w:rPr>
          <w:rFonts w:ascii="Arial" w:hAnsi="Arial" w:cs="Arial"/>
          <w:bCs/>
          <w:lang w:val="en-US"/>
        </w:rPr>
        <w:t xml:space="preserve">Ann Jaramillo, </w:t>
      </w:r>
      <w:r w:rsidRPr="00195AD4">
        <w:rPr>
          <w:rStyle w:val="BookTitle"/>
          <w:rFonts w:ascii="Arial" w:hAnsi="Arial" w:cs="Arial"/>
          <w:lang w:val="en-US"/>
        </w:rPr>
        <w:t>La Linea</w:t>
      </w:r>
    </w:p>
    <w:p w:rsidR="000823C5" w:rsidRPr="00195AD4" w:rsidRDefault="000823C5" w:rsidP="00195AD4">
      <w:pPr>
        <w:autoSpaceDE w:val="0"/>
        <w:autoSpaceDN w:val="0"/>
        <w:adjustRightInd w:val="0"/>
        <w:spacing w:after="0" w:line="240" w:lineRule="auto"/>
        <w:jc w:val="both"/>
        <w:rPr>
          <w:rFonts w:ascii="Arial" w:hAnsi="Arial" w:cs="Arial"/>
          <w:bCs/>
          <w:lang w:val="en-US"/>
        </w:rPr>
      </w:pPr>
      <w:r w:rsidRPr="00195AD4">
        <w:rPr>
          <w:rFonts w:ascii="Arial" w:hAnsi="Arial" w:cs="Arial"/>
          <w:bCs/>
          <w:lang w:val="en-US"/>
        </w:rPr>
        <w:t xml:space="preserve">Sherman </w:t>
      </w:r>
      <w:proofErr w:type="spellStart"/>
      <w:r w:rsidRPr="00195AD4">
        <w:rPr>
          <w:rFonts w:ascii="Arial" w:hAnsi="Arial" w:cs="Arial"/>
          <w:bCs/>
          <w:lang w:val="en-US"/>
        </w:rPr>
        <w:t>Alexie</w:t>
      </w:r>
      <w:proofErr w:type="spellEnd"/>
      <w:r w:rsidRPr="00195AD4">
        <w:rPr>
          <w:rFonts w:ascii="Arial" w:hAnsi="Arial" w:cs="Arial"/>
          <w:bCs/>
          <w:lang w:val="en-US"/>
        </w:rPr>
        <w:t xml:space="preserve">, </w:t>
      </w:r>
      <w:proofErr w:type="gramStart"/>
      <w:r w:rsidRPr="00195AD4">
        <w:rPr>
          <w:rStyle w:val="BookTitle"/>
          <w:rFonts w:ascii="Arial" w:hAnsi="Arial" w:cs="Arial"/>
          <w:lang w:val="en-US"/>
        </w:rPr>
        <w:t>The</w:t>
      </w:r>
      <w:proofErr w:type="gramEnd"/>
      <w:r w:rsidRPr="00195AD4">
        <w:rPr>
          <w:rStyle w:val="BookTitle"/>
          <w:rFonts w:ascii="Arial" w:hAnsi="Arial" w:cs="Arial"/>
          <w:lang w:val="en-US"/>
        </w:rPr>
        <w:t xml:space="preserve"> Absolutely True Diary of a Part-Time Indian</w:t>
      </w:r>
    </w:p>
    <w:p w:rsidR="000823C5" w:rsidRPr="00195AD4" w:rsidRDefault="000823C5" w:rsidP="00195AD4">
      <w:pPr>
        <w:autoSpaceDE w:val="0"/>
        <w:autoSpaceDN w:val="0"/>
        <w:adjustRightInd w:val="0"/>
        <w:spacing w:after="0" w:line="240" w:lineRule="auto"/>
        <w:jc w:val="both"/>
        <w:rPr>
          <w:rFonts w:ascii="Arial" w:hAnsi="Arial" w:cs="Arial"/>
          <w:bCs/>
          <w:lang w:val="en-US"/>
        </w:rPr>
      </w:pPr>
      <w:r w:rsidRPr="00195AD4">
        <w:rPr>
          <w:rFonts w:ascii="Arial" w:hAnsi="Arial" w:cs="Arial"/>
          <w:bCs/>
          <w:lang w:val="en-US"/>
        </w:rPr>
        <w:t xml:space="preserve">Marina </w:t>
      </w:r>
      <w:proofErr w:type="spellStart"/>
      <w:r w:rsidRPr="00195AD4">
        <w:rPr>
          <w:rFonts w:ascii="Arial" w:hAnsi="Arial" w:cs="Arial"/>
          <w:bCs/>
          <w:lang w:val="en-US"/>
        </w:rPr>
        <w:t>Budhos</w:t>
      </w:r>
      <w:proofErr w:type="spellEnd"/>
      <w:r w:rsidRPr="00195AD4">
        <w:rPr>
          <w:rStyle w:val="BookTitle"/>
          <w:rFonts w:ascii="Arial" w:hAnsi="Arial" w:cs="Arial"/>
          <w:lang w:val="en-US"/>
        </w:rPr>
        <w:t>, Ask Me No Questions</w:t>
      </w:r>
    </w:p>
    <w:p w:rsidR="000823C5" w:rsidRPr="00195AD4" w:rsidRDefault="000823C5" w:rsidP="00195AD4">
      <w:pPr>
        <w:autoSpaceDE w:val="0"/>
        <w:autoSpaceDN w:val="0"/>
        <w:adjustRightInd w:val="0"/>
        <w:spacing w:after="0" w:line="240" w:lineRule="auto"/>
        <w:jc w:val="both"/>
        <w:rPr>
          <w:rStyle w:val="BookTitle"/>
          <w:rFonts w:ascii="Arial" w:hAnsi="Arial" w:cs="Arial"/>
          <w:lang w:val="en-US"/>
        </w:rPr>
      </w:pPr>
      <w:r w:rsidRPr="00195AD4">
        <w:rPr>
          <w:rFonts w:ascii="Arial" w:hAnsi="Arial" w:cs="Arial"/>
          <w:bCs/>
          <w:lang w:val="en-US"/>
        </w:rPr>
        <w:t>Jacqueline Woodson</w:t>
      </w:r>
      <w:r w:rsidRPr="00195AD4">
        <w:rPr>
          <w:rStyle w:val="BookTitle"/>
          <w:rFonts w:ascii="Arial" w:hAnsi="Arial" w:cs="Arial"/>
          <w:lang w:val="en-US"/>
        </w:rPr>
        <w:t>, If You Come Softly</w:t>
      </w:r>
    </w:p>
    <w:p w:rsidR="000823C5" w:rsidRPr="00195AD4" w:rsidRDefault="000823C5" w:rsidP="00195AD4">
      <w:pPr>
        <w:autoSpaceDE w:val="0"/>
        <w:autoSpaceDN w:val="0"/>
        <w:adjustRightInd w:val="0"/>
        <w:spacing w:after="0" w:line="240" w:lineRule="auto"/>
        <w:jc w:val="both"/>
        <w:rPr>
          <w:rStyle w:val="BookTitle"/>
          <w:rFonts w:ascii="Arial" w:hAnsi="Arial" w:cs="Arial"/>
          <w:lang w:val="en-US"/>
        </w:rPr>
      </w:pPr>
    </w:p>
    <w:p w:rsidR="000823C5" w:rsidRPr="00195AD4" w:rsidRDefault="00C57EF1" w:rsidP="00195AD4">
      <w:pPr>
        <w:autoSpaceDE w:val="0"/>
        <w:autoSpaceDN w:val="0"/>
        <w:adjustRightInd w:val="0"/>
        <w:spacing w:after="0" w:line="240" w:lineRule="auto"/>
        <w:jc w:val="both"/>
        <w:rPr>
          <w:rFonts w:ascii="Arial" w:hAnsi="Arial" w:cs="Arial"/>
          <w:bCs/>
          <w:lang w:val="en-US"/>
        </w:rPr>
      </w:pPr>
      <w:r w:rsidRPr="00195AD4">
        <w:rPr>
          <w:rFonts w:ascii="Arial" w:hAnsi="Arial" w:cs="Arial"/>
          <w:lang w:val="en-US"/>
        </w:rPr>
        <w:t xml:space="preserve">In each of the books the main characters are “crossing borders” of some sort. Some of them have moved into a new country or culture, others have moved to a new school or neighborhood and find themselves in a different ethnic, social or religious </w:t>
      </w:r>
      <w:r w:rsidR="00841D8D" w:rsidRPr="00195AD4">
        <w:rPr>
          <w:rFonts w:ascii="Arial" w:hAnsi="Arial" w:cs="Arial"/>
          <w:lang w:val="en-US"/>
        </w:rPr>
        <w:t xml:space="preserve">group. In this project we </w:t>
      </w:r>
      <w:r w:rsidR="002818E3" w:rsidRPr="00195AD4">
        <w:rPr>
          <w:rFonts w:ascii="Arial" w:hAnsi="Arial" w:cs="Arial"/>
          <w:lang w:val="en-US"/>
        </w:rPr>
        <w:t xml:space="preserve">have </w:t>
      </w:r>
      <w:r w:rsidRPr="00195AD4">
        <w:rPr>
          <w:rFonts w:ascii="Arial" w:hAnsi="Arial" w:cs="Arial"/>
          <w:lang w:val="en-US"/>
        </w:rPr>
        <w:t>explore</w:t>
      </w:r>
      <w:r w:rsidR="002818E3" w:rsidRPr="00195AD4">
        <w:rPr>
          <w:rFonts w:ascii="Arial" w:hAnsi="Arial" w:cs="Arial"/>
          <w:lang w:val="en-US"/>
        </w:rPr>
        <w:t>d</w:t>
      </w:r>
      <w:r w:rsidRPr="00195AD4">
        <w:rPr>
          <w:rFonts w:ascii="Arial" w:hAnsi="Arial" w:cs="Arial"/>
          <w:lang w:val="en-US"/>
        </w:rPr>
        <w:t xml:space="preserve"> how the characters deal with these difficult situations.</w:t>
      </w:r>
      <w:r w:rsidRPr="00195AD4">
        <w:rPr>
          <w:rFonts w:ascii="Arial" w:hAnsi="Arial" w:cs="Arial"/>
          <w:lang w:val="en-US"/>
        </w:rPr>
        <w:br/>
      </w:r>
    </w:p>
    <w:p w:rsidR="002818E3" w:rsidRDefault="002818E3" w:rsidP="00195AD4">
      <w:pPr>
        <w:autoSpaceDE w:val="0"/>
        <w:autoSpaceDN w:val="0"/>
        <w:adjustRightInd w:val="0"/>
        <w:spacing w:after="0" w:line="240" w:lineRule="auto"/>
        <w:jc w:val="both"/>
        <w:rPr>
          <w:rFonts w:ascii="Arial" w:hAnsi="Arial" w:cs="Arial"/>
          <w:b/>
          <w:lang w:val="en-US"/>
        </w:rPr>
      </w:pPr>
      <w:r w:rsidRPr="00195AD4">
        <w:rPr>
          <w:rFonts w:ascii="Arial" w:hAnsi="Arial" w:cs="Arial"/>
          <w:b/>
          <w:lang w:val="en-US"/>
        </w:rPr>
        <w:t>Joint Presentation Day:</w:t>
      </w:r>
    </w:p>
    <w:p w:rsidR="00195AD4" w:rsidRPr="00195AD4" w:rsidRDefault="00195AD4" w:rsidP="00195AD4">
      <w:pPr>
        <w:autoSpaceDE w:val="0"/>
        <w:autoSpaceDN w:val="0"/>
        <w:adjustRightInd w:val="0"/>
        <w:spacing w:after="0" w:line="240" w:lineRule="auto"/>
        <w:jc w:val="both"/>
        <w:rPr>
          <w:rFonts w:ascii="Arial" w:hAnsi="Arial" w:cs="Arial"/>
          <w:b/>
          <w:lang w:val="en-US"/>
        </w:rPr>
      </w:pPr>
    </w:p>
    <w:p w:rsidR="00F4391E" w:rsidRDefault="00C57EF1" w:rsidP="00195AD4">
      <w:pPr>
        <w:autoSpaceDE w:val="0"/>
        <w:autoSpaceDN w:val="0"/>
        <w:adjustRightInd w:val="0"/>
        <w:spacing w:after="0" w:line="240" w:lineRule="auto"/>
        <w:jc w:val="both"/>
        <w:rPr>
          <w:rFonts w:ascii="Arial" w:hAnsi="Arial" w:cs="Arial"/>
          <w:b/>
          <w:lang w:val="en-US"/>
        </w:rPr>
      </w:pPr>
      <w:r w:rsidRPr="00195AD4">
        <w:rPr>
          <w:rFonts w:ascii="Arial" w:hAnsi="Arial" w:cs="Arial"/>
          <w:lang w:val="en-US"/>
        </w:rPr>
        <w:t xml:space="preserve">On December 16th 2010, the students of Jennifer </w:t>
      </w:r>
      <w:proofErr w:type="spellStart"/>
      <w:r w:rsidRPr="00195AD4">
        <w:rPr>
          <w:rFonts w:ascii="Arial" w:hAnsi="Arial" w:cs="Arial"/>
          <w:lang w:val="en-US"/>
        </w:rPr>
        <w:t>Schumm’s</w:t>
      </w:r>
      <w:proofErr w:type="spellEnd"/>
      <w:r w:rsidRPr="00195AD4">
        <w:rPr>
          <w:rFonts w:ascii="Arial" w:hAnsi="Arial" w:cs="Arial"/>
          <w:lang w:val="en-US"/>
        </w:rPr>
        <w:t xml:space="preserve"> class met the pupils of 3b to give joint presentations. This day was the culmination of </w:t>
      </w:r>
      <w:r w:rsidR="002818E3" w:rsidRPr="00195AD4">
        <w:rPr>
          <w:rFonts w:ascii="Arial" w:hAnsi="Arial" w:cs="Arial"/>
          <w:lang w:val="en-US"/>
        </w:rPr>
        <w:t xml:space="preserve">our reading project. </w:t>
      </w:r>
      <w:r w:rsidRPr="00195AD4">
        <w:rPr>
          <w:rFonts w:ascii="Arial" w:hAnsi="Arial" w:cs="Arial"/>
          <w:lang w:val="en-US"/>
        </w:rPr>
        <w:t>The pupils and students took different approaches to their respective books in their presentations. In this way different viewpoints and interpretations were presented that not only complemented each other but also gave everyone a deeper insight into the novels. The pupils of 3b presented</w:t>
      </w:r>
      <w:r w:rsidR="002818E3" w:rsidRPr="00195AD4">
        <w:rPr>
          <w:rFonts w:ascii="Arial" w:hAnsi="Arial" w:cs="Arial"/>
          <w:lang w:val="en-US"/>
        </w:rPr>
        <w:t xml:space="preserve"> </w:t>
      </w:r>
      <w:r w:rsidRPr="00195AD4">
        <w:rPr>
          <w:rFonts w:ascii="Arial" w:hAnsi="Arial" w:cs="Arial"/>
          <w:lang w:val="en-US"/>
        </w:rPr>
        <w:t>the plot, characters and settings of a given book, and then the students of the English Department addressed the cultural aspects of the same novel.</w:t>
      </w:r>
      <w:r w:rsidRPr="00195AD4">
        <w:rPr>
          <w:rFonts w:ascii="Arial" w:hAnsi="Arial" w:cs="Arial"/>
          <w:lang w:val="en-US"/>
        </w:rPr>
        <w:br/>
      </w:r>
      <w:r w:rsidRPr="00195AD4">
        <w:rPr>
          <w:rFonts w:ascii="Arial" w:hAnsi="Arial" w:cs="Arial"/>
          <w:lang w:val="en-US"/>
        </w:rPr>
        <w:br/>
        <w:t xml:space="preserve">Thanks to the very creative and interactive presentations prepared by Ms. </w:t>
      </w:r>
      <w:proofErr w:type="spellStart"/>
      <w:r w:rsidRPr="00195AD4">
        <w:rPr>
          <w:rFonts w:ascii="Arial" w:hAnsi="Arial" w:cs="Arial"/>
          <w:lang w:val="en-US"/>
        </w:rPr>
        <w:t>Schumm's</w:t>
      </w:r>
      <w:proofErr w:type="spellEnd"/>
      <w:r w:rsidRPr="00195AD4">
        <w:rPr>
          <w:rFonts w:ascii="Arial" w:hAnsi="Arial" w:cs="Arial"/>
          <w:lang w:val="en-US"/>
        </w:rPr>
        <w:t xml:space="preserve"> group, 3b students were still active and wide awake after 5 hours!!! </w:t>
      </w:r>
      <w:proofErr w:type="gramStart"/>
      <w:r w:rsidRPr="00195AD4">
        <w:rPr>
          <w:rFonts w:ascii="Arial" w:hAnsi="Arial" w:cs="Arial"/>
          <w:lang w:val="en-US"/>
        </w:rPr>
        <w:t>of</w:t>
      </w:r>
      <w:proofErr w:type="gramEnd"/>
      <w:r w:rsidRPr="00195AD4">
        <w:rPr>
          <w:rFonts w:ascii="Arial" w:hAnsi="Arial" w:cs="Arial"/>
          <w:lang w:val="en-US"/>
        </w:rPr>
        <w:t xml:space="preserve"> hard work in this project.</w:t>
      </w:r>
      <w:r w:rsidRPr="00195AD4">
        <w:rPr>
          <w:rFonts w:ascii="Arial" w:hAnsi="Arial" w:cs="Arial"/>
          <w:lang w:val="en-US"/>
        </w:rPr>
        <w:br/>
      </w:r>
      <w:r w:rsidRPr="00195AD4">
        <w:rPr>
          <w:rFonts w:ascii="Arial" w:hAnsi="Arial" w:cs="Arial"/>
          <w:lang w:val="en-US"/>
        </w:rPr>
        <w:lastRenderedPageBreak/>
        <w:br/>
      </w:r>
    </w:p>
    <w:p w:rsidR="00195AD4" w:rsidRDefault="00C57EF1" w:rsidP="00195AD4">
      <w:pPr>
        <w:autoSpaceDE w:val="0"/>
        <w:autoSpaceDN w:val="0"/>
        <w:adjustRightInd w:val="0"/>
        <w:spacing w:after="0" w:line="240" w:lineRule="auto"/>
        <w:jc w:val="both"/>
        <w:rPr>
          <w:rFonts w:ascii="Arial" w:hAnsi="Arial" w:cs="Arial"/>
          <w:b/>
          <w:lang w:val="en-US"/>
        </w:rPr>
      </w:pPr>
      <w:r w:rsidRPr="00195AD4">
        <w:rPr>
          <w:rFonts w:ascii="Arial" w:hAnsi="Arial" w:cs="Arial"/>
          <w:b/>
          <w:lang w:val="en-US"/>
        </w:rPr>
        <w:t>My Culture -- Your Culture:</w:t>
      </w:r>
    </w:p>
    <w:p w:rsidR="00195AD4" w:rsidRDefault="00C57EF1" w:rsidP="00195AD4">
      <w:pPr>
        <w:autoSpaceDE w:val="0"/>
        <w:autoSpaceDN w:val="0"/>
        <w:adjustRightInd w:val="0"/>
        <w:spacing w:after="0" w:line="240" w:lineRule="auto"/>
        <w:jc w:val="both"/>
        <w:rPr>
          <w:rFonts w:ascii="Arial" w:hAnsi="Arial" w:cs="Arial"/>
          <w:lang w:val="en-US"/>
        </w:rPr>
      </w:pPr>
      <w:r w:rsidRPr="00195AD4">
        <w:rPr>
          <w:rFonts w:ascii="Arial" w:hAnsi="Arial" w:cs="Arial"/>
          <w:lang w:val="en-US"/>
        </w:rPr>
        <w:br/>
        <w:t>In the last part of our proje</w:t>
      </w:r>
      <w:r w:rsidR="002818E3" w:rsidRPr="00195AD4">
        <w:rPr>
          <w:rFonts w:ascii="Arial" w:hAnsi="Arial" w:cs="Arial"/>
          <w:lang w:val="en-US"/>
        </w:rPr>
        <w:t>c</w:t>
      </w:r>
      <w:r w:rsidRPr="00195AD4">
        <w:rPr>
          <w:rFonts w:ascii="Arial" w:hAnsi="Arial" w:cs="Arial"/>
          <w:lang w:val="en-US"/>
        </w:rPr>
        <w:t>t day we shared personal cultural experiences and habits.</w:t>
      </w:r>
      <w:r w:rsidR="002818E3" w:rsidRPr="00195AD4">
        <w:rPr>
          <w:rFonts w:ascii="Arial" w:hAnsi="Arial" w:cs="Arial"/>
          <w:lang w:val="en-US"/>
        </w:rPr>
        <w:t xml:space="preserve"> </w:t>
      </w:r>
      <w:r w:rsidRPr="00195AD4">
        <w:rPr>
          <w:rFonts w:ascii="Arial" w:hAnsi="Arial" w:cs="Arial"/>
          <w:lang w:val="en-US"/>
        </w:rPr>
        <w:t xml:space="preserve">Many students </w:t>
      </w:r>
      <w:r w:rsidR="00841D8D" w:rsidRPr="00195AD4">
        <w:rPr>
          <w:rFonts w:ascii="Arial" w:hAnsi="Arial" w:cs="Arial"/>
          <w:lang w:val="en-US"/>
        </w:rPr>
        <w:t xml:space="preserve">of both groups </w:t>
      </w:r>
      <w:r w:rsidRPr="00195AD4">
        <w:rPr>
          <w:rFonts w:ascii="Arial" w:hAnsi="Arial" w:cs="Arial"/>
          <w:lang w:val="en-US"/>
        </w:rPr>
        <w:t>presented typical holiday foods or traditional clothes or items from their cultural backgrounds.</w:t>
      </w:r>
      <w:r w:rsidR="00841D8D" w:rsidRPr="00195AD4">
        <w:rPr>
          <w:rFonts w:ascii="Arial" w:hAnsi="Arial" w:cs="Arial"/>
          <w:lang w:val="en-US"/>
        </w:rPr>
        <w:t xml:space="preserve"> In this way we could all expand our knowledge of different cultures and enjoy the cultural variety in Graz.</w:t>
      </w:r>
    </w:p>
    <w:p w:rsidR="00841D8D" w:rsidRPr="00195AD4" w:rsidRDefault="00C57EF1" w:rsidP="00195AD4">
      <w:pPr>
        <w:autoSpaceDE w:val="0"/>
        <w:autoSpaceDN w:val="0"/>
        <w:adjustRightInd w:val="0"/>
        <w:spacing w:after="0" w:line="240" w:lineRule="auto"/>
        <w:jc w:val="both"/>
        <w:rPr>
          <w:rFonts w:ascii="Arial" w:hAnsi="Arial" w:cs="Arial"/>
          <w:lang w:val="en-US"/>
        </w:rPr>
      </w:pPr>
      <w:r w:rsidRPr="00195AD4">
        <w:rPr>
          <w:rFonts w:ascii="Arial" w:hAnsi="Arial" w:cs="Arial"/>
          <w:lang w:val="en-US"/>
        </w:rPr>
        <w:br/>
      </w:r>
      <w:r w:rsidR="00F4391E">
        <w:rPr>
          <w:rFonts w:ascii="Arial" w:hAnsi="Arial" w:cs="Arial"/>
          <w:lang w:val="en-US"/>
        </w:rPr>
        <w:t xml:space="preserve">Mrs. </w:t>
      </w:r>
      <w:proofErr w:type="spellStart"/>
      <w:r w:rsidR="00F4391E">
        <w:rPr>
          <w:rFonts w:ascii="Arial" w:hAnsi="Arial" w:cs="Arial"/>
          <w:lang w:val="en-US"/>
        </w:rPr>
        <w:t>Pölzleitner</w:t>
      </w:r>
      <w:proofErr w:type="spellEnd"/>
      <w:r w:rsidR="00F4391E">
        <w:rPr>
          <w:rFonts w:ascii="Arial" w:hAnsi="Arial" w:cs="Arial"/>
          <w:lang w:val="en-US"/>
        </w:rPr>
        <w:t xml:space="preserve"> and Mrs. </w:t>
      </w:r>
      <w:proofErr w:type="spellStart"/>
      <w:r w:rsidR="00F4391E">
        <w:rPr>
          <w:rFonts w:ascii="Arial" w:hAnsi="Arial" w:cs="Arial"/>
          <w:lang w:val="en-US"/>
        </w:rPr>
        <w:t>Schumm</w:t>
      </w:r>
      <w:proofErr w:type="spellEnd"/>
      <w:r w:rsidR="00F4391E">
        <w:rPr>
          <w:rFonts w:ascii="Arial" w:hAnsi="Arial" w:cs="Arial"/>
          <w:lang w:val="en-US"/>
        </w:rPr>
        <w:t xml:space="preserve"> </w:t>
      </w:r>
      <w:r w:rsidR="00841D8D" w:rsidRPr="00195AD4">
        <w:rPr>
          <w:rFonts w:ascii="Arial" w:hAnsi="Arial" w:cs="Arial"/>
          <w:lang w:val="en-US"/>
        </w:rPr>
        <w:t>are already working on the next round of the project with new students from GIBS and the University of Graz.</w:t>
      </w:r>
    </w:p>
    <w:p w:rsidR="00BC4633" w:rsidRPr="00A819AD" w:rsidRDefault="00195AD4" w:rsidP="00195AD4">
      <w:pPr>
        <w:pStyle w:val="Heading1"/>
        <w:rPr>
          <w:lang w:val="en-US"/>
        </w:rPr>
      </w:pPr>
      <w:r w:rsidRPr="00A819AD">
        <w:rPr>
          <w:lang w:val="en-US"/>
        </w:rPr>
        <w:t xml:space="preserve">Project 2: </w:t>
      </w:r>
      <w:r w:rsidR="00BC4633" w:rsidRPr="00A819AD">
        <w:rPr>
          <w:lang w:val="en-US"/>
        </w:rPr>
        <w:t>Error Analysis and Assessment</w:t>
      </w:r>
    </w:p>
    <w:p w:rsidR="003660CF" w:rsidRPr="00195AD4" w:rsidRDefault="00BC4633" w:rsidP="00195AD4">
      <w:pPr>
        <w:jc w:val="both"/>
        <w:rPr>
          <w:rFonts w:ascii="Arial" w:hAnsi="Arial" w:cs="Arial"/>
          <w:lang w:val="en-US"/>
        </w:rPr>
      </w:pPr>
      <w:r w:rsidRPr="00195AD4">
        <w:rPr>
          <w:rFonts w:ascii="Arial" w:hAnsi="Arial" w:cs="Arial"/>
          <w:lang w:val="en-US"/>
        </w:rPr>
        <w:t xml:space="preserve">The second partnership with the university concerns a project that </w:t>
      </w:r>
      <w:r w:rsidR="003660CF" w:rsidRPr="00195AD4">
        <w:rPr>
          <w:rFonts w:ascii="Arial" w:hAnsi="Arial" w:cs="Arial"/>
          <w:lang w:val="en-US"/>
        </w:rPr>
        <w:t xml:space="preserve">links </w:t>
      </w:r>
      <w:r w:rsidRPr="00195AD4">
        <w:rPr>
          <w:rFonts w:ascii="Arial" w:hAnsi="Arial" w:cs="Arial"/>
          <w:lang w:val="en-US"/>
        </w:rPr>
        <w:t xml:space="preserve">university students from Mrs. </w:t>
      </w:r>
      <w:proofErr w:type="spellStart"/>
      <w:r w:rsidRPr="00195AD4">
        <w:rPr>
          <w:rFonts w:ascii="Arial" w:hAnsi="Arial" w:cs="Arial"/>
          <w:lang w:val="en-US"/>
        </w:rPr>
        <w:t>Pölzleitner’s</w:t>
      </w:r>
      <w:proofErr w:type="spellEnd"/>
      <w:r w:rsidRPr="00195AD4">
        <w:rPr>
          <w:rFonts w:ascii="Arial" w:hAnsi="Arial" w:cs="Arial"/>
          <w:lang w:val="en-US"/>
        </w:rPr>
        <w:t xml:space="preserve"> course “Error Analysis and Assessment”</w:t>
      </w:r>
      <w:r w:rsidR="003660CF" w:rsidRPr="00195AD4">
        <w:rPr>
          <w:rFonts w:ascii="Arial" w:hAnsi="Arial" w:cs="Arial"/>
          <w:lang w:val="en-US"/>
        </w:rPr>
        <w:t xml:space="preserve"> with GIBS students by using the Moodle platform. The aim of the project is to improve the future teachers’ skills in giving feedback to learners and in marking and assessing learner texts. In the long run this project should contribute to making assessment more reliable across Austria and in the new centralized final exams.</w:t>
      </w:r>
    </w:p>
    <w:p w:rsidR="00A819AD" w:rsidRDefault="003660CF" w:rsidP="00195AD4">
      <w:pPr>
        <w:jc w:val="both"/>
        <w:rPr>
          <w:rFonts w:ascii="Arial" w:hAnsi="Arial" w:cs="Arial"/>
          <w:lang w:val="en-US"/>
        </w:rPr>
      </w:pPr>
      <w:r w:rsidRPr="00195AD4">
        <w:rPr>
          <w:rFonts w:ascii="Arial" w:hAnsi="Arial" w:cs="Arial"/>
          <w:lang w:val="en-US"/>
        </w:rPr>
        <w:t xml:space="preserve">Students in Mrs. </w:t>
      </w:r>
      <w:proofErr w:type="spellStart"/>
      <w:r w:rsidRPr="00195AD4">
        <w:rPr>
          <w:rFonts w:ascii="Arial" w:hAnsi="Arial" w:cs="Arial"/>
          <w:lang w:val="en-US"/>
        </w:rPr>
        <w:t>Pölzleitner’s</w:t>
      </w:r>
      <w:proofErr w:type="spellEnd"/>
      <w:r w:rsidRPr="00195AD4">
        <w:rPr>
          <w:rFonts w:ascii="Arial" w:hAnsi="Arial" w:cs="Arial"/>
          <w:lang w:val="en-US"/>
        </w:rPr>
        <w:t xml:space="preserve"> classes</w:t>
      </w:r>
      <w:r w:rsidR="00F4391E">
        <w:rPr>
          <w:rFonts w:ascii="Arial" w:hAnsi="Arial" w:cs="Arial"/>
          <w:lang w:val="en-US"/>
        </w:rPr>
        <w:t xml:space="preserve"> at GIBS</w:t>
      </w:r>
      <w:r w:rsidRPr="00195AD4">
        <w:rPr>
          <w:rFonts w:ascii="Arial" w:hAnsi="Arial" w:cs="Arial"/>
          <w:lang w:val="en-US"/>
        </w:rPr>
        <w:t xml:space="preserve"> upload their texts on Moodle, where the university students find </w:t>
      </w:r>
      <w:r w:rsidR="00F4391E">
        <w:rPr>
          <w:rFonts w:ascii="Arial" w:hAnsi="Arial" w:cs="Arial"/>
          <w:lang w:val="en-US"/>
        </w:rPr>
        <w:t>them</w:t>
      </w:r>
      <w:r w:rsidRPr="00195AD4">
        <w:rPr>
          <w:rFonts w:ascii="Arial" w:hAnsi="Arial" w:cs="Arial"/>
          <w:lang w:val="en-US"/>
        </w:rPr>
        <w:t xml:space="preserve"> and give detailed feedback and suggestions for improvement to the GIBS pupils. </w:t>
      </w:r>
      <w:r w:rsidR="00A819AD">
        <w:rPr>
          <w:rFonts w:ascii="Arial" w:hAnsi="Arial" w:cs="Arial"/>
          <w:lang w:val="en-US"/>
        </w:rPr>
        <w:t xml:space="preserve">Mrs. </w:t>
      </w:r>
      <w:proofErr w:type="spellStart"/>
      <w:r w:rsidR="00A819AD">
        <w:rPr>
          <w:rFonts w:ascii="Arial" w:hAnsi="Arial" w:cs="Arial"/>
          <w:lang w:val="en-US"/>
        </w:rPr>
        <w:t>Pölzleitner</w:t>
      </w:r>
      <w:proofErr w:type="spellEnd"/>
      <w:r w:rsidR="00A819AD">
        <w:rPr>
          <w:rFonts w:ascii="Arial" w:hAnsi="Arial" w:cs="Arial"/>
          <w:lang w:val="en-US"/>
        </w:rPr>
        <w:t xml:space="preserve"> checks the feedback and adds further comments if necessary.</w:t>
      </w:r>
    </w:p>
    <w:p w:rsidR="000C51CF" w:rsidRPr="00195AD4" w:rsidRDefault="003660CF" w:rsidP="00195AD4">
      <w:pPr>
        <w:jc w:val="both"/>
        <w:rPr>
          <w:rFonts w:ascii="Arial" w:hAnsi="Arial" w:cs="Arial"/>
          <w:lang w:val="en-US"/>
        </w:rPr>
      </w:pPr>
      <w:r w:rsidRPr="00195AD4">
        <w:rPr>
          <w:rFonts w:ascii="Arial" w:hAnsi="Arial" w:cs="Arial"/>
          <w:lang w:val="en-US"/>
        </w:rPr>
        <w:t xml:space="preserve">Both sides have been invited to evaluate the project in an online survey. So far all the responses </w:t>
      </w:r>
      <w:r w:rsidR="00195AD4" w:rsidRPr="00195AD4">
        <w:rPr>
          <w:rFonts w:ascii="Arial" w:hAnsi="Arial" w:cs="Arial"/>
          <w:lang w:val="en-US"/>
        </w:rPr>
        <w:t>have been</w:t>
      </w:r>
      <w:r w:rsidRPr="00195AD4">
        <w:rPr>
          <w:rFonts w:ascii="Arial" w:hAnsi="Arial" w:cs="Arial"/>
          <w:lang w:val="en-US"/>
        </w:rPr>
        <w:t xml:space="preserve"> very positive and</w:t>
      </w:r>
      <w:r w:rsidR="00195AD4" w:rsidRPr="00195AD4">
        <w:rPr>
          <w:rFonts w:ascii="Arial" w:hAnsi="Arial" w:cs="Arial"/>
          <w:lang w:val="en-US"/>
        </w:rPr>
        <w:t xml:space="preserve"> the students on both sides </w:t>
      </w:r>
      <w:r w:rsidRPr="00195AD4">
        <w:rPr>
          <w:rFonts w:ascii="Arial" w:hAnsi="Arial" w:cs="Arial"/>
          <w:lang w:val="en-US"/>
        </w:rPr>
        <w:t xml:space="preserve">find the project very helpful. It seems to be a real win-win </w:t>
      </w:r>
      <w:r w:rsidR="000C51CF" w:rsidRPr="00195AD4">
        <w:rPr>
          <w:rFonts w:ascii="Arial" w:hAnsi="Arial" w:cs="Arial"/>
          <w:lang w:val="en-US"/>
        </w:rPr>
        <w:t>situation.</w:t>
      </w:r>
    </w:p>
    <w:p w:rsidR="000C51CF" w:rsidRPr="00195AD4" w:rsidRDefault="000C51CF" w:rsidP="00195AD4">
      <w:pPr>
        <w:jc w:val="both"/>
        <w:rPr>
          <w:rFonts w:ascii="Arial" w:hAnsi="Arial" w:cs="Arial"/>
          <w:b/>
          <w:lang w:val="en-US"/>
        </w:rPr>
      </w:pPr>
      <w:r w:rsidRPr="00195AD4">
        <w:rPr>
          <w:rFonts w:ascii="Arial" w:hAnsi="Arial" w:cs="Arial"/>
          <w:b/>
          <w:lang w:val="en-US"/>
        </w:rPr>
        <w:t>Read some of the students’ comments in the survey:</w:t>
      </w:r>
    </w:p>
    <w:p w:rsidR="00195AD4" w:rsidRPr="00195AD4" w:rsidRDefault="00195AD4" w:rsidP="00195AD4">
      <w:pPr>
        <w:jc w:val="both"/>
        <w:rPr>
          <w:rFonts w:ascii="Arial" w:hAnsi="Arial" w:cs="Arial"/>
          <w:b/>
          <w:lang w:val="en-US"/>
        </w:rPr>
      </w:pPr>
      <w:r w:rsidRPr="00195AD4">
        <w:rPr>
          <w:rFonts w:ascii="Arial" w:hAnsi="Arial" w:cs="Arial"/>
          <w:b/>
          <w:lang w:val="en-US"/>
        </w:rPr>
        <w:t xml:space="preserve">UNI-students: </w:t>
      </w:r>
    </w:p>
    <w:p w:rsidR="00DE50E8" w:rsidRPr="00195AD4" w:rsidRDefault="00AA761E" w:rsidP="00195AD4">
      <w:pPr>
        <w:jc w:val="both"/>
        <w:rPr>
          <w:rFonts w:ascii="Arial" w:hAnsi="Arial" w:cs="Arial"/>
          <w:lang w:val="en-US"/>
        </w:rPr>
      </w:pPr>
      <w:proofErr w:type="gramStart"/>
      <w:r w:rsidRPr="00195AD4">
        <w:rPr>
          <w:rFonts w:ascii="Arial" w:hAnsi="Arial" w:cs="Arial"/>
          <w:lang w:val="en-US"/>
        </w:rPr>
        <w:t>“</w:t>
      </w:r>
      <w:r w:rsidR="00D0036B" w:rsidRPr="00195AD4">
        <w:rPr>
          <w:rFonts w:ascii="Arial" w:hAnsi="Arial" w:cs="Arial"/>
          <w:lang w:val="en-US"/>
        </w:rPr>
        <w:t>Very helpful and necessary</w:t>
      </w:r>
      <w:r w:rsidR="00195AD4" w:rsidRPr="00195AD4">
        <w:rPr>
          <w:rFonts w:ascii="Arial" w:hAnsi="Arial" w:cs="Arial"/>
          <w:lang w:val="en-US"/>
        </w:rPr>
        <w:t xml:space="preserve"> </w:t>
      </w:r>
      <w:r w:rsidR="00D0036B" w:rsidRPr="00195AD4">
        <w:rPr>
          <w:rFonts w:ascii="Arial" w:hAnsi="Arial" w:cs="Arial"/>
          <w:lang w:val="en-US"/>
        </w:rPr>
        <w:t>for future teachers!</w:t>
      </w:r>
      <w:proofErr w:type="gramEnd"/>
      <w:r w:rsidR="00D0036B" w:rsidRPr="00195AD4">
        <w:rPr>
          <w:rFonts w:ascii="Arial" w:hAnsi="Arial" w:cs="Arial"/>
          <w:lang w:val="en-US"/>
        </w:rPr>
        <w:t xml:space="preserve"> It was also great to have contact with "real" pupils and to correct their texts.</w:t>
      </w:r>
      <w:r w:rsidRPr="00195AD4">
        <w:rPr>
          <w:rFonts w:ascii="Arial" w:hAnsi="Arial" w:cs="Arial"/>
          <w:lang w:val="en-US"/>
        </w:rPr>
        <w:t>”</w:t>
      </w:r>
    </w:p>
    <w:p w:rsidR="00DE50E8" w:rsidRPr="00195AD4" w:rsidRDefault="00AA761E" w:rsidP="00195AD4">
      <w:pPr>
        <w:jc w:val="both"/>
        <w:rPr>
          <w:rFonts w:ascii="Arial" w:hAnsi="Arial" w:cs="Arial"/>
          <w:lang w:val="en-US"/>
        </w:rPr>
      </w:pPr>
      <w:r w:rsidRPr="00195AD4">
        <w:rPr>
          <w:rFonts w:ascii="Arial" w:hAnsi="Arial" w:cs="Arial"/>
          <w:lang w:val="en-US"/>
        </w:rPr>
        <w:t>“</w:t>
      </w:r>
      <w:r w:rsidR="00DE50E8" w:rsidRPr="00195AD4">
        <w:rPr>
          <w:rFonts w:ascii="Arial" w:hAnsi="Arial" w:cs="Arial"/>
          <w:lang w:val="en-US"/>
        </w:rPr>
        <w:t xml:space="preserve">The </w:t>
      </w:r>
      <w:r w:rsidR="00EB478C" w:rsidRPr="00195AD4">
        <w:rPr>
          <w:rFonts w:ascii="Arial" w:hAnsi="Arial" w:cs="Arial"/>
          <w:lang w:val="en-US"/>
        </w:rPr>
        <w:t>M</w:t>
      </w:r>
      <w:r w:rsidR="00DE50E8" w:rsidRPr="00195AD4">
        <w:rPr>
          <w:rFonts w:ascii="Arial" w:hAnsi="Arial" w:cs="Arial"/>
          <w:lang w:val="en-US"/>
        </w:rPr>
        <w:t>oodle platform was brilliant and I found it exciting to correct texts of real pupils who actually get my feedback.</w:t>
      </w:r>
      <w:r w:rsidR="00EB478C" w:rsidRPr="00195AD4">
        <w:rPr>
          <w:rFonts w:ascii="Arial" w:hAnsi="Arial" w:cs="Arial"/>
          <w:lang w:val="en-US"/>
        </w:rPr>
        <w:t xml:space="preserve"> It was a challenge, but now I feel a lot more competent.</w:t>
      </w:r>
      <w:r w:rsidRPr="00195AD4">
        <w:rPr>
          <w:rFonts w:ascii="Arial" w:hAnsi="Arial" w:cs="Arial"/>
          <w:lang w:val="en-US"/>
        </w:rPr>
        <w:t>”</w:t>
      </w:r>
    </w:p>
    <w:p w:rsidR="00DE50E8" w:rsidRPr="00195AD4" w:rsidRDefault="00AA761E"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de-AT"/>
        </w:rPr>
      </w:pPr>
      <w:r w:rsidRPr="00195AD4">
        <w:rPr>
          <w:rFonts w:ascii="Arial" w:eastAsia="Times New Roman" w:hAnsi="Arial" w:cs="Arial"/>
          <w:lang w:val="en-US" w:eastAsia="de-AT"/>
        </w:rPr>
        <w:t>“</w:t>
      </w:r>
      <w:r w:rsidR="00DE50E8" w:rsidRPr="00DE50E8">
        <w:rPr>
          <w:rFonts w:ascii="Arial" w:eastAsia="Times New Roman" w:hAnsi="Arial" w:cs="Arial"/>
          <w:lang w:val="en-US" w:eastAsia="de-AT"/>
        </w:rPr>
        <w:t>I really liked it and it was so useful!</w:t>
      </w:r>
      <w:r w:rsidRPr="00195AD4">
        <w:rPr>
          <w:rFonts w:ascii="Arial" w:eastAsia="Times New Roman" w:hAnsi="Arial" w:cs="Arial"/>
          <w:lang w:val="en-US" w:eastAsia="de-AT"/>
        </w:rPr>
        <w:t xml:space="preserve"> </w:t>
      </w:r>
      <w:r w:rsidR="00DE50E8" w:rsidRPr="00DE50E8">
        <w:rPr>
          <w:rFonts w:ascii="Arial" w:eastAsia="Times New Roman" w:hAnsi="Arial" w:cs="Arial"/>
          <w:lang w:val="en-US" w:eastAsia="de-AT"/>
        </w:rPr>
        <w:t>What I liked most was the marking of the GIBS pupils</w:t>
      </w:r>
      <w:r w:rsidR="00F4391E">
        <w:rPr>
          <w:rFonts w:ascii="Arial" w:eastAsia="Times New Roman" w:hAnsi="Arial" w:cs="Arial"/>
          <w:lang w:val="en-US" w:eastAsia="de-AT"/>
        </w:rPr>
        <w:t>’</w:t>
      </w:r>
      <w:r w:rsidR="00DE50E8" w:rsidRPr="00DE50E8">
        <w:rPr>
          <w:rFonts w:ascii="Arial" w:eastAsia="Times New Roman" w:hAnsi="Arial" w:cs="Arial"/>
          <w:lang w:val="en-US" w:eastAsia="de-AT"/>
        </w:rPr>
        <w:t xml:space="preserve"> texts on </w:t>
      </w:r>
      <w:r w:rsidR="00EB478C" w:rsidRPr="00195AD4">
        <w:rPr>
          <w:rFonts w:ascii="Arial" w:eastAsia="Times New Roman" w:hAnsi="Arial" w:cs="Arial"/>
          <w:lang w:val="en-US" w:eastAsia="de-AT"/>
        </w:rPr>
        <w:t>M</w:t>
      </w:r>
      <w:r w:rsidR="00DE50E8" w:rsidRPr="00DE50E8">
        <w:rPr>
          <w:rFonts w:ascii="Arial" w:eastAsia="Times New Roman" w:hAnsi="Arial" w:cs="Arial"/>
          <w:lang w:val="en-US" w:eastAsia="de-AT"/>
        </w:rPr>
        <w:t>oodle. This really gives the feeling that what you do is realistic and useful."</w:t>
      </w:r>
      <w:r w:rsidRPr="00195AD4">
        <w:rPr>
          <w:rFonts w:ascii="Arial" w:eastAsia="Times New Roman" w:hAnsi="Arial" w:cs="Arial"/>
          <w:lang w:val="en-US" w:eastAsia="de-AT"/>
        </w:rPr>
        <w:t xml:space="preserve"> </w:t>
      </w:r>
      <w:r w:rsidR="00EB478C" w:rsidRPr="00195AD4">
        <w:rPr>
          <w:rFonts w:ascii="Arial" w:eastAsia="Times New Roman" w:hAnsi="Arial" w:cs="Arial"/>
          <w:lang w:val="en-US" w:eastAsia="de-AT"/>
        </w:rPr>
        <w:t xml:space="preserve">I feel that I can now </w:t>
      </w:r>
      <w:r w:rsidR="00DE50E8" w:rsidRPr="00DE50E8">
        <w:rPr>
          <w:rFonts w:ascii="Arial" w:eastAsia="Times New Roman" w:hAnsi="Arial" w:cs="Arial"/>
          <w:lang w:val="en-US" w:eastAsia="de-AT"/>
        </w:rPr>
        <w:t>use assessment scales</w:t>
      </w:r>
      <w:r w:rsidR="00EB478C" w:rsidRPr="00195AD4">
        <w:rPr>
          <w:rFonts w:ascii="Arial" w:eastAsia="Times New Roman" w:hAnsi="Arial" w:cs="Arial"/>
          <w:lang w:val="en-US" w:eastAsia="de-AT"/>
        </w:rPr>
        <w:t xml:space="preserve"> and </w:t>
      </w:r>
      <w:r w:rsidR="00DE50E8" w:rsidRPr="00DE50E8">
        <w:rPr>
          <w:rFonts w:ascii="Arial" w:eastAsia="Times New Roman" w:hAnsi="Arial" w:cs="Arial"/>
          <w:lang w:val="en-US" w:eastAsia="de-AT"/>
        </w:rPr>
        <w:t>provide constructive and helpful feedback for the learners</w:t>
      </w:r>
      <w:r w:rsidR="00EB478C" w:rsidRPr="00195AD4">
        <w:rPr>
          <w:rFonts w:ascii="Arial" w:eastAsia="Times New Roman" w:hAnsi="Arial" w:cs="Arial"/>
          <w:lang w:val="en-US" w:eastAsia="de-AT"/>
        </w:rPr>
        <w:t>.</w:t>
      </w:r>
      <w:r w:rsidRPr="00195AD4">
        <w:rPr>
          <w:rFonts w:ascii="Arial" w:eastAsia="Times New Roman" w:hAnsi="Arial" w:cs="Arial"/>
          <w:lang w:val="en-US" w:eastAsia="de-AT"/>
        </w:rPr>
        <w:t>”</w:t>
      </w:r>
    </w:p>
    <w:p w:rsidR="00EB478C" w:rsidRPr="00195AD4" w:rsidRDefault="00EB478C"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de-AT"/>
        </w:rPr>
      </w:pPr>
    </w:p>
    <w:p w:rsidR="00EB478C" w:rsidRPr="00195AD4" w:rsidRDefault="00AA761E"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de-AT"/>
        </w:rPr>
      </w:pPr>
      <w:r w:rsidRPr="00195AD4">
        <w:rPr>
          <w:rFonts w:ascii="Arial" w:eastAsia="Times New Roman" w:hAnsi="Arial" w:cs="Arial"/>
          <w:lang w:val="en-US" w:eastAsia="de-AT"/>
        </w:rPr>
        <w:t>“</w:t>
      </w:r>
      <w:r w:rsidR="00EB478C" w:rsidRPr="00195AD4">
        <w:rPr>
          <w:rFonts w:ascii="Arial" w:eastAsia="Times New Roman" w:hAnsi="Arial" w:cs="Arial"/>
          <w:lang w:val="en-US" w:eastAsia="de-AT"/>
        </w:rPr>
        <w:t>I feel that my assessment is now more reliable and I was relieved to see that there was so much agreement concerning the points and grades in our group. These criteria</w:t>
      </w:r>
      <w:r w:rsidR="00F4391E">
        <w:rPr>
          <w:rFonts w:ascii="Arial" w:eastAsia="Times New Roman" w:hAnsi="Arial" w:cs="Arial"/>
          <w:lang w:val="en-US" w:eastAsia="de-AT"/>
        </w:rPr>
        <w:t>-</w:t>
      </w:r>
      <w:r w:rsidR="00EB478C" w:rsidRPr="00195AD4">
        <w:rPr>
          <w:rFonts w:ascii="Arial" w:eastAsia="Times New Roman" w:hAnsi="Arial" w:cs="Arial"/>
          <w:lang w:val="en-US" w:eastAsia="de-AT"/>
        </w:rPr>
        <w:t>based assessment scales are really a lot fairer than the old systems that I know from my own school experience.</w:t>
      </w:r>
      <w:r w:rsidRPr="00195AD4">
        <w:rPr>
          <w:rFonts w:ascii="Arial" w:eastAsia="Times New Roman" w:hAnsi="Arial" w:cs="Arial"/>
          <w:lang w:val="en-US" w:eastAsia="de-AT"/>
        </w:rPr>
        <w:t>”</w:t>
      </w:r>
    </w:p>
    <w:p w:rsidR="00EB478C" w:rsidRPr="00195AD4" w:rsidRDefault="00EB478C"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lang w:val="en-US" w:eastAsia="de-AT"/>
        </w:rPr>
      </w:pPr>
    </w:p>
    <w:p w:rsidR="00EB478C" w:rsidRPr="00195AD4" w:rsidRDefault="00AA761E"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lang w:val="en-US" w:eastAsia="de-AT"/>
        </w:rPr>
      </w:pPr>
      <w:r w:rsidRPr="00195AD4">
        <w:rPr>
          <w:rFonts w:ascii="Arial" w:eastAsia="Times New Roman" w:hAnsi="Arial" w:cs="Arial"/>
          <w:b/>
          <w:lang w:val="en-US" w:eastAsia="de-AT"/>
        </w:rPr>
        <w:t xml:space="preserve">GIBS </w:t>
      </w:r>
      <w:proofErr w:type="gramStart"/>
      <w:r w:rsidRPr="00195AD4">
        <w:rPr>
          <w:rFonts w:ascii="Arial" w:eastAsia="Times New Roman" w:hAnsi="Arial" w:cs="Arial"/>
          <w:b/>
          <w:lang w:val="en-US" w:eastAsia="de-AT"/>
        </w:rPr>
        <w:t>pupils’  comments</w:t>
      </w:r>
      <w:proofErr w:type="gramEnd"/>
      <w:r w:rsidRPr="00195AD4">
        <w:rPr>
          <w:rFonts w:ascii="Arial" w:eastAsia="Times New Roman" w:hAnsi="Arial" w:cs="Arial"/>
          <w:b/>
          <w:lang w:val="en-US" w:eastAsia="de-AT"/>
        </w:rPr>
        <w:t>:</w:t>
      </w:r>
    </w:p>
    <w:p w:rsidR="00EB478C" w:rsidRPr="00195AD4" w:rsidRDefault="00924D92"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de-AT"/>
        </w:rPr>
      </w:pPr>
      <w:r w:rsidRPr="00195AD4">
        <w:rPr>
          <w:rFonts w:ascii="Arial" w:eastAsia="Times New Roman" w:hAnsi="Arial" w:cs="Arial"/>
          <w:lang w:val="en-US" w:eastAsia="de-AT"/>
        </w:rPr>
        <w:t>“</w:t>
      </w:r>
      <w:r w:rsidR="00EB478C" w:rsidRPr="00195AD4">
        <w:rPr>
          <w:rFonts w:ascii="Arial" w:eastAsia="Times New Roman" w:hAnsi="Arial" w:cs="Arial"/>
          <w:lang w:val="en-US" w:eastAsia="de-AT"/>
        </w:rPr>
        <w:t xml:space="preserve">The feedback I got from the </w:t>
      </w:r>
      <w:proofErr w:type="spellStart"/>
      <w:r w:rsidR="00EB478C" w:rsidRPr="00195AD4">
        <w:rPr>
          <w:rFonts w:ascii="Arial" w:eastAsia="Times New Roman" w:hAnsi="Arial" w:cs="Arial"/>
          <w:lang w:val="en-US" w:eastAsia="de-AT"/>
        </w:rPr>
        <w:t>uni</w:t>
      </w:r>
      <w:proofErr w:type="spellEnd"/>
      <w:r w:rsidR="00F4391E">
        <w:rPr>
          <w:rFonts w:ascii="Arial" w:eastAsia="Times New Roman" w:hAnsi="Arial" w:cs="Arial"/>
          <w:lang w:val="en-US" w:eastAsia="de-AT"/>
        </w:rPr>
        <w:t>-</w:t>
      </w:r>
      <w:r w:rsidR="00EB478C" w:rsidRPr="00195AD4">
        <w:rPr>
          <w:rFonts w:ascii="Arial" w:eastAsia="Times New Roman" w:hAnsi="Arial" w:cs="Arial"/>
          <w:lang w:val="en-US" w:eastAsia="de-AT"/>
        </w:rPr>
        <w:t>students was really long and detailed. It helped me a lot.</w:t>
      </w:r>
      <w:r w:rsidRPr="00195AD4">
        <w:rPr>
          <w:rFonts w:ascii="Arial" w:eastAsia="Times New Roman" w:hAnsi="Arial" w:cs="Arial"/>
          <w:lang w:val="en-US" w:eastAsia="de-AT"/>
        </w:rPr>
        <w:t>”</w:t>
      </w:r>
    </w:p>
    <w:p w:rsidR="00EB478C" w:rsidRPr="00195AD4" w:rsidRDefault="00EB478C"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de-AT"/>
        </w:rPr>
      </w:pPr>
    </w:p>
    <w:p w:rsidR="00EB478C" w:rsidRPr="00195AD4" w:rsidRDefault="00924D92"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de-AT"/>
        </w:rPr>
      </w:pPr>
      <w:r w:rsidRPr="00195AD4">
        <w:rPr>
          <w:rFonts w:ascii="Arial" w:eastAsia="Times New Roman" w:hAnsi="Arial" w:cs="Arial"/>
          <w:lang w:val="en-US" w:eastAsia="de-AT"/>
        </w:rPr>
        <w:t>“</w:t>
      </w:r>
      <w:r w:rsidR="00EB478C" w:rsidRPr="00195AD4">
        <w:rPr>
          <w:rFonts w:ascii="Arial" w:eastAsia="Times New Roman" w:hAnsi="Arial" w:cs="Arial"/>
          <w:lang w:val="en-US" w:eastAsia="de-AT"/>
        </w:rPr>
        <w:t xml:space="preserve">It was fun to get feedback from the </w:t>
      </w:r>
      <w:proofErr w:type="spellStart"/>
      <w:r w:rsidR="00EB478C" w:rsidRPr="00195AD4">
        <w:rPr>
          <w:rFonts w:ascii="Arial" w:eastAsia="Times New Roman" w:hAnsi="Arial" w:cs="Arial"/>
          <w:lang w:val="en-US" w:eastAsia="de-AT"/>
        </w:rPr>
        <w:t>uni</w:t>
      </w:r>
      <w:proofErr w:type="spellEnd"/>
      <w:r w:rsidR="00EB478C" w:rsidRPr="00195AD4">
        <w:rPr>
          <w:rFonts w:ascii="Arial" w:eastAsia="Times New Roman" w:hAnsi="Arial" w:cs="Arial"/>
          <w:lang w:val="en-US" w:eastAsia="de-AT"/>
        </w:rPr>
        <w:t xml:space="preserve"> students. Some of them wrote such nice messages and were more worried than us about making mistakes.</w:t>
      </w:r>
      <w:r w:rsidRPr="00195AD4">
        <w:rPr>
          <w:rFonts w:ascii="Arial" w:eastAsia="Times New Roman" w:hAnsi="Arial" w:cs="Arial"/>
          <w:lang w:val="en-US" w:eastAsia="de-AT"/>
        </w:rPr>
        <w:t>”</w:t>
      </w:r>
    </w:p>
    <w:p w:rsidR="00EB478C" w:rsidRPr="00195AD4" w:rsidRDefault="00EB478C"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de-AT"/>
        </w:rPr>
      </w:pPr>
    </w:p>
    <w:p w:rsidR="00C57EF1" w:rsidRDefault="00924D92"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de-AT"/>
        </w:rPr>
      </w:pPr>
      <w:r w:rsidRPr="00195AD4">
        <w:rPr>
          <w:rFonts w:ascii="Arial" w:eastAsia="Times New Roman" w:hAnsi="Arial" w:cs="Arial"/>
          <w:lang w:val="en-US" w:eastAsia="de-AT"/>
        </w:rPr>
        <w:t>“</w:t>
      </w:r>
      <w:r w:rsidR="00EB478C" w:rsidRPr="00195AD4">
        <w:rPr>
          <w:rFonts w:ascii="Arial" w:eastAsia="Times New Roman" w:hAnsi="Arial" w:cs="Arial"/>
          <w:lang w:val="en-US" w:eastAsia="de-AT"/>
        </w:rPr>
        <w:t xml:space="preserve">The </w:t>
      </w:r>
      <w:proofErr w:type="spellStart"/>
      <w:r w:rsidR="00EB478C" w:rsidRPr="00195AD4">
        <w:rPr>
          <w:rFonts w:ascii="Arial" w:eastAsia="Times New Roman" w:hAnsi="Arial" w:cs="Arial"/>
          <w:lang w:val="en-US" w:eastAsia="de-AT"/>
        </w:rPr>
        <w:t>uni</w:t>
      </w:r>
      <w:proofErr w:type="spellEnd"/>
      <w:r w:rsidR="00EB478C" w:rsidRPr="00195AD4">
        <w:rPr>
          <w:rFonts w:ascii="Arial" w:eastAsia="Times New Roman" w:hAnsi="Arial" w:cs="Arial"/>
          <w:lang w:val="en-US" w:eastAsia="de-AT"/>
        </w:rPr>
        <w:t>-feedback was cool – but I only got two of my texts corrected b</w:t>
      </w:r>
      <w:r w:rsidR="00AA761E" w:rsidRPr="00195AD4">
        <w:rPr>
          <w:rFonts w:ascii="Arial" w:eastAsia="Times New Roman" w:hAnsi="Arial" w:cs="Arial"/>
          <w:lang w:val="en-US" w:eastAsia="de-AT"/>
        </w:rPr>
        <w:t>y them. They should do it a bit earlier!</w:t>
      </w:r>
      <w:r w:rsidRPr="00195AD4">
        <w:rPr>
          <w:rFonts w:ascii="Arial" w:eastAsia="Times New Roman" w:hAnsi="Arial" w:cs="Arial"/>
          <w:lang w:val="en-US" w:eastAsia="de-AT"/>
        </w:rPr>
        <w:t>”</w:t>
      </w:r>
    </w:p>
    <w:p w:rsidR="00A819AD" w:rsidRDefault="00A819AD"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de-AT"/>
        </w:rPr>
      </w:pPr>
    </w:p>
    <w:p w:rsidR="00A819AD" w:rsidRDefault="00A819AD"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de-AT"/>
        </w:rPr>
      </w:pPr>
      <w:r>
        <w:rPr>
          <w:rFonts w:ascii="Arial" w:eastAsia="Times New Roman" w:hAnsi="Arial" w:cs="Arial"/>
          <w:lang w:val="en-US" w:eastAsia="de-AT"/>
        </w:rPr>
        <w:t>Both projects have been piloted for a few years – now they have become official and GIBS has been given the title “</w:t>
      </w:r>
      <w:proofErr w:type="spellStart"/>
      <w:r>
        <w:rPr>
          <w:rFonts w:ascii="Arial" w:eastAsia="Times New Roman" w:hAnsi="Arial" w:cs="Arial"/>
          <w:lang w:val="en-US" w:eastAsia="de-AT"/>
        </w:rPr>
        <w:t>Partnerschule</w:t>
      </w:r>
      <w:proofErr w:type="spellEnd"/>
      <w:r>
        <w:rPr>
          <w:rFonts w:ascii="Arial" w:eastAsia="Times New Roman" w:hAnsi="Arial" w:cs="Arial"/>
          <w:lang w:val="en-US" w:eastAsia="de-AT"/>
        </w:rPr>
        <w:t xml:space="preserve"> der Karl-</w:t>
      </w:r>
      <w:proofErr w:type="spellStart"/>
      <w:r>
        <w:rPr>
          <w:rFonts w:ascii="Arial" w:eastAsia="Times New Roman" w:hAnsi="Arial" w:cs="Arial"/>
          <w:lang w:val="en-US" w:eastAsia="de-AT"/>
        </w:rPr>
        <w:t>Franzens</w:t>
      </w:r>
      <w:proofErr w:type="spellEnd"/>
      <w:r w:rsidR="00F4391E">
        <w:rPr>
          <w:rFonts w:ascii="Arial" w:eastAsia="Times New Roman" w:hAnsi="Arial" w:cs="Arial"/>
          <w:lang w:val="en-US" w:eastAsia="de-AT"/>
        </w:rPr>
        <w:t>-</w:t>
      </w:r>
      <w:proofErr w:type="spellStart"/>
      <w:r>
        <w:rPr>
          <w:rFonts w:ascii="Arial" w:eastAsia="Times New Roman" w:hAnsi="Arial" w:cs="Arial"/>
          <w:lang w:val="en-US" w:eastAsia="de-AT"/>
        </w:rPr>
        <w:t>Universität</w:t>
      </w:r>
      <w:proofErr w:type="spellEnd"/>
      <w:r>
        <w:rPr>
          <w:rFonts w:ascii="Arial" w:eastAsia="Times New Roman" w:hAnsi="Arial" w:cs="Arial"/>
          <w:lang w:val="en-US" w:eastAsia="de-AT"/>
        </w:rPr>
        <w:t xml:space="preserve"> Graz”.</w:t>
      </w:r>
      <w:r w:rsidR="00F4391E">
        <w:rPr>
          <w:rFonts w:ascii="Arial" w:eastAsia="Times New Roman" w:hAnsi="Arial" w:cs="Arial"/>
          <w:lang w:val="en-US" w:eastAsia="de-AT"/>
        </w:rPr>
        <w:t xml:space="preserve"> </w:t>
      </w:r>
    </w:p>
    <w:p w:rsidR="00F4391E" w:rsidRDefault="00F4391E"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US" w:eastAsia="de-AT"/>
        </w:rPr>
      </w:pPr>
    </w:p>
    <w:p w:rsidR="00F4391E" w:rsidRDefault="00F4391E"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de-AT"/>
        </w:rPr>
      </w:pPr>
      <w:r w:rsidRPr="00F4391E">
        <w:rPr>
          <w:rFonts w:ascii="Arial" w:eastAsia="Times New Roman" w:hAnsi="Arial" w:cs="Arial"/>
          <w:sz w:val="20"/>
          <w:szCs w:val="20"/>
          <w:lang w:val="en-US" w:eastAsia="de-AT"/>
        </w:rPr>
        <w:t xml:space="preserve">E. </w:t>
      </w:r>
      <w:proofErr w:type="spellStart"/>
      <w:r w:rsidRPr="00F4391E">
        <w:rPr>
          <w:rFonts w:ascii="Arial" w:eastAsia="Times New Roman" w:hAnsi="Arial" w:cs="Arial"/>
          <w:sz w:val="20"/>
          <w:szCs w:val="20"/>
          <w:lang w:val="en-US" w:eastAsia="de-AT"/>
        </w:rPr>
        <w:t>Pölzleitner</w:t>
      </w:r>
      <w:proofErr w:type="spellEnd"/>
    </w:p>
    <w:p w:rsidR="00CF174F" w:rsidRPr="00F4391E" w:rsidRDefault="00CF174F"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lang w:val="en-US"/>
        </w:rPr>
      </w:pPr>
    </w:p>
    <w:p w:rsidR="00A819AD" w:rsidRDefault="00A819AD" w:rsidP="0019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lang w:val="en-US"/>
        </w:rPr>
      </w:pPr>
    </w:p>
    <w:p w:rsidR="00155BD7" w:rsidRPr="00195AD4" w:rsidRDefault="00155BD7" w:rsidP="00155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Cs/>
          <w:lang w:val="en-US"/>
        </w:rPr>
      </w:pPr>
    </w:p>
    <w:p w:rsidR="000823C5" w:rsidRPr="00195AD4" w:rsidRDefault="000823C5" w:rsidP="00195AD4">
      <w:pPr>
        <w:spacing w:after="0" w:line="240" w:lineRule="auto"/>
        <w:jc w:val="both"/>
        <w:rPr>
          <w:rFonts w:ascii="Arial" w:hAnsi="Arial" w:cs="Arial"/>
          <w:lang w:val="en-US"/>
        </w:rPr>
      </w:pPr>
    </w:p>
    <w:sectPr w:rsidR="000823C5" w:rsidRPr="00195AD4" w:rsidSect="00155BD7">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28"/>
    <w:rsid w:val="00030C15"/>
    <w:rsid w:val="000823C5"/>
    <w:rsid w:val="000C51CF"/>
    <w:rsid w:val="00155BD7"/>
    <w:rsid w:val="00195AD4"/>
    <w:rsid w:val="001E5628"/>
    <w:rsid w:val="00221607"/>
    <w:rsid w:val="002818E3"/>
    <w:rsid w:val="002C7BDD"/>
    <w:rsid w:val="003660CF"/>
    <w:rsid w:val="005B2B0D"/>
    <w:rsid w:val="005B337C"/>
    <w:rsid w:val="00841D8D"/>
    <w:rsid w:val="008F2F84"/>
    <w:rsid w:val="00924D92"/>
    <w:rsid w:val="00A819AD"/>
    <w:rsid w:val="00AA761E"/>
    <w:rsid w:val="00BC4633"/>
    <w:rsid w:val="00C3765A"/>
    <w:rsid w:val="00C57EF1"/>
    <w:rsid w:val="00CF174F"/>
    <w:rsid w:val="00D0036B"/>
    <w:rsid w:val="00DE50E8"/>
    <w:rsid w:val="00EB478C"/>
    <w:rsid w:val="00F4391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0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0823C5"/>
    <w:rPr>
      <w:rFonts w:asciiTheme="majorHAnsi" w:eastAsiaTheme="majorEastAsia" w:hAnsiTheme="majorHAnsi" w:cstheme="majorBidi"/>
      <w:b/>
      <w:bCs/>
      <w:i/>
      <w:iCs/>
      <w:color w:val="auto"/>
    </w:rPr>
  </w:style>
  <w:style w:type="character" w:customStyle="1" w:styleId="Heading1Char">
    <w:name w:val="Heading 1 Char"/>
    <w:basedOn w:val="DefaultParagraphFont"/>
    <w:link w:val="Heading1"/>
    <w:uiPriority w:val="9"/>
    <w:rsid w:val="00030C1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30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0C15"/>
    <w:rPr>
      <w:rFonts w:asciiTheme="majorHAnsi" w:eastAsiaTheme="majorEastAsia" w:hAnsiTheme="majorHAnsi" w:cstheme="majorBidi"/>
      <w:color w:val="17365D" w:themeColor="text2" w:themeShade="BF"/>
      <w:spacing w:val="5"/>
      <w:kern w:val="28"/>
      <w:sz w:val="52"/>
      <w:szCs w:val="52"/>
    </w:rPr>
  </w:style>
  <w:style w:type="paragraph" w:styleId="HTMLPreformatted">
    <w:name w:val="HTML Preformatted"/>
    <w:basedOn w:val="Normal"/>
    <w:link w:val="HTMLPreformattedChar"/>
    <w:uiPriority w:val="99"/>
    <w:semiHidden/>
    <w:unhideWhenUsed/>
    <w:rsid w:val="00DE5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PreformattedChar">
    <w:name w:val="HTML Preformatted Char"/>
    <w:basedOn w:val="DefaultParagraphFont"/>
    <w:link w:val="HTMLPreformatted"/>
    <w:uiPriority w:val="99"/>
    <w:semiHidden/>
    <w:rsid w:val="00DE50E8"/>
    <w:rPr>
      <w:rFonts w:ascii="Courier New" w:eastAsia="Times New Roman" w:hAnsi="Courier New" w:cs="Courier New"/>
      <w:sz w:val="20"/>
      <w:szCs w:val="20"/>
      <w:lang w:eastAsia="de-AT"/>
    </w:rPr>
  </w:style>
  <w:style w:type="paragraph" w:styleId="BalloonText">
    <w:name w:val="Balloon Text"/>
    <w:basedOn w:val="Normal"/>
    <w:link w:val="BalloonTextChar"/>
    <w:uiPriority w:val="99"/>
    <w:semiHidden/>
    <w:unhideWhenUsed/>
    <w:rsid w:val="00155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B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30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0823C5"/>
    <w:rPr>
      <w:rFonts w:asciiTheme="majorHAnsi" w:eastAsiaTheme="majorEastAsia" w:hAnsiTheme="majorHAnsi" w:cstheme="majorBidi"/>
      <w:b/>
      <w:bCs/>
      <w:i/>
      <w:iCs/>
      <w:color w:val="auto"/>
    </w:rPr>
  </w:style>
  <w:style w:type="character" w:customStyle="1" w:styleId="Heading1Char">
    <w:name w:val="Heading 1 Char"/>
    <w:basedOn w:val="DefaultParagraphFont"/>
    <w:link w:val="Heading1"/>
    <w:uiPriority w:val="9"/>
    <w:rsid w:val="00030C1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30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0C15"/>
    <w:rPr>
      <w:rFonts w:asciiTheme="majorHAnsi" w:eastAsiaTheme="majorEastAsia" w:hAnsiTheme="majorHAnsi" w:cstheme="majorBidi"/>
      <w:color w:val="17365D" w:themeColor="text2" w:themeShade="BF"/>
      <w:spacing w:val="5"/>
      <w:kern w:val="28"/>
      <w:sz w:val="52"/>
      <w:szCs w:val="52"/>
    </w:rPr>
  </w:style>
  <w:style w:type="paragraph" w:styleId="HTMLPreformatted">
    <w:name w:val="HTML Preformatted"/>
    <w:basedOn w:val="Normal"/>
    <w:link w:val="HTMLPreformattedChar"/>
    <w:uiPriority w:val="99"/>
    <w:semiHidden/>
    <w:unhideWhenUsed/>
    <w:rsid w:val="00DE5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PreformattedChar">
    <w:name w:val="HTML Preformatted Char"/>
    <w:basedOn w:val="DefaultParagraphFont"/>
    <w:link w:val="HTMLPreformatted"/>
    <w:uiPriority w:val="99"/>
    <w:semiHidden/>
    <w:rsid w:val="00DE50E8"/>
    <w:rPr>
      <w:rFonts w:ascii="Courier New" w:eastAsia="Times New Roman" w:hAnsi="Courier New" w:cs="Courier New"/>
      <w:sz w:val="20"/>
      <w:szCs w:val="20"/>
      <w:lang w:eastAsia="de-AT"/>
    </w:rPr>
  </w:style>
  <w:style w:type="paragraph" w:styleId="BalloonText">
    <w:name w:val="Balloon Text"/>
    <w:basedOn w:val="Normal"/>
    <w:link w:val="BalloonTextChar"/>
    <w:uiPriority w:val="99"/>
    <w:semiHidden/>
    <w:unhideWhenUsed/>
    <w:rsid w:val="00155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B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0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2011-01-30T16:26:00Z</dcterms:created>
  <dcterms:modified xsi:type="dcterms:W3CDTF">2011-01-30T16:26:00Z</dcterms:modified>
</cp:coreProperties>
</file>