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867" w:rsidRPr="00BD3867" w:rsidRDefault="00BD3867" w:rsidP="00BD3867">
      <w:pPr>
        <w:spacing w:before="100" w:beforeAutospacing="1" w:after="100" w:afterAutospacing="1"/>
        <w:outlineLvl w:val="1"/>
        <w:rPr>
          <w:rFonts w:ascii="Times New Roman" w:eastAsia="Times New Roman" w:hAnsi="Times New Roman" w:cs="Times New Roman"/>
          <w:b/>
          <w:bCs/>
          <w:sz w:val="36"/>
          <w:szCs w:val="36"/>
        </w:rPr>
      </w:pPr>
      <w:r w:rsidRPr="00BD3867">
        <w:rPr>
          <w:rFonts w:ascii="Times New Roman" w:eastAsia="Times New Roman" w:hAnsi="Times New Roman" w:cs="Times New Roman"/>
          <w:b/>
          <w:bCs/>
          <w:sz w:val="36"/>
          <w:szCs w:val="36"/>
        </w:rPr>
        <w:t>History</w:t>
      </w:r>
    </w:p>
    <w:p w:rsidR="00BD3867" w:rsidRPr="00BD3867" w:rsidRDefault="00BD3867" w:rsidP="00BD3867">
      <w:pPr>
        <w:spacing w:before="100" w:beforeAutospacing="1" w:after="100" w:afterAutospacing="1"/>
        <w:outlineLvl w:val="2"/>
        <w:rPr>
          <w:rFonts w:ascii="Times New Roman" w:eastAsia="Times New Roman" w:hAnsi="Times New Roman" w:cs="Times New Roman"/>
          <w:b/>
          <w:bCs/>
          <w:sz w:val="27"/>
          <w:szCs w:val="27"/>
        </w:rPr>
      </w:pPr>
      <w:r w:rsidRPr="00BD3867">
        <w:rPr>
          <w:rFonts w:ascii="Times New Roman" w:eastAsia="Times New Roman" w:hAnsi="Times New Roman" w:cs="Times New Roman"/>
          <w:b/>
          <w:bCs/>
          <w:sz w:val="27"/>
          <w:szCs w:val="27"/>
        </w:rPr>
        <w:t>[</w:t>
      </w:r>
      <w:hyperlink r:id="rId6" w:tooltip="Edit section: Etymology" w:history="1">
        <w:proofErr w:type="gramStart"/>
        <w:r w:rsidRPr="00BD3867">
          <w:rPr>
            <w:rFonts w:ascii="Times New Roman" w:eastAsia="Times New Roman" w:hAnsi="Times New Roman" w:cs="Times New Roman"/>
            <w:b/>
            <w:bCs/>
            <w:color w:val="0000FF"/>
            <w:sz w:val="27"/>
            <w:szCs w:val="27"/>
            <w:u w:val="single"/>
          </w:rPr>
          <w:t>edit</w:t>
        </w:r>
        <w:proofErr w:type="gramEnd"/>
      </w:hyperlink>
      <w:r w:rsidRPr="00BD3867">
        <w:rPr>
          <w:rFonts w:ascii="Times New Roman" w:eastAsia="Times New Roman" w:hAnsi="Times New Roman" w:cs="Times New Roman"/>
          <w:b/>
          <w:bCs/>
          <w:sz w:val="27"/>
          <w:szCs w:val="27"/>
        </w:rPr>
        <w:t>] Etymology</w:t>
      </w:r>
    </w:p>
    <w:p w:rsidR="00BD3867" w:rsidRPr="00BD3867" w:rsidRDefault="00BD3867" w:rsidP="00BD3867">
      <w:pPr>
        <w:spacing w:before="100" w:beforeAutospacing="1" w:after="100" w:afterAutospacing="1"/>
        <w:rPr>
          <w:rFonts w:ascii="Times New Roman" w:eastAsia="Times New Roman" w:hAnsi="Times New Roman" w:cs="Times New Roman"/>
          <w:sz w:val="24"/>
          <w:szCs w:val="24"/>
        </w:rPr>
      </w:pPr>
      <w:r w:rsidRPr="00BD3867">
        <w:rPr>
          <w:rFonts w:ascii="Times New Roman" w:eastAsia="Times New Roman" w:hAnsi="Times New Roman" w:cs="Times New Roman"/>
          <w:sz w:val="24"/>
          <w:szCs w:val="24"/>
        </w:rPr>
        <w:t xml:space="preserve">The word </w:t>
      </w:r>
      <w:r w:rsidRPr="00BD3867">
        <w:rPr>
          <w:rFonts w:ascii="Times New Roman" w:eastAsia="Times New Roman" w:hAnsi="Times New Roman" w:cs="Times New Roman"/>
          <w:i/>
          <w:iCs/>
          <w:sz w:val="24"/>
          <w:szCs w:val="24"/>
        </w:rPr>
        <w:t>golem</w:t>
      </w:r>
      <w:r w:rsidRPr="00BD3867">
        <w:rPr>
          <w:rFonts w:ascii="Times New Roman" w:eastAsia="Times New Roman" w:hAnsi="Times New Roman" w:cs="Times New Roman"/>
          <w:sz w:val="24"/>
          <w:szCs w:val="24"/>
        </w:rPr>
        <w:t xml:space="preserve"> is used in the </w:t>
      </w:r>
      <w:hyperlink r:id="rId7" w:tooltip="Bible" w:history="1">
        <w:r w:rsidRPr="00BD3867">
          <w:rPr>
            <w:rFonts w:ascii="Times New Roman" w:eastAsia="Times New Roman" w:hAnsi="Times New Roman" w:cs="Times New Roman"/>
            <w:color w:val="0000FF"/>
            <w:sz w:val="24"/>
            <w:szCs w:val="24"/>
            <w:u w:val="single"/>
          </w:rPr>
          <w:t>Bible</w:t>
        </w:r>
      </w:hyperlink>
      <w:r w:rsidRPr="00BD3867">
        <w:rPr>
          <w:rFonts w:ascii="Times New Roman" w:eastAsia="Times New Roman" w:hAnsi="Times New Roman" w:cs="Times New Roman"/>
          <w:sz w:val="24"/>
          <w:szCs w:val="24"/>
        </w:rPr>
        <w:t xml:space="preserve"> to refer to an embryonic or incomplete substance. </w:t>
      </w:r>
      <w:hyperlink r:id="rId8" w:tooltip="Psalms" w:history="1">
        <w:r w:rsidRPr="00BD3867">
          <w:rPr>
            <w:rFonts w:ascii="Times New Roman" w:eastAsia="Times New Roman" w:hAnsi="Times New Roman" w:cs="Times New Roman"/>
            <w:color w:val="0000FF"/>
            <w:sz w:val="24"/>
            <w:szCs w:val="24"/>
            <w:u w:val="single"/>
          </w:rPr>
          <w:t>Psalm</w:t>
        </w:r>
      </w:hyperlink>
      <w:r w:rsidRPr="00BD3867">
        <w:rPr>
          <w:rFonts w:ascii="Times New Roman" w:eastAsia="Times New Roman" w:hAnsi="Times New Roman" w:cs="Times New Roman"/>
          <w:sz w:val="24"/>
          <w:szCs w:val="24"/>
        </w:rPr>
        <w:t xml:space="preserve"> 139:16 uses the word </w:t>
      </w:r>
      <w:proofErr w:type="spellStart"/>
      <w:r w:rsidRPr="00BD3867">
        <w:rPr>
          <w:rFonts w:ascii="Times New Roman" w:eastAsia="Times New Roman" w:hAnsi="Times New Roman" w:cs="Times New Roman" w:hint="cs"/>
          <w:sz w:val="24"/>
          <w:szCs w:val="24"/>
          <w:lang w:bidi="he-IL"/>
        </w:rPr>
        <w:t>גלמי</w:t>
      </w:r>
      <w:proofErr w:type="spellEnd"/>
      <w:r w:rsidRPr="00BD3867">
        <w:rPr>
          <w:rFonts w:ascii="Times New Roman" w:eastAsia="Times New Roman" w:hAnsi="Times New Roman" w:cs="Times New Roman"/>
          <w:sz w:val="24"/>
          <w:szCs w:val="24"/>
        </w:rPr>
        <w:t xml:space="preserve">, meaning </w:t>
      </w:r>
      <w:r w:rsidRPr="00BD3867">
        <w:rPr>
          <w:rFonts w:ascii="Times New Roman" w:eastAsia="Times New Roman" w:hAnsi="Times New Roman" w:cs="Times New Roman"/>
          <w:i/>
          <w:iCs/>
          <w:sz w:val="24"/>
          <w:szCs w:val="24"/>
        </w:rPr>
        <w:t>my unshaped form</w:t>
      </w:r>
      <w:r w:rsidRPr="00BD3867">
        <w:rPr>
          <w:rFonts w:ascii="Times New Roman" w:eastAsia="Times New Roman" w:hAnsi="Times New Roman" w:cs="Times New Roman"/>
          <w:sz w:val="24"/>
          <w:szCs w:val="24"/>
        </w:rPr>
        <w:t xml:space="preserve">, which then passed into </w:t>
      </w:r>
      <w:hyperlink r:id="rId9" w:tooltip="Yiddish" w:history="1">
        <w:r w:rsidRPr="00BD3867">
          <w:rPr>
            <w:rFonts w:ascii="Times New Roman" w:eastAsia="Times New Roman" w:hAnsi="Times New Roman" w:cs="Times New Roman"/>
            <w:color w:val="0000FF"/>
            <w:sz w:val="24"/>
            <w:szCs w:val="24"/>
            <w:u w:val="single"/>
          </w:rPr>
          <w:t>Yiddish</w:t>
        </w:r>
      </w:hyperlink>
      <w:r w:rsidRPr="00BD3867">
        <w:rPr>
          <w:rFonts w:ascii="Times New Roman" w:eastAsia="Times New Roman" w:hAnsi="Times New Roman" w:cs="Times New Roman"/>
          <w:sz w:val="24"/>
          <w:szCs w:val="24"/>
        </w:rPr>
        <w:t xml:space="preserve"> as </w:t>
      </w:r>
      <w:proofErr w:type="spellStart"/>
      <w:r w:rsidRPr="00BD3867">
        <w:rPr>
          <w:rFonts w:ascii="Times New Roman" w:eastAsia="Times New Roman" w:hAnsi="Times New Roman" w:cs="Times New Roman"/>
          <w:i/>
          <w:iCs/>
          <w:sz w:val="24"/>
          <w:szCs w:val="24"/>
        </w:rPr>
        <w:t>goylem</w:t>
      </w:r>
      <w:proofErr w:type="spellEnd"/>
      <w:r w:rsidRPr="00BD3867">
        <w:rPr>
          <w:rFonts w:ascii="Times New Roman" w:eastAsia="Times New Roman" w:hAnsi="Times New Roman" w:cs="Times New Roman"/>
          <w:sz w:val="24"/>
          <w:szCs w:val="24"/>
        </w:rPr>
        <w:t>.</w:t>
      </w:r>
      <w:hyperlink r:id="rId10" w:anchor="cite_note-OED-1" w:history="1">
        <w:r w:rsidRPr="00BD3867">
          <w:rPr>
            <w:rFonts w:ascii="Times New Roman" w:eastAsia="Times New Roman" w:hAnsi="Times New Roman" w:cs="Times New Roman"/>
            <w:color w:val="0000FF"/>
            <w:sz w:val="24"/>
            <w:szCs w:val="24"/>
            <w:u w:val="single"/>
            <w:vertAlign w:val="superscript"/>
          </w:rPr>
          <w:t>[2]</w:t>
        </w:r>
      </w:hyperlink>
      <w:r w:rsidRPr="00BD3867">
        <w:rPr>
          <w:rFonts w:ascii="Times New Roman" w:eastAsia="Times New Roman" w:hAnsi="Times New Roman" w:cs="Times New Roman"/>
          <w:sz w:val="24"/>
          <w:szCs w:val="24"/>
        </w:rPr>
        <w:t xml:space="preserve"> The </w:t>
      </w:r>
      <w:hyperlink r:id="rId11" w:tooltip="Mishnah" w:history="1">
        <w:r w:rsidRPr="00BD3867">
          <w:rPr>
            <w:rFonts w:ascii="Times New Roman" w:eastAsia="Times New Roman" w:hAnsi="Times New Roman" w:cs="Times New Roman"/>
            <w:color w:val="0000FF"/>
            <w:sz w:val="24"/>
            <w:szCs w:val="24"/>
            <w:u w:val="single"/>
          </w:rPr>
          <w:t>Mishnah</w:t>
        </w:r>
      </w:hyperlink>
      <w:r w:rsidRPr="00BD3867">
        <w:rPr>
          <w:rFonts w:ascii="Times New Roman" w:eastAsia="Times New Roman" w:hAnsi="Times New Roman" w:cs="Times New Roman"/>
          <w:sz w:val="24"/>
          <w:szCs w:val="24"/>
        </w:rPr>
        <w:t xml:space="preserve"> uses the term for an uncultivated person: "Seven characteristics are in an uncultivated </w:t>
      </w:r>
      <w:proofErr w:type="gramStart"/>
      <w:r w:rsidRPr="00BD3867">
        <w:rPr>
          <w:rFonts w:ascii="Times New Roman" w:eastAsia="Times New Roman" w:hAnsi="Times New Roman" w:cs="Times New Roman"/>
          <w:sz w:val="24"/>
          <w:szCs w:val="24"/>
        </w:rPr>
        <w:t>person,</w:t>
      </w:r>
      <w:proofErr w:type="gramEnd"/>
      <w:r w:rsidRPr="00BD3867">
        <w:rPr>
          <w:rFonts w:ascii="Times New Roman" w:eastAsia="Times New Roman" w:hAnsi="Times New Roman" w:cs="Times New Roman"/>
          <w:sz w:val="24"/>
          <w:szCs w:val="24"/>
        </w:rPr>
        <w:t xml:space="preserve"> and seven in a learned one", </w:t>
      </w:r>
      <w:hyperlink r:id="rId12" w:tooltip="Pirkei Avos" w:history="1">
        <w:proofErr w:type="spellStart"/>
        <w:r w:rsidRPr="00BD3867">
          <w:rPr>
            <w:rFonts w:ascii="Times New Roman" w:eastAsia="Times New Roman" w:hAnsi="Times New Roman" w:cs="Times New Roman"/>
            <w:color w:val="0000FF"/>
            <w:sz w:val="24"/>
            <w:szCs w:val="24"/>
            <w:u w:val="single"/>
          </w:rPr>
          <w:t>Pirkei</w:t>
        </w:r>
        <w:proofErr w:type="spellEnd"/>
        <w:r w:rsidRPr="00BD3867">
          <w:rPr>
            <w:rFonts w:ascii="Times New Roman" w:eastAsia="Times New Roman" w:hAnsi="Times New Roman" w:cs="Times New Roman"/>
            <w:color w:val="0000FF"/>
            <w:sz w:val="24"/>
            <w:szCs w:val="24"/>
            <w:u w:val="single"/>
          </w:rPr>
          <w:t xml:space="preserve"> </w:t>
        </w:r>
        <w:proofErr w:type="spellStart"/>
        <w:r w:rsidRPr="00BD3867">
          <w:rPr>
            <w:rFonts w:ascii="Times New Roman" w:eastAsia="Times New Roman" w:hAnsi="Times New Roman" w:cs="Times New Roman"/>
            <w:color w:val="0000FF"/>
            <w:sz w:val="24"/>
            <w:szCs w:val="24"/>
            <w:u w:val="single"/>
          </w:rPr>
          <w:t>Avos</w:t>
        </w:r>
        <w:proofErr w:type="spellEnd"/>
      </w:hyperlink>
      <w:r w:rsidRPr="00BD3867">
        <w:rPr>
          <w:rFonts w:ascii="Times New Roman" w:eastAsia="Times New Roman" w:hAnsi="Times New Roman" w:cs="Times New Roman"/>
          <w:sz w:val="24"/>
          <w:szCs w:val="24"/>
        </w:rPr>
        <w:t xml:space="preserve"> 5:9 in the Hebrew text (English translations vary). Similarly, golems are often used today as a </w:t>
      </w:r>
      <w:hyperlink r:id="rId13" w:tooltip="Metaphor" w:history="1">
        <w:r w:rsidRPr="00BD3867">
          <w:rPr>
            <w:rFonts w:ascii="Times New Roman" w:eastAsia="Times New Roman" w:hAnsi="Times New Roman" w:cs="Times New Roman"/>
            <w:color w:val="0000FF"/>
            <w:sz w:val="24"/>
            <w:szCs w:val="24"/>
            <w:u w:val="single"/>
          </w:rPr>
          <w:t>metaphor</w:t>
        </w:r>
      </w:hyperlink>
      <w:r w:rsidRPr="00BD3867">
        <w:rPr>
          <w:rFonts w:ascii="Times New Roman" w:eastAsia="Times New Roman" w:hAnsi="Times New Roman" w:cs="Times New Roman"/>
          <w:sz w:val="24"/>
          <w:szCs w:val="24"/>
        </w:rPr>
        <w:t xml:space="preserve"> for brainless </w:t>
      </w:r>
      <w:proofErr w:type="spellStart"/>
      <w:r w:rsidRPr="00BD3867">
        <w:rPr>
          <w:rFonts w:ascii="Times New Roman" w:eastAsia="Times New Roman" w:hAnsi="Times New Roman" w:cs="Times New Roman"/>
          <w:sz w:val="24"/>
          <w:szCs w:val="24"/>
        </w:rPr>
        <w:t>lunks</w:t>
      </w:r>
      <w:proofErr w:type="spellEnd"/>
      <w:r w:rsidRPr="00BD3867">
        <w:rPr>
          <w:rFonts w:ascii="Times New Roman" w:eastAsia="Times New Roman" w:hAnsi="Times New Roman" w:cs="Times New Roman"/>
          <w:sz w:val="24"/>
          <w:szCs w:val="24"/>
        </w:rPr>
        <w:t xml:space="preserve"> or entities </w:t>
      </w:r>
      <w:proofErr w:type="gramStart"/>
      <w:r w:rsidRPr="00BD3867">
        <w:rPr>
          <w:rFonts w:ascii="Times New Roman" w:eastAsia="Times New Roman" w:hAnsi="Times New Roman" w:cs="Times New Roman"/>
          <w:sz w:val="24"/>
          <w:szCs w:val="24"/>
        </w:rPr>
        <w:t>who</w:t>
      </w:r>
      <w:proofErr w:type="gramEnd"/>
      <w:r w:rsidRPr="00BD3867">
        <w:rPr>
          <w:rFonts w:ascii="Times New Roman" w:eastAsia="Times New Roman" w:hAnsi="Times New Roman" w:cs="Times New Roman"/>
          <w:sz w:val="24"/>
          <w:szCs w:val="24"/>
        </w:rPr>
        <w:t xml:space="preserve"> serve man under controlled conditions, but are hostile to him in others. Similarly, it is a Yiddish slang insult for someone who is clumsy or slow.</w:t>
      </w:r>
    </w:p>
    <w:p w:rsidR="00BD3867" w:rsidRPr="00BD3867" w:rsidRDefault="00BD3867" w:rsidP="00BD3867">
      <w:pPr>
        <w:spacing w:before="100" w:beforeAutospacing="1" w:after="100" w:afterAutospacing="1"/>
        <w:outlineLvl w:val="2"/>
        <w:rPr>
          <w:rFonts w:ascii="Times New Roman" w:eastAsia="Times New Roman" w:hAnsi="Times New Roman" w:cs="Times New Roman"/>
          <w:b/>
          <w:bCs/>
          <w:sz w:val="27"/>
          <w:szCs w:val="27"/>
        </w:rPr>
      </w:pPr>
      <w:r w:rsidRPr="00BD3867">
        <w:rPr>
          <w:rFonts w:ascii="Times New Roman" w:eastAsia="Times New Roman" w:hAnsi="Times New Roman" w:cs="Times New Roman"/>
          <w:b/>
          <w:bCs/>
          <w:sz w:val="27"/>
          <w:szCs w:val="27"/>
        </w:rPr>
        <w:t>[</w:t>
      </w:r>
      <w:hyperlink r:id="rId14" w:tooltip="Edit section: Earliest stories" w:history="1">
        <w:proofErr w:type="gramStart"/>
        <w:r w:rsidRPr="00BD3867">
          <w:rPr>
            <w:rFonts w:ascii="Times New Roman" w:eastAsia="Times New Roman" w:hAnsi="Times New Roman" w:cs="Times New Roman"/>
            <w:b/>
            <w:bCs/>
            <w:color w:val="0000FF"/>
            <w:sz w:val="27"/>
            <w:szCs w:val="27"/>
            <w:u w:val="single"/>
          </w:rPr>
          <w:t>edit</w:t>
        </w:r>
        <w:proofErr w:type="gramEnd"/>
      </w:hyperlink>
      <w:r w:rsidRPr="00BD3867">
        <w:rPr>
          <w:rFonts w:ascii="Times New Roman" w:eastAsia="Times New Roman" w:hAnsi="Times New Roman" w:cs="Times New Roman"/>
          <w:b/>
          <w:bCs/>
          <w:sz w:val="27"/>
          <w:szCs w:val="27"/>
        </w:rPr>
        <w:t>] Earliest stories</w:t>
      </w:r>
    </w:p>
    <w:p w:rsidR="00BD3867" w:rsidRPr="00BD3867" w:rsidRDefault="00BD3867" w:rsidP="00BD3867">
      <w:pPr>
        <w:spacing w:before="100" w:beforeAutospacing="1" w:after="100" w:afterAutospacing="1"/>
        <w:rPr>
          <w:rFonts w:ascii="Times New Roman" w:eastAsia="Times New Roman" w:hAnsi="Times New Roman" w:cs="Times New Roman"/>
          <w:sz w:val="24"/>
          <w:szCs w:val="24"/>
        </w:rPr>
      </w:pPr>
      <w:r w:rsidRPr="00BD3867">
        <w:rPr>
          <w:rFonts w:ascii="Times New Roman" w:eastAsia="Times New Roman" w:hAnsi="Times New Roman" w:cs="Times New Roman"/>
          <w:sz w:val="24"/>
          <w:szCs w:val="24"/>
        </w:rPr>
        <w:t xml:space="preserve">The earliest stories of golems date to early Judaism. In the </w:t>
      </w:r>
      <w:hyperlink r:id="rId15" w:tooltip="Talmud" w:history="1">
        <w:r w:rsidRPr="00BD3867">
          <w:rPr>
            <w:rFonts w:ascii="Times New Roman" w:eastAsia="Times New Roman" w:hAnsi="Times New Roman" w:cs="Times New Roman"/>
            <w:color w:val="0000FF"/>
            <w:sz w:val="24"/>
            <w:szCs w:val="24"/>
            <w:u w:val="single"/>
          </w:rPr>
          <w:t>Talmud</w:t>
        </w:r>
      </w:hyperlink>
      <w:r w:rsidRPr="00BD3867">
        <w:rPr>
          <w:rFonts w:ascii="Times New Roman" w:eastAsia="Times New Roman" w:hAnsi="Times New Roman" w:cs="Times New Roman"/>
          <w:sz w:val="24"/>
          <w:szCs w:val="24"/>
        </w:rPr>
        <w:t xml:space="preserve"> (Tractate </w:t>
      </w:r>
      <w:hyperlink r:id="rId16" w:tooltip="Sanhedrin" w:history="1">
        <w:r w:rsidRPr="00BD3867">
          <w:rPr>
            <w:rFonts w:ascii="Times New Roman" w:eastAsia="Times New Roman" w:hAnsi="Times New Roman" w:cs="Times New Roman"/>
            <w:color w:val="0000FF"/>
            <w:sz w:val="24"/>
            <w:szCs w:val="24"/>
            <w:u w:val="single"/>
          </w:rPr>
          <w:t>Sanhedrin</w:t>
        </w:r>
      </w:hyperlink>
      <w:r w:rsidRPr="00BD3867">
        <w:rPr>
          <w:rFonts w:ascii="Times New Roman" w:eastAsia="Times New Roman" w:hAnsi="Times New Roman" w:cs="Times New Roman"/>
          <w:sz w:val="24"/>
          <w:szCs w:val="24"/>
        </w:rPr>
        <w:t xml:space="preserve"> 38b), </w:t>
      </w:r>
      <w:hyperlink r:id="rId17" w:tooltip="Adam" w:history="1">
        <w:r w:rsidRPr="00BD3867">
          <w:rPr>
            <w:rFonts w:ascii="Times New Roman" w:eastAsia="Times New Roman" w:hAnsi="Times New Roman" w:cs="Times New Roman"/>
            <w:color w:val="0000FF"/>
            <w:sz w:val="24"/>
            <w:szCs w:val="24"/>
            <w:u w:val="single"/>
          </w:rPr>
          <w:t>Adam</w:t>
        </w:r>
      </w:hyperlink>
      <w:r w:rsidRPr="00BD3867">
        <w:rPr>
          <w:rFonts w:ascii="Times New Roman" w:eastAsia="Times New Roman" w:hAnsi="Times New Roman" w:cs="Times New Roman"/>
          <w:sz w:val="24"/>
          <w:szCs w:val="24"/>
        </w:rPr>
        <w:t xml:space="preserve"> was initially created as a golem when his dust was "kneaded into a shapeless husk". Like Adam, all golems are created from mud. They were a creation of those who were very holy and close to God. A very holy person was one who strove to approach God, and in that pursuit would gain some of God's wisdom and power. One of these powers was the creation of life. However, no matter how holy a person became, a being created by that person would be but a shadow of one created by God.</w:t>
      </w:r>
    </w:p>
    <w:p w:rsidR="00BD3867" w:rsidRPr="00BD3867" w:rsidRDefault="00BD3867" w:rsidP="00BD3867">
      <w:pPr>
        <w:spacing w:before="100" w:beforeAutospacing="1" w:after="100" w:afterAutospacing="1"/>
        <w:rPr>
          <w:rFonts w:ascii="Times New Roman" w:eastAsia="Times New Roman" w:hAnsi="Times New Roman" w:cs="Times New Roman"/>
          <w:sz w:val="24"/>
          <w:szCs w:val="24"/>
        </w:rPr>
      </w:pPr>
      <w:r w:rsidRPr="00BD3867">
        <w:rPr>
          <w:rFonts w:ascii="Times New Roman" w:eastAsia="Times New Roman" w:hAnsi="Times New Roman" w:cs="Times New Roman"/>
          <w:sz w:val="24"/>
          <w:szCs w:val="24"/>
        </w:rPr>
        <w:t xml:space="preserve">Early on, it was noted, that the main disability of the golem was its inability to speak. </w:t>
      </w:r>
      <w:hyperlink r:id="rId18" w:tooltip="Sanhedrin (Talmud)" w:history="1">
        <w:r w:rsidRPr="00BD3867">
          <w:rPr>
            <w:rFonts w:ascii="Times New Roman" w:eastAsia="Times New Roman" w:hAnsi="Times New Roman" w:cs="Times New Roman"/>
            <w:color w:val="0000FF"/>
            <w:sz w:val="24"/>
            <w:szCs w:val="24"/>
            <w:u w:val="single"/>
          </w:rPr>
          <w:t>Sanhedrin</w:t>
        </w:r>
      </w:hyperlink>
      <w:r w:rsidRPr="00BD3867">
        <w:rPr>
          <w:rFonts w:ascii="Times New Roman" w:eastAsia="Times New Roman" w:hAnsi="Times New Roman" w:cs="Times New Roman"/>
          <w:sz w:val="24"/>
          <w:szCs w:val="24"/>
        </w:rPr>
        <w:t xml:space="preserve"> 65b describes </w:t>
      </w:r>
      <w:hyperlink r:id="rId19" w:tooltip="Raba (Talmud)" w:history="1">
        <w:proofErr w:type="spellStart"/>
        <w:r w:rsidRPr="00BD3867">
          <w:rPr>
            <w:rFonts w:ascii="Times New Roman" w:eastAsia="Times New Roman" w:hAnsi="Times New Roman" w:cs="Times New Roman"/>
            <w:color w:val="0000FF"/>
            <w:sz w:val="24"/>
            <w:szCs w:val="24"/>
            <w:u w:val="single"/>
          </w:rPr>
          <w:t>Rava</w:t>
        </w:r>
        <w:proofErr w:type="spellEnd"/>
      </w:hyperlink>
      <w:r w:rsidRPr="00BD3867">
        <w:rPr>
          <w:rFonts w:ascii="Times New Roman" w:eastAsia="Times New Roman" w:hAnsi="Times New Roman" w:cs="Times New Roman"/>
          <w:sz w:val="24"/>
          <w:szCs w:val="24"/>
        </w:rPr>
        <w:t xml:space="preserve"> creating a man (</w:t>
      </w:r>
      <w:proofErr w:type="spellStart"/>
      <w:r w:rsidRPr="00BD3867">
        <w:rPr>
          <w:rFonts w:ascii="Times New Roman" w:eastAsia="Times New Roman" w:hAnsi="Times New Roman" w:cs="Times New Roman"/>
          <w:i/>
          <w:iCs/>
          <w:sz w:val="24"/>
          <w:szCs w:val="24"/>
        </w:rPr>
        <w:t>gavra</w:t>
      </w:r>
      <w:proofErr w:type="spellEnd"/>
      <w:r w:rsidRPr="00BD3867">
        <w:rPr>
          <w:rFonts w:ascii="Times New Roman" w:eastAsia="Times New Roman" w:hAnsi="Times New Roman" w:cs="Times New Roman"/>
          <w:sz w:val="24"/>
          <w:szCs w:val="24"/>
        </w:rPr>
        <w:t xml:space="preserve">). He sent the man to </w:t>
      </w:r>
      <w:hyperlink r:id="rId20" w:tooltip="Rav Zeira" w:history="1">
        <w:proofErr w:type="spellStart"/>
        <w:r w:rsidRPr="00BD3867">
          <w:rPr>
            <w:rFonts w:ascii="Times New Roman" w:eastAsia="Times New Roman" w:hAnsi="Times New Roman" w:cs="Times New Roman"/>
            <w:color w:val="0000FF"/>
            <w:sz w:val="24"/>
            <w:szCs w:val="24"/>
            <w:u w:val="single"/>
          </w:rPr>
          <w:t>Rav</w:t>
        </w:r>
        <w:proofErr w:type="spellEnd"/>
        <w:r w:rsidRPr="00BD3867">
          <w:rPr>
            <w:rFonts w:ascii="Times New Roman" w:eastAsia="Times New Roman" w:hAnsi="Times New Roman" w:cs="Times New Roman"/>
            <w:color w:val="0000FF"/>
            <w:sz w:val="24"/>
            <w:szCs w:val="24"/>
            <w:u w:val="single"/>
          </w:rPr>
          <w:t xml:space="preserve"> </w:t>
        </w:r>
        <w:proofErr w:type="spellStart"/>
        <w:r w:rsidRPr="00BD3867">
          <w:rPr>
            <w:rFonts w:ascii="Times New Roman" w:eastAsia="Times New Roman" w:hAnsi="Times New Roman" w:cs="Times New Roman"/>
            <w:color w:val="0000FF"/>
            <w:sz w:val="24"/>
            <w:szCs w:val="24"/>
            <w:u w:val="single"/>
          </w:rPr>
          <w:t>Zeira</w:t>
        </w:r>
        <w:proofErr w:type="spellEnd"/>
      </w:hyperlink>
      <w:r w:rsidRPr="00BD3867">
        <w:rPr>
          <w:rFonts w:ascii="Times New Roman" w:eastAsia="Times New Roman" w:hAnsi="Times New Roman" w:cs="Times New Roman"/>
          <w:sz w:val="24"/>
          <w:szCs w:val="24"/>
        </w:rPr>
        <w:t xml:space="preserve">. </w:t>
      </w:r>
      <w:proofErr w:type="spellStart"/>
      <w:r w:rsidRPr="00BD3867">
        <w:rPr>
          <w:rFonts w:ascii="Times New Roman" w:eastAsia="Times New Roman" w:hAnsi="Times New Roman" w:cs="Times New Roman"/>
          <w:sz w:val="24"/>
          <w:szCs w:val="24"/>
        </w:rPr>
        <w:t>Rav</w:t>
      </w:r>
      <w:proofErr w:type="spellEnd"/>
      <w:r w:rsidRPr="00BD3867">
        <w:rPr>
          <w:rFonts w:ascii="Times New Roman" w:eastAsia="Times New Roman" w:hAnsi="Times New Roman" w:cs="Times New Roman"/>
          <w:sz w:val="24"/>
          <w:szCs w:val="24"/>
        </w:rPr>
        <w:t xml:space="preserve"> </w:t>
      </w:r>
      <w:proofErr w:type="spellStart"/>
      <w:r w:rsidRPr="00BD3867">
        <w:rPr>
          <w:rFonts w:ascii="Times New Roman" w:eastAsia="Times New Roman" w:hAnsi="Times New Roman" w:cs="Times New Roman"/>
          <w:sz w:val="24"/>
          <w:szCs w:val="24"/>
        </w:rPr>
        <w:t>Zeira</w:t>
      </w:r>
      <w:proofErr w:type="spellEnd"/>
      <w:r w:rsidRPr="00BD3867">
        <w:rPr>
          <w:rFonts w:ascii="Times New Roman" w:eastAsia="Times New Roman" w:hAnsi="Times New Roman" w:cs="Times New Roman"/>
          <w:sz w:val="24"/>
          <w:szCs w:val="24"/>
        </w:rPr>
        <w:t xml:space="preserve"> spoke to him, but he did not answer. </w:t>
      </w:r>
      <w:proofErr w:type="spellStart"/>
      <w:r w:rsidRPr="00BD3867">
        <w:rPr>
          <w:rFonts w:ascii="Times New Roman" w:eastAsia="Times New Roman" w:hAnsi="Times New Roman" w:cs="Times New Roman"/>
          <w:sz w:val="24"/>
          <w:szCs w:val="24"/>
        </w:rPr>
        <w:t>Rav</w:t>
      </w:r>
      <w:proofErr w:type="spellEnd"/>
      <w:r w:rsidRPr="00BD3867">
        <w:rPr>
          <w:rFonts w:ascii="Times New Roman" w:eastAsia="Times New Roman" w:hAnsi="Times New Roman" w:cs="Times New Roman"/>
          <w:sz w:val="24"/>
          <w:szCs w:val="24"/>
        </w:rPr>
        <w:t xml:space="preserve"> </w:t>
      </w:r>
      <w:proofErr w:type="spellStart"/>
      <w:r w:rsidRPr="00BD3867">
        <w:rPr>
          <w:rFonts w:ascii="Times New Roman" w:eastAsia="Times New Roman" w:hAnsi="Times New Roman" w:cs="Times New Roman"/>
          <w:sz w:val="24"/>
          <w:szCs w:val="24"/>
        </w:rPr>
        <w:t>Zeira</w:t>
      </w:r>
      <w:proofErr w:type="spellEnd"/>
      <w:r w:rsidRPr="00BD3867">
        <w:rPr>
          <w:rFonts w:ascii="Times New Roman" w:eastAsia="Times New Roman" w:hAnsi="Times New Roman" w:cs="Times New Roman"/>
          <w:sz w:val="24"/>
          <w:szCs w:val="24"/>
        </w:rPr>
        <w:t xml:space="preserve"> said, "You were created by the magicians; return to your dust."</w:t>
      </w:r>
    </w:p>
    <w:p w:rsidR="00BD3867" w:rsidRPr="00BD3867" w:rsidRDefault="00BD3867" w:rsidP="00BD3867">
      <w:pPr>
        <w:spacing w:before="100" w:beforeAutospacing="1" w:after="100" w:afterAutospacing="1"/>
        <w:outlineLvl w:val="2"/>
        <w:rPr>
          <w:rFonts w:ascii="Times New Roman" w:eastAsia="Times New Roman" w:hAnsi="Times New Roman" w:cs="Times New Roman"/>
          <w:b/>
          <w:bCs/>
          <w:sz w:val="27"/>
          <w:szCs w:val="27"/>
        </w:rPr>
      </w:pPr>
      <w:r w:rsidRPr="00BD3867">
        <w:rPr>
          <w:rFonts w:ascii="Times New Roman" w:eastAsia="Times New Roman" w:hAnsi="Times New Roman" w:cs="Times New Roman"/>
          <w:b/>
          <w:bCs/>
          <w:sz w:val="27"/>
          <w:szCs w:val="27"/>
        </w:rPr>
        <w:t>[</w:t>
      </w:r>
      <w:hyperlink r:id="rId21" w:tooltip="Edit section: Activating golems" w:history="1">
        <w:proofErr w:type="gramStart"/>
        <w:r w:rsidRPr="00BD3867">
          <w:rPr>
            <w:rFonts w:ascii="Times New Roman" w:eastAsia="Times New Roman" w:hAnsi="Times New Roman" w:cs="Times New Roman"/>
            <w:b/>
            <w:bCs/>
            <w:color w:val="0000FF"/>
            <w:sz w:val="27"/>
            <w:szCs w:val="27"/>
            <w:u w:val="single"/>
          </w:rPr>
          <w:t>edit</w:t>
        </w:r>
        <w:proofErr w:type="gramEnd"/>
      </w:hyperlink>
      <w:r w:rsidRPr="00BD3867">
        <w:rPr>
          <w:rFonts w:ascii="Times New Roman" w:eastAsia="Times New Roman" w:hAnsi="Times New Roman" w:cs="Times New Roman"/>
          <w:b/>
          <w:bCs/>
          <w:sz w:val="27"/>
          <w:szCs w:val="27"/>
        </w:rPr>
        <w:t>] Activating golems</w:t>
      </w:r>
    </w:p>
    <w:p w:rsidR="00BD3867" w:rsidRPr="00BD3867" w:rsidRDefault="00BD3867" w:rsidP="00BD3867">
      <w:pPr>
        <w:spacing w:before="100" w:beforeAutospacing="1" w:after="100" w:afterAutospacing="1"/>
        <w:rPr>
          <w:rFonts w:ascii="Times New Roman" w:eastAsia="Times New Roman" w:hAnsi="Times New Roman" w:cs="Times New Roman"/>
          <w:sz w:val="24"/>
          <w:szCs w:val="24"/>
        </w:rPr>
      </w:pPr>
      <w:r w:rsidRPr="00BD3867">
        <w:rPr>
          <w:rFonts w:ascii="Times New Roman" w:eastAsia="Times New Roman" w:hAnsi="Times New Roman" w:cs="Times New Roman"/>
          <w:sz w:val="24"/>
          <w:szCs w:val="24"/>
        </w:rPr>
        <w:t xml:space="preserve">During the </w:t>
      </w:r>
      <w:hyperlink r:id="rId22" w:tooltip="Middle ages" w:history="1">
        <w:r w:rsidRPr="00BD3867">
          <w:rPr>
            <w:rFonts w:ascii="Times New Roman" w:eastAsia="Times New Roman" w:hAnsi="Times New Roman" w:cs="Times New Roman"/>
            <w:color w:val="0000FF"/>
            <w:sz w:val="24"/>
            <w:szCs w:val="24"/>
            <w:u w:val="single"/>
          </w:rPr>
          <w:t>middle ages</w:t>
        </w:r>
      </w:hyperlink>
      <w:r w:rsidRPr="00BD3867">
        <w:rPr>
          <w:rFonts w:ascii="Times New Roman" w:eastAsia="Times New Roman" w:hAnsi="Times New Roman" w:cs="Times New Roman"/>
          <w:sz w:val="24"/>
          <w:szCs w:val="24"/>
        </w:rPr>
        <w:t xml:space="preserve"> passages from the Book of Creation, </w:t>
      </w:r>
      <w:hyperlink r:id="rId23" w:tooltip="Sefer Yetzirah" w:history="1">
        <w:proofErr w:type="spellStart"/>
        <w:r w:rsidRPr="00BD3867">
          <w:rPr>
            <w:rFonts w:ascii="Times New Roman" w:eastAsia="Times New Roman" w:hAnsi="Times New Roman" w:cs="Times New Roman"/>
            <w:i/>
            <w:iCs/>
            <w:color w:val="0000FF"/>
            <w:sz w:val="24"/>
            <w:szCs w:val="24"/>
            <w:u w:val="single"/>
          </w:rPr>
          <w:t>Sefer</w:t>
        </w:r>
        <w:proofErr w:type="spellEnd"/>
        <w:r w:rsidRPr="00BD3867">
          <w:rPr>
            <w:rFonts w:ascii="Times New Roman" w:eastAsia="Times New Roman" w:hAnsi="Times New Roman" w:cs="Times New Roman"/>
            <w:i/>
            <w:iCs/>
            <w:color w:val="0000FF"/>
            <w:sz w:val="24"/>
            <w:szCs w:val="24"/>
            <w:u w:val="single"/>
          </w:rPr>
          <w:t xml:space="preserve"> </w:t>
        </w:r>
        <w:proofErr w:type="spellStart"/>
        <w:r w:rsidRPr="00BD3867">
          <w:rPr>
            <w:rFonts w:ascii="Times New Roman" w:eastAsia="Times New Roman" w:hAnsi="Times New Roman" w:cs="Times New Roman"/>
            <w:i/>
            <w:iCs/>
            <w:color w:val="0000FF"/>
            <w:sz w:val="24"/>
            <w:szCs w:val="24"/>
            <w:u w:val="single"/>
          </w:rPr>
          <w:t>Yetzirah</w:t>
        </w:r>
        <w:proofErr w:type="spellEnd"/>
      </w:hyperlink>
      <w:r w:rsidRPr="00BD3867">
        <w:rPr>
          <w:rFonts w:ascii="Times New Roman" w:eastAsia="Times New Roman" w:hAnsi="Times New Roman" w:cs="Times New Roman"/>
          <w:sz w:val="24"/>
          <w:szCs w:val="24"/>
        </w:rPr>
        <w:t xml:space="preserve">, were studied as a means to attain the mystical ability to create and animate a golem, although there is little in the writings of Jewish mysticism that supports this belief. It was believed that golems could be activated by an </w:t>
      </w:r>
      <w:hyperlink r:id="rId24" w:tooltip="Ecstasy (emotion)" w:history="1">
        <w:r w:rsidRPr="00BD3867">
          <w:rPr>
            <w:rFonts w:ascii="Times New Roman" w:eastAsia="Times New Roman" w:hAnsi="Times New Roman" w:cs="Times New Roman"/>
            <w:color w:val="0000FF"/>
            <w:sz w:val="24"/>
            <w:szCs w:val="24"/>
            <w:u w:val="single"/>
          </w:rPr>
          <w:t>ecstatic</w:t>
        </w:r>
      </w:hyperlink>
      <w:r w:rsidRPr="00BD3867">
        <w:rPr>
          <w:rFonts w:ascii="Times New Roman" w:eastAsia="Times New Roman" w:hAnsi="Times New Roman" w:cs="Times New Roman"/>
          <w:sz w:val="24"/>
          <w:szCs w:val="24"/>
        </w:rPr>
        <w:t xml:space="preserve"> experience induced by the ritualistic use of various letters of the Hebrew Alphabet.</w:t>
      </w:r>
      <w:hyperlink r:id="rId25" w:anchor="cite_note-2" w:history="1">
        <w:r w:rsidRPr="00BD3867">
          <w:rPr>
            <w:rFonts w:ascii="Times New Roman" w:eastAsia="Times New Roman" w:hAnsi="Times New Roman" w:cs="Times New Roman"/>
            <w:color w:val="0000FF"/>
            <w:sz w:val="24"/>
            <w:szCs w:val="24"/>
            <w:u w:val="single"/>
            <w:vertAlign w:val="superscript"/>
          </w:rPr>
          <w:t>[3]</w:t>
        </w:r>
      </w:hyperlink>
    </w:p>
    <w:p w:rsidR="00BD3867" w:rsidRPr="00BD3867" w:rsidRDefault="00BD3867" w:rsidP="00BD3867">
      <w:pPr>
        <w:spacing w:before="100" w:beforeAutospacing="1" w:after="100" w:afterAutospacing="1"/>
        <w:rPr>
          <w:rFonts w:ascii="Times New Roman" w:eastAsia="Times New Roman" w:hAnsi="Times New Roman" w:cs="Times New Roman"/>
          <w:sz w:val="24"/>
          <w:szCs w:val="24"/>
        </w:rPr>
      </w:pPr>
      <w:r w:rsidRPr="00BD3867">
        <w:rPr>
          <w:rFonts w:ascii="Times New Roman" w:eastAsia="Times New Roman" w:hAnsi="Times New Roman" w:cs="Times New Roman"/>
          <w:sz w:val="24"/>
          <w:szCs w:val="24"/>
        </w:rPr>
        <w:t xml:space="preserve">In some tales, a golem is inscribed with Hebrew words that keep it animated. The word </w:t>
      </w:r>
      <w:proofErr w:type="spellStart"/>
      <w:r w:rsidRPr="00BD3867">
        <w:rPr>
          <w:rFonts w:ascii="Times New Roman" w:eastAsia="Times New Roman" w:hAnsi="Times New Roman" w:cs="Times New Roman"/>
          <w:i/>
          <w:iCs/>
          <w:sz w:val="24"/>
          <w:szCs w:val="24"/>
        </w:rPr>
        <w:t>emet</w:t>
      </w:r>
      <w:proofErr w:type="spellEnd"/>
      <w:r w:rsidRPr="00BD3867">
        <w:rPr>
          <w:rFonts w:ascii="Times New Roman" w:eastAsia="Times New Roman" w:hAnsi="Times New Roman" w:cs="Times New Roman"/>
          <w:sz w:val="24"/>
          <w:szCs w:val="24"/>
        </w:rPr>
        <w:t xml:space="preserve"> (</w:t>
      </w:r>
      <w:proofErr w:type="spellStart"/>
      <w:r w:rsidRPr="00BD3867">
        <w:rPr>
          <w:rFonts w:ascii="Times New Roman" w:eastAsia="Times New Roman" w:hAnsi="Times New Roman" w:cs="Times New Roman"/>
          <w:sz w:val="24"/>
          <w:szCs w:val="24"/>
        </w:rPr>
        <w:t>אמת</w:t>
      </w:r>
      <w:proofErr w:type="spellEnd"/>
      <w:r w:rsidRPr="00BD3867">
        <w:rPr>
          <w:rFonts w:ascii="Times New Roman" w:eastAsia="Times New Roman" w:hAnsi="Times New Roman" w:cs="Times New Roman"/>
          <w:sz w:val="24"/>
          <w:szCs w:val="24"/>
        </w:rPr>
        <w:t xml:space="preserve">, "truth" in the Hebrew language) written on a golem's forehead is one such example. The golem could then be deactivated by removing the aleph (א) in </w:t>
      </w:r>
      <w:proofErr w:type="spellStart"/>
      <w:r w:rsidRPr="00BD3867">
        <w:rPr>
          <w:rFonts w:ascii="Times New Roman" w:eastAsia="Times New Roman" w:hAnsi="Times New Roman" w:cs="Times New Roman"/>
          <w:i/>
          <w:iCs/>
          <w:sz w:val="24"/>
          <w:szCs w:val="24"/>
        </w:rPr>
        <w:t>emet</w:t>
      </w:r>
      <w:proofErr w:type="spellEnd"/>
      <w:r w:rsidRPr="00BD3867">
        <w:rPr>
          <w:rFonts w:ascii="Times New Roman" w:eastAsia="Times New Roman" w:hAnsi="Times New Roman" w:cs="Times New Roman"/>
          <w:sz w:val="24"/>
          <w:szCs w:val="24"/>
        </w:rPr>
        <w:t>, thus changing the inscription from 'truth' to 'death' (</w:t>
      </w:r>
      <w:r w:rsidRPr="00BD3867">
        <w:rPr>
          <w:rFonts w:ascii="Times New Roman" w:eastAsia="Times New Roman" w:hAnsi="Times New Roman" w:cs="Times New Roman"/>
          <w:i/>
          <w:iCs/>
          <w:sz w:val="24"/>
          <w:szCs w:val="24"/>
        </w:rPr>
        <w:t>met</w:t>
      </w:r>
      <w:r w:rsidRPr="00BD3867">
        <w:rPr>
          <w:rFonts w:ascii="Times New Roman" w:eastAsia="Times New Roman" w:hAnsi="Times New Roman" w:cs="Times New Roman"/>
          <w:sz w:val="24"/>
          <w:szCs w:val="24"/>
        </w:rPr>
        <w:t xml:space="preserve"> </w:t>
      </w:r>
      <w:proofErr w:type="spellStart"/>
      <w:r w:rsidRPr="00BD3867">
        <w:rPr>
          <w:rFonts w:ascii="Times New Roman" w:eastAsia="Times New Roman" w:hAnsi="Times New Roman" w:cs="Times New Roman"/>
          <w:sz w:val="24"/>
          <w:szCs w:val="24"/>
        </w:rPr>
        <w:t>מת</w:t>
      </w:r>
      <w:proofErr w:type="spellEnd"/>
      <w:r w:rsidRPr="00BD3867">
        <w:rPr>
          <w:rFonts w:ascii="Times New Roman" w:eastAsia="Times New Roman" w:hAnsi="Times New Roman" w:cs="Times New Roman"/>
          <w:sz w:val="24"/>
          <w:szCs w:val="24"/>
        </w:rPr>
        <w:t>, "dead"). Legend and folklore suggest that golems could be activated by writing a specific series of letters on parchment and placing the paper in a golem's mouth.</w:t>
      </w:r>
    </w:p>
    <w:p w:rsidR="00BD3867" w:rsidRPr="00BD3867" w:rsidRDefault="00BD3867" w:rsidP="00BD3867">
      <w:pPr>
        <w:spacing w:before="100" w:beforeAutospacing="1" w:after="100" w:afterAutospacing="1"/>
        <w:outlineLvl w:val="2"/>
        <w:rPr>
          <w:rFonts w:ascii="Times New Roman" w:eastAsia="Times New Roman" w:hAnsi="Times New Roman" w:cs="Times New Roman"/>
          <w:b/>
          <w:bCs/>
          <w:sz w:val="27"/>
          <w:szCs w:val="27"/>
        </w:rPr>
      </w:pPr>
      <w:r w:rsidRPr="00BD3867">
        <w:rPr>
          <w:rFonts w:ascii="Times New Roman" w:eastAsia="Times New Roman" w:hAnsi="Times New Roman" w:cs="Times New Roman"/>
          <w:b/>
          <w:bCs/>
          <w:sz w:val="27"/>
          <w:szCs w:val="27"/>
        </w:rPr>
        <w:t>[</w:t>
      </w:r>
      <w:hyperlink r:id="rId26" w:tooltip="Edit section: The classic narrative" w:history="1">
        <w:proofErr w:type="gramStart"/>
        <w:r w:rsidRPr="00BD3867">
          <w:rPr>
            <w:rFonts w:ascii="Times New Roman" w:eastAsia="Times New Roman" w:hAnsi="Times New Roman" w:cs="Times New Roman"/>
            <w:b/>
            <w:bCs/>
            <w:color w:val="0000FF"/>
            <w:sz w:val="27"/>
            <w:szCs w:val="27"/>
            <w:u w:val="single"/>
          </w:rPr>
          <w:t>edit</w:t>
        </w:r>
        <w:proofErr w:type="gramEnd"/>
      </w:hyperlink>
      <w:r w:rsidRPr="00BD3867">
        <w:rPr>
          <w:rFonts w:ascii="Times New Roman" w:eastAsia="Times New Roman" w:hAnsi="Times New Roman" w:cs="Times New Roman"/>
          <w:b/>
          <w:bCs/>
          <w:sz w:val="27"/>
          <w:szCs w:val="27"/>
        </w:rPr>
        <w:t>] The classic narrative</w:t>
      </w:r>
    </w:p>
    <w:p w:rsidR="00BD3867" w:rsidRPr="00BD3867" w:rsidRDefault="00BD3867" w:rsidP="00BD3867">
      <w:pPr>
        <w:spacing w:before="0"/>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anchor distT="0" distB="0" distL="114300" distR="114300" simplePos="0" relativeHeight="251658240" behindDoc="1" locked="0" layoutInCell="1" allowOverlap="1">
            <wp:simplePos x="0" y="0"/>
            <wp:positionH relativeFrom="column">
              <wp:posOffset>0</wp:posOffset>
            </wp:positionH>
            <wp:positionV relativeFrom="paragraph">
              <wp:posOffset>-7911465</wp:posOffset>
            </wp:positionV>
            <wp:extent cx="1456055" cy="2533650"/>
            <wp:effectExtent l="0" t="0" r="0" b="0"/>
            <wp:wrapTight wrapText="bothSides">
              <wp:wrapPolygon edited="0">
                <wp:start x="0" y="0"/>
                <wp:lineTo x="0" y="21438"/>
                <wp:lineTo x="21195" y="21438"/>
                <wp:lineTo x="21195" y="0"/>
                <wp:lineTo x="0" y="0"/>
              </wp:wrapPolygon>
            </wp:wrapTight>
            <wp:docPr id="7" name="Picture 7" descr="http://upload.wikimedia.org/wikipedia/commons/thumb/a/a8/Golem_and_Loew.jpg/200px-Golem_and_Loew.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a/a8/Golem_and_Loew.jpg/200px-Golem_and_Loew.jp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56055" cy="2533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Ra</w:t>
      </w:r>
      <w:r w:rsidRPr="00BD3867">
        <w:rPr>
          <w:rFonts w:ascii="Times New Roman" w:eastAsia="Times New Roman" w:hAnsi="Times New Roman" w:cs="Times New Roman"/>
          <w:sz w:val="24"/>
          <w:szCs w:val="24"/>
        </w:rPr>
        <w:t xml:space="preserve">bbi </w:t>
      </w:r>
      <w:proofErr w:type="spellStart"/>
      <w:r w:rsidRPr="00BD3867">
        <w:rPr>
          <w:rFonts w:ascii="Times New Roman" w:eastAsia="Times New Roman" w:hAnsi="Times New Roman" w:cs="Times New Roman"/>
          <w:sz w:val="24"/>
          <w:szCs w:val="24"/>
        </w:rPr>
        <w:t>Loew</w:t>
      </w:r>
      <w:proofErr w:type="spellEnd"/>
      <w:r w:rsidRPr="00BD3867">
        <w:rPr>
          <w:rFonts w:ascii="Times New Roman" w:eastAsia="Times New Roman" w:hAnsi="Times New Roman" w:cs="Times New Roman"/>
          <w:sz w:val="24"/>
          <w:szCs w:val="24"/>
        </w:rPr>
        <w:t xml:space="preserve"> and golem by </w:t>
      </w:r>
      <w:hyperlink r:id="rId29" w:tooltip="Mikoláš Aleš" w:history="1">
        <w:proofErr w:type="spellStart"/>
        <w:r w:rsidRPr="00BD3867">
          <w:rPr>
            <w:rFonts w:ascii="Times New Roman" w:eastAsia="Times New Roman" w:hAnsi="Times New Roman" w:cs="Times New Roman"/>
            <w:color w:val="0000FF"/>
            <w:sz w:val="24"/>
            <w:szCs w:val="24"/>
            <w:u w:val="single"/>
          </w:rPr>
          <w:t>Mikoláš</w:t>
        </w:r>
        <w:proofErr w:type="spellEnd"/>
        <w:r w:rsidRPr="00BD3867">
          <w:rPr>
            <w:rFonts w:ascii="Times New Roman" w:eastAsia="Times New Roman" w:hAnsi="Times New Roman" w:cs="Times New Roman"/>
            <w:color w:val="0000FF"/>
            <w:sz w:val="24"/>
            <w:szCs w:val="24"/>
            <w:u w:val="single"/>
          </w:rPr>
          <w:t xml:space="preserve"> </w:t>
        </w:r>
        <w:proofErr w:type="spellStart"/>
        <w:r w:rsidRPr="00BD3867">
          <w:rPr>
            <w:rFonts w:ascii="Times New Roman" w:eastAsia="Times New Roman" w:hAnsi="Times New Roman" w:cs="Times New Roman"/>
            <w:color w:val="0000FF"/>
            <w:sz w:val="24"/>
            <w:szCs w:val="24"/>
            <w:u w:val="single"/>
          </w:rPr>
          <w:t>Aleš</w:t>
        </w:r>
        <w:proofErr w:type="spellEnd"/>
      </w:hyperlink>
      <w:r w:rsidRPr="00BD3867">
        <w:rPr>
          <w:rFonts w:ascii="Times New Roman" w:eastAsia="Times New Roman" w:hAnsi="Times New Roman" w:cs="Times New Roman"/>
          <w:sz w:val="24"/>
          <w:szCs w:val="24"/>
        </w:rPr>
        <w:t>, 1899.</w:t>
      </w:r>
      <w:proofErr w:type="gramEnd"/>
    </w:p>
    <w:p w:rsidR="00BD3867" w:rsidRPr="00BD3867" w:rsidRDefault="00BD3867" w:rsidP="00BD3867">
      <w:pPr>
        <w:spacing w:before="0"/>
        <w:rPr>
          <w:rFonts w:ascii="Times New Roman" w:eastAsia="Times New Roman" w:hAnsi="Times New Roman" w:cs="Times New Roman"/>
          <w:sz w:val="24"/>
          <w:szCs w:val="24"/>
        </w:rPr>
      </w:pPr>
    </w:p>
    <w:p w:rsidR="00BD3867" w:rsidRPr="00BD3867" w:rsidRDefault="00BD3867" w:rsidP="00BD3867">
      <w:pPr>
        <w:spacing w:before="100" w:beforeAutospacing="1" w:after="100" w:afterAutospacing="1"/>
        <w:rPr>
          <w:rFonts w:ascii="Times New Roman" w:eastAsia="Times New Roman" w:hAnsi="Times New Roman" w:cs="Times New Roman"/>
          <w:sz w:val="24"/>
          <w:szCs w:val="24"/>
        </w:rPr>
      </w:pPr>
      <w:r w:rsidRPr="00BD3867">
        <w:rPr>
          <w:rFonts w:ascii="Times New Roman" w:eastAsia="Times New Roman" w:hAnsi="Times New Roman" w:cs="Times New Roman"/>
          <w:sz w:val="24"/>
          <w:szCs w:val="24"/>
        </w:rPr>
        <w:t xml:space="preserve">The most famous golem narrative involves </w:t>
      </w:r>
      <w:hyperlink r:id="rId30" w:tooltip="Judah Loew ben Bezalel" w:history="1">
        <w:r w:rsidRPr="00BD3867">
          <w:rPr>
            <w:rFonts w:ascii="Times New Roman" w:eastAsia="Times New Roman" w:hAnsi="Times New Roman" w:cs="Times New Roman"/>
            <w:color w:val="0000FF"/>
            <w:sz w:val="24"/>
            <w:szCs w:val="24"/>
            <w:u w:val="single"/>
          </w:rPr>
          <w:t xml:space="preserve">Judah </w:t>
        </w:r>
        <w:proofErr w:type="spellStart"/>
        <w:r w:rsidRPr="00BD3867">
          <w:rPr>
            <w:rFonts w:ascii="Times New Roman" w:eastAsia="Times New Roman" w:hAnsi="Times New Roman" w:cs="Times New Roman"/>
            <w:color w:val="0000FF"/>
            <w:sz w:val="24"/>
            <w:szCs w:val="24"/>
            <w:u w:val="single"/>
          </w:rPr>
          <w:t>Loew</w:t>
        </w:r>
        <w:proofErr w:type="spellEnd"/>
        <w:r w:rsidRPr="00BD3867">
          <w:rPr>
            <w:rFonts w:ascii="Times New Roman" w:eastAsia="Times New Roman" w:hAnsi="Times New Roman" w:cs="Times New Roman"/>
            <w:color w:val="0000FF"/>
            <w:sz w:val="24"/>
            <w:szCs w:val="24"/>
            <w:u w:val="single"/>
          </w:rPr>
          <w:t xml:space="preserve"> ben </w:t>
        </w:r>
        <w:proofErr w:type="spellStart"/>
        <w:r w:rsidRPr="00BD3867">
          <w:rPr>
            <w:rFonts w:ascii="Times New Roman" w:eastAsia="Times New Roman" w:hAnsi="Times New Roman" w:cs="Times New Roman"/>
            <w:color w:val="0000FF"/>
            <w:sz w:val="24"/>
            <w:szCs w:val="24"/>
            <w:u w:val="single"/>
          </w:rPr>
          <w:t>Bezalel</w:t>
        </w:r>
        <w:proofErr w:type="spellEnd"/>
      </w:hyperlink>
      <w:r w:rsidRPr="00BD3867">
        <w:rPr>
          <w:rFonts w:ascii="Times New Roman" w:eastAsia="Times New Roman" w:hAnsi="Times New Roman" w:cs="Times New Roman"/>
          <w:sz w:val="24"/>
          <w:szCs w:val="24"/>
        </w:rPr>
        <w:t xml:space="preserve">, the late 16th century chief </w:t>
      </w:r>
      <w:hyperlink r:id="rId31" w:tooltip="Rabbi" w:history="1">
        <w:r w:rsidRPr="00BD3867">
          <w:rPr>
            <w:rFonts w:ascii="Times New Roman" w:eastAsia="Times New Roman" w:hAnsi="Times New Roman" w:cs="Times New Roman"/>
            <w:color w:val="0000FF"/>
            <w:sz w:val="24"/>
            <w:szCs w:val="24"/>
            <w:u w:val="single"/>
          </w:rPr>
          <w:t>rabbi</w:t>
        </w:r>
      </w:hyperlink>
      <w:r w:rsidRPr="00BD3867">
        <w:rPr>
          <w:rFonts w:ascii="Times New Roman" w:eastAsia="Times New Roman" w:hAnsi="Times New Roman" w:cs="Times New Roman"/>
          <w:sz w:val="24"/>
          <w:szCs w:val="24"/>
        </w:rPr>
        <w:t xml:space="preserve"> of </w:t>
      </w:r>
      <w:hyperlink r:id="rId32" w:tooltip="Prague" w:history="1">
        <w:r w:rsidRPr="00BD3867">
          <w:rPr>
            <w:rFonts w:ascii="Times New Roman" w:eastAsia="Times New Roman" w:hAnsi="Times New Roman" w:cs="Times New Roman"/>
            <w:color w:val="0000FF"/>
            <w:sz w:val="24"/>
            <w:szCs w:val="24"/>
            <w:u w:val="single"/>
          </w:rPr>
          <w:t>Prague</w:t>
        </w:r>
      </w:hyperlink>
      <w:r w:rsidRPr="00BD3867">
        <w:rPr>
          <w:rFonts w:ascii="Times New Roman" w:eastAsia="Times New Roman" w:hAnsi="Times New Roman" w:cs="Times New Roman"/>
          <w:sz w:val="24"/>
          <w:szCs w:val="24"/>
        </w:rPr>
        <w:t xml:space="preserve">, also known as the </w:t>
      </w:r>
      <w:proofErr w:type="spellStart"/>
      <w:r w:rsidRPr="00BD3867">
        <w:rPr>
          <w:rFonts w:ascii="Times New Roman" w:eastAsia="Times New Roman" w:hAnsi="Times New Roman" w:cs="Times New Roman"/>
          <w:sz w:val="24"/>
          <w:szCs w:val="24"/>
        </w:rPr>
        <w:t>Maharal</w:t>
      </w:r>
      <w:proofErr w:type="spellEnd"/>
      <w:r w:rsidRPr="00BD3867">
        <w:rPr>
          <w:rFonts w:ascii="Times New Roman" w:eastAsia="Times New Roman" w:hAnsi="Times New Roman" w:cs="Times New Roman"/>
          <w:sz w:val="24"/>
          <w:szCs w:val="24"/>
        </w:rPr>
        <w:t xml:space="preserve">, who reportedly created a golem to defend the Prague </w:t>
      </w:r>
      <w:hyperlink r:id="rId33" w:tooltip="Ghetto" w:history="1">
        <w:r w:rsidRPr="00BD3867">
          <w:rPr>
            <w:rFonts w:ascii="Times New Roman" w:eastAsia="Times New Roman" w:hAnsi="Times New Roman" w:cs="Times New Roman"/>
            <w:color w:val="0000FF"/>
            <w:sz w:val="24"/>
            <w:szCs w:val="24"/>
            <w:u w:val="single"/>
          </w:rPr>
          <w:t>ghetto</w:t>
        </w:r>
      </w:hyperlink>
      <w:r w:rsidRPr="00BD3867">
        <w:rPr>
          <w:rFonts w:ascii="Times New Roman" w:eastAsia="Times New Roman" w:hAnsi="Times New Roman" w:cs="Times New Roman"/>
          <w:sz w:val="24"/>
          <w:szCs w:val="24"/>
        </w:rPr>
        <w:t xml:space="preserve"> from </w:t>
      </w:r>
      <w:hyperlink r:id="rId34" w:tooltip="Anti-Semitism" w:history="1">
        <w:r w:rsidRPr="00BD3867">
          <w:rPr>
            <w:rFonts w:ascii="Times New Roman" w:eastAsia="Times New Roman" w:hAnsi="Times New Roman" w:cs="Times New Roman"/>
            <w:color w:val="0000FF"/>
            <w:sz w:val="24"/>
            <w:szCs w:val="24"/>
            <w:u w:val="single"/>
          </w:rPr>
          <w:t>anti-Semitic</w:t>
        </w:r>
      </w:hyperlink>
      <w:r w:rsidRPr="00BD3867">
        <w:rPr>
          <w:rFonts w:ascii="Times New Roman" w:eastAsia="Times New Roman" w:hAnsi="Times New Roman" w:cs="Times New Roman"/>
          <w:sz w:val="24"/>
          <w:szCs w:val="24"/>
        </w:rPr>
        <w:t xml:space="preserve"> attacks</w:t>
      </w:r>
      <w:hyperlink r:id="rId35" w:anchor="cite_note-newlife-3" w:history="1">
        <w:r w:rsidRPr="00BD3867">
          <w:rPr>
            <w:rFonts w:ascii="Times New Roman" w:eastAsia="Times New Roman" w:hAnsi="Times New Roman" w:cs="Times New Roman"/>
            <w:color w:val="0000FF"/>
            <w:sz w:val="24"/>
            <w:szCs w:val="24"/>
            <w:u w:val="single"/>
            <w:vertAlign w:val="superscript"/>
          </w:rPr>
          <w:t>[4]</w:t>
        </w:r>
      </w:hyperlink>
      <w:r w:rsidRPr="00BD3867">
        <w:rPr>
          <w:rFonts w:ascii="Times New Roman" w:eastAsia="Times New Roman" w:hAnsi="Times New Roman" w:cs="Times New Roman"/>
          <w:sz w:val="24"/>
          <w:szCs w:val="24"/>
        </w:rPr>
        <w:t xml:space="preserve"> and </w:t>
      </w:r>
      <w:hyperlink r:id="rId36" w:tooltip="Pogrom" w:history="1">
        <w:r w:rsidRPr="00BD3867">
          <w:rPr>
            <w:rFonts w:ascii="Times New Roman" w:eastAsia="Times New Roman" w:hAnsi="Times New Roman" w:cs="Times New Roman"/>
            <w:color w:val="0000FF"/>
            <w:sz w:val="24"/>
            <w:szCs w:val="24"/>
            <w:u w:val="single"/>
          </w:rPr>
          <w:t>pogroms</w:t>
        </w:r>
      </w:hyperlink>
      <w:r w:rsidRPr="00BD3867">
        <w:rPr>
          <w:rFonts w:ascii="Times New Roman" w:eastAsia="Times New Roman" w:hAnsi="Times New Roman" w:cs="Times New Roman"/>
          <w:sz w:val="24"/>
          <w:szCs w:val="24"/>
        </w:rPr>
        <w:t xml:space="preserve">. Depending on the version of the legend, the Jews in Prague were to be either expelled or killed under the rule of </w:t>
      </w:r>
      <w:hyperlink r:id="rId37" w:tooltip="Rudolf II, Holy Roman Emperor" w:history="1">
        <w:r w:rsidRPr="00BD3867">
          <w:rPr>
            <w:rFonts w:ascii="Times New Roman" w:eastAsia="Times New Roman" w:hAnsi="Times New Roman" w:cs="Times New Roman"/>
            <w:color w:val="0000FF"/>
            <w:sz w:val="24"/>
            <w:szCs w:val="24"/>
            <w:u w:val="single"/>
          </w:rPr>
          <w:t>Rudolf II, the Holy Roman Emperor</w:t>
        </w:r>
      </w:hyperlink>
      <w:r w:rsidRPr="00BD3867">
        <w:rPr>
          <w:rFonts w:ascii="Times New Roman" w:eastAsia="Times New Roman" w:hAnsi="Times New Roman" w:cs="Times New Roman"/>
          <w:sz w:val="24"/>
          <w:szCs w:val="24"/>
        </w:rPr>
        <w:t xml:space="preserve">. To protect the Jewish community, the rabbi constructed the Golem out of clay from the banks of the </w:t>
      </w:r>
      <w:hyperlink r:id="rId38" w:tooltip="Vltava" w:history="1">
        <w:proofErr w:type="gramStart"/>
        <w:r w:rsidRPr="00BD3867">
          <w:rPr>
            <w:rFonts w:ascii="Times New Roman" w:eastAsia="Times New Roman" w:hAnsi="Times New Roman" w:cs="Times New Roman"/>
            <w:color w:val="0000FF"/>
            <w:sz w:val="24"/>
            <w:szCs w:val="24"/>
            <w:u w:val="single"/>
          </w:rPr>
          <w:t>Vltava</w:t>
        </w:r>
      </w:hyperlink>
      <w:r w:rsidRPr="00BD3867">
        <w:rPr>
          <w:rFonts w:ascii="Times New Roman" w:eastAsia="Times New Roman" w:hAnsi="Times New Roman" w:cs="Times New Roman"/>
          <w:sz w:val="24"/>
          <w:szCs w:val="24"/>
        </w:rPr>
        <w:t xml:space="preserve"> </w:t>
      </w:r>
      <w:r w:rsidRPr="00BD3867">
        <w:rPr>
          <w:rFonts w:ascii="Times New Roman" w:eastAsia="Times New Roman" w:hAnsi="Times New Roman" w:cs="Times New Roman"/>
          <w:sz w:val="24"/>
          <w:szCs w:val="24"/>
        </w:rPr>
        <w:lastRenderedPageBreak/>
        <w:t>river</w:t>
      </w:r>
      <w:proofErr w:type="gramEnd"/>
      <w:r w:rsidRPr="00BD3867">
        <w:rPr>
          <w:rFonts w:ascii="Times New Roman" w:eastAsia="Times New Roman" w:hAnsi="Times New Roman" w:cs="Times New Roman"/>
          <w:sz w:val="24"/>
          <w:szCs w:val="24"/>
        </w:rPr>
        <w:t xml:space="preserve">, and brought it to life through rituals and Hebrew incantations. As this golem grew, it became increasingly violent, killing </w:t>
      </w:r>
      <w:hyperlink r:id="rId39" w:tooltip="Gentiles" w:history="1">
        <w:r w:rsidRPr="00BD3867">
          <w:rPr>
            <w:rFonts w:ascii="Times New Roman" w:eastAsia="Times New Roman" w:hAnsi="Times New Roman" w:cs="Times New Roman"/>
            <w:color w:val="0000FF"/>
            <w:sz w:val="24"/>
            <w:szCs w:val="24"/>
            <w:u w:val="single"/>
          </w:rPr>
          <w:t>gentiles</w:t>
        </w:r>
      </w:hyperlink>
      <w:r w:rsidRPr="00BD3867">
        <w:rPr>
          <w:rFonts w:ascii="Times New Roman" w:eastAsia="Times New Roman" w:hAnsi="Times New Roman" w:cs="Times New Roman"/>
          <w:sz w:val="24"/>
          <w:szCs w:val="24"/>
        </w:rPr>
        <w:t xml:space="preserve"> and spreading fear. A different story tells of a golem that fell in love, and when rejected, became the violent monster seen in most accounts. Some versions have the golem eventually turning on its creator or attacking other Jews.</w:t>
      </w:r>
      <w:hyperlink r:id="rId40" w:anchor="cite_note-newlife-3" w:history="1">
        <w:r w:rsidRPr="00BD3867">
          <w:rPr>
            <w:rFonts w:ascii="Times New Roman" w:eastAsia="Times New Roman" w:hAnsi="Times New Roman" w:cs="Times New Roman"/>
            <w:color w:val="0000FF"/>
            <w:sz w:val="24"/>
            <w:szCs w:val="24"/>
            <w:u w:val="single"/>
            <w:vertAlign w:val="superscript"/>
          </w:rPr>
          <w:t>[4]</w:t>
        </w:r>
      </w:hyperlink>
    </w:p>
    <w:p w:rsidR="00BD3867" w:rsidRPr="00BD3867" w:rsidRDefault="00BD3867" w:rsidP="00BD3867">
      <w:pPr>
        <w:spacing w:before="100" w:beforeAutospacing="1" w:after="100" w:afterAutospacing="1"/>
        <w:rPr>
          <w:rFonts w:ascii="Times New Roman" w:eastAsia="Times New Roman" w:hAnsi="Times New Roman" w:cs="Times New Roman"/>
          <w:sz w:val="24"/>
          <w:szCs w:val="24"/>
        </w:rPr>
      </w:pPr>
      <w:r w:rsidRPr="00BD3867">
        <w:rPr>
          <w:rFonts w:ascii="Times New Roman" w:eastAsia="Times New Roman" w:hAnsi="Times New Roman" w:cs="Times New Roman"/>
          <w:sz w:val="24"/>
          <w:szCs w:val="24"/>
        </w:rPr>
        <w:t xml:space="preserve">The Emperor begged Rabbi </w:t>
      </w:r>
      <w:proofErr w:type="spellStart"/>
      <w:r w:rsidRPr="00BD3867">
        <w:rPr>
          <w:rFonts w:ascii="Times New Roman" w:eastAsia="Times New Roman" w:hAnsi="Times New Roman" w:cs="Times New Roman"/>
          <w:sz w:val="24"/>
          <w:szCs w:val="24"/>
        </w:rPr>
        <w:t>Loew</w:t>
      </w:r>
      <w:proofErr w:type="spellEnd"/>
      <w:r w:rsidRPr="00BD3867">
        <w:rPr>
          <w:rFonts w:ascii="Times New Roman" w:eastAsia="Times New Roman" w:hAnsi="Times New Roman" w:cs="Times New Roman"/>
          <w:sz w:val="24"/>
          <w:szCs w:val="24"/>
        </w:rPr>
        <w:t xml:space="preserve"> to destroy the Golem, promising to stop the persecution of the Jews. To deactivate the Golem, the rabbi rubbed out the first letter of the word "</w:t>
      </w:r>
      <w:proofErr w:type="spellStart"/>
      <w:r w:rsidRPr="00BD3867">
        <w:rPr>
          <w:rFonts w:ascii="Times New Roman" w:eastAsia="Times New Roman" w:hAnsi="Times New Roman" w:cs="Times New Roman"/>
          <w:sz w:val="24"/>
          <w:szCs w:val="24"/>
        </w:rPr>
        <w:t>emet</w:t>
      </w:r>
      <w:proofErr w:type="spellEnd"/>
      <w:r w:rsidRPr="00BD3867">
        <w:rPr>
          <w:rFonts w:ascii="Times New Roman" w:eastAsia="Times New Roman" w:hAnsi="Times New Roman" w:cs="Times New Roman"/>
          <w:sz w:val="24"/>
          <w:szCs w:val="24"/>
        </w:rPr>
        <w:t xml:space="preserve">" (truth or reality) from the creature's forehead leaving the Hebrew word "met", meaning dead. The Golem's body was stored in the attic </w:t>
      </w:r>
      <w:hyperlink r:id="rId41" w:tooltip="Genizah" w:history="1">
        <w:proofErr w:type="spellStart"/>
        <w:r w:rsidRPr="00BD3867">
          <w:rPr>
            <w:rFonts w:ascii="Times New Roman" w:eastAsia="Times New Roman" w:hAnsi="Times New Roman" w:cs="Times New Roman"/>
            <w:color w:val="0000FF"/>
            <w:sz w:val="24"/>
            <w:szCs w:val="24"/>
            <w:u w:val="single"/>
          </w:rPr>
          <w:t>genizah</w:t>
        </w:r>
        <w:proofErr w:type="spellEnd"/>
      </w:hyperlink>
      <w:r w:rsidRPr="00BD3867">
        <w:rPr>
          <w:rFonts w:ascii="Times New Roman" w:eastAsia="Times New Roman" w:hAnsi="Times New Roman" w:cs="Times New Roman"/>
          <w:sz w:val="24"/>
          <w:szCs w:val="24"/>
        </w:rPr>
        <w:t xml:space="preserve"> of the </w:t>
      </w:r>
      <w:hyperlink r:id="rId42" w:tooltip="Old New Synagogue" w:history="1">
        <w:r w:rsidRPr="00BD3867">
          <w:rPr>
            <w:rFonts w:ascii="Times New Roman" w:eastAsia="Times New Roman" w:hAnsi="Times New Roman" w:cs="Times New Roman"/>
            <w:color w:val="0000FF"/>
            <w:sz w:val="24"/>
            <w:szCs w:val="24"/>
            <w:u w:val="single"/>
          </w:rPr>
          <w:t>Old New Synagogue</w:t>
        </w:r>
      </w:hyperlink>
      <w:r w:rsidRPr="00BD3867">
        <w:rPr>
          <w:rFonts w:ascii="Times New Roman" w:eastAsia="Times New Roman" w:hAnsi="Times New Roman" w:cs="Times New Roman"/>
          <w:sz w:val="24"/>
          <w:szCs w:val="24"/>
        </w:rPr>
        <w:t xml:space="preserve">, where it would be restored to life again if needed. According to legend, the body of Rabbi </w:t>
      </w:r>
      <w:proofErr w:type="spellStart"/>
      <w:r w:rsidRPr="00BD3867">
        <w:rPr>
          <w:rFonts w:ascii="Times New Roman" w:eastAsia="Times New Roman" w:hAnsi="Times New Roman" w:cs="Times New Roman"/>
          <w:sz w:val="24"/>
          <w:szCs w:val="24"/>
        </w:rPr>
        <w:t>Loew's</w:t>
      </w:r>
      <w:proofErr w:type="spellEnd"/>
      <w:r w:rsidRPr="00BD3867">
        <w:rPr>
          <w:rFonts w:ascii="Times New Roman" w:eastAsia="Times New Roman" w:hAnsi="Times New Roman" w:cs="Times New Roman"/>
          <w:sz w:val="24"/>
          <w:szCs w:val="24"/>
        </w:rPr>
        <w:t xml:space="preserve"> Golem still lies in the synagogue's attic. Some versions of the tale state that the Golem was stolen from the </w:t>
      </w:r>
      <w:proofErr w:type="spellStart"/>
      <w:r w:rsidRPr="00BD3867">
        <w:rPr>
          <w:rFonts w:ascii="Times New Roman" w:eastAsia="Times New Roman" w:hAnsi="Times New Roman" w:cs="Times New Roman"/>
          <w:sz w:val="24"/>
          <w:szCs w:val="24"/>
        </w:rPr>
        <w:t>genizah</w:t>
      </w:r>
      <w:proofErr w:type="spellEnd"/>
      <w:r w:rsidRPr="00BD3867">
        <w:rPr>
          <w:rFonts w:ascii="Times New Roman" w:eastAsia="Times New Roman" w:hAnsi="Times New Roman" w:cs="Times New Roman"/>
          <w:sz w:val="24"/>
          <w:szCs w:val="24"/>
        </w:rPr>
        <w:t xml:space="preserve"> and entombed in a graveyard in </w:t>
      </w:r>
      <w:hyperlink r:id="rId43" w:tooltip="Žižkov" w:history="1">
        <w:r w:rsidRPr="00BD3867">
          <w:rPr>
            <w:rFonts w:ascii="Times New Roman" w:eastAsia="Times New Roman" w:hAnsi="Times New Roman" w:cs="Times New Roman"/>
            <w:color w:val="0000FF"/>
            <w:sz w:val="24"/>
            <w:szCs w:val="24"/>
            <w:u w:val="single"/>
          </w:rPr>
          <w:t xml:space="preserve">Prague's </w:t>
        </w:r>
        <w:proofErr w:type="spellStart"/>
        <w:r w:rsidRPr="00BD3867">
          <w:rPr>
            <w:rFonts w:ascii="Times New Roman" w:eastAsia="Times New Roman" w:hAnsi="Times New Roman" w:cs="Times New Roman"/>
            <w:color w:val="0000FF"/>
            <w:sz w:val="24"/>
            <w:szCs w:val="24"/>
            <w:u w:val="single"/>
          </w:rPr>
          <w:t>Žižkov</w:t>
        </w:r>
        <w:proofErr w:type="spellEnd"/>
        <w:r w:rsidRPr="00BD3867">
          <w:rPr>
            <w:rFonts w:ascii="Times New Roman" w:eastAsia="Times New Roman" w:hAnsi="Times New Roman" w:cs="Times New Roman"/>
            <w:color w:val="0000FF"/>
            <w:sz w:val="24"/>
            <w:szCs w:val="24"/>
            <w:u w:val="single"/>
          </w:rPr>
          <w:t xml:space="preserve"> district</w:t>
        </w:r>
      </w:hyperlink>
      <w:r w:rsidRPr="00BD3867">
        <w:rPr>
          <w:rFonts w:ascii="Times New Roman" w:eastAsia="Times New Roman" w:hAnsi="Times New Roman" w:cs="Times New Roman"/>
          <w:sz w:val="24"/>
          <w:szCs w:val="24"/>
        </w:rPr>
        <w:t xml:space="preserve">, where the </w:t>
      </w:r>
      <w:hyperlink r:id="rId44" w:tooltip="Žižkov Television Tower" w:history="1">
        <w:r w:rsidRPr="00BD3867">
          <w:rPr>
            <w:rFonts w:ascii="Times New Roman" w:eastAsia="Times New Roman" w:hAnsi="Times New Roman" w:cs="Times New Roman"/>
            <w:color w:val="0000FF"/>
            <w:sz w:val="24"/>
            <w:szCs w:val="24"/>
            <w:u w:val="single"/>
          </w:rPr>
          <w:t xml:space="preserve">great </w:t>
        </w:r>
        <w:proofErr w:type="spellStart"/>
        <w:r w:rsidRPr="00BD3867">
          <w:rPr>
            <w:rFonts w:ascii="Times New Roman" w:eastAsia="Times New Roman" w:hAnsi="Times New Roman" w:cs="Times New Roman"/>
            <w:color w:val="0000FF"/>
            <w:sz w:val="24"/>
            <w:szCs w:val="24"/>
            <w:u w:val="single"/>
          </w:rPr>
          <w:t>Žižkovská</w:t>
        </w:r>
        <w:proofErr w:type="spellEnd"/>
        <w:r w:rsidRPr="00BD3867">
          <w:rPr>
            <w:rFonts w:ascii="Times New Roman" w:eastAsia="Times New Roman" w:hAnsi="Times New Roman" w:cs="Times New Roman"/>
            <w:color w:val="0000FF"/>
            <w:sz w:val="24"/>
            <w:szCs w:val="24"/>
            <w:u w:val="single"/>
          </w:rPr>
          <w:t xml:space="preserve"> tower</w:t>
        </w:r>
      </w:hyperlink>
      <w:r w:rsidRPr="00BD3867">
        <w:rPr>
          <w:rFonts w:ascii="Times New Roman" w:eastAsia="Times New Roman" w:hAnsi="Times New Roman" w:cs="Times New Roman"/>
          <w:sz w:val="24"/>
          <w:szCs w:val="24"/>
        </w:rPr>
        <w:t xml:space="preserve"> now stands. A recent legend tells of a </w:t>
      </w:r>
      <w:hyperlink r:id="rId45" w:tooltip="Nazi" w:history="1">
        <w:r w:rsidRPr="00BD3867">
          <w:rPr>
            <w:rFonts w:ascii="Times New Roman" w:eastAsia="Times New Roman" w:hAnsi="Times New Roman" w:cs="Times New Roman"/>
            <w:color w:val="0000FF"/>
            <w:sz w:val="24"/>
            <w:szCs w:val="24"/>
            <w:u w:val="single"/>
          </w:rPr>
          <w:t>Nazi</w:t>
        </w:r>
      </w:hyperlink>
      <w:r w:rsidRPr="00BD3867">
        <w:rPr>
          <w:rFonts w:ascii="Times New Roman" w:eastAsia="Times New Roman" w:hAnsi="Times New Roman" w:cs="Times New Roman"/>
          <w:sz w:val="24"/>
          <w:szCs w:val="24"/>
        </w:rPr>
        <w:t xml:space="preserve"> agent ascending to the synagogue attic during World War II and trying to stab the Golem, but he died instead.</w:t>
      </w:r>
      <w:r w:rsidRPr="00BD3867">
        <w:rPr>
          <w:rFonts w:ascii="Times New Roman" w:eastAsia="Times New Roman" w:hAnsi="Times New Roman" w:cs="Times New Roman"/>
          <w:sz w:val="24"/>
          <w:szCs w:val="24"/>
          <w:vertAlign w:val="superscript"/>
        </w:rPr>
        <w:t>[</w:t>
      </w:r>
      <w:hyperlink r:id="rId46" w:tooltip="Wikipedia:Citation needed" w:history="1">
        <w:r w:rsidRPr="00BD3867">
          <w:rPr>
            <w:rFonts w:ascii="Times New Roman" w:eastAsia="Times New Roman" w:hAnsi="Times New Roman" w:cs="Times New Roman"/>
            <w:i/>
            <w:iCs/>
            <w:color w:val="0000FF"/>
            <w:sz w:val="24"/>
            <w:szCs w:val="24"/>
            <w:u w:val="single"/>
            <w:vertAlign w:val="superscript"/>
          </w:rPr>
          <w:t>citation needed</w:t>
        </w:r>
      </w:hyperlink>
      <w:r w:rsidRPr="00BD3867">
        <w:rPr>
          <w:rFonts w:ascii="Times New Roman" w:eastAsia="Times New Roman" w:hAnsi="Times New Roman" w:cs="Times New Roman"/>
          <w:sz w:val="24"/>
          <w:szCs w:val="24"/>
          <w:vertAlign w:val="superscript"/>
        </w:rPr>
        <w:t>]</w:t>
      </w:r>
      <w:r w:rsidRPr="00BD3867">
        <w:rPr>
          <w:rFonts w:ascii="Times New Roman" w:eastAsia="Times New Roman" w:hAnsi="Times New Roman" w:cs="Times New Roman"/>
          <w:sz w:val="24"/>
          <w:szCs w:val="24"/>
        </w:rPr>
        <w:t xml:space="preserve"> The attic is not open to the general public. </w:t>
      </w:r>
      <w:hyperlink r:id="rId47" w:anchor="cite_note-4" w:history="1">
        <w:r w:rsidRPr="00BD3867">
          <w:rPr>
            <w:rFonts w:ascii="Times New Roman" w:eastAsia="Times New Roman" w:hAnsi="Times New Roman" w:cs="Times New Roman"/>
            <w:color w:val="0000FF"/>
            <w:sz w:val="24"/>
            <w:szCs w:val="24"/>
            <w:u w:val="single"/>
            <w:vertAlign w:val="superscript"/>
          </w:rPr>
          <w:t>[5]</w:t>
        </w:r>
      </w:hyperlink>
    </w:p>
    <w:p w:rsidR="00BD3867" w:rsidRPr="00BD3867" w:rsidRDefault="00BD3867" w:rsidP="00BD3867">
      <w:pPr>
        <w:spacing w:before="100" w:beforeAutospacing="1" w:after="100" w:afterAutospacing="1"/>
        <w:rPr>
          <w:rFonts w:ascii="Times New Roman" w:eastAsia="Times New Roman" w:hAnsi="Times New Roman" w:cs="Times New Roman"/>
          <w:sz w:val="24"/>
          <w:szCs w:val="24"/>
        </w:rPr>
      </w:pPr>
      <w:r w:rsidRPr="00BD3867">
        <w:rPr>
          <w:rFonts w:ascii="Times New Roman" w:eastAsia="Times New Roman" w:hAnsi="Times New Roman" w:cs="Times New Roman"/>
          <w:sz w:val="24"/>
          <w:szCs w:val="24"/>
        </w:rPr>
        <w:t xml:space="preserve">The famous story of the Golem of Prague is usually considered to be a Jewish folk story from the 18th century, at the latest. Israeli literary historian </w:t>
      </w:r>
      <w:hyperlink r:id="rId48" w:tooltip="Eli Eshed" w:history="1">
        <w:r w:rsidRPr="00BD3867">
          <w:rPr>
            <w:rFonts w:ascii="Times New Roman" w:eastAsia="Times New Roman" w:hAnsi="Times New Roman" w:cs="Times New Roman"/>
            <w:color w:val="0000FF"/>
            <w:sz w:val="24"/>
            <w:szCs w:val="24"/>
            <w:u w:val="single"/>
          </w:rPr>
          <w:t xml:space="preserve">Eli </w:t>
        </w:r>
        <w:proofErr w:type="spellStart"/>
        <w:r w:rsidRPr="00BD3867">
          <w:rPr>
            <w:rFonts w:ascii="Times New Roman" w:eastAsia="Times New Roman" w:hAnsi="Times New Roman" w:cs="Times New Roman"/>
            <w:color w:val="0000FF"/>
            <w:sz w:val="24"/>
            <w:szCs w:val="24"/>
            <w:u w:val="single"/>
          </w:rPr>
          <w:t>Eshed</w:t>
        </w:r>
        <w:proofErr w:type="spellEnd"/>
      </w:hyperlink>
      <w:r w:rsidRPr="00BD3867">
        <w:rPr>
          <w:rFonts w:ascii="Times New Roman" w:eastAsia="Times New Roman" w:hAnsi="Times New Roman" w:cs="Times New Roman"/>
          <w:sz w:val="24"/>
          <w:szCs w:val="24"/>
        </w:rPr>
        <w:t xml:space="preserve"> considers it to be a later literary invention.</w:t>
      </w:r>
      <w:hyperlink r:id="rId49" w:anchor="cite_note-5" w:history="1">
        <w:r w:rsidRPr="00BD3867">
          <w:rPr>
            <w:rFonts w:ascii="Times New Roman" w:eastAsia="Times New Roman" w:hAnsi="Times New Roman" w:cs="Times New Roman"/>
            <w:color w:val="0000FF"/>
            <w:sz w:val="24"/>
            <w:szCs w:val="24"/>
            <w:u w:val="single"/>
            <w:vertAlign w:val="superscript"/>
          </w:rPr>
          <w:t>[6]</w:t>
        </w:r>
      </w:hyperlink>
      <w:r w:rsidRPr="00BD3867">
        <w:rPr>
          <w:rFonts w:ascii="Times New Roman" w:eastAsia="Times New Roman" w:hAnsi="Times New Roman" w:cs="Times New Roman"/>
          <w:sz w:val="24"/>
          <w:szCs w:val="24"/>
        </w:rPr>
        <w:t xml:space="preserve"> According to </w:t>
      </w:r>
      <w:proofErr w:type="spellStart"/>
      <w:r w:rsidRPr="00BD3867">
        <w:rPr>
          <w:rFonts w:ascii="Times New Roman" w:eastAsia="Times New Roman" w:hAnsi="Times New Roman" w:cs="Times New Roman"/>
          <w:sz w:val="24"/>
          <w:szCs w:val="24"/>
        </w:rPr>
        <w:t>Eshed</w:t>
      </w:r>
      <w:proofErr w:type="spellEnd"/>
      <w:r w:rsidRPr="00BD3867">
        <w:rPr>
          <w:rFonts w:ascii="Times New Roman" w:eastAsia="Times New Roman" w:hAnsi="Times New Roman" w:cs="Times New Roman"/>
          <w:sz w:val="24"/>
          <w:szCs w:val="24"/>
        </w:rPr>
        <w:t xml:space="preserve">, the story was created by Jewish German writer </w:t>
      </w:r>
      <w:hyperlink r:id="rId50" w:tooltip="Berthold Auerbach" w:history="1">
        <w:r w:rsidRPr="00BD3867">
          <w:rPr>
            <w:rFonts w:ascii="Times New Roman" w:eastAsia="Times New Roman" w:hAnsi="Times New Roman" w:cs="Times New Roman"/>
            <w:color w:val="0000FF"/>
            <w:sz w:val="24"/>
            <w:szCs w:val="24"/>
            <w:u w:val="single"/>
          </w:rPr>
          <w:t xml:space="preserve">Berthold </w:t>
        </w:r>
        <w:proofErr w:type="spellStart"/>
        <w:r w:rsidRPr="00BD3867">
          <w:rPr>
            <w:rFonts w:ascii="Times New Roman" w:eastAsia="Times New Roman" w:hAnsi="Times New Roman" w:cs="Times New Roman"/>
            <w:color w:val="0000FF"/>
            <w:sz w:val="24"/>
            <w:szCs w:val="24"/>
            <w:u w:val="single"/>
          </w:rPr>
          <w:t>Auerbach</w:t>
        </w:r>
        <w:proofErr w:type="spellEnd"/>
      </w:hyperlink>
      <w:r w:rsidRPr="00BD3867">
        <w:rPr>
          <w:rFonts w:ascii="Times New Roman" w:eastAsia="Times New Roman" w:hAnsi="Times New Roman" w:cs="Times New Roman"/>
          <w:sz w:val="24"/>
          <w:szCs w:val="24"/>
        </w:rPr>
        <w:t xml:space="preserve"> for his 1837 novel </w:t>
      </w:r>
      <w:r w:rsidRPr="00BD3867">
        <w:rPr>
          <w:rFonts w:ascii="Times New Roman" w:eastAsia="Times New Roman" w:hAnsi="Times New Roman" w:cs="Times New Roman"/>
          <w:i/>
          <w:iCs/>
          <w:sz w:val="24"/>
          <w:szCs w:val="24"/>
        </w:rPr>
        <w:t>Spinoza.</w:t>
      </w:r>
      <w:r w:rsidRPr="00BD3867">
        <w:rPr>
          <w:rFonts w:ascii="Times New Roman" w:eastAsia="Times New Roman" w:hAnsi="Times New Roman" w:cs="Times New Roman"/>
          <w:sz w:val="24"/>
          <w:szCs w:val="24"/>
        </w:rPr>
        <w:t xml:space="preserve"> </w:t>
      </w:r>
      <w:proofErr w:type="spellStart"/>
      <w:r w:rsidRPr="00BD3867">
        <w:rPr>
          <w:rFonts w:ascii="Times New Roman" w:eastAsia="Times New Roman" w:hAnsi="Times New Roman" w:cs="Times New Roman"/>
          <w:sz w:val="24"/>
          <w:szCs w:val="24"/>
        </w:rPr>
        <w:t>Eshed</w:t>
      </w:r>
      <w:proofErr w:type="spellEnd"/>
      <w:r w:rsidRPr="00BD3867">
        <w:rPr>
          <w:rFonts w:ascii="Times New Roman" w:eastAsia="Times New Roman" w:hAnsi="Times New Roman" w:cs="Times New Roman"/>
          <w:sz w:val="24"/>
          <w:szCs w:val="24"/>
        </w:rPr>
        <w:t xml:space="preserve"> argues that the story served as a "trigger" for an almost immediate explosion in publication for various poems, stories, plays, and novels, creating a false impression that it is an "ancient folk story" when in reality it was a completely modern invention by a well-known writer. This story of the Golem later appeared in print in 1847 in </w:t>
      </w:r>
      <w:hyperlink r:id="rId51" w:tooltip="Galerie der Sippurim (page does not exist)" w:history="1">
        <w:proofErr w:type="spellStart"/>
        <w:r w:rsidRPr="00BD3867">
          <w:rPr>
            <w:rFonts w:ascii="Times New Roman" w:eastAsia="Times New Roman" w:hAnsi="Times New Roman" w:cs="Times New Roman"/>
            <w:i/>
            <w:iCs/>
            <w:color w:val="0000FF"/>
            <w:sz w:val="24"/>
            <w:szCs w:val="24"/>
            <w:u w:val="single"/>
          </w:rPr>
          <w:t>Galerie</w:t>
        </w:r>
        <w:proofErr w:type="spellEnd"/>
        <w:r w:rsidRPr="00BD3867">
          <w:rPr>
            <w:rFonts w:ascii="Times New Roman" w:eastAsia="Times New Roman" w:hAnsi="Times New Roman" w:cs="Times New Roman"/>
            <w:i/>
            <w:iCs/>
            <w:color w:val="0000FF"/>
            <w:sz w:val="24"/>
            <w:szCs w:val="24"/>
            <w:u w:val="single"/>
          </w:rPr>
          <w:t xml:space="preserve"> der </w:t>
        </w:r>
        <w:proofErr w:type="spellStart"/>
        <w:r w:rsidRPr="00BD3867">
          <w:rPr>
            <w:rFonts w:ascii="Times New Roman" w:eastAsia="Times New Roman" w:hAnsi="Times New Roman" w:cs="Times New Roman"/>
            <w:i/>
            <w:iCs/>
            <w:color w:val="0000FF"/>
            <w:sz w:val="24"/>
            <w:szCs w:val="24"/>
            <w:u w:val="single"/>
          </w:rPr>
          <w:t>Sippurim</w:t>
        </w:r>
        <w:proofErr w:type="spellEnd"/>
      </w:hyperlink>
      <w:r w:rsidRPr="00BD3867">
        <w:rPr>
          <w:rFonts w:ascii="Times New Roman" w:eastAsia="Times New Roman" w:hAnsi="Times New Roman" w:cs="Times New Roman"/>
          <w:i/>
          <w:iCs/>
          <w:sz w:val="24"/>
          <w:szCs w:val="24"/>
        </w:rPr>
        <w:t>,</w:t>
      </w:r>
      <w:r w:rsidRPr="00BD3867">
        <w:rPr>
          <w:rFonts w:ascii="Times New Roman" w:eastAsia="Times New Roman" w:hAnsi="Times New Roman" w:cs="Times New Roman"/>
          <w:sz w:val="24"/>
          <w:szCs w:val="24"/>
        </w:rPr>
        <w:t xml:space="preserve"> a collection of </w:t>
      </w:r>
      <w:hyperlink r:id="rId52" w:tooltip="Jewish mythology" w:history="1">
        <w:r w:rsidRPr="00BD3867">
          <w:rPr>
            <w:rFonts w:ascii="Times New Roman" w:eastAsia="Times New Roman" w:hAnsi="Times New Roman" w:cs="Times New Roman"/>
            <w:color w:val="0000FF"/>
            <w:sz w:val="24"/>
            <w:szCs w:val="24"/>
            <w:u w:val="single"/>
          </w:rPr>
          <w:t>Jewish tales</w:t>
        </w:r>
      </w:hyperlink>
      <w:r w:rsidRPr="00BD3867">
        <w:rPr>
          <w:rFonts w:ascii="Times New Roman" w:eastAsia="Times New Roman" w:hAnsi="Times New Roman" w:cs="Times New Roman"/>
          <w:sz w:val="24"/>
          <w:szCs w:val="24"/>
        </w:rPr>
        <w:t xml:space="preserve"> published by </w:t>
      </w:r>
      <w:hyperlink r:id="rId53" w:tooltip="Wolf Pascheles" w:history="1">
        <w:r w:rsidRPr="00BD3867">
          <w:rPr>
            <w:rFonts w:ascii="Times New Roman" w:eastAsia="Times New Roman" w:hAnsi="Times New Roman" w:cs="Times New Roman"/>
            <w:color w:val="0000FF"/>
            <w:sz w:val="24"/>
            <w:szCs w:val="24"/>
            <w:u w:val="single"/>
          </w:rPr>
          <w:t xml:space="preserve">Wolf </w:t>
        </w:r>
        <w:proofErr w:type="spellStart"/>
        <w:r w:rsidRPr="00BD3867">
          <w:rPr>
            <w:rFonts w:ascii="Times New Roman" w:eastAsia="Times New Roman" w:hAnsi="Times New Roman" w:cs="Times New Roman"/>
            <w:color w:val="0000FF"/>
            <w:sz w:val="24"/>
            <w:szCs w:val="24"/>
            <w:u w:val="single"/>
          </w:rPr>
          <w:t>Pascheles</w:t>
        </w:r>
        <w:proofErr w:type="spellEnd"/>
      </w:hyperlink>
      <w:r w:rsidRPr="00BD3867">
        <w:rPr>
          <w:rFonts w:ascii="Times New Roman" w:eastAsia="Times New Roman" w:hAnsi="Times New Roman" w:cs="Times New Roman"/>
          <w:sz w:val="24"/>
          <w:szCs w:val="24"/>
        </w:rPr>
        <w:t xml:space="preserve"> of Prague as if it was a </w:t>
      </w:r>
      <w:proofErr w:type="spellStart"/>
      <w:r w:rsidRPr="00BD3867">
        <w:rPr>
          <w:rFonts w:ascii="Times New Roman" w:eastAsia="Times New Roman" w:hAnsi="Times New Roman" w:cs="Times New Roman"/>
          <w:sz w:val="24"/>
          <w:szCs w:val="24"/>
        </w:rPr>
        <w:t>well known</w:t>
      </w:r>
      <w:proofErr w:type="spellEnd"/>
      <w:r w:rsidRPr="00BD3867">
        <w:rPr>
          <w:rFonts w:ascii="Times New Roman" w:eastAsia="Times New Roman" w:hAnsi="Times New Roman" w:cs="Times New Roman"/>
          <w:sz w:val="24"/>
          <w:szCs w:val="24"/>
        </w:rPr>
        <w:t xml:space="preserve"> "old" folk story.</w:t>
      </w:r>
    </w:p>
    <w:p w:rsidR="00BD3867" w:rsidRPr="00BD3867" w:rsidRDefault="00BD3867" w:rsidP="00BD3867">
      <w:pPr>
        <w:spacing w:before="100" w:beforeAutospacing="1" w:after="100" w:afterAutospacing="1"/>
        <w:rPr>
          <w:rFonts w:ascii="Times New Roman" w:eastAsia="Times New Roman" w:hAnsi="Times New Roman" w:cs="Times New Roman"/>
          <w:sz w:val="24"/>
          <w:szCs w:val="24"/>
        </w:rPr>
      </w:pPr>
      <w:r w:rsidRPr="00BD3867">
        <w:rPr>
          <w:rFonts w:ascii="Times New Roman" w:eastAsia="Times New Roman" w:hAnsi="Times New Roman" w:cs="Times New Roman"/>
          <w:sz w:val="24"/>
          <w:szCs w:val="24"/>
        </w:rPr>
        <w:t xml:space="preserve">Ultra-Orthodox writers claim that there is earlier evidence of the golem narrative. Rabbi </w:t>
      </w:r>
      <w:hyperlink r:id="rId54" w:tooltip="Menachem Mendel Schneerson" w:history="1">
        <w:proofErr w:type="spellStart"/>
        <w:r w:rsidRPr="00BD3867">
          <w:rPr>
            <w:rFonts w:ascii="Times New Roman" w:eastAsia="Times New Roman" w:hAnsi="Times New Roman" w:cs="Times New Roman"/>
            <w:color w:val="0000FF"/>
            <w:sz w:val="24"/>
            <w:szCs w:val="24"/>
            <w:u w:val="single"/>
          </w:rPr>
          <w:t>Menachem</w:t>
        </w:r>
        <w:proofErr w:type="spellEnd"/>
        <w:r w:rsidRPr="00BD3867">
          <w:rPr>
            <w:rFonts w:ascii="Times New Roman" w:eastAsia="Times New Roman" w:hAnsi="Times New Roman" w:cs="Times New Roman"/>
            <w:color w:val="0000FF"/>
            <w:sz w:val="24"/>
            <w:szCs w:val="24"/>
            <w:u w:val="single"/>
          </w:rPr>
          <w:t xml:space="preserve"> Mendel </w:t>
        </w:r>
        <w:proofErr w:type="spellStart"/>
        <w:r w:rsidRPr="00BD3867">
          <w:rPr>
            <w:rFonts w:ascii="Times New Roman" w:eastAsia="Times New Roman" w:hAnsi="Times New Roman" w:cs="Times New Roman"/>
            <w:color w:val="0000FF"/>
            <w:sz w:val="24"/>
            <w:szCs w:val="24"/>
            <w:u w:val="single"/>
          </w:rPr>
          <w:t>Schneerson</w:t>
        </w:r>
        <w:proofErr w:type="spellEnd"/>
      </w:hyperlink>
      <w:r w:rsidRPr="00BD3867">
        <w:rPr>
          <w:rFonts w:ascii="Times New Roman" w:eastAsia="Times New Roman" w:hAnsi="Times New Roman" w:cs="Times New Roman"/>
          <w:sz w:val="24"/>
          <w:szCs w:val="24"/>
        </w:rPr>
        <w:t xml:space="preserve"> (the last </w:t>
      </w:r>
      <w:hyperlink r:id="rId55" w:tooltip="Rebbe" w:history="1">
        <w:proofErr w:type="spellStart"/>
        <w:r w:rsidRPr="00BD3867">
          <w:rPr>
            <w:rFonts w:ascii="Times New Roman" w:eastAsia="Times New Roman" w:hAnsi="Times New Roman" w:cs="Times New Roman"/>
            <w:color w:val="0000FF"/>
            <w:sz w:val="24"/>
            <w:szCs w:val="24"/>
            <w:u w:val="single"/>
          </w:rPr>
          <w:t>Rebbe</w:t>
        </w:r>
        <w:proofErr w:type="spellEnd"/>
      </w:hyperlink>
      <w:r w:rsidRPr="00BD3867">
        <w:rPr>
          <w:rFonts w:ascii="Times New Roman" w:eastAsia="Times New Roman" w:hAnsi="Times New Roman" w:cs="Times New Roman"/>
          <w:sz w:val="24"/>
          <w:szCs w:val="24"/>
        </w:rPr>
        <w:t xml:space="preserve"> of </w:t>
      </w:r>
      <w:hyperlink r:id="rId56" w:tooltip="Lubavitch" w:history="1">
        <w:proofErr w:type="spellStart"/>
        <w:r w:rsidRPr="00BD3867">
          <w:rPr>
            <w:rFonts w:ascii="Times New Roman" w:eastAsia="Times New Roman" w:hAnsi="Times New Roman" w:cs="Times New Roman"/>
            <w:color w:val="0000FF"/>
            <w:sz w:val="24"/>
            <w:szCs w:val="24"/>
            <w:u w:val="single"/>
          </w:rPr>
          <w:t>Lubavitch</w:t>
        </w:r>
        <w:proofErr w:type="spellEnd"/>
      </w:hyperlink>
      <w:r w:rsidRPr="00BD3867">
        <w:rPr>
          <w:rFonts w:ascii="Times New Roman" w:eastAsia="Times New Roman" w:hAnsi="Times New Roman" w:cs="Times New Roman"/>
          <w:sz w:val="24"/>
          <w:szCs w:val="24"/>
        </w:rPr>
        <w:t>) wrote that his father-in-law told him that he saw the remains of the Golem in the attic of Alt-</w:t>
      </w:r>
      <w:proofErr w:type="spellStart"/>
      <w:r w:rsidRPr="00BD3867">
        <w:rPr>
          <w:rFonts w:ascii="Times New Roman" w:eastAsia="Times New Roman" w:hAnsi="Times New Roman" w:cs="Times New Roman"/>
          <w:sz w:val="24"/>
          <w:szCs w:val="24"/>
        </w:rPr>
        <w:t>Neu</w:t>
      </w:r>
      <w:proofErr w:type="spellEnd"/>
      <w:r w:rsidRPr="00BD3867">
        <w:rPr>
          <w:rFonts w:ascii="Times New Roman" w:eastAsia="Times New Roman" w:hAnsi="Times New Roman" w:cs="Times New Roman"/>
          <w:sz w:val="24"/>
          <w:szCs w:val="24"/>
        </w:rPr>
        <w:t xml:space="preserve"> </w:t>
      </w:r>
      <w:proofErr w:type="spellStart"/>
      <w:r w:rsidRPr="00BD3867">
        <w:rPr>
          <w:rFonts w:ascii="Times New Roman" w:eastAsia="Times New Roman" w:hAnsi="Times New Roman" w:cs="Times New Roman"/>
          <w:sz w:val="24"/>
          <w:szCs w:val="24"/>
        </w:rPr>
        <w:t>Shul</w:t>
      </w:r>
      <w:proofErr w:type="spellEnd"/>
      <w:r w:rsidRPr="00BD3867">
        <w:rPr>
          <w:rFonts w:ascii="Times New Roman" w:eastAsia="Times New Roman" w:hAnsi="Times New Roman" w:cs="Times New Roman"/>
          <w:sz w:val="24"/>
          <w:szCs w:val="24"/>
        </w:rPr>
        <w:t xml:space="preserve">. Rabbi </w:t>
      </w:r>
      <w:proofErr w:type="spellStart"/>
      <w:r w:rsidRPr="00BD3867">
        <w:rPr>
          <w:rFonts w:ascii="Times New Roman" w:eastAsia="Times New Roman" w:hAnsi="Times New Roman" w:cs="Times New Roman"/>
          <w:sz w:val="24"/>
          <w:szCs w:val="24"/>
        </w:rPr>
        <w:t>Chaim</w:t>
      </w:r>
      <w:proofErr w:type="spellEnd"/>
      <w:r w:rsidRPr="00BD3867">
        <w:rPr>
          <w:rFonts w:ascii="Times New Roman" w:eastAsia="Times New Roman" w:hAnsi="Times New Roman" w:cs="Times New Roman"/>
          <w:sz w:val="24"/>
          <w:szCs w:val="24"/>
        </w:rPr>
        <w:t xml:space="preserve"> </w:t>
      </w:r>
      <w:proofErr w:type="spellStart"/>
      <w:r w:rsidRPr="00BD3867">
        <w:rPr>
          <w:rFonts w:ascii="Times New Roman" w:eastAsia="Times New Roman" w:hAnsi="Times New Roman" w:cs="Times New Roman"/>
          <w:sz w:val="24"/>
          <w:szCs w:val="24"/>
        </w:rPr>
        <w:t>Noach</w:t>
      </w:r>
      <w:proofErr w:type="spellEnd"/>
      <w:r w:rsidRPr="00BD3867">
        <w:rPr>
          <w:rFonts w:ascii="Times New Roman" w:eastAsia="Times New Roman" w:hAnsi="Times New Roman" w:cs="Times New Roman"/>
          <w:sz w:val="24"/>
          <w:szCs w:val="24"/>
        </w:rPr>
        <w:t xml:space="preserve"> Levin also wrote in his notes on </w:t>
      </w:r>
      <w:hyperlink r:id="rId57" w:tooltip="Megillas Yuchsin (page does not exist)" w:history="1">
        <w:proofErr w:type="spellStart"/>
        <w:r w:rsidRPr="00BD3867">
          <w:rPr>
            <w:rFonts w:ascii="Times New Roman" w:eastAsia="Times New Roman" w:hAnsi="Times New Roman" w:cs="Times New Roman"/>
            <w:color w:val="0000FF"/>
            <w:sz w:val="24"/>
            <w:szCs w:val="24"/>
            <w:u w:val="single"/>
          </w:rPr>
          <w:t>Megillas</w:t>
        </w:r>
        <w:proofErr w:type="spellEnd"/>
        <w:r w:rsidRPr="00BD3867">
          <w:rPr>
            <w:rFonts w:ascii="Times New Roman" w:eastAsia="Times New Roman" w:hAnsi="Times New Roman" w:cs="Times New Roman"/>
            <w:color w:val="0000FF"/>
            <w:sz w:val="24"/>
            <w:szCs w:val="24"/>
            <w:u w:val="single"/>
          </w:rPr>
          <w:t xml:space="preserve"> </w:t>
        </w:r>
        <w:proofErr w:type="spellStart"/>
        <w:r w:rsidRPr="00BD3867">
          <w:rPr>
            <w:rFonts w:ascii="Times New Roman" w:eastAsia="Times New Roman" w:hAnsi="Times New Roman" w:cs="Times New Roman"/>
            <w:color w:val="0000FF"/>
            <w:sz w:val="24"/>
            <w:szCs w:val="24"/>
            <w:u w:val="single"/>
          </w:rPr>
          <w:t>Yuchsin</w:t>
        </w:r>
        <w:proofErr w:type="spellEnd"/>
      </w:hyperlink>
      <w:r w:rsidRPr="00BD3867">
        <w:rPr>
          <w:rFonts w:ascii="Times New Roman" w:eastAsia="Times New Roman" w:hAnsi="Times New Roman" w:cs="Times New Roman"/>
          <w:sz w:val="24"/>
          <w:szCs w:val="24"/>
        </w:rPr>
        <w:t xml:space="preserve"> that he heard directly from Rabbi </w:t>
      </w:r>
      <w:proofErr w:type="spellStart"/>
      <w:r w:rsidRPr="00BD3867">
        <w:rPr>
          <w:rFonts w:ascii="Times New Roman" w:eastAsia="Times New Roman" w:hAnsi="Times New Roman" w:cs="Times New Roman"/>
          <w:sz w:val="24"/>
          <w:szCs w:val="24"/>
        </w:rPr>
        <w:t>Yosef</w:t>
      </w:r>
      <w:proofErr w:type="spellEnd"/>
      <w:r w:rsidRPr="00BD3867">
        <w:rPr>
          <w:rFonts w:ascii="Times New Roman" w:eastAsia="Times New Roman" w:hAnsi="Times New Roman" w:cs="Times New Roman"/>
          <w:sz w:val="24"/>
          <w:szCs w:val="24"/>
        </w:rPr>
        <w:t xml:space="preserve"> </w:t>
      </w:r>
      <w:proofErr w:type="spellStart"/>
      <w:r w:rsidRPr="00BD3867">
        <w:rPr>
          <w:rFonts w:ascii="Times New Roman" w:eastAsia="Times New Roman" w:hAnsi="Times New Roman" w:cs="Times New Roman"/>
          <w:sz w:val="24"/>
          <w:szCs w:val="24"/>
        </w:rPr>
        <w:t>Shaul</w:t>
      </w:r>
      <w:proofErr w:type="spellEnd"/>
      <w:r w:rsidRPr="00BD3867">
        <w:rPr>
          <w:rFonts w:ascii="Times New Roman" w:eastAsia="Times New Roman" w:hAnsi="Times New Roman" w:cs="Times New Roman"/>
          <w:sz w:val="24"/>
          <w:szCs w:val="24"/>
        </w:rPr>
        <w:t xml:space="preserve"> </w:t>
      </w:r>
      <w:proofErr w:type="spellStart"/>
      <w:r w:rsidRPr="00BD3867">
        <w:rPr>
          <w:rFonts w:ascii="Times New Roman" w:eastAsia="Times New Roman" w:hAnsi="Times New Roman" w:cs="Times New Roman"/>
          <w:sz w:val="24"/>
          <w:szCs w:val="24"/>
        </w:rPr>
        <w:t>Halevi</w:t>
      </w:r>
      <w:proofErr w:type="spellEnd"/>
      <w:r w:rsidRPr="00BD3867">
        <w:rPr>
          <w:rFonts w:ascii="Times New Roman" w:eastAsia="Times New Roman" w:hAnsi="Times New Roman" w:cs="Times New Roman"/>
          <w:sz w:val="24"/>
          <w:szCs w:val="24"/>
        </w:rPr>
        <w:t xml:space="preserve">, the head of the Rabbinical court of </w:t>
      </w:r>
      <w:hyperlink r:id="rId58" w:tooltip="Lemberg" w:history="1">
        <w:proofErr w:type="spellStart"/>
        <w:r w:rsidRPr="00BD3867">
          <w:rPr>
            <w:rFonts w:ascii="Times New Roman" w:eastAsia="Times New Roman" w:hAnsi="Times New Roman" w:cs="Times New Roman"/>
            <w:color w:val="0000FF"/>
            <w:sz w:val="24"/>
            <w:szCs w:val="24"/>
            <w:u w:val="single"/>
          </w:rPr>
          <w:t>Lemberg</w:t>
        </w:r>
        <w:proofErr w:type="spellEnd"/>
      </w:hyperlink>
      <w:r w:rsidRPr="00BD3867">
        <w:rPr>
          <w:rFonts w:ascii="Times New Roman" w:eastAsia="Times New Roman" w:hAnsi="Times New Roman" w:cs="Times New Roman"/>
          <w:sz w:val="24"/>
          <w:szCs w:val="24"/>
        </w:rPr>
        <w:t>, that when he wanted to go see the remains of the golem, the sexton of the Alt-</w:t>
      </w:r>
      <w:proofErr w:type="spellStart"/>
      <w:r w:rsidRPr="00BD3867">
        <w:rPr>
          <w:rFonts w:ascii="Times New Roman" w:eastAsia="Times New Roman" w:hAnsi="Times New Roman" w:cs="Times New Roman"/>
          <w:sz w:val="24"/>
          <w:szCs w:val="24"/>
        </w:rPr>
        <w:t>Neu</w:t>
      </w:r>
      <w:proofErr w:type="spellEnd"/>
      <w:r w:rsidRPr="00BD3867">
        <w:rPr>
          <w:rFonts w:ascii="Times New Roman" w:eastAsia="Times New Roman" w:hAnsi="Times New Roman" w:cs="Times New Roman"/>
          <w:sz w:val="24"/>
          <w:szCs w:val="24"/>
        </w:rPr>
        <w:t xml:space="preserve"> </w:t>
      </w:r>
      <w:proofErr w:type="spellStart"/>
      <w:r w:rsidRPr="00BD3867">
        <w:rPr>
          <w:rFonts w:ascii="Times New Roman" w:eastAsia="Times New Roman" w:hAnsi="Times New Roman" w:cs="Times New Roman"/>
          <w:sz w:val="24"/>
          <w:szCs w:val="24"/>
        </w:rPr>
        <w:t>Shul</w:t>
      </w:r>
      <w:proofErr w:type="spellEnd"/>
      <w:r w:rsidRPr="00BD3867">
        <w:rPr>
          <w:rFonts w:ascii="Times New Roman" w:eastAsia="Times New Roman" w:hAnsi="Times New Roman" w:cs="Times New Roman"/>
          <w:sz w:val="24"/>
          <w:szCs w:val="24"/>
        </w:rPr>
        <w:t xml:space="preserve"> said that Rabbi </w:t>
      </w:r>
      <w:hyperlink r:id="rId59" w:tooltip="Yechezkel Landau" w:history="1">
        <w:proofErr w:type="spellStart"/>
        <w:r w:rsidRPr="00BD3867">
          <w:rPr>
            <w:rFonts w:ascii="Times New Roman" w:eastAsia="Times New Roman" w:hAnsi="Times New Roman" w:cs="Times New Roman"/>
            <w:color w:val="0000FF"/>
            <w:sz w:val="24"/>
            <w:szCs w:val="24"/>
            <w:u w:val="single"/>
          </w:rPr>
          <w:t>Yechezkel</w:t>
        </w:r>
        <w:proofErr w:type="spellEnd"/>
        <w:r w:rsidRPr="00BD3867">
          <w:rPr>
            <w:rFonts w:ascii="Times New Roman" w:eastAsia="Times New Roman" w:hAnsi="Times New Roman" w:cs="Times New Roman"/>
            <w:color w:val="0000FF"/>
            <w:sz w:val="24"/>
            <w:szCs w:val="24"/>
            <w:u w:val="single"/>
          </w:rPr>
          <w:t xml:space="preserve"> Landau</w:t>
        </w:r>
      </w:hyperlink>
      <w:r w:rsidRPr="00BD3867">
        <w:rPr>
          <w:rFonts w:ascii="Times New Roman" w:eastAsia="Times New Roman" w:hAnsi="Times New Roman" w:cs="Times New Roman"/>
          <w:sz w:val="24"/>
          <w:szCs w:val="24"/>
        </w:rPr>
        <w:t xml:space="preserve"> had advised against going up to the attic after he himself had gone up.</w:t>
      </w:r>
      <w:hyperlink r:id="rId60" w:anchor="cite_note-6" w:history="1">
        <w:r w:rsidRPr="00BD3867">
          <w:rPr>
            <w:rFonts w:ascii="Times New Roman" w:eastAsia="Times New Roman" w:hAnsi="Times New Roman" w:cs="Times New Roman"/>
            <w:color w:val="0000FF"/>
            <w:sz w:val="24"/>
            <w:szCs w:val="24"/>
            <w:u w:val="single"/>
            <w:vertAlign w:val="superscript"/>
          </w:rPr>
          <w:t>[7]</w:t>
        </w:r>
      </w:hyperlink>
    </w:p>
    <w:p w:rsidR="00BD3867" w:rsidRDefault="00BD3867" w:rsidP="00BD3867">
      <w:pPr>
        <w:spacing w:before="100" w:beforeAutospacing="1" w:after="100" w:afterAutospacing="1"/>
        <w:rPr>
          <w:rFonts w:ascii="Times New Roman" w:eastAsia="Times New Roman" w:hAnsi="Times New Roman" w:cs="Times New Roman"/>
          <w:sz w:val="24"/>
          <w:szCs w:val="24"/>
          <w:vertAlign w:val="superscript"/>
        </w:rPr>
      </w:pPr>
      <w:r w:rsidRPr="00BD3867">
        <w:rPr>
          <w:rFonts w:ascii="Times New Roman" w:eastAsia="Times New Roman" w:hAnsi="Times New Roman" w:cs="Times New Roman"/>
          <w:sz w:val="24"/>
          <w:szCs w:val="24"/>
        </w:rPr>
        <w:t xml:space="preserve">Many modern versions of the golem legend are based on the Katz Manuscript. This manuscript is supposedly the long-lost diary of Rabbi </w:t>
      </w:r>
      <w:proofErr w:type="spellStart"/>
      <w:r w:rsidRPr="00BD3867">
        <w:rPr>
          <w:rFonts w:ascii="Times New Roman" w:eastAsia="Times New Roman" w:hAnsi="Times New Roman" w:cs="Times New Roman"/>
          <w:sz w:val="24"/>
          <w:szCs w:val="24"/>
        </w:rPr>
        <w:t>Loew's</w:t>
      </w:r>
      <w:proofErr w:type="spellEnd"/>
      <w:r w:rsidRPr="00BD3867">
        <w:rPr>
          <w:rFonts w:ascii="Times New Roman" w:eastAsia="Times New Roman" w:hAnsi="Times New Roman" w:cs="Times New Roman"/>
          <w:sz w:val="24"/>
          <w:szCs w:val="24"/>
        </w:rPr>
        <w:t xml:space="preserve"> son-in-law, who had helped create the golem. It was published in </w:t>
      </w:r>
      <w:hyperlink r:id="rId61" w:tooltip="Warsaw" w:history="1">
        <w:r w:rsidRPr="00BD3867">
          <w:rPr>
            <w:rFonts w:ascii="Times New Roman" w:eastAsia="Times New Roman" w:hAnsi="Times New Roman" w:cs="Times New Roman"/>
            <w:color w:val="0000FF"/>
            <w:sz w:val="24"/>
            <w:szCs w:val="24"/>
            <w:u w:val="single"/>
          </w:rPr>
          <w:t>Warsaw</w:t>
        </w:r>
      </w:hyperlink>
      <w:r w:rsidRPr="00BD3867">
        <w:rPr>
          <w:rFonts w:ascii="Times New Roman" w:eastAsia="Times New Roman" w:hAnsi="Times New Roman" w:cs="Times New Roman"/>
          <w:sz w:val="24"/>
          <w:szCs w:val="24"/>
        </w:rPr>
        <w:t xml:space="preserve"> in 1909 by </w:t>
      </w:r>
      <w:hyperlink r:id="rId62" w:tooltip="Yudl Rosenberg (page does not exist)" w:history="1">
        <w:proofErr w:type="spellStart"/>
        <w:r w:rsidRPr="00BD3867">
          <w:rPr>
            <w:rFonts w:ascii="Times New Roman" w:eastAsia="Times New Roman" w:hAnsi="Times New Roman" w:cs="Times New Roman"/>
            <w:color w:val="0000FF"/>
            <w:sz w:val="24"/>
            <w:szCs w:val="24"/>
            <w:u w:val="single"/>
          </w:rPr>
          <w:t>Yudl</w:t>
        </w:r>
        <w:proofErr w:type="spellEnd"/>
        <w:r w:rsidRPr="00BD3867">
          <w:rPr>
            <w:rFonts w:ascii="Times New Roman" w:eastAsia="Times New Roman" w:hAnsi="Times New Roman" w:cs="Times New Roman"/>
            <w:color w:val="0000FF"/>
            <w:sz w:val="24"/>
            <w:szCs w:val="24"/>
            <w:u w:val="single"/>
          </w:rPr>
          <w:t xml:space="preserve"> Rosenberg</w:t>
        </w:r>
      </w:hyperlink>
      <w:r w:rsidRPr="00BD3867">
        <w:rPr>
          <w:rFonts w:ascii="Times New Roman" w:eastAsia="Times New Roman" w:hAnsi="Times New Roman" w:cs="Times New Roman"/>
          <w:sz w:val="24"/>
          <w:szCs w:val="24"/>
        </w:rPr>
        <w:t>. He claimed he found the manuscript in the main library in Metz, translated it into Yiddish as "</w:t>
      </w:r>
      <w:proofErr w:type="spellStart"/>
      <w:r w:rsidRPr="00BD3867">
        <w:rPr>
          <w:rFonts w:ascii="Times New Roman" w:eastAsia="Times New Roman" w:hAnsi="Times New Roman" w:cs="Times New Roman"/>
          <w:sz w:val="24"/>
          <w:szCs w:val="24"/>
        </w:rPr>
        <w:t>Niflaos</w:t>
      </w:r>
      <w:proofErr w:type="spellEnd"/>
      <w:r w:rsidRPr="00BD3867">
        <w:rPr>
          <w:rFonts w:ascii="Times New Roman" w:eastAsia="Times New Roman" w:hAnsi="Times New Roman" w:cs="Times New Roman"/>
          <w:sz w:val="24"/>
          <w:szCs w:val="24"/>
        </w:rPr>
        <w:t xml:space="preserve"> </w:t>
      </w:r>
      <w:proofErr w:type="spellStart"/>
      <w:r w:rsidRPr="00BD3867">
        <w:rPr>
          <w:rFonts w:ascii="Times New Roman" w:eastAsia="Times New Roman" w:hAnsi="Times New Roman" w:cs="Times New Roman"/>
          <w:sz w:val="24"/>
          <w:szCs w:val="24"/>
        </w:rPr>
        <w:t>Maharal</w:t>
      </w:r>
      <w:proofErr w:type="spellEnd"/>
      <w:r w:rsidRPr="00BD3867">
        <w:rPr>
          <w:rFonts w:ascii="Times New Roman" w:eastAsia="Times New Roman" w:hAnsi="Times New Roman" w:cs="Times New Roman"/>
          <w:sz w:val="24"/>
          <w:szCs w:val="24"/>
        </w:rPr>
        <w:t xml:space="preserve">: Ha Golem Al Prague" (Wonders of the </w:t>
      </w:r>
      <w:proofErr w:type="spellStart"/>
      <w:r w:rsidRPr="00BD3867">
        <w:rPr>
          <w:rFonts w:ascii="Times New Roman" w:eastAsia="Times New Roman" w:hAnsi="Times New Roman" w:cs="Times New Roman"/>
          <w:sz w:val="24"/>
          <w:szCs w:val="24"/>
        </w:rPr>
        <w:t>Maharal</w:t>
      </w:r>
      <w:proofErr w:type="spellEnd"/>
      <w:r w:rsidRPr="00BD3867">
        <w:rPr>
          <w:rFonts w:ascii="Times New Roman" w:eastAsia="Times New Roman" w:hAnsi="Times New Roman" w:cs="Times New Roman"/>
          <w:sz w:val="24"/>
          <w:szCs w:val="24"/>
        </w:rPr>
        <w:t>: The Golem of Prague). Most scholars think the Katz manuscript was fabricated by Rosenberg, and that his stories are embellishments of the older legends.</w:t>
      </w:r>
      <w:hyperlink r:id="rId63" w:anchor="cite_note-7" w:history="1">
        <w:r w:rsidRPr="00BD3867">
          <w:rPr>
            <w:rFonts w:ascii="Times New Roman" w:eastAsia="Times New Roman" w:hAnsi="Times New Roman" w:cs="Times New Roman"/>
            <w:color w:val="0000FF"/>
            <w:sz w:val="24"/>
            <w:szCs w:val="24"/>
            <w:u w:val="single"/>
            <w:vertAlign w:val="superscript"/>
          </w:rPr>
          <w:t>[8]</w:t>
        </w:r>
      </w:hyperlink>
    </w:p>
    <w:p w:rsidR="00387033" w:rsidRDefault="00387033">
      <w:pP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37"/>
      </w:tblGrid>
      <w:tr w:rsidR="00BD3867" w:rsidTr="00BD3867">
        <w:trPr>
          <w:tblCellSpacing w:w="15" w:type="dxa"/>
        </w:trPr>
        <w:tc>
          <w:tcPr>
            <w:tcW w:w="0" w:type="auto"/>
            <w:vAlign w:val="center"/>
          </w:tcPr>
          <w:p w:rsidR="00BD3867" w:rsidRDefault="00BD3867" w:rsidP="00BD3867">
            <w:pPr>
              <w:spacing w:before="100" w:beforeAutospacing="1" w:after="100" w:afterAutospacing="1"/>
              <w:rPr>
                <w:sz w:val="24"/>
                <w:szCs w:val="24"/>
              </w:rPr>
            </w:pPr>
            <w:r w:rsidRPr="00BD3867">
              <w:rPr>
                <w:rStyle w:val="TitleChar"/>
              </w:rPr>
              <w:lastRenderedPageBreak/>
              <w:t xml:space="preserve">Necromancy </w:t>
            </w:r>
            <w:r>
              <w:t xml:space="preserve">(pronounced </w:t>
            </w:r>
            <w:hyperlink r:id="rId64" w:tooltip="Wikipedia:IPA for English" w:history="1">
              <w:r>
                <w:rPr>
                  <w:rStyle w:val="Hyperlink"/>
                </w:rPr>
                <w:t>/ˈ</w:t>
              </w:r>
              <w:proofErr w:type="spellStart"/>
              <w:r>
                <w:rPr>
                  <w:rStyle w:val="Hyperlink"/>
                </w:rPr>
                <w:t>nɛkrɵmænsi</w:t>
              </w:r>
              <w:proofErr w:type="spellEnd"/>
              <w:r>
                <w:rPr>
                  <w:rStyle w:val="Hyperlink"/>
                </w:rPr>
                <w:t>/</w:t>
              </w:r>
            </w:hyperlink>
            <w:r>
              <w:t xml:space="preserve">; </w:t>
            </w:r>
            <w:hyperlink r:id="rId65" w:tooltip="Greek language" w:history="1">
              <w:r>
                <w:rPr>
                  <w:rStyle w:val="Hyperlink"/>
                </w:rPr>
                <w:t>Greek</w:t>
              </w:r>
            </w:hyperlink>
            <w:r>
              <w:t xml:space="preserve"> </w:t>
            </w:r>
            <w:proofErr w:type="spellStart"/>
            <w:r>
              <w:t>νεκρομ</w:t>
            </w:r>
            <w:proofErr w:type="spellEnd"/>
            <w:r>
              <w:t xml:space="preserve">αντεία </w:t>
            </w:r>
            <w:proofErr w:type="spellStart"/>
            <w:r>
              <w:rPr>
                <w:i/>
                <w:iCs/>
              </w:rPr>
              <w:t>nekromanteia</w:t>
            </w:r>
            <w:proofErr w:type="spellEnd"/>
            <w:r>
              <w:t xml:space="preserve">, via Latin </w:t>
            </w:r>
            <w:proofErr w:type="spellStart"/>
            <w:r>
              <w:rPr>
                <w:i/>
                <w:iCs/>
              </w:rPr>
              <w:t>necromantia</w:t>
            </w:r>
            <w:proofErr w:type="spellEnd"/>
            <w:r>
              <w:t xml:space="preserve">) is a form of </w:t>
            </w:r>
            <w:hyperlink r:id="rId66" w:tooltip="Magic (paranormal)" w:history="1">
              <w:r>
                <w:rPr>
                  <w:rStyle w:val="Hyperlink"/>
                </w:rPr>
                <w:t>magic</w:t>
              </w:r>
            </w:hyperlink>
            <w:r>
              <w:t xml:space="preserve"> in which the practitioner seeks to summon the </w:t>
            </w:r>
            <w:hyperlink r:id="rId67" w:tooltip="Spirit" w:history="1">
              <w:r>
                <w:rPr>
                  <w:rStyle w:val="Hyperlink"/>
                </w:rPr>
                <w:t>spirit</w:t>
              </w:r>
            </w:hyperlink>
            <w:r>
              <w:t xml:space="preserve"> of a deceased person, either as an apparition or </w:t>
            </w:r>
            <w:hyperlink r:id="rId68" w:tooltip="Ghost" w:history="1">
              <w:r>
                <w:rPr>
                  <w:rStyle w:val="Hyperlink"/>
                </w:rPr>
                <w:t>ghost</w:t>
              </w:r>
            </w:hyperlink>
            <w:r>
              <w:t xml:space="preserve">, or to raise them bodily, for the purpose of </w:t>
            </w:r>
            <w:hyperlink r:id="rId69" w:tooltip="Divination" w:history="1">
              <w:r>
                <w:rPr>
                  <w:rStyle w:val="Hyperlink"/>
                </w:rPr>
                <w:t>divination</w:t>
              </w:r>
            </w:hyperlink>
            <w:r>
              <w:t>.</w:t>
            </w:r>
          </w:p>
        </w:tc>
      </w:tr>
    </w:tbl>
    <w:p w:rsidR="00BD3867" w:rsidRDefault="00BD3867" w:rsidP="00BD3867">
      <w:pPr>
        <w:pStyle w:val="Heading2"/>
      </w:pPr>
      <w:r>
        <w:pict/>
      </w:r>
      <w:r>
        <w:rPr>
          <w:rStyle w:val="editsection"/>
        </w:rPr>
        <w:t>[</w:t>
      </w:r>
      <w:hyperlink r:id="rId70" w:tooltip="Edit section: Antiquity" w:history="1">
        <w:proofErr w:type="gramStart"/>
        <w:r>
          <w:rPr>
            <w:rStyle w:val="Hyperlink"/>
          </w:rPr>
          <w:t>edit</w:t>
        </w:r>
        <w:proofErr w:type="gramEnd"/>
      </w:hyperlink>
      <w:r>
        <w:rPr>
          <w:rStyle w:val="editsection"/>
        </w:rPr>
        <w:t>]</w:t>
      </w:r>
      <w:r>
        <w:t xml:space="preserve"> </w:t>
      </w:r>
      <w:r>
        <w:rPr>
          <w:rStyle w:val="mw-headline"/>
        </w:rPr>
        <w:t>Antiquity</w:t>
      </w:r>
    </w:p>
    <w:p w:rsidR="00BD3867" w:rsidRDefault="00BD3867" w:rsidP="00BD3867">
      <w:pPr>
        <w:pStyle w:val="NormalWeb"/>
      </w:pPr>
      <w:r>
        <w:t xml:space="preserve">Early necromancy is likely related to </w:t>
      </w:r>
      <w:hyperlink r:id="rId71" w:tooltip="Shamanism" w:history="1">
        <w:r>
          <w:rPr>
            <w:rStyle w:val="Hyperlink"/>
          </w:rPr>
          <w:t>shamanism</w:t>
        </w:r>
      </w:hyperlink>
      <w:r>
        <w:t xml:space="preserve">, which calls upon spirits such as the ghosts of ancestors. Classical necromancers addressed the dead in "a mixture of high-pitch squeaking and low droning", comparable to the </w:t>
      </w:r>
      <w:hyperlink r:id="rId72" w:tooltip="Altered state of consciousness" w:history="1">
        <w:r>
          <w:rPr>
            <w:rStyle w:val="Hyperlink"/>
          </w:rPr>
          <w:t>trance-state</w:t>
        </w:r>
      </w:hyperlink>
      <w:r>
        <w:t xml:space="preserve"> mutterings of shamans.</w:t>
      </w:r>
      <w:hyperlink r:id="rId73" w:anchor="cite_note-arcana-0" w:history="1">
        <w:r>
          <w:rPr>
            <w:rStyle w:val="Hyperlink"/>
            <w:vertAlign w:val="superscript"/>
          </w:rPr>
          <w:t>[1]</w:t>
        </w:r>
      </w:hyperlink>
    </w:p>
    <w:p w:rsidR="00BD3867" w:rsidRDefault="00BD3867" w:rsidP="00BD3867">
      <w:pPr>
        <w:pStyle w:val="NormalWeb"/>
      </w:pPr>
      <w:r>
        <w:t>Rituals, such as these, were common practices associated with necromancy, and varied from the mundane to the more grotesque. Rituals in necromancy involved magic circles, wands, talismans, bells, and incantations.</w:t>
      </w:r>
      <w:hyperlink r:id="rId74" w:anchor="cite_note-3" w:history="1">
        <w:r>
          <w:rPr>
            <w:rStyle w:val="Hyperlink"/>
            <w:vertAlign w:val="superscript"/>
          </w:rPr>
          <w:t>[4]</w:t>
        </w:r>
      </w:hyperlink>
      <w:r>
        <w:t xml:space="preserve"> Also, the necromancer would surround himself with morbid aspects of death, which often included wearing the deceased's clothing, consumption of unsalted, unleavened black bread and unfermented grape juice, which symbolized decay and lifelessness.</w:t>
      </w:r>
      <w:hyperlink r:id="rId75" w:anchor="cite_note-Rosemary_Ellen_Guiley_2006-4" w:history="1">
        <w:r>
          <w:rPr>
            <w:rStyle w:val="Hyperlink"/>
            <w:vertAlign w:val="superscript"/>
          </w:rPr>
          <w:t>[5]</w:t>
        </w:r>
      </w:hyperlink>
      <w:r>
        <w:t xml:space="preserve"> Necromancers even went as far as taking part in the mutilation and consumption of corpses.</w:t>
      </w:r>
      <w:hyperlink r:id="rId76" w:anchor="cite_note-Rosemary_Ellen_Guiley_2006-4" w:history="1">
        <w:r>
          <w:rPr>
            <w:rStyle w:val="Hyperlink"/>
            <w:vertAlign w:val="superscript"/>
          </w:rPr>
          <w:t>[5]</w:t>
        </w:r>
      </w:hyperlink>
      <w:r>
        <w:t xml:space="preserve"> Rituals, such as these, could carry on for hours, days, even weeks leading up the summoning of spirits. Often these practices took part in graveyards or in other melancholy venues that suited specific guidelines of the necromancer. Additionally, necromancers preferred summoning the recently departed, citing that their revelations were spoken more clearly; this timeframe usually consisted of 12 months following the death of the body.</w:t>
      </w:r>
      <w:hyperlink r:id="rId77" w:anchor="cite_note-5" w:history="1">
        <w:r>
          <w:rPr>
            <w:rStyle w:val="Hyperlink"/>
            <w:vertAlign w:val="superscript"/>
          </w:rPr>
          <w:t>[6]</w:t>
        </w:r>
      </w:hyperlink>
      <w:r>
        <w:t xml:space="preserve"> Once this time period lapsed, necromancers would summon the deceased’s ghostly spirit to appear instead.</w:t>
      </w:r>
    </w:p>
    <w:p w:rsidR="00BD3867" w:rsidRDefault="00BD3867" w:rsidP="00BD3867">
      <w:pPr>
        <w:pStyle w:val="NormalWeb"/>
      </w:pPr>
      <w:r>
        <w:t xml:space="preserve">Although some cultures may have considered the knowledge of the dead to be unlimited, to the ancient Greeks and Romans, there is an indication that individual shades knew only certain things. The apparent value of their counsel may have been a result of things they had known in life, or of knowledge they acquired after death: </w:t>
      </w:r>
      <w:hyperlink r:id="rId78" w:tooltip="Ovid" w:history="1">
        <w:r>
          <w:rPr>
            <w:rStyle w:val="Hyperlink"/>
          </w:rPr>
          <w:t>Ovid</w:t>
        </w:r>
      </w:hyperlink>
      <w:r>
        <w:t xml:space="preserve"> writes of a marketplace in the underworld, where the dead could exchange news and gossip.</w:t>
      </w:r>
      <w:hyperlink r:id="rId79" w:anchor="cite_note-arcana-0" w:history="1">
        <w:r>
          <w:rPr>
            <w:rStyle w:val="Hyperlink"/>
            <w:vertAlign w:val="superscript"/>
          </w:rPr>
          <w:t>[1</w:t>
        </w:r>
        <w:proofErr w:type="gramStart"/>
        <w:r>
          <w:rPr>
            <w:rStyle w:val="Hyperlink"/>
            <w:vertAlign w:val="superscript"/>
          </w:rPr>
          <w:t>]</w:t>
        </w:r>
        <w:proofErr w:type="gramEnd"/>
      </w:hyperlink>
      <w:hyperlink r:id="rId80" w:anchor="cite_note-6" w:history="1">
        <w:r>
          <w:rPr>
            <w:rStyle w:val="Hyperlink"/>
            <w:vertAlign w:val="superscript"/>
          </w:rPr>
          <w:t>[7]</w:t>
        </w:r>
      </w:hyperlink>
    </w:p>
    <w:p w:rsidR="00BD3867" w:rsidRDefault="00BD3867" w:rsidP="00BD3867">
      <w:pPr>
        <w:pStyle w:val="NormalWeb"/>
      </w:pPr>
      <w:r>
        <w:t xml:space="preserve">There are also many references to necromancers, called "bone-conjurers", in the </w:t>
      </w:r>
      <w:hyperlink r:id="rId81" w:tooltip="Bible" w:history="1">
        <w:r>
          <w:rPr>
            <w:rStyle w:val="Hyperlink"/>
          </w:rPr>
          <w:t>Bible</w:t>
        </w:r>
      </w:hyperlink>
      <w:r>
        <w:t xml:space="preserve">. The </w:t>
      </w:r>
      <w:hyperlink r:id="rId82" w:tooltip="Deuteronomy" w:history="1">
        <w:r>
          <w:rPr>
            <w:rStyle w:val="Hyperlink"/>
          </w:rPr>
          <w:t>Book of Deuteronomy</w:t>
        </w:r>
      </w:hyperlink>
      <w:r>
        <w:t xml:space="preserve"> (XVIII 9–12) explicitly warns the </w:t>
      </w:r>
      <w:hyperlink r:id="rId83" w:tooltip="Israel" w:history="1">
        <w:r>
          <w:rPr>
            <w:rStyle w:val="Hyperlink"/>
          </w:rPr>
          <w:t>Israelites</w:t>
        </w:r>
      </w:hyperlink>
      <w:r>
        <w:t xml:space="preserve"> against the </w:t>
      </w:r>
      <w:hyperlink r:id="rId84" w:tooltip="Canaan" w:history="1">
        <w:r>
          <w:rPr>
            <w:rStyle w:val="Hyperlink"/>
          </w:rPr>
          <w:t>Canaanite</w:t>
        </w:r>
      </w:hyperlink>
      <w:r>
        <w:t xml:space="preserve"> practice of divination from the dead:</w:t>
      </w:r>
    </w:p>
    <w:p w:rsidR="00BD3867" w:rsidRDefault="00BD3867" w:rsidP="00BD3867">
      <w:pPr>
        <w:pStyle w:val="Heading2"/>
      </w:pPr>
      <w:r>
        <w:rPr>
          <w:rStyle w:val="editsection"/>
        </w:rPr>
        <w:t>[</w:t>
      </w:r>
      <w:hyperlink r:id="rId85" w:tooltip="Edit section: Early and High Middle Ages" w:history="1">
        <w:proofErr w:type="gramStart"/>
        <w:r>
          <w:rPr>
            <w:rStyle w:val="Hyperlink"/>
          </w:rPr>
          <w:t>edit</w:t>
        </w:r>
        <w:proofErr w:type="gramEnd"/>
      </w:hyperlink>
      <w:r>
        <w:rPr>
          <w:rStyle w:val="editsection"/>
        </w:rPr>
        <w:t>]</w:t>
      </w:r>
      <w:r>
        <w:t xml:space="preserve"> </w:t>
      </w:r>
      <w:r>
        <w:rPr>
          <w:rStyle w:val="mw-headline"/>
        </w:rPr>
        <w:t xml:space="preserve">Early and High </w:t>
      </w:r>
      <w:proofErr w:type="gramStart"/>
      <w:r>
        <w:rPr>
          <w:rStyle w:val="mw-headline"/>
        </w:rPr>
        <w:t>Middle</w:t>
      </w:r>
      <w:proofErr w:type="gramEnd"/>
      <w:r>
        <w:rPr>
          <w:rStyle w:val="mw-headline"/>
        </w:rPr>
        <w:t xml:space="preserve"> Ages</w:t>
      </w:r>
    </w:p>
    <w:p w:rsidR="00BD3867" w:rsidRDefault="00BD3867" w:rsidP="00BD3867">
      <w:pPr>
        <w:pStyle w:val="NormalWeb"/>
      </w:pPr>
      <w:r>
        <w:t>Many medieval writers believed resurrection was impossible without the assistance of the Christian God. They translated the practice of divination as conjuring demons who took the appearance of spirits. The practice became known explicitly as demonic magic and was condemned by the Roman Catholic Church.</w:t>
      </w:r>
      <w:hyperlink r:id="rId86" w:anchor="cite_note-8" w:history="1">
        <w:r>
          <w:rPr>
            <w:rStyle w:val="Hyperlink"/>
            <w:vertAlign w:val="superscript"/>
          </w:rPr>
          <w:t>[9]</w:t>
        </w:r>
      </w:hyperlink>
      <w:r>
        <w:t xml:space="preserve"> Though the practitioners of necromancy were linked by many common threads, there is no evidence that these necromancers were ever organized as a group.</w:t>
      </w:r>
    </w:p>
    <w:p w:rsidR="00BD3867" w:rsidRDefault="00BD3867" w:rsidP="00BD3867">
      <w:pPr>
        <w:pStyle w:val="NormalWeb"/>
      </w:pPr>
      <w:r>
        <w:t xml:space="preserve">Practitioners were often members of the Christian </w:t>
      </w:r>
      <w:hyperlink r:id="rId87" w:tooltip="Clergy" w:history="1">
        <w:r>
          <w:rPr>
            <w:rStyle w:val="Hyperlink"/>
          </w:rPr>
          <w:t>clergy</w:t>
        </w:r>
      </w:hyperlink>
      <w:r>
        <w:t xml:space="preserve">, though some </w:t>
      </w:r>
      <w:proofErr w:type="spellStart"/>
      <w:r>
        <w:t>nonclerical</w:t>
      </w:r>
      <w:proofErr w:type="spellEnd"/>
      <w:r>
        <w:t xml:space="preserve"> practitioners are recorded. In some instances, mere apprentices or those ordained to lower orders dabbled in the practice. They were connected by a belief in the manipulation of spiritual beings, (esp. </w:t>
      </w:r>
      <w:hyperlink r:id="rId88" w:tooltip="Demons" w:history="1">
        <w:r>
          <w:rPr>
            <w:rStyle w:val="Hyperlink"/>
          </w:rPr>
          <w:t>demons</w:t>
        </w:r>
      </w:hyperlink>
      <w:r>
        <w:t xml:space="preserve">), and magical practices. These practitioners were almost always literate and well educated. Most possessed basic knowledge of </w:t>
      </w:r>
      <w:hyperlink r:id="rId89" w:tooltip="Exorcism" w:history="1">
        <w:r>
          <w:rPr>
            <w:rStyle w:val="Hyperlink"/>
          </w:rPr>
          <w:t>exorcism</w:t>
        </w:r>
      </w:hyperlink>
      <w:r>
        <w:t xml:space="preserve"> and had access to texts of </w:t>
      </w:r>
      <w:hyperlink r:id="rId90" w:tooltip="Astrology" w:history="1">
        <w:r>
          <w:rPr>
            <w:rStyle w:val="Hyperlink"/>
          </w:rPr>
          <w:t>astrology</w:t>
        </w:r>
      </w:hyperlink>
      <w:r>
        <w:t xml:space="preserve"> and </w:t>
      </w:r>
      <w:hyperlink r:id="rId91" w:tooltip="Demonology" w:history="1">
        <w:r>
          <w:rPr>
            <w:rStyle w:val="Hyperlink"/>
          </w:rPr>
          <w:t>demonology</w:t>
        </w:r>
      </w:hyperlink>
      <w:r>
        <w:t xml:space="preserve">. Clerical training was informal and admission to universities was rare. Most were trained under apprenticeships and </w:t>
      </w:r>
      <w:r>
        <w:lastRenderedPageBreak/>
        <w:t xml:space="preserve">were expected to have a basic knowledge of </w:t>
      </w:r>
      <w:hyperlink r:id="rId92" w:tooltip="Latin" w:history="1">
        <w:r>
          <w:rPr>
            <w:rStyle w:val="Hyperlink"/>
          </w:rPr>
          <w:t>Latin</w:t>
        </w:r>
      </w:hyperlink>
      <w:r>
        <w:t>, ritual and doctrine. This education was not always linked to spiritual guidance and seminaries were almost nonexistent. This absence allowed some aspiring clerics to combine Christian rites with occult practices despite its condemnation in Christian doctrine.</w:t>
      </w:r>
      <w:hyperlink r:id="rId93" w:anchor="cite_note-10" w:history="1">
        <w:r>
          <w:rPr>
            <w:rStyle w:val="Hyperlink"/>
            <w:vertAlign w:val="superscript"/>
          </w:rPr>
          <w:t>[11]</w:t>
        </w:r>
      </w:hyperlink>
    </w:p>
    <w:p w:rsidR="00BD3867" w:rsidRDefault="00BD3867" w:rsidP="00BD3867">
      <w:pPr>
        <w:pStyle w:val="NormalWeb"/>
      </w:pPr>
      <w:r>
        <w:t xml:space="preserve">The act of performing </w:t>
      </w:r>
      <w:hyperlink r:id="rId94" w:tooltip="Medieval" w:history="1">
        <w:r>
          <w:rPr>
            <w:rStyle w:val="Hyperlink"/>
          </w:rPr>
          <w:t>medieval</w:t>
        </w:r>
      </w:hyperlink>
      <w:r>
        <w:t xml:space="preserve"> necromancy usually involved magic circles, conjurations, and sacrifices as shown in the </w:t>
      </w:r>
      <w:hyperlink r:id="rId95" w:tooltip="Munich Handbook" w:history="1">
        <w:r>
          <w:rPr>
            <w:rStyle w:val="Hyperlink"/>
          </w:rPr>
          <w:t>Munich Handbook</w:t>
        </w:r>
      </w:hyperlink>
      <w:r>
        <w:t xml:space="preserve">. Circles were usually traced on the ground, though cloth and parchment were sometimes implemented. Various objects, shapes, symbols, and letters may be drawn or placed within that represent a mixture of Christian and </w:t>
      </w:r>
      <w:hyperlink r:id="rId96" w:tooltip="Occult" w:history="1">
        <w:r>
          <w:rPr>
            <w:rStyle w:val="Hyperlink"/>
          </w:rPr>
          <w:t>occult</w:t>
        </w:r>
      </w:hyperlink>
      <w:r>
        <w:t xml:space="preserve"> ideas. Circles were believed to empower and protect what was contained within, including protecting the necromancer from the conjured demons. Conjuration is the method of communicating with the demons to enter the physical world. It usually employs the power of special words and stances to call out the demons and often incorporated the use of Christian prayers or biblical verses. </w:t>
      </w:r>
    </w:p>
    <w:p w:rsidR="00BD3867" w:rsidRDefault="00387033" w:rsidP="00387033">
      <w:pPr>
        <w:pStyle w:val="Heading2"/>
      </w:pPr>
      <w:r>
        <w:rPr>
          <w:rStyle w:val="editsection"/>
        </w:rPr>
        <w:t xml:space="preserve"> </w:t>
      </w:r>
      <w:r w:rsidR="00BD3867">
        <w:rPr>
          <w:rStyle w:val="editsection"/>
        </w:rPr>
        <w:t>[</w:t>
      </w:r>
      <w:hyperlink r:id="rId97" w:tooltip="Edit section: Late Middle Ages to Renaissance" w:history="1">
        <w:proofErr w:type="gramStart"/>
        <w:r w:rsidR="00BD3867">
          <w:rPr>
            <w:rStyle w:val="Hyperlink"/>
          </w:rPr>
          <w:t>edit</w:t>
        </w:r>
        <w:proofErr w:type="gramEnd"/>
      </w:hyperlink>
      <w:r w:rsidR="00BD3867">
        <w:rPr>
          <w:rStyle w:val="editsection"/>
        </w:rPr>
        <w:t>]</w:t>
      </w:r>
      <w:r w:rsidR="00BD3867">
        <w:t xml:space="preserve"> </w:t>
      </w:r>
      <w:r w:rsidR="00BD3867">
        <w:rPr>
          <w:rStyle w:val="mw-headline"/>
        </w:rPr>
        <w:t xml:space="preserve">Late </w:t>
      </w:r>
      <w:proofErr w:type="gramStart"/>
      <w:r w:rsidR="00BD3867">
        <w:rPr>
          <w:rStyle w:val="mw-headline"/>
        </w:rPr>
        <w:t>Middle</w:t>
      </w:r>
      <w:proofErr w:type="gramEnd"/>
      <w:r w:rsidR="00BD3867">
        <w:rPr>
          <w:rStyle w:val="mw-headline"/>
        </w:rPr>
        <w:t xml:space="preserve"> Ages to Renaissance</w:t>
      </w:r>
      <w:r w:rsidR="00BD3867">
        <w:rPr>
          <w:noProof/>
          <w:color w:val="0000FF"/>
        </w:rPr>
        <w:drawing>
          <wp:anchor distT="0" distB="0" distL="114300" distR="114300" simplePos="0" relativeHeight="251659264" behindDoc="1" locked="0" layoutInCell="1" allowOverlap="1" wp14:anchorId="4A4822E0" wp14:editId="4C6ECB48">
            <wp:simplePos x="0" y="0"/>
            <wp:positionH relativeFrom="column">
              <wp:posOffset>0</wp:posOffset>
            </wp:positionH>
            <wp:positionV relativeFrom="paragraph">
              <wp:posOffset>151765</wp:posOffset>
            </wp:positionV>
            <wp:extent cx="2095500" cy="2705100"/>
            <wp:effectExtent l="0" t="0" r="0" b="0"/>
            <wp:wrapTight wrapText="bothSides">
              <wp:wrapPolygon edited="0">
                <wp:start x="0" y="0"/>
                <wp:lineTo x="0" y="21448"/>
                <wp:lineTo x="21404" y="21448"/>
                <wp:lineTo x="21404" y="0"/>
                <wp:lineTo x="0" y="0"/>
              </wp:wrapPolygon>
            </wp:wrapTight>
            <wp:docPr id="9" name="Picture 9" descr="http://upload.wikimedia.org/wikipedia/commons/thumb/d/df/Edward-kelly-987x1275.jpg/220px-Edward-kelly-987x1275.jpg">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upload.wikimedia.org/wikipedia/commons/thumb/d/df/Edward-kelly-987x1275.jpg/220px-Edward-kelly-987x1275.jpg">
                      <a:hlinkClick r:id="rId98"/>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095500" cy="2705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3867" w:rsidRDefault="00BD3867" w:rsidP="00BD3867">
      <w:hyperlink r:id="rId100" w:tooltip="John Dee" w:history="1">
        <w:proofErr w:type="gramStart"/>
        <w:r>
          <w:rPr>
            <w:rStyle w:val="Hyperlink"/>
          </w:rPr>
          <w:t>John Dee</w:t>
        </w:r>
      </w:hyperlink>
      <w:r>
        <w:t xml:space="preserve"> and </w:t>
      </w:r>
      <w:hyperlink r:id="rId101" w:tooltip="Edward Kelley" w:history="1">
        <w:r>
          <w:rPr>
            <w:rStyle w:val="Hyperlink"/>
          </w:rPr>
          <w:t>Edward Kelley</w:t>
        </w:r>
      </w:hyperlink>
      <w:r>
        <w:t xml:space="preserve"> invoking the spirit of a deceased person (engraving from the </w:t>
      </w:r>
      <w:r>
        <w:rPr>
          <w:i/>
          <w:iCs/>
        </w:rPr>
        <w:t>Astrology</w:t>
      </w:r>
      <w:r>
        <w:t xml:space="preserve"> by </w:t>
      </w:r>
      <w:hyperlink r:id="rId102" w:tooltip="Ebenezer Sibly" w:history="1">
        <w:r>
          <w:rPr>
            <w:rStyle w:val="Hyperlink"/>
          </w:rPr>
          <w:t xml:space="preserve">Ebenezer </w:t>
        </w:r>
        <w:proofErr w:type="spellStart"/>
        <w:r>
          <w:rPr>
            <w:rStyle w:val="Hyperlink"/>
          </w:rPr>
          <w:t>Sibly</w:t>
        </w:r>
        <w:proofErr w:type="spellEnd"/>
      </w:hyperlink>
      <w:r>
        <w:t>, 1806).</w:t>
      </w:r>
      <w:proofErr w:type="gramEnd"/>
    </w:p>
    <w:p w:rsidR="00BD3867" w:rsidRDefault="00BD3867" w:rsidP="00BD3867">
      <w:pPr>
        <w:pStyle w:val="NormalWeb"/>
      </w:pPr>
      <w:r>
        <w:t xml:space="preserve">In the wake of inconsistencies of judgment, necromancers, sorcerers and witches were able to utilize spells with holy names with impunity, as biblical references in such rituals could be construed as prayers as opposed to spells. As a result, the necromancy discussed in the </w:t>
      </w:r>
      <w:hyperlink r:id="rId103" w:tooltip="Munich Handbook" w:history="1">
        <w:r>
          <w:rPr>
            <w:rStyle w:val="Hyperlink"/>
          </w:rPr>
          <w:t>Munich Manual</w:t>
        </w:r>
      </w:hyperlink>
      <w:r>
        <w:t xml:space="preserve"> is an evolution of these understandings. It has even been suggested that the authors of the Munich Manual knowingly designed this book to be in discord with understood </w:t>
      </w:r>
      <w:hyperlink r:id="rId104" w:tooltip="Ecclesiastical law" w:history="1">
        <w:r>
          <w:rPr>
            <w:rStyle w:val="Hyperlink"/>
          </w:rPr>
          <w:t xml:space="preserve">ecclesiastical </w:t>
        </w:r>
        <w:proofErr w:type="spellStart"/>
        <w:r>
          <w:rPr>
            <w:rStyle w:val="Hyperlink"/>
          </w:rPr>
          <w:t>law</w:t>
        </w:r>
      </w:hyperlink>
      <w:r>
        <w:t>.The</w:t>
      </w:r>
      <w:proofErr w:type="spellEnd"/>
      <w:r>
        <w:t xml:space="preserve"> main recipe employed throughout the necromancy manual used the same religious language and names of power alongside </w:t>
      </w:r>
      <w:hyperlink r:id="rId105" w:tooltip="Demonic" w:history="1">
        <w:r>
          <w:rPr>
            <w:rStyle w:val="Hyperlink"/>
          </w:rPr>
          <w:t>demonic</w:t>
        </w:r>
      </w:hyperlink>
      <w:r>
        <w:t xml:space="preserve"> names. The understanding of the names of God from </w:t>
      </w:r>
      <w:hyperlink r:id="rId106" w:tooltip="Apocryphal" w:history="1">
        <w:r>
          <w:rPr>
            <w:rStyle w:val="Hyperlink"/>
          </w:rPr>
          <w:t>apocryphal</w:t>
        </w:r>
      </w:hyperlink>
      <w:r>
        <w:t xml:space="preserve"> texts and the </w:t>
      </w:r>
      <w:hyperlink r:id="rId107" w:tooltip="Hebrew" w:history="1">
        <w:r>
          <w:rPr>
            <w:rStyle w:val="Hyperlink"/>
          </w:rPr>
          <w:t>Hebrew</w:t>
        </w:r>
      </w:hyperlink>
      <w:r>
        <w:t xml:space="preserve"> </w:t>
      </w:r>
      <w:hyperlink r:id="rId108" w:tooltip="Torah" w:history="1">
        <w:proofErr w:type="spellStart"/>
        <w:r>
          <w:rPr>
            <w:rStyle w:val="Hyperlink"/>
          </w:rPr>
          <w:t>torah</w:t>
        </w:r>
        <w:proofErr w:type="spellEnd"/>
      </w:hyperlink>
      <w:r>
        <w:t xml:space="preserve"> demand that the author of such rites have at least a casual familiarity of these </w:t>
      </w:r>
      <w:proofErr w:type="spellStart"/>
      <w:r>
        <w:t>texts.Within</w:t>
      </w:r>
      <w:proofErr w:type="spellEnd"/>
      <w:r>
        <w:t xml:space="preserve"> the tales related in occult manuals, we also find connections with other stories in similar cultural literature (</w:t>
      </w:r>
      <w:proofErr w:type="spellStart"/>
      <w:r>
        <w:t>Kieckhefer</w:t>
      </w:r>
      <w:proofErr w:type="spellEnd"/>
      <w:r>
        <w:t xml:space="preserve">, 43). The ceremony for conjuring a horse closely relates to the Arabic </w:t>
      </w:r>
      <w:hyperlink r:id="rId109" w:tooltip="The Thousand and One Nights" w:history="1">
        <w:proofErr w:type="gramStart"/>
        <w:r>
          <w:rPr>
            <w:rStyle w:val="Hyperlink"/>
            <w:i/>
            <w:iCs/>
          </w:rPr>
          <w:t>The</w:t>
        </w:r>
        <w:proofErr w:type="gramEnd"/>
        <w:r>
          <w:rPr>
            <w:rStyle w:val="Hyperlink"/>
            <w:i/>
            <w:iCs/>
          </w:rPr>
          <w:t xml:space="preserve"> Thousand and One Nights</w:t>
        </w:r>
      </w:hyperlink>
      <w:r>
        <w:t xml:space="preserve">, and the French </w:t>
      </w:r>
      <w:proofErr w:type="spellStart"/>
      <w:r>
        <w:t>romances.</w:t>
      </w:r>
      <w:hyperlink r:id="rId110" w:tooltip="Chaucer" w:history="1">
        <w:r>
          <w:rPr>
            <w:rStyle w:val="Hyperlink"/>
          </w:rPr>
          <w:t>Chaucer</w:t>
        </w:r>
      </w:hyperlink>
      <w:r>
        <w:t>’s</w:t>
      </w:r>
      <w:proofErr w:type="spellEnd"/>
      <w:r>
        <w:t xml:space="preserve"> </w:t>
      </w:r>
      <w:hyperlink r:id="rId111" w:tooltip="Canterbury Tales" w:history="1">
        <w:r>
          <w:rPr>
            <w:rStyle w:val="Hyperlink"/>
            <w:i/>
            <w:iCs/>
          </w:rPr>
          <w:t>The Squire's Tale</w:t>
        </w:r>
      </w:hyperlink>
      <w:r>
        <w:t xml:space="preserve"> also has marked similarities. This becomes a parallel evolution of spells to foreign gods or demons that were once acceptable, and framing them into a new Christian context, albeit demonic and forbidden. As the source material for these manuals is apparently derived from scholarly magical and religious texts from a variety of sources in many languages, it is easy to conclude that the scholars that studied these texts manufactured their own aggregate sourcebook and manual with which to work spells or magic. In the notebooks of </w:t>
      </w:r>
      <w:hyperlink r:id="rId112" w:tooltip="Leonardo da Vinci" w:history="1">
        <w:r>
          <w:rPr>
            <w:rStyle w:val="Hyperlink"/>
          </w:rPr>
          <w:t>Leonardo da Vinci</w:t>
        </w:r>
      </w:hyperlink>
      <w:r>
        <w:t>, it is stated that::Of all human opinions that is to be reputed the most foolish which deals with the belief in Necromancy, the sister of Alchemy, which gives birth to simple and natural things. (</w:t>
      </w:r>
      <w:proofErr w:type="gramStart"/>
      <w:r>
        <w:t>taken</w:t>
      </w:r>
      <w:proofErr w:type="gramEnd"/>
      <w:r>
        <w:t xml:space="preserve"> from 12:13)</w:t>
      </w:r>
    </w:p>
    <w:p w:rsidR="00BD3867" w:rsidRDefault="00BD3867" w:rsidP="00BD3867">
      <w:pPr>
        <w:pStyle w:val="Heading2"/>
      </w:pPr>
    </w:p>
    <w:p w:rsidR="00387033" w:rsidRDefault="0038703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87033" w:rsidRPr="00387033" w:rsidRDefault="00387033" w:rsidP="00387033">
      <w:pPr>
        <w:spacing w:before="100" w:beforeAutospacing="1" w:after="100" w:afterAutospacing="1"/>
        <w:rPr>
          <w:rFonts w:ascii="Times New Roman" w:eastAsia="Times New Roman" w:hAnsi="Times New Roman" w:cs="Times New Roman"/>
          <w:sz w:val="24"/>
          <w:szCs w:val="24"/>
        </w:rPr>
      </w:pPr>
      <w:r w:rsidRPr="00387033">
        <w:rPr>
          <w:rStyle w:val="TitleChar"/>
        </w:rPr>
        <w:lastRenderedPageBreak/>
        <w:t>John Dee: (</w:t>
      </w:r>
      <w:r w:rsidRPr="00387033">
        <w:rPr>
          <w:rFonts w:ascii="Times New Roman" w:eastAsia="Times New Roman" w:hAnsi="Times New Roman" w:cs="Times New Roman"/>
          <w:sz w:val="24"/>
          <w:szCs w:val="24"/>
        </w:rPr>
        <w:t xml:space="preserve">13 July 1527 – 1608 or 1609) was a noted English </w:t>
      </w:r>
      <w:hyperlink r:id="rId113" w:tooltip="Mathematics" w:history="1">
        <w:r w:rsidRPr="00387033">
          <w:rPr>
            <w:rFonts w:ascii="Times New Roman" w:eastAsia="Times New Roman" w:hAnsi="Times New Roman" w:cs="Times New Roman"/>
            <w:color w:val="0000FF"/>
            <w:sz w:val="24"/>
            <w:szCs w:val="24"/>
            <w:u w:val="single"/>
          </w:rPr>
          <w:t>mathematician</w:t>
        </w:r>
      </w:hyperlink>
      <w:r w:rsidRPr="00387033">
        <w:rPr>
          <w:rFonts w:ascii="Times New Roman" w:eastAsia="Times New Roman" w:hAnsi="Times New Roman" w:cs="Times New Roman"/>
          <w:sz w:val="24"/>
          <w:szCs w:val="24"/>
        </w:rPr>
        <w:t xml:space="preserve">, </w:t>
      </w:r>
      <w:hyperlink r:id="rId114" w:tooltip="Astronomy" w:history="1">
        <w:r w:rsidRPr="00387033">
          <w:rPr>
            <w:rFonts w:ascii="Times New Roman" w:eastAsia="Times New Roman" w:hAnsi="Times New Roman" w:cs="Times New Roman"/>
            <w:color w:val="0000FF"/>
            <w:sz w:val="24"/>
            <w:szCs w:val="24"/>
            <w:u w:val="single"/>
          </w:rPr>
          <w:t>astronomer</w:t>
        </w:r>
      </w:hyperlink>
      <w:r w:rsidRPr="00387033">
        <w:rPr>
          <w:rFonts w:ascii="Times New Roman" w:eastAsia="Times New Roman" w:hAnsi="Times New Roman" w:cs="Times New Roman"/>
          <w:sz w:val="24"/>
          <w:szCs w:val="24"/>
        </w:rPr>
        <w:t xml:space="preserve">, </w:t>
      </w:r>
      <w:hyperlink r:id="rId115" w:tooltip="Astrology" w:history="1">
        <w:r w:rsidRPr="00387033">
          <w:rPr>
            <w:rFonts w:ascii="Times New Roman" w:eastAsia="Times New Roman" w:hAnsi="Times New Roman" w:cs="Times New Roman"/>
            <w:color w:val="0000FF"/>
            <w:sz w:val="24"/>
            <w:szCs w:val="24"/>
            <w:u w:val="single"/>
          </w:rPr>
          <w:t>astrologer</w:t>
        </w:r>
      </w:hyperlink>
      <w:r w:rsidRPr="00387033">
        <w:rPr>
          <w:rFonts w:ascii="Times New Roman" w:eastAsia="Times New Roman" w:hAnsi="Times New Roman" w:cs="Times New Roman"/>
          <w:sz w:val="24"/>
          <w:szCs w:val="24"/>
        </w:rPr>
        <w:t xml:space="preserve">, </w:t>
      </w:r>
      <w:hyperlink r:id="rId116" w:tooltip="Occultism" w:history="1">
        <w:r w:rsidRPr="00387033">
          <w:rPr>
            <w:rFonts w:ascii="Times New Roman" w:eastAsia="Times New Roman" w:hAnsi="Times New Roman" w:cs="Times New Roman"/>
            <w:color w:val="0000FF"/>
            <w:sz w:val="24"/>
            <w:szCs w:val="24"/>
            <w:u w:val="single"/>
          </w:rPr>
          <w:t>occultist</w:t>
        </w:r>
      </w:hyperlink>
      <w:r w:rsidRPr="00387033">
        <w:rPr>
          <w:rFonts w:ascii="Times New Roman" w:eastAsia="Times New Roman" w:hAnsi="Times New Roman" w:cs="Times New Roman"/>
          <w:sz w:val="24"/>
          <w:szCs w:val="24"/>
        </w:rPr>
        <w:t xml:space="preserve">, </w:t>
      </w:r>
      <w:hyperlink r:id="rId117" w:tooltip="Navigation" w:history="1">
        <w:r w:rsidRPr="00387033">
          <w:rPr>
            <w:rFonts w:ascii="Times New Roman" w:eastAsia="Times New Roman" w:hAnsi="Times New Roman" w:cs="Times New Roman"/>
            <w:color w:val="0000FF"/>
            <w:sz w:val="24"/>
            <w:szCs w:val="24"/>
            <w:u w:val="single"/>
          </w:rPr>
          <w:t>navigator</w:t>
        </w:r>
      </w:hyperlink>
      <w:r w:rsidRPr="00387033">
        <w:rPr>
          <w:rFonts w:ascii="Times New Roman" w:eastAsia="Times New Roman" w:hAnsi="Times New Roman" w:cs="Times New Roman"/>
          <w:sz w:val="24"/>
          <w:szCs w:val="24"/>
        </w:rPr>
        <w:t xml:space="preserve">, </w:t>
      </w:r>
      <w:hyperlink r:id="rId118" w:tooltip="Imperialist" w:history="1">
        <w:r w:rsidRPr="00387033">
          <w:rPr>
            <w:rFonts w:ascii="Times New Roman" w:eastAsia="Times New Roman" w:hAnsi="Times New Roman" w:cs="Times New Roman"/>
            <w:color w:val="0000FF"/>
            <w:sz w:val="24"/>
            <w:szCs w:val="24"/>
            <w:u w:val="single"/>
          </w:rPr>
          <w:t>imperialist</w:t>
        </w:r>
      </w:hyperlink>
      <w:r w:rsidRPr="00387033">
        <w:rPr>
          <w:rFonts w:ascii="Times New Roman" w:eastAsia="Times New Roman" w:hAnsi="Times New Roman" w:cs="Times New Roman"/>
          <w:sz w:val="24"/>
          <w:szCs w:val="24"/>
        </w:rPr>
        <w:t>,</w:t>
      </w:r>
      <w:hyperlink r:id="rId119" w:anchor="cite_note-ODNB-3" w:history="1">
        <w:r w:rsidRPr="00387033">
          <w:rPr>
            <w:rFonts w:ascii="Times New Roman" w:eastAsia="Times New Roman" w:hAnsi="Times New Roman" w:cs="Times New Roman"/>
            <w:color w:val="0000FF"/>
            <w:sz w:val="24"/>
            <w:szCs w:val="24"/>
            <w:u w:val="single"/>
            <w:vertAlign w:val="superscript"/>
          </w:rPr>
          <w:t>[4]</w:t>
        </w:r>
      </w:hyperlink>
      <w:r w:rsidRPr="00387033">
        <w:rPr>
          <w:rFonts w:ascii="Times New Roman" w:eastAsia="Times New Roman" w:hAnsi="Times New Roman" w:cs="Times New Roman"/>
          <w:sz w:val="24"/>
          <w:szCs w:val="24"/>
        </w:rPr>
        <w:t xml:space="preserve"> and consultant to </w:t>
      </w:r>
      <w:hyperlink r:id="rId120" w:tooltip="Elizabeth I of England" w:history="1">
        <w:r w:rsidRPr="00387033">
          <w:rPr>
            <w:rFonts w:ascii="Times New Roman" w:eastAsia="Times New Roman" w:hAnsi="Times New Roman" w:cs="Times New Roman"/>
            <w:color w:val="0000FF"/>
            <w:sz w:val="24"/>
            <w:szCs w:val="24"/>
            <w:u w:val="single"/>
          </w:rPr>
          <w:t>Queen Elizabeth I</w:t>
        </w:r>
      </w:hyperlink>
      <w:r w:rsidRPr="00387033">
        <w:rPr>
          <w:rFonts w:ascii="Times New Roman" w:eastAsia="Times New Roman" w:hAnsi="Times New Roman" w:cs="Times New Roman"/>
          <w:sz w:val="24"/>
          <w:szCs w:val="24"/>
        </w:rPr>
        <w:t xml:space="preserve">. He devoted much of his life to the study of </w:t>
      </w:r>
      <w:hyperlink r:id="rId121" w:tooltip="Alchemy" w:history="1">
        <w:r w:rsidRPr="00387033">
          <w:rPr>
            <w:rFonts w:ascii="Times New Roman" w:eastAsia="Times New Roman" w:hAnsi="Times New Roman" w:cs="Times New Roman"/>
            <w:color w:val="0000FF"/>
            <w:sz w:val="24"/>
            <w:szCs w:val="24"/>
            <w:u w:val="single"/>
          </w:rPr>
          <w:t>alchemy</w:t>
        </w:r>
      </w:hyperlink>
      <w:r w:rsidRPr="00387033">
        <w:rPr>
          <w:rFonts w:ascii="Times New Roman" w:eastAsia="Times New Roman" w:hAnsi="Times New Roman" w:cs="Times New Roman"/>
          <w:sz w:val="24"/>
          <w:szCs w:val="24"/>
        </w:rPr>
        <w:t xml:space="preserve">, </w:t>
      </w:r>
      <w:hyperlink r:id="rId122" w:tooltip="Divination" w:history="1">
        <w:r w:rsidRPr="00387033">
          <w:rPr>
            <w:rFonts w:ascii="Times New Roman" w:eastAsia="Times New Roman" w:hAnsi="Times New Roman" w:cs="Times New Roman"/>
            <w:color w:val="0000FF"/>
            <w:sz w:val="24"/>
            <w:szCs w:val="24"/>
            <w:u w:val="single"/>
          </w:rPr>
          <w:t>divination</w:t>
        </w:r>
      </w:hyperlink>
      <w:r w:rsidRPr="00387033">
        <w:rPr>
          <w:rFonts w:ascii="Times New Roman" w:eastAsia="Times New Roman" w:hAnsi="Times New Roman" w:cs="Times New Roman"/>
          <w:sz w:val="24"/>
          <w:szCs w:val="24"/>
        </w:rPr>
        <w:t xml:space="preserve">, and </w:t>
      </w:r>
      <w:hyperlink r:id="rId123" w:tooltip="Hermeticism" w:history="1">
        <w:r w:rsidRPr="00387033">
          <w:rPr>
            <w:rFonts w:ascii="Times New Roman" w:eastAsia="Times New Roman" w:hAnsi="Times New Roman" w:cs="Times New Roman"/>
            <w:color w:val="0000FF"/>
            <w:sz w:val="24"/>
            <w:szCs w:val="24"/>
            <w:u w:val="single"/>
          </w:rPr>
          <w:t>Hermetic philosophy</w:t>
        </w:r>
      </w:hyperlink>
      <w:r w:rsidRPr="00387033">
        <w:rPr>
          <w:rFonts w:ascii="Times New Roman" w:eastAsia="Times New Roman" w:hAnsi="Times New Roman" w:cs="Times New Roman"/>
          <w:sz w:val="24"/>
          <w:szCs w:val="24"/>
        </w:rPr>
        <w:t>.</w:t>
      </w:r>
    </w:p>
    <w:p w:rsidR="00387033" w:rsidRPr="00387033" w:rsidRDefault="00387033" w:rsidP="00387033">
      <w:pPr>
        <w:spacing w:before="100" w:beforeAutospacing="1" w:after="100" w:afterAutospacing="1"/>
        <w:rPr>
          <w:rFonts w:ascii="Times New Roman" w:eastAsia="Times New Roman" w:hAnsi="Times New Roman" w:cs="Times New Roman"/>
          <w:sz w:val="24"/>
          <w:szCs w:val="24"/>
        </w:rPr>
      </w:pPr>
      <w:r w:rsidRPr="00387033">
        <w:rPr>
          <w:rFonts w:ascii="Times New Roman" w:eastAsia="Times New Roman" w:hAnsi="Times New Roman" w:cs="Times New Roman"/>
          <w:sz w:val="24"/>
          <w:szCs w:val="24"/>
        </w:rPr>
        <w:t xml:space="preserve">Dee straddled the worlds of </w:t>
      </w:r>
      <w:hyperlink r:id="rId124" w:tooltip="Science" w:history="1">
        <w:r w:rsidRPr="00387033">
          <w:rPr>
            <w:rFonts w:ascii="Times New Roman" w:eastAsia="Times New Roman" w:hAnsi="Times New Roman" w:cs="Times New Roman"/>
            <w:color w:val="0000FF"/>
            <w:sz w:val="24"/>
            <w:szCs w:val="24"/>
            <w:u w:val="single"/>
          </w:rPr>
          <w:t>science</w:t>
        </w:r>
      </w:hyperlink>
      <w:r w:rsidRPr="00387033">
        <w:rPr>
          <w:rFonts w:ascii="Times New Roman" w:eastAsia="Times New Roman" w:hAnsi="Times New Roman" w:cs="Times New Roman"/>
          <w:sz w:val="24"/>
          <w:szCs w:val="24"/>
        </w:rPr>
        <w:t xml:space="preserve"> and </w:t>
      </w:r>
      <w:hyperlink r:id="rId125" w:tooltip="Magic (paranormal)" w:history="1">
        <w:r w:rsidRPr="00387033">
          <w:rPr>
            <w:rFonts w:ascii="Times New Roman" w:eastAsia="Times New Roman" w:hAnsi="Times New Roman" w:cs="Times New Roman"/>
            <w:color w:val="0000FF"/>
            <w:sz w:val="24"/>
            <w:szCs w:val="24"/>
            <w:u w:val="single"/>
          </w:rPr>
          <w:t>magic</w:t>
        </w:r>
      </w:hyperlink>
      <w:r w:rsidRPr="00387033">
        <w:rPr>
          <w:rFonts w:ascii="Times New Roman" w:eastAsia="Times New Roman" w:hAnsi="Times New Roman" w:cs="Times New Roman"/>
          <w:sz w:val="24"/>
          <w:szCs w:val="24"/>
        </w:rPr>
        <w:t xml:space="preserve"> just as they were becoming distinguishable. One of the most learned men of his </w:t>
      </w:r>
      <w:proofErr w:type="gramStart"/>
      <w:r w:rsidRPr="00387033">
        <w:rPr>
          <w:rFonts w:ascii="Times New Roman" w:eastAsia="Times New Roman" w:hAnsi="Times New Roman" w:cs="Times New Roman"/>
          <w:sz w:val="24"/>
          <w:szCs w:val="24"/>
        </w:rPr>
        <w:t>age,</w:t>
      </w:r>
      <w:proofErr w:type="gramEnd"/>
      <w:r w:rsidRPr="00387033">
        <w:rPr>
          <w:rFonts w:ascii="Times New Roman" w:eastAsia="Times New Roman" w:hAnsi="Times New Roman" w:cs="Times New Roman"/>
          <w:sz w:val="24"/>
          <w:szCs w:val="24"/>
        </w:rPr>
        <w:t xml:space="preserve"> he had been invited to lecture on advanced </w:t>
      </w:r>
      <w:hyperlink r:id="rId126" w:tooltip="Algebra" w:history="1">
        <w:r w:rsidRPr="00387033">
          <w:rPr>
            <w:rFonts w:ascii="Times New Roman" w:eastAsia="Times New Roman" w:hAnsi="Times New Roman" w:cs="Times New Roman"/>
            <w:color w:val="0000FF"/>
            <w:sz w:val="24"/>
            <w:szCs w:val="24"/>
            <w:u w:val="single"/>
          </w:rPr>
          <w:t>algebra</w:t>
        </w:r>
      </w:hyperlink>
      <w:r w:rsidRPr="00387033">
        <w:rPr>
          <w:rFonts w:ascii="Times New Roman" w:eastAsia="Times New Roman" w:hAnsi="Times New Roman" w:cs="Times New Roman"/>
          <w:sz w:val="24"/>
          <w:szCs w:val="24"/>
        </w:rPr>
        <w:t xml:space="preserve"> at the </w:t>
      </w:r>
      <w:hyperlink r:id="rId127" w:tooltip="University of Paris" w:history="1">
        <w:r w:rsidRPr="00387033">
          <w:rPr>
            <w:rFonts w:ascii="Times New Roman" w:eastAsia="Times New Roman" w:hAnsi="Times New Roman" w:cs="Times New Roman"/>
            <w:color w:val="0000FF"/>
            <w:sz w:val="24"/>
            <w:szCs w:val="24"/>
            <w:u w:val="single"/>
          </w:rPr>
          <w:t>University of Paris</w:t>
        </w:r>
      </w:hyperlink>
      <w:r w:rsidRPr="00387033">
        <w:rPr>
          <w:rFonts w:ascii="Times New Roman" w:eastAsia="Times New Roman" w:hAnsi="Times New Roman" w:cs="Times New Roman"/>
          <w:sz w:val="24"/>
          <w:szCs w:val="24"/>
        </w:rPr>
        <w:t xml:space="preserve"> while still in his early twenties. Dee was an ardent promoter of mathematics and a respected astronomer, as well as a leading expert in </w:t>
      </w:r>
      <w:hyperlink r:id="rId128" w:tooltip="Navigation" w:history="1">
        <w:r w:rsidRPr="00387033">
          <w:rPr>
            <w:rFonts w:ascii="Times New Roman" w:eastAsia="Times New Roman" w:hAnsi="Times New Roman" w:cs="Times New Roman"/>
            <w:color w:val="0000FF"/>
            <w:sz w:val="24"/>
            <w:szCs w:val="24"/>
            <w:u w:val="single"/>
          </w:rPr>
          <w:t>navigation</w:t>
        </w:r>
      </w:hyperlink>
      <w:r w:rsidRPr="00387033">
        <w:rPr>
          <w:rFonts w:ascii="Times New Roman" w:eastAsia="Times New Roman" w:hAnsi="Times New Roman" w:cs="Times New Roman"/>
          <w:sz w:val="24"/>
          <w:szCs w:val="24"/>
        </w:rPr>
        <w:t xml:space="preserve">, having trained many of those who would conduct </w:t>
      </w:r>
      <w:hyperlink r:id="rId129" w:tooltip="England" w:history="1">
        <w:r w:rsidRPr="00387033">
          <w:rPr>
            <w:rFonts w:ascii="Times New Roman" w:eastAsia="Times New Roman" w:hAnsi="Times New Roman" w:cs="Times New Roman"/>
            <w:color w:val="0000FF"/>
            <w:sz w:val="24"/>
            <w:szCs w:val="24"/>
            <w:u w:val="single"/>
          </w:rPr>
          <w:t>England</w:t>
        </w:r>
      </w:hyperlink>
      <w:r w:rsidRPr="00387033">
        <w:rPr>
          <w:rFonts w:ascii="Times New Roman" w:eastAsia="Times New Roman" w:hAnsi="Times New Roman" w:cs="Times New Roman"/>
          <w:sz w:val="24"/>
          <w:szCs w:val="24"/>
        </w:rPr>
        <w:t xml:space="preserve">'s </w:t>
      </w:r>
      <w:hyperlink r:id="rId130" w:anchor="Northern_European_involvement" w:tooltip="Age of Exploration" w:history="1">
        <w:r w:rsidRPr="00387033">
          <w:rPr>
            <w:rFonts w:ascii="Times New Roman" w:eastAsia="Times New Roman" w:hAnsi="Times New Roman" w:cs="Times New Roman"/>
            <w:color w:val="0000FF"/>
            <w:sz w:val="24"/>
            <w:szCs w:val="24"/>
            <w:u w:val="single"/>
          </w:rPr>
          <w:t>voyages of discovery</w:t>
        </w:r>
      </w:hyperlink>
      <w:r w:rsidRPr="00387033">
        <w:rPr>
          <w:rFonts w:ascii="Times New Roman" w:eastAsia="Times New Roman" w:hAnsi="Times New Roman" w:cs="Times New Roman"/>
          <w:sz w:val="24"/>
          <w:szCs w:val="24"/>
        </w:rPr>
        <w:t xml:space="preserve">. In one of several tracts which Dee wrote in the </w:t>
      </w:r>
      <w:hyperlink r:id="rId131" w:tooltip="1580s" w:history="1">
        <w:r w:rsidRPr="00387033">
          <w:rPr>
            <w:rFonts w:ascii="Times New Roman" w:eastAsia="Times New Roman" w:hAnsi="Times New Roman" w:cs="Times New Roman"/>
            <w:color w:val="0000FF"/>
            <w:sz w:val="24"/>
            <w:szCs w:val="24"/>
            <w:u w:val="single"/>
          </w:rPr>
          <w:t>1580s</w:t>
        </w:r>
      </w:hyperlink>
      <w:r w:rsidRPr="00387033">
        <w:rPr>
          <w:rFonts w:ascii="Times New Roman" w:eastAsia="Times New Roman" w:hAnsi="Times New Roman" w:cs="Times New Roman"/>
          <w:sz w:val="24"/>
          <w:szCs w:val="24"/>
        </w:rPr>
        <w:t xml:space="preserve"> encouraging British exploratory expeditions in search of the </w:t>
      </w:r>
      <w:hyperlink r:id="rId132" w:tooltip="Northwest Passage" w:history="1">
        <w:r w:rsidRPr="00387033">
          <w:rPr>
            <w:rFonts w:ascii="Times New Roman" w:eastAsia="Times New Roman" w:hAnsi="Times New Roman" w:cs="Times New Roman"/>
            <w:color w:val="0000FF"/>
            <w:sz w:val="24"/>
            <w:szCs w:val="24"/>
            <w:u w:val="single"/>
          </w:rPr>
          <w:t>Northwest Passage</w:t>
        </w:r>
      </w:hyperlink>
      <w:r w:rsidRPr="00387033">
        <w:rPr>
          <w:rFonts w:ascii="Times New Roman" w:eastAsia="Times New Roman" w:hAnsi="Times New Roman" w:cs="Times New Roman"/>
          <w:sz w:val="24"/>
          <w:szCs w:val="24"/>
        </w:rPr>
        <w:t>, he appears to have coined (or at least introduced into print) the term "</w:t>
      </w:r>
      <w:hyperlink r:id="rId133" w:tooltip="British Empire" w:history="1">
        <w:r w:rsidRPr="00387033">
          <w:rPr>
            <w:rFonts w:ascii="Times New Roman" w:eastAsia="Times New Roman" w:hAnsi="Times New Roman" w:cs="Times New Roman"/>
            <w:color w:val="0000FF"/>
            <w:sz w:val="24"/>
            <w:szCs w:val="24"/>
            <w:u w:val="single"/>
          </w:rPr>
          <w:t>British Empire</w:t>
        </w:r>
      </w:hyperlink>
      <w:r w:rsidRPr="00387033">
        <w:rPr>
          <w:rFonts w:ascii="Times New Roman" w:eastAsia="Times New Roman" w:hAnsi="Times New Roman" w:cs="Times New Roman"/>
          <w:sz w:val="24"/>
          <w:szCs w:val="24"/>
        </w:rPr>
        <w:t>."</w:t>
      </w:r>
      <w:hyperlink r:id="rId134" w:anchor="cite_note-4" w:history="1">
        <w:r w:rsidRPr="00387033">
          <w:rPr>
            <w:rFonts w:ascii="Times New Roman" w:eastAsia="Times New Roman" w:hAnsi="Times New Roman" w:cs="Times New Roman"/>
            <w:color w:val="0000FF"/>
            <w:sz w:val="24"/>
            <w:szCs w:val="24"/>
            <w:u w:val="single"/>
            <w:vertAlign w:val="superscript"/>
          </w:rPr>
          <w:t>[5]</w:t>
        </w:r>
      </w:hyperlink>
    </w:p>
    <w:p w:rsidR="00387033" w:rsidRPr="00387033" w:rsidRDefault="00387033" w:rsidP="00387033">
      <w:pPr>
        <w:spacing w:before="100" w:beforeAutospacing="1" w:after="100" w:afterAutospacing="1"/>
        <w:rPr>
          <w:rFonts w:ascii="Times New Roman" w:eastAsia="Times New Roman" w:hAnsi="Times New Roman" w:cs="Times New Roman"/>
          <w:sz w:val="24"/>
          <w:szCs w:val="24"/>
        </w:rPr>
      </w:pPr>
      <w:r w:rsidRPr="00387033">
        <w:rPr>
          <w:rFonts w:ascii="Times New Roman" w:eastAsia="Times New Roman" w:hAnsi="Times New Roman" w:cs="Times New Roman"/>
          <w:sz w:val="24"/>
          <w:szCs w:val="24"/>
        </w:rPr>
        <w:t xml:space="preserve">Simultaneously with these efforts, Dee immersed </w:t>
      </w:r>
      <w:proofErr w:type="gramStart"/>
      <w:r w:rsidRPr="00387033">
        <w:rPr>
          <w:rFonts w:ascii="Times New Roman" w:eastAsia="Times New Roman" w:hAnsi="Times New Roman" w:cs="Times New Roman"/>
          <w:sz w:val="24"/>
          <w:szCs w:val="24"/>
        </w:rPr>
        <w:t>himself</w:t>
      </w:r>
      <w:proofErr w:type="gramEnd"/>
      <w:r w:rsidRPr="00387033">
        <w:rPr>
          <w:rFonts w:ascii="Times New Roman" w:eastAsia="Times New Roman" w:hAnsi="Times New Roman" w:cs="Times New Roman"/>
          <w:sz w:val="24"/>
          <w:szCs w:val="24"/>
        </w:rPr>
        <w:t xml:space="preserve"> in the worlds of </w:t>
      </w:r>
      <w:hyperlink r:id="rId135" w:tooltip="Magic (paranormal)" w:history="1">
        <w:r w:rsidRPr="00387033">
          <w:rPr>
            <w:rFonts w:ascii="Times New Roman" w:eastAsia="Times New Roman" w:hAnsi="Times New Roman" w:cs="Times New Roman"/>
            <w:color w:val="0000FF"/>
            <w:sz w:val="24"/>
            <w:szCs w:val="24"/>
            <w:u w:val="single"/>
          </w:rPr>
          <w:t>magic</w:t>
        </w:r>
      </w:hyperlink>
      <w:r w:rsidRPr="00387033">
        <w:rPr>
          <w:rFonts w:ascii="Times New Roman" w:eastAsia="Times New Roman" w:hAnsi="Times New Roman" w:cs="Times New Roman"/>
          <w:sz w:val="24"/>
          <w:szCs w:val="24"/>
        </w:rPr>
        <w:t xml:space="preserve">, </w:t>
      </w:r>
      <w:hyperlink r:id="rId136" w:tooltip="Astrology" w:history="1">
        <w:r w:rsidRPr="00387033">
          <w:rPr>
            <w:rFonts w:ascii="Times New Roman" w:eastAsia="Times New Roman" w:hAnsi="Times New Roman" w:cs="Times New Roman"/>
            <w:color w:val="0000FF"/>
            <w:sz w:val="24"/>
            <w:szCs w:val="24"/>
            <w:u w:val="single"/>
          </w:rPr>
          <w:t>astrology</w:t>
        </w:r>
      </w:hyperlink>
      <w:r w:rsidRPr="00387033">
        <w:rPr>
          <w:rFonts w:ascii="Times New Roman" w:eastAsia="Times New Roman" w:hAnsi="Times New Roman" w:cs="Times New Roman"/>
          <w:sz w:val="24"/>
          <w:szCs w:val="24"/>
        </w:rPr>
        <w:t xml:space="preserve">, and </w:t>
      </w:r>
      <w:hyperlink r:id="rId137" w:tooltip="Hermetic philosophy" w:history="1">
        <w:r w:rsidRPr="00387033">
          <w:rPr>
            <w:rFonts w:ascii="Times New Roman" w:eastAsia="Times New Roman" w:hAnsi="Times New Roman" w:cs="Times New Roman"/>
            <w:color w:val="0000FF"/>
            <w:sz w:val="24"/>
            <w:szCs w:val="24"/>
            <w:u w:val="single"/>
          </w:rPr>
          <w:t>Hermetic philosophy</w:t>
        </w:r>
      </w:hyperlink>
      <w:r w:rsidRPr="00387033">
        <w:rPr>
          <w:rFonts w:ascii="Times New Roman" w:eastAsia="Times New Roman" w:hAnsi="Times New Roman" w:cs="Times New Roman"/>
          <w:sz w:val="24"/>
          <w:szCs w:val="24"/>
        </w:rPr>
        <w:t xml:space="preserve">. He devoted much time and effort in the last thirty years or so of his life to attempting to commune with </w:t>
      </w:r>
      <w:hyperlink r:id="rId138" w:tooltip="Angels" w:history="1">
        <w:r w:rsidRPr="00387033">
          <w:rPr>
            <w:rFonts w:ascii="Times New Roman" w:eastAsia="Times New Roman" w:hAnsi="Times New Roman" w:cs="Times New Roman"/>
            <w:color w:val="0000FF"/>
            <w:sz w:val="24"/>
            <w:szCs w:val="24"/>
            <w:u w:val="single"/>
          </w:rPr>
          <w:t>angels</w:t>
        </w:r>
      </w:hyperlink>
      <w:r w:rsidRPr="00387033">
        <w:rPr>
          <w:rFonts w:ascii="Times New Roman" w:eastAsia="Times New Roman" w:hAnsi="Times New Roman" w:cs="Times New Roman"/>
          <w:sz w:val="24"/>
          <w:szCs w:val="24"/>
        </w:rPr>
        <w:t xml:space="preserve"> in order to learn the </w:t>
      </w:r>
      <w:hyperlink r:id="rId139" w:tooltip="Universal language" w:history="1">
        <w:r w:rsidRPr="00387033">
          <w:rPr>
            <w:rFonts w:ascii="Times New Roman" w:eastAsia="Times New Roman" w:hAnsi="Times New Roman" w:cs="Times New Roman"/>
            <w:color w:val="0000FF"/>
            <w:sz w:val="24"/>
            <w:szCs w:val="24"/>
            <w:u w:val="single"/>
          </w:rPr>
          <w:t>universal language</w:t>
        </w:r>
      </w:hyperlink>
      <w:r w:rsidRPr="00387033">
        <w:rPr>
          <w:rFonts w:ascii="Times New Roman" w:eastAsia="Times New Roman" w:hAnsi="Times New Roman" w:cs="Times New Roman"/>
          <w:sz w:val="24"/>
          <w:szCs w:val="24"/>
        </w:rPr>
        <w:t xml:space="preserve"> of creation and bring about the pre-apocalyptic unity of mankind. A student of the </w:t>
      </w:r>
      <w:hyperlink r:id="rId140" w:tooltip="Renaissance Neo-Platonism" w:history="1">
        <w:r w:rsidRPr="00387033">
          <w:rPr>
            <w:rFonts w:ascii="Times New Roman" w:eastAsia="Times New Roman" w:hAnsi="Times New Roman" w:cs="Times New Roman"/>
            <w:color w:val="0000FF"/>
            <w:sz w:val="24"/>
            <w:szCs w:val="24"/>
            <w:u w:val="single"/>
          </w:rPr>
          <w:t>Renaissance Neo-Platonism</w:t>
        </w:r>
      </w:hyperlink>
      <w:r w:rsidRPr="00387033">
        <w:rPr>
          <w:rFonts w:ascii="Times New Roman" w:eastAsia="Times New Roman" w:hAnsi="Times New Roman" w:cs="Times New Roman"/>
          <w:sz w:val="24"/>
          <w:szCs w:val="24"/>
        </w:rPr>
        <w:t xml:space="preserve"> of </w:t>
      </w:r>
      <w:hyperlink r:id="rId141" w:tooltip="Marsilio Ficino" w:history="1">
        <w:proofErr w:type="spellStart"/>
        <w:r w:rsidRPr="00387033">
          <w:rPr>
            <w:rFonts w:ascii="Times New Roman" w:eastAsia="Times New Roman" w:hAnsi="Times New Roman" w:cs="Times New Roman"/>
            <w:color w:val="0000FF"/>
            <w:sz w:val="24"/>
            <w:szCs w:val="24"/>
            <w:u w:val="single"/>
          </w:rPr>
          <w:t>Marsilio</w:t>
        </w:r>
        <w:proofErr w:type="spellEnd"/>
        <w:r w:rsidRPr="00387033">
          <w:rPr>
            <w:rFonts w:ascii="Times New Roman" w:eastAsia="Times New Roman" w:hAnsi="Times New Roman" w:cs="Times New Roman"/>
            <w:color w:val="0000FF"/>
            <w:sz w:val="24"/>
            <w:szCs w:val="24"/>
            <w:u w:val="single"/>
          </w:rPr>
          <w:t xml:space="preserve"> </w:t>
        </w:r>
        <w:proofErr w:type="spellStart"/>
        <w:r w:rsidRPr="00387033">
          <w:rPr>
            <w:rFonts w:ascii="Times New Roman" w:eastAsia="Times New Roman" w:hAnsi="Times New Roman" w:cs="Times New Roman"/>
            <w:color w:val="0000FF"/>
            <w:sz w:val="24"/>
            <w:szCs w:val="24"/>
            <w:u w:val="single"/>
          </w:rPr>
          <w:t>Ficino</w:t>
        </w:r>
        <w:proofErr w:type="spellEnd"/>
      </w:hyperlink>
      <w:r w:rsidRPr="00387033">
        <w:rPr>
          <w:rFonts w:ascii="Times New Roman" w:eastAsia="Times New Roman" w:hAnsi="Times New Roman" w:cs="Times New Roman"/>
          <w:sz w:val="24"/>
          <w:szCs w:val="24"/>
        </w:rPr>
        <w:t xml:space="preserve">, Dee did not draw distinctions between his mathematical research and his investigations into Hermetic magic, angel summoning and divination. Instead he considered all of his activities to constitute different facets of the same quest: the search for a transcendent understanding of the divine </w:t>
      </w:r>
      <w:hyperlink r:id="rId142" w:tooltip="Forms" w:history="1">
        <w:r w:rsidRPr="00387033">
          <w:rPr>
            <w:rFonts w:ascii="Times New Roman" w:eastAsia="Times New Roman" w:hAnsi="Times New Roman" w:cs="Times New Roman"/>
            <w:color w:val="0000FF"/>
            <w:sz w:val="24"/>
            <w:szCs w:val="24"/>
            <w:u w:val="single"/>
          </w:rPr>
          <w:t>forms</w:t>
        </w:r>
      </w:hyperlink>
      <w:r w:rsidRPr="00387033">
        <w:rPr>
          <w:rFonts w:ascii="Times New Roman" w:eastAsia="Times New Roman" w:hAnsi="Times New Roman" w:cs="Times New Roman"/>
          <w:sz w:val="24"/>
          <w:szCs w:val="24"/>
        </w:rPr>
        <w:t xml:space="preserve"> which underlie the visible world, which Dee called "pure verities".</w:t>
      </w:r>
    </w:p>
    <w:p w:rsidR="00387033" w:rsidRPr="00387033" w:rsidRDefault="00387033" w:rsidP="00387033">
      <w:pPr>
        <w:spacing w:before="100" w:beforeAutospacing="1" w:after="100" w:afterAutospacing="1"/>
        <w:rPr>
          <w:rFonts w:ascii="Times New Roman" w:eastAsia="Times New Roman" w:hAnsi="Times New Roman" w:cs="Times New Roman"/>
          <w:sz w:val="24"/>
          <w:szCs w:val="24"/>
        </w:rPr>
      </w:pPr>
      <w:r w:rsidRPr="00387033">
        <w:rPr>
          <w:rFonts w:ascii="Times New Roman" w:eastAsia="Times New Roman" w:hAnsi="Times New Roman" w:cs="Times New Roman"/>
          <w:sz w:val="24"/>
          <w:szCs w:val="24"/>
        </w:rPr>
        <w:t xml:space="preserve">Dee's high status as a scholar also allowed him to play a role in Elizabethan politics. He served as an occasional adviser and tutor to </w:t>
      </w:r>
      <w:hyperlink r:id="rId143" w:tooltip="Elizabeth I" w:history="1">
        <w:r w:rsidRPr="00387033">
          <w:rPr>
            <w:rFonts w:ascii="Times New Roman" w:eastAsia="Times New Roman" w:hAnsi="Times New Roman" w:cs="Times New Roman"/>
            <w:color w:val="0000FF"/>
            <w:sz w:val="24"/>
            <w:szCs w:val="24"/>
            <w:u w:val="single"/>
          </w:rPr>
          <w:t>Elizabeth I</w:t>
        </w:r>
      </w:hyperlink>
      <w:r w:rsidRPr="00387033">
        <w:rPr>
          <w:rFonts w:ascii="Times New Roman" w:eastAsia="Times New Roman" w:hAnsi="Times New Roman" w:cs="Times New Roman"/>
          <w:sz w:val="24"/>
          <w:szCs w:val="24"/>
        </w:rPr>
        <w:t xml:space="preserve"> and nurtured relationships with her ministers </w:t>
      </w:r>
      <w:hyperlink r:id="rId144" w:tooltip="Francis Walsingham" w:history="1">
        <w:r w:rsidRPr="00387033">
          <w:rPr>
            <w:rFonts w:ascii="Times New Roman" w:eastAsia="Times New Roman" w:hAnsi="Times New Roman" w:cs="Times New Roman"/>
            <w:color w:val="0000FF"/>
            <w:sz w:val="24"/>
            <w:szCs w:val="24"/>
            <w:u w:val="single"/>
          </w:rPr>
          <w:t xml:space="preserve">Francis </w:t>
        </w:r>
        <w:proofErr w:type="spellStart"/>
        <w:r w:rsidRPr="00387033">
          <w:rPr>
            <w:rFonts w:ascii="Times New Roman" w:eastAsia="Times New Roman" w:hAnsi="Times New Roman" w:cs="Times New Roman"/>
            <w:color w:val="0000FF"/>
            <w:sz w:val="24"/>
            <w:szCs w:val="24"/>
            <w:u w:val="single"/>
          </w:rPr>
          <w:t>Walsingham</w:t>
        </w:r>
        <w:proofErr w:type="spellEnd"/>
      </w:hyperlink>
      <w:r w:rsidRPr="00387033">
        <w:rPr>
          <w:rFonts w:ascii="Times New Roman" w:eastAsia="Times New Roman" w:hAnsi="Times New Roman" w:cs="Times New Roman"/>
          <w:sz w:val="24"/>
          <w:szCs w:val="24"/>
        </w:rPr>
        <w:t xml:space="preserve"> and </w:t>
      </w:r>
      <w:hyperlink r:id="rId145" w:tooltip="William Cecil, 1st Baron Burghley" w:history="1">
        <w:r w:rsidRPr="00387033">
          <w:rPr>
            <w:rFonts w:ascii="Times New Roman" w:eastAsia="Times New Roman" w:hAnsi="Times New Roman" w:cs="Times New Roman"/>
            <w:color w:val="0000FF"/>
            <w:sz w:val="24"/>
            <w:szCs w:val="24"/>
            <w:u w:val="single"/>
          </w:rPr>
          <w:t>William Cecil</w:t>
        </w:r>
      </w:hyperlink>
      <w:r w:rsidRPr="00387033">
        <w:rPr>
          <w:rFonts w:ascii="Times New Roman" w:eastAsia="Times New Roman" w:hAnsi="Times New Roman" w:cs="Times New Roman"/>
          <w:sz w:val="24"/>
          <w:szCs w:val="24"/>
        </w:rPr>
        <w:t xml:space="preserve">. Dee also tutored and enjoyed patronage relationships with Sir </w:t>
      </w:r>
      <w:hyperlink r:id="rId146" w:tooltip="Philip Sidney" w:history="1">
        <w:r w:rsidRPr="00387033">
          <w:rPr>
            <w:rFonts w:ascii="Times New Roman" w:eastAsia="Times New Roman" w:hAnsi="Times New Roman" w:cs="Times New Roman"/>
            <w:color w:val="0000FF"/>
            <w:sz w:val="24"/>
            <w:szCs w:val="24"/>
            <w:u w:val="single"/>
          </w:rPr>
          <w:t>Philip Sidney</w:t>
        </w:r>
      </w:hyperlink>
      <w:r w:rsidRPr="00387033">
        <w:rPr>
          <w:rFonts w:ascii="Times New Roman" w:eastAsia="Times New Roman" w:hAnsi="Times New Roman" w:cs="Times New Roman"/>
          <w:sz w:val="24"/>
          <w:szCs w:val="24"/>
        </w:rPr>
        <w:t xml:space="preserve">, his uncle </w:t>
      </w:r>
      <w:hyperlink r:id="rId147" w:tooltip="Robert Dudley, 1st Earl of Leicester" w:history="1">
        <w:r w:rsidRPr="00387033">
          <w:rPr>
            <w:rFonts w:ascii="Times New Roman" w:eastAsia="Times New Roman" w:hAnsi="Times New Roman" w:cs="Times New Roman"/>
            <w:color w:val="0000FF"/>
            <w:sz w:val="24"/>
            <w:szCs w:val="24"/>
            <w:u w:val="single"/>
          </w:rPr>
          <w:t>Robert Dudley, 1st Earl of Leicester</w:t>
        </w:r>
      </w:hyperlink>
      <w:r w:rsidRPr="00387033">
        <w:rPr>
          <w:rFonts w:ascii="Times New Roman" w:eastAsia="Times New Roman" w:hAnsi="Times New Roman" w:cs="Times New Roman"/>
          <w:sz w:val="24"/>
          <w:szCs w:val="24"/>
        </w:rPr>
        <w:t xml:space="preserve">, and </w:t>
      </w:r>
      <w:hyperlink r:id="rId148" w:tooltip="Edward Dyer" w:history="1">
        <w:r w:rsidRPr="00387033">
          <w:rPr>
            <w:rFonts w:ascii="Times New Roman" w:eastAsia="Times New Roman" w:hAnsi="Times New Roman" w:cs="Times New Roman"/>
            <w:color w:val="0000FF"/>
            <w:sz w:val="24"/>
            <w:szCs w:val="24"/>
            <w:u w:val="single"/>
          </w:rPr>
          <w:t>Edward Dyer</w:t>
        </w:r>
      </w:hyperlink>
      <w:r w:rsidRPr="00387033">
        <w:rPr>
          <w:rFonts w:ascii="Times New Roman" w:eastAsia="Times New Roman" w:hAnsi="Times New Roman" w:cs="Times New Roman"/>
          <w:sz w:val="24"/>
          <w:szCs w:val="24"/>
        </w:rPr>
        <w:t xml:space="preserve">. He also enjoyed patronage from </w:t>
      </w:r>
      <w:hyperlink r:id="rId149" w:tooltip="Sir Christopher Hatton" w:history="1">
        <w:r w:rsidRPr="00387033">
          <w:rPr>
            <w:rFonts w:ascii="Times New Roman" w:eastAsia="Times New Roman" w:hAnsi="Times New Roman" w:cs="Times New Roman"/>
            <w:color w:val="0000FF"/>
            <w:sz w:val="24"/>
            <w:szCs w:val="24"/>
            <w:u w:val="single"/>
          </w:rPr>
          <w:t>Sir Christopher Hatton</w:t>
        </w:r>
      </w:hyperlink>
      <w:r w:rsidRPr="00387033">
        <w:rPr>
          <w:rFonts w:ascii="Times New Roman" w:eastAsia="Times New Roman" w:hAnsi="Times New Roman" w:cs="Times New Roman"/>
          <w:sz w:val="24"/>
          <w:szCs w:val="24"/>
        </w:rPr>
        <w:t>.</w:t>
      </w:r>
    </w:p>
    <w:p w:rsidR="00387033" w:rsidRPr="00387033" w:rsidRDefault="00387033" w:rsidP="00387033">
      <w:pPr>
        <w:spacing w:before="100" w:beforeAutospacing="1" w:after="100" w:afterAutospacing="1"/>
        <w:rPr>
          <w:rFonts w:ascii="Times New Roman" w:eastAsia="Times New Roman" w:hAnsi="Times New Roman" w:cs="Times New Roman"/>
          <w:sz w:val="24"/>
          <w:szCs w:val="24"/>
        </w:rPr>
      </w:pPr>
      <w:r w:rsidRPr="00387033">
        <w:rPr>
          <w:rFonts w:ascii="Times New Roman" w:eastAsia="Times New Roman" w:hAnsi="Times New Roman" w:cs="Times New Roman"/>
          <w:sz w:val="24"/>
          <w:szCs w:val="24"/>
        </w:rPr>
        <w:t>In his lifetime Dee amassed the largest library in England and one of the largest in Europe.</w:t>
      </w:r>
      <w:hyperlink r:id="rId150" w:anchor="cite_note-5" w:history="1">
        <w:r w:rsidRPr="00387033">
          <w:rPr>
            <w:rFonts w:ascii="Times New Roman" w:eastAsia="Times New Roman" w:hAnsi="Times New Roman" w:cs="Times New Roman"/>
            <w:color w:val="0000FF"/>
            <w:sz w:val="24"/>
            <w:szCs w:val="24"/>
            <w:u w:val="single"/>
            <w:vertAlign w:val="superscript"/>
          </w:rPr>
          <w:t>[6]</w:t>
        </w:r>
      </w:hyperlink>
    </w:p>
    <w:p w:rsidR="00387033" w:rsidRPr="00387033" w:rsidRDefault="00387033" w:rsidP="00387033">
      <w:pPr>
        <w:spacing w:before="100" w:beforeAutospacing="1" w:after="100" w:afterAutospacing="1"/>
        <w:outlineLvl w:val="2"/>
        <w:rPr>
          <w:rFonts w:ascii="Times New Roman" w:eastAsia="Times New Roman" w:hAnsi="Times New Roman" w:cs="Times New Roman"/>
          <w:b/>
          <w:bCs/>
          <w:sz w:val="27"/>
          <w:szCs w:val="27"/>
        </w:rPr>
      </w:pPr>
      <w:r w:rsidRPr="00387033">
        <w:rPr>
          <w:rFonts w:ascii="Times New Roman" w:eastAsia="Times New Roman" w:hAnsi="Times New Roman" w:cs="Times New Roman"/>
          <w:b/>
          <w:bCs/>
          <w:sz w:val="27"/>
          <w:szCs w:val="27"/>
        </w:rPr>
        <w:t xml:space="preserve"> [</w:t>
      </w:r>
      <w:hyperlink r:id="rId151" w:tooltip="Edit section: Early life" w:history="1">
        <w:proofErr w:type="gramStart"/>
        <w:r w:rsidRPr="00387033">
          <w:rPr>
            <w:rFonts w:ascii="Times New Roman" w:eastAsia="Times New Roman" w:hAnsi="Times New Roman" w:cs="Times New Roman"/>
            <w:b/>
            <w:bCs/>
            <w:color w:val="0000FF"/>
            <w:sz w:val="27"/>
            <w:szCs w:val="27"/>
            <w:u w:val="single"/>
          </w:rPr>
          <w:t>edit</w:t>
        </w:r>
        <w:proofErr w:type="gramEnd"/>
      </w:hyperlink>
      <w:r w:rsidRPr="00387033">
        <w:rPr>
          <w:rFonts w:ascii="Times New Roman" w:eastAsia="Times New Roman" w:hAnsi="Times New Roman" w:cs="Times New Roman"/>
          <w:b/>
          <w:bCs/>
          <w:sz w:val="27"/>
          <w:szCs w:val="27"/>
        </w:rPr>
        <w:t>] Early life</w:t>
      </w:r>
    </w:p>
    <w:p w:rsidR="00387033" w:rsidRPr="00387033" w:rsidRDefault="00387033" w:rsidP="00387033">
      <w:pPr>
        <w:spacing w:before="100" w:beforeAutospacing="1" w:after="100" w:afterAutospacing="1"/>
        <w:rPr>
          <w:rFonts w:ascii="Times New Roman" w:eastAsia="Times New Roman" w:hAnsi="Times New Roman" w:cs="Times New Roman"/>
          <w:sz w:val="24"/>
          <w:szCs w:val="24"/>
        </w:rPr>
      </w:pPr>
      <w:r w:rsidRPr="00387033">
        <w:rPr>
          <w:rFonts w:ascii="Times New Roman" w:eastAsia="Times New Roman" w:hAnsi="Times New Roman" w:cs="Times New Roman"/>
          <w:sz w:val="24"/>
          <w:szCs w:val="24"/>
        </w:rPr>
        <w:t xml:space="preserve">Dee was born in Tower Ward, </w:t>
      </w:r>
      <w:hyperlink r:id="rId152" w:tooltip="London" w:history="1">
        <w:r w:rsidRPr="00387033">
          <w:rPr>
            <w:rFonts w:ascii="Times New Roman" w:eastAsia="Times New Roman" w:hAnsi="Times New Roman" w:cs="Times New Roman"/>
            <w:color w:val="0000FF"/>
            <w:sz w:val="24"/>
            <w:szCs w:val="24"/>
            <w:u w:val="single"/>
          </w:rPr>
          <w:t>London</w:t>
        </w:r>
      </w:hyperlink>
      <w:r w:rsidRPr="00387033">
        <w:rPr>
          <w:rFonts w:ascii="Times New Roman" w:eastAsia="Times New Roman" w:hAnsi="Times New Roman" w:cs="Times New Roman"/>
          <w:sz w:val="24"/>
          <w:szCs w:val="24"/>
        </w:rPr>
        <w:t xml:space="preserve">, to a </w:t>
      </w:r>
      <w:hyperlink r:id="rId153" w:tooltip="Wales" w:history="1">
        <w:r w:rsidRPr="00387033">
          <w:rPr>
            <w:rFonts w:ascii="Times New Roman" w:eastAsia="Times New Roman" w:hAnsi="Times New Roman" w:cs="Times New Roman"/>
            <w:color w:val="0000FF"/>
            <w:sz w:val="24"/>
            <w:szCs w:val="24"/>
            <w:u w:val="single"/>
          </w:rPr>
          <w:t>Welsh</w:t>
        </w:r>
      </w:hyperlink>
      <w:r w:rsidRPr="00387033">
        <w:rPr>
          <w:rFonts w:ascii="Times New Roman" w:eastAsia="Times New Roman" w:hAnsi="Times New Roman" w:cs="Times New Roman"/>
          <w:sz w:val="24"/>
          <w:szCs w:val="24"/>
        </w:rPr>
        <w:t xml:space="preserve"> family, whose surname derived from the </w:t>
      </w:r>
      <w:hyperlink r:id="rId154" w:tooltip="Welsh language" w:history="1">
        <w:r w:rsidRPr="00387033">
          <w:rPr>
            <w:rFonts w:ascii="Times New Roman" w:eastAsia="Times New Roman" w:hAnsi="Times New Roman" w:cs="Times New Roman"/>
            <w:color w:val="0000FF"/>
            <w:sz w:val="24"/>
            <w:szCs w:val="24"/>
            <w:u w:val="single"/>
          </w:rPr>
          <w:t>Welsh</w:t>
        </w:r>
      </w:hyperlink>
      <w:r w:rsidRPr="00387033">
        <w:rPr>
          <w:rFonts w:ascii="Times New Roman" w:eastAsia="Times New Roman" w:hAnsi="Times New Roman" w:cs="Times New Roman"/>
          <w:sz w:val="24"/>
          <w:szCs w:val="24"/>
        </w:rPr>
        <w:t xml:space="preserve"> </w:t>
      </w:r>
      <w:r w:rsidRPr="00387033">
        <w:rPr>
          <w:rFonts w:ascii="Times New Roman" w:eastAsia="Times New Roman" w:hAnsi="Times New Roman" w:cs="Times New Roman"/>
          <w:i/>
          <w:iCs/>
          <w:sz w:val="24"/>
          <w:szCs w:val="24"/>
        </w:rPr>
        <w:t>du</w:t>
      </w:r>
      <w:r w:rsidRPr="00387033">
        <w:rPr>
          <w:rFonts w:ascii="Times New Roman" w:eastAsia="Times New Roman" w:hAnsi="Times New Roman" w:cs="Times New Roman"/>
          <w:sz w:val="24"/>
          <w:szCs w:val="24"/>
        </w:rPr>
        <w:t xml:space="preserve"> ("black"). His father Roland was a </w:t>
      </w:r>
      <w:hyperlink r:id="rId155" w:tooltip="Mercer (occupation)" w:history="1">
        <w:r w:rsidRPr="00387033">
          <w:rPr>
            <w:rFonts w:ascii="Times New Roman" w:eastAsia="Times New Roman" w:hAnsi="Times New Roman" w:cs="Times New Roman"/>
            <w:color w:val="0000FF"/>
            <w:sz w:val="24"/>
            <w:szCs w:val="24"/>
            <w:u w:val="single"/>
          </w:rPr>
          <w:t>mercer</w:t>
        </w:r>
      </w:hyperlink>
      <w:r w:rsidRPr="00387033">
        <w:rPr>
          <w:rFonts w:ascii="Times New Roman" w:eastAsia="Times New Roman" w:hAnsi="Times New Roman" w:cs="Times New Roman"/>
          <w:sz w:val="24"/>
          <w:szCs w:val="24"/>
        </w:rPr>
        <w:t xml:space="preserve"> and minor </w:t>
      </w:r>
      <w:hyperlink r:id="rId156" w:tooltip="Courtier" w:history="1">
        <w:r w:rsidRPr="00387033">
          <w:rPr>
            <w:rFonts w:ascii="Times New Roman" w:eastAsia="Times New Roman" w:hAnsi="Times New Roman" w:cs="Times New Roman"/>
            <w:color w:val="0000FF"/>
            <w:sz w:val="24"/>
            <w:szCs w:val="24"/>
            <w:u w:val="single"/>
          </w:rPr>
          <w:t>courtier</w:t>
        </w:r>
      </w:hyperlink>
      <w:r w:rsidRPr="00387033">
        <w:rPr>
          <w:rFonts w:ascii="Times New Roman" w:eastAsia="Times New Roman" w:hAnsi="Times New Roman" w:cs="Times New Roman"/>
          <w:sz w:val="24"/>
          <w:szCs w:val="24"/>
        </w:rPr>
        <w:t xml:space="preserve">. Dee's family arrived in London in the wake of the Welshman Henry Tudor's coronation as </w:t>
      </w:r>
      <w:hyperlink r:id="rId157" w:tooltip="Henry VII of England" w:history="1">
        <w:r w:rsidRPr="00387033">
          <w:rPr>
            <w:rFonts w:ascii="Times New Roman" w:eastAsia="Times New Roman" w:hAnsi="Times New Roman" w:cs="Times New Roman"/>
            <w:color w:val="0000FF"/>
            <w:sz w:val="24"/>
            <w:szCs w:val="24"/>
            <w:u w:val="single"/>
          </w:rPr>
          <w:t>Henry VII</w:t>
        </w:r>
      </w:hyperlink>
      <w:proofErr w:type="gramStart"/>
      <w:r w:rsidRPr="00387033">
        <w:rPr>
          <w:rFonts w:ascii="Times New Roman" w:eastAsia="Times New Roman" w:hAnsi="Times New Roman" w:cs="Times New Roman"/>
          <w:sz w:val="24"/>
          <w:szCs w:val="24"/>
        </w:rPr>
        <w:t>.</w:t>
      </w:r>
      <w:r w:rsidRPr="00387033">
        <w:rPr>
          <w:rFonts w:ascii="Times New Roman" w:eastAsia="Times New Roman" w:hAnsi="Times New Roman" w:cs="Times New Roman"/>
          <w:sz w:val="24"/>
          <w:szCs w:val="24"/>
          <w:vertAlign w:val="superscript"/>
        </w:rPr>
        <w:t>[</w:t>
      </w:r>
      <w:proofErr w:type="gramEnd"/>
      <w:r w:rsidRPr="00387033">
        <w:rPr>
          <w:rFonts w:ascii="Times New Roman" w:eastAsia="Times New Roman" w:hAnsi="Times New Roman" w:cs="Times New Roman"/>
          <w:i/>
          <w:iCs/>
          <w:sz w:val="24"/>
          <w:szCs w:val="24"/>
          <w:vertAlign w:val="superscript"/>
        </w:rPr>
        <w:fldChar w:fldCharType="begin"/>
      </w:r>
      <w:r w:rsidRPr="00387033">
        <w:rPr>
          <w:rFonts w:ascii="Times New Roman" w:eastAsia="Times New Roman" w:hAnsi="Times New Roman" w:cs="Times New Roman"/>
          <w:i/>
          <w:iCs/>
          <w:sz w:val="24"/>
          <w:szCs w:val="24"/>
          <w:vertAlign w:val="superscript"/>
        </w:rPr>
        <w:instrText xml:space="preserve"> HYPERLINK "http://en.wikipedia.org/wiki/Wikipedia:Citation_needed" \o "Wikipedia:Citation needed" </w:instrText>
      </w:r>
      <w:r w:rsidRPr="00387033">
        <w:rPr>
          <w:rFonts w:ascii="Times New Roman" w:eastAsia="Times New Roman" w:hAnsi="Times New Roman" w:cs="Times New Roman"/>
          <w:i/>
          <w:iCs/>
          <w:sz w:val="24"/>
          <w:szCs w:val="24"/>
          <w:vertAlign w:val="superscript"/>
        </w:rPr>
        <w:fldChar w:fldCharType="separate"/>
      </w:r>
      <w:r w:rsidRPr="00387033">
        <w:rPr>
          <w:rFonts w:ascii="Times New Roman" w:eastAsia="Times New Roman" w:hAnsi="Times New Roman" w:cs="Times New Roman"/>
          <w:i/>
          <w:iCs/>
          <w:color w:val="0000FF"/>
          <w:sz w:val="24"/>
          <w:szCs w:val="24"/>
          <w:u w:val="single"/>
          <w:vertAlign w:val="superscript"/>
        </w:rPr>
        <w:t>citation needed</w:t>
      </w:r>
      <w:r w:rsidRPr="00387033">
        <w:rPr>
          <w:rFonts w:ascii="Times New Roman" w:eastAsia="Times New Roman" w:hAnsi="Times New Roman" w:cs="Times New Roman"/>
          <w:i/>
          <w:iCs/>
          <w:sz w:val="24"/>
          <w:szCs w:val="24"/>
          <w:vertAlign w:val="superscript"/>
        </w:rPr>
        <w:fldChar w:fldCharType="end"/>
      </w:r>
      <w:r w:rsidRPr="00387033">
        <w:rPr>
          <w:rFonts w:ascii="Times New Roman" w:eastAsia="Times New Roman" w:hAnsi="Times New Roman" w:cs="Times New Roman"/>
          <w:sz w:val="24"/>
          <w:szCs w:val="24"/>
          <w:vertAlign w:val="superscript"/>
        </w:rPr>
        <w:t>]</w:t>
      </w:r>
    </w:p>
    <w:p w:rsidR="00387033" w:rsidRPr="00387033" w:rsidRDefault="00387033" w:rsidP="00387033">
      <w:pPr>
        <w:spacing w:before="100" w:beforeAutospacing="1" w:after="100" w:afterAutospacing="1"/>
        <w:rPr>
          <w:rFonts w:ascii="Times New Roman" w:eastAsia="Times New Roman" w:hAnsi="Times New Roman" w:cs="Times New Roman"/>
          <w:sz w:val="24"/>
          <w:szCs w:val="24"/>
        </w:rPr>
      </w:pPr>
      <w:r w:rsidRPr="00387033">
        <w:rPr>
          <w:rFonts w:ascii="Times New Roman" w:eastAsia="Times New Roman" w:hAnsi="Times New Roman" w:cs="Times New Roman"/>
          <w:sz w:val="24"/>
          <w:szCs w:val="24"/>
        </w:rPr>
        <w:t xml:space="preserve">Dee attended the </w:t>
      </w:r>
      <w:hyperlink r:id="rId158" w:tooltip="Chelmsford" w:history="1">
        <w:r w:rsidRPr="00387033">
          <w:rPr>
            <w:rFonts w:ascii="Times New Roman" w:eastAsia="Times New Roman" w:hAnsi="Times New Roman" w:cs="Times New Roman"/>
            <w:color w:val="0000FF"/>
            <w:sz w:val="24"/>
            <w:szCs w:val="24"/>
            <w:u w:val="single"/>
          </w:rPr>
          <w:t>Chelmsford</w:t>
        </w:r>
      </w:hyperlink>
      <w:r w:rsidRPr="00387033">
        <w:rPr>
          <w:rFonts w:ascii="Times New Roman" w:eastAsia="Times New Roman" w:hAnsi="Times New Roman" w:cs="Times New Roman"/>
          <w:sz w:val="24"/>
          <w:szCs w:val="24"/>
        </w:rPr>
        <w:t xml:space="preserve"> Catholic School from  His great abilities were recognized, and he was made a founding fellow of </w:t>
      </w:r>
      <w:hyperlink r:id="rId159" w:tooltip="Trinity College, Cambridge" w:history="1">
        <w:r w:rsidRPr="00387033">
          <w:rPr>
            <w:rFonts w:ascii="Times New Roman" w:eastAsia="Times New Roman" w:hAnsi="Times New Roman" w:cs="Times New Roman"/>
            <w:color w:val="0000FF"/>
            <w:sz w:val="24"/>
            <w:szCs w:val="24"/>
            <w:u w:val="single"/>
          </w:rPr>
          <w:t>Trinity College</w:t>
        </w:r>
      </w:hyperlink>
      <w:r w:rsidRPr="00387033">
        <w:rPr>
          <w:rFonts w:ascii="Times New Roman" w:eastAsia="Times New Roman" w:hAnsi="Times New Roman" w:cs="Times New Roman"/>
          <w:sz w:val="24"/>
          <w:szCs w:val="24"/>
        </w:rPr>
        <w:t xml:space="preserve">, where the clever stage effects he produced for a production of </w:t>
      </w:r>
      <w:hyperlink r:id="rId160" w:tooltip="Aristophanes" w:history="1">
        <w:r w:rsidRPr="00387033">
          <w:rPr>
            <w:rFonts w:ascii="Times New Roman" w:eastAsia="Times New Roman" w:hAnsi="Times New Roman" w:cs="Times New Roman"/>
            <w:color w:val="0000FF"/>
            <w:sz w:val="24"/>
            <w:szCs w:val="24"/>
            <w:u w:val="single"/>
          </w:rPr>
          <w:t>Aristophanes</w:t>
        </w:r>
      </w:hyperlink>
      <w:r w:rsidRPr="00387033">
        <w:rPr>
          <w:rFonts w:ascii="Times New Roman" w:eastAsia="Times New Roman" w:hAnsi="Times New Roman" w:cs="Times New Roman"/>
          <w:sz w:val="24"/>
          <w:szCs w:val="24"/>
        </w:rPr>
        <w:t xml:space="preserve">' </w:t>
      </w:r>
      <w:r w:rsidRPr="00387033">
        <w:rPr>
          <w:rFonts w:ascii="Times New Roman" w:eastAsia="Times New Roman" w:hAnsi="Times New Roman" w:cs="Times New Roman"/>
          <w:i/>
          <w:iCs/>
          <w:sz w:val="24"/>
          <w:szCs w:val="24"/>
        </w:rPr>
        <w:t>Peace</w:t>
      </w:r>
      <w:r w:rsidRPr="00387033">
        <w:rPr>
          <w:rFonts w:ascii="Times New Roman" w:eastAsia="Times New Roman" w:hAnsi="Times New Roman" w:cs="Times New Roman"/>
          <w:sz w:val="24"/>
          <w:szCs w:val="24"/>
        </w:rPr>
        <w:t xml:space="preserve"> procured him the reputation of being a magician that clung to him through life. In the late 1540s and early 1550s, he travelled in </w:t>
      </w:r>
      <w:hyperlink r:id="rId161" w:tooltip="Europe" w:history="1">
        <w:r w:rsidRPr="00387033">
          <w:rPr>
            <w:rFonts w:ascii="Times New Roman" w:eastAsia="Times New Roman" w:hAnsi="Times New Roman" w:cs="Times New Roman"/>
            <w:color w:val="0000FF"/>
            <w:sz w:val="24"/>
            <w:szCs w:val="24"/>
            <w:u w:val="single"/>
          </w:rPr>
          <w:t>Europe</w:t>
        </w:r>
      </w:hyperlink>
      <w:r w:rsidRPr="00387033">
        <w:rPr>
          <w:rFonts w:ascii="Times New Roman" w:eastAsia="Times New Roman" w:hAnsi="Times New Roman" w:cs="Times New Roman"/>
          <w:sz w:val="24"/>
          <w:szCs w:val="24"/>
        </w:rPr>
        <w:t xml:space="preserve">, He studied with </w:t>
      </w:r>
      <w:hyperlink r:id="rId162" w:tooltip="Gemma Frisius" w:history="1">
        <w:r w:rsidRPr="00387033">
          <w:rPr>
            <w:rFonts w:ascii="Times New Roman" w:eastAsia="Times New Roman" w:hAnsi="Times New Roman" w:cs="Times New Roman"/>
            <w:color w:val="0000FF"/>
            <w:sz w:val="24"/>
            <w:szCs w:val="24"/>
            <w:u w:val="single"/>
          </w:rPr>
          <w:t xml:space="preserve">Gemma </w:t>
        </w:r>
        <w:proofErr w:type="spellStart"/>
        <w:r w:rsidRPr="00387033">
          <w:rPr>
            <w:rFonts w:ascii="Times New Roman" w:eastAsia="Times New Roman" w:hAnsi="Times New Roman" w:cs="Times New Roman"/>
            <w:color w:val="0000FF"/>
            <w:sz w:val="24"/>
            <w:szCs w:val="24"/>
            <w:u w:val="single"/>
          </w:rPr>
          <w:t>Frisius</w:t>
        </w:r>
        <w:proofErr w:type="spellEnd"/>
      </w:hyperlink>
      <w:r w:rsidRPr="00387033">
        <w:rPr>
          <w:rFonts w:ascii="Times New Roman" w:eastAsia="Times New Roman" w:hAnsi="Times New Roman" w:cs="Times New Roman"/>
          <w:sz w:val="24"/>
          <w:szCs w:val="24"/>
        </w:rPr>
        <w:t xml:space="preserve"> and became a close friend of the </w:t>
      </w:r>
      <w:hyperlink r:id="rId163" w:tooltip="Cartography" w:history="1">
        <w:r w:rsidRPr="00387033">
          <w:rPr>
            <w:rFonts w:ascii="Times New Roman" w:eastAsia="Times New Roman" w:hAnsi="Times New Roman" w:cs="Times New Roman"/>
            <w:color w:val="0000FF"/>
            <w:sz w:val="24"/>
            <w:szCs w:val="24"/>
            <w:u w:val="single"/>
          </w:rPr>
          <w:t>cartographer</w:t>
        </w:r>
      </w:hyperlink>
      <w:r w:rsidRPr="00387033">
        <w:rPr>
          <w:rFonts w:ascii="Times New Roman" w:eastAsia="Times New Roman" w:hAnsi="Times New Roman" w:cs="Times New Roman"/>
          <w:sz w:val="24"/>
          <w:szCs w:val="24"/>
        </w:rPr>
        <w:t xml:space="preserve"> </w:t>
      </w:r>
      <w:hyperlink r:id="rId164" w:tooltip="Gerardus Mercator" w:history="1">
        <w:proofErr w:type="spellStart"/>
        <w:r w:rsidRPr="00387033">
          <w:rPr>
            <w:rFonts w:ascii="Times New Roman" w:eastAsia="Times New Roman" w:hAnsi="Times New Roman" w:cs="Times New Roman"/>
            <w:color w:val="0000FF"/>
            <w:sz w:val="24"/>
            <w:szCs w:val="24"/>
            <w:u w:val="single"/>
          </w:rPr>
          <w:t>Gerardus</w:t>
        </w:r>
        <w:proofErr w:type="spellEnd"/>
        <w:r w:rsidRPr="00387033">
          <w:rPr>
            <w:rFonts w:ascii="Times New Roman" w:eastAsia="Times New Roman" w:hAnsi="Times New Roman" w:cs="Times New Roman"/>
            <w:color w:val="0000FF"/>
            <w:sz w:val="24"/>
            <w:szCs w:val="24"/>
            <w:u w:val="single"/>
          </w:rPr>
          <w:t xml:space="preserve"> Mercator</w:t>
        </w:r>
      </w:hyperlink>
      <w:r w:rsidRPr="00387033">
        <w:rPr>
          <w:rFonts w:ascii="Times New Roman" w:eastAsia="Times New Roman" w:hAnsi="Times New Roman" w:cs="Times New Roman"/>
          <w:sz w:val="24"/>
          <w:szCs w:val="24"/>
        </w:rPr>
        <w:t xml:space="preserve">, returning to England with an important collection of mathematical and astronomical instruments. In 1552, he met </w:t>
      </w:r>
      <w:hyperlink r:id="rId165" w:tooltip="Gerolamo Cardano" w:history="1">
        <w:proofErr w:type="spellStart"/>
        <w:r w:rsidRPr="00387033">
          <w:rPr>
            <w:rFonts w:ascii="Times New Roman" w:eastAsia="Times New Roman" w:hAnsi="Times New Roman" w:cs="Times New Roman"/>
            <w:color w:val="0000FF"/>
            <w:sz w:val="24"/>
            <w:szCs w:val="24"/>
            <w:u w:val="single"/>
          </w:rPr>
          <w:t>Gerolamo</w:t>
        </w:r>
        <w:proofErr w:type="spellEnd"/>
        <w:r w:rsidRPr="00387033">
          <w:rPr>
            <w:rFonts w:ascii="Times New Roman" w:eastAsia="Times New Roman" w:hAnsi="Times New Roman" w:cs="Times New Roman"/>
            <w:color w:val="0000FF"/>
            <w:sz w:val="24"/>
            <w:szCs w:val="24"/>
            <w:u w:val="single"/>
          </w:rPr>
          <w:t xml:space="preserve"> </w:t>
        </w:r>
        <w:proofErr w:type="spellStart"/>
        <w:r w:rsidRPr="00387033">
          <w:rPr>
            <w:rFonts w:ascii="Times New Roman" w:eastAsia="Times New Roman" w:hAnsi="Times New Roman" w:cs="Times New Roman"/>
            <w:color w:val="0000FF"/>
            <w:sz w:val="24"/>
            <w:szCs w:val="24"/>
            <w:u w:val="single"/>
          </w:rPr>
          <w:t>Cardano</w:t>
        </w:r>
        <w:proofErr w:type="spellEnd"/>
      </w:hyperlink>
      <w:r w:rsidRPr="00387033">
        <w:rPr>
          <w:rFonts w:ascii="Times New Roman" w:eastAsia="Times New Roman" w:hAnsi="Times New Roman" w:cs="Times New Roman"/>
          <w:sz w:val="24"/>
          <w:szCs w:val="24"/>
        </w:rPr>
        <w:t xml:space="preserve"> in </w:t>
      </w:r>
      <w:hyperlink r:id="rId166" w:tooltip="London" w:history="1">
        <w:r w:rsidRPr="00387033">
          <w:rPr>
            <w:rFonts w:ascii="Times New Roman" w:eastAsia="Times New Roman" w:hAnsi="Times New Roman" w:cs="Times New Roman"/>
            <w:color w:val="0000FF"/>
            <w:sz w:val="24"/>
            <w:szCs w:val="24"/>
            <w:u w:val="single"/>
          </w:rPr>
          <w:t>London</w:t>
        </w:r>
      </w:hyperlink>
      <w:r w:rsidRPr="00387033">
        <w:rPr>
          <w:rFonts w:ascii="Times New Roman" w:eastAsia="Times New Roman" w:hAnsi="Times New Roman" w:cs="Times New Roman"/>
          <w:sz w:val="24"/>
          <w:szCs w:val="24"/>
        </w:rPr>
        <w:t xml:space="preserve">: during their acquaintance they investigated a </w:t>
      </w:r>
      <w:hyperlink r:id="rId167" w:tooltip="Perpetual motion machine" w:history="1">
        <w:r w:rsidRPr="00387033">
          <w:rPr>
            <w:rFonts w:ascii="Times New Roman" w:eastAsia="Times New Roman" w:hAnsi="Times New Roman" w:cs="Times New Roman"/>
            <w:color w:val="0000FF"/>
            <w:sz w:val="24"/>
            <w:szCs w:val="24"/>
            <w:u w:val="single"/>
          </w:rPr>
          <w:t>perpetual motion machine</w:t>
        </w:r>
      </w:hyperlink>
      <w:r w:rsidRPr="00387033">
        <w:rPr>
          <w:rFonts w:ascii="Times New Roman" w:eastAsia="Times New Roman" w:hAnsi="Times New Roman" w:cs="Times New Roman"/>
          <w:sz w:val="24"/>
          <w:szCs w:val="24"/>
        </w:rPr>
        <w:t xml:space="preserve"> as well as a gem purported to have magical properties.</w:t>
      </w:r>
      <w:hyperlink r:id="rId168" w:anchor="cite_note-GC-7" w:history="1">
        <w:r w:rsidRPr="00387033">
          <w:rPr>
            <w:rFonts w:ascii="Times New Roman" w:eastAsia="Times New Roman" w:hAnsi="Times New Roman" w:cs="Times New Roman"/>
            <w:color w:val="0000FF"/>
            <w:sz w:val="24"/>
            <w:szCs w:val="24"/>
            <w:u w:val="single"/>
            <w:vertAlign w:val="superscript"/>
          </w:rPr>
          <w:t>[8]</w:t>
        </w:r>
      </w:hyperlink>
    </w:p>
    <w:p w:rsidR="00387033" w:rsidRPr="00387033" w:rsidRDefault="00387033" w:rsidP="00387033">
      <w:pPr>
        <w:spacing w:before="100" w:beforeAutospacing="1" w:after="100" w:afterAutospacing="1"/>
        <w:rPr>
          <w:rFonts w:ascii="Times New Roman" w:eastAsia="Times New Roman" w:hAnsi="Times New Roman" w:cs="Times New Roman"/>
          <w:sz w:val="24"/>
          <w:szCs w:val="24"/>
        </w:rPr>
      </w:pPr>
      <w:r w:rsidRPr="00387033">
        <w:rPr>
          <w:rFonts w:ascii="Times New Roman" w:eastAsia="Times New Roman" w:hAnsi="Times New Roman" w:cs="Times New Roman"/>
          <w:sz w:val="24"/>
          <w:szCs w:val="24"/>
        </w:rPr>
        <w:t xml:space="preserve">That same year, 1555, he was arrested and charged with "calculating" for having cast </w:t>
      </w:r>
      <w:hyperlink r:id="rId169" w:tooltip="Horoscope" w:history="1">
        <w:r w:rsidRPr="00387033">
          <w:rPr>
            <w:rFonts w:ascii="Times New Roman" w:eastAsia="Times New Roman" w:hAnsi="Times New Roman" w:cs="Times New Roman"/>
            <w:color w:val="0000FF"/>
            <w:sz w:val="24"/>
            <w:szCs w:val="24"/>
            <w:u w:val="single"/>
          </w:rPr>
          <w:t>horoscopes</w:t>
        </w:r>
      </w:hyperlink>
      <w:r w:rsidRPr="00387033">
        <w:rPr>
          <w:rFonts w:ascii="Times New Roman" w:eastAsia="Times New Roman" w:hAnsi="Times New Roman" w:cs="Times New Roman"/>
          <w:sz w:val="24"/>
          <w:szCs w:val="24"/>
        </w:rPr>
        <w:t xml:space="preserve"> of </w:t>
      </w:r>
      <w:hyperlink r:id="rId170" w:tooltip="Mary I of England" w:history="1">
        <w:r w:rsidRPr="00387033">
          <w:rPr>
            <w:rFonts w:ascii="Times New Roman" w:eastAsia="Times New Roman" w:hAnsi="Times New Roman" w:cs="Times New Roman"/>
            <w:color w:val="0000FF"/>
            <w:sz w:val="24"/>
            <w:szCs w:val="24"/>
            <w:u w:val="single"/>
          </w:rPr>
          <w:t>Queen Mary</w:t>
        </w:r>
      </w:hyperlink>
      <w:r w:rsidRPr="00387033">
        <w:rPr>
          <w:rFonts w:ascii="Times New Roman" w:eastAsia="Times New Roman" w:hAnsi="Times New Roman" w:cs="Times New Roman"/>
          <w:sz w:val="24"/>
          <w:szCs w:val="24"/>
        </w:rPr>
        <w:t xml:space="preserve"> and </w:t>
      </w:r>
      <w:hyperlink r:id="rId171" w:tooltip="Elizabeth I of England" w:history="1">
        <w:r w:rsidRPr="00387033">
          <w:rPr>
            <w:rFonts w:ascii="Times New Roman" w:eastAsia="Times New Roman" w:hAnsi="Times New Roman" w:cs="Times New Roman"/>
            <w:color w:val="0000FF"/>
            <w:sz w:val="24"/>
            <w:szCs w:val="24"/>
            <w:u w:val="single"/>
          </w:rPr>
          <w:t>Princess Elizabeth</w:t>
        </w:r>
      </w:hyperlink>
      <w:r w:rsidRPr="00387033">
        <w:rPr>
          <w:rFonts w:ascii="Times New Roman" w:eastAsia="Times New Roman" w:hAnsi="Times New Roman" w:cs="Times New Roman"/>
          <w:sz w:val="24"/>
          <w:szCs w:val="24"/>
        </w:rPr>
        <w:t xml:space="preserve">; the charges were expanded to </w:t>
      </w:r>
      <w:hyperlink r:id="rId172" w:tooltip="Treason" w:history="1">
        <w:r w:rsidRPr="00387033">
          <w:rPr>
            <w:rFonts w:ascii="Times New Roman" w:eastAsia="Times New Roman" w:hAnsi="Times New Roman" w:cs="Times New Roman"/>
            <w:color w:val="0000FF"/>
            <w:sz w:val="24"/>
            <w:szCs w:val="24"/>
            <w:u w:val="single"/>
          </w:rPr>
          <w:t>treason</w:t>
        </w:r>
      </w:hyperlink>
      <w:r w:rsidRPr="00387033">
        <w:rPr>
          <w:rFonts w:ascii="Times New Roman" w:eastAsia="Times New Roman" w:hAnsi="Times New Roman" w:cs="Times New Roman"/>
          <w:sz w:val="24"/>
          <w:szCs w:val="24"/>
        </w:rPr>
        <w:t xml:space="preserve"> against Mary.</w:t>
      </w:r>
      <w:hyperlink r:id="rId173" w:anchor="cite_note-CFS-8" w:history="1">
        <w:r w:rsidRPr="00387033">
          <w:rPr>
            <w:rFonts w:ascii="Times New Roman" w:eastAsia="Times New Roman" w:hAnsi="Times New Roman" w:cs="Times New Roman"/>
            <w:color w:val="0000FF"/>
            <w:sz w:val="24"/>
            <w:szCs w:val="24"/>
            <w:u w:val="single"/>
            <w:vertAlign w:val="superscript"/>
          </w:rPr>
          <w:t>[9</w:t>
        </w:r>
        <w:proofErr w:type="gramStart"/>
        <w:r w:rsidRPr="00387033">
          <w:rPr>
            <w:rFonts w:ascii="Times New Roman" w:eastAsia="Times New Roman" w:hAnsi="Times New Roman" w:cs="Times New Roman"/>
            <w:color w:val="0000FF"/>
            <w:sz w:val="24"/>
            <w:szCs w:val="24"/>
            <w:u w:val="single"/>
            <w:vertAlign w:val="superscript"/>
          </w:rPr>
          <w:t>]</w:t>
        </w:r>
        <w:proofErr w:type="gramEnd"/>
      </w:hyperlink>
      <w:hyperlink r:id="rId174" w:anchor="cite_note-mortlake-10" w:history="1">
        <w:r w:rsidRPr="00387033">
          <w:rPr>
            <w:rFonts w:ascii="Times New Roman" w:eastAsia="Times New Roman" w:hAnsi="Times New Roman" w:cs="Times New Roman"/>
            <w:color w:val="0000FF"/>
            <w:sz w:val="24"/>
            <w:szCs w:val="24"/>
            <w:u w:val="single"/>
            <w:vertAlign w:val="superscript"/>
          </w:rPr>
          <w:t>[11]</w:t>
        </w:r>
      </w:hyperlink>
      <w:r w:rsidRPr="00387033">
        <w:rPr>
          <w:rFonts w:ascii="Times New Roman" w:eastAsia="Times New Roman" w:hAnsi="Times New Roman" w:cs="Times New Roman"/>
          <w:sz w:val="24"/>
          <w:szCs w:val="24"/>
        </w:rPr>
        <w:t xml:space="preserve"> Dee appeared in the </w:t>
      </w:r>
      <w:hyperlink r:id="rId175" w:tooltip="Star Chamber" w:history="1">
        <w:r w:rsidRPr="00387033">
          <w:rPr>
            <w:rFonts w:ascii="Times New Roman" w:eastAsia="Times New Roman" w:hAnsi="Times New Roman" w:cs="Times New Roman"/>
            <w:color w:val="0000FF"/>
            <w:sz w:val="24"/>
            <w:szCs w:val="24"/>
            <w:u w:val="single"/>
          </w:rPr>
          <w:t>Star Chamber</w:t>
        </w:r>
      </w:hyperlink>
      <w:r w:rsidRPr="00387033">
        <w:rPr>
          <w:rFonts w:ascii="Times New Roman" w:eastAsia="Times New Roman" w:hAnsi="Times New Roman" w:cs="Times New Roman"/>
          <w:sz w:val="24"/>
          <w:szCs w:val="24"/>
        </w:rPr>
        <w:t xml:space="preserve"> and exonerated himself, but was turned over to the </w:t>
      </w:r>
      <w:hyperlink r:id="rId176" w:tooltip="Roman Catholic Church" w:history="1">
        <w:r w:rsidRPr="00387033">
          <w:rPr>
            <w:rFonts w:ascii="Times New Roman" w:eastAsia="Times New Roman" w:hAnsi="Times New Roman" w:cs="Times New Roman"/>
            <w:color w:val="0000FF"/>
            <w:sz w:val="24"/>
            <w:szCs w:val="24"/>
            <w:u w:val="single"/>
          </w:rPr>
          <w:t>Catholic</w:t>
        </w:r>
      </w:hyperlink>
      <w:r w:rsidRPr="00387033">
        <w:rPr>
          <w:rFonts w:ascii="Times New Roman" w:eastAsia="Times New Roman" w:hAnsi="Times New Roman" w:cs="Times New Roman"/>
          <w:sz w:val="24"/>
          <w:szCs w:val="24"/>
        </w:rPr>
        <w:t xml:space="preserve"> </w:t>
      </w:r>
      <w:hyperlink r:id="rId177" w:tooltip="Edmund Bonner" w:history="1">
        <w:r w:rsidRPr="00387033">
          <w:rPr>
            <w:rFonts w:ascii="Times New Roman" w:eastAsia="Times New Roman" w:hAnsi="Times New Roman" w:cs="Times New Roman"/>
            <w:color w:val="0000FF"/>
            <w:sz w:val="24"/>
            <w:szCs w:val="24"/>
            <w:u w:val="single"/>
          </w:rPr>
          <w:t>Bishop Bonner</w:t>
        </w:r>
      </w:hyperlink>
      <w:r w:rsidRPr="00387033">
        <w:rPr>
          <w:rFonts w:ascii="Times New Roman" w:eastAsia="Times New Roman" w:hAnsi="Times New Roman" w:cs="Times New Roman"/>
          <w:sz w:val="24"/>
          <w:szCs w:val="24"/>
        </w:rPr>
        <w:t xml:space="preserve"> for religious examination. His strong and lifelong penchant for secrecy perhaps worsening matters, this entire episode was only the most dramatic in a series of attacks and slanders that would </w:t>
      </w:r>
      <w:r w:rsidRPr="00387033">
        <w:rPr>
          <w:rFonts w:ascii="Times New Roman" w:eastAsia="Times New Roman" w:hAnsi="Times New Roman" w:cs="Times New Roman"/>
          <w:sz w:val="24"/>
          <w:szCs w:val="24"/>
        </w:rPr>
        <w:lastRenderedPageBreak/>
        <w:t>dog Dee throughout his life. Clearing his name yet again, he soon became a close associate of Bonner.</w:t>
      </w:r>
      <w:hyperlink r:id="rId178" w:anchor="cite_note-CFS-8" w:history="1">
        <w:r w:rsidRPr="00387033">
          <w:rPr>
            <w:rFonts w:ascii="Times New Roman" w:eastAsia="Times New Roman" w:hAnsi="Times New Roman" w:cs="Times New Roman"/>
            <w:color w:val="0000FF"/>
            <w:sz w:val="24"/>
            <w:szCs w:val="24"/>
            <w:u w:val="single"/>
            <w:vertAlign w:val="superscript"/>
          </w:rPr>
          <w:t>[9]</w:t>
        </w:r>
      </w:hyperlink>
    </w:p>
    <w:p w:rsidR="00387033" w:rsidRPr="00387033" w:rsidRDefault="00387033" w:rsidP="00387033">
      <w:pPr>
        <w:spacing w:before="100" w:beforeAutospacing="1" w:after="100" w:afterAutospacing="1"/>
        <w:rPr>
          <w:rFonts w:ascii="Times New Roman" w:eastAsia="Times New Roman" w:hAnsi="Times New Roman" w:cs="Times New Roman"/>
          <w:sz w:val="24"/>
          <w:szCs w:val="24"/>
        </w:rPr>
      </w:pPr>
      <w:r w:rsidRPr="00387033">
        <w:rPr>
          <w:rFonts w:ascii="Times New Roman" w:eastAsia="Times New Roman" w:hAnsi="Times New Roman" w:cs="Times New Roman"/>
          <w:sz w:val="24"/>
          <w:szCs w:val="24"/>
        </w:rPr>
        <w:t xml:space="preserve">Dee presented Queen Mary with a visionary plan for the preservation of old books, manuscripts and records and the founding of a national </w:t>
      </w:r>
      <w:hyperlink r:id="rId179" w:tooltip="Library" w:history="1">
        <w:r w:rsidRPr="00387033">
          <w:rPr>
            <w:rFonts w:ascii="Times New Roman" w:eastAsia="Times New Roman" w:hAnsi="Times New Roman" w:cs="Times New Roman"/>
            <w:color w:val="0000FF"/>
            <w:sz w:val="24"/>
            <w:szCs w:val="24"/>
            <w:u w:val="single"/>
          </w:rPr>
          <w:t>library</w:t>
        </w:r>
      </w:hyperlink>
      <w:r w:rsidRPr="00387033">
        <w:rPr>
          <w:rFonts w:ascii="Times New Roman" w:eastAsia="Times New Roman" w:hAnsi="Times New Roman" w:cs="Times New Roman"/>
          <w:sz w:val="24"/>
          <w:szCs w:val="24"/>
        </w:rPr>
        <w:t>, in 1556, but his proposal was not taken up.</w:t>
      </w:r>
      <w:hyperlink r:id="rId180" w:anchor="cite_note-CFS-8" w:history="1">
        <w:r w:rsidRPr="00387033">
          <w:rPr>
            <w:rFonts w:ascii="Times New Roman" w:eastAsia="Times New Roman" w:hAnsi="Times New Roman" w:cs="Times New Roman"/>
            <w:color w:val="0000FF"/>
            <w:sz w:val="24"/>
            <w:szCs w:val="24"/>
            <w:u w:val="single"/>
            <w:vertAlign w:val="superscript"/>
          </w:rPr>
          <w:t>[9]</w:t>
        </w:r>
      </w:hyperlink>
      <w:r w:rsidRPr="00387033">
        <w:rPr>
          <w:rFonts w:ascii="Times New Roman" w:eastAsia="Times New Roman" w:hAnsi="Times New Roman" w:cs="Times New Roman"/>
          <w:sz w:val="24"/>
          <w:szCs w:val="24"/>
        </w:rPr>
        <w:t xml:space="preserve"> Instead, he expanded his personal library at his house in </w:t>
      </w:r>
      <w:hyperlink r:id="rId181" w:tooltip="Mortlake" w:history="1">
        <w:proofErr w:type="spellStart"/>
        <w:r w:rsidRPr="00387033">
          <w:rPr>
            <w:rFonts w:ascii="Times New Roman" w:eastAsia="Times New Roman" w:hAnsi="Times New Roman" w:cs="Times New Roman"/>
            <w:color w:val="0000FF"/>
            <w:sz w:val="24"/>
            <w:szCs w:val="24"/>
            <w:u w:val="single"/>
          </w:rPr>
          <w:t>Mortlake</w:t>
        </w:r>
        <w:proofErr w:type="spellEnd"/>
      </w:hyperlink>
      <w:r w:rsidRPr="00387033">
        <w:rPr>
          <w:rFonts w:ascii="Times New Roman" w:eastAsia="Times New Roman" w:hAnsi="Times New Roman" w:cs="Times New Roman"/>
          <w:sz w:val="24"/>
          <w:szCs w:val="24"/>
        </w:rPr>
        <w:t>, tirelessly acquiring books and manuscripts in England and on the European Continent. Dee's library, a center of learning outside the universities, became the greatest in England and attracted many scholars.</w:t>
      </w:r>
      <w:hyperlink r:id="rId182" w:anchor="cite_note-SJCC-11" w:history="1">
        <w:r w:rsidRPr="00387033">
          <w:rPr>
            <w:rFonts w:ascii="Times New Roman" w:eastAsia="Times New Roman" w:hAnsi="Times New Roman" w:cs="Times New Roman"/>
            <w:color w:val="0000FF"/>
            <w:sz w:val="24"/>
            <w:szCs w:val="24"/>
            <w:u w:val="single"/>
            <w:vertAlign w:val="superscript"/>
          </w:rPr>
          <w:t>[12]</w:t>
        </w:r>
      </w:hyperlink>
    </w:p>
    <w:p w:rsidR="00387033" w:rsidRPr="00387033" w:rsidRDefault="00387033" w:rsidP="00387033">
      <w:pPr>
        <w:spacing w:before="100" w:beforeAutospacing="1" w:after="100" w:afterAutospacing="1"/>
        <w:rPr>
          <w:rFonts w:ascii="Times New Roman" w:eastAsia="Times New Roman" w:hAnsi="Times New Roman" w:cs="Times New Roman"/>
          <w:sz w:val="24"/>
          <w:szCs w:val="24"/>
        </w:rPr>
      </w:pPr>
      <w:r w:rsidRPr="00387033">
        <w:rPr>
          <w:rFonts w:ascii="Times New Roman" w:eastAsia="Times New Roman" w:hAnsi="Times New Roman" w:cs="Times New Roman"/>
          <w:sz w:val="24"/>
          <w:szCs w:val="24"/>
        </w:rPr>
        <w:t>When Elizabeth took the throne in 1558, Dee became her trusted advisor on astrological and scientific matters, choosing Elizabeth's coronation date himself.</w:t>
      </w:r>
      <w:hyperlink r:id="rId183" w:anchor="cite_note-IHR-12" w:history="1">
        <w:r w:rsidRPr="00387033">
          <w:rPr>
            <w:rFonts w:ascii="Times New Roman" w:eastAsia="Times New Roman" w:hAnsi="Times New Roman" w:cs="Times New Roman"/>
            <w:color w:val="0000FF"/>
            <w:sz w:val="24"/>
            <w:szCs w:val="24"/>
            <w:u w:val="single"/>
            <w:vertAlign w:val="superscript"/>
          </w:rPr>
          <w:t>[13]</w:t>
        </w:r>
      </w:hyperlink>
      <w:hyperlink r:id="rId184" w:anchor="cite_note-13" w:history="1">
        <w:r w:rsidRPr="00387033">
          <w:rPr>
            <w:rFonts w:ascii="Times New Roman" w:eastAsia="Times New Roman" w:hAnsi="Times New Roman" w:cs="Times New Roman"/>
            <w:color w:val="0000FF"/>
            <w:sz w:val="24"/>
            <w:szCs w:val="24"/>
            <w:u w:val="single"/>
            <w:vertAlign w:val="superscript"/>
          </w:rPr>
          <w:t>[14]</w:t>
        </w:r>
      </w:hyperlink>
      <w:r w:rsidRPr="00387033">
        <w:rPr>
          <w:rFonts w:ascii="Times New Roman" w:eastAsia="Times New Roman" w:hAnsi="Times New Roman" w:cs="Times New Roman"/>
          <w:sz w:val="24"/>
          <w:szCs w:val="24"/>
        </w:rPr>
        <w:t xml:space="preserve"> From the 1550s through the 1570s, he served as an advisor to England's voyages of discovery, providing technical assistance in navigation and ideological backing in the creation of a "British Empire", a term that he was the first to use. </w:t>
      </w:r>
    </w:p>
    <w:p w:rsidR="00387033" w:rsidRPr="00387033" w:rsidRDefault="00387033" w:rsidP="00387033">
      <w:pPr>
        <w:spacing w:before="100" w:beforeAutospacing="1" w:after="100" w:afterAutospacing="1"/>
        <w:outlineLvl w:val="2"/>
        <w:rPr>
          <w:rFonts w:ascii="Times New Roman" w:eastAsia="Times New Roman" w:hAnsi="Times New Roman" w:cs="Times New Roman"/>
          <w:b/>
          <w:bCs/>
          <w:sz w:val="27"/>
          <w:szCs w:val="27"/>
        </w:rPr>
      </w:pPr>
      <w:r w:rsidRPr="00387033">
        <w:rPr>
          <w:rFonts w:ascii="Times New Roman" w:eastAsia="Times New Roman" w:hAnsi="Times New Roman" w:cs="Times New Roman"/>
          <w:b/>
          <w:bCs/>
          <w:sz w:val="27"/>
          <w:szCs w:val="27"/>
        </w:rPr>
        <w:t xml:space="preserve"> [</w:t>
      </w:r>
      <w:hyperlink r:id="rId185" w:tooltip="Edit section: Later life" w:history="1">
        <w:proofErr w:type="gramStart"/>
        <w:r w:rsidRPr="00387033">
          <w:rPr>
            <w:rFonts w:ascii="Times New Roman" w:eastAsia="Times New Roman" w:hAnsi="Times New Roman" w:cs="Times New Roman"/>
            <w:b/>
            <w:bCs/>
            <w:color w:val="0000FF"/>
            <w:sz w:val="27"/>
            <w:szCs w:val="27"/>
            <w:u w:val="single"/>
          </w:rPr>
          <w:t>edit</w:t>
        </w:r>
        <w:proofErr w:type="gramEnd"/>
      </w:hyperlink>
      <w:r w:rsidRPr="00387033">
        <w:rPr>
          <w:rFonts w:ascii="Times New Roman" w:eastAsia="Times New Roman" w:hAnsi="Times New Roman" w:cs="Times New Roman"/>
          <w:b/>
          <w:bCs/>
          <w:sz w:val="27"/>
          <w:szCs w:val="27"/>
        </w:rPr>
        <w:t>] Later life</w:t>
      </w:r>
    </w:p>
    <w:p w:rsidR="00387033" w:rsidRPr="00387033" w:rsidRDefault="00387033" w:rsidP="00387033">
      <w:pPr>
        <w:spacing w:before="100" w:beforeAutospacing="1" w:after="100" w:afterAutospacing="1"/>
        <w:rPr>
          <w:rFonts w:ascii="Times New Roman" w:eastAsia="Times New Roman" w:hAnsi="Times New Roman" w:cs="Times New Roman"/>
          <w:sz w:val="24"/>
          <w:szCs w:val="24"/>
        </w:rPr>
      </w:pPr>
      <w:r w:rsidRPr="00387033">
        <w:rPr>
          <w:rFonts w:ascii="Times New Roman" w:eastAsia="Times New Roman" w:hAnsi="Times New Roman" w:cs="Times New Roman"/>
          <w:sz w:val="24"/>
          <w:szCs w:val="24"/>
        </w:rPr>
        <w:t xml:space="preserve">By the early 1580s, Dee was growing dissatisfied with his progress in learning the secrets of nature and with his own lack of influence and recognition. He began to turn towards the </w:t>
      </w:r>
      <w:hyperlink r:id="rId186" w:tooltip="Supernatural" w:history="1">
        <w:r w:rsidRPr="00387033">
          <w:rPr>
            <w:rFonts w:ascii="Times New Roman" w:eastAsia="Times New Roman" w:hAnsi="Times New Roman" w:cs="Times New Roman"/>
            <w:color w:val="0000FF"/>
            <w:sz w:val="24"/>
            <w:szCs w:val="24"/>
            <w:u w:val="single"/>
          </w:rPr>
          <w:t>supernatural</w:t>
        </w:r>
      </w:hyperlink>
      <w:r w:rsidRPr="00387033">
        <w:rPr>
          <w:rFonts w:ascii="Times New Roman" w:eastAsia="Times New Roman" w:hAnsi="Times New Roman" w:cs="Times New Roman"/>
          <w:sz w:val="24"/>
          <w:szCs w:val="24"/>
        </w:rPr>
        <w:t xml:space="preserve"> as a means to acquire knowledge. Specifically, he sought to contact </w:t>
      </w:r>
      <w:hyperlink r:id="rId187" w:tooltip="Angel" w:history="1">
        <w:r w:rsidRPr="00387033">
          <w:rPr>
            <w:rFonts w:ascii="Times New Roman" w:eastAsia="Times New Roman" w:hAnsi="Times New Roman" w:cs="Times New Roman"/>
            <w:color w:val="0000FF"/>
            <w:sz w:val="24"/>
            <w:szCs w:val="24"/>
            <w:u w:val="single"/>
          </w:rPr>
          <w:t>angels</w:t>
        </w:r>
      </w:hyperlink>
      <w:r w:rsidRPr="00387033">
        <w:rPr>
          <w:rFonts w:ascii="Times New Roman" w:eastAsia="Times New Roman" w:hAnsi="Times New Roman" w:cs="Times New Roman"/>
          <w:sz w:val="24"/>
          <w:szCs w:val="24"/>
        </w:rPr>
        <w:t xml:space="preserve"> through the use of a "</w:t>
      </w:r>
      <w:proofErr w:type="spellStart"/>
      <w:r w:rsidRPr="00387033">
        <w:rPr>
          <w:rFonts w:ascii="Times New Roman" w:eastAsia="Times New Roman" w:hAnsi="Times New Roman" w:cs="Times New Roman"/>
          <w:sz w:val="24"/>
          <w:szCs w:val="24"/>
        </w:rPr>
        <w:t>scryer</w:t>
      </w:r>
      <w:proofErr w:type="spellEnd"/>
      <w:r w:rsidRPr="00387033">
        <w:rPr>
          <w:rFonts w:ascii="Times New Roman" w:eastAsia="Times New Roman" w:hAnsi="Times New Roman" w:cs="Times New Roman"/>
          <w:sz w:val="24"/>
          <w:szCs w:val="24"/>
        </w:rPr>
        <w:t xml:space="preserve">" or </w:t>
      </w:r>
      <w:hyperlink r:id="rId188" w:tooltip="Crystal ball" w:history="1">
        <w:r w:rsidRPr="00387033">
          <w:rPr>
            <w:rFonts w:ascii="Times New Roman" w:eastAsia="Times New Roman" w:hAnsi="Times New Roman" w:cs="Times New Roman"/>
            <w:color w:val="0000FF"/>
            <w:sz w:val="24"/>
            <w:szCs w:val="24"/>
            <w:u w:val="single"/>
          </w:rPr>
          <w:t>crystal-gazer</w:t>
        </w:r>
      </w:hyperlink>
      <w:r w:rsidRPr="00387033">
        <w:rPr>
          <w:rFonts w:ascii="Times New Roman" w:eastAsia="Times New Roman" w:hAnsi="Times New Roman" w:cs="Times New Roman"/>
          <w:sz w:val="24"/>
          <w:szCs w:val="24"/>
        </w:rPr>
        <w:t>, who would act as an intermediary between Dee and the angels.</w:t>
      </w:r>
      <w:hyperlink r:id="rId189" w:anchor="cite_note-19" w:history="1">
        <w:r w:rsidRPr="00387033">
          <w:rPr>
            <w:rFonts w:ascii="Times New Roman" w:eastAsia="Times New Roman" w:hAnsi="Times New Roman" w:cs="Times New Roman"/>
            <w:color w:val="0000FF"/>
            <w:sz w:val="24"/>
            <w:szCs w:val="24"/>
            <w:u w:val="single"/>
            <w:vertAlign w:val="superscript"/>
          </w:rPr>
          <w:t>[20]</w:t>
        </w:r>
      </w:hyperlink>
    </w:p>
    <w:p w:rsidR="00387033" w:rsidRPr="00387033" w:rsidRDefault="00387033" w:rsidP="00387033">
      <w:pPr>
        <w:spacing w:before="0"/>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anchor distT="0" distB="0" distL="114300" distR="114300" simplePos="0" relativeHeight="251660288" behindDoc="1" locked="0" layoutInCell="1" allowOverlap="1">
            <wp:simplePos x="0" y="0"/>
            <wp:positionH relativeFrom="column">
              <wp:posOffset>0</wp:posOffset>
            </wp:positionH>
            <wp:positionV relativeFrom="paragraph">
              <wp:posOffset>3810</wp:posOffset>
            </wp:positionV>
            <wp:extent cx="2095500" cy="2705100"/>
            <wp:effectExtent l="0" t="0" r="0" b="0"/>
            <wp:wrapTight wrapText="bothSides">
              <wp:wrapPolygon edited="0">
                <wp:start x="0" y="0"/>
                <wp:lineTo x="0" y="21448"/>
                <wp:lineTo x="21404" y="21448"/>
                <wp:lineTo x="21404" y="0"/>
                <wp:lineTo x="0" y="0"/>
              </wp:wrapPolygon>
            </wp:wrapTight>
            <wp:docPr id="14" name="Picture 14" descr="http://upload.wikimedia.org/wikipedia/commons/thumb/d/df/Edward-kelly-987x1275.jpg/220px-Edward-kelly-987x1275.jpg">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upload.wikimedia.org/wikipedia/commons/thumb/d/df/Edward-kelly-987x1275.jpg/220px-Edward-kelly-987x1275.jpg">
                      <a:hlinkClick r:id="rId98"/>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095500" cy="2705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7033" w:rsidRPr="00387033" w:rsidRDefault="00387033" w:rsidP="00387033">
      <w:pPr>
        <w:spacing w:before="0"/>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2875" cy="104775"/>
            <wp:effectExtent l="0" t="0" r="9525" b="9525"/>
            <wp:docPr id="13" name="Picture 13" descr="http://bits.wikimedia.org/skins-1.5/common/images/magnify-clip.png">
              <a:hlinkClick xmlns:a="http://schemas.openxmlformats.org/drawingml/2006/main" r:id="rId98"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bits.wikimedia.org/skins-1.5/common/images/magnify-clip.png">
                      <a:hlinkClick r:id="rId98" tooltip="&quot;Enlarge&quot;"/>
                    </pic:cNvPr>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387033" w:rsidRPr="00387033" w:rsidRDefault="00387033" w:rsidP="00387033">
      <w:pPr>
        <w:spacing w:before="0"/>
        <w:rPr>
          <w:rFonts w:ascii="Times New Roman" w:eastAsia="Times New Roman" w:hAnsi="Times New Roman" w:cs="Times New Roman"/>
          <w:sz w:val="24"/>
          <w:szCs w:val="24"/>
        </w:rPr>
      </w:pPr>
      <w:r w:rsidRPr="00387033">
        <w:rPr>
          <w:rFonts w:ascii="Times New Roman" w:eastAsia="Times New Roman" w:hAnsi="Times New Roman" w:cs="Times New Roman"/>
          <w:sz w:val="24"/>
          <w:szCs w:val="24"/>
        </w:rPr>
        <w:t xml:space="preserve">John Dee and </w:t>
      </w:r>
      <w:hyperlink r:id="rId191" w:tooltip="Edward Kelley" w:history="1">
        <w:r w:rsidRPr="00387033">
          <w:rPr>
            <w:rFonts w:ascii="Times New Roman" w:eastAsia="Times New Roman" w:hAnsi="Times New Roman" w:cs="Times New Roman"/>
            <w:color w:val="0000FF"/>
            <w:sz w:val="24"/>
            <w:szCs w:val="24"/>
            <w:u w:val="single"/>
          </w:rPr>
          <w:t>Edward Kelley</w:t>
        </w:r>
      </w:hyperlink>
      <w:r w:rsidRPr="00387033">
        <w:rPr>
          <w:rFonts w:ascii="Times New Roman" w:eastAsia="Times New Roman" w:hAnsi="Times New Roman" w:cs="Times New Roman"/>
          <w:sz w:val="24"/>
          <w:szCs w:val="24"/>
        </w:rPr>
        <w:t xml:space="preserve"> evoking a spirit</w:t>
      </w:r>
    </w:p>
    <w:p w:rsidR="00387033" w:rsidRPr="00387033" w:rsidRDefault="00387033" w:rsidP="00387033">
      <w:pPr>
        <w:spacing w:before="100" w:beforeAutospacing="1" w:after="100" w:afterAutospacing="1"/>
        <w:rPr>
          <w:rFonts w:ascii="Times New Roman" w:eastAsia="Times New Roman" w:hAnsi="Times New Roman" w:cs="Times New Roman"/>
          <w:sz w:val="24"/>
          <w:szCs w:val="24"/>
        </w:rPr>
      </w:pPr>
      <w:r w:rsidRPr="00387033">
        <w:rPr>
          <w:rFonts w:ascii="Times New Roman" w:eastAsia="Times New Roman" w:hAnsi="Times New Roman" w:cs="Times New Roman"/>
          <w:sz w:val="24"/>
          <w:szCs w:val="24"/>
        </w:rPr>
        <w:t xml:space="preserve">Dee's first attempts were not satisfactory, but, in 1582, he met </w:t>
      </w:r>
      <w:hyperlink r:id="rId192" w:tooltip="Edward Kelley" w:history="1">
        <w:r w:rsidRPr="00387033">
          <w:rPr>
            <w:rFonts w:ascii="Times New Roman" w:eastAsia="Times New Roman" w:hAnsi="Times New Roman" w:cs="Times New Roman"/>
            <w:color w:val="0000FF"/>
            <w:sz w:val="24"/>
            <w:szCs w:val="24"/>
            <w:u w:val="single"/>
          </w:rPr>
          <w:t>Edward Kelley</w:t>
        </w:r>
      </w:hyperlink>
      <w:r w:rsidRPr="00387033">
        <w:rPr>
          <w:rFonts w:ascii="Times New Roman" w:eastAsia="Times New Roman" w:hAnsi="Times New Roman" w:cs="Times New Roman"/>
          <w:sz w:val="24"/>
          <w:szCs w:val="24"/>
        </w:rPr>
        <w:t xml:space="preserve"> (then going under the name of Edward Talbot), who impressed him greatly with his abilities.</w:t>
      </w:r>
      <w:hyperlink r:id="rId193" w:anchor="cite_note-Calder-20" w:history="1">
        <w:r w:rsidRPr="00387033">
          <w:rPr>
            <w:rFonts w:ascii="Times New Roman" w:eastAsia="Times New Roman" w:hAnsi="Times New Roman" w:cs="Times New Roman"/>
            <w:color w:val="0000FF"/>
            <w:sz w:val="24"/>
            <w:szCs w:val="24"/>
            <w:u w:val="single"/>
            <w:vertAlign w:val="superscript"/>
          </w:rPr>
          <w:t>[21]</w:t>
        </w:r>
      </w:hyperlink>
      <w:r w:rsidRPr="00387033">
        <w:rPr>
          <w:rFonts w:ascii="Times New Roman" w:eastAsia="Times New Roman" w:hAnsi="Times New Roman" w:cs="Times New Roman"/>
          <w:sz w:val="24"/>
          <w:szCs w:val="24"/>
        </w:rPr>
        <w:t xml:space="preserve"> Dee took Kelley into his service and began to devote all his energies to his supernatural pursuits.</w:t>
      </w:r>
      <w:hyperlink r:id="rId194" w:anchor="cite_note-Calder-20" w:history="1">
        <w:r w:rsidRPr="00387033">
          <w:rPr>
            <w:rFonts w:ascii="Times New Roman" w:eastAsia="Times New Roman" w:hAnsi="Times New Roman" w:cs="Times New Roman"/>
            <w:color w:val="0000FF"/>
            <w:sz w:val="24"/>
            <w:szCs w:val="24"/>
            <w:u w:val="single"/>
            <w:vertAlign w:val="superscript"/>
          </w:rPr>
          <w:t>[21]</w:t>
        </w:r>
      </w:hyperlink>
      <w:r w:rsidRPr="00387033">
        <w:rPr>
          <w:rFonts w:ascii="Times New Roman" w:eastAsia="Times New Roman" w:hAnsi="Times New Roman" w:cs="Times New Roman"/>
          <w:sz w:val="24"/>
          <w:szCs w:val="24"/>
        </w:rPr>
        <w:t xml:space="preserve"> These "spiritual conferences" or "actions" were conducted with an air of intense Christian piety, always after periods of purification, </w:t>
      </w:r>
      <w:hyperlink r:id="rId195" w:tooltip="Prayer" w:history="1">
        <w:r w:rsidRPr="00387033">
          <w:rPr>
            <w:rFonts w:ascii="Times New Roman" w:eastAsia="Times New Roman" w:hAnsi="Times New Roman" w:cs="Times New Roman"/>
            <w:color w:val="0000FF"/>
            <w:sz w:val="24"/>
            <w:szCs w:val="24"/>
            <w:u w:val="single"/>
          </w:rPr>
          <w:t>prayer</w:t>
        </w:r>
      </w:hyperlink>
      <w:r w:rsidRPr="00387033">
        <w:rPr>
          <w:rFonts w:ascii="Times New Roman" w:eastAsia="Times New Roman" w:hAnsi="Times New Roman" w:cs="Times New Roman"/>
          <w:sz w:val="24"/>
          <w:szCs w:val="24"/>
        </w:rPr>
        <w:t xml:space="preserve"> and </w:t>
      </w:r>
      <w:hyperlink r:id="rId196" w:tooltip="Fasting" w:history="1">
        <w:r w:rsidRPr="00387033">
          <w:rPr>
            <w:rFonts w:ascii="Times New Roman" w:eastAsia="Times New Roman" w:hAnsi="Times New Roman" w:cs="Times New Roman"/>
            <w:color w:val="0000FF"/>
            <w:sz w:val="24"/>
            <w:szCs w:val="24"/>
            <w:u w:val="single"/>
          </w:rPr>
          <w:t>fasting</w:t>
        </w:r>
      </w:hyperlink>
      <w:r w:rsidRPr="00387033">
        <w:rPr>
          <w:rFonts w:ascii="Times New Roman" w:eastAsia="Times New Roman" w:hAnsi="Times New Roman" w:cs="Times New Roman"/>
          <w:sz w:val="24"/>
          <w:szCs w:val="24"/>
        </w:rPr>
        <w:t>.</w:t>
      </w:r>
      <w:hyperlink r:id="rId197" w:anchor="cite_note-Calder-20" w:history="1">
        <w:r w:rsidRPr="00387033">
          <w:rPr>
            <w:rFonts w:ascii="Times New Roman" w:eastAsia="Times New Roman" w:hAnsi="Times New Roman" w:cs="Times New Roman"/>
            <w:color w:val="0000FF"/>
            <w:sz w:val="24"/>
            <w:szCs w:val="24"/>
            <w:u w:val="single"/>
            <w:vertAlign w:val="superscript"/>
          </w:rPr>
          <w:t>[21]</w:t>
        </w:r>
      </w:hyperlink>
      <w:r w:rsidRPr="00387033">
        <w:rPr>
          <w:rFonts w:ascii="Times New Roman" w:eastAsia="Times New Roman" w:hAnsi="Times New Roman" w:cs="Times New Roman"/>
          <w:sz w:val="24"/>
          <w:szCs w:val="24"/>
        </w:rPr>
        <w:t xml:space="preserve"> Dee was convinced of the benefits they could bring to mankind. (The character of Kelley is harder to assess: some have concluded that he acted with complete cynicism, but delusion or self-deception </w:t>
      </w:r>
      <w:proofErr w:type="gramStart"/>
      <w:r w:rsidRPr="00387033">
        <w:rPr>
          <w:rFonts w:ascii="Times New Roman" w:eastAsia="Times New Roman" w:hAnsi="Times New Roman" w:cs="Times New Roman"/>
          <w:sz w:val="24"/>
          <w:szCs w:val="24"/>
        </w:rPr>
        <w:t>are</w:t>
      </w:r>
      <w:proofErr w:type="gramEnd"/>
      <w:r w:rsidRPr="00387033">
        <w:rPr>
          <w:rFonts w:ascii="Times New Roman" w:eastAsia="Times New Roman" w:hAnsi="Times New Roman" w:cs="Times New Roman"/>
          <w:sz w:val="24"/>
          <w:szCs w:val="24"/>
        </w:rPr>
        <w:t xml:space="preserve"> not out of the question.</w:t>
      </w:r>
      <w:hyperlink r:id="rId198" w:anchor="cite_note-EB-21" w:history="1">
        <w:r w:rsidRPr="00387033">
          <w:rPr>
            <w:rFonts w:ascii="Times New Roman" w:eastAsia="Times New Roman" w:hAnsi="Times New Roman" w:cs="Times New Roman"/>
            <w:color w:val="0000FF"/>
            <w:sz w:val="24"/>
            <w:szCs w:val="24"/>
            <w:u w:val="single"/>
            <w:vertAlign w:val="superscript"/>
          </w:rPr>
          <w:t>[22]</w:t>
        </w:r>
      </w:hyperlink>
      <w:r w:rsidRPr="00387033">
        <w:rPr>
          <w:rFonts w:ascii="Times New Roman" w:eastAsia="Times New Roman" w:hAnsi="Times New Roman" w:cs="Times New Roman"/>
          <w:sz w:val="24"/>
          <w:szCs w:val="24"/>
        </w:rPr>
        <w:t xml:space="preserve"> Kelley's "output" is remarkable for its sheer mass, its intricacy and its vividness.) Dee maintained that the angels laboriously dictated several books to him this way, some in a special angelic or </w:t>
      </w:r>
      <w:hyperlink r:id="rId199" w:tooltip="Enochian" w:history="1">
        <w:proofErr w:type="spellStart"/>
        <w:r w:rsidRPr="00387033">
          <w:rPr>
            <w:rFonts w:ascii="Times New Roman" w:eastAsia="Times New Roman" w:hAnsi="Times New Roman" w:cs="Times New Roman"/>
            <w:color w:val="0000FF"/>
            <w:sz w:val="24"/>
            <w:szCs w:val="24"/>
            <w:u w:val="single"/>
          </w:rPr>
          <w:t>Enochian</w:t>
        </w:r>
        <w:proofErr w:type="spellEnd"/>
        <w:r w:rsidRPr="00387033">
          <w:rPr>
            <w:rFonts w:ascii="Times New Roman" w:eastAsia="Times New Roman" w:hAnsi="Times New Roman" w:cs="Times New Roman"/>
            <w:color w:val="0000FF"/>
            <w:sz w:val="24"/>
            <w:szCs w:val="24"/>
            <w:u w:val="single"/>
          </w:rPr>
          <w:t xml:space="preserve"> language</w:t>
        </w:r>
      </w:hyperlink>
      <w:r w:rsidRPr="00387033">
        <w:rPr>
          <w:rFonts w:ascii="Times New Roman" w:eastAsia="Times New Roman" w:hAnsi="Times New Roman" w:cs="Times New Roman"/>
          <w:sz w:val="24"/>
          <w:szCs w:val="24"/>
        </w:rPr>
        <w:t>.</w:t>
      </w:r>
      <w:hyperlink r:id="rId200" w:anchor="cite_note-MC-22" w:history="1">
        <w:r w:rsidRPr="00387033">
          <w:rPr>
            <w:rFonts w:ascii="Times New Roman" w:eastAsia="Times New Roman" w:hAnsi="Times New Roman" w:cs="Times New Roman"/>
            <w:color w:val="0000FF"/>
            <w:sz w:val="24"/>
            <w:szCs w:val="24"/>
            <w:u w:val="single"/>
            <w:vertAlign w:val="superscript"/>
          </w:rPr>
          <w:t>[23</w:t>
        </w:r>
        <w:proofErr w:type="gramStart"/>
        <w:r w:rsidRPr="00387033">
          <w:rPr>
            <w:rFonts w:ascii="Times New Roman" w:eastAsia="Times New Roman" w:hAnsi="Times New Roman" w:cs="Times New Roman"/>
            <w:color w:val="0000FF"/>
            <w:sz w:val="24"/>
            <w:szCs w:val="24"/>
            <w:u w:val="single"/>
            <w:vertAlign w:val="superscript"/>
          </w:rPr>
          <w:t>]</w:t>
        </w:r>
        <w:proofErr w:type="gramEnd"/>
      </w:hyperlink>
      <w:hyperlink r:id="rId201" w:anchor="cite_note-JD1-23" w:history="1">
        <w:r w:rsidRPr="00387033">
          <w:rPr>
            <w:rFonts w:ascii="Times New Roman" w:eastAsia="Times New Roman" w:hAnsi="Times New Roman" w:cs="Times New Roman"/>
            <w:color w:val="0000FF"/>
            <w:sz w:val="24"/>
            <w:szCs w:val="24"/>
            <w:u w:val="single"/>
            <w:vertAlign w:val="superscript"/>
          </w:rPr>
          <w:t>[24]</w:t>
        </w:r>
      </w:hyperlink>
    </w:p>
    <w:p w:rsidR="00387033" w:rsidRDefault="00387033" w:rsidP="00387033">
      <w:pPr>
        <w:spacing w:before="100" w:beforeAutospacing="1" w:after="100" w:afterAutospacing="1"/>
        <w:rPr>
          <w:rFonts w:ascii="Times New Roman" w:eastAsia="Times New Roman" w:hAnsi="Times New Roman" w:cs="Times New Roman"/>
          <w:sz w:val="24"/>
          <w:szCs w:val="24"/>
          <w:vertAlign w:val="superscript"/>
        </w:rPr>
      </w:pPr>
      <w:proofErr w:type="gramStart"/>
      <w:r w:rsidRPr="00387033">
        <w:rPr>
          <w:rFonts w:ascii="Times New Roman" w:eastAsia="Times New Roman" w:hAnsi="Times New Roman" w:cs="Times New Roman"/>
          <w:sz w:val="24"/>
          <w:szCs w:val="24"/>
        </w:rPr>
        <w:t>goals</w:t>
      </w:r>
      <w:proofErr w:type="gramEnd"/>
      <w:r w:rsidRPr="00387033">
        <w:rPr>
          <w:rFonts w:ascii="Times New Roman" w:eastAsia="Times New Roman" w:hAnsi="Times New Roman" w:cs="Times New Roman"/>
          <w:sz w:val="24"/>
          <w:szCs w:val="24"/>
        </w:rPr>
        <w:t xml:space="preserve">. Nevertheless, the Polish King who, being a devout </w:t>
      </w:r>
      <w:proofErr w:type="gramStart"/>
      <w:r w:rsidRPr="00387033">
        <w:rPr>
          <w:rFonts w:ascii="Times New Roman" w:eastAsia="Times New Roman" w:hAnsi="Times New Roman" w:cs="Times New Roman"/>
          <w:sz w:val="24"/>
          <w:szCs w:val="24"/>
        </w:rPr>
        <w:t>Catholic,</w:t>
      </w:r>
      <w:proofErr w:type="gramEnd"/>
      <w:r w:rsidRPr="00387033">
        <w:rPr>
          <w:rFonts w:ascii="Times New Roman" w:eastAsia="Times New Roman" w:hAnsi="Times New Roman" w:cs="Times New Roman"/>
          <w:sz w:val="24"/>
          <w:szCs w:val="24"/>
        </w:rPr>
        <w:t xml:space="preserve"> was very cautious </w:t>
      </w:r>
      <w:r>
        <w:rPr>
          <w:rFonts w:ascii="Times New Roman" w:eastAsia="Times New Roman" w:hAnsi="Times New Roman" w:cs="Times New Roman"/>
          <w:sz w:val="24"/>
          <w:szCs w:val="24"/>
        </w:rPr>
        <w:t>.</w:t>
      </w:r>
      <w:r w:rsidRPr="00387033">
        <w:rPr>
          <w:rFonts w:ascii="Times New Roman" w:eastAsia="Times New Roman" w:hAnsi="Times New Roman" w:cs="Times New Roman"/>
          <w:sz w:val="24"/>
          <w:szCs w:val="24"/>
        </w:rPr>
        <w:t xml:space="preserve">During a spiritual conference in </w:t>
      </w:r>
      <w:hyperlink r:id="rId202" w:tooltip="Kingdom of Bohemia" w:history="1">
        <w:r w:rsidRPr="00387033">
          <w:rPr>
            <w:rFonts w:ascii="Times New Roman" w:eastAsia="Times New Roman" w:hAnsi="Times New Roman" w:cs="Times New Roman"/>
            <w:color w:val="0000FF"/>
            <w:sz w:val="24"/>
            <w:szCs w:val="24"/>
            <w:u w:val="single"/>
          </w:rPr>
          <w:t>Bohemia</w:t>
        </w:r>
      </w:hyperlink>
      <w:r w:rsidRPr="00387033">
        <w:rPr>
          <w:rFonts w:ascii="Times New Roman" w:eastAsia="Times New Roman" w:hAnsi="Times New Roman" w:cs="Times New Roman"/>
          <w:sz w:val="24"/>
          <w:szCs w:val="24"/>
        </w:rPr>
        <w:t xml:space="preserve">, in 1587, Kelley told Dee that the angel </w:t>
      </w:r>
      <w:hyperlink r:id="rId203" w:tooltip="Uriel" w:history="1">
        <w:proofErr w:type="spellStart"/>
        <w:r w:rsidRPr="00387033">
          <w:rPr>
            <w:rFonts w:ascii="Times New Roman" w:eastAsia="Times New Roman" w:hAnsi="Times New Roman" w:cs="Times New Roman"/>
            <w:color w:val="0000FF"/>
            <w:sz w:val="24"/>
            <w:szCs w:val="24"/>
            <w:u w:val="single"/>
          </w:rPr>
          <w:t>Uriel</w:t>
        </w:r>
        <w:proofErr w:type="spellEnd"/>
      </w:hyperlink>
      <w:r w:rsidRPr="00387033">
        <w:rPr>
          <w:rFonts w:ascii="Times New Roman" w:eastAsia="Times New Roman" w:hAnsi="Times New Roman" w:cs="Times New Roman"/>
          <w:sz w:val="24"/>
          <w:szCs w:val="24"/>
        </w:rPr>
        <w:t xml:space="preserve"> had ordered that the two men should </w:t>
      </w:r>
      <w:hyperlink r:id="rId204" w:tooltip="Open marriage" w:history="1">
        <w:r w:rsidRPr="00387033">
          <w:rPr>
            <w:rFonts w:ascii="Times New Roman" w:eastAsia="Times New Roman" w:hAnsi="Times New Roman" w:cs="Times New Roman"/>
            <w:color w:val="0000FF"/>
            <w:sz w:val="24"/>
            <w:szCs w:val="24"/>
            <w:u w:val="single"/>
          </w:rPr>
          <w:t>share their wives</w:t>
        </w:r>
      </w:hyperlink>
      <w:r w:rsidRPr="00387033">
        <w:rPr>
          <w:rFonts w:ascii="Times New Roman" w:eastAsia="Times New Roman" w:hAnsi="Times New Roman" w:cs="Times New Roman"/>
          <w:sz w:val="24"/>
          <w:szCs w:val="24"/>
        </w:rPr>
        <w:t>. Kelley, who by that time was becoming a prominent alchemist and was much more sought-after than Dee, may have wished to use this as a way to end the spiritual conferences.</w:t>
      </w:r>
      <w:hyperlink r:id="rId205" w:anchor="cite_note-CM-24" w:history="1">
        <w:r w:rsidRPr="00387033">
          <w:rPr>
            <w:rFonts w:ascii="Times New Roman" w:eastAsia="Times New Roman" w:hAnsi="Times New Roman" w:cs="Times New Roman"/>
            <w:color w:val="0000FF"/>
            <w:sz w:val="24"/>
            <w:szCs w:val="24"/>
            <w:u w:val="single"/>
            <w:vertAlign w:val="superscript"/>
          </w:rPr>
          <w:t>[25]</w:t>
        </w:r>
      </w:hyperlink>
      <w:r w:rsidRPr="00387033">
        <w:rPr>
          <w:rFonts w:ascii="Times New Roman" w:eastAsia="Times New Roman" w:hAnsi="Times New Roman" w:cs="Times New Roman"/>
          <w:sz w:val="24"/>
          <w:szCs w:val="24"/>
        </w:rPr>
        <w:t xml:space="preserve"> The order caused Dee great anguish, but he did not doubt its genuineness and apparently allowed it to go forward, but broke off the conferences immediately afterwards and did not see Kelley again. Dee returned to England in 1589.</w:t>
      </w:r>
      <w:hyperlink r:id="rId206" w:anchor="cite_note-CM-24" w:history="1">
        <w:r w:rsidRPr="00387033">
          <w:rPr>
            <w:rFonts w:ascii="Times New Roman" w:eastAsia="Times New Roman" w:hAnsi="Times New Roman" w:cs="Times New Roman"/>
            <w:color w:val="0000FF"/>
            <w:sz w:val="24"/>
            <w:szCs w:val="24"/>
            <w:u w:val="single"/>
            <w:vertAlign w:val="superscript"/>
          </w:rPr>
          <w:t>[25</w:t>
        </w:r>
        <w:proofErr w:type="gramStart"/>
        <w:r w:rsidRPr="00387033">
          <w:rPr>
            <w:rFonts w:ascii="Times New Roman" w:eastAsia="Times New Roman" w:hAnsi="Times New Roman" w:cs="Times New Roman"/>
            <w:color w:val="0000FF"/>
            <w:sz w:val="24"/>
            <w:szCs w:val="24"/>
            <w:u w:val="single"/>
            <w:vertAlign w:val="superscript"/>
          </w:rPr>
          <w:t>]</w:t>
        </w:r>
        <w:proofErr w:type="gramEnd"/>
      </w:hyperlink>
      <w:hyperlink r:id="rId207" w:anchor="cite_note-AG-25" w:history="1">
        <w:r w:rsidRPr="00387033">
          <w:rPr>
            <w:rFonts w:ascii="Times New Roman" w:eastAsia="Times New Roman" w:hAnsi="Times New Roman" w:cs="Times New Roman"/>
            <w:color w:val="0000FF"/>
            <w:sz w:val="24"/>
            <w:szCs w:val="24"/>
            <w:u w:val="single"/>
            <w:vertAlign w:val="superscript"/>
          </w:rPr>
          <w:t>[26]</w:t>
        </w:r>
      </w:hyperlink>
    </w:p>
    <w:p w:rsidR="00387033" w:rsidRDefault="00387033" w:rsidP="00387033">
      <w:pPr>
        <w:spacing w:before="100" w:beforeAutospacing="1" w:after="100" w:afterAutospacing="1"/>
        <w:rPr>
          <w:rFonts w:ascii="Times New Roman" w:eastAsia="Times New Roman" w:hAnsi="Times New Roman" w:cs="Times New Roman"/>
          <w:sz w:val="24"/>
          <w:szCs w:val="24"/>
          <w:vertAlign w:val="superscript"/>
        </w:rPr>
      </w:pPr>
    </w:p>
    <w:p w:rsidR="00387033" w:rsidRPr="00387033" w:rsidRDefault="00387033" w:rsidP="00387033">
      <w:pPr>
        <w:spacing w:before="100" w:beforeAutospacing="1" w:after="100" w:afterAutospacing="1"/>
        <w:rPr>
          <w:rFonts w:ascii="Times New Roman" w:eastAsia="Times New Roman" w:hAnsi="Times New Roman" w:cs="Times New Roman"/>
          <w:sz w:val="24"/>
          <w:szCs w:val="24"/>
        </w:rPr>
      </w:pPr>
      <w:r w:rsidRPr="00387033">
        <w:rPr>
          <w:rStyle w:val="TitleChar"/>
        </w:rPr>
        <w:lastRenderedPageBreak/>
        <w:t xml:space="preserve">Nicolas </w:t>
      </w:r>
      <w:proofErr w:type="spellStart"/>
      <w:r w:rsidRPr="00387033">
        <w:rPr>
          <w:rStyle w:val="TitleChar"/>
        </w:rPr>
        <w:t>Flamel</w:t>
      </w:r>
      <w:proofErr w:type="spellEnd"/>
      <w:r w:rsidRPr="00387033">
        <w:rPr>
          <w:rFonts w:ascii="Times New Roman" w:eastAsia="Times New Roman" w:hAnsi="Times New Roman" w:cs="Times New Roman"/>
          <w:sz w:val="24"/>
          <w:szCs w:val="24"/>
        </w:rPr>
        <w:t xml:space="preserve"> (</w:t>
      </w:r>
      <w:r w:rsidRPr="00387033">
        <w:rPr>
          <w:rFonts w:ascii="Times New Roman" w:eastAsia="Times New Roman" w:hAnsi="Times New Roman" w:cs="Times New Roman"/>
          <w:sz w:val="20"/>
          <w:szCs w:val="20"/>
        </w:rPr>
        <w:t>French pronunciation: </w:t>
      </w:r>
      <w:hyperlink r:id="rId208" w:tooltip="Wikipedia:IPA for French" w:history="1">
        <w:r w:rsidRPr="00387033">
          <w:rPr>
            <w:rFonts w:ascii="Times New Roman" w:eastAsia="Times New Roman" w:hAnsi="Times New Roman" w:cs="Times New Roman"/>
            <w:color w:val="0000FF"/>
            <w:sz w:val="24"/>
            <w:szCs w:val="24"/>
            <w:u w:val="single"/>
          </w:rPr>
          <w:t>[</w:t>
        </w:r>
        <w:proofErr w:type="spellStart"/>
        <w:r w:rsidRPr="00387033">
          <w:rPr>
            <w:rFonts w:ascii="Times New Roman" w:eastAsia="Times New Roman" w:hAnsi="Times New Roman" w:cs="Times New Roman"/>
            <w:color w:val="0000FF"/>
            <w:sz w:val="24"/>
            <w:szCs w:val="24"/>
            <w:u w:val="single"/>
          </w:rPr>
          <w:t>nikɔlɑ</w:t>
        </w:r>
        <w:proofErr w:type="spellEnd"/>
        <w:r w:rsidRPr="00387033">
          <w:rPr>
            <w:rFonts w:ascii="Times New Roman" w:eastAsia="Times New Roman" w:hAnsi="Times New Roman" w:cs="Times New Roman"/>
            <w:color w:val="0000FF"/>
            <w:sz w:val="24"/>
            <w:szCs w:val="24"/>
            <w:u w:val="single"/>
          </w:rPr>
          <w:t xml:space="preserve"> </w:t>
        </w:r>
        <w:proofErr w:type="spellStart"/>
        <w:r w:rsidRPr="00387033">
          <w:rPr>
            <w:rFonts w:ascii="Times New Roman" w:eastAsia="Times New Roman" w:hAnsi="Times New Roman" w:cs="Times New Roman"/>
            <w:color w:val="0000FF"/>
            <w:sz w:val="24"/>
            <w:szCs w:val="24"/>
            <w:u w:val="single"/>
          </w:rPr>
          <w:t>flaˈmɛl</w:t>
        </w:r>
        <w:proofErr w:type="spellEnd"/>
        <w:r w:rsidRPr="00387033">
          <w:rPr>
            <w:rFonts w:ascii="Times New Roman" w:eastAsia="Times New Roman" w:hAnsi="Times New Roman" w:cs="Times New Roman"/>
            <w:color w:val="0000FF"/>
            <w:sz w:val="24"/>
            <w:szCs w:val="24"/>
            <w:u w:val="single"/>
          </w:rPr>
          <w:t>]</w:t>
        </w:r>
      </w:hyperlink>
      <w:r w:rsidRPr="00387033">
        <w:rPr>
          <w:rFonts w:ascii="Times New Roman" w:eastAsia="Times New Roman" w:hAnsi="Times New Roman" w:cs="Times New Roman"/>
          <w:sz w:val="24"/>
          <w:szCs w:val="24"/>
        </w:rPr>
        <w:t xml:space="preserve">) (early 1330s - 1418) was a successful </w:t>
      </w:r>
      <w:hyperlink r:id="rId209" w:tooltip="French people" w:history="1">
        <w:r w:rsidRPr="00387033">
          <w:rPr>
            <w:rFonts w:ascii="Times New Roman" w:eastAsia="Times New Roman" w:hAnsi="Times New Roman" w:cs="Times New Roman"/>
            <w:color w:val="0000FF"/>
            <w:sz w:val="24"/>
            <w:szCs w:val="24"/>
            <w:u w:val="single"/>
          </w:rPr>
          <w:t>French</w:t>
        </w:r>
      </w:hyperlink>
      <w:r w:rsidRPr="00387033">
        <w:rPr>
          <w:rFonts w:ascii="Times New Roman" w:eastAsia="Times New Roman" w:hAnsi="Times New Roman" w:cs="Times New Roman"/>
          <w:sz w:val="24"/>
          <w:szCs w:val="24"/>
        </w:rPr>
        <w:t xml:space="preserve"> </w:t>
      </w:r>
      <w:hyperlink r:id="rId210" w:tooltip="Scrivener" w:history="1">
        <w:r w:rsidRPr="00387033">
          <w:rPr>
            <w:rFonts w:ascii="Times New Roman" w:eastAsia="Times New Roman" w:hAnsi="Times New Roman" w:cs="Times New Roman"/>
            <w:color w:val="0000FF"/>
            <w:sz w:val="24"/>
            <w:szCs w:val="24"/>
            <w:u w:val="single"/>
          </w:rPr>
          <w:t>scrivener</w:t>
        </w:r>
      </w:hyperlink>
      <w:r w:rsidRPr="00387033">
        <w:rPr>
          <w:rFonts w:ascii="Times New Roman" w:eastAsia="Times New Roman" w:hAnsi="Times New Roman" w:cs="Times New Roman"/>
          <w:sz w:val="24"/>
          <w:szCs w:val="24"/>
        </w:rPr>
        <w:t xml:space="preserve"> and </w:t>
      </w:r>
      <w:hyperlink r:id="rId211" w:tooltip="Manuscript" w:history="1">
        <w:r w:rsidRPr="00387033">
          <w:rPr>
            <w:rFonts w:ascii="Times New Roman" w:eastAsia="Times New Roman" w:hAnsi="Times New Roman" w:cs="Times New Roman"/>
            <w:color w:val="0000FF"/>
            <w:sz w:val="24"/>
            <w:szCs w:val="24"/>
            <w:u w:val="single"/>
          </w:rPr>
          <w:t>manuscript</w:t>
        </w:r>
      </w:hyperlink>
      <w:r w:rsidRPr="00387033">
        <w:rPr>
          <w:rFonts w:ascii="Times New Roman" w:eastAsia="Times New Roman" w:hAnsi="Times New Roman" w:cs="Times New Roman"/>
          <w:sz w:val="24"/>
          <w:szCs w:val="24"/>
        </w:rPr>
        <w:t xml:space="preserve">-seller who developed a posthumous reputation as an </w:t>
      </w:r>
      <w:hyperlink r:id="rId212" w:tooltip="Alchemy" w:history="1">
        <w:r w:rsidRPr="00387033">
          <w:rPr>
            <w:rFonts w:ascii="Times New Roman" w:eastAsia="Times New Roman" w:hAnsi="Times New Roman" w:cs="Times New Roman"/>
            <w:color w:val="0000FF"/>
            <w:sz w:val="24"/>
            <w:szCs w:val="24"/>
            <w:u w:val="single"/>
          </w:rPr>
          <w:t>alchemist</w:t>
        </w:r>
      </w:hyperlink>
      <w:r w:rsidRPr="00387033">
        <w:rPr>
          <w:rFonts w:ascii="Times New Roman" w:eastAsia="Times New Roman" w:hAnsi="Times New Roman" w:cs="Times New Roman"/>
          <w:sz w:val="24"/>
          <w:szCs w:val="24"/>
        </w:rPr>
        <w:t xml:space="preserve"> due to his reputed work on the </w:t>
      </w:r>
      <w:hyperlink r:id="rId213" w:tooltip="Philosopher's stone" w:history="1">
        <w:r w:rsidRPr="00387033">
          <w:rPr>
            <w:rFonts w:ascii="Times New Roman" w:eastAsia="Times New Roman" w:hAnsi="Times New Roman" w:cs="Times New Roman"/>
            <w:color w:val="0000FF"/>
            <w:sz w:val="24"/>
            <w:szCs w:val="24"/>
            <w:u w:val="single"/>
          </w:rPr>
          <w:t>philosopher's stone</w:t>
        </w:r>
      </w:hyperlink>
      <w:r w:rsidRPr="00387033">
        <w:rPr>
          <w:rFonts w:ascii="Times New Roman" w:eastAsia="Times New Roman" w:hAnsi="Times New Roman" w:cs="Times New Roman"/>
          <w:sz w:val="24"/>
          <w:szCs w:val="24"/>
        </w:rPr>
        <w:t>.</w:t>
      </w:r>
    </w:p>
    <w:p w:rsidR="00387033" w:rsidRPr="00387033" w:rsidRDefault="00387033" w:rsidP="00387033">
      <w:pPr>
        <w:spacing w:before="100" w:beforeAutospacing="1" w:after="100" w:afterAutospacing="1"/>
        <w:rPr>
          <w:rFonts w:ascii="Times New Roman" w:eastAsia="Times New Roman" w:hAnsi="Times New Roman" w:cs="Times New Roman"/>
          <w:sz w:val="24"/>
          <w:szCs w:val="24"/>
        </w:rPr>
      </w:pPr>
      <w:r w:rsidRPr="00387033">
        <w:rPr>
          <w:rFonts w:ascii="Times New Roman" w:eastAsia="Times New Roman" w:hAnsi="Times New Roman" w:cs="Times New Roman"/>
          <w:sz w:val="24"/>
          <w:szCs w:val="24"/>
        </w:rPr>
        <w:t xml:space="preserve">According to the introduction to his work and additional details that have accrued since its publication, </w:t>
      </w:r>
      <w:proofErr w:type="spellStart"/>
      <w:r w:rsidRPr="00387033">
        <w:rPr>
          <w:rFonts w:ascii="Times New Roman" w:eastAsia="Times New Roman" w:hAnsi="Times New Roman" w:cs="Times New Roman"/>
          <w:sz w:val="24"/>
          <w:szCs w:val="24"/>
        </w:rPr>
        <w:t>Flamel</w:t>
      </w:r>
      <w:proofErr w:type="spellEnd"/>
      <w:r w:rsidRPr="00387033">
        <w:rPr>
          <w:rFonts w:ascii="Times New Roman" w:eastAsia="Times New Roman" w:hAnsi="Times New Roman" w:cs="Times New Roman"/>
          <w:sz w:val="24"/>
          <w:szCs w:val="24"/>
        </w:rPr>
        <w:t xml:space="preserve"> was the most accomplished of the European alchemists, and had learned his art from a Jewish </w:t>
      </w:r>
      <w:hyperlink r:id="rId214" w:tooltip="Converso" w:history="1">
        <w:proofErr w:type="spellStart"/>
        <w:r w:rsidRPr="00387033">
          <w:rPr>
            <w:rFonts w:ascii="Times New Roman" w:eastAsia="Times New Roman" w:hAnsi="Times New Roman" w:cs="Times New Roman"/>
            <w:i/>
            <w:iCs/>
            <w:color w:val="0000FF"/>
            <w:sz w:val="24"/>
            <w:szCs w:val="24"/>
            <w:u w:val="single"/>
          </w:rPr>
          <w:t>converso</w:t>
        </w:r>
        <w:proofErr w:type="spellEnd"/>
      </w:hyperlink>
      <w:r w:rsidRPr="00387033">
        <w:rPr>
          <w:rFonts w:ascii="Times New Roman" w:eastAsia="Times New Roman" w:hAnsi="Times New Roman" w:cs="Times New Roman"/>
          <w:sz w:val="24"/>
          <w:szCs w:val="24"/>
        </w:rPr>
        <w:t xml:space="preserve"> on the road to </w:t>
      </w:r>
      <w:hyperlink r:id="rId215" w:tooltip="Santiago de Compostela" w:history="1">
        <w:r w:rsidRPr="00387033">
          <w:rPr>
            <w:rFonts w:ascii="Times New Roman" w:eastAsia="Times New Roman" w:hAnsi="Times New Roman" w:cs="Times New Roman"/>
            <w:color w:val="0000FF"/>
            <w:sz w:val="24"/>
            <w:szCs w:val="24"/>
            <w:u w:val="single"/>
          </w:rPr>
          <w:t xml:space="preserve">Santiago de </w:t>
        </w:r>
        <w:proofErr w:type="spellStart"/>
        <w:r w:rsidRPr="00387033">
          <w:rPr>
            <w:rFonts w:ascii="Times New Roman" w:eastAsia="Times New Roman" w:hAnsi="Times New Roman" w:cs="Times New Roman"/>
            <w:color w:val="0000FF"/>
            <w:sz w:val="24"/>
            <w:szCs w:val="24"/>
            <w:u w:val="single"/>
          </w:rPr>
          <w:t>Compostela</w:t>
        </w:r>
        <w:proofErr w:type="spellEnd"/>
      </w:hyperlink>
      <w:r w:rsidRPr="00387033">
        <w:rPr>
          <w:rFonts w:ascii="Times New Roman" w:eastAsia="Times New Roman" w:hAnsi="Times New Roman" w:cs="Times New Roman"/>
          <w:sz w:val="24"/>
          <w:szCs w:val="24"/>
        </w:rPr>
        <w:t xml:space="preserve">. As Deborah </w:t>
      </w:r>
      <w:proofErr w:type="spellStart"/>
      <w:r w:rsidRPr="00387033">
        <w:rPr>
          <w:rFonts w:ascii="Times New Roman" w:eastAsia="Times New Roman" w:hAnsi="Times New Roman" w:cs="Times New Roman"/>
          <w:sz w:val="24"/>
          <w:szCs w:val="24"/>
        </w:rPr>
        <w:t>Harkness</w:t>
      </w:r>
      <w:proofErr w:type="spellEnd"/>
      <w:r w:rsidRPr="00387033">
        <w:rPr>
          <w:rFonts w:ascii="Times New Roman" w:eastAsia="Times New Roman" w:hAnsi="Times New Roman" w:cs="Times New Roman"/>
          <w:sz w:val="24"/>
          <w:szCs w:val="24"/>
        </w:rPr>
        <w:t xml:space="preserve"> put it, "Others thought </w:t>
      </w:r>
      <w:proofErr w:type="spellStart"/>
      <w:r w:rsidRPr="00387033">
        <w:rPr>
          <w:rFonts w:ascii="Times New Roman" w:eastAsia="Times New Roman" w:hAnsi="Times New Roman" w:cs="Times New Roman"/>
          <w:sz w:val="24"/>
          <w:szCs w:val="24"/>
        </w:rPr>
        <w:t>Flamel</w:t>
      </w:r>
      <w:proofErr w:type="spellEnd"/>
      <w:r w:rsidRPr="00387033">
        <w:rPr>
          <w:rFonts w:ascii="Times New Roman" w:eastAsia="Times New Roman" w:hAnsi="Times New Roman" w:cs="Times New Roman"/>
          <w:sz w:val="24"/>
          <w:szCs w:val="24"/>
        </w:rPr>
        <w:t xml:space="preserve"> was the creation of 17th-century editors and publishers desperate to produce modern printed editions of supposedly ancient alchemical treatises then circulating in manuscript for an avid reading public."</w:t>
      </w:r>
      <w:hyperlink r:id="rId216" w:anchor="cite_note-0" w:history="1">
        <w:r w:rsidRPr="00387033">
          <w:rPr>
            <w:rFonts w:ascii="Times New Roman" w:eastAsia="Times New Roman" w:hAnsi="Times New Roman" w:cs="Times New Roman"/>
            <w:color w:val="0000FF"/>
            <w:sz w:val="24"/>
            <w:szCs w:val="24"/>
            <w:u w:val="single"/>
            <w:vertAlign w:val="superscript"/>
          </w:rPr>
          <w:t>[1]</w:t>
        </w:r>
      </w:hyperlink>
      <w:r w:rsidRPr="00387033">
        <w:rPr>
          <w:rFonts w:ascii="Times New Roman" w:eastAsia="Times New Roman" w:hAnsi="Times New Roman" w:cs="Times New Roman"/>
          <w:sz w:val="24"/>
          <w:szCs w:val="24"/>
        </w:rPr>
        <w:t xml:space="preserve"> The modern assertion that many references to him or his writings appear in alchemical texts of the 16th century, however, has not been linked to any particular source. The essence of his reputation is that he succeeded at the two </w:t>
      </w:r>
      <w:hyperlink r:id="rId217" w:tooltip="Magic (paranormal)" w:history="1">
        <w:r w:rsidRPr="00387033">
          <w:rPr>
            <w:rFonts w:ascii="Times New Roman" w:eastAsia="Times New Roman" w:hAnsi="Times New Roman" w:cs="Times New Roman"/>
            <w:color w:val="0000FF"/>
            <w:sz w:val="24"/>
            <w:szCs w:val="24"/>
            <w:u w:val="single"/>
          </w:rPr>
          <w:t>magical</w:t>
        </w:r>
      </w:hyperlink>
      <w:r w:rsidRPr="00387033">
        <w:rPr>
          <w:rFonts w:ascii="Times New Roman" w:eastAsia="Times New Roman" w:hAnsi="Times New Roman" w:cs="Times New Roman"/>
          <w:sz w:val="24"/>
          <w:szCs w:val="24"/>
        </w:rPr>
        <w:t xml:space="preserve"> goals of </w:t>
      </w:r>
      <w:hyperlink r:id="rId218" w:tooltip="Alchemy" w:history="1">
        <w:r w:rsidRPr="00387033">
          <w:rPr>
            <w:rFonts w:ascii="Times New Roman" w:eastAsia="Times New Roman" w:hAnsi="Times New Roman" w:cs="Times New Roman"/>
            <w:color w:val="0000FF"/>
            <w:sz w:val="24"/>
            <w:szCs w:val="24"/>
            <w:u w:val="single"/>
          </w:rPr>
          <w:t>alchemy</w:t>
        </w:r>
      </w:hyperlink>
      <w:r w:rsidRPr="00387033">
        <w:rPr>
          <w:rFonts w:ascii="Times New Roman" w:eastAsia="Times New Roman" w:hAnsi="Times New Roman" w:cs="Times New Roman"/>
          <w:sz w:val="24"/>
          <w:szCs w:val="24"/>
        </w:rPr>
        <w:t xml:space="preserve"> -- that he made the Philosophers' Stone, which turns </w:t>
      </w:r>
      <w:hyperlink r:id="rId219" w:tooltip="Lead" w:history="1">
        <w:r w:rsidRPr="00387033">
          <w:rPr>
            <w:rFonts w:ascii="Times New Roman" w:eastAsia="Times New Roman" w:hAnsi="Times New Roman" w:cs="Times New Roman"/>
            <w:color w:val="0000FF"/>
            <w:sz w:val="24"/>
            <w:szCs w:val="24"/>
            <w:u w:val="single"/>
          </w:rPr>
          <w:t>lead</w:t>
        </w:r>
      </w:hyperlink>
      <w:r w:rsidRPr="00387033">
        <w:rPr>
          <w:rFonts w:ascii="Times New Roman" w:eastAsia="Times New Roman" w:hAnsi="Times New Roman" w:cs="Times New Roman"/>
          <w:sz w:val="24"/>
          <w:szCs w:val="24"/>
        </w:rPr>
        <w:t xml:space="preserve"> into </w:t>
      </w:r>
      <w:hyperlink r:id="rId220" w:tooltip="Gold" w:history="1">
        <w:r w:rsidRPr="00387033">
          <w:rPr>
            <w:rFonts w:ascii="Times New Roman" w:eastAsia="Times New Roman" w:hAnsi="Times New Roman" w:cs="Times New Roman"/>
            <w:color w:val="0000FF"/>
            <w:sz w:val="24"/>
            <w:szCs w:val="24"/>
            <w:u w:val="single"/>
          </w:rPr>
          <w:t>gold</w:t>
        </w:r>
      </w:hyperlink>
      <w:r w:rsidRPr="00387033">
        <w:rPr>
          <w:rFonts w:ascii="Times New Roman" w:eastAsia="Times New Roman" w:hAnsi="Times New Roman" w:cs="Times New Roman"/>
          <w:sz w:val="24"/>
          <w:szCs w:val="24"/>
        </w:rPr>
        <w:t xml:space="preserve">, and that he and his wife </w:t>
      </w:r>
      <w:hyperlink r:id="rId221" w:tooltip="Perenelle Flamel" w:history="1">
        <w:proofErr w:type="spellStart"/>
        <w:r w:rsidRPr="00387033">
          <w:rPr>
            <w:rFonts w:ascii="Times New Roman" w:eastAsia="Times New Roman" w:hAnsi="Times New Roman" w:cs="Times New Roman"/>
            <w:color w:val="0000FF"/>
            <w:sz w:val="24"/>
            <w:szCs w:val="24"/>
            <w:u w:val="single"/>
          </w:rPr>
          <w:t>Perenelle</w:t>
        </w:r>
        <w:proofErr w:type="spellEnd"/>
      </w:hyperlink>
      <w:r w:rsidRPr="00387033">
        <w:rPr>
          <w:rFonts w:ascii="Times New Roman" w:eastAsia="Times New Roman" w:hAnsi="Times New Roman" w:cs="Times New Roman"/>
          <w:sz w:val="24"/>
          <w:szCs w:val="24"/>
        </w:rPr>
        <w:t xml:space="preserve"> achieved </w:t>
      </w:r>
      <w:hyperlink r:id="rId222" w:tooltip="Immortality" w:history="1">
        <w:r w:rsidRPr="00387033">
          <w:rPr>
            <w:rFonts w:ascii="Times New Roman" w:eastAsia="Times New Roman" w:hAnsi="Times New Roman" w:cs="Times New Roman"/>
            <w:color w:val="0000FF"/>
            <w:sz w:val="24"/>
            <w:szCs w:val="24"/>
            <w:u w:val="single"/>
          </w:rPr>
          <w:t>immortality</w:t>
        </w:r>
      </w:hyperlink>
      <w:r w:rsidRPr="00387033">
        <w:rPr>
          <w:rFonts w:ascii="Times New Roman" w:eastAsia="Times New Roman" w:hAnsi="Times New Roman" w:cs="Times New Roman"/>
          <w:sz w:val="24"/>
          <w:szCs w:val="24"/>
        </w:rPr>
        <w:t xml:space="preserve"> through the "</w:t>
      </w:r>
      <w:hyperlink r:id="rId223" w:tooltip="Elixir of Life" w:history="1">
        <w:r w:rsidRPr="00387033">
          <w:rPr>
            <w:rFonts w:ascii="Times New Roman" w:eastAsia="Times New Roman" w:hAnsi="Times New Roman" w:cs="Times New Roman"/>
            <w:color w:val="0000FF"/>
            <w:sz w:val="24"/>
            <w:szCs w:val="24"/>
            <w:u w:val="single"/>
          </w:rPr>
          <w:t>Elixir of Life</w:t>
        </w:r>
      </w:hyperlink>
      <w:r w:rsidRPr="00387033">
        <w:rPr>
          <w:rFonts w:ascii="Times New Roman" w:eastAsia="Times New Roman" w:hAnsi="Times New Roman" w:cs="Times New Roman"/>
          <w:sz w:val="24"/>
          <w:szCs w:val="24"/>
        </w:rPr>
        <w:t>".</w:t>
      </w:r>
    </w:p>
    <w:p w:rsidR="00387033" w:rsidRPr="00387033" w:rsidRDefault="00387033" w:rsidP="00387033">
      <w:pPr>
        <w:spacing w:before="100" w:beforeAutospacing="1" w:after="100" w:afterAutospacing="1"/>
        <w:outlineLvl w:val="1"/>
        <w:rPr>
          <w:rFonts w:ascii="Times New Roman" w:eastAsia="Times New Roman" w:hAnsi="Times New Roman" w:cs="Times New Roman"/>
          <w:b/>
          <w:bCs/>
          <w:sz w:val="36"/>
          <w:szCs w:val="36"/>
        </w:rPr>
      </w:pPr>
      <w:r w:rsidRPr="00387033">
        <w:rPr>
          <w:rFonts w:ascii="Times New Roman" w:eastAsia="Times New Roman" w:hAnsi="Times New Roman" w:cs="Times New Roman"/>
          <w:b/>
          <w:bCs/>
          <w:sz w:val="36"/>
          <w:szCs w:val="36"/>
        </w:rPr>
        <w:t>Life</w:t>
      </w:r>
    </w:p>
    <w:p w:rsidR="00387033" w:rsidRPr="00387033" w:rsidRDefault="00387033" w:rsidP="00387033">
      <w:pPr>
        <w:spacing w:before="100" w:beforeAutospacing="1" w:after="100" w:afterAutospacing="1"/>
        <w:rPr>
          <w:rFonts w:ascii="Times New Roman" w:eastAsia="Times New Roman" w:hAnsi="Times New Roman" w:cs="Times New Roman"/>
          <w:sz w:val="24"/>
          <w:szCs w:val="24"/>
        </w:rPr>
      </w:pPr>
      <w:r w:rsidRPr="00387033">
        <w:rPr>
          <w:rFonts w:ascii="Times New Roman" w:eastAsia="Times New Roman" w:hAnsi="Times New Roman" w:cs="Times New Roman"/>
          <w:sz w:val="24"/>
          <w:szCs w:val="24"/>
        </w:rPr>
        <w:t xml:space="preserve">Nicolas and his wife, </w:t>
      </w:r>
      <w:proofErr w:type="spellStart"/>
      <w:r w:rsidRPr="00387033">
        <w:rPr>
          <w:rFonts w:ascii="Times New Roman" w:eastAsia="Times New Roman" w:hAnsi="Times New Roman" w:cs="Times New Roman"/>
          <w:sz w:val="24"/>
          <w:szCs w:val="24"/>
        </w:rPr>
        <w:t>Perenelle</w:t>
      </w:r>
      <w:proofErr w:type="spellEnd"/>
      <w:r w:rsidRPr="00387033">
        <w:rPr>
          <w:rFonts w:ascii="Times New Roman" w:eastAsia="Times New Roman" w:hAnsi="Times New Roman" w:cs="Times New Roman"/>
          <w:sz w:val="24"/>
          <w:szCs w:val="24"/>
        </w:rPr>
        <w:t xml:space="preserve"> were devout </w:t>
      </w:r>
      <w:hyperlink r:id="rId224" w:tooltip="Roman Catholics" w:history="1">
        <w:r w:rsidRPr="00387033">
          <w:rPr>
            <w:rFonts w:ascii="Times New Roman" w:eastAsia="Times New Roman" w:hAnsi="Times New Roman" w:cs="Times New Roman"/>
            <w:color w:val="0000FF"/>
            <w:sz w:val="24"/>
            <w:szCs w:val="24"/>
            <w:u w:val="single"/>
          </w:rPr>
          <w:t>Roman Catholics</w:t>
        </w:r>
      </w:hyperlink>
      <w:r w:rsidRPr="00387033">
        <w:rPr>
          <w:rFonts w:ascii="Times New Roman" w:eastAsia="Times New Roman" w:hAnsi="Times New Roman" w:cs="Times New Roman"/>
          <w:sz w:val="24"/>
          <w:szCs w:val="24"/>
        </w:rPr>
        <w:t>. Later in life they were noted for their wealth and philanthropy as well as multiple interpretations on modern day alchemy.</w:t>
      </w:r>
    </w:p>
    <w:p w:rsidR="00387033" w:rsidRPr="00387033" w:rsidRDefault="00387033" w:rsidP="00387033">
      <w:pPr>
        <w:spacing w:before="100" w:beforeAutospacing="1" w:after="100" w:afterAutospacing="1"/>
        <w:rPr>
          <w:rFonts w:ascii="Times New Roman" w:eastAsia="Times New Roman" w:hAnsi="Times New Roman" w:cs="Times New Roman"/>
          <w:sz w:val="24"/>
          <w:szCs w:val="24"/>
        </w:rPr>
      </w:pPr>
      <w:r w:rsidRPr="00387033">
        <w:rPr>
          <w:rFonts w:ascii="Times New Roman" w:eastAsia="Times New Roman" w:hAnsi="Times New Roman" w:cs="Times New Roman"/>
          <w:sz w:val="24"/>
          <w:szCs w:val="24"/>
        </w:rPr>
        <w:t xml:space="preserve">An alchemical </w:t>
      </w:r>
      <w:proofErr w:type="gramStart"/>
      <w:r w:rsidRPr="00387033">
        <w:rPr>
          <w:rFonts w:ascii="Times New Roman" w:eastAsia="Times New Roman" w:hAnsi="Times New Roman" w:cs="Times New Roman"/>
          <w:sz w:val="24"/>
          <w:szCs w:val="24"/>
        </w:rPr>
        <w:t>book,</w:t>
      </w:r>
      <w:proofErr w:type="gramEnd"/>
      <w:r w:rsidRPr="00387033">
        <w:rPr>
          <w:rFonts w:ascii="Times New Roman" w:eastAsia="Times New Roman" w:hAnsi="Times New Roman" w:cs="Times New Roman"/>
          <w:sz w:val="24"/>
          <w:szCs w:val="24"/>
        </w:rPr>
        <w:t xml:space="preserve"> published in Paris in 1613 as </w:t>
      </w:r>
      <w:proofErr w:type="spellStart"/>
      <w:r w:rsidRPr="00387033">
        <w:rPr>
          <w:rFonts w:ascii="Times New Roman" w:eastAsia="Times New Roman" w:hAnsi="Times New Roman" w:cs="Times New Roman"/>
          <w:i/>
          <w:iCs/>
          <w:sz w:val="24"/>
          <w:szCs w:val="24"/>
        </w:rPr>
        <w:t>Livre</w:t>
      </w:r>
      <w:proofErr w:type="spellEnd"/>
      <w:r w:rsidRPr="00387033">
        <w:rPr>
          <w:rFonts w:ascii="Times New Roman" w:eastAsia="Times New Roman" w:hAnsi="Times New Roman" w:cs="Times New Roman"/>
          <w:i/>
          <w:iCs/>
          <w:sz w:val="24"/>
          <w:szCs w:val="24"/>
        </w:rPr>
        <w:t xml:space="preserve"> des figures </w:t>
      </w:r>
      <w:proofErr w:type="spellStart"/>
      <w:r w:rsidRPr="00387033">
        <w:rPr>
          <w:rFonts w:ascii="Times New Roman" w:eastAsia="Times New Roman" w:hAnsi="Times New Roman" w:cs="Times New Roman"/>
          <w:i/>
          <w:iCs/>
          <w:sz w:val="24"/>
          <w:szCs w:val="24"/>
        </w:rPr>
        <w:t>hiéroglypiques</w:t>
      </w:r>
      <w:proofErr w:type="spellEnd"/>
      <w:r w:rsidRPr="00387033">
        <w:rPr>
          <w:rFonts w:ascii="Times New Roman" w:eastAsia="Times New Roman" w:hAnsi="Times New Roman" w:cs="Times New Roman"/>
          <w:sz w:val="24"/>
          <w:szCs w:val="24"/>
        </w:rPr>
        <w:t xml:space="preserve"> and in London in 1624 as </w:t>
      </w:r>
      <w:hyperlink r:id="rId225" w:tooltip="Exposition of the Hieroglyphical Figures (page does not exist)" w:history="1">
        <w:r w:rsidRPr="00387033">
          <w:rPr>
            <w:rFonts w:ascii="Times New Roman" w:eastAsia="Times New Roman" w:hAnsi="Times New Roman" w:cs="Times New Roman"/>
            <w:i/>
            <w:iCs/>
            <w:color w:val="0000FF"/>
            <w:sz w:val="24"/>
            <w:szCs w:val="24"/>
            <w:u w:val="single"/>
          </w:rPr>
          <w:t xml:space="preserve">Exposition of the </w:t>
        </w:r>
        <w:proofErr w:type="spellStart"/>
        <w:r w:rsidRPr="00387033">
          <w:rPr>
            <w:rFonts w:ascii="Times New Roman" w:eastAsia="Times New Roman" w:hAnsi="Times New Roman" w:cs="Times New Roman"/>
            <w:i/>
            <w:iCs/>
            <w:color w:val="0000FF"/>
            <w:sz w:val="24"/>
            <w:szCs w:val="24"/>
            <w:u w:val="single"/>
          </w:rPr>
          <w:t>Hieroglyphical</w:t>
        </w:r>
        <w:proofErr w:type="spellEnd"/>
        <w:r w:rsidRPr="00387033">
          <w:rPr>
            <w:rFonts w:ascii="Times New Roman" w:eastAsia="Times New Roman" w:hAnsi="Times New Roman" w:cs="Times New Roman"/>
            <w:i/>
            <w:iCs/>
            <w:color w:val="0000FF"/>
            <w:sz w:val="24"/>
            <w:szCs w:val="24"/>
            <w:u w:val="single"/>
          </w:rPr>
          <w:t xml:space="preserve"> Figures</w:t>
        </w:r>
      </w:hyperlink>
      <w:r w:rsidRPr="00387033">
        <w:rPr>
          <w:rFonts w:ascii="Times New Roman" w:eastAsia="Times New Roman" w:hAnsi="Times New Roman" w:cs="Times New Roman"/>
          <w:sz w:val="24"/>
          <w:szCs w:val="24"/>
        </w:rPr>
        <w:t xml:space="preserve"> was attributed to </w:t>
      </w:r>
      <w:proofErr w:type="spellStart"/>
      <w:r w:rsidRPr="00387033">
        <w:rPr>
          <w:rFonts w:ascii="Times New Roman" w:eastAsia="Times New Roman" w:hAnsi="Times New Roman" w:cs="Times New Roman"/>
          <w:sz w:val="24"/>
          <w:szCs w:val="24"/>
        </w:rPr>
        <w:t>Flamel</w:t>
      </w:r>
      <w:proofErr w:type="spellEnd"/>
      <w:r w:rsidRPr="00387033">
        <w:rPr>
          <w:rFonts w:ascii="Times New Roman" w:eastAsia="Times New Roman" w:hAnsi="Times New Roman" w:cs="Times New Roman"/>
          <w:sz w:val="24"/>
          <w:szCs w:val="24"/>
        </w:rPr>
        <w:t>.</w:t>
      </w:r>
      <w:hyperlink r:id="rId226" w:anchor="cite_note-1" w:history="1">
        <w:r w:rsidRPr="00387033">
          <w:rPr>
            <w:rFonts w:ascii="Times New Roman" w:eastAsia="Times New Roman" w:hAnsi="Times New Roman" w:cs="Times New Roman"/>
            <w:color w:val="0000FF"/>
            <w:sz w:val="24"/>
            <w:szCs w:val="24"/>
            <w:u w:val="single"/>
            <w:vertAlign w:val="superscript"/>
          </w:rPr>
          <w:t>[2]</w:t>
        </w:r>
      </w:hyperlink>
      <w:r w:rsidRPr="00387033">
        <w:rPr>
          <w:rFonts w:ascii="Times New Roman" w:eastAsia="Times New Roman" w:hAnsi="Times New Roman" w:cs="Times New Roman"/>
          <w:sz w:val="24"/>
          <w:szCs w:val="24"/>
        </w:rPr>
        <w:t xml:space="preserve"> It is a collection of designs purportedly commissioned by </w:t>
      </w:r>
      <w:proofErr w:type="spellStart"/>
      <w:r w:rsidRPr="00387033">
        <w:rPr>
          <w:rFonts w:ascii="Times New Roman" w:eastAsia="Times New Roman" w:hAnsi="Times New Roman" w:cs="Times New Roman"/>
          <w:sz w:val="24"/>
          <w:szCs w:val="24"/>
        </w:rPr>
        <w:t>Flamel</w:t>
      </w:r>
      <w:proofErr w:type="spellEnd"/>
      <w:r w:rsidRPr="00387033">
        <w:rPr>
          <w:rFonts w:ascii="Times New Roman" w:eastAsia="Times New Roman" w:hAnsi="Times New Roman" w:cs="Times New Roman"/>
          <w:sz w:val="24"/>
          <w:szCs w:val="24"/>
        </w:rPr>
        <w:t xml:space="preserve"> for a </w:t>
      </w:r>
      <w:hyperlink r:id="rId227" w:tooltip="Tympanum (architecture)" w:history="1">
        <w:r w:rsidRPr="00387033">
          <w:rPr>
            <w:rFonts w:ascii="Times New Roman" w:eastAsia="Times New Roman" w:hAnsi="Times New Roman" w:cs="Times New Roman"/>
            <w:color w:val="0000FF"/>
            <w:sz w:val="24"/>
            <w:szCs w:val="24"/>
            <w:u w:val="single"/>
          </w:rPr>
          <w:t>tympanum</w:t>
        </w:r>
      </w:hyperlink>
      <w:r w:rsidRPr="00387033">
        <w:rPr>
          <w:rFonts w:ascii="Times New Roman" w:eastAsia="Times New Roman" w:hAnsi="Times New Roman" w:cs="Times New Roman"/>
          <w:sz w:val="24"/>
          <w:szCs w:val="24"/>
        </w:rPr>
        <w:t xml:space="preserve"> at the </w:t>
      </w:r>
      <w:hyperlink r:id="rId228" w:tooltip="Cimetière des Innocents" w:history="1">
        <w:proofErr w:type="spellStart"/>
        <w:r w:rsidRPr="00387033">
          <w:rPr>
            <w:rFonts w:ascii="Times New Roman" w:eastAsia="Times New Roman" w:hAnsi="Times New Roman" w:cs="Times New Roman"/>
            <w:color w:val="0000FF"/>
            <w:sz w:val="24"/>
            <w:szCs w:val="24"/>
            <w:u w:val="single"/>
          </w:rPr>
          <w:t>Cimetière</w:t>
        </w:r>
        <w:proofErr w:type="spellEnd"/>
        <w:r w:rsidRPr="00387033">
          <w:rPr>
            <w:rFonts w:ascii="Times New Roman" w:eastAsia="Times New Roman" w:hAnsi="Times New Roman" w:cs="Times New Roman"/>
            <w:color w:val="0000FF"/>
            <w:sz w:val="24"/>
            <w:szCs w:val="24"/>
            <w:u w:val="single"/>
          </w:rPr>
          <w:t xml:space="preserve"> des Innocents</w:t>
        </w:r>
      </w:hyperlink>
      <w:r w:rsidRPr="00387033">
        <w:rPr>
          <w:rFonts w:ascii="Times New Roman" w:eastAsia="Times New Roman" w:hAnsi="Times New Roman" w:cs="Times New Roman"/>
          <w:sz w:val="24"/>
          <w:szCs w:val="24"/>
        </w:rPr>
        <w:t xml:space="preserve"> in Paris, long disappeared at the time the work was published. In the publisher's introduction </w:t>
      </w:r>
      <w:proofErr w:type="spellStart"/>
      <w:r w:rsidRPr="00387033">
        <w:rPr>
          <w:rFonts w:ascii="Times New Roman" w:eastAsia="Times New Roman" w:hAnsi="Times New Roman" w:cs="Times New Roman"/>
          <w:sz w:val="24"/>
          <w:szCs w:val="24"/>
        </w:rPr>
        <w:t>Flamel's</w:t>
      </w:r>
      <w:proofErr w:type="spellEnd"/>
      <w:r w:rsidRPr="00387033">
        <w:rPr>
          <w:rFonts w:ascii="Times New Roman" w:eastAsia="Times New Roman" w:hAnsi="Times New Roman" w:cs="Times New Roman"/>
          <w:sz w:val="24"/>
          <w:szCs w:val="24"/>
        </w:rPr>
        <w:t xml:space="preserve"> search for the </w:t>
      </w:r>
      <w:hyperlink r:id="rId229" w:tooltip="Philosopher's stone" w:history="1">
        <w:r w:rsidRPr="00387033">
          <w:rPr>
            <w:rFonts w:ascii="Times New Roman" w:eastAsia="Times New Roman" w:hAnsi="Times New Roman" w:cs="Times New Roman"/>
            <w:color w:val="0000FF"/>
            <w:sz w:val="24"/>
            <w:szCs w:val="24"/>
            <w:u w:val="single"/>
          </w:rPr>
          <w:t>philosopher's stone</w:t>
        </w:r>
      </w:hyperlink>
      <w:r w:rsidRPr="00387033">
        <w:rPr>
          <w:rFonts w:ascii="Times New Roman" w:eastAsia="Times New Roman" w:hAnsi="Times New Roman" w:cs="Times New Roman"/>
          <w:sz w:val="24"/>
          <w:szCs w:val="24"/>
        </w:rPr>
        <w:t xml:space="preserve"> was described. According to that introduction, </w:t>
      </w:r>
      <w:proofErr w:type="spellStart"/>
      <w:r w:rsidRPr="00387033">
        <w:rPr>
          <w:rFonts w:ascii="Times New Roman" w:eastAsia="Times New Roman" w:hAnsi="Times New Roman" w:cs="Times New Roman"/>
          <w:sz w:val="24"/>
          <w:szCs w:val="24"/>
        </w:rPr>
        <w:t>Flamel</w:t>
      </w:r>
      <w:proofErr w:type="spellEnd"/>
      <w:r w:rsidRPr="00387033">
        <w:rPr>
          <w:rFonts w:ascii="Times New Roman" w:eastAsia="Times New Roman" w:hAnsi="Times New Roman" w:cs="Times New Roman"/>
          <w:sz w:val="24"/>
          <w:szCs w:val="24"/>
        </w:rPr>
        <w:t xml:space="preserve"> had made it his life's work to understand the text of a mysterious 21-page book he had purchased. The introduction claims that, around 1378, he travelled to Spain for assistance with translation. On the way back, he reported that he met a sage, who identified </w:t>
      </w:r>
      <w:proofErr w:type="spellStart"/>
      <w:r w:rsidRPr="00387033">
        <w:rPr>
          <w:rFonts w:ascii="Times New Roman" w:eastAsia="Times New Roman" w:hAnsi="Times New Roman" w:cs="Times New Roman"/>
          <w:sz w:val="24"/>
          <w:szCs w:val="24"/>
        </w:rPr>
        <w:t>Flamel's</w:t>
      </w:r>
      <w:proofErr w:type="spellEnd"/>
      <w:r w:rsidRPr="00387033">
        <w:rPr>
          <w:rFonts w:ascii="Times New Roman" w:eastAsia="Times New Roman" w:hAnsi="Times New Roman" w:cs="Times New Roman"/>
          <w:sz w:val="24"/>
          <w:szCs w:val="24"/>
        </w:rPr>
        <w:t xml:space="preserve"> book as being a copy of the original </w:t>
      </w:r>
      <w:r w:rsidRPr="00387033">
        <w:rPr>
          <w:rFonts w:ascii="Times New Roman" w:eastAsia="Times New Roman" w:hAnsi="Times New Roman" w:cs="Times New Roman"/>
          <w:i/>
          <w:iCs/>
          <w:sz w:val="24"/>
          <w:szCs w:val="24"/>
        </w:rPr>
        <w:t>Book of Abraham the Mage</w:t>
      </w:r>
      <w:r w:rsidRPr="00387033">
        <w:rPr>
          <w:rFonts w:ascii="Times New Roman" w:eastAsia="Times New Roman" w:hAnsi="Times New Roman" w:cs="Times New Roman"/>
          <w:sz w:val="24"/>
          <w:szCs w:val="24"/>
        </w:rPr>
        <w:t xml:space="preserve">. With this knowledge, over the next few years, </w:t>
      </w:r>
      <w:proofErr w:type="spellStart"/>
      <w:r w:rsidRPr="00387033">
        <w:rPr>
          <w:rFonts w:ascii="Times New Roman" w:eastAsia="Times New Roman" w:hAnsi="Times New Roman" w:cs="Times New Roman"/>
          <w:sz w:val="24"/>
          <w:szCs w:val="24"/>
        </w:rPr>
        <w:t>Flamel</w:t>
      </w:r>
      <w:proofErr w:type="spellEnd"/>
      <w:r w:rsidRPr="00387033">
        <w:rPr>
          <w:rFonts w:ascii="Times New Roman" w:eastAsia="Times New Roman" w:hAnsi="Times New Roman" w:cs="Times New Roman"/>
          <w:sz w:val="24"/>
          <w:szCs w:val="24"/>
        </w:rPr>
        <w:t xml:space="preserve"> and his wife allegedly decoded enough of the book to successfully replicate its recipe for the Philosopher's Stone, producing first </w:t>
      </w:r>
      <w:hyperlink r:id="rId230" w:tooltip="Silver" w:history="1">
        <w:r w:rsidRPr="00387033">
          <w:rPr>
            <w:rFonts w:ascii="Times New Roman" w:eastAsia="Times New Roman" w:hAnsi="Times New Roman" w:cs="Times New Roman"/>
            <w:color w:val="0000FF"/>
            <w:sz w:val="24"/>
            <w:szCs w:val="24"/>
            <w:u w:val="single"/>
          </w:rPr>
          <w:t>silver</w:t>
        </w:r>
      </w:hyperlink>
      <w:r w:rsidRPr="00387033">
        <w:rPr>
          <w:rFonts w:ascii="Times New Roman" w:eastAsia="Times New Roman" w:hAnsi="Times New Roman" w:cs="Times New Roman"/>
          <w:sz w:val="24"/>
          <w:szCs w:val="24"/>
        </w:rPr>
        <w:t xml:space="preserve"> in 1382, and then </w:t>
      </w:r>
      <w:hyperlink r:id="rId231" w:tooltip="Gold" w:history="1">
        <w:r w:rsidRPr="00387033">
          <w:rPr>
            <w:rFonts w:ascii="Times New Roman" w:eastAsia="Times New Roman" w:hAnsi="Times New Roman" w:cs="Times New Roman"/>
            <w:color w:val="0000FF"/>
            <w:sz w:val="24"/>
            <w:szCs w:val="24"/>
            <w:u w:val="single"/>
          </w:rPr>
          <w:t>gold</w:t>
        </w:r>
      </w:hyperlink>
      <w:r w:rsidRPr="00387033">
        <w:rPr>
          <w:rFonts w:ascii="Times New Roman" w:eastAsia="Times New Roman" w:hAnsi="Times New Roman" w:cs="Times New Roman"/>
          <w:sz w:val="24"/>
          <w:szCs w:val="24"/>
        </w:rPr>
        <w:t>.</w:t>
      </w:r>
    </w:p>
    <w:p w:rsidR="00387033" w:rsidRPr="00387033" w:rsidRDefault="00387033" w:rsidP="00387033">
      <w:pPr>
        <w:spacing w:before="100" w:beforeAutospacing="1" w:after="100" w:afterAutospacing="1"/>
        <w:rPr>
          <w:rFonts w:ascii="Times New Roman" w:eastAsia="Times New Roman" w:hAnsi="Times New Roman" w:cs="Times New Roman"/>
          <w:sz w:val="24"/>
          <w:szCs w:val="24"/>
        </w:rPr>
      </w:pPr>
      <w:proofErr w:type="spellStart"/>
      <w:r w:rsidRPr="00387033">
        <w:rPr>
          <w:rFonts w:ascii="Times New Roman" w:eastAsia="Times New Roman" w:hAnsi="Times New Roman" w:cs="Times New Roman"/>
          <w:sz w:val="24"/>
          <w:szCs w:val="24"/>
        </w:rPr>
        <w:t>Flamel</w:t>
      </w:r>
      <w:proofErr w:type="spellEnd"/>
      <w:r w:rsidRPr="00387033">
        <w:rPr>
          <w:rFonts w:ascii="Times New Roman" w:eastAsia="Times New Roman" w:hAnsi="Times New Roman" w:cs="Times New Roman"/>
          <w:sz w:val="24"/>
          <w:szCs w:val="24"/>
        </w:rPr>
        <w:t xml:space="preserve"> lived into his 80s, and in 1410 designed his own </w:t>
      </w:r>
      <w:hyperlink r:id="rId232" w:tooltip="Headstone" w:history="1">
        <w:r w:rsidRPr="00387033">
          <w:rPr>
            <w:rFonts w:ascii="Times New Roman" w:eastAsia="Times New Roman" w:hAnsi="Times New Roman" w:cs="Times New Roman"/>
            <w:color w:val="0000FF"/>
            <w:sz w:val="24"/>
            <w:szCs w:val="24"/>
            <w:u w:val="single"/>
          </w:rPr>
          <w:t>tombstone</w:t>
        </w:r>
      </w:hyperlink>
      <w:r w:rsidRPr="00387033">
        <w:rPr>
          <w:rFonts w:ascii="Times New Roman" w:eastAsia="Times New Roman" w:hAnsi="Times New Roman" w:cs="Times New Roman"/>
          <w:sz w:val="24"/>
          <w:szCs w:val="24"/>
        </w:rPr>
        <w:t xml:space="preserve">, which was carved with arcane alchemical signs and symbols. The tombstone is preserved at the </w:t>
      </w:r>
      <w:hyperlink r:id="rId233" w:tooltip="Musée de Cluny" w:history="1">
        <w:proofErr w:type="spellStart"/>
        <w:r w:rsidRPr="00387033">
          <w:rPr>
            <w:rFonts w:ascii="Times New Roman" w:eastAsia="Times New Roman" w:hAnsi="Times New Roman" w:cs="Times New Roman"/>
            <w:color w:val="0000FF"/>
            <w:sz w:val="24"/>
            <w:szCs w:val="24"/>
            <w:u w:val="single"/>
          </w:rPr>
          <w:t>Musée</w:t>
        </w:r>
        <w:proofErr w:type="spellEnd"/>
        <w:r w:rsidRPr="00387033">
          <w:rPr>
            <w:rFonts w:ascii="Times New Roman" w:eastAsia="Times New Roman" w:hAnsi="Times New Roman" w:cs="Times New Roman"/>
            <w:color w:val="0000FF"/>
            <w:sz w:val="24"/>
            <w:szCs w:val="24"/>
            <w:u w:val="single"/>
          </w:rPr>
          <w:t xml:space="preserve"> de Cluny</w:t>
        </w:r>
      </w:hyperlink>
      <w:r w:rsidRPr="00387033">
        <w:rPr>
          <w:rFonts w:ascii="Times New Roman" w:eastAsia="Times New Roman" w:hAnsi="Times New Roman" w:cs="Times New Roman"/>
          <w:sz w:val="24"/>
          <w:szCs w:val="24"/>
        </w:rPr>
        <w:t xml:space="preserve"> in </w:t>
      </w:r>
      <w:hyperlink r:id="rId234" w:tooltip="Paris" w:history="1">
        <w:r w:rsidRPr="00387033">
          <w:rPr>
            <w:rFonts w:ascii="Times New Roman" w:eastAsia="Times New Roman" w:hAnsi="Times New Roman" w:cs="Times New Roman"/>
            <w:color w:val="0000FF"/>
            <w:sz w:val="24"/>
            <w:szCs w:val="24"/>
            <w:u w:val="single"/>
          </w:rPr>
          <w:t>Paris</w:t>
        </w:r>
      </w:hyperlink>
      <w:r w:rsidRPr="00387033">
        <w:rPr>
          <w:rFonts w:ascii="Times New Roman" w:eastAsia="Times New Roman" w:hAnsi="Times New Roman" w:cs="Times New Roman"/>
          <w:sz w:val="24"/>
          <w:szCs w:val="24"/>
        </w:rPr>
        <w:t>.</w:t>
      </w:r>
    </w:p>
    <w:p w:rsidR="00387033" w:rsidRPr="00387033" w:rsidRDefault="00387033" w:rsidP="00387033">
      <w:pPr>
        <w:spacing w:before="100" w:beforeAutospacing="1" w:after="100" w:afterAutospacing="1"/>
        <w:rPr>
          <w:rFonts w:ascii="Times New Roman" w:eastAsia="Times New Roman" w:hAnsi="Times New Roman" w:cs="Times New Roman"/>
          <w:sz w:val="24"/>
          <w:szCs w:val="24"/>
        </w:rPr>
      </w:pPr>
      <w:r w:rsidRPr="00387033">
        <w:rPr>
          <w:rFonts w:ascii="Times New Roman" w:eastAsia="Times New Roman" w:hAnsi="Times New Roman" w:cs="Times New Roman"/>
          <w:sz w:val="24"/>
          <w:szCs w:val="24"/>
        </w:rPr>
        <w:t xml:space="preserve">Expanded accounts of his life are </w:t>
      </w:r>
      <w:hyperlink r:id="rId235" w:tooltip="Legend" w:history="1">
        <w:r w:rsidRPr="00387033">
          <w:rPr>
            <w:rFonts w:ascii="Times New Roman" w:eastAsia="Times New Roman" w:hAnsi="Times New Roman" w:cs="Times New Roman"/>
            <w:color w:val="0000FF"/>
            <w:sz w:val="24"/>
            <w:szCs w:val="24"/>
            <w:u w:val="single"/>
          </w:rPr>
          <w:t>legendary</w:t>
        </w:r>
      </w:hyperlink>
      <w:r w:rsidRPr="00387033">
        <w:rPr>
          <w:rFonts w:ascii="Times New Roman" w:eastAsia="Times New Roman" w:hAnsi="Times New Roman" w:cs="Times New Roman"/>
          <w:sz w:val="24"/>
          <w:szCs w:val="24"/>
        </w:rPr>
        <w:t xml:space="preserve">. In addition to the mysterious book of 21 pages filled with encoded alchemical symbols and arcane writing, he may also have studied some texts in </w:t>
      </w:r>
      <w:hyperlink r:id="rId236" w:tooltip="Hebrew language" w:history="1">
        <w:r w:rsidRPr="00387033">
          <w:rPr>
            <w:rFonts w:ascii="Times New Roman" w:eastAsia="Times New Roman" w:hAnsi="Times New Roman" w:cs="Times New Roman"/>
            <w:color w:val="0000FF"/>
            <w:sz w:val="24"/>
            <w:szCs w:val="24"/>
            <w:u w:val="single"/>
          </w:rPr>
          <w:t>Hebrew</w:t>
        </w:r>
      </w:hyperlink>
      <w:r w:rsidRPr="00387033">
        <w:rPr>
          <w:rFonts w:ascii="Times New Roman" w:eastAsia="Times New Roman" w:hAnsi="Times New Roman" w:cs="Times New Roman"/>
          <w:sz w:val="24"/>
          <w:szCs w:val="24"/>
        </w:rPr>
        <w:t xml:space="preserve">. Interest in </w:t>
      </w:r>
      <w:proofErr w:type="spellStart"/>
      <w:r w:rsidRPr="00387033">
        <w:rPr>
          <w:rFonts w:ascii="Times New Roman" w:eastAsia="Times New Roman" w:hAnsi="Times New Roman" w:cs="Times New Roman"/>
          <w:sz w:val="24"/>
          <w:szCs w:val="24"/>
        </w:rPr>
        <w:t>Flamel</w:t>
      </w:r>
      <w:proofErr w:type="spellEnd"/>
      <w:r w:rsidRPr="00387033">
        <w:rPr>
          <w:rFonts w:ascii="Times New Roman" w:eastAsia="Times New Roman" w:hAnsi="Times New Roman" w:cs="Times New Roman"/>
          <w:sz w:val="24"/>
          <w:szCs w:val="24"/>
        </w:rPr>
        <w:t xml:space="preserve"> revived in the 19th century, and </w:t>
      </w:r>
      <w:hyperlink r:id="rId237" w:tooltip="Victor Hugo" w:history="1">
        <w:r w:rsidRPr="00387033">
          <w:rPr>
            <w:rFonts w:ascii="Times New Roman" w:eastAsia="Times New Roman" w:hAnsi="Times New Roman" w:cs="Times New Roman"/>
            <w:color w:val="0000FF"/>
            <w:sz w:val="24"/>
            <w:szCs w:val="24"/>
            <w:u w:val="single"/>
          </w:rPr>
          <w:t>Victor Hugo</w:t>
        </w:r>
      </w:hyperlink>
      <w:r w:rsidRPr="00387033">
        <w:rPr>
          <w:rFonts w:ascii="Times New Roman" w:eastAsia="Times New Roman" w:hAnsi="Times New Roman" w:cs="Times New Roman"/>
          <w:sz w:val="24"/>
          <w:szCs w:val="24"/>
        </w:rPr>
        <w:t xml:space="preserve"> mentioned him in </w:t>
      </w:r>
      <w:hyperlink r:id="rId238" w:tooltip="The Hunchback of Notre Dame" w:history="1">
        <w:r w:rsidRPr="00387033">
          <w:rPr>
            <w:rFonts w:ascii="Times New Roman" w:eastAsia="Times New Roman" w:hAnsi="Times New Roman" w:cs="Times New Roman"/>
            <w:i/>
            <w:iCs/>
            <w:color w:val="0000FF"/>
            <w:sz w:val="24"/>
            <w:szCs w:val="24"/>
            <w:u w:val="single"/>
          </w:rPr>
          <w:t>The Hunchback of Notre Dame</w:t>
        </w:r>
      </w:hyperlink>
      <w:r w:rsidRPr="00387033">
        <w:rPr>
          <w:rFonts w:ascii="Times New Roman" w:eastAsia="Times New Roman" w:hAnsi="Times New Roman" w:cs="Times New Roman"/>
          <w:sz w:val="24"/>
          <w:szCs w:val="24"/>
        </w:rPr>
        <w:t xml:space="preserve">. </w:t>
      </w:r>
      <w:hyperlink r:id="rId239" w:tooltip="Eric Satie" w:history="1">
        <w:r w:rsidRPr="00387033">
          <w:rPr>
            <w:rFonts w:ascii="Times New Roman" w:eastAsia="Times New Roman" w:hAnsi="Times New Roman" w:cs="Times New Roman"/>
            <w:color w:val="0000FF"/>
            <w:sz w:val="24"/>
            <w:szCs w:val="24"/>
            <w:u w:val="single"/>
          </w:rPr>
          <w:t>Eric Satie</w:t>
        </w:r>
      </w:hyperlink>
      <w:r w:rsidRPr="00387033">
        <w:rPr>
          <w:rFonts w:ascii="Times New Roman" w:eastAsia="Times New Roman" w:hAnsi="Times New Roman" w:cs="Times New Roman"/>
          <w:sz w:val="24"/>
          <w:szCs w:val="24"/>
        </w:rPr>
        <w:t xml:space="preserve"> was intrigued by </w:t>
      </w:r>
      <w:proofErr w:type="spellStart"/>
      <w:r w:rsidRPr="00387033">
        <w:rPr>
          <w:rFonts w:ascii="Times New Roman" w:eastAsia="Times New Roman" w:hAnsi="Times New Roman" w:cs="Times New Roman"/>
          <w:sz w:val="24"/>
          <w:szCs w:val="24"/>
        </w:rPr>
        <w:t>Flamel</w:t>
      </w:r>
      <w:proofErr w:type="spellEnd"/>
      <w:r w:rsidRPr="00387033">
        <w:rPr>
          <w:rFonts w:ascii="Times New Roman" w:eastAsia="Times New Roman" w:hAnsi="Times New Roman" w:cs="Times New Roman"/>
          <w:sz w:val="24"/>
          <w:szCs w:val="24"/>
        </w:rPr>
        <w:t>.</w:t>
      </w:r>
      <w:hyperlink r:id="rId240" w:anchor="cite_note-2" w:history="1">
        <w:r w:rsidRPr="00387033">
          <w:rPr>
            <w:rFonts w:ascii="Times New Roman" w:eastAsia="Times New Roman" w:hAnsi="Times New Roman" w:cs="Times New Roman"/>
            <w:color w:val="0000FF"/>
            <w:sz w:val="24"/>
            <w:szCs w:val="24"/>
            <w:u w:val="single"/>
            <w:vertAlign w:val="superscript"/>
          </w:rPr>
          <w:t>[3]</w:t>
        </w:r>
      </w:hyperlink>
    </w:p>
    <w:p w:rsidR="00387033" w:rsidRPr="00387033" w:rsidRDefault="00387033" w:rsidP="00387033">
      <w:pPr>
        <w:spacing w:before="100" w:beforeAutospacing="1" w:after="100" w:afterAutospacing="1"/>
        <w:outlineLvl w:val="1"/>
        <w:rPr>
          <w:rFonts w:ascii="Times New Roman" w:eastAsia="Times New Roman" w:hAnsi="Times New Roman" w:cs="Times New Roman"/>
          <w:b/>
          <w:bCs/>
          <w:sz w:val="36"/>
          <w:szCs w:val="36"/>
        </w:rPr>
      </w:pPr>
      <w:r w:rsidRPr="00387033">
        <w:rPr>
          <w:rFonts w:ascii="Times New Roman" w:eastAsia="Times New Roman" w:hAnsi="Times New Roman" w:cs="Times New Roman"/>
          <w:b/>
          <w:bCs/>
          <w:sz w:val="36"/>
          <w:szCs w:val="36"/>
        </w:rPr>
        <w:t>[</w:t>
      </w:r>
      <w:hyperlink r:id="rId241" w:tooltip="Edit section: Death" w:history="1">
        <w:proofErr w:type="gramStart"/>
        <w:r w:rsidRPr="00387033">
          <w:rPr>
            <w:rFonts w:ascii="Times New Roman" w:eastAsia="Times New Roman" w:hAnsi="Times New Roman" w:cs="Times New Roman"/>
            <w:b/>
            <w:bCs/>
            <w:color w:val="0000FF"/>
            <w:sz w:val="36"/>
            <w:szCs w:val="36"/>
            <w:u w:val="single"/>
          </w:rPr>
          <w:t>edit</w:t>
        </w:r>
        <w:proofErr w:type="gramEnd"/>
      </w:hyperlink>
      <w:r w:rsidRPr="00387033">
        <w:rPr>
          <w:rFonts w:ascii="Times New Roman" w:eastAsia="Times New Roman" w:hAnsi="Times New Roman" w:cs="Times New Roman"/>
          <w:b/>
          <w:bCs/>
          <w:sz w:val="36"/>
          <w:szCs w:val="36"/>
        </w:rPr>
        <w:t>] Death</w:t>
      </w:r>
    </w:p>
    <w:p w:rsidR="00387033" w:rsidRPr="00387033" w:rsidRDefault="00387033" w:rsidP="00387033">
      <w:pPr>
        <w:spacing w:before="100" w:beforeAutospacing="1" w:after="100" w:afterAutospacing="1"/>
        <w:rPr>
          <w:rFonts w:ascii="Times New Roman" w:eastAsia="Times New Roman" w:hAnsi="Times New Roman" w:cs="Times New Roman"/>
          <w:sz w:val="24"/>
          <w:szCs w:val="24"/>
        </w:rPr>
      </w:pPr>
      <w:proofErr w:type="spellStart"/>
      <w:r w:rsidRPr="00387033">
        <w:rPr>
          <w:rFonts w:ascii="Times New Roman" w:eastAsia="Times New Roman" w:hAnsi="Times New Roman" w:cs="Times New Roman"/>
          <w:sz w:val="24"/>
          <w:szCs w:val="24"/>
        </w:rPr>
        <w:t>Flamel</w:t>
      </w:r>
      <w:proofErr w:type="spellEnd"/>
      <w:r w:rsidRPr="00387033">
        <w:rPr>
          <w:rFonts w:ascii="Times New Roman" w:eastAsia="Times New Roman" w:hAnsi="Times New Roman" w:cs="Times New Roman"/>
          <w:sz w:val="24"/>
          <w:szCs w:val="24"/>
        </w:rPr>
        <w:t xml:space="preserve"> died in 1418. One of </w:t>
      </w:r>
      <w:proofErr w:type="spellStart"/>
      <w:r w:rsidRPr="00387033">
        <w:rPr>
          <w:rFonts w:ascii="Times New Roman" w:eastAsia="Times New Roman" w:hAnsi="Times New Roman" w:cs="Times New Roman"/>
          <w:sz w:val="24"/>
          <w:szCs w:val="24"/>
        </w:rPr>
        <w:t>Flamel's</w:t>
      </w:r>
      <w:proofErr w:type="spellEnd"/>
      <w:r w:rsidRPr="00387033">
        <w:rPr>
          <w:rFonts w:ascii="Times New Roman" w:eastAsia="Times New Roman" w:hAnsi="Times New Roman" w:cs="Times New Roman"/>
          <w:sz w:val="24"/>
          <w:szCs w:val="24"/>
        </w:rPr>
        <w:t xml:space="preserve"> houses still stands in Paris, at 51 </w:t>
      </w:r>
      <w:hyperlink r:id="rId242" w:tooltip="Rue de Montmorency" w:history="1">
        <w:r w:rsidRPr="00387033">
          <w:rPr>
            <w:rFonts w:ascii="Times New Roman" w:eastAsia="Times New Roman" w:hAnsi="Times New Roman" w:cs="Times New Roman"/>
            <w:color w:val="0000FF"/>
            <w:sz w:val="24"/>
            <w:szCs w:val="24"/>
            <w:u w:val="single"/>
          </w:rPr>
          <w:t>rue de Montmorency</w:t>
        </w:r>
      </w:hyperlink>
      <w:r w:rsidRPr="00387033">
        <w:rPr>
          <w:rFonts w:ascii="Times New Roman" w:eastAsia="Times New Roman" w:hAnsi="Times New Roman" w:cs="Times New Roman"/>
          <w:sz w:val="24"/>
          <w:szCs w:val="24"/>
        </w:rPr>
        <w:t>, and is the oldest stone house in the city.</w:t>
      </w:r>
      <w:hyperlink r:id="rId243" w:anchor="cite_note-3" w:history="1">
        <w:r w:rsidRPr="00387033">
          <w:rPr>
            <w:rFonts w:ascii="Times New Roman" w:eastAsia="Times New Roman" w:hAnsi="Times New Roman" w:cs="Times New Roman"/>
            <w:color w:val="0000FF"/>
            <w:sz w:val="24"/>
            <w:szCs w:val="24"/>
            <w:u w:val="single"/>
            <w:vertAlign w:val="superscript"/>
          </w:rPr>
          <w:t>[4]</w:t>
        </w:r>
      </w:hyperlink>
      <w:r w:rsidRPr="00387033">
        <w:rPr>
          <w:rFonts w:ascii="Times New Roman" w:eastAsia="Times New Roman" w:hAnsi="Times New Roman" w:cs="Times New Roman"/>
          <w:sz w:val="24"/>
          <w:szCs w:val="24"/>
        </w:rPr>
        <w:t xml:space="preserve"> The ground floor currently contains a restaurant. A Paris road near the </w:t>
      </w:r>
      <w:hyperlink r:id="rId244" w:tooltip="Louvre Museum" w:history="1">
        <w:r w:rsidRPr="00387033">
          <w:rPr>
            <w:rFonts w:ascii="Times New Roman" w:eastAsia="Times New Roman" w:hAnsi="Times New Roman" w:cs="Times New Roman"/>
            <w:color w:val="0000FF"/>
            <w:sz w:val="24"/>
            <w:szCs w:val="24"/>
            <w:u w:val="single"/>
          </w:rPr>
          <w:t>Louvre Museum</w:t>
        </w:r>
      </w:hyperlink>
      <w:r w:rsidRPr="00387033">
        <w:rPr>
          <w:rFonts w:ascii="Times New Roman" w:eastAsia="Times New Roman" w:hAnsi="Times New Roman" w:cs="Times New Roman"/>
          <w:sz w:val="24"/>
          <w:szCs w:val="24"/>
        </w:rPr>
        <w:t xml:space="preserve">, the rue Nicolas </w:t>
      </w:r>
      <w:proofErr w:type="spellStart"/>
      <w:r w:rsidRPr="00387033">
        <w:rPr>
          <w:rFonts w:ascii="Times New Roman" w:eastAsia="Times New Roman" w:hAnsi="Times New Roman" w:cs="Times New Roman"/>
          <w:sz w:val="24"/>
          <w:szCs w:val="24"/>
        </w:rPr>
        <w:t>Flamel</w:t>
      </w:r>
      <w:proofErr w:type="spellEnd"/>
      <w:r w:rsidRPr="00387033">
        <w:rPr>
          <w:rFonts w:ascii="Times New Roman" w:eastAsia="Times New Roman" w:hAnsi="Times New Roman" w:cs="Times New Roman"/>
          <w:sz w:val="24"/>
          <w:szCs w:val="24"/>
        </w:rPr>
        <w:t xml:space="preserve">, has been named for him; it intersects with the rue </w:t>
      </w:r>
      <w:proofErr w:type="spellStart"/>
      <w:r w:rsidRPr="00387033">
        <w:rPr>
          <w:rFonts w:ascii="Times New Roman" w:eastAsia="Times New Roman" w:hAnsi="Times New Roman" w:cs="Times New Roman"/>
          <w:sz w:val="24"/>
          <w:szCs w:val="24"/>
        </w:rPr>
        <w:t>Perenelle</w:t>
      </w:r>
      <w:proofErr w:type="spellEnd"/>
      <w:r w:rsidRPr="00387033">
        <w:rPr>
          <w:rFonts w:ascii="Times New Roman" w:eastAsia="Times New Roman" w:hAnsi="Times New Roman" w:cs="Times New Roman"/>
          <w:sz w:val="24"/>
          <w:szCs w:val="24"/>
        </w:rPr>
        <w:t>, named for his wife.</w:t>
      </w:r>
    </w:p>
    <w:tbl>
      <w:tblPr>
        <w:tblW w:w="0" w:type="auto"/>
        <w:tblCellSpacing w:w="0" w:type="dxa"/>
        <w:tblCellMar>
          <w:left w:w="0" w:type="dxa"/>
          <w:right w:w="0" w:type="dxa"/>
        </w:tblCellMar>
        <w:tblLook w:val="04A0" w:firstRow="1" w:lastRow="0" w:firstColumn="1" w:lastColumn="0" w:noHBand="0" w:noVBand="1"/>
      </w:tblPr>
      <w:tblGrid>
        <w:gridCol w:w="4398"/>
        <w:gridCol w:w="5349"/>
      </w:tblGrid>
      <w:tr w:rsidR="00387033" w:rsidRPr="00387033" w:rsidTr="00387033">
        <w:trPr>
          <w:tblCellSpacing w:w="0" w:type="dxa"/>
        </w:trPr>
        <w:tc>
          <w:tcPr>
            <w:tcW w:w="0" w:type="auto"/>
            <w:vAlign w:val="center"/>
            <w:hideMark/>
          </w:tcPr>
          <w:p w:rsidR="00387033" w:rsidRPr="00387033" w:rsidRDefault="00387033" w:rsidP="00387033">
            <w:pPr>
              <w:spacing w:before="0"/>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857250" cy="1143000"/>
                  <wp:effectExtent l="0" t="0" r="0" b="0"/>
                  <wp:docPr id="21" name="Picture 21" descr="http://upload.wikimedia.org/wikipedia/commons/thumb/1/19/P5140135.JPG/90px-P5140135.JPG">
                    <a:hlinkClick xmlns:a="http://schemas.openxmlformats.org/drawingml/2006/main" r:id="rId2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upload.wikimedia.org/wikipedia/commons/thumb/1/19/P5140135.JPG/90px-P5140135.JPG">
                            <a:hlinkClick r:id="rId245"/>
                          </pic:cNvPr>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857250" cy="1143000"/>
                          </a:xfrm>
                          <a:prstGeom prst="rect">
                            <a:avLst/>
                          </a:prstGeom>
                          <a:noFill/>
                          <a:ln>
                            <a:noFill/>
                          </a:ln>
                        </pic:spPr>
                      </pic:pic>
                    </a:graphicData>
                  </a:graphic>
                </wp:inline>
              </w:drawing>
            </w:r>
          </w:p>
          <w:p w:rsidR="00387033" w:rsidRPr="00387033" w:rsidRDefault="00387033" w:rsidP="00387033">
            <w:pPr>
              <w:spacing w:before="100" w:beforeAutospacing="1" w:after="100" w:afterAutospacing="1"/>
              <w:rPr>
                <w:rFonts w:ascii="Times New Roman" w:eastAsia="Times New Roman" w:hAnsi="Times New Roman" w:cs="Times New Roman"/>
                <w:sz w:val="24"/>
                <w:szCs w:val="24"/>
              </w:rPr>
            </w:pPr>
            <w:r w:rsidRPr="00387033">
              <w:rPr>
                <w:rFonts w:ascii="Times New Roman" w:eastAsia="Times New Roman" w:hAnsi="Times New Roman" w:cs="Times New Roman"/>
                <w:sz w:val="24"/>
                <w:szCs w:val="24"/>
              </w:rPr>
              <w:t xml:space="preserve">The house of </w:t>
            </w:r>
            <w:proofErr w:type="spellStart"/>
            <w:r w:rsidRPr="00387033">
              <w:rPr>
                <w:rFonts w:ascii="Times New Roman" w:eastAsia="Times New Roman" w:hAnsi="Times New Roman" w:cs="Times New Roman"/>
                <w:sz w:val="24"/>
                <w:szCs w:val="24"/>
              </w:rPr>
              <w:t>Flamel</w:t>
            </w:r>
            <w:proofErr w:type="spellEnd"/>
            <w:r w:rsidRPr="00387033">
              <w:rPr>
                <w:rFonts w:ascii="Times New Roman" w:eastAsia="Times New Roman" w:hAnsi="Times New Roman" w:cs="Times New Roman"/>
                <w:sz w:val="24"/>
                <w:szCs w:val="24"/>
              </w:rPr>
              <w:t xml:space="preserve"> in Paris, now a restaurant.</w:t>
            </w:r>
          </w:p>
        </w:tc>
        <w:tc>
          <w:tcPr>
            <w:tcW w:w="0" w:type="auto"/>
            <w:vAlign w:val="center"/>
            <w:hideMark/>
          </w:tcPr>
          <w:p w:rsidR="00387033" w:rsidRPr="00387033" w:rsidRDefault="00387033" w:rsidP="00387033">
            <w:pPr>
              <w:spacing w:before="0"/>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143000" cy="857250"/>
                  <wp:effectExtent l="0" t="0" r="0" b="0"/>
                  <wp:docPr id="20" name="Picture 20" descr="http://upload.wikimedia.org/wikipedia/commons/thumb/5/51/House_of_Nicolas_Flamel_June_2008.jpg/120px-House_of_Nicolas_Flamel_June_2008.jpg">
                    <a:hlinkClick xmlns:a="http://schemas.openxmlformats.org/drawingml/2006/main" r:id="rId2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upload.wikimedia.org/wikipedia/commons/thumb/5/51/House_of_Nicolas_Flamel_June_2008.jpg/120px-House_of_Nicolas_Flamel_June_2008.jpg">
                            <a:hlinkClick r:id="rId247"/>
                          </pic:cNvPr>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inline>
              </w:drawing>
            </w:r>
          </w:p>
          <w:p w:rsidR="00387033" w:rsidRPr="00387033" w:rsidRDefault="00387033" w:rsidP="00387033">
            <w:pPr>
              <w:spacing w:before="100" w:beforeAutospacing="1" w:after="100" w:afterAutospacing="1"/>
              <w:rPr>
                <w:rFonts w:ascii="Times New Roman" w:eastAsia="Times New Roman" w:hAnsi="Times New Roman" w:cs="Times New Roman"/>
                <w:sz w:val="24"/>
                <w:szCs w:val="24"/>
              </w:rPr>
            </w:pPr>
            <w:r w:rsidRPr="00387033">
              <w:rPr>
                <w:rFonts w:ascii="Times New Roman" w:eastAsia="Times New Roman" w:hAnsi="Times New Roman" w:cs="Times New Roman"/>
                <w:sz w:val="24"/>
                <w:szCs w:val="24"/>
              </w:rPr>
              <w:t xml:space="preserve">A closer shot of the </w:t>
            </w:r>
            <w:proofErr w:type="spellStart"/>
            <w:r w:rsidRPr="00387033">
              <w:rPr>
                <w:rFonts w:ascii="Times New Roman" w:eastAsia="Times New Roman" w:hAnsi="Times New Roman" w:cs="Times New Roman"/>
                <w:sz w:val="24"/>
                <w:szCs w:val="24"/>
              </w:rPr>
              <w:t>Auberge</w:t>
            </w:r>
            <w:proofErr w:type="spellEnd"/>
            <w:r w:rsidRPr="00387033">
              <w:rPr>
                <w:rFonts w:ascii="Times New Roman" w:eastAsia="Times New Roman" w:hAnsi="Times New Roman" w:cs="Times New Roman"/>
                <w:sz w:val="24"/>
                <w:szCs w:val="24"/>
              </w:rPr>
              <w:t xml:space="preserve"> Nicolas </w:t>
            </w:r>
            <w:proofErr w:type="spellStart"/>
            <w:r w:rsidRPr="00387033">
              <w:rPr>
                <w:rFonts w:ascii="Times New Roman" w:eastAsia="Times New Roman" w:hAnsi="Times New Roman" w:cs="Times New Roman"/>
                <w:sz w:val="24"/>
                <w:szCs w:val="24"/>
              </w:rPr>
              <w:t>Flamel</w:t>
            </w:r>
            <w:proofErr w:type="spellEnd"/>
            <w:r w:rsidRPr="00387033">
              <w:rPr>
                <w:rFonts w:ascii="Times New Roman" w:eastAsia="Times New Roman" w:hAnsi="Times New Roman" w:cs="Times New Roman"/>
                <w:sz w:val="24"/>
                <w:szCs w:val="24"/>
              </w:rPr>
              <w:t>, June, 2008.</w:t>
            </w:r>
          </w:p>
        </w:tc>
      </w:tr>
    </w:tbl>
    <w:p w:rsidR="00387033" w:rsidRPr="00387033" w:rsidRDefault="00387033" w:rsidP="00387033">
      <w:pPr>
        <w:spacing w:before="100" w:beforeAutospacing="1" w:after="100" w:afterAutospacing="1"/>
        <w:outlineLvl w:val="1"/>
        <w:rPr>
          <w:rFonts w:ascii="Times New Roman" w:eastAsia="Times New Roman" w:hAnsi="Times New Roman" w:cs="Times New Roman"/>
          <w:b/>
          <w:bCs/>
          <w:sz w:val="36"/>
          <w:szCs w:val="36"/>
        </w:rPr>
      </w:pPr>
      <w:r w:rsidRPr="00387033">
        <w:rPr>
          <w:rFonts w:ascii="Times New Roman" w:eastAsia="Times New Roman" w:hAnsi="Times New Roman" w:cs="Times New Roman"/>
          <w:b/>
          <w:bCs/>
          <w:sz w:val="36"/>
          <w:szCs w:val="36"/>
        </w:rPr>
        <w:t>[</w:t>
      </w:r>
      <w:hyperlink r:id="rId249" w:tooltip="Edit section: In popular culture" w:history="1">
        <w:proofErr w:type="gramStart"/>
        <w:r w:rsidRPr="00387033">
          <w:rPr>
            <w:rFonts w:ascii="Times New Roman" w:eastAsia="Times New Roman" w:hAnsi="Times New Roman" w:cs="Times New Roman"/>
            <w:b/>
            <w:bCs/>
            <w:color w:val="0000FF"/>
            <w:sz w:val="36"/>
            <w:szCs w:val="36"/>
            <w:u w:val="single"/>
          </w:rPr>
          <w:t>edit</w:t>
        </w:r>
        <w:proofErr w:type="gramEnd"/>
      </w:hyperlink>
      <w:r w:rsidRPr="00387033">
        <w:rPr>
          <w:rFonts w:ascii="Times New Roman" w:eastAsia="Times New Roman" w:hAnsi="Times New Roman" w:cs="Times New Roman"/>
          <w:b/>
          <w:bCs/>
          <w:sz w:val="36"/>
          <w:szCs w:val="36"/>
        </w:rPr>
        <w:t>] In popular culture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5"/>
        <w:gridCol w:w="9012"/>
      </w:tblGrid>
      <w:tr w:rsidR="00387033" w:rsidRPr="00387033" w:rsidTr="00387033">
        <w:trPr>
          <w:tblCellSpacing w:w="15" w:type="dxa"/>
        </w:trPr>
        <w:tc>
          <w:tcPr>
            <w:tcW w:w="0" w:type="auto"/>
            <w:vAlign w:val="center"/>
            <w:hideMark/>
          </w:tcPr>
          <w:p w:rsidR="00387033" w:rsidRPr="00387033" w:rsidRDefault="00387033" w:rsidP="00387033">
            <w:pPr>
              <w:spacing w:before="0"/>
              <w:divId w:val="1190678559"/>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0" cy="371475"/>
                  <wp:effectExtent l="0" t="0" r="0" b="9525"/>
                  <wp:docPr id="19" name="Picture 19" descr="http://upload.wikimedia.org/wikipedia/en/thumb/9/99/Question_book-new.svg/50px-Question_book-new.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upload.wikimedia.org/wikipedia/en/thumb/9/99/Question_book-new.svg/50px-Question_book-new.svg.png"/>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476250" cy="371475"/>
                          </a:xfrm>
                          <a:prstGeom prst="rect">
                            <a:avLst/>
                          </a:prstGeom>
                          <a:noFill/>
                          <a:ln>
                            <a:noFill/>
                          </a:ln>
                        </pic:spPr>
                      </pic:pic>
                    </a:graphicData>
                  </a:graphic>
                </wp:inline>
              </w:drawing>
            </w:r>
          </w:p>
        </w:tc>
        <w:tc>
          <w:tcPr>
            <w:tcW w:w="0" w:type="auto"/>
            <w:vAlign w:val="center"/>
            <w:hideMark/>
          </w:tcPr>
          <w:p w:rsidR="00387033" w:rsidRPr="00387033" w:rsidRDefault="00387033" w:rsidP="00387033">
            <w:pPr>
              <w:spacing w:before="0"/>
              <w:rPr>
                <w:rFonts w:ascii="Times New Roman" w:eastAsia="Times New Roman" w:hAnsi="Times New Roman" w:cs="Times New Roman"/>
                <w:sz w:val="24"/>
                <w:szCs w:val="24"/>
              </w:rPr>
            </w:pPr>
            <w:r w:rsidRPr="00387033">
              <w:rPr>
                <w:rFonts w:ascii="Times New Roman" w:eastAsia="Times New Roman" w:hAnsi="Times New Roman" w:cs="Times New Roman"/>
                <w:sz w:val="24"/>
                <w:szCs w:val="24"/>
              </w:rPr>
              <w:t xml:space="preserve">This </w:t>
            </w:r>
            <w:r w:rsidRPr="00387033">
              <w:rPr>
                <w:rFonts w:ascii="Times New Roman" w:eastAsia="Times New Roman" w:hAnsi="Times New Roman" w:cs="Times New Roman"/>
                <w:b/>
                <w:bCs/>
                <w:sz w:val="24"/>
                <w:szCs w:val="24"/>
              </w:rPr>
              <w:t xml:space="preserve">does not </w:t>
            </w:r>
            <w:hyperlink r:id="rId251" w:tooltip="Wikipedia:Citing sources" w:history="1">
              <w:r w:rsidRPr="00387033">
                <w:rPr>
                  <w:rFonts w:ascii="Times New Roman" w:eastAsia="Times New Roman" w:hAnsi="Times New Roman" w:cs="Times New Roman"/>
                  <w:b/>
                  <w:bCs/>
                  <w:color w:val="0000FF"/>
                  <w:sz w:val="24"/>
                  <w:szCs w:val="24"/>
                  <w:u w:val="single"/>
                </w:rPr>
                <w:t>cite</w:t>
              </w:r>
            </w:hyperlink>
            <w:r w:rsidRPr="00387033">
              <w:rPr>
                <w:rFonts w:ascii="Times New Roman" w:eastAsia="Times New Roman" w:hAnsi="Times New Roman" w:cs="Times New Roman"/>
                <w:b/>
                <w:bCs/>
                <w:sz w:val="24"/>
                <w:szCs w:val="24"/>
              </w:rPr>
              <w:t xml:space="preserve"> any </w:t>
            </w:r>
            <w:hyperlink r:id="rId252" w:tooltip="Wikipedia:Verifiability" w:history="1">
              <w:r w:rsidRPr="00387033">
                <w:rPr>
                  <w:rFonts w:ascii="Times New Roman" w:eastAsia="Times New Roman" w:hAnsi="Times New Roman" w:cs="Times New Roman"/>
                  <w:b/>
                  <w:bCs/>
                  <w:color w:val="0000FF"/>
                  <w:sz w:val="24"/>
                  <w:szCs w:val="24"/>
                  <w:u w:val="single"/>
                </w:rPr>
                <w:t>references or sources</w:t>
              </w:r>
            </w:hyperlink>
            <w:r w:rsidRPr="00387033">
              <w:rPr>
                <w:rFonts w:ascii="Times New Roman" w:eastAsia="Times New Roman" w:hAnsi="Times New Roman" w:cs="Times New Roman"/>
                <w:sz w:val="24"/>
                <w:szCs w:val="24"/>
              </w:rPr>
              <w:t>.</w:t>
            </w:r>
            <w:r w:rsidRPr="00387033">
              <w:rPr>
                <w:rFonts w:ascii="Times New Roman" w:eastAsia="Times New Roman" w:hAnsi="Times New Roman" w:cs="Times New Roman"/>
                <w:sz w:val="24"/>
                <w:szCs w:val="24"/>
              </w:rPr>
              <w:br/>
            </w:r>
            <w:r w:rsidRPr="00387033">
              <w:rPr>
                <w:rFonts w:ascii="Times New Roman" w:eastAsia="Times New Roman" w:hAnsi="Times New Roman" w:cs="Times New Roman"/>
                <w:sz w:val="20"/>
                <w:szCs w:val="20"/>
              </w:rPr>
              <w:t xml:space="preserve">Please help </w:t>
            </w:r>
            <w:hyperlink r:id="rId253" w:history="1">
              <w:r w:rsidRPr="00387033">
                <w:rPr>
                  <w:rFonts w:ascii="Times New Roman" w:eastAsia="Times New Roman" w:hAnsi="Times New Roman" w:cs="Times New Roman"/>
                  <w:color w:val="0000FF"/>
                  <w:sz w:val="20"/>
                  <w:szCs w:val="20"/>
                  <w:u w:val="single"/>
                </w:rPr>
                <w:t>improve this article</w:t>
              </w:r>
            </w:hyperlink>
            <w:r w:rsidRPr="00387033">
              <w:rPr>
                <w:rFonts w:ascii="Times New Roman" w:eastAsia="Times New Roman" w:hAnsi="Times New Roman" w:cs="Times New Roman"/>
                <w:sz w:val="20"/>
                <w:szCs w:val="20"/>
              </w:rPr>
              <w:t xml:space="preserve"> by adding citations to </w:t>
            </w:r>
            <w:hyperlink r:id="rId254" w:tooltip="Wikipedia:Identifying reliable sources" w:history="1">
              <w:r w:rsidRPr="00387033">
                <w:rPr>
                  <w:rFonts w:ascii="Times New Roman" w:eastAsia="Times New Roman" w:hAnsi="Times New Roman" w:cs="Times New Roman"/>
                  <w:color w:val="0000FF"/>
                  <w:sz w:val="20"/>
                  <w:szCs w:val="20"/>
                  <w:u w:val="single"/>
                </w:rPr>
                <w:t>reliable sources</w:t>
              </w:r>
            </w:hyperlink>
            <w:r w:rsidRPr="00387033">
              <w:rPr>
                <w:rFonts w:ascii="Times New Roman" w:eastAsia="Times New Roman" w:hAnsi="Times New Roman" w:cs="Times New Roman"/>
                <w:sz w:val="20"/>
                <w:szCs w:val="20"/>
              </w:rPr>
              <w:t xml:space="preserve">. </w:t>
            </w:r>
            <w:proofErr w:type="spellStart"/>
            <w:r w:rsidRPr="00387033">
              <w:rPr>
                <w:rFonts w:ascii="Times New Roman" w:eastAsia="Times New Roman" w:hAnsi="Times New Roman" w:cs="Times New Roman"/>
                <w:sz w:val="20"/>
                <w:szCs w:val="20"/>
              </w:rPr>
              <w:t>Unsourced</w:t>
            </w:r>
            <w:proofErr w:type="spellEnd"/>
            <w:r w:rsidRPr="00387033">
              <w:rPr>
                <w:rFonts w:ascii="Times New Roman" w:eastAsia="Times New Roman" w:hAnsi="Times New Roman" w:cs="Times New Roman"/>
                <w:sz w:val="20"/>
                <w:szCs w:val="20"/>
              </w:rPr>
              <w:t xml:space="preserve"> material may be </w:t>
            </w:r>
            <w:hyperlink r:id="rId255" w:tooltip="Template:Citation needed" w:history="1">
              <w:r w:rsidRPr="00387033">
                <w:rPr>
                  <w:rFonts w:ascii="Times New Roman" w:eastAsia="Times New Roman" w:hAnsi="Times New Roman" w:cs="Times New Roman"/>
                  <w:color w:val="0000FF"/>
                  <w:sz w:val="20"/>
                  <w:szCs w:val="20"/>
                  <w:u w:val="single"/>
                </w:rPr>
                <w:t>challenged</w:t>
              </w:r>
            </w:hyperlink>
            <w:r w:rsidRPr="00387033">
              <w:rPr>
                <w:rFonts w:ascii="Times New Roman" w:eastAsia="Times New Roman" w:hAnsi="Times New Roman" w:cs="Times New Roman"/>
                <w:sz w:val="20"/>
                <w:szCs w:val="20"/>
              </w:rPr>
              <w:t xml:space="preserve"> and </w:t>
            </w:r>
            <w:hyperlink r:id="rId256" w:anchor="Burden_of_evidence" w:tooltip="Wikipedia:Verifiability" w:history="1">
              <w:r w:rsidRPr="00387033">
                <w:rPr>
                  <w:rFonts w:ascii="Times New Roman" w:eastAsia="Times New Roman" w:hAnsi="Times New Roman" w:cs="Times New Roman"/>
                  <w:color w:val="0000FF"/>
                  <w:sz w:val="20"/>
                  <w:szCs w:val="20"/>
                  <w:u w:val="single"/>
                </w:rPr>
                <w:t>removed</w:t>
              </w:r>
            </w:hyperlink>
            <w:r w:rsidRPr="00387033">
              <w:rPr>
                <w:rFonts w:ascii="Times New Roman" w:eastAsia="Times New Roman" w:hAnsi="Times New Roman" w:cs="Times New Roman"/>
                <w:sz w:val="20"/>
                <w:szCs w:val="20"/>
              </w:rPr>
              <w:t xml:space="preserve">. </w:t>
            </w:r>
            <w:r w:rsidRPr="00387033">
              <w:rPr>
                <w:rFonts w:ascii="Times New Roman" w:eastAsia="Times New Roman" w:hAnsi="Times New Roman" w:cs="Times New Roman"/>
                <w:i/>
                <w:iCs/>
                <w:sz w:val="20"/>
                <w:szCs w:val="20"/>
              </w:rPr>
              <w:t>(April 2010)</w:t>
            </w:r>
          </w:p>
        </w:tc>
      </w:tr>
    </w:tbl>
    <w:p w:rsidR="00387033" w:rsidRPr="00387033" w:rsidRDefault="00387033" w:rsidP="00387033">
      <w:pPr>
        <w:spacing w:before="0"/>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9162"/>
      </w:tblGrid>
      <w:tr w:rsidR="00387033" w:rsidRPr="00387033" w:rsidTr="00387033">
        <w:trPr>
          <w:tblCellSpacing w:w="15" w:type="dxa"/>
        </w:trPr>
        <w:tc>
          <w:tcPr>
            <w:tcW w:w="0" w:type="auto"/>
            <w:vAlign w:val="center"/>
            <w:hideMark/>
          </w:tcPr>
          <w:p w:rsidR="00387033" w:rsidRPr="00387033" w:rsidRDefault="00387033" w:rsidP="00387033">
            <w:pPr>
              <w:spacing w:before="0"/>
              <w:divId w:val="995189568"/>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1000" cy="381000"/>
                  <wp:effectExtent l="0" t="0" r="0" b="0"/>
                  <wp:docPr id="18" name="Picture 18" descr="http://upload.wikimedia.org/wikipedia/en/thumb/f/f2/Edit-clear.svg/40px-Edit-clea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upload.wikimedia.org/wikipedia/en/thumb/f/f2/Edit-clear.svg/40px-Edit-clear.svg.png"/>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vAlign w:val="center"/>
            <w:hideMark/>
          </w:tcPr>
          <w:p w:rsidR="00387033" w:rsidRPr="00387033" w:rsidRDefault="00387033" w:rsidP="00387033">
            <w:pPr>
              <w:spacing w:before="0"/>
              <w:rPr>
                <w:rFonts w:ascii="Times New Roman" w:eastAsia="Times New Roman" w:hAnsi="Times New Roman" w:cs="Times New Roman"/>
                <w:sz w:val="24"/>
                <w:szCs w:val="24"/>
              </w:rPr>
            </w:pPr>
            <w:hyperlink r:id="rId258" w:tooltip="Wikipedia:Trivia sections" w:history="1">
              <w:r w:rsidRPr="00387033">
                <w:rPr>
                  <w:rFonts w:ascii="Times New Roman" w:eastAsia="Times New Roman" w:hAnsi="Times New Roman" w:cs="Times New Roman"/>
                  <w:b/>
                  <w:bCs/>
                  <w:color w:val="0000FF"/>
                  <w:sz w:val="24"/>
                  <w:szCs w:val="24"/>
                  <w:u w:val="single"/>
                </w:rPr>
                <w:t>Lists of miscellaneous information</w:t>
              </w:r>
            </w:hyperlink>
            <w:r w:rsidRPr="00387033">
              <w:rPr>
                <w:rFonts w:ascii="Times New Roman" w:eastAsia="Times New Roman" w:hAnsi="Times New Roman" w:cs="Times New Roman"/>
                <w:b/>
                <w:bCs/>
                <w:sz w:val="24"/>
                <w:szCs w:val="24"/>
              </w:rPr>
              <w:t xml:space="preserve"> should be avoided.</w:t>
            </w:r>
            <w:r w:rsidRPr="00387033">
              <w:rPr>
                <w:rFonts w:ascii="Times New Roman" w:eastAsia="Times New Roman" w:hAnsi="Times New Roman" w:cs="Times New Roman"/>
                <w:sz w:val="24"/>
                <w:szCs w:val="24"/>
              </w:rPr>
              <w:t xml:space="preserve"> Please </w:t>
            </w:r>
            <w:hyperlink r:id="rId259" w:anchor="Recommendations_for_handling_trivia" w:tooltip="Wikipedia:Handling trivia" w:history="1">
              <w:r w:rsidRPr="00387033">
                <w:rPr>
                  <w:rFonts w:ascii="Times New Roman" w:eastAsia="Times New Roman" w:hAnsi="Times New Roman" w:cs="Times New Roman"/>
                  <w:color w:val="0000FF"/>
                  <w:sz w:val="24"/>
                  <w:szCs w:val="24"/>
                  <w:u w:val="single"/>
                </w:rPr>
                <w:t>relocate</w:t>
              </w:r>
            </w:hyperlink>
            <w:r w:rsidRPr="00387033">
              <w:rPr>
                <w:rFonts w:ascii="Times New Roman" w:eastAsia="Times New Roman" w:hAnsi="Times New Roman" w:cs="Times New Roman"/>
                <w:sz w:val="24"/>
                <w:szCs w:val="24"/>
              </w:rPr>
              <w:t xml:space="preserve"> any relevant information into appropriate sections or articles. </w:t>
            </w:r>
            <w:r w:rsidRPr="00387033">
              <w:rPr>
                <w:rFonts w:ascii="Times New Roman" w:eastAsia="Times New Roman" w:hAnsi="Times New Roman" w:cs="Times New Roman"/>
                <w:i/>
                <w:iCs/>
                <w:sz w:val="20"/>
                <w:szCs w:val="20"/>
              </w:rPr>
              <w:t>(April 2010)</w:t>
            </w:r>
          </w:p>
        </w:tc>
      </w:tr>
    </w:tbl>
    <w:p w:rsidR="00387033" w:rsidRPr="00387033" w:rsidRDefault="00387033" w:rsidP="00387033">
      <w:pPr>
        <w:numPr>
          <w:ilvl w:val="0"/>
          <w:numId w:val="5"/>
        </w:numPr>
        <w:spacing w:before="100" w:beforeAutospacing="1" w:after="100" w:afterAutospacing="1"/>
        <w:rPr>
          <w:rFonts w:ascii="Times New Roman" w:eastAsia="Times New Roman" w:hAnsi="Times New Roman" w:cs="Times New Roman"/>
          <w:sz w:val="24"/>
          <w:szCs w:val="24"/>
        </w:rPr>
      </w:pPr>
      <w:proofErr w:type="spellStart"/>
      <w:r w:rsidRPr="00387033">
        <w:rPr>
          <w:rFonts w:ascii="Times New Roman" w:eastAsia="Times New Roman" w:hAnsi="Times New Roman" w:cs="Times New Roman"/>
          <w:sz w:val="24"/>
          <w:szCs w:val="24"/>
        </w:rPr>
        <w:t>Flamel</w:t>
      </w:r>
      <w:proofErr w:type="spellEnd"/>
      <w:r w:rsidRPr="00387033">
        <w:rPr>
          <w:rFonts w:ascii="Times New Roman" w:eastAsia="Times New Roman" w:hAnsi="Times New Roman" w:cs="Times New Roman"/>
          <w:sz w:val="24"/>
          <w:szCs w:val="24"/>
        </w:rPr>
        <w:t xml:space="preserve"> is the subject of </w:t>
      </w:r>
      <w:hyperlink r:id="rId260" w:tooltip="Michael Roberts (writer)" w:history="1">
        <w:r w:rsidRPr="00387033">
          <w:rPr>
            <w:rFonts w:ascii="Times New Roman" w:eastAsia="Times New Roman" w:hAnsi="Times New Roman" w:cs="Times New Roman"/>
            <w:color w:val="0000FF"/>
            <w:sz w:val="24"/>
            <w:szCs w:val="24"/>
            <w:u w:val="single"/>
          </w:rPr>
          <w:t>Michael Roberts</w:t>
        </w:r>
      </w:hyperlink>
      <w:r w:rsidRPr="00387033">
        <w:rPr>
          <w:rFonts w:ascii="Times New Roman" w:eastAsia="Times New Roman" w:hAnsi="Times New Roman" w:cs="Times New Roman"/>
          <w:sz w:val="24"/>
          <w:szCs w:val="24"/>
        </w:rPr>
        <w:t xml:space="preserve">' poem "Nicholas </w:t>
      </w:r>
      <w:proofErr w:type="spellStart"/>
      <w:r w:rsidRPr="00387033">
        <w:rPr>
          <w:rFonts w:ascii="Times New Roman" w:eastAsia="Times New Roman" w:hAnsi="Times New Roman" w:cs="Times New Roman"/>
          <w:sz w:val="24"/>
          <w:szCs w:val="24"/>
        </w:rPr>
        <w:t>Flamel</w:t>
      </w:r>
      <w:proofErr w:type="spellEnd"/>
      <w:proofErr w:type="gramStart"/>
      <w:r w:rsidRPr="00387033">
        <w:rPr>
          <w:rFonts w:ascii="Times New Roman" w:eastAsia="Times New Roman" w:hAnsi="Times New Roman" w:cs="Times New Roman"/>
          <w:sz w:val="24"/>
          <w:szCs w:val="24"/>
        </w:rPr>
        <w:t>",</w:t>
      </w:r>
      <w:proofErr w:type="gramEnd"/>
      <w:r w:rsidRPr="00387033">
        <w:rPr>
          <w:rFonts w:ascii="Times New Roman" w:eastAsia="Times New Roman" w:hAnsi="Times New Roman" w:cs="Times New Roman"/>
          <w:sz w:val="24"/>
          <w:szCs w:val="24"/>
        </w:rPr>
        <w:t xml:space="preserve"> collected in </w:t>
      </w:r>
      <w:r w:rsidRPr="00387033">
        <w:rPr>
          <w:rFonts w:ascii="Times New Roman" w:eastAsia="Times New Roman" w:hAnsi="Times New Roman" w:cs="Times New Roman"/>
          <w:i/>
          <w:iCs/>
          <w:sz w:val="24"/>
          <w:szCs w:val="24"/>
        </w:rPr>
        <w:t>These Our Matins</w:t>
      </w:r>
      <w:r w:rsidRPr="00387033">
        <w:rPr>
          <w:rFonts w:ascii="Times New Roman" w:eastAsia="Times New Roman" w:hAnsi="Times New Roman" w:cs="Times New Roman"/>
          <w:sz w:val="24"/>
          <w:szCs w:val="24"/>
        </w:rPr>
        <w:t xml:space="preserve"> (1930).</w:t>
      </w:r>
    </w:p>
    <w:p w:rsidR="00387033" w:rsidRPr="00387033" w:rsidRDefault="00387033" w:rsidP="00387033">
      <w:pPr>
        <w:numPr>
          <w:ilvl w:val="0"/>
          <w:numId w:val="5"/>
        </w:numPr>
        <w:spacing w:before="100" w:beforeAutospacing="1" w:after="100" w:afterAutospacing="1"/>
        <w:rPr>
          <w:rFonts w:ascii="Times New Roman" w:eastAsia="Times New Roman" w:hAnsi="Times New Roman" w:cs="Times New Roman"/>
          <w:sz w:val="24"/>
          <w:szCs w:val="24"/>
        </w:rPr>
      </w:pPr>
      <w:proofErr w:type="spellStart"/>
      <w:r w:rsidRPr="00387033">
        <w:rPr>
          <w:rFonts w:ascii="Times New Roman" w:eastAsia="Times New Roman" w:hAnsi="Times New Roman" w:cs="Times New Roman"/>
          <w:sz w:val="24"/>
          <w:szCs w:val="24"/>
        </w:rPr>
        <w:t>Flamel</w:t>
      </w:r>
      <w:proofErr w:type="spellEnd"/>
      <w:r w:rsidRPr="00387033">
        <w:rPr>
          <w:rFonts w:ascii="Times New Roman" w:eastAsia="Times New Roman" w:hAnsi="Times New Roman" w:cs="Times New Roman"/>
          <w:sz w:val="24"/>
          <w:szCs w:val="24"/>
        </w:rPr>
        <w:t xml:space="preserve"> has been alleged to be the eighth </w:t>
      </w:r>
      <w:hyperlink r:id="rId261" w:tooltip="Grand Master (order)" w:history="1">
        <w:r w:rsidRPr="00387033">
          <w:rPr>
            <w:rFonts w:ascii="Times New Roman" w:eastAsia="Times New Roman" w:hAnsi="Times New Roman" w:cs="Times New Roman"/>
            <w:i/>
            <w:iCs/>
            <w:color w:val="0000FF"/>
            <w:sz w:val="24"/>
            <w:szCs w:val="24"/>
            <w:u w:val="single"/>
          </w:rPr>
          <w:t>Grand Master</w:t>
        </w:r>
      </w:hyperlink>
      <w:r w:rsidRPr="00387033">
        <w:rPr>
          <w:rFonts w:ascii="Times New Roman" w:eastAsia="Times New Roman" w:hAnsi="Times New Roman" w:cs="Times New Roman"/>
          <w:i/>
          <w:iCs/>
          <w:sz w:val="24"/>
          <w:szCs w:val="24"/>
        </w:rPr>
        <w:t xml:space="preserve"> of the </w:t>
      </w:r>
      <w:hyperlink r:id="rId262" w:tooltip="Priory of Sion" w:history="1">
        <w:r w:rsidRPr="00387033">
          <w:rPr>
            <w:rFonts w:ascii="Times New Roman" w:eastAsia="Times New Roman" w:hAnsi="Times New Roman" w:cs="Times New Roman"/>
            <w:i/>
            <w:iCs/>
            <w:color w:val="0000FF"/>
            <w:sz w:val="24"/>
            <w:szCs w:val="24"/>
            <w:u w:val="single"/>
          </w:rPr>
          <w:t xml:space="preserve">Priory of </w:t>
        </w:r>
        <w:proofErr w:type="spellStart"/>
        <w:r w:rsidRPr="00387033">
          <w:rPr>
            <w:rFonts w:ascii="Times New Roman" w:eastAsia="Times New Roman" w:hAnsi="Times New Roman" w:cs="Times New Roman"/>
            <w:i/>
            <w:iCs/>
            <w:color w:val="0000FF"/>
            <w:sz w:val="24"/>
            <w:szCs w:val="24"/>
            <w:u w:val="single"/>
          </w:rPr>
          <w:t>Sion</w:t>
        </w:r>
        <w:proofErr w:type="spellEnd"/>
      </w:hyperlink>
      <w:r w:rsidRPr="00387033">
        <w:rPr>
          <w:rFonts w:ascii="Times New Roman" w:eastAsia="Times New Roman" w:hAnsi="Times New Roman" w:cs="Times New Roman"/>
          <w:sz w:val="24"/>
          <w:szCs w:val="24"/>
        </w:rPr>
        <w:t xml:space="preserve"> (1398–1418) as part of a 1960s intrigue where his name was planted in the </w:t>
      </w:r>
      <w:hyperlink r:id="rId263" w:tooltip="Bibliotheque Nationale de France" w:history="1">
        <w:r w:rsidRPr="00387033">
          <w:rPr>
            <w:rFonts w:ascii="Times New Roman" w:eastAsia="Times New Roman" w:hAnsi="Times New Roman" w:cs="Times New Roman"/>
            <w:color w:val="0000FF"/>
            <w:sz w:val="24"/>
            <w:szCs w:val="24"/>
            <w:u w:val="single"/>
          </w:rPr>
          <w:t>French National Library</w:t>
        </w:r>
      </w:hyperlink>
      <w:r w:rsidRPr="00387033">
        <w:rPr>
          <w:rFonts w:ascii="Times New Roman" w:eastAsia="Times New Roman" w:hAnsi="Times New Roman" w:cs="Times New Roman"/>
          <w:sz w:val="24"/>
          <w:szCs w:val="24"/>
        </w:rPr>
        <w:t xml:space="preserve"> in the </w:t>
      </w:r>
      <w:hyperlink r:id="rId264" w:tooltip="Dossiers Secrets" w:history="1">
        <w:r w:rsidRPr="00387033">
          <w:rPr>
            <w:rFonts w:ascii="Times New Roman" w:eastAsia="Times New Roman" w:hAnsi="Times New Roman" w:cs="Times New Roman"/>
            <w:i/>
            <w:iCs/>
            <w:color w:val="0000FF"/>
            <w:sz w:val="24"/>
            <w:szCs w:val="24"/>
            <w:u w:val="single"/>
          </w:rPr>
          <w:t>Dossiers Secrets</w:t>
        </w:r>
      </w:hyperlink>
      <w:r w:rsidRPr="00387033">
        <w:rPr>
          <w:rFonts w:ascii="Times New Roman" w:eastAsia="Times New Roman" w:hAnsi="Times New Roman" w:cs="Times New Roman"/>
          <w:sz w:val="24"/>
          <w:szCs w:val="24"/>
        </w:rPr>
        <w:t xml:space="preserve">. This resulted in him being mentioned in the 1982 </w:t>
      </w:r>
      <w:hyperlink r:id="rId265" w:tooltip="Pseudohistory" w:history="1">
        <w:proofErr w:type="spellStart"/>
        <w:r w:rsidRPr="00387033">
          <w:rPr>
            <w:rFonts w:ascii="Times New Roman" w:eastAsia="Times New Roman" w:hAnsi="Times New Roman" w:cs="Times New Roman"/>
            <w:color w:val="0000FF"/>
            <w:sz w:val="24"/>
            <w:szCs w:val="24"/>
            <w:u w:val="single"/>
          </w:rPr>
          <w:t>pseudohistory</w:t>
        </w:r>
        <w:proofErr w:type="spellEnd"/>
      </w:hyperlink>
      <w:r w:rsidRPr="00387033">
        <w:rPr>
          <w:rFonts w:ascii="Times New Roman" w:eastAsia="Times New Roman" w:hAnsi="Times New Roman" w:cs="Times New Roman"/>
          <w:sz w:val="24"/>
          <w:szCs w:val="24"/>
        </w:rPr>
        <w:t xml:space="preserve"> book </w:t>
      </w:r>
      <w:hyperlink r:id="rId266" w:tooltip="The Holy Blood and the Holy Grail" w:history="1">
        <w:r w:rsidRPr="00387033">
          <w:rPr>
            <w:rFonts w:ascii="Times New Roman" w:eastAsia="Times New Roman" w:hAnsi="Times New Roman" w:cs="Times New Roman"/>
            <w:i/>
            <w:iCs/>
            <w:color w:val="0000FF"/>
            <w:sz w:val="24"/>
            <w:szCs w:val="24"/>
            <w:u w:val="single"/>
          </w:rPr>
          <w:t>The Holy Blood and the Holy Grail</w:t>
        </w:r>
      </w:hyperlink>
      <w:r w:rsidRPr="00387033">
        <w:rPr>
          <w:rFonts w:ascii="Times New Roman" w:eastAsia="Times New Roman" w:hAnsi="Times New Roman" w:cs="Times New Roman"/>
          <w:sz w:val="24"/>
          <w:szCs w:val="24"/>
        </w:rPr>
        <w:t xml:space="preserve">, </w:t>
      </w:r>
      <w:hyperlink r:id="rId267" w:tooltip="Umberto Eco" w:history="1">
        <w:r w:rsidRPr="00387033">
          <w:rPr>
            <w:rFonts w:ascii="Times New Roman" w:eastAsia="Times New Roman" w:hAnsi="Times New Roman" w:cs="Times New Roman"/>
            <w:color w:val="0000FF"/>
            <w:sz w:val="24"/>
            <w:szCs w:val="24"/>
            <w:u w:val="single"/>
          </w:rPr>
          <w:t>Umberto Eco</w:t>
        </w:r>
      </w:hyperlink>
      <w:r w:rsidRPr="00387033">
        <w:rPr>
          <w:rFonts w:ascii="Times New Roman" w:eastAsia="Times New Roman" w:hAnsi="Times New Roman" w:cs="Times New Roman"/>
          <w:sz w:val="24"/>
          <w:szCs w:val="24"/>
        </w:rPr>
        <w:t xml:space="preserve">'s 1988 novel </w:t>
      </w:r>
      <w:hyperlink r:id="rId268" w:tooltip="Foucault's Pendulum" w:history="1">
        <w:r w:rsidRPr="00387033">
          <w:rPr>
            <w:rFonts w:ascii="Times New Roman" w:eastAsia="Times New Roman" w:hAnsi="Times New Roman" w:cs="Times New Roman"/>
            <w:i/>
            <w:iCs/>
            <w:color w:val="0000FF"/>
            <w:sz w:val="24"/>
            <w:szCs w:val="24"/>
            <w:u w:val="single"/>
          </w:rPr>
          <w:t>Foucault's Pendulum</w:t>
        </w:r>
      </w:hyperlink>
      <w:r w:rsidRPr="00387033">
        <w:rPr>
          <w:rFonts w:ascii="Times New Roman" w:eastAsia="Times New Roman" w:hAnsi="Times New Roman" w:cs="Times New Roman"/>
          <w:sz w:val="24"/>
          <w:szCs w:val="24"/>
        </w:rPr>
        <w:t xml:space="preserve">, and </w:t>
      </w:r>
      <w:hyperlink r:id="rId269" w:tooltip="Dan Brown" w:history="1">
        <w:r w:rsidRPr="00387033">
          <w:rPr>
            <w:rFonts w:ascii="Times New Roman" w:eastAsia="Times New Roman" w:hAnsi="Times New Roman" w:cs="Times New Roman"/>
            <w:color w:val="0000FF"/>
            <w:sz w:val="24"/>
            <w:szCs w:val="24"/>
            <w:u w:val="single"/>
          </w:rPr>
          <w:t>Dan Brown</w:t>
        </w:r>
      </w:hyperlink>
      <w:r w:rsidRPr="00387033">
        <w:rPr>
          <w:rFonts w:ascii="Times New Roman" w:eastAsia="Times New Roman" w:hAnsi="Times New Roman" w:cs="Times New Roman"/>
          <w:sz w:val="24"/>
          <w:szCs w:val="24"/>
        </w:rPr>
        <w:t xml:space="preserve">'s 2003 novel, </w:t>
      </w:r>
      <w:hyperlink r:id="rId270" w:tooltip="The Da Vinci Code" w:history="1">
        <w:r w:rsidRPr="00387033">
          <w:rPr>
            <w:rFonts w:ascii="Times New Roman" w:eastAsia="Times New Roman" w:hAnsi="Times New Roman" w:cs="Times New Roman"/>
            <w:i/>
            <w:iCs/>
            <w:color w:val="0000FF"/>
            <w:sz w:val="24"/>
            <w:szCs w:val="24"/>
            <w:u w:val="single"/>
          </w:rPr>
          <w:t>The Da Vinci Code</w:t>
        </w:r>
      </w:hyperlink>
      <w:r w:rsidRPr="00387033">
        <w:rPr>
          <w:rFonts w:ascii="Times New Roman" w:eastAsia="Times New Roman" w:hAnsi="Times New Roman" w:cs="Times New Roman"/>
          <w:sz w:val="24"/>
          <w:szCs w:val="24"/>
        </w:rPr>
        <w:t>. Many of the names of "</w:t>
      </w:r>
      <w:hyperlink r:id="rId271" w:anchor="Alleged_Grand_Masters" w:tooltip="Priory of Sion" w:history="1">
        <w:r w:rsidRPr="00387033">
          <w:rPr>
            <w:rFonts w:ascii="Times New Roman" w:eastAsia="Times New Roman" w:hAnsi="Times New Roman" w:cs="Times New Roman"/>
            <w:color w:val="0000FF"/>
            <w:sz w:val="24"/>
            <w:szCs w:val="24"/>
            <w:u w:val="single"/>
          </w:rPr>
          <w:t>Grand Masters</w:t>
        </w:r>
      </w:hyperlink>
      <w:r w:rsidRPr="00387033">
        <w:rPr>
          <w:rFonts w:ascii="Times New Roman" w:eastAsia="Times New Roman" w:hAnsi="Times New Roman" w:cs="Times New Roman"/>
          <w:sz w:val="24"/>
          <w:szCs w:val="24"/>
        </w:rPr>
        <w:t xml:space="preserve">" were evidently chosen for some sort of connection with </w:t>
      </w:r>
      <w:hyperlink r:id="rId272" w:tooltip="Alchemy" w:history="1">
        <w:r w:rsidRPr="00387033">
          <w:rPr>
            <w:rFonts w:ascii="Times New Roman" w:eastAsia="Times New Roman" w:hAnsi="Times New Roman" w:cs="Times New Roman"/>
            <w:color w:val="0000FF"/>
            <w:sz w:val="24"/>
            <w:szCs w:val="24"/>
            <w:u w:val="single"/>
          </w:rPr>
          <w:t>alchemy</w:t>
        </w:r>
      </w:hyperlink>
      <w:r w:rsidRPr="00387033">
        <w:rPr>
          <w:rFonts w:ascii="Times New Roman" w:eastAsia="Times New Roman" w:hAnsi="Times New Roman" w:cs="Times New Roman"/>
          <w:sz w:val="24"/>
          <w:szCs w:val="24"/>
        </w:rPr>
        <w:t>.</w:t>
      </w:r>
    </w:p>
    <w:p w:rsidR="00387033" w:rsidRPr="00387033" w:rsidRDefault="00387033" w:rsidP="00387033">
      <w:pPr>
        <w:numPr>
          <w:ilvl w:val="0"/>
          <w:numId w:val="5"/>
        </w:numPr>
        <w:spacing w:before="100" w:beforeAutospacing="1" w:after="100" w:afterAutospacing="1"/>
        <w:rPr>
          <w:rFonts w:ascii="Times New Roman" w:eastAsia="Times New Roman" w:hAnsi="Times New Roman" w:cs="Times New Roman"/>
          <w:sz w:val="24"/>
          <w:szCs w:val="24"/>
        </w:rPr>
      </w:pPr>
      <w:r w:rsidRPr="00387033">
        <w:rPr>
          <w:rFonts w:ascii="Times New Roman" w:eastAsia="Times New Roman" w:hAnsi="Times New Roman" w:cs="Times New Roman"/>
          <w:sz w:val="24"/>
          <w:szCs w:val="24"/>
        </w:rPr>
        <w:t xml:space="preserve">Nicolas and his wife </w:t>
      </w:r>
      <w:hyperlink r:id="rId273" w:tooltip="Perenelle Flamel" w:history="1">
        <w:proofErr w:type="spellStart"/>
        <w:r w:rsidRPr="00387033">
          <w:rPr>
            <w:rFonts w:ascii="Times New Roman" w:eastAsia="Times New Roman" w:hAnsi="Times New Roman" w:cs="Times New Roman"/>
            <w:color w:val="0000FF"/>
            <w:sz w:val="24"/>
            <w:szCs w:val="24"/>
            <w:u w:val="single"/>
          </w:rPr>
          <w:t>Perenelle</w:t>
        </w:r>
        <w:proofErr w:type="spellEnd"/>
        <w:r w:rsidRPr="00387033">
          <w:rPr>
            <w:rFonts w:ascii="Times New Roman" w:eastAsia="Times New Roman" w:hAnsi="Times New Roman" w:cs="Times New Roman"/>
            <w:color w:val="0000FF"/>
            <w:sz w:val="24"/>
            <w:szCs w:val="24"/>
            <w:u w:val="single"/>
          </w:rPr>
          <w:t xml:space="preserve"> </w:t>
        </w:r>
        <w:proofErr w:type="spellStart"/>
        <w:r w:rsidRPr="00387033">
          <w:rPr>
            <w:rFonts w:ascii="Times New Roman" w:eastAsia="Times New Roman" w:hAnsi="Times New Roman" w:cs="Times New Roman"/>
            <w:color w:val="0000FF"/>
            <w:sz w:val="24"/>
            <w:szCs w:val="24"/>
            <w:u w:val="single"/>
          </w:rPr>
          <w:t>Flamel</w:t>
        </w:r>
        <w:proofErr w:type="spellEnd"/>
      </w:hyperlink>
      <w:r w:rsidRPr="00387033">
        <w:rPr>
          <w:rFonts w:ascii="Times New Roman" w:eastAsia="Times New Roman" w:hAnsi="Times New Roman" w:cs="Times New Roman"/>
          <w:sz w:val="24"/>
          <w:szCs w:val="24"/>
        </w:rPr>
        <w:t xml:space="preserve"> are important characters mentioned in the </w:t>
      </w:r>
      <w:hyperlink r:id="rId274" w:tooltip="Indiana Jones" w:history="1">
        <w:r w:rsidRPr="00387033">
          <w:rPr>
            <w:rFonts w:ascii="Times New Roman" w:eastAsia="Times New Roman" w:hAnsi="Times New Roman" w:cs="Times New Roman"/>
            <w:color w:val="0000FF"/>
            <w:sz w:val="24"/>
            <w:szCs w:val="24"/>
            <w:u w:val="single"/>
          </w:rPr>
          <w:t>Indiana Jones</w:t>
        </w:r>
      </w:hyperlink>
      <w:r w:rsidRPr="00387033">
        <w:rPr>
          <w:rFonts w:ascii="Times New Roman" w:eastAsia="Times New Roman" w:hAnsi="Times New Roman" w:cs="Times New Roman"/>
          <w:sz w:val="24"/>
          <w:szCs w:val="24"/>
        </w:rPr>
        <w:t xml:space="preserve"> story </w:t>
      </w:r>
      <w:hyperlink r:id="rId275" w:tooltip="Indiana Jones and the Philosopher's Stone" w:history="1">
        <w:r w:rsidRPr="00387033">
          <w:rPr>
            <w:rFonts w:ascii="Times New Roman" w:eastAsia="Times New Roman" w:hAnsi="Times New Roman" w:cs="Times New Roman"/>
            <w:i/>
            <w:iCs/>
            <w:color w:val="0000FF"/>
            <w:sz w:val="24"/>
            <w:szCs w:val="24"/>
            <w:u w:val="single"/>
          </w:rPr>
          <w:t>Indiana Jones and the Philosopher's Stone</w:t>
        </w:r>
      </w:hyperlink>
      <w:r w:rsidRPr="00387033">
        <w:rPr>
          <w:rFonts w:ascii="Times New Roman" w:eastAsia="Times New Roman" w:hAnsi="Times New Roman" w:cs="Times New Roman"/>
          <w:sz w:val="24"/>
          <w:szCs w:val="24"/>
        </w:rPr>
        <w:t xml:space="preserve"> (1995) by Max McCoy.</w:t>
      </w:r>
    </w:p>
    <w:p w:rsidR="00387033" w:rsidRPr="00387033" w:rsidRDefault="00387033" w:rsidP="00387033">
      <w:pPr>
        <w:numPr>
          <w:ilvl w:val="0"/>
          <w:numId w:val="5"/>
        </w:numPr>
        <w:spacing w:before="100" w:beforeAutospacing="1" w:after="100" w:afterAutospacing="1"/>
        <w:rPr>
          <w:rFonts w:ascii="Times New Roman" w:eastAsia="Times New Roman" w:hAnsi="Times New Roman" w:cs="Times New Roman"/>
          <w:sz w:val="24"/>
          <w:szCs w:val="24"/>
        </w:rPr>
      </w:pPr>
      <w:r w:rsidRPr="00387033">
        <w:rPr>
          <w:rFonts w:ascii="Times New Roman" w:eastAsia="Times New Roman" w:hAnsi="Times New Roman" w:cs="Times New Roman"/>
          <w:sz w:val="24"/>
          <w:szCs w:val="24"/>
        </w:rPr>
        <w:t xml:space="preserve">Nicolas </w:t>
      </w:r>
      <w:proofErr w:type="spellStart"/>
      <w:r w:rsidRPr="00387033">
        <w:rPr>
          <w:rFonts w:ascii="Times New Roman" w:eastAsia="Times New Roman" w:hAnsi="Times New Roman" w:cs="Times New Roman"/>
          <w:sz w:val="24"/>
          <w:szCs w:val="24"/>
        </w:rPr>
        <w:t>Flamel's</w:t>
      </w:r>
      <w:proofErr w:type="spellEnd"/>
      <w:r w:rsidRPr="00387033">
        <w:rPr>
          <w:rFonts w:ascii="Times New Roman" w:eastAsia="Times New Roman" w:hAnsi="Times New Roman" w:cs="Times New Roman"/>
          <w:sz w:val="24"/>
          <w:szCs w:val="24"/>
        </w:rPr>
        <w:t xml:space="preserve"> story is alluded to in </w:t>
      </w:r>
      <w:hyperlink r:id="rId276" w:tooltip="J. K. Rowling" w:history="1">
        <w:r w:rsidRPr="00387033">
          <w:rPr>
            <w:rFonts w:ascii="Times New Roman" w:eastAsia="Times New Roman" w:hAnsi="Times New Roman" w:cs="Times New Roman"/>
            <w:color w:val="0000FF"/>
            <w:sz w:val="24"/>
            <w:szCs w:val="24"/>
            <w:u w:val="single"/>
          </w:rPr>
          <w:t>J. K. Rowling</w:t>
        </w:r>
      </w:hyperlink>
      <w:r w:rsidRPr="00387033">
        <w:rPr>
          <w:rFonts w:ascii="Times New Roman" w:eastAsia="Times New Roman" w:hAnsi="Times New Roman" w:cs="Times New Roman"/>
          <w:sz w:val="24"/>
          <w:szCs w:val="24"/>
        </w:rPr>
        <w:t xml:space="preserve">'s first </w:t>
      </w:r>
      <w:hyperlink r:id="rId277" w:tooltip="Harry Potter" w:history="1">
        <w:r w:rsidRPr="00387033">
          <w:rPr>
            <w:rFonts w:ascii="Times New Roman" w:eastAsia="Times New Roman" w:hAnsi="Times New Roman" w:cs="Times New Roman"/>
            <w:i/>
            <w:iCs/>
            <w:color w:val="0000FF"/>
            <w:sz w:val="24"/>
            <w:szCs w:val="24"/>
            <w:u w:val="single"/>
          </w:rPr>
          <w:t>Harry Potter</w:t>
        </w:r>
      </w:hyperlink>
      <w:r w:rsidRPr="00387033">
        <w:rPr>
          <w:rFonts w:ascii="Times New Roman" w:eastAsia="Times New Roman" w:hAnsi="Times New Roman" w:cs="Times New Roman"/>
          <w:sz w:val="24"/>
          <w:szCs w:val="24"/>
        </w:rPr>
        <w:t xml:space="preserve"> book, </w:t>
      </w:r>
      <w:hyperlink r:id="rId278" w:tooltip="Harry Potter and the Philosopher's Stone" w:history="1">
        <w:r w:rsidRPr="00387033">
          <w:rPr>
            <w:rFonts w:ascii="Times New Roman" w:eastAsia="Times New Roman" w:hAnsi="Times New Roman" w:cs="Times New Roman"/>
            <w:i/>
            <w:iCs/>
            <w:color w:val="0000FF"/>
            <w:sz w:val="24"/>
            <w:szCs w:val="24"/>
            <w:u w:val="single"/>
          </w:rPr>
          <w:t>Harry Potter and the Philosopher's Stone</w:t>
        </w:r>
      </w:hyperlink>
      <w:r w:rsidRPr="00387033">
        <w:rPr>
          <w:rFonts w:ascii="Times New Roman" w:eastAsia="Times New Roman" w:hAnsi="Times New Roman" w:cs="Times New Roman"/>
          <w:sz w:val="24"/>
          <w:szCs w:val="24"/>
        </w:rPr>
        <w:t xml:space="preserve"> (1997).</w:t>
      </w:r>
    </w:p>
    <w:p w:rsidR="00387033" w:rsidRPr="00387033" w:rsidRDefault="00387033" w:rsidP="00387033">
      <w:pPr>
        <w:numPr>
          <w:ilvl w:val="0"/>
          <w:numId w:val="5"/>
        </w:numPr>
        <w:spacing w:before="100" w:beforeAutospacing="1" w:after="100" w:afterAutospacing="1"/>
        <w:rPr>
          <w:rFonts w:ascii="Times New Roman" w:eastAsia="Times New Roman" w:hAnsi="Times New Roman" w:cs="Times New Roman"/>
          <w:sz w:val="24"/>
          <w:szCs w:val="24"/>
        </w:rPr>
      </w:pPr>
      <w:r w:rsidRPr="00387033">
        <w:rPr>
          <w:rFonts w:ascii="Times New Roman" w:eastAsia="Times New Roman" w:hAnsi="Times New Roman" w:cs="Times New Roman"/>
          <w:sz w:val="24"/>
          <w:szCs w:val="24"/>
        </w:rPr>
        <w:t xml:space="preserve">The </w:t>
      </w:r>
      <w:hyperlink r:id="rId279" w:tooltip="Concept album" w:history="1">
        <w:r w:rsidRPr="00387033">
          <w:rPr>
            <w:rFonts w:ascii="Times New Roman" w:eastAsia="Times New Roman" w:hAnsi="Times New Roman" w:cs="Times New Roman"/>
            <w:color w:val="0000FF"/>
            <w:sz w:val="24"/>
            <w:szCs w:val="24"/>
            <w:u w:val="single"/>
          </w:rPr>
          <w:t>concept album</w:t>
        </w:r>
      </w:hyperlink>
      <w:r w:rsidRPr="00387033">
        <w:rPr>
          <w:rFonts w:ascii="Times New Roman" w:eastAsia="Times New Roman" w:hAnsi="Times New Roman" w:cs="Times New Roman"/>
          <w:sz w:val="24"/>
          <w:szCs w:val="24"/>
        </w:rPr>
        <w:t xml:space="preserve"> </w:t>
      </w:r>
      <w:hyperlink r:id="rId280" w:tooltip="Grand Materia" w:history="1">
        <w:r w:rsidRPr="00387033">
          <w:rPr>
            <w:rFonts w:ascii="Times New Roman" w:eastAsia="Times New Roman" w:hAnsi="Times New Roman" w:cs="Times New Roman"/>
            <w:i/>
            <w:iCs/>
            <w:color w:val="0000FF"/>
            <w:sz w:val="24"/>
            <w:szCs w:val="24"/>
            <w:u w:val="single"/>
          </w:rPr>
          <w:t xml:space="preserve">Grand </w:t>
        </w:r>
        <w:proofErr w:type="spellStart"/>
        <w:r w:rsidRPr="00387033">
          <w:rPr>
            <w:rFonts w:ascii="Times New Roman" w:eastAsia="Times New Roman" w:hAnsi="Times New Roman" w:cs="Times New Roman"/>
            <w:i/>
            <w:iCs/>
            <w:color w:val="0000FF"/>
            <w:sz w:val="24"/>
            <w:szCs w:val="24"/>
            <w:u w:val="single"/>
          </w:rPr>
          <w:t>Materia</w:t>
        </w:r>
        <w:proofErr w:type="spellEnd"/>
      </w:hyperlink>
      <w:r w:rsidRPr="00387033">
        <w:rPr>
          <w:rFonts w:ascii="Times New Roman" w:eastAsia="Times New Roman" w:hAnsi="Times New Roman" w:cs="Times New Roman"/>
          <w:sz w:val="24"/>
          <w:szCs w:val="24"/>
        </w:rPr>
        <w:t xml:space="preserve"> (2005) by the </w:t>
      </w:r>
      <w:hyperlink r:id="rId281" w:tooltip="Sweden" w:history="1">
        <w:r w:rsidRPr="00387033">
          <w:rPr>
            <w:rFonts w:ascii="Times New Roman" w:eastAsia="Times New Roman" w:hAnsi="Times New Roman" w:cs="Times New Roman"/>
            <w:color w:val="0000FF"/>
            <w:sz w:val="24"/>
            <w:szCs w:val="24"/>
            <w:u w:val="single"/>
          </w:rPr>
          <w:t>Swedish</w:t>
        </w:r>
      </w:hyperlink>
      <w:r w:rsidRPr="00387033">
        <w:rPr>
          <w:rFonts w:ascii="Times New Roman" w:eastAsia="Times New Roman" w:hAnsi="Times New Roman" w:cs="Times New Roman"/>
          <w:sz w:val="24"/>
          <w:szCs w:val="24"/>
        </w:rPr>
        <w:t xml:space="preserve"> metal band </w:t>
      </w:r>
      <w:hyperlink r:id="rId282" w:tooltip="Morgana Lefay" w:history="1">
        <w:r w:rsidRPr="00387033">
          <w:rPr>
            <w:rFonts w:ascii="Times New Roman" w:eastAsia="Times New Roman" w:hAnsi="Times New Roman" w:cs="Times New Roman"/>
            <w:color w:val="0000FF"/>
            <w:sz w:val="24"/>
            <w:szCs w:val="24"/>
            <w:u w:val="single"/>
          </w:rPr>
          <w:t xml:space="preserve">Morgana </w:t>
        </w:r>
        <w:proofErr w:type="spellStart"/>
        <w:r w:rsidRPr="00387033">
          <w:rPr>
            <w:rFonts w:ascii="Times New Roman" w:eastAsia="Times New Roman" w:hAnsi="Times New Roman" w:cs="Times New Roman"/>
            <w:color w:val="0000FF"/>
            <w:sz w:val="24"/>
            <w:szCs w:val="24"/>
            <w:u w:val="single"/>
          </w:rPr>
          <w:t>Lefay</w:t>
        </w:r>
        <w:proofErr w:type="spellEnd"/>
      </w:hyperlink>
      <w:r w:rsidRPr="00387033">
        <w:rPr>
          <w:rFonts w:ascii="Times New Roman" w:eastAsia="Times New Roman" w:hAnsi="Times New Roman" w:cs="Times New Roman"/>
          <w:sz w:val="24"/>
          <w:szCs w:val="24"/>
        </w:rPr>
        <w:t xml:space="preserve"> is about Nicolas </w:t>
      </w:r>
      <w:proofErr w:type="spellStart"/>
      <w:r w:rsidRPr="00387033">
        <w:rPr>
          <w:rFonts w:ascii="Times New Roman" w:eastAsia="Times New Roman" w:hAnsi="Times New Roman" w:cs="Times New Roman"/>
          <w:sz w:val="24"/>
          <w:szCs w:val="24"/>
        </w:rPr>
        <w:t>Flamel</w:t>
      </w:r>
      <w:proofErr w:type="spellEnd"/>
      <w:r w:rsidRPr="00387033">
        <w:rPr>
          <w:rFonts w:ascii="Times New Roman" w:eastAsia="Times New Roman" w:hAnsi="Times New Roman" w:cs="Times New Roman"/>
          <w:sz w:val="24"/>
          <w:szCs w:val="24"/>
        </w:rPr>
        <w:t xml:space="preserve">, his life, and how he made the </w:t>
      </w:r>
      <w:hyperlink r:id="rId283" w:tooltip="Philosopher's Stone" w:history="1">
        <w:r w:rsidRPr="00387033">
          <w:rPr>
            <w:rFonts w:ascii="Times New Roman" w:eastAsia="Times New Roman" w:hAnsi="Times New Roman" w:cs="Times New Roman"/>
            <w:color w:val="0000FF"/>
            <w:sz w:val="24"/>
            <w:szCs w:val="24"/>
            <w:u w:val="single"/>
          </w:rPr>
          <w:t>Philosopher's Stone</w:t>
        </w:r>
      </w:hyperlink>
      <w:r w:rsidRPr="00387033">
        <w:rPr>
          <w:rFonts w:ascii="Times New Roman" w:eastAsia="Times New Roman" w:hAnsi="Times New Roman" w:cs="Times New Roman"/>
          <w:sz w:val="24"/>
          <w:szCs w:val="24"/>
        </w:rPr>
        <w:t>.</w:t>
      </w:r>
    </w:p>
    <w:p w:rsidR="00387033" w:rsidRPr="00387033" w:rsidRDefault="00387033" w:rsidP="00387033">
      <w:pPr>
        <w:numPr>
          <w:ilvl w:val="0"/>
          <w:numId w:val="5"/>
        </w:numPr>
        <w:spacing w:before="100" w:beforeAutospacing="1" w:after="100" w:afterAutospacing="1"/>
        <w:rPr>
          <w:rFonts w:ascii="Times New Roman" w:eastAsia="Times New Roman" w:hAnsi="Times New Roman" w:cs="Times New Roman"/>
          <w:sz w:val="24"/>
          <w:szCs w:val="24"/>
        </w:rPr>
      </w:pPr>
      <w:r w:rsidRPr="00387033">
        <w:rPr>
          <w:rFonts w:ascii="Times New Roman" w:eastAsia="Times New Roman" w:hAnsi="Times New Roman" w:cs="Times New Roman"/>
          <w:sz w:val="24"/>
          <w:szCs w:val="24"/>
        </w:rPr>
        <w:t xml:space="preserve">Nicolas and his wife are central characters in </w:t>
      </w:r>
      <w:hyperlink r:id="rId284" w:tooltip="Michael Scott (Irish author)" w:history="1">
        <w:r w:rsidRPr="00387033">
          <w:rPr>
            <w:rFonts w:ascii="Times New Roman" w:eastAsia="Times New Roman" w:hAnsi="Times New Roman" w:cs="Times New Roman"/>
            <w:color w:val="0000FF"/>
            <w:sz w:val="24"/>
            <w:szCs w:val="24"/>
            <w:u w:val="single"/>
          </w:rPr>
          <w:t>Michael Scott</w:t>
        </w:r>
      </w:hyperlink>
      <w:r w:rsidRPr="00387033">
        <w:rPr>
          <w:rFonts w:ascii="Times New Roman" w:eastAsia="Times New Roman" w:hAnsi="Times New Roman" w:cs="Times New Roman"/>
          <w:sz w:val="24"/>
          <w:szCs w:val="24"/>
        </w:rPr>
        <w:t xml:space="preserve">'s series of six fantasy novels, </w:t>
      </w:r>
      <w:hyperlink r:id="rId285" w:tooltip="The Secrets of the Immortal Nicholas Flamel" w:history="1">
        <w:r w:rsidRPr="00387033">
          <w:rPr>
            <w:rFonts w:ascii="Times New Roman" w:eastAsia="Times New Roman" w:hAnsi="Times New Roman" w:cs="Times New Roman"/>
            <w:color w:val="0000FF"/>
            <w:sz w:val="24"/>
            <w:szCs w:val="24"/>
            <w:u w:val="single"/>
          </w:rPr>
          <w:t xml:space="preserve">The Secrets of the Immortal Nicholas </w:t>
        </w:r>
        <w:proofErr w:type="spellStart"/>
        <w:r w:rsidRPr="00387033">
          <w:rPr>
            <w:rFonts w:ascii="Times New Roman" w:eastAsia="Times New Roman" w:hAnsi="Times New Roman" w:cs="Times New Roman"/>
            <w:color w:val="0000FF"/>
            <w:sz w:val="24"/>
            <w:szCs w:val="24"/>
            <w:u w:val="single"/>
          </w:rPr>
          <w:t>Flamel</w:t>
        </w:r>
        <w:proofErr w:type="spellEnd"/>
      </w:hyperlink>
      <w:r w:rsidRPr="00387033">
        <w:rPr>
          <w:rFonts w:ascii="Times New Roman" w:eastAsia="Times New Roman" w:hAnsi="Times New Roman" w:cs="Times New Roman"/>
          <w:sz w:val="24"/>
          <w:szCs w:val="24"/>
        </w:rPr>
        <w:t>, started in 2007.</w:t>
      </w:r>
    </w:p>
    <w:p w:rsidR="00387033" w:rsidRPr="00387033" w:rsidRDefault="00387033" w:rsidP="00387033">
      <w:pPr>
        <w:spacing w:before="100" w:beforeAutospacing="1" w:after="100" w:afterAutospacing="1"/>
        <w:outlineLvl w:val="1"/>
        <w:rPr>
          <w:rFonts w:ascii="Times New Roman" w:eastAsia="Times New Roman" w:hAnsi="Times New Roman" w:cs="Times New Roman"/>
          <w:b/>
          <w:bCs/>
          <w:sz w:val="36"/>
          <w:szCs w:val="36"/>
        </w:rPr>
      </w:pPr>
      <w:r w:rsidRPr="00387033">
        <w:rPr>
          <w:rFonts w:ascii="Times New Roman" w:eastAsia="Times New Roman" w:hAnsi="Times New Roman" w:cs="Times New Roman"/>
          <w:b/>
          <w:bCs/>
          <w:sz w:val="36"/>
          <w:szCs w:val="36"/>
        </w:rPr>
        <w:t>[</w:t>
      </w:r>
      <w:hyperlink r:id="rId286" w:tooltip="Edit section: Notes" w:history="1">
        <w:proofErr w:type="gramStart"/>
        <w:r w:rsidRPr="00387033">
          <w:rPr>
            <w:rFonts w:ascii="Times New Roman" w:eastAsia="Times New Roman" w:hAnsi="Times New Roman" w:cs="Times New Roman"/>
            <w:b/>
            <w:bCs/>
            <w:color w:val="0000FF"/>
            <w:sz w:val="36"/>
            <w:szCs w:val="36"/>
            <w:u w:val="single"/>
          </w:rPr>
          <w:t>edit</w:t>
        </w:r>
        <w:proofErr w:type="gramEnd"/>
      </w:hyperlink>
      <w:r w:rsidRPr="00387033">
        <w:rPr>
          <w:rFonts w:ascii="Times New Roman" w:eastAsia="Times New Roman" w:hAnsi="Times New Roman" w:cs="Times New Roman"/>
          <w:b/>
          <w:bCs/>
          <w:sz w:val="36"/>
          <w:szCs w:val="36"/>
        </w:rPr>
        <w:t>] Notes</w:t>
      </w:r>
    </w:p>
    <w:p w:rsidR="00375407" w:rsidRDefault="0037540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75407" w:rsidRPr="00375407" w:rsidRDefault="00375407" w:rsidP="00375407">
      <w:pPr>
        <w:spacing w:before="100" w:beforeAutospacing="1" w:after="100" w:afterAutospacing="1"/>
        <w:rPr>
          <w:rFonts w:ascii="Times New Roman" w:eastAsia="Times New Roman" w:hAnsi="Times New Roman" w:cs="Times New Roman"/>
          <w:sz w:val="24"/>
          <w:szCs w:val="24"/>
        </w:rPr>
      </w:pPr>
      <w:r w:rsidRPr="00375407">
        <w:rPr>
          <w:rStyle w:val="TitleChar"/>
        </w:rPr>
        <w:lastRenderedPageBreak/>
        <w:t>Alchemy</w:t>
      </w:r>
      <w:r w:rsidRPr="00375407">
        <w:rPr>
          <w:rFonts w:ascii="Times New Roman" w:eastAsia="Times New Roman" w:hAnsi="Times New Roman" w:cs="Times New Roman"/>
          <w:sz w:val="24"/>
          <w:szCs w:val="24"/>
        </w:rPr>
        <w:t xml:space="preserve">, originally derived from the </w:t>
      </w:r>
      <w:hyperlink r:id="rId287" w:tooltip="Ancient Greek" w:history="1">
        <w:r w:rsidRPr="00375407">
          <w:rPr>
            <w:rFonts w:ascii="Times New Roman" w:eastAsia="Times New Roman" w:hAnsi="Times New Roman" w:cs="Times New Roman"/>
            <w:color w:val="0000FF"/>
            <w:sz w:val="24"/>
            <w:szCs w:val="24"/>
            <w:u w:val="single"/>
          </w:rPr>
          <w:t>Ancient Greek</w:t>
        </w:r>
      </w:hyperlink>
      <w:r w:rsidRPr="00375407">
        <w:rPr>
          <w:rFonts w:ascii="Times New Roman" w:eastAsia="Times New Roman" w:hAnsi="Times New Roman" w:cs="Times New Roman"/>
          <w:sz w:val="24"/>
          <w:szCs w:val="24"/>
        </w:rPr>
        <w:t xml:space="preserve"> word </w:t>
      </w:r>
      <w:proofErr w:type="spellStart"/>
      <w:r w:rsidRPr="00375407">
        <w:rPr>
          <w:rFonts w:ascii="Times New Roman" w:eastAsia="Times New Roman" w:hAnsi="Times New Roman" w:cs="Times New Roman"/>
          <w:i/>
          <w:iCs/>
          <w:sz w:val="24"/>
          <w:szCs w:val="24"/>
        </w:rPr>
        <w:t>khemia</w:t>
      </w:r>
      <w:proofErr w:type="spellEnd"/>
      <w:r w:rsidRPr="00375407">
        <w:rPr>
          <w:rFonts w:ascii="Times New Roman" w:eastAsia="Times New Roman" w:hAnsi="Times New Roman" w:cs="Times New Roman"/>
          <w:sz w:val="24"/>
          <w:szCs w:val="24"/>
        </w:rPr>
        <w:t xml:space="preserve"> (</w:t>
      </w:r>
      <w:proofErr w:type="spellStart"/>
      <w:r w:rsidRPr="00375407">
        <w:rPr>
          <w:rFonts w:ascii="Times New Roman" w:eastAsia="Times New Roman" w:hAnsi="Times New Roman" w:cs="Times New Roman"/>
          <w:sz w:val="24"/>
          <w:szCs w:val="24"/>
        </w:rPr>
        <w:t>Χημί</w:t>
      </w:r>
      <w:proofErr w:type="spellEnd"/>
      <w:r w:rsidRPr="00375407">
        <w:rPr>
          <w:rFonts w:ascii="Times New Roman" w:eastAsia="Times New Roman" w:hAnsi="Times New Roman" w:cs="Times New Roman"/>
          <w:sz w:val="24"/>
          <w:szCs w:val="24"/>
        </w:rPr>
        <w:t xml:space="preserve">α) meaning "art of transmuting metals", later </w:t>
      </w:r>
      <w:proofErr w:type="spellStart"/>
      <w:r w:rsidRPr="00375407">
        <w:rPr>
          <w:rFonts w:ascii="Times New Roman" w:eastAsia="Times New Roman" w:hAnsi="Times New Roman" w:cs="Times New Roman"/>
          <w:sz w:val="24"/>
          <w:szCs w:val="24"/>
        </w:rPr>
        <w:t>arabicized</w:t>
      </w:r>
      <w:proofErr w:type="spellEnd"/>
      <w:r w:rsidRPr="00375407">
        <w:rPr>
          <w:rFonts w:ascii="Times New Roman" w:eastAsia="Times New Roman" w:hAnsi="Times New Roman" w:cs="Times New Roman"/>
          <w:sz w:val="24"/>
          <w:szCs w:val="24"/>
        </w:rPr>
        <w:t xml:space="preserve"> as </w:t>
      </w:r>
      <w:hyperlink r:id="rId288" w:tooltip="Arabic language" w:history="1">
        <w:r w:rsidRPr="00375407">
          <w:rPr>
            <w:rFonts w:ascii="Times New Roman" w:eastAsia="Times New Roman" w:hAnsi="Times New Roman" w:cs="Times New Roman"/>
            <w:color w:val="0000FF"/>
            <w:sz w:val="24"/>
            <w:szCs w:val="24"/>
            <w:u w:val="single"/>
          </w:rPr>
          <w:t>Arabic</w:t>
        </w:r>
      </w:hyperlink>
      <w:r w:rsidRPr="00375407">
        <w:rPr>
          <w:rFonts w:ascii="Times New Roman" w:eastAsia="Times New Roman" w:hAnsi="Times New Roman" w:cs="Times New Roman"/>
          <w:sz w:val="24"/>
          <w:szCs w:val="24"/>
        </w:rPr>
        <w:t xml:space="preserve"> word </w:t>
      </w:r>
      <w:r w:rsidRPr="00375407">
        <w:rPr>
          <w:rFonts w:ascii="Times New Roman" w:eastAsia="Times New Roman" w:hAnsi="Times New Roman" w:cs="Times New Roman"/>
          <w:i/>
          <w:iCs/>
          <w:sz w:val="24"/>
          <w:szCs w:val="24"/>
        </w:rPr>
        <w:t>al-</w:t>
      </w:r>
      <w:proofErr w:type="spellStart"/>
      <w:r w:rsidRPr="00375407">
        <w:rPr>
          <w:rFonts w:ascii="Times New Roman" w:eastAsia="Times New Roman" w:hAnsi="Times New Roman" w:cs="Times New Roman"/>
          <w:i/>
          <w:iCs/>
          <w:sz w:val="24"/>
          <w:szCs w:val="24"/>
        </w:rPr>
        <w:t>kimia</w:t>
      </w:r>
      <w:proofErr w:type="spellEnd"/>
      <w:r w:rsidRPr="00375407">
        <w:rPr>
          <w:rFonts w:ascii="Times New Roman" w:eastAsia="Times New Roman" w:hAnsi="Times New Roman" w:cs="Times New Roman"/>
          <w:sz w:val="24"/>
          <w:szCs w:val="24"/>
        </w:rPr>
        <w:t xml:space="preserve"> (</w:t>
      </w:r>
      <w:proofErr w:type="spellStart"/>
      <w:r w:rsidRPr="00375407">
        <w:rPr>
          <w:rFonts w:ascii="Times New Roman" w:eastAsia="Times New Roman" w:hAnsi="Times New Roman" w:cs="Times New Roman"/>
          <w:sz w:val="24"/>
          <w:szCs w:val="24"/>
        </w:rPr>
        <w:t>الكيمياء</w:t>
      </w:r>
      <w:proofErr w:type="spellEnd"/>
      <w:r w:rsidRPr="00375407">
        <w:rPr>
          <w:rFonts w:ascii="Times New Roman" w:eastAsia="Times New Roman" w:hAnsi="Times New Roman" w:cs="Times New Roman"/>
          <w:sz w:val="24"/>
          <w:szCs w:val="24"/>
        </w:rPr>
        <w:t xml:space="preserve">, </w:t>
      </w:r>
      <w:hyperlink r:id="rId289" w:tooltip="ALA-LC" w:history="1">
        <w:r w:rsidRPr="00375407">
          <w:rPr>
            <w:rFonts w:ascii="Times New Roman" w:eastAsia="Times New Roman" w:hAnsi="Times New Roman" w:cs="Times New Roman"/>
            <w:color w:val="0000FF"/>
            <w:sz w:val="24"/>
            <w:szCs w:val="24"/>
            <w:u w:val="single"/>
          </w:rPr>
          <w:t>ALA-LC</w:t>
        </w:r>
      </w:hyperlink>
      <w:r w:rsidRPr="00375407">
        <w:rPr>
          <w:rFonts w:ascii="Times New Roman" w:eastAsia="Times New Roman" w:hAnsi="Times New Roman" w:cs="Times New Roman"/>
          <w:sz w:val="24"/>
          <w:szCs w:val="24"/>
        </w:rPr>
        <w:t xml:space="preserve">: </w:t>
      </w:r>
      <w:r w:rsidRPr="00375407">
        <w:rPr>
          <w:rFonts w:ascii="Times New Roman" w:eastAsia="Times New Roman" w:hAnsi="Times New Roman" w:cs="Times New Roman"/>
          <w:i/>
          <w:iCs/>
          <w:sz w:val="24"/>
          <w:szCs w:val="24"/>
        </w:rPr>
        <w:t>al-</w:t>
      </w:r>
      <w:proofErr w:type="spellStart"/>
      <w:r w:rsidRPr="00375407">
        <w:rPr>
          <w:rFonts w:ascii="Times New Roman" w:eastAsia="Times New Roman" w:hAnsi="Times New Roman" w:cs="Times New Roman"/>
          <w:i/>
          <w:iCs/>
          <w:sz w:val="24"/>
          <w:szCs w:val="24"/>
        </w:rPr>
        <w:t>kīmiyā</w:t>
      </w:r>
      <w:proofErr w:type="spellEnd"/>
      <w:r w:rsidRPr="00375407">
        <w:rPr>
          <w:rFonts w:ascii="Times New Roman" w:eastAsia="Times New Roman" w:hAnsi="Times New Roman" w:cs="Times New Roman"/>
          <w:i/>
          <w:iCs/>
          <w:sz w:val="24"/>
          <w:szCs w:val="24"/>
        </w:rPr>
        <w:t>’</w:t>
      </w:r>
      <w:r w:rsidRPr="00375407">
        <w:rPr>
          <w:rFonts w:ascii="Times New Roman" w:eastAsia="Times New Roman" w:hAnsi="Times New Roman" w:cs="Times New Roman"/>
          <w:sz w:val="24"/>
          <w:szCs w:val="24"/>
        </w:rPr>
        <w:t xml:space="preserve">), is both a </w:t>
      </w:r>
      <w:hyperlink r:id="rId290" w:tooltip="Philosophy" w:history="1">
        <w:r w:rsidRPr="00375407">
          <w:rPr>
            <w:rFonts w:ascii="Times New Roman" w:eastAsia="Times New Roman" w:hAnsi="Times New Roman" w:cs="Times New Roman"/>
            <w:color w:val="0000FF"/>
            <w:sz w:val="24"/>
            <w:szCs w:val="24"/>
            <w:u w:val="single"/>
          </w:rPr>
          <w:t>philosophy</w:t>
        </w:r>
      </w:hyperlink>
      <w:r w:rsidRPr="00375407">
        <w:rPr>
          <w:rFonts w:ascii="Times New Roman" w:eastAsia="Times New Roman" w:hAnsi="Times New Roman" w:cs="Times New Roman"/>
          <w:sz w:val="24"/>
          <w:szCs w:val="24"/>
        </w:rPr>
        <w:t xml:space="preserve"> and an ancient </w:t>
      </w:r>
      <w:hyperlink r:id="rId291" w:tooltip="Practice" w:history="1">
        <w:r w:rsidRPr="00375407">
          <w:rPr>
            <w:rFonts w:ascii="Times New Roman" w:eastAsia="Times New Roman" w:hAnsi="Times New Roman" w:cs="Times New Roman"/>
            <w:color w:val="0000FF"/>
            <w:sz w:val="24"/>
            <w:szCs w:val="24"/>
            <w:u w:val="single"/>
          </w:rPr>
          <w:t>practice</w:t>
        </w:r>
      </w:hyperlink>
      <w:r w:rsidRPr="00375407">
        <w:rPr>
          <w:rFonts w:ascii="Times New Roman" w:eastAsia="Times New Roman" w:hAnsi="Times New Roman" w:cs="Times New Roman"/>
          <w:sz w:val="24"/>
          <w:szCs w:val="24"/>
        </w:rPr>
        <w:t xml:space="preserve"> focused on the attempt to change </w:t>
      </w:r>
      <w:hyperlink r:id="rId292" w:tooltip="Chrysopoeia" w:history="1">
        <w:r w:rsidRPr="00375407">
          <w:rPr>
            <w:rFonts w:ascii="Times New Roman" w:eastAsia="Times New Roman" w:hAnsi="Times New Roman" w:cs="Times New Roman"/>
            <w:color w:val="0000FF"/>
            <w:sz w:val="24"/>
            <w:szCs w:val="24"/>
            <w:u w:val="single"/>
          </w:rPr>
          <w:t>base metals into gold</w:t>
        </w:r>
      </w:hyperlink>
      <w:r w:rsidRPr="00375407">
        <w:rPr>
          <w:rFonts w:ascii="Times New Roman" w:eastAsia="Times New Roman" w:hAnsi="Times New Roman" w:cs="Times New Roman"/>
          <w:sz w:val="24"/>
          <w:szCs w:val="24"/>
        </w:rPr>
        <w:t xml:space="preserve">, investigating the preparation of the "elixir of longevity", and achieving ultimate </w:t>
      </w:r>
      <w:hyperlink r:id="rId293" w:tooltip="Wisdom" w:history="1">
        <w:r w:rsidRPr="00375407">
          <w:rPr>
            <w:rFonts w:ascii="Times New Roman" w:eastAsia="Times New Roman" w:hAnsi="Times New Roman" w:cs="Times New Roman"/>
            <w:color w:val="0000FF"/>
            <w:sz w:val="24"/>
            <w:szCs w:val="24"/>
            <w:u w:val="single"/>
          </w:rPr>
          <w:t>wisdom</w:t>
        </w:r>
      </w:hyperlink>
      <w:r w:rsidRPr="00375407">
        <w:rPr>
          <w:rFonts w:ascii="Times New Roman" w:eastAsia="Times New Roman" w:hAnsi="Times New Roman" w:cs="Times New Roman"/>
          <w:sz w:val="24"/>
          <w:szCs w:val="24"/>
        </w:rPr>
        <w:t>, involving the improvement of the alchemist as well as the making of several substances described as possessing unusual properties.</w:t>
      </w:r>
      <w:hyperlink r:id="rId294" w:anchor="cite_note-0" w:history="1">
        <w:r w:rsidRPr="00375407">
          <w:rPr>
            <w:rFonts w:ascii="Times New Roman" w:eastAsia="Times New Roman" w:hAnsi="Times New Roman" w:cs="Times New Roman"/>
            <w:color w:val="0000FF"/>
            <w:sz w:val="24"/>
            <w:szCs w:val="24"/>
            <w:u w:val="single"/>
            <w:vertAlign w:val="superscript"/>
          </w:rPr>
          <w:t>[1]</w:t>
        </w:r>
      </w:hyperlink>
      <w:r w:rsidRPr="00375407">
        <w:rPr>
          <w:rFonts w:ascii="Times New Roman" w:eastAsia="Times New Roman" w:hAnsi="Times New Roman" w:cs="Times New Roman"/>
          <w:sz w:val="24"/>
          <w:szCs w:val="24"/>
        </w:rPr>
        <w:t xml:space="preserve"> The practical aspect of alchemy can be viewed as a </w:t>
      </w:r>
      <w:hyperlink r:id="rId295" w:tooltip="Protoscience" w:history="1">
        <w:proofErr w:type="spellStart"/>
        <w:r w:rsidRPr="00375407">
          <w:rPr>
            <w:rFonts w:ascii="Times New Roman" w:eastAsia="Times New Roman" w:hAnsi="Times New Roman" w:cs="Times New Roman"/>
            <w:color w:val="0000FF"/>
            <w:sz w:val="24"/>
            <w:szCs w:val="24"/>
            <w:u w:val="single"/>
          </w:rPr>
          <w:t>protoscience</w:t>
        </w:r>
        <w:proofErr w:type="spellEnd"/>
      </w:hyperlink>
      <w:r w:rsidRPr="00375407">
        <w:rPr>
          <w:rFonts w:ascii="Times New Roman" w:eastAsia="Times New Roman" w:hAnsi="Times New Roman" w:cs="Times New Roman"/>
          <w:sz w:val="24"/>
          <w:szCs w:val="24"/>
        </w:rPr>
        <w:t xml:space="preserve">, having generated the basics of modern </w:t>
      </w:r>
      <w:hyperlink r:id="rId296" w:tooltip="Inorganic chemistry" w:history="1">
        <w:r w:rsidRPr="00375407">
          <w:rPr>
            <w:rFonts w:ascii="Times New Roman" w:eastAsia="Times New Roman" w:hAnsi="Times New Roman" w:cs="Times New Roman"/>
            <w:color w:val="0000FF"/>
            <w:sz w:val="24"/>
            <w:szCs w:val="24"/>
            <w:u w:val="single"/>
          </w:rPr>
          <w:t>inorganic chemistry</w:t>
        </w:r>
      </w:hyperlink>
      <w:r w:rsidRPr="00375407">
        <w:rPr>
          <w:rFonts w:ascii="Times New Roman" w:eastAsia="Times New Roman" w:hAnsi="Times New Roman" w:cs="Times New Roman"/>
          <w:sz w:val="24"/>
          <w:szCs w:val="24"/>
        </w:rPr>
        <w:t>, namely concerning procedures, equipment and the identification and use of many current substances.</w:t>
      </w:r>
    </w:p>
    <w:p w:rsidR="00375407" w:rsidRPr="00375407" w:rsidRDefault="00375407" w:rsidP="00375407">
      <w:pPr>
        <w:spacing w:before="100" w:beforeAutospacing="1" w:after="100" w:afterAutospacing="1"/>
        <w:rPr>
          <w:rFonts w:ascii="Times New Roman" w:eastAsia="Times New Roman" w:hAnsi="Times New Roman" w:cs="Times New Roman"/>
          <w:sz w:val="24"/>
          <w:szCs w:val="24"/>
        </w:rPr>
      </w:pPr>
      <w:r w:rsidRPr="00375407">
        <w:rPr>
          <w:rFonts w:ascii="Times New Roman" w:eastAsia="Times New Roman" w:hAnsi="Times New Roman" w:cs="Times New Roman"/>
          <w:sz w:val="24"/>
          <w:szCs w:val="24"/>
        </w:rPr>
        <w:t xml:space="preserve">Alchemy has been practiced in </w:t>
      </w:r>
      <w:hyperlink r:id="rId297" w:tooltip="Ancient Egypt" w:history="1">
        <w:r w:rsidRPr="00375407">
          <w:rPr>
            <w:rFonts w:ascii="Times New Roman" w:eastAsia="Times New Roman" w:hAnsi="Times New Roman" w:cs="Times New Roman"/>
            <w:color w:val="0000FF"/>
            <w:sz w:val="24"/>
            <w:szCs w:val="24"/>
            <w:u w:val="single"/>
          </w:rPr>
          <w:t>ancient Egypt</w:t>
        </w:r>
      </w:hyperlink>
      <w:r w:rsidRPr="00375407">
        <w:rPr>
          <w:rFonts w:ascii="Times New Roman" w:eastAsia="Times New Roman" w:hAnsi="Times New Roman" w:cs="Times New Roman"/>
          <w:sz w:val="24"/>
          <w:szCs w:val="24"/>
        </w:rPr>
        <w:t xml:space="preserve">, </w:t>
      </w:r>
      <w:hyperlink r:id="rId298" w:tooltip="Mesopotamia" w:history="1">
        <w:r w:rsidRPr="00375407">
          <w:rPr>
            <w:rFonts w:ascii="Times New Roman" w:eastAsia="Times New Roman" w:hAnsi="Times New Roman" w:cs="Times New Roman"/>
            <w:color w:val="0000FF"/>
            <w:sz w:val="24"/>
            <w:szCs w:val="24"/>
            <w:u w:val="single"/>
          </w:rPr>
          <w:t>Mesopotamia</w:t>
        </w:r>
      </w:hyperlink>
      <w:r w:rsidRPr="00375407">
        <w:rPr>
          <w:rFonts w:ascii="Times New Roman" w:eastAsia="Times New Roman" w:hAnsi="Times New Roman" w:cs="Times New Roman"/>
          <w:sz w:val="24"/>
          <w:szCs w:val="24"/>
        </w:rPr>
        <w:t xml:space="preserve"> (modern </w:t>
      </w:r>
      <w:hyperlink r:id="rId299" w:tooltip="Iraq" w:history="1">
        <w:r w:rsidRPr="00375407">
          <w:rPr>
            <w:rFonts w:ascii="Times New Roman" w:eastAsia="Times New Roman" w:hAnsi="Times New Roman" w:cs="Times New Roman"/>
            <w:color w:val="0000FF"/>
            <w:sz w:val="24"/>
            <w:szCs w:val="24"/>
            <w:u w:val="single"/>
          </w:rPr>
          <w:t>Iraq</w:t>
        </w:r>
      </w:hyperlink>
      <w:r w:rsidRPr="00375407">
        <w:rPr>
          <w:rFonts w:ascii="Times New Roman" w:eastAsia="Times New Roman" w:hAnsi="Times New Roman" w:cs="Times New Roman"/>
          <w:sz w:val="24"/>
          <w:szCs w:val="24"/>
        </w:rPr>
        <w:t xml:space="preserve">), </w:t>
      </w:r>
      <w:hyperlink r:id="rId300" w:tooltip="Rasayana" w:history="1">
        <w:r w:rsidRPr="00375407">
          <w:rPr>
            <w:rFonts w:ascii="Times New Roman" w:eastAsia="Times New Roman" w:hAnsi="Times New Roman" w:cs="Times New Roman"/>
            <w:color w:val="0000FF"/>
            <w:sz w:val="24"/>
            <w:szCs w:val="24"/>
            <w:u w:val="single"/>
          </w:rPr>
          <w:t>India</w:t>
        </w:r>
      </w:hyperlink>
      <w:r w:rsidRPr="00375407">
        <w:rPr>
          <w:rFonts w:ascii="Times New Roman" w:eastAsia="Times New Roman" w:hAnsi="Times New Roman" w:cs="Times New Roman"/>
          <w:sz w:val="24"/>
          <w:szCs w:val="24"/>
        </w:rPr>
        <w:t xml:space="preserve">, </w:t>
      </w:r>
      <w:hyperlink r:id="rId301" w:tooltip="Persia" w:history="1">
        <w:r w:rsidRPr="00375407">
          <w:rPr>
            <w:rFonts w:ascii="Times New Roman" w:eastAsia="Times New Roman" w:hAnsi="Times New Roman" w:cs="Times New Roman"/>
            <w:color w:val="0000FF"/>
            <w:sz w:val="24"/>
            <w:szCs w:val="24"/>
            <w:u w:val="single"/>
          </w:rPr>
          <w:t>Persia</w:t>
        </w:r>
      </w:hyperlink>
      <w:r w:rsidRPr="00375407">
        <w:rPr>
          <w:rFonts w:ascii="Times New Roman" w:eastAsia="Times New Roman" w:hAnsi="Times New Roman" w:cs="Times New Roman"/>
          <w:sz w:val="24"/>
          <w:szCs w:val="24"/>
        </w:rPr>
        <w:t xml:space="preserve"> (modern </w:t>
      </w:r>
      <w:hyperlink r:id="rId302" w:tooltip="Iran" w:history="1">
        <w:r w:rsidRPr="00375407">
          <w:rPr>
            <w:rFonts w:ascii="Times New Roman" w:eastAsia="Times New Roman" w:hAnsi="Times New Roman" w:cs="Times New Roman"/>
            <w:color w:val="0000FF"/>
            <w:sz w:val="24"/>
            <w:szCs w:val="24"/>
            <w:u w:val="single"/>
          </w:rPr>
          <w:t>Iran</w:t>
        </w:r>
      </w:hyperlink>
      <w:r w:rsidRPr="00375407">
        <w:rPr>
          <w:rFonts w:ascii="Times New Roman" w:eastAsia="Times New Roman" w:hAnsi="Times New Roman" w:cs="Times New Roman"/>
          <w:sz w:val="24"/>
          <w:szCs w:val="24"/>
        </w:rPr>
        <w:t xml:space="preserve">), </w:t>
      </w:r>
      <w:hyperlink r:id="rId303" w:tooltip="Chinese alchemy" w:history="1">
        <w:r w:rsidRPr="00375407">
          <w:rPr>
            <w:rFonts w:ascii="Times New Roman" w:eastAsia="Times New Roman" w:hAnsi="Times New Roman" w:cs="Times New Roman"/>
            <w:color w:val="0000FF"/>
            <w:sz w:val="24"/>
            <w:szCs w:val="24"/>
            <w:u w:val="single"/>
          </w:rPr>
          <w:t>China</w:t>
        </w:r>
      </w:hyperlink>
      <w:r w:rsidRPr="00375407">
        <w:rPr>
          <w:rFonts w:ascii="Times New Roman" w:eastAsia="Times New Roman" w:hAnsi="Times New Roman" w:cs="Times New Roman"/>
          <w:sz w:val="24"/>
          <w:szCs w:val="24"/>
        </w:rPr>
        <w:t xml:space="preserve">, </w:t>
      </w:r>
      <w:hyperlink r:id="rId304" w:tooltip="Japan" w:history="1">
        <w:r w:rsidRPr="00375407">
          <w:rPr>
            <w:rFonts w:ascii="Times New Roman" w:eastAsia="Times New Roman" w:hAnsi="Times New Roman" w:cs="Times New Roman"/>
            <w:color w:val="0000FF"/>
            <w:sz w:val="24"/>
            <w:szCs w:val="24"/>
            <w:u w:val="single"/>
          </w:rPr>
          <w:t>Japan</w:t>
        </w:r>
      </w:hyperlink>
      <w:r w:rsidRPr="00375407">
        <w:rPr>
          <w:rFonts w:ascii="Times New Roman" w:eastAsia="Times New Roman" w:hAnsi="Times New Roman" w:cs="Times New Roman"/>
          <w:sz w:val="24"/>
          <w:szCs w:val="24"/>
        </w:rPr>
        <w:t xml:space="preserve">, </w:t>
      </w:r>
      <w:hyperlink r:id="rId305" w:tooltip="Korea" w:history="1">
        <w:r w:rsidRPr="00375407">
          <w:rPr>
            <w:rFonts w:ascii="Times New Roman" w:eastAsia="Times New Roman" w:hAnsi="Times New Roman" w:cs="Times New Roman"/>
            <w:color w:val="0000FF"/>
            <w:sz w:val="24"/>
            <w:szCs w:val="24"/>
            <w:u w:val="single"/>
          </w:rPr>
          <w:t>Korea</w:t>
        </w:r>
      </w:hyperlink>
      <w:r w:rsidRPr="00375407">
        <w:rPr>
          <w:rFonts w:ascii="Times New Roman" w:eastAsia="Times New Roman" w:hAnsi="Times New Roman" w:cs="Times New Roman"/>
          <w:sz w:val="24"/>
          <w:szCs w:val="24"/>
        </w:rPr>
        <w:t xml:space="preserve">, the </w:t>
      </w:r>
      <w:hyperlink r:id="rId306" w:tooltip="Classical Antiquity" w:history="1">
        <w:r w:rsidRPr="00375407">
          <w:rPr>
            <w:rFonts w:ascii="Times New Roman" w:eastAsia="Times New Roman" w:hAnsi="Times New Roman" w:cs="Times New Roman"/>
            <w:color w:val="0000FF"/>
            <w:sz w:val="24"/>
            <w:szCs w:val="24"/>
            <w:u w:val="single"/>
          </w:rPr>
          <w:t>classical</w:t>
        </w:r>
      </w:hyperlink>
      <w:r w:rsidRPr="00375407">
        <w:rPr>
          <w:rFonts w:ascii="Times New Roman" w:eastAsia="Times New Roman" w:hAnsi="Times New Roman" w:cs="Times New Roman"/>
          <w:sz w:val="24"/>
          <w:szCs w:val="24"/>
        </w:rPr>
        <w:t xml:space="preserve"> </w:t>
      </w:r>
      <w:hyperlink r:id="rId307" w:tooltip="Greco-Roman world" w:history="1">
        <w:r w:rsidRPr="00375407">
          <w:rPr>
            <w:rFonts w:ascii="Times New Roman" w:eastAsia="Times New Roman" w:hAnsi="Times New Roman" w:cs="Times New Roman"/>
            <w:color w:val="0000FF"/>
            <w:sz w:val="24"/>
            <w:szCs w:val="24"/>
            <w:u w:val="single"/>
          </w:rPr>
          <w:t>Greco-Roman world</w:t>
        </w:r>
      </w:hyperlink>
      <w:r w:rsidRPr="00375407">
        <w:rPr>
          <w:rFonts w:ascii="Times New Roman" w:eastAsia="Times New Roman" w:hAnsi="Times New Roman" w:cs="Times New Roman"/>
          <w:sz w:val="24"/>
          <w:szCs w:val="24"/>
        </w:rPr>
        <w:t xml:space="preserve">, the </w:t>
      </w:r>
      <w:hyperlink r:id="rId308" w:tooltip="Alchemy and chemistry in medieval Islam" w:history="1">
        <w:r w:rsidRPr="00375407">
          <w:rPr>
            <w:rFonts w:ascii="Times New Roman" w:eastAsia="Times New Roman" w:hAnsi="Times New Roman" w:cs="Times New Roman"/>
            <w:color w:val="0000FF"/>
            <w:sz w:val="24"/>
            <w:szCs w:val="24"/>
            <w:u w:val="single"/>
          </w:rPr>
          <w:t>medieval Islamic world</w:t>
        </w:r>
      </w:hyperlink>
      <w:r w:rsidRPr="00375407">
        <w:rPr>
          <w:rFonts w:ascii="Times New Roman" w:eastAsia="Times New Roman" w:hAnsi="Times New Roman" w:cs="Times New Roman"/>
          <w:sz w:val="24"/>
          <w:szCs w:val="24"/>
        </w:rPr>
        <w:t xml:space="preserve">, and then </w:t>
      </w:r>
      <w:hyperlink r:id="rId309" w:tooltip="Middle Ages" w:history="1">
        <w:r w:rsidRPr="00375407">
          <w:rPr>
            <w:rFonts w:ascii="Times New Roman" w:eastAsia="Times New Roman" w:hAnsi="Times New Roman" w:cs="Times New Roman"/>
            <w:color w:val="0000FF"/>
            <w:sz w:val="24"/>
            <w:szCs w:val="24"/>
            <w:u w:val="single"/>
          </w:rPr>
          <w:t>medieval Europe</w:t>
        </w:r>
      </w:hyperlink>
      <w:r w:rsidRPr="00375407">
        <w:rPr>
          <w:rFonts w:ascii="Times New Roman" w:eastAsia="Times New Roman" w:hAnsi="Times New Roman" w:cs="Times New Roman"/>
          <w:sz w:val="24"/>
          <w:szCs w:val="24"/>
        </w:rPr>
        <w:t xml:space="preserve"> up to the 20th and 21st centuries, in a complex </w:t>
      </w:r>
      <w:hyperlink r:id="rId310" w:tooltip="Social network" w:history="1">
        <w:r w:rsidRPr="00375407">
          <w:rPr>
            <w:rFonts w:ascii="Times New Roman" w:eastAsia="Times New Roman" w:hAnsi="Times New Roman" w:cs="Times New Roman"/>
            <w:color w:val="0000FF"/>
            <w:sz w:val="24"/>
            <w:szCs w:val="24"/>
            <w:u w:val="single"/>
          </w:rPr>
          <w:t>network</w:t>
        </w:r>
      </w:hyperlink>
      <w:r w:rsidRPr="00375407">
        <w:rPr>
          <w:rFonts w:ascii="Times New Roman" w:eastAsia="Times New Roman" w:hAnsi="Times New Roman" w:cs="Times New Roman"/>
          <w:sz w:val="24"/>
          <w:szCs w:val="24"/>
        </w:rPr>
        <w:t xml:space="preserve"> of schools and philosophical systems spanning at least 2,500 years.</w:t>
      </w:r>
    </w:p>
    <w:p w:rsidR="00375407" w:rsidRPr="00375407" w:rsidRDefault="00375407" w:rsidP="00375407">
      <w:pPr>
        <w:spacing w:before="100" w:beforeAutospacing="1" w:after="100" w:afterAutospacing="1"/>
        <w:outlineLvl w:val="1"/>
        <w:rPr>
          <w:rFonts w:ascii="Times New Roman" w:eastAsia="Times New Roman" w:hAnsi="Times New Roman" w:cs="Times New Roman"/>
          <w:b/>
          <w:bCs/>
          <w:sz w:val="36"/>
          <w:szCs w:val="36"/>
        </w:rPr>
      </w:pPr>
      <w:r w:rsidRPr="00375407">
        <w:rPr>
          <w:rFonts w:ascii="Times New Roman" w:eastAsia="Times New Roman" w:hAnsi="Times New Roman" w:cs="Times New Roman"/>
          <w:b/>
          <w:bCs/>
          <w:sz w:val="36"/>
          <w:szCs w:val="36"/>
        </w:rPr>
        <w:t xml:space="preserve"> [</w:t>
      </w:r>
      <w:hyperlink r:id="rId311" w:tooltip="Edit section: Alchemy as a philosophical and spiritual discipline" w:history="1">
        <w:proofErr w:type="gramStart"/>
        <w:r w:rsidRPr="00375407">
          <w:rPr>
            <w:rFonts w:ascii="Times New Roman" w:eastAsia="Times New Roman" w:hAnsi="Times New Roman" w:cs="Times New Roman"/>
            <w:b/>
            <w:bCs/>
            <w:color w:val="0000FF"/>
            <w:sz w:val="36"/>
            <w:szCs w:val="36"/>
            <w:u w:val="single"/>
          </w:rPr>
          <w:t>edit</w:t>
        </w:r>
        <w:proofErr w:type="gramEnd"/>
      </w:hyperlink>
      <w:r w:rsidRPr="00375407">
        <w:rPr>
          <w:rFonts w:ascii="Times New Roman" w:eastAsia="Times New Roman" w:hAnsi="Times New Roman" w:cs="Times New Roman"/>
          <w:b/>
          <w:bCs/>
          <w:sz w:val="36"/>
          <w:szCs w:val="36"/>
        </w:rPr>
        <w:t>] Alchemy as a philosophical and spiritual discipline</w:t>
      </w:r>
    </w:p>
    <w:p w:rsidR="00375407" w:rsidRPr="00375407" w:rsidRDefault="00375407" w:rsidP="00375407">
      <w:pPr>
        <w:spacing w:before="0"/>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anchor distT="0" distB="0" distL="114300" distR="114300" simplePos="0" relativeHeight="251661312" behindDoc="1" locked="0" layoutInCell="1" allowOverlap="1">
            <wp:simplePos x="0" y="0"/>
            <wp:positionH relativeFrom="column">
              <wp:posOffset>0</wp:posOffset>
            </wp:positionH>
            <wp:positionV relativeFrom="paragraph">
              <wp:posOffset>3810</wp:posOffset>
            </wp:positionV>
            <wp:extent cx="2095500" cy="2705100"/>
            <wp:effectExtent l="0" t="0" r="0" b="0"/>
            <wp:wrapTight wrapText="bothSides">
              <wp:wrapPolygon edited="0">
                <wp:start x="0" y="0"/>
                <wp:lineTo x="0" y="21448"/>
                <wp:lineTo x="21404" y="21448"/>
                <wp:lineTo x="21404" y="0"/>
                <wp:lineTo x="0" y="0"/>
              </wp:wrapPolygon>
            </wp:wrapTight>
            <wp:docPr id="25" name="Picture 25" descr="http://upload.wikimedia.org/wikipedia/commons/thumb/3/3a/William_Fettes_Douglas_-_The_Alchemist.jpg/220px-William_Fettes_Douglas_-_The_Alchemist.jpg">
              <a:hlinkClick xmlns:a="http://schemas.openxmlformats.org/drawingml/2006/main" r:id="rId3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upload.wikimedia.org/wikipedia/commons/thumb/3/3a/William_Fettes_Douglas_-_The_Alchemist.jpg/220px-William_Fettes_Douglas_-_The_Alchemist.jpg">
                      <a:hlinkClick r:id="rId312"/>
                    </pic:cNvPr>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2095500" cy="2705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5407" w:rsidRPr="00375407" w:rsidRDefault="00375407" w:rsidP="00375407">
      <w:pPr>
        <w:spacing w:before="0"/>
        <w:rPr>
          <w:rFonts w:ascii="Times New Roman" w:eastAsia="Times New Roman" w:hAnsi="Times New Roman" w:cs="Times New Roman"/>
          <w:sz w:val="24"/>
          <w:szCs w:val="24"/>
        </w:rPr>
      </w:pPr>
      <w:r w:rsidRPr="00375407">
        <w:rPr>
          <w:rFonts w:ascii="Times New Roman" w:eastAsia="Times New Roman" w:hAnsi="Times New Roman" w:cs="Times New Roman"/>
          <w:sz w:val="24"/>
          <w:szCs w:val="24"/>
        </w:rPr>
        <w:t>"</w:t>
      </w:r>
      <w:proofErr w:type="spellStart"/>
      <w:r w:rsidRPr="00375407">
        <w:rPr>
          <w:rFonts w:ascii="Times New Roman" w:eastAsia="Times New Roman" w:hAnsi="Times New Roman" w:cs="Times New Roman"/>
          <w:sz w:val="24"/>
          <w:szCs w:val="24"/>
        </w:rPr>
        <w:t>Renel</w:t>
      </w:r>
      <w:proofErr w:type="spellEnd"/>
      <w:r w:rsidRPr="00375407">
        <w:rPr>
          <w:rFonts w:ascii="Times New Roman" w:eastAsia="Times New Roman" w:hAnsi="Times New Roman" w:cs="Times New Roman"/>
          <w:sz w:val="24"/>
          <w:szCs w:val="24"/>
        </w:rPr>
        <w:t xml:space="preserve"> the Alchemist", by Sir William Douglas, 1853</w:t>
      </w:r>
    </w:p>
    <w:p w:rsidR="00375407" w:rsidRPr="00375407" w:rsidRDefault="00375407" w:rsidP="00375407">
      <w:pPr>
        <w:spacing w:before="100" w:beforeAutospacing="1" w:after="100" w:afterAutospacing="1"/>
        <w:rPr>
          <w:rFonts w:ascii="Times New Roman" w:eastAsia="Times New Roman" w:hAnsi="Times New Roman" w:cs="Times New Roman"/>
          <w:sz w:val="24"/>
          <w:szCs w:val="24"/>
        </w:rPr>
      </w:pPr>
      <w:r w:rsidRPr="00375407">
        <w:rPr>
          <w:rFonts w:ascii="Times New Roman" w:eastAsia="Times New Roman" w:hAnsi="Times New Roman" w:cs="Times New Roman"/>
          <w:sz w:val="24"/>
          <w:szCs w:val="24"/>
        </w:rPr>
        <w:t xml:space="preserve">Alchemy became known as the </w:t>
      </w:r>
      <w:proofErr w:type="spellStart"/>
      <w:r w:rsidRPr="00375407">
        <w:rPr>
          <w:rFonts w:ascii="Times New Roman" w:eastAsia="Times New Roman" w:hAnsi="Times New Roman" w:cs="Times New Roman"/>
          <w:i/>
          <w:iCs/>
          <w:sz w:val="24"/>
          <w:szCs w:val="24"/>
        </w:rPr>
        <w:t>spagyric</w:t>
      </w:r>
      <w:proofErr w:type="spellEnd"/>
      <w:r w:rsidRPr="00375407">
        <w:rPr>
          <w:rFonts w:ascii="Times New Roman" w:eastAsia="Times New Roman" w:hAnsi="Times New Roman" w:cs="Times New Roman"/>
          <w:i/>
          <w:iCs/>
          <w:sz w:val="24"/>
          <w:szCs w:val="24"/>
        </w:rPr>
        <w:t xml:space="preserve"> art</w:t>
      </w:r>
      <w:r w:rsidRPr="00375407">
        <w:rPr>
          <w:rFonts w:ascii="Times New Roman" w:eastAsia="Times New Roman" w:hAnsi="Times New Roman" w:cs="Times New Roman"/>
          <w:sz w:val="24"/>
          <w:szCs w:val="24"/>
        </w:rPr>
        <w:t xml:space="preserve"> after Greek words meaning </w:t>
      </w:r>
      <w:r w:rsidRPr="00375407">
        <w:rPr>
          <w:rFonts w:ascii="Times New Roman" w:eastAsia="Times New Roman" w:hAnsi="Times New Roman" w:cs="Times New Roman"/>
          <w:i/>
          <w:iCs/>
          <w:sz w:val="24"/>
          <w:szCs w:val="24"/>
        </w:rPr>
        <w:t>to separate</w:t>
      </w:r>
      <w:r w:rsidRPr="00375407">
        <w:rPr>
          <w:rFonts w:ascii="Times New Roman" w:eastAsia="Times New Roman" w:hAnsi="Times New Roman" w:cs="Times New Roman"/>
          <w:sz w:val="24"/>
          <w:szCs w:val="24"/>
        </w:rPr>
        <w:t xml:space="preserve"> and </w:t>
      </w:r>
      <w:r w:rsidRPr="00375407">
        <w:rPr>
          <w:rFonts w:ascii="Times New Roman" w:eastAsia="Times New Roman" w:hAnsi="Times New Roman" w:cs="Times New Roman"/>
          <w:i/>
          <w:iCs/>
          <w:sz w:val="24"/>
          <w:szCs w:val="24"/>
        </w:rPr>
        <w:t>to join together</w:t>
      </w:r>
      <w:r w:rsidRPr="00375407">
        <w:rPr>
          <w:rFonts w:ascii="Times New Roman" w:eastAsia="Times New Roman" w:hAnsi="Times New Roman" w:cs="Times New Roman"/>
          <w:sz w:val="24"/>
          <w:szCs w:val="24"/>
        </w:rPr>
        <w:t xml:space="preserve"> in the 16th century, the word probably being coined by </w:t>
      </w:r>
      <w:hyperlink r:id="rId314" w:tooltip="Paracelsus" w:history="1">
        <w:r w:rsidRPr="00375407">
          <w:rPr>
            <w:rFonts w:ascii="Times New Roman" w:eastAsia="Times New Roman" w:hAnsi="Times New Roman" w:cs="Times New Roman"/>
            <w:color w:val="0000FF"/>
            <w:sz w:val="24"/>
            <w:szCs w:val="24"/>
            <w:u w:val="single"/>
          </w:rPr>
          <w:t>Paracelsus</w:t>
        </w:r>
      </w:hyperlink>
      <w:r w:rsidRPr="00375407">
        <w:rPr>
          <w:rFonts w:ascii="Times New Roman" w:eastAsia="Times New Roman" w:hAnsi="Times New Roman" w:cs="Times New Roman"/>
          <w:sz w:val="24"/>
          <w:szCs w:val="24"/>
        </w:rPr>
        <w:t xml:space="preserve">. Compare this with one of the </w:t>
      </w:r>
      <w:hyperlink r:id="rId315" w:tooltip="Dictum" w:history="1">
        <w:r w:rsidRPr="00375407">
          <w:rPr>
            <w:rFonts w:ascii="Times New Roman" w:eastAsia="Times New Roman" w:hAnsi="Times New Roman" w:cs="Times New Roman"/>
            <w:color w:val="0000FF"/>
            <w:sz w:val="24"/>
            <w:szCs w:val="24"/>
            <w:u w:val="single"/>
          </w:rPr>
          <w:t>dictums</w:t>
        </w:r>
      </w:hyperlink>
      <w:r w:rsidRPr="00375407">
        <w:rPr>
          <w:rFonts w:ascii="Times New Roman" w:eastAsia="Times New Roman" w:hAnsi="Times New Roman" w:cs="Times New Roman"/>
          <w:sz w:val="24"/>
          <w:szCs w:val="24"/>
        </w:rPr>
        <w:t xml:space="preserve"> of Alchemy in Latin: </w:t>
      </w:r>
      <w:hyperlink r:id="rId316" w:tooltip="Solve et Coagula (page does not exist)" w:history="1">
        <w:r w:rsidRPr="00375407">
          <w:rPr>
            <w:rFonts w:ascii="Times New Roman" w:eastAsia="Times New Roman" w:hAnsi="Times New Roman" w:cs="Times New Roman"/>
            <w:color w:val="0000FF"/>
            <w:sz w:val="24"/>
            <w:szCs w:val="24"/>
            <w:u w:val="single"/>
          </w:rPr>
          <w:t xml:space="preserve">Solve </w:t>
        </w:r>
        <w:proofErr w:type="gramStart"/>
        <w:r w:rsidRPr="00375407">
          <w:rPr>
            <w:rFonts w:ascii="Times New Roman" w:eastAsia="Times New Roman" w:hAnsi="Times New Roman" w:cs="Times New Roman"/>
            <w:color w:val="0000FF"/>
            <w:sz w:val="24"/>
            <w:szCs w:val="24"/>
            <w:u w:val="single"/>
          </w:rPr>
          <w:t>et</w:t>
        </w:r>
        <w:proofErr w:type="gramEnd"/>
        <w:r w:rsidRPr="00375407">
          <w:rPr>
            <w:rFonts w:ascii="Times New Roman" w:eastAsia="Times New Roman" w:hAnsi="Times New Roman" w:cs="Times New Roman"/>
            <w:color w:val="0000FF"/>
            <w:sz w:val="24"/>
            <w:szCs w:val="24"/>
            <w:u w:val="single"/>
          </w:rPr>
          <w:t xml:space="preserve"> Coagula</w:t>
        </w:r>
      </w:hyperlink>
      <w:r w:rsidRPr="00375407">
        <w:rPr>
          <w:rFonts w:ascii="Times New Roman" w:eastAsia="Times New Roman" w:hAnsi="Times New Roman" w:cs="Times New Roman"/>
          <w:sz w:val="24"/>
          <w:szCs w:val="24"/>
        </w:rPr>
        <w:t xml:space="preserve"> — </w:t>
      </w:r>
      <w:r w:rsidRPr="00375407">
        <w:rPr>
          <w:rFonts w:ascii="Times New Roman" w:eastAsia="Times New Roman" w:hAnsi="Times New Roman" w:cs="Times New Roman"/>
          <w:i/>
          <w:iCs/>
          <w:sz w:val="24"/>
          <w:szCs w:val="24"/>
        </w:rPr>
        <w:t>Separate, and Join Together</w:t>
      </w:r>
      <w:r w:rsidRPr="00375407">
        <w:rPr>
          <w:rFonts w:ascii="Times New Roman" w:eastAsia="Times New Roman" w:hAnsi="Times New Roman" w:cs="Times New Roman"/>
          <w:sz w:val="24"/>
          <w:szCs w:val="24"/>
        </w:rPr>
        <w:t xml:space="preserve"> (or </w:t>
      </w:r>
      <w:r w:rsidRPr="00375407">
        <w:rPr>
          <w:rFonts w:ascii="Times New Roman" w:eastAsia="Times New Roman" w:hAnsi="Times New Roman" w:cs="Times New Roman"/>
          <w:i/>
          <w:iCs/>
          <w:sz w:val="24"/>
          <w:szCs w:val="24"/>
        </w:rPr>
        <w:t>"dissolve and coagulate"</w:t>
      </w:r>
      <w:r w:rsidRPr="00375407">
        <w:rPr>
          <w:rFonts w:ascii="Times New Roman" w:eastAsia="Times New Roman" w:hAnsi="Times New Roman" w:cs="Times New Roman"/>
          <w:sz w:val="24"/>
          <w:szCs w:val="24"/>
        </w:rPr>
        <w:t>).</w:t>
      </w:r>
      <w:hyperlink r:id="rId317" w:anchor="cite_note-6" w:history="1">
        <w:r w:rsidRPr="00375407">
          <w:rPr>
            <w:rFonts w:ascii="Times New Roman" w:eastAsia="Times New Roman" w:hAnsi="Times New Roman" w:cs="Times New Roman"/>
            <w:color w:val="0000FF"/>
            <w:sz w:val="24"/>
            <w:szCs w:val="24"/>
            <w:u w:val="single"/>
            <w:vertAlign w:val="superscript"/>
          </w:rPr>
          <w:t>[7]</w:t>
        </w:r>
      </w:hyperlink>
    </w:p>
    <w:p w:rsidR="00375407" w:rsidRPr="00375407" w:rsidRDefault="00375407" w:rsidP="00375407">
      <w:pPr>
        <w:spacing w:before="100" w:beforeAutospacing="1" w:after="100" w:afterAutospacing="1"/>
        <w:rPr>
          <w:rFonts w:ascii="Times New Roman" w:eastAsia="Times New Roman" w:hAnsi="Times New Roman" w:cs="Times New Roman"/>
          <w:sz w:val="24"/>
          <w:szCs w:val="24"/>
        </w:rPr>
      </w:pPr>
      <w:r w:rsidRPr="00375407">
        <w:rPr>
          <w:rFonts w:ascii="Times New Roman" w:eastAsia="Times New Roman" w:hAnsi="Times New Roman" w:cs="Times New Roman"/>
          <w:sz w:val="24"/>
          <w:szCs w:val="24"/>
        </w:rPr>
        <w:t xml:space="preserve">The best-known goals of the </w:t>
      </w:r>
      <w:hyperlink r:id="rId318" w:tooltip="List of alchemists" w:history="1">
        <w:r w:rsidRPr="00375407">
          <w:rPr>
            <w:rFonts w:ascii="Times New Roman" w:eastAsia="Times New Roman" w:hAnsi="Times New Roman" w:cs="Times New Roman"/>
            <w:color w:val="0000FF"/>
            <w:sz w:val="24"/>
            <w:szCs w:val="24"/>
            <w:u w:val="single"/>
          </w:rPr>
          <w:t>alchemists</w:t>
        </w:r>
      </w:hyperlink>
      <w:r w:rsidRPr="00375407">
        <w:rPr>
          <w:rFonts w:ascii="Times New Roman" w:eastAsia="Times New Roman" w:hAnsi="Times New Roman" w:cs="Times New Roman"/>
          <w:sz w:val="24"/>
          <w:szCs w:val="24"/>
        </w:rPr>
        <w:t xml:space="preserve"> were the </w:t>
      </w:r>
      <w:hyperlink r:id="rId319" w:tooltip="wiktionary:transmutation" w:history="1">
        <w:r w:rsidRPr="00375407">
          <w:rPr>
            <w:rFonts w:ascii="Times New Roman" w:eastAsia="Times New Roman" w:hAnsi="Times New Roman" w:cs="Times New Roman"/>
            <w:color w:val="0000FF"/>
            <w:sz w:val="24"/>
            <w:szCs w:val="24"/>
            <w:u w:val="single"/>
          </w:rPr>
          <w:t>transmutation</w:t>
        </w:r>
      </w:hyperlink>
      <w:r w:rsidRPr="00375407">
        <w:rPr>
          <w:rFonts w:ascii="Times New Roman" w:eastAsia="Times New Roman" w:hAnsi="Times New Roman" w:cs="Times New Roman"/>
          <w:sz w:val="24"/>
          <w:szCs w:val="24"/>
        </w:rPr>
        <w:t xml:space="preserve"> of common metals into </w:t>
      </w:r>
      <w:hyperlink r:id="rId320" w:tooltip="Gold" w:history="1">
        <w:r w:rsidRPr="00375407">
          <w:rPr>
            <w:rFonts w:ascii="Times New Roman" w:eastAsia="Times New Roman" w:hAnsi="Times New Roman" w:cs="Times New Roman"/>
            <w:color w:val="0000FF"/>
            <w:sz w:val="24"/>
            <w:szCs w:val="24"/>
            <w:u w:val="single"/>
          </w:rPr>
          <w:t>gold</w:t>
        </w:r>
      </w:hyperlink>
      <w:r w:rsidRPr="00375407">
        <w:rPr>
          <w:rFonts w:ascii="Times New Roman" w:eastAsia="Times New Roman" w:hAnsi="Times New Roman" w:cs="Times New Roman"/>
          <w:sz w:val="24"/>
          <w:szCs w:val="24"/>
        </w:rPr>
        <w:t xml:space="preserve"> (called </w:t>
      </w:r>
      <w:hyperlink r:id="rId321" w:tooltip="Chrysopoeia" w:history="1">
        <w:proofErr w:type="spellStart"/>
        <w:r w:rsidRPr="00375407">
          <w:rPr>
            <w:rFonts w:ascii="Times New Roman" w:eastAsia="Times New Roman" w:hAnsi="Times New Roman" w:cs="Times New Roman"/>
            <w:color w:val="0000FF"/>
            <w:sz w:val="24"/>
            <w:szCs w:val="24"/>
            <w:u w:val="single"/>
          </w:rPr>
          <w:t>chrysopoeia</w:t>
        </w:r>
        <w:proofErr w:type="spellEnd"/>
      </w:hyperlink>
      <w:r w:rsidRPr="00375407">
        <w:rPr>
          <w:rFonts w:ascii="Times New Roman" w:eastAsia="Times New Roman" w:hAnsi="Times New Roman" w:cs="Times New Roman"/>
          <w:sz w:val="24"/>
          <w:szCs w:val="24"/>
        </w:rPr>
        <w:t xml:space="preserve">) or </w:t>
      </w:r>
      <w:hyperlink r:id="rId322" w:tooltip="Silver" w:history="1">
        <w:r w:rsidRPr="00375407">
          <w:rPr>
            <w:rFonts w:ascii="Times New Roman" w:eastAsia="Times New Roman" w:hAnsi="Times New Roman" w:cs="Times New Roman"/>
            <w:color w:val="0000FF"/>
            <w:sz w:val="24"/>
            <w:szCs w:val="24"/>
            <w:u w:val="single"/>
          </w:rPr>
          <w:t>silver</w:t>
        </w:r>
      </w:hyperlink>
      <w:r w:rsidRPr="00375407">
        <w:rPr>
          <w:rFonts w:ascii="Times New Roman" w:eastAsia="Times New Roman" w:hAnsi="Times New Roman" w:cs="Times New Roman"/>
          <w:sz w:val="24"/>
          <w:szCs w:val="24"/>
        </w:rPr>
        <w:t xml:space="preserve"> (less well known is plant alchemy, or "</w:t>
      </w:r>
      <w:proofErr w:type="spellStart"/>
      <w:r w:rsidRPr="00375407">
        <w:rPr>
          <w:rFonts w:ascii="Times New Roman" w:eastAsia="Times New Roman" w:hAnsi="Times New Roman" w:cs="Times New Roman"/>
          <w:sz w:val="24"/>
          <w:szCs w:val="24"/>
        </w:rPr>
        <w:fldChar w:fldCharType="begin"/>
      </w:r>
      <w:r w:rsidRPr="00375407">
        <w:rPr>
          <w:rFonts w:ascii="Times New Roman" w:eastAsia="Times New Roman" w:hAnsi="Times New Roman" w:cs="Times New Roman"/>
          <w:sz w:val="24"/>
          <w:szCs w:val="24"/>
        </w:rPr>
        <w:instrText xml:space="preserve"> HYPERLINK "http://en.wikipedia.org/wiki/Spagyric" \o "Spagyric" </w:instrText>
      </w:r>
      <w:r w:rsidRPr="00375407">
        <w:rPr>
          <w:rFonts w:ascii="Times New Roman" w:eastAsia="Times New Roman" w:hAnsi="Times New Roman" w:cs="Times New Roman"/>
          <w:sz w:val="24"/>
          <w:szCs w:val="24"/>
        </w:rPr>
        <w:fldChar w:fldCharType="separate"/>
      </w:r>
      <w:r w:rsidRPr="00375407">
        <w:rPr>
          <w:rFonts w:ascii="Times New Roman" w:eastAsia="Times New Roman" w:hAnsi="Times New Roman" w:cs="Times New Roman"/>
          <w:color w:val="0000FF"/>
          <w:sz w:val="24"/>
          <w:szCs w:val="24"/>
          <w:u w:val="single"/>
        </w:rPr>
        <w:t>spagyric</w:t>
      </w:r>
      <w:proofErr w:type="spellEnd"/>
      <w:r w:rsidRPr="00375407">
        <w:rPr>
          <w:rFonts w:ascii="Times New Roman" w:eastAsia="Times New Roman" w:hAnsi="Times New Roman" w:cs="Times New Roman"/>
          <w:sz w:val="24"/>
          <w:szCs w:val="24"/>
        </w:rPr>
        <w:fldChar w:fldCharType="end"/>
      </w:r>
      <w:r w:rsidRPr="00375407">
        <w:rPr>
          <w:rFonts w:ascii="Times New Roman" w:eastAsia="Times New Roman" w:hAnsi="Times New Roman" w:cs="Times New Roman"/>
          <w:sz w:val="24"/>
          <w:szCs w:val="24"/>
        </w:rPr>
        <w:t>"); the creation of a "</w:t>
      </w:r>
      <w:hyperlink r:id="rId323" w:tooltip="Panacea (medicine)" w:history="1">
        <w:r w:rsidRPr="00375407">
          <w:rPr>
            <w:rFonts w:ascii="Times New Roman" w:eastAsia="Times New Roman" w:hAnsi="Times New Roman" w:cs="Times New Roman"/>
            <w:color w:val="0000FF"/>
            <w:sz w:val="24"/>
            <w:szCs w:val="24"/>
            <w:u w:val="single"/>
          </w:rPr>
          <w:t>panacea</w:t>
        </w:r>
      </w:hyperlink>
      <w:r w:rsidRPr="00375407">
        <w:rPr>
          <w:rFonts w:ascii="Times New Roman" w:eastAsia="Times New Roman" w:hAnsi="Times New Roman" w:cs="Times New Roman"/>
          <w:sz w:val="24"/>
          <w:szCs w:val="24"/>
        </w:rPr>
        <w:t xml:space="preserve">", or the </w:t>
      </w:r>
      <w:hyperlink r:id="rId324" w:tooltip="Elixir of life" w:history="1">
        <w:r w:rsidRPr="00375407">
          <w:rPr>
            <w:rFonts w:ascii="Times New Roman" w:eastAsia="Times New Roman" w:hAnsi="Times New Roman" w:cs="Times New Roman"/>
            <w:color w:val="0000FF"/>
            <w:sz w:val="24"/>
            <w:szCs w:val="24"/>
            <w:u w:val="single"/>
          </w:rPr>
          <w:t>elixir of life</w:t>
        </w:r>
      </w:hyperlink>
      <w:r w:rsidRPr="00375407">
        <w:rPr>
          <w:rFonts w:ascii="Times New Roman" w:eastAsia="Times New Roman" w:hAnsi="Times New Roman" w:cs="Times New Roman"/>
          <w:sz w:val="24"/>
          <w:szCs w:val="24"/>
        </w:rPr>
        <w:t xml:space="preserve">, a remedy that, it was supposed, would cure all diseases and prolong life indefinitely; and the discovery of a </w:t>
      </w:r>
      <w:hyperlink r:id="rId325" w:tooltip="Alkahest" w:history="1">
        <w:r w:rsidRPr="00375407">
          <w:rPr>
            <w:rFonts w:ascii="Times New Roman" w:eastAsia="Times New Roman" w:hAnsi="Times New Roman" w:cs="Times New Roman"/>
            <w:color w:val="0000FF"/>
            <w:sz w:val="24"/>
            <w:szCs w:val="24"/>
            <w:u w:val="single"/>
          </w:rPr>
          <w:t>universal solvent</w:t>
        </w:r>
      </w:hyperlink>
      <w:r w:rsidRPr="00375407">
        <w:rPr>
          <w:rFonts w:ascii="Times New Roman" w:eastAsia="Times New Roman" w:hAnsi="Times New Roman" w:cs="Times New Roman"/>
          <w:sz w:val="24"/>
          <w:szCs w:val="24"/>
        </w:rPr>
        <w:t>.</w:t>
      </w:r>
      <w:hyperlink r:id="rId326" w:anchor="cite_note-7" w:history="1">
        <w:r w:rsidRPr="00375407">
          <w:rPr>
            <w:rFonts w:ascii="Times New Roman" w:eastAsia="Times New Roman" w:hAnsi="Times New Roman" w:cs="Times New Roman"/>
            <w:color w:val="0000FF"/>
            <w:sz w:val="24"/>
            <w:szCs w:val="24"/>
            <w:u w:val="single"/>
            <w:vertAlign w:val="superscript"/>
          </w:rPr>
          <w:t>[8]</w:t>
        </w:r>
      </w:hyperlink>
      <w:r w:rsidRPr="00375407">
        <w:rPr>
          <w:rFonts w:ascii="Times New Roman" w:eastAsia="Times New Roman" w:hAnsi="Times New Roman" w:cs="Times New Roman"/>
          <w:sz w:val="24"/>
          <w:szCs w:val="24"/>
        </w:rPr>
        <w:t xml:space="preserve"> Although these were not the only uses for the discipline, they were the ones most documented and well-known. Certain Hermetic schools argue that the transmutation of lead into gold is analogical for the transmutation of the physical body (Saturn or lead) into (Gold) with the goal of attaining immortality.</w:t>
      </w:r>
      <w:hyperlink r:id="rId327" w:anchor="cite_note-8" w:history="1">
        <w:r w:rsidRPr="00375407">
          <w:rPr>
            <w:rFonts w:ascii="Times New Roman" w:eastAsia="Times New Roman" w:hAnsi="Times New Roman" w:cs="Times New Roman"/>
            <w:color w:val="0000FF"/>
            <w:sz w:val="24"/>
            <w:szCs w:val="24"/>
            <w:u w:val="single"/>
            <w:vertAlign w:val="superscript"/>
          </w:rPr>
          <w:t>[9]</w:t>
        </w:r>
      </w:hyperlink>
      <w:r w:rsidRPr="00375407">
        <w:rPr>
          <w:rFonts w:ascii="Times New Roman" w:eastAsia="Times New Roman" w:hAnsi="Times New Roman" w:cs="Times New Roman"/>
          <w:sz w:val="24"/>
          <w:szCs w:val="24"/>
        </w:rPr>
        <w:t xml:space="preserve"> This is described as Internal Alchemy. Starting with the </w:t>
      </w:r>
      <w:hyperlink r:id="rId328" w:tooltip="Middle Ages" w:history="1">
        <w:proofErr w:type="gramStart"/>
        <w:r w:rsidRPr="00375407">
          <w:rPr>
            <w:rFonts w:ascii="Times New Roman" w:eastAsia="Times New Roman" w:hAnsi="Times New Roman" w:cs="Times New Roman"/>
            <w:color w:val="0000FF"/>
            <w:sz w:val="24"/>
            <w:szCs w:val="24"/>
            <w:u w:val="single"/>
          </w:rPr>
          <w:t>Middle</w:t>
        </w:r>
        <w:proofErr w:type="gramEnd"/>
        <w:r w:rsidRPr="00375407">
          <w:rPr>
            <w:rFonts w:ascii="Times New Roman" w:eastAsia="Times New Roman" w:hAnsi="Times New Roman" w:cs="Times New Roman"/>
            <w:color w:val="0000FF"/>
            <w:sz w:val="24"/>
            <w:szCs w:val="24"/>
            <w:u w:val="single"/>
          </w:rPr>
          <w:t xml:space="preserve"> Ages</w:t>
        </w:r>
      </w:hyperlink>
      <w:r w:rsidRPr="00375407">
        <w:rPr>
          <w:rFonts w:ascii="Times New Roman" w:eastAsia="Times New Roman" w:hAnsi="Times New Roman" w:cs="Times New Roman"/>
          <w:sz w:val="24"/>
          <w:szCs w:val="24"/>
        </w:rPr>
        <w:t xml:space="preserve">, </w:t>
      </w:r>
      <w:hyperlink r:id="rId329" w:tooltip="Persian scientists" w:history="1">
        <w:r w:rsidRPr="00375407">
          <w:rPr>
            <w:rFonts w:ascii="Times New Roman" w:eastAsia="Times New Roman" w:hAnsi="Times New Roman" w:cs="Times New Roman"/>
            <w:color w:val="0000FF"/>
            <w:sz w:val="24"/>
            <w:szCs w:val="24"/>
            <w:u w:val="single"/>
          </w:rPr>
          <w:t>Persian</w:t>
        </w:r>
      </w:hyperlink>
      <w:r w:rsidRPr="00375407">
        <w:rPr>
          <w:rFonts w:ascii="Times New Roman" w:eastAsia="Times New Roman" w:hAnsi="Times New Roman" w:cs="Times New Roman"/>
          <w:sz w:val="24"/>
          <w:szCs w:val="24"/>
        </w:rPr>
        <w:t xml:space="preserve"> and European alchemists invested much effort in the search for the "</w:t>
      </w:r>
      <w:hyperlink r:id="rId330" w:tooltip="Philosopher's stone" w:history="1">
        <w:r w:rsidRPr="00375407">
          <w:rPr>
            <w:rFonts w:ascii="Times New Roman" w:eastAsia="Times New Roman" w:hAnsi="Times New Roman" w:cs="Times New Roman"/>
            <w:color w:val="0000FF"/>
            <w:sz w:val="24"/>
            <w:szCs w:val="24"/>
            <w:u w:val="single"/>
          </w:rPr>
          <w:t>philosopher's stone</w:t>
        </w:r>
      </w:hyperlink>
      <w:r w:rsidRPr="00375407">
        <w:rPr>
          <w:rFonts w:ascii="Times New Roman" w:eastAsia="Times New Roman" w:hAnsi="Times New Roman" w:cs="Times New Roman"/>
          <w:sz w:val="24"/>
          <w:szCs w:val="24"/>
        </w:rPr>
        <w:t xml:space="preserve">", a legendary substance that was believed to be an essential ingredient for either or both of those goals. Pope John XXII issued a </w:t>
      </w:r>
      <w:hyperlink r:id="rId331" w:tooltip="Papal bull" w:history="1">
        <w:r w:rsidRPr="00375407">
          <w:rPr>
            <w:rFonts w:ascii="Times New Roman" w:eastAsia="Times New Roman" w:hAnsi="Times New Roman" w:cs="Times New Roman"/>
            <w:color w:val="0000FF"/>
            <w:sz w:val="24"/>
            <w:szCs w:val="24"/>
            <w:u w:val="single"/>
          </w:rPr>
          <w:t>bull</w:t>
        </w:r>
      </w:hyperlink>
      <w:r w:rsidRPr="00375407">
        <w:rPr>
          <w:rFonts w:ascii="Times New Roman" w:eastAsia="Times New Roman" w:hAnsi="Times New Roman" w:cs="Times New Roman"/>
          <w:sz w:val="24"/>
          <w:szCs w:val="24"/>
        </w:rPr>
        <w:t xml:space="preserve"> against alchemical counterfeiting, and the </w:t>
      </w:r>
      <w:hyperlink r:id="rId332" w:tooltip="Cistercians" w:history="1">
        <w:r w:rsidRPr="00375407">
          <w:rPr>
            <w:rFonts w:ascii="Times New Roman" w:eastAsia="Times New Roman" w:hAnsi="Times New Roman" w:cs="Times New Roman"/>
            <w:color w:val="0000FF"/>
            <w:sz w:val="24"/>
            <w:szCs w:val="24"/>
            <w:u w:val="single"/>
          </w:rPr>
          <w:t>Cistercians</w:t>
        </w:r>
      </w:hyperlink>
      <w:r w:rsidRPr="00375407">
        <w:rPr>
          <w:rFonts w:ascii="Times New Roman" w:eastAsia="Times New Roman" w:hAnsi="Times New Roman" w:cs="Times New Roman"/>
          <w:sz w:val="24"/>
          <w:szCs w:val="24"/>
        </w:rPr>
        <w:t xml:space="preserve"> banned the practice amongst their members. In 1403, Henry IV of England banned the practice of Alchemy. In the late 14th century, </w:t>
      </w:r>
      <w:hyperlink r:id="rId333" w:tooltip="Piers the Ploughman" w:history="1">
        <w:r w:rsidRPr="00375407">
          <w:rPr>
            <w:rFonts w:ascii="Times New Roman" w:eastAsia="Times New Roman" w:hAnsi="Times New Roman" w:cs="Times New Roman"/>
            <w:color w:val="0000FF"/>
            <w:sz w:val="24"/>
            <w:szCs w:val="24"/>
            <w:u w:val="single"/>
          </w:rPr>
          <w:t>Piers the Ploughman</w:t>
        </w:r>
      </w:hyperlink>
      <w:r w:rsidRPr="00375407">
        <w:rPr>
          <w:rFonts w:ascii="Times New Roman" w:eastAsia="Times New Roman" w:hAnsi="Times New Roman" w:cs="Times New Roman"/>
          <w:sz w:val="24"/>
          <w:szCs w:val="24"/>
        </w:rPr>
        <w:t xml:space="preserve"> and </w:t>
      </w:r>
      <w:hyperlink r:id="rId334" w:tooltip="Chaucer" w:history="1">
        <w:r w:rsidRPr="00375407">
          <w:rPr>
            <w:rFonts w:ascii="Times New Roman" w:eastAsia="Times New Roman" w:hAnsi="Times New Roman" w:cs="Times New Roman"/>
            <w:color w:val="0000FF"/>
            <w:sz w:val="24"/>
            <w:szCs w:val="24"/>
            <w:u w:val="single"/>
          </w:rPr>
          <w:t>Chaucer</w:t>
        </w:r>
      </w:hyperlink>
      <w:r w:rsidRPr="00375407">
        <w:rPr>
          <w:rFonts w:ascii="Times New Roman" w:eastAsia="Times New Roman" w:hAnsi="Times New Roman" w:cs="Times New Roman"/>
          <w:sz w:val="24"/>
          <w:szCs w:val="24"/>
        </w:rPr>
        <w:t xml:space="preserve"> both painted unflattering pictures of Alchemists as thieves and liars. By contrast, </w:t>
      </w:r>
      <w:hyperlink r:id="rId335" w:tooltip="Rudolf II, Holy Roman Emperor" w:history="1">
        <w:r w:rsidRPr="00375407">
          <w:rPr>
            <w:rFonts w:ascii="Times New Roman" w:eastAsia="Times New Roman" w:hAnsi="Times New Roman" w:cs="Times New Roman"/>
            <w:color w:val="0000FF"/>
            <w:sz w:val="24"/>
            <w:szCs w:val="24"/>
            <w:u w:val="single"/>
          </w:rPr>
          <w:t>Rudolf II, Holy Roman Emperor</w:t>
        </w:r>
      </w:hyperlink>
      <w:r w:rsidRPr="00375407">
        <w:rPr>
          <w:rFonts w:ascii="Times New Roman" w:eastAsia="Times New Roman" w:hAnsi="Times New Roman" w:cs="Times New Roman"/>
          <w:sz w:val="24"/>
          <w:szCs w:val="24"/>
        </w:rPr>
        <w:t xml:space="preserve">, in the late 16th century, sponsored various alchemists in their work at his court in Prague, one of which was a particular alchemist named </w:t>
      </w:r>
      <w:hyperlink r:id="rId336" w:tooltip="Edward Kelley" w:history="1">
        <w:r w:rsidRPr="00375407">
          <w:rPr>
            <w:rFonts w:ascii="Times New Roman" w:eastAsia="Times New Roman" w:hAnsi="Times New Roman" w:cs="Times New Roman"/>
            <w:color w:val="0000FF"/>
            <w:sz w:val="24"/>
            <w:szCs w:val="24"/>
            <w:u w:val="single"/>
          </w:rPr>
          <w:t>Edward Kelley</w:t>
        </w:r>
      </w:hyperlink>
      <w:r w:rsidRPr="00375407">
        <w:rPr>
          <w:rFonts w:ascii="Times New Roman" w:eastAsia="Times New Roman" w:hAnsi="Times New Roman" w:cs="Times New Roman"/>
          <w:sz w:val="24"/>
          <w:szCs w:val="24"/>
        </w:rPr>
        <w:t>.</w:t>
      </w:r>
    </w:p>
    <w:p w:rsidR="00375407" w:rsidRPr="00375407" w:rsidRDefault="00375407" w:rsidP="00375407">
      <w:pPr>
        <w:spacing w:before="100" w:beforeAutospacing="1" w:after="100" w:afterAutospacing="1"/>
        <w:rPr>
          <w:rFonts w:ascii="Times New Roman" w:eastAsia="Times New Roman" w:hAnsi="Times New Roman" w:cs="Times New Roman"/>
          <w:sz w:val="24"/>
          <w:szCs w:val="24"/>
        </w:rPr>
      </w:pPr>
      <w:r w:rsidRPr="00375407">
        <w:rPr>
          <w:rFonts w:ascii="Times New Roman" w:eastAsia="Times New Roman" w:hAnsi="Times New Roman" w:cs="Times New Roman"/>
          <w:sz w:val="24"/>
          <w:szCs w:val="24"/>
        </w:rPr>
        <w:t xml:space="preserve">It is a popular belief that Alchemists made contributions to the "chemical" industries of the day—ore testing and refining, metalworking, production of gunpowder, ink, dyes, paints, cosmetics, </w:t>
      </w:r>
      <w:hyperlink r:id="rId337" w:tooltip="Tanning" w:history="1">
        <w:r w:rsidRPr="00375407">
          <w:rPr>
            <w:rFonts w:ascii="Times New Roman" w:eastAsia="Times New Roman" w:hAnsi="Times New Roman" w:cs="Times New Roman"/>
            <w:color w:val="0000FF"/>
            <w:sz w:val="24"/>
            <w:szCs w:val="24"/>
            <w:u w:val="single"/>
          </w:rPr>
          <w:t>leather tanning</w:t>
        </w:r>
      </w:hyperlink>
      <w:r w:rsidRPr="00375407">
        <w:rPr>
          <w:rFonts w:ascii="Times New Roman" w:eastAsia="Times New Roman" w:hAnsi="Times New Roman" w:cs="Times New Roman"/>
          <w:sz w:val="24"/>
          <w:szCs w:val="24"/>
        </w:rPr>
        <w:t xml:space="preserve">, ceramics, glass manufacture, preparation of extracts, liquors, and so on (it seems that the preparation of </w:t>
      </w:r>
      <w:hyperlink r:id="rId338" w:tooltip="Aqua vitae" w:history="1">
        <w:r w:rsidRPr="00375407">
          <w:rPr>
            <w:rFonts w:ascii="Times New Roman" w:eastAsia="Times New Roman" w:hAnsi="Times New Roman" w:cs="Times New Roman"/>
            <w:i/>
            <w:iCs/>
            <w:color w:val="0000FF"/>
            <w:sz w:val="24"/>
            <w:szCs w:val="24"/>
            <w:u w:val="single"/>
          </w:rPr>
          <w:t>aqua vitae</w:t>
        </w:r>
      </w:hyperlink>
      <w:r w:rsidRPr="00375407">
        <w:rPr>
          <w:rFonts w:ascii="Times New Roman" w:eastAsia="Times New Roman" w:hAnsi="Times New Roman" w:cs="Times New Roman"/>
          <w:sz w:val="24"/>
          <w:szCs w:val="24"/>
        </w:rPr>
        <w:t xml:space="preserve">, the "water of life", was a fairly popular "experiment" among European </w:t>
      </w:r>
      <w:r w:rsidRPr="00375407">
        <w:rPr>
          <w:rFonts w:ascii="Times New Roman" w:eastAsia="Times New Roman" w:hAnsi="Times New Roman" w:cs="Times New Roman"/>
          <w:sz w:val="24"/>
          <w:szCs w:val="24"/>
        </w:rPr>
        <w:lastRenderedPageBreak/>
        <w:t xml:space="preserve">alchemists). Alchemists contributed </w:t>
      </w:r>
      <w:hyperlink r:id="rId339" w:tooltip="Distillation" w:history="1">
        <w:r w:rsidRPr="00375407">
          <w:rPr>
            <w:rFonts w:ascii="Times New Roman" w:eastAsia="Times New Roman" w:hAnsi="Times New Roman" w:cs="Times New Roman"/>
            <w:color w:val="0000FF"/>
            <w:sz w:val="24"/>
            <w:szCs w:val="24"/>
            <w:u w:val="single"/>
          </w:rPr>
          <w:t>distillation</w:t>
        </w:r>
      </w:hyperlink>
      <w:r w:rsidRPr="00375407">
        <w:rPr>
          <w:rFonts w:ascii="Times New Roman" w:eastAsia="Times New Roman" w:hAnsi="Times New Roman" w:cs="Times New Roman"/>
          <w:sz w:val="24"/>
          <w:szCs w:val="24"/>
        </w:rPr>
        <w:t xml:space="preserve"> to Western Europe. The double origin of Alchemy in Greek philosophy as well as in Egyptian and Mesopotamian technology set, from the start, a double approach: the technological, operative one, which </w:t>
      </w:r>
      <w:hyperlink r:id="rId340" w:tooltip="Marie-Louise von Franz" w:history="1">
        <w:r w:rsidRPr="00375407">
          <w:rPr>
            <w:rFonts w:ascii="Times New Roman" w:eastAsia="Times New Roman" w:hAnsi="Times New Roman" w:cs="Times New Roman"/>
            <w:color w:val="0000FF"/>
            <w:sz w:val="24"/>
            <w:szCs w:val="24"/>
            <w:u w:val="single"/>
          </w:rPr>
          <w:t>Marie-Louise von Franz</w:t>
        </w:r>
      </w:hyperlink>
      <w:r w:rsidRPr="00375407">
        <w:rPr>
          <w:rFonts w:ascii="Times New Roman" w:eastAsia="Times New Roman" w:hAnsi="Times New Roman" w:cs="Times New Roman"/>
          <w:sz w:val="24"/>
          <w:szCs w:val="24"/>
        </w:rPr>
        <w:t xml:space="preserve"> call </w:t>
      </w:r>
      <w:hyperlink r:id="rId341" w:tooltip="Extravert" w:history="1">
        <w:r w:rsidRPr="00375407">
          <w:rPr>
            <w:rFonts w:ascii="Times New Roman" w:eastAsia="Times New Roman" w:hAnsi="Times New Roman" w:cs="Times New Roman"/>
            <w:color w:val="0000FF"/>
            <w:sz w:val="24"/>
            <w:szCs w:val="24"/>
            <w:u w:val="single"/>
          </w:rPr>
          <w:t>extravert</w:t>
        </w:r>
      </w:hyperlink>
      <w:r w:rsidRPr="00375407">
        <w:rPr>
          <w:rFonts w:ascii="Times New Roman" w:eastAsia="Times New Roman" w:hAnsi="Times New Roman" w:cs="Times New Roman"/>
          <w:sz w:val="24"/>
          <w:szCs w:val="24"/>
        </w:rPr>
        <w:t xml:space="preserve">, and the mystic, contemplative, psychological one, which von Franz names as </w:t>
      </w:r>
      <w:hyperlink r:id="rId342" w:tooltip="Introvert" w:history="1">
        <w:r w:rsidRPr="00375407">
          <w:rPr>
            <w:rFonts w:ascii="Times New Roman" w:eastAsia="Times New Roman" w:hAnsi="Times New Roman" w:cs="Times New Roman"/>
            <w:color w:val="0000FF"/>
            <w:sz w:val="24"/>
            <w:szCs w:val="24"/>
            <w:u w:val="single"/>
          </w:rPr>
          <w:t>introvert</w:t>
        </w:r>
      </w:hyperlink>
      <w:r w:rsidRPr="00375407">
        <w:rPr>
          <w:rFonts w:ascii="Times New Roman" w:eastAsia="Times New Roman" w:hAnsi="Times New Roman" w:cs="Times New Roman"/>
          <w:sz w:val="24"/>
          <w:szCs w:val="24"/>
        </w:rPr>
        <w:t>. These are not mutually exclusive, but complementary instead, as meditation requires practice in the real world, and conversely.</w:t>
      </w:r>
      <w:hyperlink r:id="rId343" w:anchor="cite_note-FRAALC97-9" w:history="1">
        <w:r w:rsidRPr="00375407">
          <w:rPr>
            <w:rFonts w:ascii="Times New Roman" w:eastAsia="Times New Roman" w:hAnsi="Times New Roman" w:cs="Times New Roman"/>
            <w:color w:val="0000FF"/>
            <w:sz w:val="24"/>
            <w:szCs w:val="24"/>
            <w:u w:val="single"/>
            <w:vertAlign w:val="superscript"/>
          </w:rPr>
          <w:t>[10]</w:t>
        </w:r>
      </w:hyperlink>
    </w:p>
    <w:p w:rsidR="00375407" w:rsidRPr="00375407" w:rsidRDefault="00375407" w:rsidP="00375407">
      <w:pPr>
        <w:spacing w:before="100" w:beforeAutospacing="1" w:after="100" w:afterAutospacing="1"/>
        <w:rPr>
          <w:rFonts w:ascii="Times New Roman" w:eastAsia="Times New Roman" w:hAnsi="Times New Roman" w:cs="Times New Roman"/>
          <w:sz w:val="24"/>
          <w:szCs w:val="24"/>
        </w:rPr>
      </w:pPr>
      <w:r w:rsidRPr="00375407">
        <w:rPr>
          <w:rFonts w:ascii="Times New Roman" w:eastAsia="Times New Roman" w:hAnsi="Times New Roman" w:cs="Times New Roman"/>
          <w:sz w:val="24"/>
          <w:szCs w:val="24"/>
        </w:rPr>
        <w:t xml:space="preserve">Several early alchemists, such as </w:t>
      </w:r>
      <w:hyperlink r:id="rId344" w:tooltip="Zosimos of Panopolis" w:history="1">
        <w:proofErr w:type="spellStart"/>
        <w:r w:rsidRPr="00375407">
          <w:rPr>
            <w:rFonts w:ascii="Times New Roman" w:eastAsia="Times New Roman" w:hAnsi="Times New Roman" w:cs="Times New Roman"/>
            <w:color w:val="0000FF"/>
            <w:sz w:val="24"/>
            <w:szCs w:val="24"/>
            <w:u w:val="single"/>
          </w:rPr>
          <w:t>Zosimos</w:t>
        </w:r>
        <w:proofErr w:type="spellEnd"/>
        <w:r w:rsidRPr="00375407">
          <w:rPr>
            <w:rFonts w:ascii="Times New Roman" w:eastAsia="Times New Roman" w:hAnsi="Times New Roman" w:cs="Times New Roman"/>
            <w:color w:val="0000FF"/>
            <w:sz w:val="24"/>
            <w:szCs w:val="24"/>
            <w:u w:val="single"/>
          </w:rPr>
          <w:t xml:space="preserve"> of </w:t>
        </w:r>
        <w:proofErr w:type="spellStart"/>
        <w:r w:rsidRPr="00375407">
          <w:rPr>
            <w:rFonts w:ascii="Times New Roman" w:eastAsia="Times New Roman" w:hAnsi="Times New Roman" w:cs="Times New Roman"/>
            <w:color w:val="0000FF"/>
            <w:sz w:val="24"/>
            <w:szCs w:val="24"/>
            <w:u w:val="single"/>
          </w:rPr>
          <w:t>Panopolis</w:t>
        </w:r>
        <w:proofErr w:type="spellEnd"/>
      </w:hyperlink>
      <w:r w:rsidRPr="00375407">
        <w:rPr>
          <w:rFonts w:ascii="Times New Roman" w:eastAsia="Times New Roman" w:hAnsi="Times New Roman" w:cs="Times New Roman"/>
          <w:sz w:val="24"/>
          <w:szCs w:val="24"/>
        </w:rPr>
        <w:t xml:space="preserve">, are recorded as viewing alchemy as a spiritual discipline, and, in the Middle Ages, metaphysical aspects, substances, physical states, and molecular material processes as mere metaphors for spiritual entities, spiritual states, and, ultimately, transformations. In this sense, the literal meanings of 'Alchemical Formulas' were a blind, hiding their true </w:t>
      </w:r>
      <w:hyperlink r:id="rId345" w:tooltip="Spiritual philosophy" w:history="1">
        <w:r w:rsidRPr="00375407">
          <w:rPr>
            <w:rFonts w:ascii="Times New Roman" w:eastAsia="Times New Roman" w:hAnsi="Times New Roman" w:cs="Times New Roman"/>
            <w:color w:val="0000FF"/>
            <w:sz w:val="24"/>
            <w:szCs w:val="24"/>
            <w:u w:val="single"/>
          </w:rPr>
          <w:t>spiritual philosophy</w:t>
        </w:r>
      </w:hyperlink>
      <w:r w:rsidRPr="00375407">
        <w:rPr>
          <w:rFonts w:ascii="Times New Roman" w:eastAsia="Times New Roman" w:hAnsi="Times New Roman" w:cs="Times New Roman"/>
          <w:sz w:val="24"/>
          <w:szCs w:val="24"/>
        </w:rPr>
        <w:t>, which being at odds with the Medieval Christian Church was a necessity that could have otherwise led them to the "stake and rack" of the Inquisition under charges of heresy.</w:t>
      </w:r>
      <w:hyperlink r:id="rId346" w:anchor="cite_note-10" w:history="1">
        <w:r w:rsidRPr="00375407">
          <w:rPr>
            <w:rFonts w:ascii="Times New Roman" w:eastAsia="Times New Roman" w:hAnsi="Times New Roman" w:cs="Times New Roman"/>
            <w:color w:val="0000FF"/>
            <w:sz w:val="24"/>
            <w:szCs w:val="24"/>
            <w:u w:val="single"/>
            <w:vertAlign w:val="superscript"/>
          </w:rPr>
          <w:t>[11]</w:t>
        </w:r>
      </w:hyperlink>
      <w:r w:rsidRPr="00375407">
        <w:rPr>
          <w:rFonts w:ascii="Times New Roman" w:eastAsia="Times New Roman" w:hAnsi="Times New Roman" w:cs="Times New Roman"/>
          <w:sz w:val="24"/>
          <w:szCs w:val="24"/>
        </w:rPr>
        <w:t xml:space="preserve"> Thus, both the transmutation of common metals into gold and the universal panacea symbolized evolution from an imperfect, diseased, corruptible, and ephemeral state towards a perfect, healthy, incorruptible, and everlasting state; and the philosopher's stone then represented a mystic key that would make this evolution possible. Applied to the alchemist himself, the twin goal symbolized his evolution from ignorance to enlightenment, and the stone represented a hidden spiritual truth or power that would lead to that goal. In texts that are written according to this view, the cryptic </w:t>
      </w:r>
      <w:hyperlink r:id="rId347" w:tooltip="Alchemical symbol" w:history="1">
        <w:r w:rsidRPr="00375407">
          <w:rPr>
            <w:rFonts w:ascii="Times New Roman" w:eastAsia="Times New Roman" w:hAnsi="Times New Roman" w:cs="Times New Roman"/>
            <w:color w:val="0000FF"/>
            <w:sz w:val="24"/>
            <w:szCs w:val="24"/>
            <w:u w:val="single"/>
          </w:rPr>
          <w:t>alchemical symbols</w:t>
        </w:r>
      </w:hyperlink>
      <w:r w:rsidRPr="00375407">
        <w:rPr>
          <w:rFonts w:ascii="Times New Roman" w:eastAsia="Times New Roman" w:hAnsi="Times New Roman" w:cs="Times New Roman"/>
          <w:sz w:val="24"/>
          <w:szCs w:val="24"/>
        </w:rPr>
        <w:t>, diagrams, and textual imagery of late alchemical works typically contain multiple layers of meanings, allegories, and references to other equally cryptic works; and must be laboriously "decoded" in order to discover their true meaning.</w:t>
      </w:r>
    </w:p>
    <w:p w:rsidR="00375407" w:rsidRPr="00375407" w:rsidRDefault="00375407" w:rsidP="00375407">
      <w:pPr>
        <w:spacing w:before="100" w:beforeAutospacing="1" w:after="100" w:afterAutospacing="1"/>
        <w:rPr>
          <w:rFonts w:ascii="Times New Roman" w:eastAsia="Times New Roman" w:hAnsi="Times New Roman" w:cs="Times New Roman"/>
          <w:sz w:val="24"/>
          <w:szCs w:val="24"/>
        </w:rPr>
      </w:pPr>
      <w:r w:rsidRPr="00375407">
        <w:rPr>
          <w:rFonts w:ascii="Times New Roman" w:eastAsia="Times New Roman" w:hAnsi="Times New Roman" w:cs="Times New Roman"/>
          <w:sz w:val="24"/>
          <w:szCs w:val="24"/>
        </w:rPr>
        <w:t xml:space="preserve">In his </w:t>
      </w:r>
      <w:r w:rsidRPr="00375407">
        <w:rPr>
          <w:rFonts w:ascii="Times New Roman" w:eastAsia="Times New Roman" w:hAnsi="Times New Roman" w:cs="Times New Roman"/>
          <w:i/>
          <w:iCs/>
          <w:sz w:val="24"/>
          <w:szCs w:val="24"/>
        </w:rPr>
        <w:t>Alchemical Catechism</w:t>
      </w:r>
      <w:r w:rsidRPr="00375407">
        <w:rPr>
          <w:rFonts w:ascii="Times New Roman" w:eastAsia="Times New Roman" w:hAnsi="Times New Roman" w:cs="Times New Roman"/>
          <w:sz w:val="24"/>
          <w:szCs w:val="24"/>
        </w:rPr>
        <w:t xml:space="preserve">, </w:t>
      </w:r>
      <w:hyperlink r:id="rId348" w:tooltip="Paracelsus" w:history="1">
        <w:r w:rsidRPr="00375407">
          <w:rPr>
            <w:rFonts w:ascii="Times New Roman" w:eastAsia="Times New Roman" w:hAnsi="Times New Roman" w:cs="Times New Roman"/>
            <w:color w:val="0000FF"/>
            <w:sz w:val="24"/>
            <w:szCs w:val="24"/>
            <w:u w:val="single"/>
          </w:rPr>
          <w:t>Paracelsus</w:t>
        </w:r>
      </w:hyperlink>
      <w:r w:rsidRPr="00375407">
        <w:rPr>
          <w:rFonts w:ascii="Times New Roman" w:eastAsia="Times New Roman" w:hAnsi="Times New Roman" w:cs="Times New Roman"/>
          <w:sz w:val="24"/>
          <w:szCs w:val="24"/>
        </w:rPr>
        <w:t xml:space="preserve"> clearly denotes that his usage of the metals was a symbol:</w:t>
      </w:r>
    </w:p>
    <w:p w:rsidR="00375407" w:rsidRPr="00375407" w:rsidRDefault="00375407" w:rsidP="00375407">
      <w:pPr>
        <w:spacing w:before="100" w:beforeAutospacing="1" w:afterAutospacing="1"/>
        <w:rPr>
          <w:rFonts w:ascii="Times New Roman" w:eastAsia="Times New Roman" w:hAnsi="Times New Roman" w:cs="Times New Roman"/>
          <w:sz w:val="24"/>
          <w:szCs w:val="24"/>
        </w:rPr>
      </w:pPr>
      <w:r w:rsidRPr="00375407">
        <w:rPr>
          <w:rFonts w:ascii="Times New Roman" w:eastAsia="Times New Roman" w:hAnsi="Times New Roman" w:cs="Times New Roman"/>
          <w:sz w:val="24"/>
          <w:szCs w:val="24"/>
        </w:rPr>
        <w:t>Q. When the Philosophers speak of gold and silver, from which they extract their matter, are we to suppose that they refer to the vulgar gold and silver? A. By no means; vulgar silver and gold are dead, while those of the Philosophers are full of life.</w:t>
      </w:r>
      <w:hyperlink r:id="rId349" w:anchor="cite_note-11" w:history="1">
        <w:r w:rsidRPr="00375407">
          <w:rPr>
            <w:rFonts w:ascii="Times New Roman" w:eastAsia="Times New Roman" w:hAnsi="Times New Roman" w:cs="Times New Roman"/>
            <w:color w:val="0000FF"/>
            <w:sz w:val="24"/>
            <w:szCs w:val="24"/>
            <w:u w:val="single"/>
            <w:vertAlign w:val="superscript"/>
          </w:rPr>
          <w:t>[12]</w:t>
        </w:r>
      </w:hyperlink>
    </w:p>
    <w:p w:rsidR="00375407" w:rsidRPr="00375407" w:rsidRDefault="00375407" w:rsidP="00375407">
      <w:pPr>
        <w:spacing w:before="100" w:beforeAutospacing="1" w:after="100" w:afterAutospacing="1"/>
        <w:outlineLvl w:val="2"/>
        <w:rPr>
          <w:rFonts w:ascii="Times New Roman" w:eastAsia="Times New Roman" w:hAnsi="Times New Roman" w:cs="Times New Roman"/>
          <w:b/>
          <w:bCs/>
          <w:sz w:val="27"/>
          <w:szCs w:val="27"/>
        </w:rPr>
      </w:pPr>
      <w:r w:rsidRPr="00375407">
        <w:rPr>
          <w:rFonts w:ascii="Times New Roman" w:eastAsia="Times New Roman" w:hAnsi="Times New Roman" w:cs="Times New Roman"/>
          <w:b/>
          <w:bCs/>
          <w:sz w:val="27"/>
          <w:szCs w:val="27"/>
        </w:rPr>
        <w:t>[</w:t>
      </w:r>
      <w:hyperlink r:id="rId350" w:tooltip="Edit section: Psychology" w:history="1">
        <w:proofErr w:type="gramStart"/>
        <w:r w:rsidRPr="00375407">
          <w:rPr>
            <w:rFonts w:ascii="Times New Roman" w:eastAsia="Times New Roman" w:hAnsi="Times New Roman" w:cs="Times New Roman"/>
            <w:b/>
            <w:bCs/>
            <w:color w:val="0000FF"/>
            <w:sz w:val="27"/>
            <w:szCs w:val="27"/>
            <w:u w:val="single"/>
          </w:rPr>
          <w:t>edit</w:t>
        </w:r>
        <w:proofErr w:type="gramEnd"/>
      </w:hyperlink>
      <w:r w:rsidRPr="00375407">
        <w:rPr>
          <w:rFonts w:ascii="Times New Roman" w:eastAsia="Times New Roman" w:hAnsi="Times New Roman" w:cs="Times New Roman"/>
          <w:b/>
          <w:bCs/>
          <w:sz w:val="27"/>
          <w:szCs w:val="27"/>
        </w:rPr>
        <w:t>] Psychology</w:t>
      </w:r>
    </w:p>
    <w:p w:rsidR="00375407" w:rsidRPr="00375407" w:rsidRDefault="00375407" w:rsidP="00375407">
      <w:pPr>
        <w:spacing w:before="100" w:beforeAutospacing="1" w:after="100" w:afterAutospacing="1"/>
        <w:rPr>
          <w:rFonts w:ascii="Times New Roman" w:eastAsia="Times New Roman" w:hAnsi="Times New Roman" w:cs="Times New Roman"/>
          <w:sz w:val="24"/>
          <w:szCs w:val="24"/>
        </w:rPr>
      </w:pPr>
      <w:r w:rsidRPr="00375407">
        <w:rPr>
          <w:rFonts w:ascii="Times New Roman" w:eastAsia="Times New Roman" w:hAnsi="Times New Roman" w:cs="Times New Roman"/>
          <w:sz w:val="24"/>
          <w:szCs w:val="24"/>
        </w:rPr>
        <w:t xml:space="preserve">Alchemical symbolism has been occasionally used by </w:t>
      </w:r>
      <w:hyperlink r:id="rId351" w:tooltip="Psychology" w:history="1">
        <w:r w:rsidRPr="00375407">
          <w:rPr>
            <w:rFonts w:ascii="Times New Roman" w:eastAsia="Times New Roman" w:hAnsi="Times New Roman" w:cs="Times New Roman"/>
            <w:color w:val="0000FF"/>
            <w:sz w:val="24"/>
            <w:szCs w:val="24"/>
            <w:u w:val="single"/>
          </w:rPr>
          <w:t>psychologists</w:t>
        </w:r>
      </w:hyperlink>
      <w:r w:rsidRPr="00375407">
        <w:rPr>
          <w:rFonts w:ascii="Times New Roman" w:eastAsia="Times New Roman" w:hAnsi="Times New Roman" w:cs="Times New Roman"/>
          <w:sz w:val="24"/>
          <w:szCs w:val="24"/>
        </w:rPr>
        <w:t xml:space="preserve"> and philosophers. </w:t>
      </w:r>
      <w:hyperlink r:id="rId352" w:tooltip="Carl Jung" w:history="1">
        <w:r w:rsidRPr="00375407">
          <w:rPr>
            <w:rFonts w:ascii="Times New Roman" w:eastAsia="Times New Roman" w:hAnsi="Times New Roman" w:cs="Times New Roman"/>
            <w:color w:val="0000FF"/>
            <w:sz w:val="24"/>
            <w:szCs w:val="24"/>
            <w:u w:val="single"/>
          </w:rPr>
          <w:t>Carl Jung</w:t>
        </w:r>
      </w:hyperlink>
      <w:r w:rsidRPr="00375407">
        <w:rPr>
          <w:rFonts w:ascii="Times New Roman" w:eastAsia="Times New Roman" w:hAnsi="Times New Roman" w:cs="Times New Roman"/>
          <w:sz w:val="24"/>
          <w:szCs w:val="24"/>
        </w:rPr>
        <w:t xml:space="preserve"> reexamined alchemical symbolism and theory and began to show the inner meaning of alchemical work as a </w:t>
      </w:r>
      <w:hyperlink r:id="rId353" w:tooltip="Spirituality" w:history="1">
        <w:r w:rsidRPr="00375407">
          <w:rPr>
            <w:rFonts w:ascii="Times New Roman" w:eastAsia="Times New Roman" w:hAnsi="Times New Roman" w:cs="Times New Roman"/>
            <w:color w:val="0000FF"/>
            <w:sz w:val="24"/>
            <w:szCs w:val="24"/>
            <w:u w:val="single"/>
          </w:rPr>
          <w:t>spiritual</w:t>
        </w:r>
      </w:hyperlink>
      <w:r w:rsidRPr="00375407">
        <w:rPr>
          <w:rFonts w:ascii="Times New Roman" w:eastAsia="Times New Roman" w:hAnsi="Times New Roman" w:cs="Times New Roman"/>
          <w:sz w:val="24"/>
          <w:szCs w:val="24"/>
        </w:rPr>
        <w:t xml:space="preserve"> path.</w:t>
      </w:r>
      <w:hyperlink r:id="rId354" w:anchor="cite_note-Jung.2C_C._G._1944-12" w:history="1">
        <w:r w:rsidRPr="00375407">
          <w:rPr>
            <w:rFonts w:ascii="Times New Roman" w:eastAsia="Times New Roman" w:hAnsi="Times New Roman" w:cs="Times New Roman"/>
            <w:color w:val="0000FF"/>
            <w:sz w:val="24"/>
            <w:szCs w:val="24"/>
            <w:u w:val="single"/>
            <w:vertAlign w:val="superscript"/>
          </w:rPr>
          <w:t>[13</w:t>
        </w:r>
        <w:proofErr w:type="gramStart"/>
        <w:r w:rsidRPr="00375407">
          <w:rPr>
            <w:rFonts w:ascii="Times New Roman" w:eastAsia="Times New Roman" w:hAnsi="Times New Roman" w:cs="Times New Roman"/>
            <w:color w:val="0000FF"/>
            <w:sz w:val="24"/>
            <w:szCs w:val="24"/>
            <w:u w:val="single"/>
            <w:vertAlign w:val="superscript"/>
          </w:rPr>
          <w:t>]</w:t>
        </w:r>
        <w:proofErr w:type="gramEnd"/>
      </w:hyperlink>
      <w:hyperlink r:id="rId355" w:anchor="cite_note-13" w:history="1">
        <w:r w:rsidRPr="00375407">
          <w:rPr>
            <w:rFonts w:ascii="Times New Roman" w:eastAsia="Times New Roman" w:hAnsi="Times New Roman" w:cs="Times New Roman"/>
            <w:color w:val="0000FF"/>
            <w:sz w:val="24"/>
            <w:szCs w:val="24"/>
            <w:u w:val="single"/>
            <w:vertAlign w:val="superscript"/>
          </w:rPr>
          <w:t>[14]</w:t>
        </w:r>
      </w:hyperlink>
    </w:p>
    <w:p w:rsidR="00375407" w:rsidRPr="00375407" w:rsidRDefault="00375407" w:rsidP="00375407">
      <w:pPr>
        <w:spacing w:before="100" w:beforeAutospacing="1" w:after="100" w:afterAutospacing="1"/>
        <w:rPr>
          <w:rFonts w:ascii="Times New Roman" w:eastAsia="Times New Roman" w:hAnsi="Times New Roman" w:cs="Times New Roman"/>
          <w:sz w:val="24"/>
          <w:szCs w:val="24"/>
        </w:rPr>
      </w:pPr>
      <w:r w:rsidRPr="00375407">
        <w:rPr>
          <w:rFonts w:ascii="Times New Roman" w:eastAsia="Times New Roman" w:hAnsi="Times New Roman" w:cs="Times New Roman"/>
          <w:sz w:val="24"/>
          <w:szCs w:val="24"/>
        </w:rPr>
        <w:t xml:space="preserve">Jung saw alchemy as a Western proto-psychology dedicated to the achievement of </w:t>
      </w:r>
      <w:hyperlink r:id="rId356" w:tooltip="Individuation" w:history="1">
        <w:r w:rsidRPr="00375407">
          <w:rPr>
            <w:rFonts w:ascii="Times New Roman" w:eastAsia="Times New Roman" w:hAnsi="Times New Roman" w:cs="Times New Roman"/>
            <w:color w:val="0000FF"/>
            <w:sz w:val="24"/>
            <w:szCs w:val="24"/>
            <w:u w:val="single"/>
          </w:rPr>
          <w:t>individuation</w:t>
        </w:r>
      </w:hyperlink>
      <w:r w:rsidRPr="00375407">
        <w:rPr>
          <w:rFonts w:ascii="Times New Roman" w:eastAsia="Times New Roman" w:hAnsi="Times New Roman" w:cs="Times New Roman"/>
          <w:sz w:val="24"/>
          <w:szCs w:val="24"/>
        </w:rPr>
        <w:t>.</w:t>
      </w:r>
      <w:hyperlink r:id="rId357" w:anchor="cite_note-Jung.2C_C._G._1944-12" w:history="1">
        <w:r w:rsidRPr="00375407">
          <w:rPr>
            <w:rFonts w:ascii="Times New Roman" w:eastAsia="Times New Roman" w:hAnsi="Times New Roman" w:cs="Times New Roman"/>
            <w:color w:val="0000FF"/>
            <w:sz w:val="24"/>
            <w:szCs w:val="24"/>
            <w:u w:val="single"/>
            <w:vertAlign w:val="superscript"/>
          </w:rPr>
          <w:t>[13]</w:t>
        </w:r>
      </w:hyperlink>
      <w:r w:rsidRPr="00375407">
        <w:rPr>
          <w:rFonts w:ascii="Times New Roman" w:eastAsia="Times New Roman" w:hAnsi="Times New Roman" w:cs="Times New Roman"/>
          <w:sz w:val="24"/>
          <w:szCs w:val="24"/>
        </w:rPr>
        <w:t xml:space="preserve"> In his interpretation, alchemy was the vessel by which </w:t>
      </w:r>
      <w:hyperlink r:id="rId358" w:tooltip="Gnosticism" w:history="1">
        <w:r w:rsidRPr="00375407">
          <w:rPr>
            <w:rFonts w:ascii="Times New Roman" w:eastAsia="Times New Roman" w:hAnsi="Times New Roman" w:cs="Times New Roman"/>
            <w:color w:val="0000FF"/>
            <w:sz w:val="24"/>
            <w:szCs w:val="24"/>
            <w:u w:val="single"/>
          </w:rPr>
          <w:t>Gnosticism</w:t>
        </w:r>
      </w:hyperlink>
      <w:r w:rsidRPr="00375407">
        <w:rPr>
          <w:rFonts w:ascii="Times New Roman" w:eastAsia="Times New Roman" w:hAnsi="Times New Roman" w:cs="Times New Roman"/>
          <w:sz w:val="24"/>
          <w:szCs w:val="24"/>
        </w:rPr>
        <w:t xml:space="preserve"> survived its various purges into the </w:t>
      </w:r>
      <w:hyperlink r:id="rId359" w:tooltip="Renaissance" w:history="1">
        <w:r w:rsidRPr="00375407">
          <w:rPr>
            <w:rFonts w:ascii="Times New Roman" w:eastAsia="Times New Roman" w:hAnsi="Times New Roman" w:cs="Times New Roman"/>
            <w:color w:val="0000FF"/>
            <w:sz w:val="24"/>
            <w:szCs w:val="24"/>
            <w:u w:val="single"/>
          </w:rPr>
          <w:t>Renaissance</w:t>
        </w:r>
      </w:hyperlink>
      <w:proofErr w:type="gramStart"/>
      <w:r w:rsidRPr="00375407">
        <w:rPr>
          <w:rFonts w:ascii="Times New Roman" w:eastAsia="Times New Roman" w:hAnsi="Times New Roman" w:cs="Times New Roman"/>
          <w:sz w:val="24"/>
          <w:szCs w:val="24"/>
        </w:rPr>
        <w:t>,</w:t>
      </w:r>
      <w:proofErr w:type="gramEnd"/>
      <w:r w:rsidRPr="00375407">
        <w:rPr>
          <w:rFonts w:ascii="Times New Roman" w:eastAsia="Times New Roman" w:hAnsi="Times New Roman" w:cs="Times New Roman"/>
          <w:sz w:val="24"/>
          <w:szCs w:val="24"/>
          <w:vertAlign w:val="superscript"/>
        </w:rPr>
        <w:fldChar w:fldCharType="begin"/>
      </w:r>
      <w:r w:rsidRPr="00375407">
        <w:rPr>
          <w:rFonts w:ascii="Times New Roman" w:eastAsia="Times New Roman" w:hAnsi="Times New Roman" w:cs="Times New Roman"/>
          <w:sz w:val="24"/>
          <w:szCs w:val="24"/>
          <w:vertAlign w:val="superscript"/>
        </w:rPr>
        <w:instrText xml:space="preserve"> HYPERLINK "http://en.wikipedia.org/wiki/Alchemy" \l "cite_note-14" </w:instrText>
      </w:r>
      <w:r w:rsidRPr="00375407">
        <w:rPr>
          <w:rFonts w:ascii="Times New Roman" w:eastAsia="Times New Roman" w:hAnsi="Times New Roman" w:cs="Times New Roman"/>
          <w:sz w:val="24"/>
          <w:szCs w:val="24"/>
          <w:vertAlign w:val="superscript"/>
        </w:rPr>
        <w:fldChar w:fldCharType="separate"/>
      </w:r>
      <w:r w:rsidRPr="00375407">
        <w:rPr>
          <w:rFonts w:ascii="Times New Roman" w:eastAsia="Times New Roman" w:hAnsi="Times New Roman" w:cs="Times New Roman"/>
          <w:color w:val="0000FF"/>
          <w:sz w:val="24"/>
          <w:szCs w:val="24"/>
          <w:u w:val="single"/>
          <w:vertAlign w:val="superscript"/>
        </w:rPr>
        <w:t>[15]</w:t>
      </w:r>
      <w:r w:rsidRPr="00375407">
        <w:rPr>
          <w:rFonts w:ascii="Times New Roman" w:eastAsia="Times New Roman" w:hAnsi="Times New Roman" w:cs="Times New Roman"/>
          <w:sz w:val="24"/>
          <w:szCs w:val="24"/>
          <w:vertAlign w:val="superscript"/>
        </w:rPr>
        <w:fldChar w:fldCharType="end"/>
      </w:r>
      <w:r w:rsidRPr="00375407">
        <w:rPr>
          <w:rFonts w:ascii="Times New Roman" w:eastAsia="Times New Roman" w:hAnsi="Times New Roman" w:cs="Times New Roman"/>
          <w:sz w:val="24"/>
          <w:szCs w:val="24"/>
        </w:rPr>
        <w:t xml:space="preserve"> a concept also followed by others such as </w:t>
      </w:r>
      <w:hyperlink r:id="rId360" w:tooltip="Stephan A. Hoeller" w:history="1">
        <w:r w:rsidRPr="00375407">
          <w:rPr>
            <w:rFonts w:ascii="Times New Roman" w:eastAsia="Times New Roman" w:hAnsi="Times New Roman" w:cs="Times New Roman"/>
            <w:color w:val="0000FF"/>
            <w:sz w:val="24"/>
            <w:szCs w:val="24"/>
            <w:u w:val="single"/>
          </w:rPr>
          <w:t xml:space="preserve">Stephan A. </w:t>
        </w:r>
        <w:proofErr w:type="spellStart"/>
        <w:r w:rsidRPr="00375407">
          <w:rPr>
            <w:rFonts w:ascii="Times New Roman" w:eastAsia="Times New Roman" w:hAnsi="Times New Roman" w:cs="Times New Roman"/>
            <w:color w:val="0000FF"/>
            <w:sz w:val="24"/>
            <w:szCs w:val="24"/>
            <w:u w:val="single"/>
          </w:rPr>
          <w:t>Hoeller</w:t>
        </w:r>
        <w:proofErr w:type="spellEnd"/>
      </w:hyperlink>
      <w:r w:rsidRPr="00375407">
        <w:rPr>
          <w:rFonts w:ascii="Times New Roman" w:eastAsia="Times New Roman" w:hAnsi="Times New Roman" w:cs="Times New Roman"/>
          <w:sz w:val="24"/>
          <w:szCs w:val="24"/>
        </w:rPr>
        <w:t xml:space="preserve">. In this sense, Jung viewed alchemy as comparable to </w:t>
      </w:r>
      <w:proofErr w:type="gramStart"/>
      <w:r w:rsidRPr="00375407">
        <w:rPr>
          <w:rFonts w:ascii="Times New Roman" w:eastAsia="Times New Roman" w:hAnsi="Times New Roman" w:cs="Times New Roman"/>
          <w:sz w:val="24"/>
          <w:szCs w:val="24"/>
        </w:rPr>
        <w:t xml:space="preserve">a </w:t>
      </w:r>
      <w:hyperlink r:id="rId361" w:tooltip="Yoga" w:history="1">
        <w:r w:rsidRPr="00375407">
          <w:rPr>
            <w:rFonts w:ascii="Times New Roman" w:eastAsia="Times New Roman" w:hAnsi="Times New Roman" w:cs="Times New Roman"/>
            <w:color w:val="0000FF"/>
            <w:sz w:val="24"/>
            <w:szCs w:val="24"/>
            <w:u w:val="single"/>
          </w:rPr>
          <w:t>Yoga</w:t>
        </w:r>
        <w:proofErr w:type="gramEnd"/>
      </w:hyperlink>
      <w:r w:rsidRPr="00375407">
        <w:rPr>
          <w:rFonts w:ascii="Times New Roman" w:eastAsia="Times New Roman" w:hAnsi="Times New Roman" w:cs="Times New Roman"/>
          <w:sz w:val="24"/>
          <w:szCs w:val="24"/>
        </w:rPr>
        <w:t xml:space="preserve"> of the East, and more adequate to the Western mind than Eastern religions and philosophies. The practice of Alchemy seemed to change the mind and spirit of the Alchemist. Conversely, spontaneous changes on the mind of Western people undergoing any important stage in </w:t>
      </w:r>
      <w:hyperlink r:id="rId362" w:tooltip="Individuation" w:history="1">
        <w:r w:rsidRPr="00375407">
          <w:rPr>
            <w:rFonts w:ascii="Times New Roman" w:eastAsia="Times New Roman" w:hAnsi="Times New Roman" w:cs="Times New Roman"/>
            <w:color w:val="0000FF"/>
            <w:sz w:val="24"/>
            <w:szCs w:val="24"/>
            <w:u w:val="single"/>
          </w:rPr>
          <w:t>individuation</w:t>
        </w:r>
      </w:hyperlink>
      <w:r w:rsidRPr="00375407">
        <w:rPr>
          <w:rFonts w:ascii="Times New Roman" w:eastAsia="Times New Roman" w:hAnsi="Times New Roman" w:cs="Times New Roman"/>
          <w:sz w:val="24"/>
          <w:szCs w:val="24"/>
        </w:rPr>
        <w:t xml:space="preserve"> seems to produce, on occasion, imagery known to Alchemy and relevant to the person's situation.</w:t>
      </w:r>
      <w:hyperlink r:id="rId363" w:anchor="cite_note-15" w:history="1">
        <w:r w:rsidRPr="00375407">
          <w:rPr>
            <w:rFonts w:ascii="Times New Roman" w:eastAsia="Times New Roman" w:hAnsi="Times New Roman" w:cs="Times New Roman"/>
            <w:color w:val="0000FF"/>
            <w:sz w:val="24"/>
            <w:szCs w:val="24"/>
            <w:u w:val="single"/>
            <w:vertAlign w:val="superscript"/>
          </w:rPr>
          <w:t>[16]</w:t>
        </w:r>
      </w:hyperlink>
    </w:p>
    <w:p w:rsidR="00375407" w:rsidRPr="00375407" w:rsidRDefault="00375407" w:rsidP="00375407">
      <w:pPr>
        <w:spacing w:before="100" w:beforeAutospacing="1" w:after="100" w:afterAutospacing="1"/>
        <w:rPr>
          <w:rFonts w:ascii="Times New Roman" w:eastAsia="Times New Roman" w:hAnsi="Times New Roman" w:cs="Times New Roman"/>
          <w:sz w:val="24"/>
          <w:szCs w:val="24"/>
        </w:rPr>
      </w:pPr>
      <w:r w:rsidRPr="00375407">
        <w:rPr>
          <w:rFonts w:ascii="Times New Roman" w:eastAsia="Times New Roman" w:hAnsi="Times New Roman" w:cs="Times New Roman"/>
          <w:sz w:val="24"/>
          <w:szCs w:val="24"/>
        </w:rPr>
        <w:t xml:space="preserve">His interpretation of </w:t>
      </w:r>
      <w:hyperlink r:id="rId364" w:tooltip="Chinese alchemy" w:history="1">
        <w:r w:rsidRPr="00375407">
          <w:rPr>
            <w:rFonts w:ascii="Times New Roman" w:eastAsia="Times New Roman" w:hAnsi="Times New Roman" w:cs="Times New Roman"/>
            <w:color w:val="0000FF"/>
            <w:sz w:val="24"/>
            <w:szCs w:val="24"/>
            <w:u w:val="single"/>
          </w:rPr>
          <w:t>Chinese alchemical texts</w:t>
        </w:r>
      </w:hyperlink>
      <w:r w:rsidRPr="00375407">
        <w:rPr>
          <w:rFonts w:ascii="Times New Roman" w:eastAsia="Times New Roman" w:hAnsi="Times New Roman" w:cs="Times New Roman"/>
          <w:sz w:val="24"/>
          <w:szCs w:val="24"/>
        </w:rPr>
        <w:t xml:space="preserve"> in terms of his </w:t>
      </w:r>
      <w:hyperlink r:id="rId365" w:tooltip="Analytical psychology" w:history="1">
        <w:r w:rsidRPr="00375407">
          <w:rPr>
            <w:rFonts w:ascii="Times New Roman" w:eastAsia="Times New Roman" w:hAnsi="Times New Roman" w:cs="Times New Roman"/>
            <w:color w:val="0000FF"/>
            <w:sz w:val="24"/>
            <w:szCs w:val="24"/>
            <w:u w:val="single"/>
          </w:rPr>
          <w:t>analytical psychology</w:t>
        </w:r>
      </w:hyperlink>
      <w:r w:rsidRPr="00375407">
        <w:rPr>
          <w:rFonts w:ascii="Times New Roman" w:eastAsia="Times New Roman" w:hAnsi="Times New Roman" w:cs="Times New Roman"/>
          <w:sz w:val="24"/>
          <w:szCs w:val="24"/>
        </w:rPr>
        <w:t xml:space="preserve"> also served the function of comparing Eastern and Western alchemical imagery and core concepts and hence its possible inner sources (</w:t>
      </w:r>
      <w:hyperlink r:id="rId366" w:tooltip="Jungian archetypes" w:history="1">
        <w:r w:rsidRPr="00375407">
          <w:rPr>
            <w:rFonts w:ascii="Times New Roman" w:eastAsia="Times New Roman" w:hAnsi="Times New Roman" w:cs="Times New Roman"/>
            <w:color w:val="0000FF"/>
            <w:sz w:val="24"/>
            <w:szCs w:val="24"/>
            <w:u w:val="single"/>
          </w:rPr>
          <w:t>archetypes</w:t>
        </w:r>
      </w:hyperlink>
      <w:r w:rsidRPr="00375407">
        <w:rPr>
          <w:rFonts w:ascii="Times New Roman" w:eastAsia="Times New Roman" w:hAnsi="Times New Roman" w:cs="Times New Roman"/>
          <w:sz w:val="24"/>
          <w:szCs w:val="24"/>
        </w:rPr>
        <w:t>).</w:t>
      </w:r>
      <w:hyperlink r:id="rId367" w:anchor="cite_note-16" w:history="1">
        <w:r w:rsidRPr="00375407">
          <w:rPr>
            <w:rFonts w:ascii="Times New Roman" w:eastAsia="Times New Roman" w:hAnsi="Times New Roman" w:cs="Times New Roman"/>
            <w:color w:val="0000FF"/>
            <w:sz w:val="24"/>
            <w:szCs w:val="24"/>
            <w:u w:val="single"/>
            <w:vertAlign w:val="superscript"/>
          </w:rPr>
          <w:t>[17</w:t>
        </w:r>
        <w:proofErr w:type="gramStart"/>
        <w:r w:rsidRPr="00375407">
          <w:rPr>
            <w:rFonts w:ascii="Times New Roman" w:eastAsia="Times New Roman" w:hAnsi="Times New Roman" w:cs="Times New Roman"/>
            <w:color w:val="0000FF"/>
            <w:sz w:val="24"/>
            <w:szCs w:val="24"/>
            <w:u w:val="single"/>
            <w:vertAlign w:val="superscript"/>
          </w:rPr>
          <w:t>]</w:t>
        </w:r>
        <w:proofErr w:type="gramEnd"/>
      </w:hyperlink>
      <w:hyperlink r:id="rId368" w:anchor="cite_note-17" w:history="1">
        <w:r w:rsidRPr="00375407">
          <w:rPr>
            <w:rFonts w:ascii="Times New Roman" w:eastAsia="Times New Roman" w:hAnsi="Times New Roman" w:cs="Times New Roman"/>
            <w:color w:val="0000FF"/>
            <w:sz w:val="24"/>
            <w:szCs w:val="24"/>
            <w:u w:val="single"/>
            <w:vertAlign w:val="superscript"/>
          </w:rPr>
          <w:t>[18]</w:t>
        </w:r>
      </w:hyperlink>
    </w:p>
    <w:p w:rsidR="00375407" w:rsidRPr="00375407" w:rsidRDefault="00375407" w:rsidP="00375407">
      <w:pPr>
        <w:spacing w:before="100" w:beforeAutospacing="1" w:after="100" w:afterAutospacing="1"/>
        <w:rPr>
          <w:rFonts w:ascii="Times New Roman" w:eastAsia="Times New Roman" w:hAnsi="Times New Roman" w:cs="Times New Roman"/>
          <w:sz w:val="24"/>
          <w:szCs w:val="24"/>
        </w:rPr>
      </w:pPr>
      <w:hyperlink r:id="rId369" w:tooltip="Marie-Louise von Franz" w:history="1">
        <w:r w:rsidRPr="00375407">
          <w:rPr>
            <w:rFonts w:ascii="Times New Roman" w:eastAsia="Times New Roman" w:hAnsi="Times New Roman" w:cs="Times New Roman"/>
            <w:color w:val="0000FF"/>
            <w:sz w:val="24"/>
            <w:szCs w:val="24"/>
            <w:u w:val="single"/>
          </w:rPr>
          <w:t>Marie-Louise von Franz</w:t>
        </w:r>
      </w:hyperlink>
      <w:r w:rsidRPr="00375407">
        <w:rPr>
          <w:rFonts w:ascii="Times New Roman" w:eastAsia="Times New Roman" w:hAnsi="Times New Roman" w:cs="Times New Roman"/>
          <w:sz w:val="24"/>
          <w:szCs w:val="24"/>
        </w:rPr>
        <w:t>, a disciple of Jung, continued Jung's studies on Alchemy and its psychological meaning.</w:t>
      </w:r>
      <w:bookmarkStart w:id="0" w:name="_GoBack"/>
      <w:bookmarkEnd w:id="0"/>
    </w:p>
    <w:sectPr w:rsidR="00375407" w:rsidRPr="00375407" w:rsidSect="00387033">
      <w:pgSz w:w="11907" w:h="16839" w:code="9"/>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6242"/>
    <w:multiLevelType w:val="multilevel"/>
    <w:tmpl w:val="7D38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97731"/>
    <w:multiLevelType w:val="multilevel"/>
    <w:tmpl w:val="DA8A8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D1619A"/>
    <w:multiLevelType w:val="multilevel"/>
    <w:tmpl w:val="296C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97726A"/>
    <w:multiLevelType w:val="multilevel"/>
    <w:tmpl w:val="534AC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240EDB"/>
    <w:multiLevelType w:val="multilevel"/>
    <w:tmpl w:val="2844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AC5C7B"/>
    <w:multiLevelType w:val="multilevel"/>
    <w:tmpl w:val="47E0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BB6CC4"/>
    <w:multiLevelType w:val="multilevel"/>
    <w:tmpl w:val="B3844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867"/>
    <w:rsid w:val="001936D7"/>
    <w:rsid w:val="00375407"/>
    <w:rsid w:val="00387033"/>
    <w:rsid w:val="00BD3867"/>
    <w:rsid w:val="00CF1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38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D3867"/>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D38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D3867"/>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86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D386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D386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D3867"/>
    <w:rPr>
      <w:rFonts w:ascii="Times New Roman" w:eastAsia="Times New Roman" w:hAnsi="Times New Roman" w:cs="Times New Roman"/>
      <w:b/>
      <w:bCs/>
      <w:sz w:val="24"/>
      <w:szCs w:val="24"/>
    </w:rPr>
  </w:style>
  <w:style w:type="character" w:customStyle="1" w:styleId="mw-headline">
    <w:name w:val="mw-headline"/>
    <w:basedOn w:val="DefaultParagraphFont"/>
    <w:rsid w:val="00BD3867"/>
  </w:style>
  <w:style w:type="character" w:customStyle="1" w:styleId="editsection">
    <w:name w:val="editsection"/>
    <w:basedOn w:val="DefaultParagraphFont"/>
    <w:rsid w:val="00BD3867"/>
  </w:style>
  <w:style w:type="character" w:styleId="Hyperlink">
    <w:name w:val="Hyperlink"/>
    <w:basedOn w:val="DefaultParagraphFont"/>
    <w:uiPriority w:val="99"/>
    <w:semiHidden/>
    <w:unhideWhenUsed/>
    <w:rsid w:val="00BD3867"/>
    <w:rPr>
      <w:color w:val="0000FF"/>
      <w:u w:val="single"/>
    </w:rPr>
  </w:style>
  <w:style w:type="paragraph" w:styleId="NormalWeb">
    <w:name w:val="Normal (Web)"/>
    <w:basedOn w:val="Normal"/>
    <w:uiPriority w:val="99"/>
    <w:unhideWhenUsed/>
    <w:rsid w:val="00BD3867"/>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D386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867"/>
    <w:rPr>
      <w:rFonts w:ascii="Tahoma" w:hAnsi="Tahoma" w:cs="Tahoma"/>
      <w:sz w:val="16"/>
      <w:szCs w:val="16"/>
    </w:rPr>
  </w:style>
  <w:style w:type="character" w:customStyle="1" w:styleId="ipa">
    <w:name w:val="ipa"/>
    <w:basedOn w:val="DefaultParagraphFont"/>
    <w:rsid w:val="00BD3867"/>
  </w:style>
  <w:style w:type="character" w:customStyle="1" w:styleId="toctoggle">
    <w:name w:val="toctoggle"/>
    <w:basedOn w:val="DefaultParagraphFont"/>
    <w:rsid w:val="00BD3867"/>
  </w:style>
  <w:style w:type="character" w:customStyle="1" w:styleId="tocnumber">
    <w:name w:val="tocnumber"/>
    <w:basedOn w:val="DefaultParagraphFont"/>
    <w:rsid w:val="00BD3867"/>
  </w:style>
  <w:style w:type="character" w:customStyle="1" w:styleId="toctext">
    <w:name w:val="toctext"/>
    <w:basedOn w:val="DefaultParagraphFont"/>
    <w:rsid w:val="00BD3867"/>
  </w:style>
  <w:style w:type="paragraph" w:styleId="Title">
    <w:name w:val="Title"/>
    <w:basedOn w:val="Normal"/>
    <w:next w:val="Normal"/>
    <w:link w:val="TitleChar"/>
    <w:uiPriority w:val="10"/>
    <w:qFormat/>
    <w:rsid w:val="00BD3867"/>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3867"/>
    <w:rPr>
      <w:rFonts w:asciiTheme="majorHAnsi" w:eastAsiaTheme="majorEastAsia" w:hAnsiTheme="majorHAnsi" w:cstheme="majorBidi"/>
      <w:color w:val="17365D" w:themeColor="text2" w:themeShade="BF"/>
      <w:spacing w:val="5"/>
      <w:kern w:val="28"/>
      <w:sz w:val="52"/>
      <w:szCs w:val="52"/>
    </w:rPr>
  </w:style>
  <w:style w:type="character" w:customStyle="1" w:styleId="bday">
    <w:name w:val="bday"/>
    <w:basedOn w:val="DefaultParagraphFont"/>
    <w:rsid w:val="00387033"/>
  </w:style>
  <w:style w:type="character" w:styleId="FollowedHyperlink">
    <w:name w:val="FollowedHyperlink"/>
    <w:basedOn w:val="DefaultParagraphFont"/>
    <w:uiPriority w:val="99"/>
    <w:semiHidden/>
    <w:unhideWhenUsed/>
    <w:rsid w:val="0037540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38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D3867"/>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D38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D3867"/>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86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D386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D386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D3867"/>
    <w:rPr>
      <w:rFonts w:ascii="Times New Roman" w:eastAsia="Times New Roman" w:hAnsi="Times New Roman" w:cs="Times New Roman"/>
      <w:b/>
      <w:bCs/>
      <w:sz w:val="24"/>
      <w:szCs w:val="24"/>
    </w:rPr>
  </w:style>
  <w:style w:type="character" w:customStyle="1" w:styleId="mw-headline">
    <w:name w:val="mw-headline"/>
    <w:basedOn w:val="DefaultParagraphFont"/>
    <w:rsid w:val="00BD3867"/>
  </w:style>
  <w:style w:type="character" w:customStyle="1" w:styleId="editsection">
    <w:name w:val="editsection"/>
    <w:basedOn w:val="DefaultParagraphFont"/>
    <w:rsid w:val="00BD3867"/>
  </w:style>
  <w:style w:type="character" w:styleId="Hyperlink">
    <w:name w:val="Hyperlink"/>
    <w:basedOn w:val="DefaultParagraphFont"/>
    <w:uiPriority w:val="99"/>
    <w:semiHidden/>
    <w:unhideWhenUsed/>
    <w:rsid w:val="00BD3867"/>
    <w:rPr>
      <w:color w:val="0000FF"/>
      <w:u w:val="single"/>
    </w:rPr>
  </w:style>
  <w:style w:type="paragraph" w:styleId="NormalWeb">
    <w:name w:val="Normal (Web)"/>
    <w:basedOn w:val="Normal"/>
    <w:uiPriority w:val="99"/>
    <w:unhideWhenUsed/>
    <w:rsid w:val="00BD3867"/>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D386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867"/>
    <w:rPr>
      <w:rFonts w:ascii="Tahoma" w:hAnsi="Tahoma" w:cs="Tahoma"/>
      <w:sz w:val="16"/>
      <w:szCs w:val="16"/>
    </w:rPr>
  </w:style>
  <w:style w:type="character" w:customStyle="1" w:styleId="ipa">
    <w:name w:val="ipa"/>
    <w:basedOn w:val="DefaultParagraphFont"/>
    <w:rsid w:val="00BD3867"/>
  </w:style>
  <w:style w:type="character" w:customStyle="1" w:styleId="toctoggle">
    <w:name w:val="toctoggle"/>
    <w:basedOn w:val="DefaultParagraphFont"/>
    <w:rsid w:val="00BD3867"/>
  </w:style>
  <w:style w:type="character" w:customStyle="1" w:styleId="tocnumber">
    <w:name w:val="tocnumber"/>
    <w:basedOn w:val="DefaultParagraphFont"/>
    <w:rsid w:val="00BD3867"/>
  </w:style>
  <w:style w:type="character" w:customStyle="1" w:styleId="toctext">
    <w:name w:val="toctext"/>
    <w:basedOn w:val="DefaultParagraphFont"/>
    <w:rsid w:val="00BD3867"/>
  </w:style>
  <w:style w:type="paragraph" w:styleId="Title">
    <w:name w:val="Title"/>
    <w:basedOn w:val="Normal"/>
    <w:next w:val="Normal"/>
    <w:link w:val="TitleChar"/>
    <w:uiPriority w:val="10"/>
    <w:qFormat/>
    <w:rsid w:val="00BD3867"/>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3867"/>
    <w:rPr>
      <w:rFonts w:asciiTheme="majorHAnsi" w:eastAsiaTheme="majorEastAsia" w:hAnsiTheme="majorHAnsi" w:cstheme="majorBidi"/>
      <w:color w:val="17365D" w:themeColor="text2" w:themeShade="BF"/>
      <w:spacing w:val="5"/>
      <w:kern w:val="28"/>
      <w:sz w:val="52"/>
      <w:szCs w:val="52"/>
    </w:rPr>
  </w:style>
  <w:style w:type="character" w:customStyle="1" w:styleId="bday">
    <w:name w:val="bday"/>
    <w:basedOn w:val="DefaultParagraphFont"/>
    <w:rsid w:val="00387033"/>
  </w:style>
  <w:style w:type="character" w:styleId="FollowedHyperlink">
    <w:name w:val="FollowedHyperlink"/>
    <w:basedOn w:val="DefaultParagraphFont"/>
    <w:uiPriority w:val="99"/>
    <w:semiHidden/>
    <w:unhideWhenUsed/>
    <w:rsid w:val="0037540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5033">
      <w:bodyDiv w:val="1"/>
      <w:marLeft w:val="0"/>
      <w:marRight w:val="0"/>
      <w:marTop w:val="0"/>
      <w:marBottom w:val="0"/>
      <w:divBdr>
        <w:top w:val="none" w:sz="0" w:space="0" w:color="auto"/>
        <w:left w:val="none" w:sz="0" w:space="0" w:color="auto"/>
        <w:bottom w:val="none" w:sz="0" w:space="0" w:color="auto"/>
        <w:right w:val="none" w:sz="0" w:space="0" w:color="auto"/>
      </w:divBdr>
      <w:divsChild>
        <w:div w:id="1532962612">
          <w:marLeft w:val="0"/>
          <w:marRight w:val="0"/>
          <w:marTop w:val="0"/>
          <w:marBottom w:val="0"/>
          <w:divBdr>
            <w:top w:val="none" w:sz="0" w:space="0" w:color="auto"/>
            <w:left w:val="none" w:sz="0" w:space="0" w:color="auto"/>
            <w:bottom w:val="none" w:sz="0" w:space="0" w:color="auto"/>
            <w:right w:val="none" w:sz="0" w:space="0" w:color="auto"/>
          </w:divBdr>
        </w:div>
        <w:div w:id="1599830329">
          <w:marLeft w:val="0"/>
          <w:marRight w:val="0"/>
          <w:marTop w:val="0"/>
          <w:marBottom w:val="0"/>
          <w:divBdr>
            <w:top w:val="none" w:sz="0" w:space="0" w:color="auto"/>
            <w:left w:val="none" w:sz="0" w:space="0" w:color="auto"/>
            <w:bottom w:val="none" w:sz="0" w:space="0" w:color="auto"/>
            <w:right w:val="none" w:sz="0" w:space="0" w:color="auto"/>
          </w:divBdr>
          <w:divsChild>
            <w:div w:id="1712803738">
              <w:marLeft w:val="0"/>
              <w:marRight w:val="0"/>
              <w:marTop w:val="0"/>
              <w:marBottom w:val="0"/>
              <w:divBdr>
                <w:top w:val="none" w:sz="0" w:space="0" w:color="auto"/>
                <w:left w:val="none" w:sz="0" w:space="0" w:color="auto"/>
                <w:bottom w:val="none" w:sz="0" w:space="0" w:color="auto"/>
                <w:right w:val="none" w:sz="0" w:space="0" w:color="auto"/>
              </w:divBdr>
              <w:divsChild>
                <w:div w:id="1469862296">
                  <w:marLeft w:val="0"/>
                  <w:marRight w:val="0"/>
                  <w:marTop w:val="0"/>
                  <w:marBottom w:val="0"/>
                  <w:divBdr>
                    <w:top w:val="none" w:sz="0" w:space="0" w:color="auto"/>
                    <w:left w:val="none" w:sz="0" w:space="0" w:color="auto"/>
                    <w:bottom w:val="none" w:sz="0" w:space="0" w:color="auto"/>
                    <w:right w:val="none" w:sz="0" w:space="0" w:color="auto"/>
                  </w:divBdr>
                </w:div>
              </w:divsChild>
            </w:div>
            <w:div w:id="1563560863">
              <w:marLeft w:val="0"/>
              <w:marRight w:val="0"/>
              <w:marTop w:val="0"/>
              <w:marBottom w:val="0"/>
              <w:divBdr>
                <w:top w:val="none" w:sz="0" w:space="0" w:color="auto"/>
                <w:left w:val="none" w:sz="0" w:space="0" w:color="auto"/>
                <w:bottom w:val="none" w:sz="0" w:space="0" w:color="auto"/>
                <w:right w:val="none" w:sz="0" w:space="0" w:color="auto"/>
              </w:divBdr>
            </w:div>
          </w:divsChild>
        </w:div>
        <w:div w:id="521943260">
          <w:marLeft w:val="0"/>
          <w:marRight w:val="0"/>
          <w:marTop w:val="0"/>
          <w:marBottom w:val="0"/>
          <w:divBdr>
            <w:top w:val="none" w:sz="0" w:space="0" w:color="auto"/>
            <w:left w:val="none" w:sz="0" w:space="0" w:color="auto"/>
            <w:bottom w:val="none" w:sz="0" w:space="0" w:color="auto"/>
            <w:right w:val="none" w:sz="0" w:space="0" w:color="auto"/>
          </w:divBdr>
          <w:divsChild>
            <w:div w:id="1710104413">
              <w:marLeft w:val="0"/>
              <w:marRight w:val="0"/>
              <w:marTop w:val="0"/>
              <w:marBottom w:val="0"/>
              <w:divBdr>
                <w:top w:val="none" w:sz="0" w:space="0" w:color="auto"/>
                <w:left w:val="none" w:sz="0" w:space="0" w:color="auto"/>
                <w:bottom w:val="none" w:sz="0" w:space="0" w:color="auto"/>
                <w:right w:val="none" w:sz="0" w:space="0" w:color="auto"/>
              </w:divBdr>
              <w:divsChild>
                <w:div w:id="688290627">
                  <w:marLeft w:val="0"/>
                  <w:marRight w:val="0"/>
                  <w:marTop w:val="0"/>
                  <w:marBottom w:val="0"/>
                  <w:divBdr>
                    <w:top w:val="none" w:sz="0" w:space="0" w:color="auto"/>
                    <w:left w:val="none" w:sz="0" w:space="0" w:color="auto"/>
                    <w:bottom w:val="none" w:sz="0" w:space="0" w:color="auto"/>
                    <w:right w:val="none" w:sz="0" w:space="0" w:color="auto"/>
                  </w:divBdr>
                </w:div>
              </w:divsChild>
            </w:div>
            <w:div w:id="1100878750">
              <w:marLeft w:val="0"/>
              <w:marRight w:val="0"/>
              <w:marTop w:val="0"/>
              <w:marBottom w:val="0"/>
              <w:divBdr>
                <w:top w:val="none" w:sz="0" w:space="0" w:color="auto"/>
                <w:left w:val="none" w:sz="0" w:space="0" w:color="auto"/>
                <w:bottom w:val="none" w:sz="0" w:space="0" w:color="auto"/>
                <w:right w:val="none" w:sz="0" w:space="0" w:color="auto"/>
              </w:divBdr>
            </w:div>
          </w:divsChild>
        </w:div>
        <w:div w:id="1190678559">
          <w:marLeft w:val="0"/>
          <w:marRight w:val="0"/>
          <w:marTop w:val="0"/>
          <w:marBottom w:val="0"/>
          <w:divBdr>
            <w:top w:val="none" w:sz="0" w:space="0" w:color="auto"/>
            <w:left w:val="none" w:sz="0" w:space="0" w:color="auto"/>
            <w:bottom w:val="none" w:sz="0" w:space="0" w:color="auto"/>
            <w:right w:val="none" w:sz="0" w:space="0" w:color="auto"/>
          </w:divBdr>
        </w:div>
        <w:div w:id="995189568">
          <w:marLeft w:val="0"/>
          <w:marRight w:val="0"/>
          <w:marTop w:val="0"/>
          <w:marBottom w:val="0"/>
          <w:divBdr>
            <w:top w:val="none" w:sz="0" w:space="0" w:color="auto"/>
            <w:left w:val="none" w:sz="0" w:space="0" w:color="auto"/>
            <w:bottom w:val="none" w:sz="0" w:space="0" w:color="auto"/>
            <w:right w:val="none" w:sz="0" w:space="0" w:color="auto"/>
          </w:divBdr>
        </w:div>
      </w:divsChild>
    </w:div>
    <w:div w:id="488177777">
      <w:bodyDiv w:val="1"/>
      <w:marLeft w:val="0"/>
      <w:marRight w:val="0"/>
      <w:marTop w:val="0"/>
      <w:marBottom w:val="0"/>
      <w:divBdr>
        <w:top w:val="none" w:sz="0" w:space="0" w:color="auto"/>
        <w:left w:val="none" w:sz="0" w:space="0" w:color="auto"/>
        <w:bottom w:val="none" w:sz="0" w:space="0" w:color="auto"/>
        <w:right w:val="none" w:sz="0" w:space="0" w:color="auto"/>
      </w:divBdr>
      <w:divsChild>
        <w:div w:id="2018531369">
          <w:marLeft w:val="0"/>
          <w:marRight w:val="0"/>
          <w:marTop w:val="0"/>
          <w:marBottom w:val="0"/>
          <w:divBdr>
            <w:top w:val="none" w:sz="0" w:space="0" w:color="auto"/>
            <w:left w:val="none" w:sz="0" w:space="0" w:color="auto"/>
            <w:bottom w:val="none" w:sz="0" w:space="0" w:color="auto"/>
            <w:right w:val="none" w:sz="0" w:space="0" w:color="auto"/>
          </w:divBdr>
          <w:divsChild>
            <w:div w:id="1041711262">
              <w:marLeft w:val="0"/>
              <w:marRight w:val="0"/>
              <w:marTop w:val="0"/>
              <w:marBottom w:val="0"/>
              <w:divBdr>
                <w:top w:val="none" w:sz="0" w:space="0" w:color="auto"/>
                <w:left w:val="none" w:sz="0" w:space="0" w:color="auto"/>
                <w:bottom w:val="none" w:sz="0" w:space="0" w:color="auto"/>
                <w:right w:val="none" w:sz="0" w:space="0" w:color="auto"/>
              </w:divBdr>
              <w:divsChild>
                <w:div w:id="1774663999">
                  <w:marLeft w:val="0"/>
                  <w:marRight w:val="0"/>
                  <w:marTop w:val="0"/>
                  <w:marBottom w:val="0"/>
                  <w:divBdr>
                    <w:top w:val="none" w:sz="0" w:space="0" w:color="auto"/>
                    <w:left w:val="none" w:sz="0" w:space="0" w:color="auto"/>
                    <w:bottom w:val="none" w:sz="0" w:space="0" w:color="auto"/>
                    <w:right w:val="none" w:sz="0" w:space="0" w:color="auto"/>
                  </w:divBdr>
                  <w:divsChild>
                    <w:div w:id="35928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99708">
          <w:marLeft w:val="0"/>
          <w:marRight w:val="0"/>
          <w:marTop w:val="0"/>
          <w:marBottom w:val="0"/>
          <w:divBdr>
            <w:top w:val="none" w:sz="0" w:space="0" w:color="auto"/>
            <w:left w:val="none" w:sz="0" w:space="0" w:color="auto"/>
            <w:bottom w:val="none" w:sz="0" w:space="0" w:color="auto"/>
            <w:right w:val="none" w:sz="0" w:space="0" w:color="auto"/>
          </w:divBdr>
          <w:divsChild>
            <w:div w:id="1060320662">
              <w:marLeft w:val="0"/>
              <w:marRight w:val="0"/>
              <w:marTop w:val="0"/>
              <w:marBottom w:val="0"/>
              <w:divBdr>
                <w:top w:val="none" w:sz="0" w:space="0" w:color="auto"/>
                <w:left w:val="none" w:sz="0" w:space="0" w:color="auto"/>
                <w:bottom w:val="none" w:sz="0" w:space="0" w:color="auto"/>
                <w:right w:val="none" w:sz="0" w:space="0" w:color="auto"/>
              </w:divBdr>
              <w:divsChild>
                <w:div w:id="2117629735">
                  <w:marLeft w:val="0"/>
                  <w:marRight w:val="0"/>
                  <w:marTop w:val="0"/>
                  <w:marBottom w:val="0"/>
                  <w:divBdr>
                    <w:top w:val="none" w:sz="0" w:space="0" w:color="auto"/>
                    <w:left w:val="none" w:sz="0" w:space="0" w:color="auto"/>
                    <w:bottom w:val="none" w:sz="0" w:space="0" w:color="auto"/>
                    <w:right w:val="none" w:sz="0" w:space="0" w:color="auto"/>
                  </w:divBdr>
                  <w:divsChild>
                    <w:div w:id="119453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435376">
          <w:marLeft w:val="0"/>
          <w:marRight w:val="0"/>
          <w:marTop w:val="0"/>
          <w:marBottom w:val="0"/>
          <w:divBdr>
            <w:top w:val="none" w:sz="0" w:space="0" w:color="auto"/>
            <w:left w:val="none" w:sz="0" w:space="0" w:color="auto"/>
            <w:bottom w:val="none" w:sz="0" w:space="0" w:color="auto"/>
            <w:right w:val="none" w:sz="0" w:space="0" w:color="auto"/>
          </w:divBdr>
          <w:divsChild>
            <w:div w:id="1797598307">
              <w:marLeft w:val="0"/>
              <w:marRight w:val="0"/>
              <w:marTop w:val="0"/>
              <w:marBottom w:val="0"/>
              <w:divBdr>
                <w:top w:val="none" w:sz="0" w:space="0" w:color="auto"/>
                <w:left w:val="none" w:sz="0" w:space="0" w:color="auto"/>
                <w:bottom w:val="none" w:sz="0" w:space="0" w:color="auto"/>
                <w:right w:val="none" w:sz="0" w:space="0" w:color="auto"/>
              </w:divBdr>
              <w:divsChild>
                <w:div w:id="939525543">
                  <w:marLeft w:val="0"/>
                  <w:marRight w:val="0"/>
                  <w:marTop w:val="0"/>
                  <w:marBottom w:val="0"/>
                  <w:divBdr>
                    <w:top w:val="none" w:sz="0" w:space="0" w:color="auto"/>
                    <w:left w:val="none" w:sz="0" w:space="0" w:color="auto"/>
                    <w:bottom w:val="none" w:sz="0" w:space="0" w:color="auto"/>
                    <w:right w:val="none" w:sz="0" w:space="0" w:color="auto"/>
                  </w:divBdr>
                  <w:divsChild>
                    <w:div w:id="150216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9196">
          <w:marLeft w:val="0"/>
          <w:marRight w:val="0"/>
          <w:marTop w:val="0"/>
          <w:marBottom w:val="0"/>
          <w:divBdr>
            <w:top w:val="none" w:sz="0" w:space="0" w:color="auto"/>
            <w:left w:val="none" w:sz="0" w:space="0" w:color="auto"/>
            <w:bottom w:val="none" w:sz="0" w:space="0" w:color="auto"/>
            <w:right w:val="none" w:sz="0" w:space="0" w:color="auto"/>
          </w:divBdr>
        </w:div>
      </w:divsChild>
    </w:div>
    <w:div w:id="562985891">
      <w:bodyDiv w:val="1"/>
      <w:marLeft w:val="0"/>
      <w:marRight w:val="0"/>
      <w:marTop w:val="0"/>
      <w:marBottom w:val="0"/>
      <w:divBdr>
        <w:top w:val="none" w:sz="0" w:space="0" w:color="auto"/>
        <w:left w:val="none" w:sz="0" w:space="0" w:color="auto"/>
        <w:bottom w:val="none" w:sz="0" w:space="0" w:color="auto"/>
        <w:right w:val="none" w:sz="0" w:space="0" w:color="auto"/>
      </w:divBdr>
      <w:divsChild>
        <w:div w:id="600836254">
          <w:marLeft w:val="0"/>
          <w:marRight w:val="0"/>
          <w:marTop w:val="0"/>
          <w:marBottom w:val="0"/>
          <w:divBdr>
            <w:top w:val="none" w:sz="0" w:space="0" w:color="auto"/>
            <w:left w:val="none" w:sz="0" w:space="0" w:color="auto"/>
            <w:bottom w:val="none" w:sz="0" w:space="0" w:color="auto"/>
            <w:right w:val="none" w:sz="0" w:space="0" w:color="auto"/>
          </w:divBdr>
        </w:div>
        <w:div w:id="576093894">
          <w:marLeft w:val="0"/>
          <w:marRight w:val="0"/>
          <w:marTop w:val="0"/>
          <w:marBottom w:val="0"/>
          <w:divBdr>
            <w:top w:val="none" w:sz="0" w:space="0" w:color="auto"/>
            <w:left w:val="none" w:sz="0" w:space="0" w:color="auto"/>
            <w:bottom w:val="none" w:sz="0" w:space="0" w:color="auto"/>
            <w:right w:val="none" w:sz="0" w:space="0" w:color="auto"/>
          </w:divBdr>
        </w:div>
        <w:div w:id="104155690">
          <w:marLeft w:val="0"/>
          <w:marRight w:val="0"/>
          <w:marTop w:val="0"/>
          <w:marBottom w:val="0"/>
          <w:divBdr>
            <w:top w:val="none" w:sz="0" w:space="0" w:color="auto"/>
            <w:left w:val="none" w:sz="0" w:space="0" w:color="auto"/>
            <w:bottom w:val="none" w:sz="0" w:space="0" w:color="auto"/>
            <w:right w:val="none" w:sz="0" w:space="0" w:color="auto"/>
          </w:divBdr>
          <w:divsChild>
            <w:div w:id="1434402086">
              <w:marLeft w:val="0"/>
              <w:marRight w:val="0"/>
              <w:marTop w:val="0"/>
              <w:marBottom w:val="0"/>
              <w:divBdr>
                <w:top w:val="none" w:sz="0" w:space="0" w:color="auto"/>
                <w:left w:val="none" w:sz="0" w:space="0" w:color="auto"/>
                <w:bottom w:val="none" w:sz="0" w:space="0" w:color="auto"/>
                <w:right w:val="none" w:sz="0" w:space="0" w:color="auto"/>
              </w:divBdr>
              <w:divsChild>
                <w:div w:id="371883529">
                  <w:marLeft w:val="0"/>
                  <w:marRight w:val="0"/>
                  <w:marTop w:val="0"/>
                  <w:marBottom w:val="0"/>
                  <w:divBdr>
                    <w:top w:val="none" w:sz="0" w:space="0" w:color="auto"/>
                    <w:left w:val="none" w:sz="0" w:space="0" w:color="auto"/>
                    <w:bottom w:val="none" w:sz="0" w:space="0" w:color="auto"/>
                    <w:right w:val="none" w:sz="0" w:space="0" w:color="auto"/>
                  </w:divBdr>
                  <w:divsChild>
                    <w:div w:id="58989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266673">
          <w:marLeft w:val="0"/>
          <w:marRight w:val="0"/>
          <w:marTop w:val="0"/>
          <w:marBottom w:val="0"/>
          <w:divBdr>
            <w:top w:val="none" w:sz="0" w:space="0" w:color="auto"/>
            <w:left w:val="none" w:sz="0" w:space="0" w:color="auto"/>
            <w:bottom w:val="none" w:sz="0" w:space="0" w:color="auto"/>
            <w:right w:val="none" w:sz="0" w:space="0" w:color="auto"/>
          </w:divBdr>
          <w:divsChild>
            <w:div w:id="831019401">
              <w:marLeft w:val="0"/>
              <w:marRight w:val="0"/>
              <w:marTop w:val="0"/>
              <w:marBottom w:val="0"/>
              <w:divBdr>
                <w:top w:val="none" w:sz="0" w:space="0" w:color="auto"/>
                <w:left w:val="none" w:sz="0" w:space="0" w:color="auto"/>
                <w:bottom w:val="none" w:sz="0" w:space="0" w:color="auto"/>
                <w:right w:val="none" w:sz="0" w:space="0" w:color="auto"/>
              </w:divBdr>
              <w:divsChild>
                <w:div w:id="1309942194">
                  <w:marLeft w:val="0"/>
                  <w:marRight w:val="0"/>
                  <w:marTop w:val="0"/>
                  <w:marBottom w:val="0"/>
                  <w:divBdr>
                    <w:top w:val="none" w:sz="0" w:space="0" w:color="auto"/>
                    <w:left w:val="none" w:sz="0" w:space="0" w:color="auto"/>
                    <w:bottom w:val="none" w:sz="0" w:space="0" w:color="auto"/>
                    <w:right w:val="none" w:sz="0" w:space="0" w:color="auto"/>
                  </w:divBdr>
                  <w:divsChild>
                    <w:div w:id="153996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40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3814320">
          <w:marLeft w:val="0"/>
          <w:marRight w:val="0"/>
          <w:marTop w:val="0"/>
          <w:marBottom w:val="0"/>
          <w:divBdr>
            <w:top w:val="none" w:sz="0" w:space="0" w:color="auto"/>
            <w:left w:val="none" w:sz="0" w:space="0" w:color="auto"/>
            <w:bottom w:val="none" w:sz="0" w:space="0" w:color="auto"/>
            <w:right w:val="none" w:sz="0" w:space="0" w:color="auto"/>
          </w:divBdr>
        </w:div>
        <w:div w:id="1501198215">
          <w:marLeft w:val="0"/>
          <w:marRight w:val="0"/>
          <w:marTop w:val="0"/>
          <w:marBottom w:val="0"/>
          <w:divBdr>
            <w:top w:val="none" w:sz="0" w:space="0" w:color="auto"/>
            <w:left w:val="none" w:sz="0" w:space="0" w:color="auto"/>
            <w:bottom w:val="none" w:sz="0" w:space="0" w:color="auto"/>
            <w:right w:val="none" w:sz="0" w:space="0" w:color="auto"/>
          </w:divBdr>
        </w:div>
      </w:divsChild>
    </w:div>
    <w:div w:id="1077216743">
      <w:bodyDiv w:val="1"/>
      <w:marLeft w:val="0"/>
      <w:marRight w:val="0"/>
      <w:marTop w:val="0"/>
      <w:marBottom w:val="0"/>
      <w:divBdr>
        <w:top w:val="none" w:sz="0" w:space="0" w:color="auto"/>
        <w:left w:val="none" w:sz="0" w:space="0" w:color="auto"/>
        <w:bottom w:val="none" w:sz="0" w:space="0" w:color="auto"/>
        <w:right w:val="none" w:sz="0" w:space="0" w:color="auto"/>
      </w:divBdr>
      <w:divsChild>
        <w:div w:id="741098534">
          <w:marLeft w:val="0"/>
          <w:marRight w:val="0"/>
          <w:marTop w:val="0"/>
          <w:marBottom w:val="0"/>
          <w:divBdr>
            <w:top w:val="none" w:sz="0" w:space="0" w:color="auto"/>
            <w:left w:val="none" w:sz="0" w:space="0" w:color="auto"/>
            <w:bottom w:val="none" w:sz="0" w:space="0" w:color="auto"/>
            <w:right w:val="none" w:sz="0" w:space="0" w:color="auto"/>
          </w:divBdr>
        </w:div>
        <w:div w:id="2131585020">
          <w:marLeft w:val="0"/>
          <w:marRight w:val="0"/>
          <w:marTop w:val="0"/>
          <w:marBottom w:val="0"/>
          <w:divBdr>
            <w:top w:val="none" w:sz="0" w:space="0" w:color="auto"/>
            <w:left w:val="none" w:sz="0" w:space="0" w:color="auto"/>
            <w:bottom w:val="none" w:sz="0" w:space="0" w:color="auto"/>
            <w:right w:val="none" w:sz="0" w:space="0" w:color="auto"/>
          </w:divBdr>
        </w:div>
        <w:div w:id="1179197858">
          <w:marLeft w:val="0"/>
          <w:marRight w:val="0"/>
          <w:marTop w:val="0"/>
          <w:marBottom w:val="0"/>
          <w:divBdr>
            <w:top w:val="none" w:sz="0" w:space="0" w:color="auto"/>
            <w:left w:val="none" w:sz="0" w:space="0" w:color="auto"/>
            <w:bottom w:val="none" w:sz="0" w:space="0" w:color="auto"/>
            <w:right w:val="none" w:sz="0" w:space="0" w:color="auto"/>
          </w:divBdr>
        </w:div>
        <w:div w:id="1241064734">
          <w:marLeft w:val="0"/>
          <w:marRight w:val="0"/>
          <w:marTop w:val="0"/>
          <w:marBottom w:val="0"/>
          <w:divBdr>
            <w:top w:val="none" w:sz="0" w:space="0" w:color="auto"/>
            <w:left w:val="none" w:sz="0" w:space="0" w:color="auto"/>
            <w:bottom w:val="none" w:sz="0" w:space="0" w:color="auto"/>
            <w:right w:val="none" w:sz="0" w:space="0" w:color="auto"/>
          </w:divBdr>
        </w:div>
        <w:div w:id="105735654">
          <w:marLeft w:val="0"/>
          <w:marRight w:val="0"/>
          <w:marTop w:val="0"/>
          <w:marBottom w:val="0"/>
          <w:divBdr>
            <w:top w:val="none" w:sz="0" w:space="0" w:color="auto"/>
            <w:left w:val="none" w:sz="0" w:space="0" w:color="auto"/>
            <w:bottom w:val="none" w:sz="0" w:space="0" w:color="auto"/>
            <w:right w:val="none" w:sz="0" w:space="0" w:color="auto"/>
          </w:divBdr>
        </w:div>
        <w:div w:id="1759910472">
          <w:marLeft w:val="0"/>
          <w:marRight w:val="0"/>
          <w:marTop w:val="0"/>
          <w:marBottom w:val="0"/>
          <w:divBdr>
            <w:top w:val="none" w:sz="0" w:space="0" w:color="auto"/>
            <w:left w:val="none" w:sz="0" w:space="0" w:color="auto"/>
            <w:bottom w:val="none" w:sz="0" w:space="0" w:color="auto"/>
            <w:right w:val="none" w:sz="0" w:space="0" w:color="auto"/>
          </w:divBdr>
        </w:div>
        <w:div w:id="1728335726">
          <w:marLeft w:val="0"/>
          <w:marRight w:val="0"/>
          <w:marTop w:val="0"/>
          <w:marBottom w:val="0"/>
          <w:divBdr>
            <w:top w:val="none" w:sz="0" w:space="0" w:color="auto"/>
            <w:left w:val="none" w:sz="0" w:space="0" w:color="auto"/>
            <w:bottom w:val="none" w:sz="0" w:space="0" w:color="auto"/>
            <w:right w:val="none" w:sz="0" w:space="0" w:color="auto"/>
          </w:divBdr>
          <w:divsChild>
            <w:div w:id="2137091920">
              <w:marLeft w:val="0"/>
              <w:marRight w:val="0"/>
              <w:marTop w:val="0"/>
              <w:marBottom w:val="0"/>
              <w:divBdr>
                <w:top w:val="none" w:sz="0" w:space="0" w:color="auto"/>
                <w:left w:val="none" w:sz="0" w:space="0" w:color="auto"/>
                <w:bottom w:val="none" w:sz="0" w:space="0" w:color="auto"/>
                <w:right w:val="none" w:sz="0" w:space="0" w:color="auto"/>
              </w:divBdr>
              <w:divsChild>
                <w:div w:id="38765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5447">
          <w:marLeft w:val="0"/>
          <w:marRight w:val="0"/>
          <w:marTop w:val="0"/>
          <w:marBottom w:val="0"/>
          <w:divBdr>
            <w:top w:val="none" w:sz="0" w:space="0" w:color="auto"/>
            <w:left w:val="none" w:sz="0" w:space="0" w:color="auto"/>
            <w:bottom w:val="none" w:sz="0" w:space="0" w:color="auto"/>
            <w:right w:val="none" w:sz="0" w:space="0" w:color="auto"/>
          </w:divBdr>
          <w:divsChild>
            <w:div w:id="91322134">
              <w:marLeft w:val="0"/>
              <w:marRight w:val="0"/>
              <w:marTop w:val="0"/>
              <w:marBottom w:val="0"/>
              <w:divBdr>
                <w:top w:val="none" w:sz="0" w:space="0" w:color="auto"/>
                <w:left w:val="none" w:sz="0" w:space="0" w:color="auto"/>
                <w:bottom w:val="none" w:sz="0" w:space="0" w:color="auto"/>
                <w:right w:val="none" w:sz="0" w:space="0" w:color="auto"/>
              </w:divBdr>
              <w:divsChild>
                <w:div w:id="1465731297">
                  <w:marLeft w:val="0"/>
                  <w:marRight w:val="0"/>
                  <w:marTop w:val="0"/>
                  <w:marBottom w:val="0"/>
                  <w:divBdr>
                    <w:top w:val="none" w:sz="0" w:space="0" w:color="auto"/>
                    <w:left w:val="none" w:sz="0" w:space="0" w:color="auto"/>
                    <w:bottom w:val="none" w:sz="0" w:space="0" w:color="auto"/>
                    <w:right w:val="none" w:sz="0" w:space="0" w:color="auto"/>
                  </w:divBdr>
                  <w:divsChild>
                    <w:div w:id="158013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96824">
          <w:marLeft w:val="0"/>
          <w:marRight w:val="0"/>
          <w:marTop w:val="0"/>
          <w:marBottom w:val="0"/>
          <w:divBdr>
            <w:top w:val="none" w:sz="0" w:space="0" w:color="auto"/>
            <w:left w:val="none" w:sz="0" w:space="0" w:color="auto"/>
            <w:bottom w:val="none" w:sz="0" w:space="0" w:color="auto"/>
            <w:right w:val="none" w:sz="0" w:space="0" w:color="auto"/>
          </w:divBdr>
        </w:div>
        <w:div w:id="1310934924">
          <w:marLeft w:val="0"/>
          <w:marRight w:val="0"/>
          <w:marTop w:val="0"/>
          <w:marBottom w:val="0"/>
          <w:divBdr>
            <w:top w:val="none" w:sz="0" w:space="0" w:color="auto"/>
            <w:left w:val="none" w:sz="0" w:space="0" w:color="auto"/>
            <w:bottom w:val="none" w:sz="0" w:space="0" w:color="auto"/>
            <w:right w:val="none" w:sz="0" w:space="0" w:color="auto"/>
          </w:divBdr>
          <w:divsChild>
            <w:div w:id="238952299">
              <w:marLeft w:val="0"/>
              <w:marRight w:val="0"/>
              <w:marTop w:val="0"/>
              <w:marBottom w:val="0"/>
              <w:divBdr>
                <w:top w:val="none" w:sz="0" w:space="0" w:color="auto"/>
                <w:left w:val="none" w:sz="0" w:space="0" w:color="auto"/>
                <w:bottom w:val="none" w:sz="0" w:space="0" w:color="auto"/>
                <w:right w:val="none" w:sz="0" w:space="0" w:color="auto"/>
              </w:divBdr>
              <w:divsChild>
                <w:div w:id="1242446742">
                  <w:marLeft w:val="0"/>
                  <w:marRight w:val="0"/>
                  <w:marTop w:val="0"/>
                  <w:marBottom w:val="0"/>
                  <w:divBdr>
                    <w:top w:val="none" w:sz="0" w:space="0" w:color="auto"/>
                    <w:left w:val="none" w:sz="0" w:space="0" w:color="auto"/>
                    <w:bottom w:val="none" w:sz="0" w:space="0" w:color="auto"/>
                    <w:right w:val="none" w:sz="0" w:space="0" w:color="auto"/>
                  </w:divBdr>
                  <w:divsChild>
                    <w:div w:id="161127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776776">
      <w:bodyDiv w:val="1"/>
      <w:marLeft w:val="0"/>
      <w:marRight w:val="0"/>
      <w:marTop w:val="0"/>
      <w:marBottom w:val="0"/>
      <w:divBdr>
        <w:top w:val="none" w:sz="0" w:space="0" w:color="auto"/>
        <w:left w:val="none" w:sz="0" w:space="0" w:color="auto"/>
        <w:bottom w:val="none" w:sz="0" w:space="0" w:color="auto"/>
        <w:right w:val="none" w:sz="0" w:space="0" w:color="auto"/>
      </w:divBdr>
      <w:divsChild>
        <w:div w:id="892426043">
          <w:marLeft w:val="0"/>
          <w:marRight w:val="0"/>
          <w:marTop w:val="0"/>
          <w:marBottom w:val="0"/>
          <w:divBdr>
            <w:top w:val="none" w:sz="0" w:space="0" w:color="auto"/>
            <w:left w:val="none" w:sz="0" w:space="0" w:color="auto"/>
            <w:bottom w:val="none" w:sz="0" w:space="0" w:color="auto"/>
            <w:right w:val="none" w:sz="0" w:space="0" w:color="auto"/>
          </w:divBdr>
        </w:div>
        <w:div w:id="1673095742">
          <w:marLeft w:val="0"/>
          <w:marRight w:val="0"/>
          <w:marTop w:val="0"/>
          <w:marBottom w:val="0"/>
          <w:divBdr>
            <w:top w:val="none" w:sz="0" w:space="0" w:color="auto"/>
            <w:left w:val="none" w:sz="0" w:space="0" w:color="auto"/>
            <w:bottom w:val="none" w:sz="0" w:space="0" w:color="auto"/>
            <w:right w:val="none" w:sz="0" w:space="0" w:color="auto"/>
          </w:divBdr>
        </w:div>
        <w:div w:id="842545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539225">
              <w:marLeft w:val="0"/>
              <w:marRight w:val="0"/>
              <w:marTop w:val="0"/>
              <w:marBottom w:val="0"/>
              <w:divBdr>
                <w:top w:val="none" w:sz="0" w:space="0" w:color="auto"/>
                <w:left w:val="none" w:sz="0" w:space="0" w:color="auto"/>
                <w:bottom w:val="none" w:sz="0" w:space="0" w:color="auto"/>
                <w:right w:val="none" w:sz="0" w:space="0" w:color="auto"/>
              </w:divBdr>
            </w:div>
          </w:divsChild>
        </w:div>
        <w:div w:id="1479960236">
          <w:marLeft w:val="0"/>
          <w:marRight w:val="0"/>
          <w:marTop w:val="0"/>
          <w:marBottom w:val="0"/>
          <w:divBdr>
            <w:top w:val="none" w:sz="0" w:space="0" w:color="auto"/>
            <w:left w:val="none" w:sz="0" w:space="0" w:color="auto"/>
            <w:bottom w:val="none" w:sz="0" w:space="0" w:color="auto"/>
            <w:right w:val="none" w:sz="0" w:space="0" w:color="auto"/>
          </w:divBdr>
        </w:div>
        <w:div w:id="1464301155">
          <w:marLeft w:val="0"/>
          <w:marRight w:val="0"/>
          <w:marTop w:val="0"/>
          <w:marBottom w:val="0"/>
          <w:divBdr>
            <w:top w:val="none" w:sz="0" w:space="0" w:color="auto"/>
            <w:left w:val="none" w:sz="0" w:space="0" w:color="auto"/>
            <w:bottom w:val="none" w:sz="0" w:space="0" w:color="auto"/>
            <w:right w:val="none" w:sz="0" w:space="0" w:color="auto"/>
          </w:divBdr>
          <w:divsChild>
            <w:div w:id="522591760">
              <w:marLeft w:val="0"/>
              <w:marRight w:val="0"/>
              <w:marTop w:val="0"/>
              <w:marBottom w:val="0"/>
              <w:divBdr>
                <w:top w:val="none" w:sz="0" w:space="0" w:color="auto"/>
                <w:left w:val="none" w:sz="0" w:space="0" w:color="auto"/>
                <w:bottom w:val="none" w:sz="0" w:space="0" w:color="auto"/>
                <w:right w:val="none" w:sz="0" w:space="0" w:color="auto"/>
              </w:divBdr>
              <w:divsChild>
                <w:div w:id="1458526121">
                  <w:marLeft w:val="0"/>
                  <w:marRight w:val="0"/>
                  <w:marTop w:val="0"/>
                  <w:marBottom w:val="0"/>
                  <w:divBdr>
                    <w:top w:val="none" w:sz="0" w:space="0" w:color="auto"/>
                    <w:left w:val="none" w:sz="0" w:space="0" w:color="auto"/>
                    <w:bottom w:val="none" w:sz="0" w:space="0" w:color="auto"/>
                    <w:right w:val="none" w:sz="0" w:space="0" w:color="auto"/>
                  </w:divBdr>
                  <w:divsChild>
                    <w:div w:id="211035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Navigation" TargetMode="External"/><Relationship Id="rId299" Type="http://schemas.openxmlformats.org/officeDocument/2006/relationships/hyperlink" Target="http://en.wikipedia.org/wiki/Iraq" TargetMode="External"/><Relationship Id="rId303" Type="http://schemas.openxmlformats.org/officeDocument/2006/relationships/hyperlink" Target="http://en.wikipedia.org/wiki/Chinese_alchemy" TargetMode="External"/><Relationship Id="rId21" Type="http://schemas.openxmlformats.org/officeDocument/2006/relationships/hyperlink" Target="http://en.wikipedia.org/w/index.php?title=Golem&amp;action=edit&amp;section=4" TargetMode="External"/><Relationship Id="rId42" Type="http://schemas.openxmlformats.org/officeDocument/2006/relationships/hyperlink" Target="http://en.wikipedia.org/wiki/Old_New_Synagogue" TargetMode="External"/><Relationship Id="rId63" Type="http://schemas.openxmlformats.org/officeDocument/2006/relationships/hyperlink" Target="http://en.wikipedia.org/wiki/Golem" TargetMode="External"/><Relationship Id="rId84" Type="http://schemas.openxmlformats.org/officeDocument/2006/relationships/hyperlink" Target="http://en.wikipedia.org/wiki/Canaan" TargetMode="External"/><Relationship Id="rId138" Type="http://schemas.openxmlformats.org/officeDocument/2006/relationships/hyperlink" Target="http://en.wikipedia.org/wiki/Angels" TargetMode="External"/><Relationship Id="rId159" Type="http://schemas.openxmlformats.org/officeDocument/2006/relationships/hyperlink" Target="http://en.wikipedia.org/wiki/Trinity_College,_Cambridge" TargetMode="External"/><Relationship Id="rId324" Type="http://schemas.openxmlformats.org/officeDocument/2006/relationships/hyperlink" Target="http://en.wikipedia.org/wiki/Elixir_of_life" TargetMode="External"/><Relationship Id="rId345" Type="http://schemas.openxmlformats.org/officeDocument/2006/relationships/hyperlink" Target="http://en.wikipedia.org/wiki/Spiritual_philosophy" TargetMode="External"/><Relationship Id="rId366" Type="http://schemas.openxmlformats.org/officeDocument/2006/relationships/hyperlink" Target="http://en.wikipedia.org/wiki/Jungian_archetypes" TargetMode="External"/><Relationship Id="rId170" Type="http://schemas.openxmlformats.org/officeDocument/2006/relationships/hyperlink" Target="http://en.wikipedia.org/wiki/Mary_I_of_England" TargetMode="External"/><Relationship Id="rId191" Type="http://schemas.openxmlformats.org/officeDocument/2006/relationships/hyperlink" Target="http://en.wikipedia.org/wiki/Edward_Kelley" TargetMode="External"/><Relationship Id="rId205" Type="http://schemas.openxmlformats.org/officeDocument/2006/relationships/hyperlink" Target="http://en.wikipedia.org/wiki/John_Dee" TargetMode="External"/><Relationship Id="rId226" Type="http://schemas.openxmlformats.org/officeDocument/2006/relationships/hyperlink" Target="http://en.wikipedia.org/wiki/Nicolas_Flamel" TargetMode="External"/><Relationship Id="rId247" Type="http://schemas.openxmlformats.org/officeDocument/2006/relationships/hyperlink" Target="http://en.wikipedia.org/wiki/File:House_of_Nicolas_Flamel_June_2008.jpg" TargetMode="External"/><Relationship Id="rId107" Type="http://schemas.openxmlformats.org/officeDocument/2006/relationships/hyperlink" Target="http://en.wikipedia.org/wiki/Hebrew" TargetMode="External"/><Relationship Id="rId268" Type="http://schemas.openxmlformats.org/officeDocument/2006/relationships/hyperlink" Target="http://en.wikipedia.org/wiki/Foucault%27s_Pendulum" TargetMode="External"/><Relationship Id="rId289" Type="http://schemas.openxmlformats.org/officeDocument/2006/relationships/hyperlink" Target="http://en.wikipedia.org/wiki/ALA-LC" TargetMode="External"/><Relationship Id="rId11" Type="http://schemas.openxmlformats.org/officeDocument/2006/relationships/hyperlink" Target="http://en.wikipedia.org/wiki/Mishnah" TargetMode="External"/><Relationship Id="rId32" Type="http://schemas.openxmlformats.org/officeDocument/2006/relationships/hyperlink" Target="http://en.wikipedia.org/wiki/Prague" TargetMode="External"/><Relationship Id="rId53" Type="http://schemas.openxmlformats.org/officeDocument/2006/relationships/hyperlink" Target="http://en.wikipedia.org/wiki/Wolf_Pascheles" TargetMode="External"/><Relationship Id="rId74" Type="http://schemas.openxmlformats.org/officeDocument/2006/relationships/hyperlink" Target="http://en.wikipedia.org/wiki/Necromancy" TargetMode="External"/><Relationship Id="rId128" Type="http://schemas.openxmlformats.org/officeDocument/2006/relationships/hyperlink" Target="http://en.wikipedia.org/wiki/Navigation" TargetMode="External"/><Relationship Id="rId149" Type="http://schemas.openxmlformats.org/officeDocument/2006/relationships/hyperlink" Target="http://en.wikipedia.org/wiki/Sir_Christopher_Hatton" TargetMode="External"/><Relationship Id="rId314" Type="http://schemas.openxmlformats.org/officeDocument/2006/relationships/hyperlink" Target="http://en.wikipedia.org/wiki/Paracelsus" TargetMode="External"/><Relationship Id="rId335" Type="http://schemas.openxmlformats.org/officeDocument/2006/relationships/hyperlink" Target="http://en.wikipedia.org/wiki/Rudolf_II,_Holy_Roman_Emperor" TargetMode="External"/><Relationship Id="rId356" Type="http://schemas.openxmlformats.org/officeDocument/2006/relationships/hyperlink" Target="http://en.wikipedia.org/wiki/Individuation" TargetMode="External"/><Relationship Id="rId5" Type="http://schemas.openxmlformats.org/officeDocument/2006/relationships/webSettings" Target="webSettings.xml"/><Relationship Id="rId95" Type="http://schemas.openxmlformats.org/officeDocument/2006/relationships/hyperlink" Target="http://en.wikipedia.org/wiki/Munich_Handbook" TargetMode="External"/><Relationship Id="rId160" Type="http://schemas.openxmlformats.org/officeDocument/2006/relationships/hyperlink" Target="http://en.wikipedia.org/wiki/Aristophanes" TargetMode="External"/><Relationship Id="rId181" Type="http://schemas.openxmlformats.org/officeDocument/2006/relationships/hyperlink" Target="http://en.wikipedia.org/wiki/Mortlake" TargetMode="External"/><Relationship Id="rId216" Type="http://schemas.openxmlformats.org/officeDocument/2006/relationships/hyperlink" Target="http://en.wikipedia.org/wiki/Nicolas_Flamel" TargetMode="External"/><Relationship Id="rId237" Type="http://schemas.openxmlformats.org/officeDocument/2006/relationships/hyperlink" Target="http://en.wikipedia.org/wiki/Victor_Hugo" TargetMode="External"/><Relationship Id="rId258" Type="http://schemas.openxmlformats.org/officeDocument/2006/relationships/hyperlink" Target="http://en.wikipedia.org/wiki/Wikipedia:Trivia_sections" TargetMode="External"/><Relationship Id="rId279" Type="http://schemas.openxmlformats.org/officeDocument/2006/relationships/hyperlink" Target="http://en.wikipedia.org/wiki/Concept_album" TargetMode="External"/><Relationship Id="rId22" Type="http://schemas.openxmlformats.org/officeDocument/2006/relationships/hyperlink" Target="http://en.wikipedia.org/wiki/Middle_ages" TargetMode="External"/><Relationship Id="rId43" Type="http://schemas.openxmlformats.org/officeDocument/2006/relationships/hyperlink" Target="http://en.wikipedia.org/wiki/%C5%BDi%C5%BEkov" TargetMode="External"/><Relationship Id="rId64" Type="http://schemas.openxmlformats.org/officeDocument/2006/relationships/hyperlink" Target="http://en.wikipedia.org/wiki/Wikipedia:IPA_for_English" TargetMode="External"/><Relationship Id="rId118" Type="http://schemas.openxmlformats.org/officeDocument/2006/relationships/hyperlink" Target="http://en.wikipedia.org/wiki/Imperialist" TargetMode="External"/><Relationship Id="rId139" Type="http://schemas.openxmlformats.org/officeDocument/2006/relationships/hyperlink" Target="http://en.wikipedia.org/wiki/Universal_language" TargetMode="External"/><Relationship Id="rId290" Type="http://schemas.openxmlformats.org/officeDocument/2006/relationships/hyperlink" Target="http://en.wikipedia.org/wiki/Philosophy" TargetMode="External"/><Relationship Id="rId304" Type="http://schemas.openxmlformats.org/officeDocument/2006/relationships/hyperlink" Target="http://en.wikipedia.org/wiki/Japan" TargetMode="External"/><Relationship Id="rId325" Type="http://schemas.openxmlformats.org/officeDocument/2006/relationships/hyperlink" Target="http://en.wikipedia.org/wiki/Alkahest" TargetMode="External"/><Relationship Id="rId346" Type="http://schemas.openxmlformats.org/officeDocument/2006/relationships/hyperlink" Target="http://en.wikipedia.org/wiki/Alchemy" TargetMode="External"/><Relationship Id="rId367" Type="http://schemas.openxmlformats.org/officeDocument/2006/relationships/hyperlink" Target="http://en.wikipedia.org/wiki/Alchemy" TargetMode="External"/><Relationship Id="rId85" Type="http://schemas.openxmlformats.org/officeDocument/2006/relationships/hyperlink" Target="http://en.wikipedia.org/w/index.php?title=Necromancy&amp;action=edit&amp;section=2" TargetMode="External"/><Relationship Id="rId150" Type="http://schemas.openxmlformats.org/officeDocument/2006/relationships/hyperlink" Target="http://en.wikipedia.org/wiki/John_Dee" TargetMode="External"/><Relationship Id="rId171" Type="http://schemas.openxmlformats.org/officeDocument/2006/relationships/hyperlink" Target="http://en.wikipedia.org/wiki/Elizabeth_I_of_England" TargetMode="External"/><Relationship Id="rId192" Type="http://schemas.openxmlformats.org/officeDocument/2006/relationships/hyperlink" Target="http://en.wikipedia.org/wiki/Edward_Kelley" TargetMode="External"/><Relationship Id="rId206" Type="http://schemas.openxmlformats.org/officeDocument/2006/relationships/hyperlink" Target="http://en.wikipedia.org/wiki/John_Dee" TargetMode="External"/><Relationship Id="rId227" Type="http://schemas.openxmlformats.org/officeDocument/2006/relationships/hyperlink" Target="http://en.wikipedia.org/wiki/Tympanum_%28architecture%29" TargetMode="External"/><Relationship Id="rId248" Type="http://schemas.openxmlformats.org/officeDocument/2006/relationships/image" Target="media/image5.jpeg"/><Relationship Id="rId269" Type="http://schemas.openxmlformats.org/officeDocument/2006/relationships/hyperlink" Target="http://en.wikipedia.org/wiki/Dan_Brown" TargetMode="External"/><Relationship Id="rId12" Type="http://schemas.openxmlformats.org/officeDocument/2006/relationships/hyperlink" Target="http://en.wikipedia.org/wiki/Pirkei_Avos" TargetMode="External"/><Relationship Id="rId33" Type="http://schemas.openxmlformats.org/officeDocument/2006/relationships/hyperlink" Target="http://en.wikipedia.org/wiki/Ghetto" TargetMode="External"/><Relationship Id="rId108" Type="http://schemas.openxmlformats.org/officeDocument/2006/relationships/hyperlink" Target="http://en.wikipedia.org/wiki/Torah" TargetMode="External"/><Relationship Id="rId129" Type="http://schemas.openxmlformats.org/officeDocument/2006/relationships/hyperlink" Target="http://en.wikipedia.org/wiki/England" TargetMode="External"/><Relationship Id="rId280" Type="http://schemas.openxmlformats.org/officeDocument/2006/relationships/hyperlink" Target="http://en.wikipedia.org/wiki/Grand_Materia" TargetMode="External"/><Relationship Id="rId315" Type="http://schemas.openxmlformats.org/officeDocument/2006/relationships/hyperlink" Target="http://en.wikipedia.org/wiki/Dictum" TargetMode="External"/><Relationship Id="rId336" Type="http://schemas.openxmlformats.org/officeDocument/2006/relationships/hyperlink" Target="http://en.wikipedia.org/wiki/Edward_Kelley" TargetMode="External"/><Relationship Id="rId357" Type="http://schemas.openxmlformats.org/officeDocument/2006/relationships/hyperlink" Target="http://en.wikipedia.org/wiki/Alchemy" TargetMode="External"/><Relationship Id="rId54" Type="http://schemas.openxmlformats.org/officeDocument/2006/relationships/hyperlink" Target="http://en.wikipedia.org/wiki/Menachem_Mendel_Schneerson" TargetMode="External"/><Relationship Id="rId75" Type="http://schemas.openxmlformats.org/officeDocument/2006/relationships/hyperlink" Target="http://en.wikipedia.org/wiki/Necromancy" TargetMode="External"/><Relationship Id="rId96" Type="http://schemas.openxmlformats.org/officeDocument/2006/relationships/hyperlink" Target="http://en.wikipedia.org/wiki/Occult" TargetMode="External"/><Relationship Id="rId140" Type="http://schemas.openxmlformats.org/officeDocument/2006/relationships/hyperlink" Target="http://en.wikipedia.org/wiki/Renaissance_Neo-Platonism" TargetMode="External"/><Relationship Id="rId161" Type="http://schemas.openxmlformats.org/officeDocument/2006/relationships/hyperlink" Target="http://en.wikipedia.org/wiki/Europe" TargetMode="External"/><Relationship Id="rId182" Type="http://schemas.openxmlformats.org/officeDocument/2006/relationships/hyperlink" Target="http://en.wikipedia.org/wiki/John_Dee" TargetMode="External"/><Relationship Id="rId217" Type="http://schemas.openxmlformats.org/officeDocument/2006/relationships/hyperlink" Target="http://en.wikipedia.org/wiki/Magic_%28paranormal%29" TargetMode="External"/><Relationship Id="rId6" Type="http://schemas.openxmlformats.org/officeDocument/2006/relationships/hyperlink" Target="http://en.wikipedia.org/w/index.php?title=Golem&amp;action=edit&amp;section=2" TargetMode="External"/><Relationship Id="rId238" Type="http://schemas.openxmlformats.org/officeDocument/2006/relationships/hyperlink" Target="http://en.wikipedia.org/wiki/The_Hunchback_of_Notre_Dame" TargetMode="External"/><Relationship Id="rId259" Type="http://schemas.openxmlformats.org/officeDocument/2006/relationships/hyperlink" Target="http://en.wikipedia.org/wiki/Wikipedia:Handling_trivia" TargetMode="External"/><Relationship Id="rId23" Type="http://schemas.openxmlformats.org/officeDocument/2006/relationships/hyperlink" Target="http://en.wikipedia.org/wiki/Sefer_Yetzirah" TargetMode="External"/><Relationship Id="rId119" Type="http://schemas.openxmlformats.org/officeDocument/2006/relationships/hyperlink" Target="http://en.wikipedia.org/wiki/John_Dee" TargetMode="External"/><Relationship Id="rId270" Type="http://schemas.openxmlformats.org/officeDocument/2006/relationships/hyperlink" Target="http://en.wikipedia.org/wiki/The_Da_Vinci_Code" TargetMode="External"/><Relationship Id="rId291" Type="http://schemas.openxmlformats.org/officeDocument/2006/relationships/hyperlink" Target="http://en.wikipedia.org/wiki/Practice" TargetMode="External"/><Relationship Id="rId305" Type="http://schemas.openxmlformats.org/officeDocument/2006/relationships/hyperlink" Target="http://en.wikipedia.org/wiki/Korea" TargetMode="External"/><Relationship Id="rId326" Type="http://schemas.openxmlformats.org/officeDocument/2006/relationships/hyperlink" Target="http://en.wikipedia.org/wiki/Alchemy" TargetMode="External"/><Relationship Id="rId347" Type="http://schemas.openxmlformats.org/officeDocument/2006/relationships/hyperlink" Target="http://en.wikipedia.org/wiki/Alchemical_symbol" TargetMode="External"/><Relationship Id="rId44" Type="http://schemas.openxmlformats.org/officeDocument/2006/relationships/hyperlink" Target="http://en.wikipedia.org/wiki/%C5%BDi%C5%BEkov_Television_Tower" TargetMode="External"/><Relationship Id="rId65" Type="http://schemas.openxmlformats.org/officeDocument/2006/relationships/hyperlink" Target="http://en.wikipedia.org/wiki/Greek_language" TargetMode="External"/><Relationship Id="rId86" Type="http://schemas.openxmlformats.org/officeDocument/2006/relationships/hyperlink" Target="http://en.wikipedia.org/wiki/Necromancy" TargetMode="External"/><Relationship Id="rId130" Type="http://schemas.openxmlformats.org/officeDocument/2006/relationships/hyperlink" Target="http://en.wikipedia.org/wiki/Age_of_Exploration" TargetMode="External"/><Relationship Id="rId151" Type="http://schemas.openxmlformats.org/officeDocument/2006/relationships/hyperlink" Target="http://en.wikipedia.org/w/index.php?title=John_Dee&amp;action=edit&amp;section=2" TargetMode="External"/><Relationship Id="rId368" Type="http://schemas.openxmlformats.org/officeDocument/2006/relationships/hyperlink" Target="http://en.wikipedia.org/wiki/Alchemy" TargetMode="External"/><Relationship Id="rId172" Type="http://schemas.openxmlformats.org/officeDocument/2006/relationships/hyperlink" Target="http://en.wikipedia.org/wiki/Treason" TargetMode="External"/><Relationship Id="rId193" Type="http://schemas.openxmlformats.org/officeDocument/2006/relationships/hyperlink" Target="http://en.wikipedia.org/wiki/John_Dee" TargetMode="External"/><Relationship Id="rId207" Type="http://schemas.openxmlformats.org/officeDocument/2006/relationships/hyperlink" Target="http://en.wikipedia.org/wiki/John_Dee" TargetMode="External"/><Relationship Id="rId228" Type="http://schemas.openxmlformats.org/officeDocument/2006/relationships/hyperlink" Target="http://en.wikipedia.org/wiki/Cimeti%C3%A8re_des_Innocents" TargetMode="External"/><Relationship Id="rId249" Type="http://schemas.openxmlformats.org/officeDocument/2006/relationships/hyperlink" Target="http://en.wikipedia.org/w/index.php?title=Nicolas_Flamel&amp;action=edit&amp;section=3" TargetMode="External"/><Relationship Id="rId13" Type="http://schemas.openxmlformats.org/officeDocument/2006/relationships/hyperlink" Target="http://en.wikipedia.org/wiki/Metaphor" TargetMode="External"/><Relationship Id="rId109" Type="http://schemas.openxmlformats.org/officeDocument/2006/relationships/hyperlink" Target="http://en.wikipedia.org/wiki/The_Thousand_and_One_Nights" TargetMode="External"/><Relationship Id="rId260" Type="http://schemas.openxmlformats.org/officeDocument/2006/relationships/hyperlink" Target="http://en.wikipedia.org/wiki/Michael_Roberts_%28writer%29" TargetMode="External"/><Relationship Id="rId281" Type="http://schemas.openxmlformats.org/officeDocument/2006/relationships/hyperlink" Target="http://en.wikipedia.org/wiki/Sweden" TargetMode="External"/><Relationship Id="rId316" Type="http://schemas.openxmlformats.org/officeDocument/2006/relationships/hyperlink" Target="http://en.wikipedia.org/w/index.php?title=Solve_et_Coagula&amp;action=edit&amp;redlink=1" TargetMode="External"/><Relationship Id="rId337" Type="http://schemas.openxmlformats.org/officeDocument/2006/relationships/hyperlink" Target="http://en.wikipedia.org/wiki/Tanning" TargetMode="External"/><Relationship Id="rId34" Type="http://schemas.openxmlformats.org/officeDocument/2006/relationships/hyperlink" Target="http://en.wikipedia.org/wiki/Anti-Semitism" TargetMode="External"/><Relationship Id="rId55" Type="http://schemas.openxmlformats.org/officeDocument/2006/relationships/hyperlink" Target="http://en.wikipedia.org/wiki/Rebbe" TargetMode="External"/><Relationship Id="rId76" Type="http://schemas.openxmlformats.org/officeDocument/2006/relationships/hyperlink" Target="http://en.wikipedia.org/wiki/Necromancy" TargetMode="External"/><Relationship Id="rId97" Type="http://schemas.openxmlformats.org/officeDocument/2006/relationships/hyperlink" Target="http://en.wikipedia.org/w/index.php?title=Necromancy&amp;action=edit&amp;section=3" TargetMode="External"/><Relationship Id="rId120" Type="http://schemas.openxmlformats.org/officeDocument/2006/relationships/hyperlink" Target="http://en.wikipedia.org/wiki/Elizabeth_I_of_England" TargetMode="External"/><Relationship Id="rId141" Type="http://schemas.openxmlformats.org/officeDocument/2006/relationships/hyperlink" Target="http://en.wikipedia.org/wiki/Marsilio_Ficino" TargetMode="External"/><Relationship Id="rId358" Type="http://schemas.openxmlformats.org/officeDocument/2006/relationships/hyperlink" Target="http://en.wikipedia.org/wiki/Gnosticism" TargetMode="External"/><Relationship Id="rId7" Type="http://schemas.openxmlformats.org/officeDocument/2006/relationships/hyperlink" Target="http://en.wikipedia.org/wiki/Bible" TargetMode="External"/><Relationship Id="rId162" Type="http://schemas.openxmlformats.org/officeDocument/2006/relationships/hyperlink" Target="http://en.wikipedia.org/wiki/Gemma_Frisius" TargetMode="External"/><Relationship Id="rId183" Type="http://schemas.openxmlformats.org/officeDocument/2006/relationships/hyperlink" Target="http://en.wikipedia.org/wiki/John_Dee" TargetMode="External"/><Relationship Id="rId218" Type="http://schemas.openxmlformats.org/officeDocument/2006/relationships/hyperlink" Target="http://en.wikipedia.org/wiki/Alchemy" TargetMode="External"/><Relationship Id="rId239" Type="http://schemas.openxmlformats.org/officeDocument/2006/relationships/hyperlink" Target="http://en.wikipedia.org/wiki/Eric_Satie" TargetMode="External"/><Relationship Id="rId250" Type="http://schemas.openxmlformats.org/officeDocument/2006/relationships/image" Target="media/image6.png"/><Relationship Id="rId271" Type="http://schemas.openxmlformats.org/officeDocument/2006/relationships/hyperlink" Target="http://en.wikipedia.org/wiki/Priory_of_Sion" TargetMode="External"/><Relationship Id="rId292" Type="http://schemas.openxmlformats.org/officeDocument/2006/relationships/hyperlink" Target="http://en.wikipedia.org/wiki/Chrysopoeia" TargetMode="External"/><Relationship Id="rId306" Type="http://schemas.openxmlformats.org/officeDocument/2006/relationships/hyperlink" Target="http://en.wikipedia.org/wiki/Classical_Antiquity" TargetMode="External"/><Relationship Id="rId24" Type="http://schemas.openxmlformats.org/officeDocument/2006/relationships/hyperlink" Target="http://en.wikipedia.org/wiki/Ecstasy_%28emotion%29" TargetMode="External"/><Relationship Id="rId45" Type="http://schemas.openxmlformats.org/officeDocument/2006/relationships/hyperlink" Target="http://en.wikipedia.org/wiki/Nazi" TargetMode="External"/><Relationship Id="rId66" Type="http://schemas.openxmlformats.org/officeDocument/2006/relationships/hyperlink" Target="http://en.wikipedia.org/wiki/Magic_%28paranormal%29" TargetMode="External"/><Relationship Id="rId87" Type="http://schemas.openxmlformats.org/officeDocument/2006/relationships/hyperlink" Target="http://en.wikipedia.org/wiki/Clergy" TargetMode="External"/><Relationship Id="rId110" Type="http://schemas.openxmlformats.org/officeDocument/2006/relationships/hyperlink" Target="http://en.wikipedia.org/wiki/Chaucer" TargetMode="External"/><Relationship Id="rId131" Type="http://schemas.openxmlformats.org/officeDocument/2006/relationships/hyperlink" Target="http://en.wikipedia.org/wiki/1580s" TargetMode="External"/><Relationship Id="rId327" Type="http://schemas.openxmlformats.org/officeDocument/2006/relationships/hyperlink" Target="http://en.wikipedia.org/wiki/Alchemy" TargetMode="External"/><Relationship Id="rId348" Type="http://schemas.openxmlformats.org/officeDocument/2006/relationships/hyperlink" Target="http://en.wikipedia.org/wiki/Paracelsus" TargetMode="External"/><Relationship Id="rId369" Type="http://schemas.openxmlformats.org/officeDocument/2006/relationships/hyperlink" Target="http://en.wikipedia.org/wiki/Marie-Louise_von_Franz" TargetMode="External"/><Relationship Id="rId152" Type="http://schemas.openxmlformats.org/officeDocument/2006/relationships/hyperlink" Target="http://en.wikipedia.org/wiki/London" TargetMode="External"/><Relationship Id="rId173" Type="http://schemas.openxmlformats.org/officeDocument/2006/relationships/hyperlink" Target="http://en.wikipedia.org/wiki/John_Dee" TargetMode="External"/><Relationship Id="rId194" Type="http://schemas.openxmlformats.org/officeDocument/2006/relationships/hyperlink" Target="http://en.wikipedia.org/wiki/John_Dee" TargetMode="External"/><Relationship Id="rId208" Type="http://schemas.openxmlformats.org/officeDocument/2006/relationships/hyperlink" Target="http://en.wikipedia.org/wiki/Wikipedia:IPA_for_French" TargetMode="External"/><Relationship Id="rId229" Type="http://schemas.openxmlformats.org/officeDocument/2006/relationships/hyperlink" Target="http://en.wikipedia.org/wiki/Philosopher%27s_stone" TargetMode="External"/><Relationship Id="rId240" Type="http://schemas.openxmlformats.org/officeDocument/2006/relationships/hyperlink" Target="http://en.wikipedia.org/wiki/Nicolas_Flamel" TargetMode="External"/><Relationship Id="rId261" Type="http://schemas.openxmlformats.org/officeDocument/2006/relationships/hyperlink" Target="http://en.wikipedia.org/wiki/Grand_Master_%28order%29" TargetMode="External"/><Relationship Id="rId14" Type="http://schemas.openxmlformats.org/officeDocument/2006/relationships/hyperlink" Target="http://en.wikipedia.org/w/index.php?title=Golem&amp;action=edit&amp;section=3" TargetMode="External"/><Relationship Id="rId35" Type="http://schemas.openxmlformats.org/officeDocument/2006/relationships/hyperlink" Target="http://en.wikipedia.org/wiki/Golem" TargetMode="External"/><Relationship Id="rId56" Type="http://schemas.openxmlformats.org/officeDocument/2006/relationships/hyperlink" Target="http://en.wikipedia.org/wiki/Lubavitch" TargetMode="External"/><Relationship Id="rId77" Type="http://schemas.openxmlformats.org/officeDocument/2006/relationships/hyperlink" Target="http://en.wikipedia.org/wiki/Necromancy" TargetMode="External"/><Relationship Id="rId100" Type="http://schemas.openxmlformats.org/officeDocument/2006/relationships/hyperlink" Target="http://en.wikipedia.org/wiki/John_Dee" TargetMode="External"/><Relationship Id="rId282" Type="http://schemas.openxmlformats.org/officeDocument/2006/relationships/hyperlink" Target="http://en.wikipedia.org/wiki/Morgana_Lefay" TargetMode="External"/><Relationship Id="rId317" Type="http://schemas.openxmlformats.org/officeDocument/2006/relationships/hyperlink" Target="http://en.wikipedia.org/wiki/Alchemy" TargetMode="External"/><Relationship Id="rId338" Type="http://schemas.openxmlformats.org/officeDocument/2006/relationships/hyperlink" Target="http://en.wikipedia.org/wiki/Aqua_vitae" TargetMode="External"/><Relationship Id="rId359" Type="http://schemas.openxmlformats.org/officeDocument/2006/relationships/hyperlink" Target="http://en.wikipedia.org/wiki/Renaissance" TargetMode="External"/><Relationship Id="rId8" Type="http://schemas.openxmlformats.org/officeDocument/2006/relationships/hyperlink" Target="http://en.wikipedia.org/wiki/Psalms" TargetMode="External"/><Relationship Id="rId98" Type="http://schemas.openxmlformats.org/officeDocument/2006/relationships/hyperlink" Target="http://en.wikipedia.org/wiki/File:Edward-kelly-987x1275.jpg" TargetMode="External"/><Relationship Id="rId121" Type="http://schemas.openxmlformats.org/officeDocument/2006/relationships/hyperlink" Target="http://en.wikipedia.org/wiki/Alchemy" TargetMode="External"/><Relationship Id="rId142" Type="http://schemas.openxmlformats.org/officeDocument/2006/relationships/hyperlink" Target="http://en.wikipedia.org/wiki/Forms" TargetMode="External"/><Relationship Id="rId163" Type="http://schemas.openxmlformats.org/officeDocument/2006/relationships/hyperlink" Target="http://en.wikipedia.org/wiki/Cartography" TargetMode="External"/><Relationship Id="rId184" Type="http://schemas.openxmlformats.org/officeDocument/2006/relationships/hyperlink" Target="http://en.wikipedia.org/wiki/John_Dee" TargetMode="External"/><Relationship Id="rId219" Type="http://schemas.openxmlformats.org/officeDocument/2006/relationships/hyperlink" Target="http://en.wikipedia.org/wiki/Lead" TargetMode="External"/><Relationship Id="rId370" Type="http://schemas.openxmlformats.org/officeDocument/2006/relationships/fontTable" Target="fontTable.xml"/><Relationship Id="rId230" Type="http://schemas.openxmlformats.org/officeDocument/2006/relationships/hyperlink" Target="http://en.wikipedia.org/wiki/Silver" TargetMode="External"/><Relationship Id="rId251" Type="http://schemas.openxmlformats.org/officeDocument/2006/relationships/hyperlink" Target="http://en.wikipedia.org/wiki/Wikipedia:Citing_sources" TargetMode="External"/><Relationship Id="rId25" Type="http://schemas.openxmlformats.org/officeDocument/2006/relationships/hyperlink" Target="http://en.wikipedia.org/wiki/Golem" TargetMode="External"/><Relationship Id="rId46" Type="http://schemas.openxmlformats.org/officeDocument/2006/relationships/hyperlink" Target="http://en.wikipedia.org/wiki/Wikipedia:Citation_needed" TargetMode="External"/><Relationship Id="rId67" Type="http://schemas.openxmlformats.org/officeDocument/2006/relationships/hyperlink" Target="http://en.wikipedia.org/wiki/Spirit" TargetMode="External"/><Relationship Id="rId272" Type="http://schemas.openxmlformats.org/officeDocument/2006/relationships/hyperlink" Target="http://en.wikipedia.org/wiki/Alchemy" TargetMode="External"/><Relationship Id="rId293" Type="http://schemas.openxmlformats.org/officeDocument/2006/relationships/hyperlink" Target="http://en.wikipedia.org/wiki/Wisdom" TargetMode="External"/><Relationship Id="rId307" Type="http://schemas.openxmlformats.org/officeDocument/2006/relationships/hyperlink" Target="http://en.wikipedia.org/wiki/Greco-Roman_world" TargetMode="External"/><Relationship Id="rId328" Type="http://schemas.openxmlformats.org/officeDocument/2006/relationships/hyperlink" Target="http://en.wikipedia.org/wiki/Middle_Ages" TargetMode="External"/><Relationship Id="rId349" Type="http://schemas.openxmlformats.org/officeDocument/2006/relationships/hyperlink" Target="http://en.wikipedia.org/wiki/Alchemy" TargetMode="External"/><Relationship Id="rId88" Type="http://schemas.openxmlformats.org/officeDocument/2006/relationships/hyperlink" Target="http://en.wikipedia.org/wiki/Demons" TargetMode="External"/><Relationship Id="rId111" Type="http://schemas.openxmlformats.org/officeDocument/2006/relationships/hyperlink" Target="http://en.wikipedia.org/wiki/Canterbury_Tales" TargetMode="External"/><Relationship Id="rId132" Type="http://schemas.openxmlformats.org/officeDocument/2006/relationships/hyperlink" Target="http://en.wikipedia.org/wiki/Northwest_Passage" TargetMode="External"/><Relationship Id="rId153" Type="http://schemas.openxmlformats.org/officeDocument/2006/relationships/hyperlink" Target="http://en.wikipedia.org/wiki/Wales" TargetMode="External"/><Relationship Id="rId174" Type="http://schemas.openxmlformats.org/officeDocument/2006/relationships/hyperlink" Target="http://en.wikipedia.org/wiki/John_Dee" TargetMode="External"/><Relationship Id="rId195" Type="http://schemas.openxmlformats.org/officeDocument/2006/relationships/hyperlink" Target="http://en.wikipedia.org/wiki/Prayer" TargetMode="External"/><Relationship Id="rId209" Type="http://schemas.openxmlformats.org/officeDocument/2006/relationships/hyperlink" Target="http://en.wikipedia.org/wiki/French_people" TargetMode="External"/><Relationship Id="rId360" Type="http://schemas.openxmlformats.org/officeDocument/2006/relationships/hyperlink" Target="http://en.wikipedia.org/wiki/Stephan_A._Hoeller" TargetMode="External"/><Relationship Id="rId220" Type="http://schemas.openxmlformats.org/officeDocument/2006/relationships/hyperlink" Target="http://en.wikipedia.org/wiki/Gold" TargetMode="External"/><Relationship Id="rId241" Type="http://schemas.openxmlformats.org/officeDocument/2006/relationships/hyperlink" Target="http://en.wikipedia.org/w/index.php?title=Nicolas_Flamel&amp;action=edit&amp;section=2" TargetMode="External"/><Relationship Id="rId15" Type="http://schemas.openxmlformats.org/officeDocument/2006/relationships/hyperlink" Target="http://en.wikipedia.org/wiki/Talmud" TargetMode="External"/><Relationship Id="rId36" Type="http://schemas.openxmlformats.org/officeDocument/2006/relationships/hyperlink" Target="http://en.wikipedia.org/wiki/Pogrom" TargetMode="External"/><Relationship Id="rId57" Type="http://schemas.openxmlformats.org/officeDocument/2006/relationships/hyperlink" Target="http://en.wikipedia.org/w/index.php?title=Megillas_Yuchsin&amp;action=edit&amp;redlink=1" TargetMode="External"/><Relationship Id="rId262" Type="http://schemas.openxmlformats.org/officeDocument/2006/relationships/hyperlink" Target="http://en.wikipedia.org/wiki/Priory_of_Sion" TargetMode="External"/><Relationship Id="rId283" Type="http://schemas.openxmlformats.org/officeDocument/2006/relationships/hyperlink" Target="http://en.wikipedia.org/wiki/Philosopher%27s_Stone" TargetMode="External"/><Relationship Id="rId318" Type="http://schemas.openxmlformats.org/officeDocument/2006/relationships/hyperlink" Target="http://en.wikipedia.org/wiki/List_of_alchemists" TargetMode="External"/><Relationship Id="rId339" Type="http://schemas.openxmlformats.org/officeDocument/2006/relationships/hyperlink" Target="http://en.wikipedia.org/wiki/Distillation" TargetMode="External"/><Relationship Id="rId10" Type="http://schemas.openxmlformats.org/officeDocument/2006/relationships/hyperlink" Target="http://en.wikipedia.org/wiki/Golem" TargetMode="External"/><Relationship Id="rId31" Type="http://schemas.openxmlformats.org/officeDocument/2006/relationships/hyperlink" Target="http://en.wikipedia.org/wiki/Rabbi" TargetMode="External"/><Relationship Id="rId52" Type="http://schemas.openxmlformats.org/officeDocument/2006/relationships/hyperlink" Target="http://en.wikipedia.org/wiki/Jewish_mythology" TargetMode="External"/><Relationship Id="rId73" Type="http://schemas.openxmlformats.org/officeDocument/2006/relationships/hyperlink" Target="http://en.wikipedia.org/wiki/Necromancy" TargetMode="External"/><Relationship Id="rId78" Type="http://schemas.openxmlformats.org/officeDocument/2006/relationships/hyperlink" Target="http://en.wikipedia.org/wiki/Ovid" TargetMode="External"/><Relationship Id="rId94" Type="http://schemas.openxmlformats.org/officeDocument/2006/relationships/hyperlink" Target="http://en.wikipedia.org/wiki/Medieval" TargetMode="External"/><Relationship Id="rId99" Type="http://schemas.openxmlformats.org/officeDocument/2006/relationships/image" Target="media/image2.jpeg"/><Relationship Id="rId101" Type="http://schemas.openxmlformats.org/officeDocument/2006/relationships/hyperlink" Target="http://en.wikipedia.org/wiki/Edward_Kelley" TargetMode="External"/><Relationship Id="rId122" Type="http://schemas.openxmlformats.org/officeDocument/2006/relationships/hyperlink" Target="http://en.wikipedia.org/wiki/Divination" TargetMode="External"/><Relationship Id="rId143" Type="http://schemas.openxmlformats.org/officeDocument/2006/relationships/hyperlink" Target="http://en.wikipedia.org/wiki/Elizabeth_I" TargetMode="External"/><Relationship Id="rId148" Type="http://schemas.openxmlformats.org/officeDocument/2006/relationships/hyperlink" Target="http://en.wikipedia.org/wiki/Edward_Dyer" TargetMode="External"/><Relationship Id="rId164" Type="http://schemas.openxmlformats.org/officeDocument/2006/relationships/hyperlink" Target="http://en.wikipedia.org/wiki/Gerardus_Mercator" TargetMode="External"/><Relationship Id="rId169" Type="http://schemas.openxmlformats.org/officeDocument/2006/relationships/hyperlink" Target="http://en.wikipedia.org/wiki/Horoscope" TargetMode="External"/><Relationship Id="rId185" Type="http://schemas.openxmlformats.org/officeDocument/2006/relationships/hyperlink" Target="http://en.wikipedia.org/w/index.php?title=John_Dee&amp;action=edit&amp;section=3" TargetMode="External"/><Relationship Id="rId334" Type="http://schemas.openxmlformats.org/officeDocument/2006/relationships/hyperlink" Target="http://en.wikipedia.org/wiki/Chaucer" TargetMode="External"/><Relationship Id="rId350" Type="http://schemas.openxmlformats.org/officeDocument/2006/relationships/hyperlink" Target="http://en.wikipedia.org/w/index.php?title=Alchemy&amp;action=edit&amp;section=3" TargetMode="External"/><Relationship Id="rId355" Type="http://schemas.openxmlformats.org/officeDocument/2006/relationships/hyperlink" Target="http://en.wikipedia.org/wiki/Alchemy" TargetMode="External"/><Relationship Id="rId37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n.wikipedia.org/wiki/Yiddish" TargetMode="External"/><Relationship Id="rId180" Type="http://schemas.openxmlformats.org/officeDocument/2006/relationships/hyperlink" Target="http://en.wikipedia.org/wiki/John_Dee" TargetMode="External"/><Relationship Id="rId210" Type="http://schemas.openxmlformats.org/officeDocument/2006/relationships/hyperlink" Target="http://en.wikipedia.org/wiki/Scrivener" TargetMode="External"/><Relationship Id="rId215" Type="http://schemas.openxmlformats.org/officeDocument/2006/relationships/hyperlink" Target="http://en.wikipedia.org/wiki/Santiago_de_Compostela" TargetMode="External"/><Relationship Id="rId236" Type="http://schemas.openxmlformats.org/officeDocument/2006/relationships/hyperlink" Target="http://en.wikipedia.org/wiki/Hebrew_language" TargetMode="External"/><Relationship Id="rId257" Type="http://schemas.openxmlformats.org/officeDocument/2006/relationships/image" Target="media/image7.png"/><Relationship Id="rId278" Type="http://schemas.openxmlformats.org/officeDocument/2006/relationships/hyperlink" Target="http://en.wikipedia.org/wiki/Harry_Potter_and_the_Philosopher%27s_Stone" TargetMode="External"/><Relationship Id="rId26" Type="http://schemas.openxmlformats.org/officeDocument/2006/relationships/hyperlink" Target="http://en.wikipedia.org/w/index.php?title=Golem&amp;action=edit&amp;section=5" TargetMode="External"/><Relationship Id="rId231" Type="http://schemas.openxmlformats.org/officeDocument/2006/relationships/hyperlink" Target="http://en.wikipedia.org/wiki/Gold" TargetMode="External"/><Relationship Id="rId252" Type="http://schemas.openxmlformats.org/officeDocument/2006/relationships/hyperlink" Target="http://en.wikipedia.org/wiki/Wikipedia:Verifiability" TargetMode="External"/><Relationship Id="rId273" Type="http://schemas.openxmlformats.org/officeDocument/2006/relationships/hyperlink" Target="http://en.wikipedia.org/wiki/Perenelle_Flamel" TargetMode="External"/><Relationship Id="rId294" Type="http://schemas.openxmlformats.org/officeDocument/2006/relationships/hyperlink" Target="http://en.wikipedia.org/wiki/Alchemy" TargetMode="External"/><Relationship Id="rId308" Type="http://schemas.openxmlformats.org/officeDocument/2006/relationships/hyperlink" Target="http://en.wikipedia.org/wiki/Alchemy_and_chemistry_in_medieval_Islam" TargetMode="External"/><Relationship Id="rId329" Type="http://schemas.openxmlformats.org/officeDocument/2006/relationships/hyperlink" Target="http://en.wikipedia.org/wiki/Persian_scientists" TargetMode="External"/><Relationship Id="rId47" Type="http://schemas.openxmlformats.org/officeDocument/2006/relationships/hyperlink" Target="http://en.wikipedia.org/wiki/Golem" TargetMode="External"/><Relationship Id="rId68" Type="http://schemas.openxmlformats.org/officeDocument/2006/relationships/hyperlink" Target="http://en.wikipedia.org/wiki/Ghost" TargetMode="External"/><Relationship Id="rId89" Type="http://schemas.openxmlformats.org/officeDocument/2006/relationships/hyperlink" Target="http://en.wikipedia.org/wiki/Exorcism" TargetMode="External"/><Relationship Id="rId112" Type="http://schemas.openxmlformats.org/officeDocument/2006/relationships/hyperlink" Target="http://en.wikipedia.org/wiki/Leonardo_da_Vinci" TargetMode="External"/><Relationship Id="rId133" Type="http://schemas.openxmlformats.org/officeDocument/2006/relationships/hyperlink" Target="http://en.wikipedia.org/wiki/British_Empire" TargetMode="External"/><Relationship Id="rId154" Type="http://schemas.openxmlformats.org/officeDocument/2006/relationships/hyperlink" Target="http://en.wikipedia.org/wiki/Welsh_language" TargetMode="External"/><Relationship Id="rId175" Type="http://schemas.openxmlformats.org/officeDocument/2006/relationships/hyperlink" Target="http://en.wikipedia.org/wiki/Star_Chamber" TargetMode="External"/><Relationship Id="rId340" Type="http://schemas.openxmlformats.org/officeDocument/2006/relationships/hyperlink" Target="http://en.wikipedia.org/wiki/Marie-Louise_von_Franz" TargetMode="External"/><Relationship Id="rId361" Type="http://schemas.openxmlformats.org/officeDocument/2006/relationships/hyperlink" Target="http://en.wikipedia.org/wiki/Yoga" TargetMode="External"/><Relationship Id="rId196" Type="http://schemas.openxmlformats.org/officeDocument/2006/relationships/hyperlink" Target="http://en.wikipedia.org/wiki/Fasting" TargetMode="External"/><Relationship Id="rId200" Type="http://schemas.openxmlformats.org/officeDocument/2006/relationships/hyperlink" Target="http://en.wikipedia.org/wiki/John_Dee" TargetMode="External"/><Relationship Id="rId16" Type="http://schemas.openxmlformats.org/officeDocument/2006/relationships/hyperlink" Target="http://en.wikipedia.org/wiki/Sanhedrin" TargetMode="External"/><Relationship Id="rId221" Type="http://schemas.openxmlformats.org/officeDocument/2006/relationships/hyperlink" Target="http://en.wikipedia.org/wiki/Perenelle_Flamel" TargetMode="External"/><Relationship Id="rId242" Type="http://schemas.openxmlformats.org/officeDocument/2006/relationships/hyperlink" Target="http://en.wikipedia.org/wiki/Rue_de_Montmorency" TargetMode="External"/><Relationship Id="rId263" Type="http://schemas.openxmlformats.org/officeDocument/2006/relationships/hyperlink" Target="http://en.wikipedia.org/wiki/Bibliotheque_Nationale_de_France" TargetMode="External"/><Relationship Id="rId284" Type="http://schemas.openxmlformats.org/officeDocument/2006/relationships/hyperlink" Target="http://en.wikipedia.org/wiki/Michael_Scott_%28Irish_author%29" TargetMode="External"/><Relationship Id="rId319" Type="http://schemas.openxmlformats.org/officeDocument/2006/relationships/hyperlink" Target="http://en.wiktionary.org/wiki/transmutation" TargetMode="External"/><Relationship Id="rId37" Type="http://schemas.openxmlformats.org/officeDocument/2006/relationships/hyperlink" Target="http://en.wikipedia.org/wiki/Rudolf_II,_Holy_Roman_Emperor" TargetMode="External"/><Relationship Id="rId58" Type="http://schemas.openxmlformats.org/officeDocument/2006/relationships/hyperlink" Target="http://en.wikipedia.org/wiki/Lemberg" TargetMode="External"/><Relationship Id="rId79" Type="http://schemas.openxmlformats.org/officeDocument/2006/relationships/hyperlink" Target="http://en.wikipedia.org/wiki/Necromancy" TargetMode="External"/><Relationship Id="rId102" Type="http://schemas.openxmlformats.org/officeDocument/2006/relationships/hyperlink" Target="http://en.wikipedia.org/wiki/Ebenezer_Sibly" TargetMode="External"/><Relationship Id="rId123" Type="http://schemas.openxmlformats.org/officeDocument/2006/relationships/hyperlink" Target="http://en.wikipedia.org/wiki/Hermeticism" TargetMode="External"/><Relationship Id="rId144" Type="http://schemas.openxmlformats.org/officeDocument/2006/relationships/hyperlink" Target="http://en.wikipedia.org/wiki/Francis_Walsingham" TargetMode="External"/><Relationship Id="rId330" Type="http://schemas.openxmlformats.org/officeDocument/2006/relationships/hyperlink" Target="http://en.wikipedia.org/wiki/Philosopher%27s_stone" TargetMode="External"/><Relationship Id="rId90" Type="http://schemas.openxmlformats.org/officeDocument/2006/relationships/hyperlink" Target="http://en.wikipedia.org/wiki/Astrology" TargetMode="External"/><Relationship Id="rId165" Type="http://schemas.openxmlformats.org/officeDocument/2006/relationships/hyperlink" Target="http://en.wikipedia.org/wiki/Gerolamo_Cardano" TargetMode="External"/><Relationship Id="rId186" Type="http://schemas.openxmlformats.org/officeDocument/2006/relationships/hyperlink" Target="http://en.wikipedia.org/wiki/Supernatural" TargetMode="External"/><Relationship Id="rId351" Type="http://schemas.openxmlformats.org/officeDocument/2006/relationships/hyperlink" Target="http://en.wikipedia.org/wiki/Psychology" TargetMode="External"/><Relationship Id="rId211" Type="http://schemas.openxmlformats.org/officeDocument/2006/relationships/hyperlink" Target="http://en.wikipedia.org/wiki/Manuscript" TargetMode="External"/><Relationship Id="rId232" Type="http://schemas.openxmlformats.org/officeDocument/2006/relationships/hyperlink" Target="http://en.wikipedia.org/wiki/Headstone" TargetMode="External"/><Relationship Id="rId253" Type="http://schemas.openxmlformats.org/officeDocument/2006/relationships/hyperlink" Target="http://en.wikipedia.org/w/index.php?title=Nicolas_Flamel&amp;action=edit" TargetMode="External"/><Relationship Id="rId274" Type="http://schemas.openxmlformats.org/officeDocument/2006/relationships/hyperlink" Target="http://en.wikipedia.org/wiki/Indiana_Jones" TargetMode="External"/><Relationship Id="rId295" Type="http://schemas.openxmlformats.org/officeDocument/2006/relationships/hyperlink" Target="http://en.wikipedia.org/wiki/Protoscience" TargetMode="External"/><Relationship Id="rId309" Type="http://schemas.openxmlformats.org/officeDocument/2006/relationships/hyperlink" Target="http://en.wikipedia.org/wiki/Middle_Ages" TargetMode="External"/><Relationship Id="rId27" Type="http://schemas.openxmlformats.org/officeDocument/2006/relationships/hyperlink" Target="http://en.wikipedia.org/wiki/File:Golem_and_Loew.jpg" TargetMode="External"/><Relationship Id="rId48" Type="http://schemas.openxmlformats.org/officeDocument/2006/relationships/hyperlink" Target="http://en.wikipedia.org/wiki/Eli_Eshed" TargetMode="External"/><Relationship Id="rId69" Type="http://schemas.openxmlformats.org/officeDocument/2006/relationships/hyperlink" Target="http://en.wikipedia.org/wiki/Divination" TargetMode="External"/><Relationship Id="rId113" Type="http://schemas.openxmlformats.org/officeDocument/2006/relationships/hyperlink" Target="http://en.wikipedia.org/wiki/Mathematics" TargetMode="External"/><Relationship Id="rId134" Type="http://schemas.openxmlformats.org/officeDocument/2006/relationships/hyperlink" Target="http://en.wikipedia.org/wiki/John_Dee" TargetMode="External"/><Relationship Id="rId320" Type="http://schemas.openxmlformats.org/officeDocument/2006/relationships/hyperlink" Target="http://en.wikipedia.org/wiki/Gold" TargetMode="External"/><Relationship Id="rId80" Type="http://schemas.openxmlformats.org/officeDocument/2006/relationships/hyperlink" Target="http://en.wikipedia.org/wiki/Necromancy" TargetMode="External"/><Relationship Id="rId155" Type="http://schemas.openxmlformats.org/officeDocument/2006/relationships/hyperlink" Target="http://en.wikipedia.org/wiki/Mercer_%28occupation%29" TargetMode="External"/><Relationship Id="rId176" Type="http://schemas.openxmlformats.org/officeDocument/2006/relationships/hyperlink" Target="http://en.wikipedia.org/wiki/Roman_Catholic_Church" TargetMode="External"/><Relationship Id="rId197" Type="http://schemas.openxmlformats.org/officeDocument/2006/relationships/hyperlink" Target="http://en.wikipedia.org/wiki/John_Dee" TargetMode="External"/><Relationship Id="rId341" Type="http://schemas.openxmlformats.org/officeDocument/2006/relationships/hyperlink" Target="http://en.wikipedia.org/wiki/Extravert" TargetMode="External"/><Relationship Id="rId362" Type="http://schemas.openxmlformats.org/officeDocument/2006/relationships/hyperlink" Target="http://en.wikipedia.org/wiki/Individuation" TargetMode="External"/><Relationship Id="rId201" Type="http://schemas.openxmlformats.org/officeDocument/2006/relationships/hyperlink" Target="http://en.wikipedia.org/wiki/John_Dee" TargetMode="External"/><Relationship Id="rId222" Type="http://schemas.openxmlformats.org/officeDocument/2006/relationships/hyperlink" Target="http://en.wikipedia.org/wiki/Immortality" TargetMode="External"/><Relationship Id="rId243" Type="http://schemas.openxmlformats.org/officeDocument/2006/relationships/hyperlink" Target="http://en.wikipedia.org/wiki/Nicolas_Flamel" TargetMode="External"/><Relationship Id="rId264" Type="http://schemas.openxmlformats.org/officeDocument/2006/relationships/hyperlink" Target="http://en.wikipedia.org/wiki/Dossiers_Secrets" TargetMode="External"/><Relationship Id="rId285" Type="http://schemas.openxmlformats.org/officeDocument/2006/relationships/hyperlink" Target="http://en.wikipedia.org/wiki/The_Secrets_of_the_Immortal_Nicholas_Flamel" TargetMode="External"/><Relationship Id="rId17" Type="http://schemas.openxmlformats.org/officeDocument/2006/relationships/hyperlink" Target="http://en.wikipedia.org/wiki/Adam" TargetMode="External"/><Relationship Id="rId38" Type="http://schemas.openxmlformats.org/officeDocument/2006/relationships/hyperlink" Target="http://en.wikipedia.org/wiki/Vltava" TargetMode="External"/><Relationship Id="rId59" Type="http://schemas.openxmlformats.org/officeDocument/2006/relationships/hyperlink" Target="http://en.wikipedia.org/wiki/Yechezkel_Landau" TargetMode="External"/><Relationship Id="rId103" Type="http://schemas.openxmlformats.org/officeDocument/2006/relationships/hyperlink" Target="http://en.wikipedia.org/wiki/Munich_Handbook" TargetMode="External"/><Relationship Id="rId124" Type="http://schemas.openxmlformats.org/officeDocument/2006/relationships/hyperlink" Target="http://en.wikipedia.org/wiki/Science" TargetMode="External"/><Relationship Id="rId310" Type="http://schemas.openxmlformats.org/officeDocument/2006/relationships/hyperlink" Target="http://en.wikipedia.org/wiki/Social_network" TargetMode="External"/><Relationship Id="rId70" Type="http://schemas.openxmlformats.org/officeDocument/2006/relationships/hyperlink" Target="http://en.wikipedia.org/w/index.php?title=Necromancy&amp;action=edit&amp;section=1" TargetMode="External"/><Relationship Id="rId91" Type="http://schemas.openxmlformats.org/officeDocument/2006/relationships/hyperlink" Target="http://en.wikipedia.org/wiki/Demonology" TargetMode="External"/><Relationship Id="rId145" Type="http://schemas.openxmlformats.org/officeDocument/2006/relationships/hyperlink" Target="http://en.wikipedia.org/wiki/William_Cecil,_1st_Baron_Burghley" TargetMode="External"/><Relationship Id="rId166" Type="http://schemas.openxmlformats.org/officeDocument/2006/relationships/hyperlink" Target="http://en.wikipedia.org/wiki/London" TargetMode="External"/><Relationship Id="rId187" Type="http://schemas.openxmlformats.org/officeDocument/2006/relationships/hyperlink" Target="http://en.wikipedia.org/wiki/Angel" TargetMode="External"/><Relationship Id="rId331" Type="http://schemas.openxmlformats.org/officeDocument/2006/relationships/hyperlink" Target="http://en.wikipedia.org/wiki/Papal_bull" TargetMode="External"/><Relationship Id="rId352" Type="http://schemas.openxmlformats.org/officeDocument/2006/relationships/hyperlink" Target="http://en.wikipedia.org/wiki/Carl_Jung" TargetMode="External"/><Relationship Id="rId1" Type="http://schemas.openxmlformats.org/officeDocument/2006/relationships/numbering" Target="numbering.xml"/><Relationship Id="rId212" Type="http://schemas.openxmlformats.org/officeDocument/2006/relationships/hyperlink" Target="http://en.wikipedia.org/wiki/Alchemy" TargetMode="External"/><Relationship Id="rId233" Type="http://schemas.openxmlformats.org/officeDocument/2006/relationships/hyperlink" Target="http://en.wikipedia.org/wiki/Mus%C3%A9e_de_Cluny" TargetMode="External"/><Relationship Id="rId254" Type="http://schemas.openxmlformats.org/officeDocument/2006/relationships/hyperlink" Target="http://en.wikipedia.org/wiki/Wikipedia:Identifying_reliable_sources" TargetMode="External"/><Relationship Id="rId28" Type="http://schemas.openxmlformats.org/officeDocument/2006/relationships/image" Target="media/image1.jpeg"/><Relationship Id="rId49" Type="http://schemas.openxmlformats.org/officeDocument/2006/relationships/hyperlink" Target="http://en.wikipedia.org/wiki/Golem" TargetMode="External"/><Relationship Id="rId114" Type="http://schemas.openxmlformats.org/officeDocument/2006/relationships/hyperlink" Target="http://en.wikipedia.org/wiki/Astronomy" TargetMode="External"/><Relationship Id="rId275" Type="http://schemas.openxmlformats.org/officeDocument/2006/relationships/hyperlink" Target="http://en.wikipedia.org/wiki/Indiana_Jones_and_the_Philosopher%27s_Stone" TargetMode="External"/><Relationship Id="rId296" Type="http://schemas.openxmlformats.org/officeDocument/2006/relationships/hyperlink" Target="http://en.wikipedia.org/wiki/Inorganic_chemistry" TargetMode="External"/><Relationship Id="rId300" Type="http://schemas.openxmlformats.org/officeDocument/2006/relationships/hyperlink" Target="http://en.wikipedia.org/wiki/Rasayana" TargetMode="External"/><Relationship Id="rId60" Type="http://schemas.openxmlformats.org/officeDocument/2006/relationships/hyperlink" Target="http://en.wikipedia.org/wiki/Golem" TargetMode="External"/><Relationship Id="rId81" Type="http://schemas.openxmlformats.org/officeDocument/2006/relationships/hyperlink" Target="http://en.wikipedia.org/wiki/Bible" TargetMode="External"/><Relationship Id="rId135" Type="http://schemas.openxmlformats.org/officeDocument/2006/relationships/hyperlink" Target="http://en.wikipedia.org/wiki/Magic_%28paranormal%29" TargetMode="External"/><Relationship Id="rId156" Type="http://schemas.openxmlformats.org/officeDocument/2006/relationships/hyperlink" Target="http://en.wikipedia.org/wiki/Courtier" TargetMode="External"/><Relationship Id="rId177" Type="http://schemas.openxmlformats.org/officeDocument/2006/relationships/hyperlink" Target="http://en.wikipedia.org/wiki/Edmund_Bonner" TargetMode="External"/><Relationship Id="rId198" Type="http://schemas.openxmlformats.org/officeDocument/2006/relationships/hyperlink" Target="http://en.wikipedia.org/wiki/John_Dee" TargetMode="External"/><Relationship Id="rId321" Type="http://schemas.openxmlformats.org/officeDocument/2006/relationships/hyperlink" Target="http://en.wikipedia.org/wiki/Chrysopoeia" TargetMode="External"/><Relationship Id="rId342" Type="http://schemas.openxmlformats.org/officeDocument/2006/relationships/hyperlink" Target="http://en.wikipedia.org/wiki/Introvert" TargetMode="External"/><Relationship Id="rId363" Type="http://schemas.openxmlformats.org/officeDocument/2006/relationships/hyperlink" Target="http://en.wikipedia.org/wiki/Alchemy" TargetMode="External"/><Relationship Id="rId202" Type="http://schemas.openxmlformats.org/officeDocument/2006/relationships/hyperlink" Target="http://en.wikipedia.org/wiki/Kingdom_of_Bohemia" TargetMode="External"/><Relationship Id="rId223" Type="http://schemas.openxmlformats.org/officeDocument/2006/relationships/hyperlink" Target="http://en.wikipedia.org/wiki/Elixir_of_Life" TargetMode="External"/><Relationship Id="rId244" Type="http://schemas.openxmlformats.org/officeDocument/2006/relationships/hyperlink" Target="http://en.wikipedia.org/wiki/Louvre_Museum" TargetMode="External"/><Relationship Id="rId18" Type="http://schemas.openxmlformats.org/officeDocument/2006/relationships/hyperlink" Target="http://en.wikipedia.org/wiki/Sanhedrin_%28Talmud%29" TargetMode="External"/><Relationship Id="rId39" Type="http://schemas.openxmlformats.org/officeDocument/2006/relationships/hyperlink" Target="http://en.wikipedia.org/wiki/Gentiles" TargetMode="External"/><Relationship Id="rId265" Type="http://schemas.openxmlformats.org/officeDocument/2006/relationships/hyperlink" Target="http://en.wikipedia.org/wiki/Pseudohistory" TargetMode="External"/><Relationship Id="rId286" Type="http://schemas.openxmlformats.org/officeDocument/2006/relationships/hyperlink" Target="http://en.wikipedia.org/w/index.php?title=Nicolas_Flamel&amp;action=edit&amp;section=4" TargetMode="External"/><Relationship Id="rId50" Type="http://schemas.openxmlformats.org/officeDocument/2006/relationships/hyperlink" Target="http://en.wikipedia.org/wiki/Berthold_Auerbach" TargetMode="External"/><Relationship Id="rId104" Type="http://schemas.openxmlformats.org/officeDocument/2006/relationships/hyperlink" Target="http://en.wikipedia.org/wiki/Ecclesiastical_law" TargetMode="External"/><Relationship Id="rId125" Type="http://schemas.openxmlformats.org/officeDocument/2006/relationships/hyperlink" Target="http://en.wikipedia.org/wiki/Magic_%28paranormal%29" TargetMode="External"/><Relationship Id="rId146" Type="http://schemas.openxmlformats.org/officeDocument/2006/relationships/hyperlink" Target="http://en.wikipedia.org/wiki/Philip_Sidney" TargetMode="External"/><Relationship Id="rId167" Type="http://schemas.openxmlformats.org/officeDocument/2006/relationships/hyperlink" Target="http://en.wikipedia.org/wiki/Perpetual_motion_machine" TargetMode="External"/><Relationship Id="rId188" Type="http://schemas.openxmlformats.org/officeDocument/2006/relationships/hyperlink" Target="http://en.wikipedia.org/wiki/Crystal_ball" TargetMode="External"/><Relationship Id="rId311" Type="http://schemas.openxmlformats.org/officeDocument/2006/relationships/hyperlink" Target="http://en.wikipedia.org/w/index.php?title=Alchemy&amp;action=edit&amp;section=2" TargetMode="External"/><Relationship Id="rId332" Type="http://schemas.openxmlformats.org/officeDocument/2006/relationships/hyperlink" Target="http://en.wikipedia.org/wiki/Cistercians" TargetMode="External"/><Relationship Id="rId353" Type="http://schemas.openxmlformats.org/officeDocument/2006/relationships/hyperlink" Target="http://en.wikipedia.org/wiki/Spirituality" TargetMode="External"/><Relationship Id="rId71" Type="http://schemas.openxmlformats.org/officeDocument/2006/relationships/hyperlink" Target="http://en.wikipedia.org/wiki/Shamanism" TargetMode="External"/><Relationship Id="rId92" Type="http://schemas.openxmlformats.org/officeDocument/2006/relationships/hyperlink" Target="http://en.wikipedia.org/wiki/Latin" TargetMode="External"/><Relationship Id="rId213" Type="http://schemas.openxmlformats.org/officeDocument/2006/relationships/hyperlink" Target="http://en.wikipedia.org/wiki/Philosopher%27s_stone" TargetMode="External"/><Relationship Id="rId234" Type="http://schemas.openxmlformats.org/officeDocument/2006/relationships/hyperlink" Target="http://en.wikipedia.org/wiki/Paris" TargetMode="External"/><Relationship Id="rId2" Type="http://schemas.openxmlformats.org/officeDocument/2006/relationships/styles" Target="styles.xml"/><Relationship Id="rId29" Type="http://schemas.openxmlformats.org/officeDocument/2006/relationships/hyperlink" Target="http://en.wikipedia.org/wiki/Mikol%C3%A1%C5%A1_Ale%C5%A1" TargetMode="External"/><Relationship Id="rId255" Type="http://schemas.openxmlformats.org/officeDocument/2006/relationships/hyperlink" Target="http://en.wikipedia.org/wiki/Template:Citation_needed" TargetMode="External"/><Relationship Id="rId276" Type="http://schemas.openxmlformats.org/officeDocument/2006/relationships/hyperlink" Target="http://en.wikipedia.org/wiki/J._K._Rowling" TargetMode="External"/><Relationship Id="rId297" Type="http://schemas.openxmlformats.org/officeDocument/2006/relationships/hyperlink" Target="http://en.wikipedia.org/wiki/Ancient_Egypt" TargetMode="External"/><Relationship Id="rId40" Type="http://schemas.openxmlformats.org/officeDocument/2006/relationships/hyperlink" Target="http://en.wikipedia.org/wiki/Golem" TargetMode="External"/><Relationship Id="rId115" Type="http://schemas.openxmlformats.org/officeDocument/2006/relationships/hyperlink" Target="http://en.wikipedia.org/wiki/Astrology" TargetMode="External"/><Relationship Id="rId136" Type="http://schemas.openxmlformats.org/officeDocument/2006/relationships/hyperlink" Target="http://en.wikipedia.org/wiki/Astrology" TargetMode="External"/><Relationship Id="rId157" Type="http://schemas.openxmlformats.org/officeDocument/2006/relationships/hyperlink" Target="http://en.wikipedia.org/wiki/Henry_VII_of_England" TargetMode="External"/><Relationship Id="rId178" Type="http://schemas.openxmlformats.org/officeDocument/2006/relationships/hyperlink" Target="http://en.wikipedia.org/wiki/John_Dee" TargetMode="External"/><Relationship Id="rId301" Type="http://schemas.openxmlformats.org/officeDocument/2006/relationships/hyperlink" Target="http://en.wikipedia.org/wiki/Persia" TargetMode="External"/><Relationship Id="rId322" Type="http://schemas.openxmlformats.org/officeDocument/2006/relationships/hyperlink" Target="http://en.wikipedia.org/wiki/Silver" TargetMode="External"/><Relationship Id="rId343" Type="http://schemas.openxmlformats.org/officeDocument/2006/relationships/hyperlink" Target="http://en.wikipedia.org/wiki/Alchemy" TargetMode="External"/><Relationship Id="rId364" Type="http://schemas.openxmlformats.org/officeDocument/2006/relationships/hyperlink" Target="http://en.wikipedia.org/wiki/Chinese_alchemy" TargetMode="External"/><Relationship Id="rId61" Type="http://schemas.openxmlformats.org/officeDocument/2006/relationships/hyperlink" Target="http://en.wikipedia.org/wiki/Warsaw" TargetMode="External"/><Relationship Id="rId82" Type="http://schemas.openxmlformats.org/officeDocument/2006/relationships/hyperlink" Target="http://en.wikipedia.org/wiki/Deuteronomy" TargetMode="External"/><Relationship Id="rId199" Type="http://schemas.openxmlformats.org/officeDocument/2006/relationships/hyperlink" Target="http://en.wikipedia.org/wiki/Enochian" TargetMode="External"/><Relationship Id="rId203" Type="http://schemas.openxmlformats.org/officeDocument/2006/relationships/hyperlink" Target="http://en.wikipedia.org/wiki/Uriel" TargetMode="External"/><Relationship Id="rId19" Type="http://schemas.openxmlformats.org/officeDocument/2006/relationships/hyperlink" Target="http://en.wikipedia.org/wiki/Raba_%28Talmud%29" TargetMode="External"/><Relationship Id="rId224" Type="http://schemas.openxmlformats.org/officeDocument/2006/relationships/hyperlink" Target="http://en.wikipedia.org/wiki/Roman_Catholics" TargetMode="External"/><Relationship Id="rId245" Type="http://schemas.openxmlformats.org/officeDocument/2006/relationships/hyperlink" Target="http://en.wikipedia.org/wiki/File:P5140135.JPG" TargetMode="External"/><Relationship Id="rId266" Type="http://schemas.openxmlformats.org/officeDocument/2006/relationships/hyperlink" Target="http://en.wikipedia.org/wiki/The_Holy_Blood_and_the_Holy_Grail" TargetMode="External"/><Relationship Id="rId287" Type="http://schemas.openxmlformats.org/officeDocument/2006/relationships/hyperlink" Target="http://en.wikipedia.org/wiki/Ancient_Greek" TargetMode="External"/><Relationship Id="rId30" Type="http://schemas.openxmlformats.org/officeDocument/2006/relationships/hyperlink" Target="http://en.wikipedia.org/wiki/Judah_Loew_ben_Bezalel" TargetMode="External"/><Relationship Id="rId105" Type="http://schemas.openxmlformats.org/officeDocument/2006/relationships/hyperlink" Target="http://en.wikipedia.org/wiki/Demonic" TargetMode="External"/><Relationship Id="rId126" Type="http://schemas.openxmlformats.org/officeDocument/2006/relationships/hyperlink" Target="http://en.wikipedia.org/wiki/Algebra" TargetMode="External"/><Relationship Id="rId147" Type="http://schemas.openxmlformats.org/officeDocument/2006/relationships/hyperlink" Target="http://en.wikipedia.org/wiki/Robert_Dudley,_1st_Earl_of_Leicester" TargetMode="External"/><Relationship Id="rId168" Type="http://schemas.openxmlformats.org/officeDocument/2006/relationships/hyperlink" Target="http://en.wikipedia.org/wiki/John_Dee" TargetMode="External"/><Relationship Id="rId312" Type="http://schemas.openxmlformats.org/officeDocument/2006/relationships/hyperlink" Target="http://en.wikipedia.org/wiki/File:William_Fettes_Douglas_-_The_Alchemist.jpg" TargetMode="External"/><Relationship Id="rId333" Type="http://schemas.openxmlformats.org/officeDocument/2006/relationships/hyperlink" Target="http://en.wikipedia.org/wiki/Piers_the_Ploughman" TargetMode="External"/><Relationship Id="rId354" Type="http://schemas.openxmlformats.org/officeDocument/2006/relationships/hyperlink" Target="http://en.wikipedia.org/wiki/Alchemy" TargetMode="External"/><Relationship Id="rId51" Type="http://schemas.openxmlformats.org/officeDocument/2006/relationships/hyperlink" Target="http://en.wikipedia.org/w/index.php?title=Galerie_der_Sippurim&amp;action=edit&amp;redlink=1" TargetMode="External"/><Relationship Id="rId72" Type="http://schemas.openxmlformats.org/officeDocument/2006/relationships/hyperlink" Target="http://en.wikipedia.org/wiki/Altered_state_of_consciousness" TargetMode="External"/><Relationship Id="rId93" Type="http://schemas.openxmlformats.org/officeDocument/2006/relationships/hyperlink" Target="http://en.wikipedia.org/wiki/Necromancy" TargetMode="External"/><Relationship Id="rId189" Type="http://schemas.openxmlformats.org/officeDocument/2006/relationships/hyperlink" Target="http://en.wikipedia.org/wiki/John_Dee" TargetMode="External"/><Relationship Id="rId3" Type="http://schemas.microsoft.com/office/2007/relationships/stylesWithEffects" Target="stylesWithEffects.xml"/><Relationship Id="rId214" Type="http://schemas.openxmlformats.org/officeDocument/2006/relationships/hyperlink" Target="http://en.wikipedia.org/wiki/Converso" TargetMode="External"/><Relationship Id="rId235" Type="http://schemas.openxmlformats.org/officeDocument/2006/relationships/hyperlink" Target="http://en.wikipedia.org/wiki/Legend" TargetMode="External"/><Relationship Id="rId256" Type="http://schemas.openxmlformats.org/officeDocument/2006/relationships/hyperlink" Target="http://en.wikipedia.org/wiki/Wikipedia:Verifiability" TargetMode="External"/><Relationship Id="rId277" Type="http://schemas.openxmlformats.org/officeDocument/2006/relationships/hyperlink" Target="http://en.wikipedia.org/wiki/Harry_Potter" TargetMode="External"/><Relationship Id="rId298" Type="http://schemas.openxmlformats.org/officeDocument/2006/relationships/hyperlink" Target="http://en.wikipedia.org/wiki/Mesopotamia" TargetMode="External"/><Relationship Id="rId116" Type="http://schemas.openxmlformats.org/officeDocument/2006/relationships/hyperlink" Target="http://en.wikipedia.org/wiki/Occultism" TargetMode="External"/><Relationship Id="rId137" Type="http://schemas.openxmlformats.org/officeDocument/2006/relationships/hyperlink" Target="http://en.wikipedia.org/wiki/Hermetic_philosophy" TargetMode="External"/><Relationship Id="rId158" Type="http://schemas.openxmlformats.org/officeDocument/2006/relationships/hyperlink" Target="http://en.wikipedia.org/wiki/Chelmsford" TargetMode="External"/><Relationship Id="rId302" Type="http://schemas.openxmlformats.org/officeDocument/2006/relationships/hyperlink" Target="http://en.wikipedia.org/wiki/Iran" TargetMode="External"/><Relationship Id="rId323" Type="http://schemas.openxmlformats.org/officeDocument/2006/relationships/hyperlink" Target="http://en.wikipedia.org/wiki/Panacea_%28medicine%29" TargetMode="External"/><Relationship Id="rId344" Type="http://schemas.openxmlformats.org/officeDocument/2006/relationships/hyperlink" Target="http://en.wikipedia.org/wiki/Zosimos_of_Panopolis" TargetMode="External"/><Relationship Id="rId20" Type="http://schemas.openxmlformats.org/officeDocument/2006/relationships/hyperlink" Target="http://en.wikipedia.org/wiki/Rav_Zeira" TargetMode="External"/><Relationship Id="rId41" Type="http://schemas.openxmlformats.org/officeDocument/2006/relationships/hyperlink" Target="http://en.wikipedia.org/wiki/Genizah" TargetMode="External"/><Relationship Id="rId62" Type="http://schemas.openxmlformats.org/officeDocument/2006/relationships/hyperlink" Target="http://en.wikipedia.org/w/index.php?title=Yudl_Rosenberg&amp;action=edit&amp;redlink=1" TargetMode="External"/><Relationship Id="rId83" Type="http://schemas.openxmlformats.org/officeDocument/2006/relationships/hyperlink" Target="http://en.wikipedia.org/wiki/Israel" TargetMode="External"/><Relationship Id="rId179" Type="http://schemas.openxmlformats.org/officeDocument/2006/relationships/hyperlink" Target="http://en.wikipedia.org/wiki/Library" TargetMode="External"/><Relationship Id="rId365" Type="http://schemas.openxmlformats.org/officeDocument/2006/relationships/hyperlink" Target="http://en.wikipedia.org/wiki/Analytical_psychology" TargetMode="External"/><Relationship Id="rId190" Type="http://schemas.openxmlformats.org/officeDocument/2006/relationships/image" Target="media/image3.png"/><Relationship Id="rId204" Type="http://schemas.openxmlformats.org/officeDocument/2006/relationships/hyperlink" Target="http://en.wikipedia.org/wiki/Open_marriage" TargetMode="External"/><Relationship Id="rId225" Type="http://schemas.openxmlformats.org/officeDocument/2006/relationships/hyperlink" Target="http://en.wikipedia.org/w/index.php?title=Exposition_of_the_Hieroglyphical_Figures&amp;action=edit&amp;redlink=1" TargetMode="External"/><Relationship Id="rId246" Type="http://schemas.openxmlformats.org/officeDocument/2006/relationships/image" Target="media/image4.jpeg"/><Relationship Id="rId267" Type="http://schemas.openxmlformats.org/officeDocument/2006/relationships/hyperlink" Target="http://en.wikipedia.org/wiki/Umberto_Eco" TargetMode="External"/><Relationship Id="rId288" Type="http://schemas.openxmlformats.org/officeDocument/2006/relationships/hyperlink" Target="http://en.wikipedia.org/wiki/Arabic_language" TargetMode="External"/><Relationship Id="rId106" Type="http://schemas.openxmlformats.org/officeDocument/2006/relationships/hyperlink" Target="http://en.wikipedia.org/wiki/Apocryphal" TargetMode="External"/><Relationship Id="rId127" Type="http://schemas.openxmlformats.org/officeDocument/2006/relationships/hyperlink" Target="http://en.wikipedia.org/wiki/University_of_Paris" TargetMode="External"/><Relationship Id="rId313"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10</Pages>
  <Words>8997</Words>
  <Characters>51284</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cp:revision>
  <cp:lastPrinted>2011-01-11T22:37:00Z</cp:lastPrinted>
  <dcterms:created xsi:type="dcterms:W3CDTF">2011-01-11T22:33:00Z</dcterms:created>
  <dcterms:modified xsi:type="dcterms:W3CDTF">2011-01-11T22:58:00Z</dcterms:modified>
</cp:coreProperties>
</file>