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sz w:val="22"/>
          <w:szCs w:val="22"/>
        </w:rPr>
      </w:pPr>
    </w:p>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b/>
          <w:bCs/>
          <w:sz w:val="22"/>
          <w:szCs w:val="22"/>
        </w:rPr>
      </w:pPr>
    </w:p>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en-GB"/>
        </w:rPr>
      </w:pPr>
    </w:p>
    <w:p w:rsidR="00DF662D" w:rsidRPr="00EF1511" w:rsidRDefault="00DF662D" w:rsidP="00DF662D">
      <w:pPr>
        <w:rPr>
          <w:lang w:val="en-US"/>
        </w:rPr>
      </w:pPr>
    </w:p>
    <w:p w:rsidR="00DF662D" w:rsidRPr="00EF1511" w:rsidRDefault="00DF662D" w:rsidP="00DF662D">
      <w:pPr>
        <w:jc w:val="right"/>
        <w:rPr>
          <w:lang w:val="en-US"/>
        </w:rPr>
      </w:pP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EF1511">
        <w:rPr>
          <w:lang w:val="en-US"/>
        </w:rPr>
        <w:tab/>
        <w:t xml:space="preserve">Graz, </w:t>
      </w:r>
      <w:r w:rsidRPr="00EF1511">
        <w:rPr>
          <w:lang w:val="en-US"/>
        </w:rPr>
        <w:tab/>
      </w:r>
      <w:r w:rsidRPr="00DF662D">
        <w:rPr>
          <w:lang w:val="en-US"/>
        </w:rPr>
        <w:t>December 13</w:t>
      </w:r>
      <w:r w:rsidRPr="00DF662D">
        <w:rPr>
          <w:vertAlign w:val="superscript"/>
          <w:lang w:val="en-US"/>
        </w:rPr>
        <w:t>th</w:t>
      </w:r>
      <w:r w:rsidRPr="00DF662D">
        <w:rPr>
          <w:lang w:val="en-US"/>
        </w:rPr>
        <w:t>, 2017</w:t>
      </w:r>
    </w:p>
    <w:p w:rsidR="00DF662D" w:rsidRPr="00EF1511" w:rsidRDefault="00DF662D" w:rsidP="00DF662D">
      <w:pPr>
        <w:jc w:val="right"/>
        <w:rPr>
          <w:lang w:val="en-US"/>
        </w:rPr>
      </w:pPr>
    </w:p>
    <w:p w:rsidR="00DF662D" w:rsidRPr="00EF1511" w:rsidRDefault="00DF662D" w:rsidP="00DF662D">
      <w:pPr>
        <w:jc w:val="right"/>
        <w:rPr>
          <w:lang w:val="en-US"/>
        </w:rPr>
      </w:pPr>
    </w:p>
    <w:p w:rsidR="00DF662D" w:rsidRPr="00DF662D" w:rsidRDefault="00DF662D" w:rsidP="00DF662D">
      <w:pPr>
        <w:rPr>
          <w:lang w:val="en-US"/>
        </w:rPr>
      </w:pPr>
      <w:r w:rsidRPr="00DF662D">
        <w:rPr>
          <w:lang w:val="en-US"/>
        </w:rPr>
        <w:t>To Whom It May Concern:</w:t>
      </w:r>
    </w:p>
    <w:p w:rsidR="00DF662D" w:rsidRPr="00DF662D" w:rsidRDefault="00DF662D" w:rsidP="00DF662D">
      <w:pPr>
        <w:rPr>
          <w:lang w:val="en-US"/>
        </w:rPr>
      </w:pPr>
    </w:p>
    <w:p w:rsidR="00DF662D" w:rsidRPr="00DF662D" w:rsidRDefault="00DF662D" w:rsidP="00DF662D">
      <w:pPr>
        <w:rPr>
          <w:lang w:val="en-US"/>
        </w:rPr>
      </w:pPr>
    </w:p>
    <w:p w:rsidR="00DF662D" w:rsidRPr="00DF662D" w:rsidRDefault="00DF662D" w:rsidP="00DF662D">
      <w:pPr>
        <w:jc w:val="both"/>
        <w:rPr>
          <w:lang w:val="en-US"/>
        </w:rPr>
      </w:pPr>
      <w:r w:rsidRPr="00DF662D">
        <w:rPr>
          <w:lang w:val="en-US"/>
        </w:rPr>
        <w:t>I have had the pleasure of teaching Mr. Christoph Bauer in three of my ESL methodology courses at Graz University and am impressed by the excellent quality of his work.</w:t>
      </w:r>
    </w:p>
    <w:p w:rsidR="00DF662D" w:rsidRPr="00DF662D" w:rsidRDefault="00DF662D" w:rsidP="00DF662D">
      <w:pPr>
        <w:jc w:val="both"/>
        <w:rPr>
          <w:lang w:val="en-US"/>
        </w:rPr>
      </w:pPr>
    </w:p>
    <w:p w:rsidR="00DF662D" w:rsidRPr="00DF662D" w:rsidRDefault="00DF662D" w:rsidP="00DF662D">
      <w:pPr>
        <w:jc w:val="both"/>
        <w:rPr>
          <w:lang w:val="en-US"/>
        </w:rPr>
      </w:pPr>
      <w:r w:rsidRPr="00DF662D">
        <w:rPr>
          <w:lang w:val="en-US"/>
        </w:rPr>
        <w:t>In the course “Error Analysis and Assessment” students learn to give helpful feedback to learners and to design useful assessment tools in accordance with the European Framework of Reference. In his feedback and corrections Mr. Bauer has shown excellent understanding of learners’ needs and problems as well as his very good command of English.</w:t>
      </w:r>
    </w:p>
    <w:p w:rsidR="00DF662D" w:rsidRPr="00DF662D" w:rsidRDefault="00DF662D" w:rsidP="00DF662D">
      <w:pPr>
        <w:jc w:val="both"/>
        <w:rPr>
          <w:lang w:val="en-US"/>
        </w:rPr>
      </w:pPr>
    </w:p>
    <w:p w:rsidR="00DF662D" w:rsidRPr="00DF662D" w:rsidRDefault="00DF662D" w:rsidP="00DF662D">
      <w:pPr>
        <w:jc w:val="both"/>
        <w:rPr>
          <w:lang w:val="en-US"/>
        </w:rPr>
      </w:pPr>
      <w:r w:rsidRPr="00DF662D">
        <w:rPr>
          <w:lang w:val="en-US"/>
        </w:rPr>
        <w:t>Last semester Mr. Bauer took my course “Cognitive-Communicative Grammar”. This course combines abstract linguistic theories of cognitive grammar with practical applications in the classroom and is thus fairly demanding for most students. Mr. Bauer’s active participation in class discussions and his excellent work in all assignments has caught my attention. His teaching materials show that he can put the theory into practice, and that he can create highly efficient grammar activities for learners of different ages.</w:t>
      </w:r>
    </w:p>
    <w:p w:rsidR="00DF662D" w:rsidRPr="00DF662D" w:rsidRDefault="00DF662D" w:rsidP="00DF662D">
      <w:pPr>
        <w:jc w:val="both"/>
        <w:rPr>
          <w:lang w:val="en-US"/>
        </w:rPr>
      </w:pPr>
    </w:p>
    <w:p w:rsidR="00DF662D" w:rsidRPr="00DF662D" w:rsidRDefault="00DF662D" w:rsidP="00DF662D">
      <w:pPr>
        <w:jc w:val="both"/>
        <w:rPr>
          <w:lang w:val="en-US"/>
        </w:rPr>
      </w:pPr>
      <w:r w:rsidRPr="00DF662D">
        <w:rPr>
          <w:lang w:val="en-US"/>
        </w:rPr>
        <w:t>This semester Mr. Bauer is attending my course “Teaching Literature and Promoting Intercultural Competence”. Mr. Bauer has again shown genuine interest in the topics discussed in class. All his assignments and presentations have been of outstanding quality.</w:t>
      </w:r>
    </w:p>
    <w:p w:rsidR="00DF662D" w:rsidRPr="00DF662D" w:rsidRDefault="00DF662D" w:rsidP="00DF662D">
      <w:pPr>
        <w:jc w:val="both"/>
        <w:rPr>
          <w:lang w:val="en-US"/>
        </w:rPr>
      </w:pPr>
      <w:r w:rsidRPr="00DF662D">
        <w:rPr>
          <w:lang w:val="en-US"/>
        </w:rPr>
        <w:t xml:space="preserve"> </w:t>
      </w:r>
    </w:p>
    <w:p w:rsidR="00DF662D" w:rsidRPr="00DF662D" w:rsidRDefault="00DF662D" w:rsidP="00DF662D">
      <w:pPr>
        <w:jc w:val="both"/>
        <w:rPr>
          <w:lang w:val="en-US"/>
        </w:rPr>
      </w:pPr>
      <w:r w:rsidRPr="00DF662D">
        <w:rPr>
          <w:lang w:val="en-US"/>
        </w:rPr>
        <w:t xml:space="preserve">Christoph Bauer is very well organized, highly responsible and very competent. In </w:t>
      </w:r>
      <w:proofErr w:type="gramStart"/>
      <w:r w:rsidRPr="00DF662D">
        <w:rPr>
          <w:lang w:val="en-US"/>
        </w:rPr>
        <w:t>addition</w:t>
      </w:r>
      <w:proofErr w:type="gramEnd"/>
      <w:r w:rsidRPr="00DF662D">
        <w:rPr>
          <w:lang w:val="en-US"/>
        </w:rPr>
        <w:t xml:space="preserve"> he has a very pleasant, outgoing personality. In my courses he has always seemed genuinely interested and curious to learn. In summary, I highly recommend Mr. Bauer for any language teaching position. He will certainly be an excellent cultural ambassador as well as an efficient and motivating language teacher. </w:t>
      </w:r>
    </w:p>
    <w:p w:rsidR="00DF662D" w:rsidRPr="00DF662D" w:rsidRDefault="00DF662D" w:rsidP="00DF662D">
      <w:pPr>
        <w:jc w:val="both"/>
        <w:rPr>
          <w:lang w:val="en-US"/>
        </w:rPr>
      </w:pPr>
      <w:r w:rsidRPr="00DF662D">
        <w:rPr>
          <w:lang w:val="en-US"/>
        </w:rPr>
        <w:t xml:space="preserve">If you have any questions, please do not hesitate to contact me. </w:t>
      </w:r>
    </w:p>
    <w:p w:rsidR="00DF662D" w:rsidRPr="00DF662D" w:rsidRDefault="00DF662D" w:rsidP="00DF662D">
      <w:pPr>
        <w:rPr>
          <w:lang w:val="en-US"/>
        </w:rPr>
      </w:pPr>
    </w:p>
    <w:p w:rsidR="00DF662D" w:rsidRPr="00DF662D" w:rsidRDefault="00DF662D" w:rsidP="00DF662D">
      <w:pPr>
        <w:rPr>
          <w:lang w:val="en-US"/>
        </w:rPr>
      </w:pPr>
      <w:r w:rsidRPr="00DF662D">
        <w:rPr>
          <w:lang w:val="en-US"/>
        </w:rPr>
        <w:t>Sincerely,</w:t>
      </w:r>
    </w:p>
    <w:p w:rsidR="00DF662D" w:rsidRPr="00DF662D" w:rsidRDefault="00DF662D" w:rsidP="00DF662D">
      <w:pPr>
        <w:rPr>
          <w:lang w:val="en-US"/>
        </w:rPr>
      </w:pPr>
    </w:p>
    <w:p w:rsidR="00DF662D" w:rsidRPr="00DF662D" w:rsidRDefault="00DF662D" w:rsidP="00DF662D">
      <w:pPr>
        <w:rPr>
          <w:lang w:val="en-US"/>
        </w:rPr>
      </w:pPr>
    </w:p>
    <w:p w:rsidR="00DF662D" w:rsidRPr="00DF662D" w:rsidRDefault="00DF662D" w:rsidP="00DF662D">
      <w:pPr>
        <w:rPr>
          <w:lang w:val="en-US"/>
        </w:rPr>
      </w:pPr>
    </w:p>
    <w:p w:rsidR="00DF662D" w:rsidRPr="00DF662D" w:rsidRDefault="00DF662D" w:rsidP="00DF662D">
      <w:pPr>
        <w:rPr>
          <w:lang w:val="en-US"/>
        </w:rPr>
      </w:pPr>
      <w:r w:rsidRPr="00DF662D">
        <w:rPr>
          <w:lang w:val="en-US"/>
        </w:rPr>
        <w:t xml:space="preserve">Dr. Elisabeth </w:t>
      </w:r>
      <w:proofErr w:type="spellStart"/>
      <w:r w:rsidRPr="00DF662D">
        <w:rPr>
          <w:lang w:val="en-US"/>
        </w:rPr>
        <w:t>Pölzleitner</w:t>
      </w:r>
      <w:proofErr w:type="spellEnd"/>
    </w:p>
    <w:p w:rsidR="00DF662D" w:rsidRPr="00DF662D" w:rsidRDefault="00DF662D" w:rsidP="00DF662D">
      <w:pPr>
        <w:rPr>
          <w:lang w:val="en-US"/>
        </w:rPr>
      </w:pPr>
    </w:p>
    <w:p w:rsidR="00DF662D" w:rsidRPr="00EF1511" w:rsidRDefault="00DF662D" w:rsidP="00DF662D">
      <w:pPr>
        <w:rPr>
          <w:lang w:val="en-US"/>
        </w:rPr>
      </w:pPr>
      <w:r w:rsidRPr="00EF1511">
        <w:rPr>
          <w:lang w:val="en-US"/>
        </w:rPr>
        <w:t>e-mail: elisabeth.poelzleitner@uni-graz.at</w:t>
      </w:r>
    </w:p>
    <w:p w:rsidR="00DF662D" w:rsidRPr="00EF1511" w:rsidRDefault="00DF662D" w:rsidP="00DF662D">
      <w:pPr>
        <w:rPr>
          <w:lang w:val="en-US"/>
        </w:rPr>
      </w:pPr>
    </w:p>
    <w:p w:rsidR="004D0E24" w:rsidRPr="00DF662D" w:rsidRDefault="004D0E24" w:rsidP="00E4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en-US"/>
        </w:rPr>
      </w:pPr>
    </w:p>
    <w:sectPr w:rsidR="004D0E24" w:rsidRPr="00DF662D" w:rsidSect="00DF662D">
      <w:headerReference w:type="even" r:id="rId7"/>
      <w:headerReference w:type="default" r:id="rId8"/>
      <w:footerReference w:type="even" r:id="rId9"/>
      <w:footerReference w:type="default" r:id="rId10"/>
      <w:headerReference w:type="first" r:id="rId11"/>
      <w:footerReference w:type="first" r:id="rId12"/>
      <w:pgSz w:w="11899" w:h="16838"/>
      <w:pgMar w:top="1440" w:right="1080" w:bottom="1440" w:left="1080" w:header="720"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60E" w:rsidRDefault="00A9660E" w:rsidP="00BE7001">
      <w:r>
        <w:separator/>
      </w:r>
    </w:p>
  </w:endnote>
  <w:endnote w:type="continuationSeparator" w:id="0">
    <w:p w:rsidR="00A9660E" w:rsidRDefault="00A9660E"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2D" w:rsidRDefault="00DF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76" w:type="dxa"/>
      <w:tblLook w:val="00A0" w:firstRow="1" w:lastRow="0" w:firstColumn="1" w:lastColumn="0" w:noHBand="0" w:noVBand="0"/>
    </w:tblPr>
    <w:tblGrid>
      <w:gridCol w:w="9356"/>
    </w:tblGrid>
    <w:tr w:rsidR="004D0E24" w:rsidRPr="00FD1555" w:rsidTr="00F85FE7">
      <w:trPr>
        <w:trHeight w:val="100"/>
      </w:trPr>
      <w:tc>
        <w:tcPr>
          <w:tcW w:w="9356" w:type="dxa"/>
        </w:tcPr>
        <w:p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DF662D">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r>
            <w:rPr>
              <w:rStyle w:val="PageNumber"/>
              <w:rFonts w:ascii="Franklin Gothic Book" w:hAnsi="Franklin Gothic Book" w:cs="Courier New"/>
              <w:sz w:val="20"/>
              <w:szCs w:val="20"/>
            </w:rPr>
            <w:t>of</w:t>
          </w:r>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DF662D">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p>
      </w:tc>
    </w:tr>
  </w:tbl>
  <w:p w:rsidR="004D0E24" w:rsidRDefault="004D0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5" w:type="dxa"/>
      <w:tblInd w:w="-176" w:type="dxa"/>
      <w:tblLook w:val="00A0" w:firstRow="1" w:lastRow="0" w:firstColumn="1" w:lastColumn="0" w:noHBand="0" w:noVBand="0"/>
    </w:tblPr>
    <w:tblGrid>
      <w:gridCol w:w="9455"/>
    </w:tblGrid>
    <w:tr w:rsidR="004D0E24" w:rsidRPr="003C40C2" w:rsidTr="0063119F">
      <w:tc>
        <w:tcPr>
          <w:tcW w:w="9455" w:type="dxa"/>
        </w:tcPr>
        <w:p w:rsidR="004D0E24" w:rsidRPr="00C72BAE" w:rsidRDefault="004D0E24" w:rsidP="0063119F">
          <w:pPr>
            <w:pStyle w:val="Footer"/>
            <w:tabs>
              <w:tab w:val="right" w:pos="5056"/>
            </w:tabs>
            <w:jc w:val="right"/>
            <w:rPr>
              <w:rFonts w:ascii="Verdana" w:hAnsi="Verdana" w:cs="FranklinGothic"/>
              <w:bCs/>
              <w:iCs/>
              <w:spacing w:val="-1"/>
              <w:kern w:val="1"/>
              <w:sz w:val="18"/>
              <w:szCs w:val="18"/>
            </w:rPr>
          </w:pPr>
          <w:r w:rsidRPr="00F235E2">
            <w:rPr>
              <w:rFonts w:ascii="Verdana" w:hAnsi="Verdana" w:cs="FranklinGothic"/>
              <w:bCs/>
              <w:iCs/>
              <w:spacing w:val="-1"/>
              <w:kern w:val="1"/>
              <w:sz w:val="18"/>
              <w:szCs w:val="18"/>
              <w:lang w:val="de-AT"/>
            </w:rPr>
            <w:tab/>
          </w:r>
          <w:r w:rsidR="00DF662D">
            <w:rPr>
              <w:rFonts w:ascii="Verdana" w:hAnsi="Verdana" w:cs="FranklinGothic"/>
              <w:bCs/>
              <w:iCs/>
              <w:spacing w:val="-1"/>
              <w:kern w:val="1"/>
              <w:sz w:val="18"/>
              <w:szCs w:val="18"/>
              <w:lang w:val="de-AT"/>
            </w:rPr>
            <w:t>Dr. Elisabeth Pölzleitner</w:t>
          </w:r>
          <w:r w:rsidRPr="00C72BAE">
            <w:rPr>
              <w:rFonts w:ascii="Verdana" w:hAnsi="Verdana" w:cs="FranklinGothic"/>
              <w:bCs/>
              <w:iCs/>
              <w:spacing w:val="-1"/>
              <w:kern w:val="1"/>
              <w:sz w:val="18"/>
              <w:szCs w:val="18"/>
            </w:rPr>
            <w:br/>
          </w:r>
          <w:r w:rsidR="00DF662D">
            <w:rPr>
              <w:rFonts w:ascii="Verdana" w:hAnsi="Verdana" w:cs="FranklinGothic"/>
              <w:spacing w:val="-1"/>
              <w:kern w:val="1"/>
              <w:sz w:val="18"/>
              <w:szCs w:val="18"/>
            </w:rPr>
            <w:t>Liebiggasse 8,</w:t>
          </w:r>
          <w:bookmarkStart w:id="0" w:name="_GoBack"/>
          <w:bookmarkEnd w:id="0"/>
          <w:r w:rsidRPr="00254564">
            <w:rPr>
              <w:rFonts w:ascii="Verdana" w:hAnsi="Verdana" w:cs="FranklinGothic"/>
              <w:bCs/>
              <w:iCs/>
              <w:spacing w:val="-1"/>
              <w:kern w:val="1"/>
              <w:sz w:val="18"/>
              <w:szCs w:val="18"/>
              <w:lang w:val="de-AT"/>
            </w:rPr>
            <w:t xml:space="preserve"> 8010 Graz, Austria</w:t>
          </w:r>
        </w:p>
        <w:p w:rsidR="004D0E24" w:rsidRPr="00C72BAE" w:rsidRDefault="004D0E24" w:rsidP="0063119F">
          <w:pPr>
            <w:pStyle w:val="Footer"/>
            <w:tabs>
              <w:tab w:val="right" w:pos="5056"/>
            </w:tabs>
            <w:jc w:val="right"/>
            <w:rPr>
              <w:rFonts w:ascii="Verdana" w:hAnsi="Verdana" w:cs="FranklinGothic"/>
              <w:bCs/>
              <w:spacing w:val="-1"/>
              <w:kern w:val="1"/>
              <w:sz w:val="18"/>
              <w:szCs w:val="18"/>
            </w:rPr>
          </w:pPr>
        </w:p>
      </w:tc>
    </w:tr>
    <w:tr w:rsidR="004D0E24" w:rsidRPr="00DF662D" w:rsidTr="0063119F">
      <w:tc>
        <w:tcPr>
          <w:tcW w:w="9455" w:type="dxa"/>
        </w:tcPr>
        <w:p w:rsidR="004D0E24" w:rsidRPr="00DF662D" w:rsidRDefault="004D0E24" w:rsidP="00DC21D8">
          <w:pPr>
            <w:pStyle w:val="Footer"/>
            <w:tabs>
              <w:tab w:val="right" w:pos="5056"/>
            </w:tabs>
            <w:jc w:val="right"/>
            <w:rPr>
              <w:rFonts w:ascii="Verdana" w:hAnsi="Verdana" w:cs="FranklinGothic"/>
              <w:bCs/>
              <w:iCs/>
              <w:spacing w:val="-1"/>
              <w:kern w:val="1"/>
              <w:sz w:val="18"/>
              <w:szCs w:val="18"/>
              <w:lang w:val="it-IT"/>
            </w:rPr>
          </w:pPr>
          <w:r w:rsidRPr="00DF662D">
            <w:rPr>
              <w:rFonts w:ascii="Verdana" w:hAnsi="Verdana" w:cs="FranklinGothic"/>
              <w:bCs/>
              <w:iCs/>
              <w:spacing w:val="-1"/>
              <w:kern w:val="1"/>
              <w:sz w:val="18"/>
              <w:szCs w:val="18"/>
              <w:lang w:val="it-IT"/>
            </w:rPr>
            <w:t xml:space="preserve">e-mail: </w:t>
          </w:r>
          <w:r w:rsidR="00DF662D">
            <w:rPr>
              <w:rFonts w:ascii="Verdana" w:hAnsi="Verdana" w:cs="FranklinGothic"/>
              <w:bCs/>
              <w:iCs/>
              <w:spacing w:val="-1"/>
              <w:kern w:val="1"/>
              <w:sz w:val="18"/>
              <w:szCs w:val="18"/>
              <w:lang w:val="it-IT"/>
            </w:rPr>
            <w:t>elisabeth.poelzleitner</w:t>
          </w:r>
          <w:r w:rsidRPr="00DF662D">
            <w:rPr>
              <w:rFonts w:ascii="Verdana" w:hAnsi="Verdana" w:cs="FranklinGothic"/>
              <w:bCs/>
              <w:iCs/>
              <w:spacing w:val="-1"/>
              <w:kern w:val="1"/>
              <w:sz w:val="18"/>
              <w:szCs w:val="18"/>
              <w:lang w:val="it-IT"/>
            </w:rPr>
            <w:t>@uni-graz.at</w:t>
          </w:r>
        </w:p>
      </w:tc>
    </w:tr>
  </w:tbl>
  <w:p w:rsidR="004D0E24" w:rsidRPr="00DF662D" w:rsidRDefault="004D0E24" w:rsidP="00DC21D8">
    <w:pPr>
      <w:pStyle w:val="Footer"/>
      <w:rPr>
        <w:rFonts w:ascii="Verdana" w:hAnsi="Verdana"/>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60E" w:rsidRDefault="00A9660E" w:rsidP="00BE7001">
      <w:r>
        <w:separator/>
      </w:r>
    </w:p>
  </w:footnote>
  <w:footnote w:type="continuationSeparator" w:id="0">
    <w:p w:rsidR="00A9660E" w:rsidRDefault="00A9660E" w:rsidP="00BE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2D" w:rsidRDefault="00DF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24" w:rsidRDefault="00254564">
    <w:pPr>
      <w:pStyle w:val="Header"/>
    </w:pPr>
    <w:r>
      <w:rPr>
        <w:noProof/>
        <w:lang w:val="en-US" w:eastAsia="en-US"/>
      </w:rPr>
      <w:drawing>
        <wp:anchor distT="0" distB="0" distL="114300" distR="114300" simplePos="0" relativeHeight="251656192" behindDoc="1" locked="1" layoutInCell="1" allowOverlap="1">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24" w:rsidRDefault="00254564">
    <w:pPr>
      <w:pStyle w:val="Header"/>
    </w:pPr>
    <w:r>
      <w:rPr>
        <w:noProof/>
        <w:lang w:val="en-US" w:eastAsia="en-US"/>
      </w:rPr>
      <w:drawing>
        <wp:anchor distT="0" distB="0" distL="114300" distR="114300" simplePos="0" relativeHeight="251658240" behindDoc="1" locked="1" layoutInCell="1" allowOverlap="1">
          <wp:simplePos x="0" y="0"/>
          <wp:positionH relativeFrom="page">
            <wp:align>center</wp:align>
          </wp:positionH>
          <wp:positionV relativeFrom="page">
            <wp:align>top</wp:align>
          </wp:positionV>
          <wp:extent cx="7560945" cy="3603625"/>
          <wp:effectExtent l="0" t="0" r="1905"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A0"/>
    <w:rsid w:val="00010DB5"/>
    <w:rsid w:val="00030FD7"/>
    <w:rsid w:val="00057BF8"/>
    <w:rsid w:val="00066205"/>
    <w:rsid w:val="0012585A"/>
    <w:rsid w:val="00157881"/>
    <w:rsid w:val="0016433E"/>
    <w:rsid w:val="001B2FDA"/>
    <w:rsid w:val="001D4ECB"/>
    <w:rsid w:val="001E1C2D"/>
    <w:rsid w:val="00217564"/>
    <w:rsid w:val="002207EC"/>
    <w:rsid w:val="00226C05"/>
    <w:rsid w:val="00231380"/>
    <w:rsid w:val="00254564"/>
    <w:rsid w:val="002875B1"/>
    <w:rsid w:val="002A0FE1"/>
    <w:rsid w:val="002A3A65"/>
    <w:rsid w:val="002C0435"/>
    <w:rsid w:val="002C2084"/>
    <w:rsid w:val="00334081"/>
    <w:rsid w:val="00373B5C"/>
    <w:rsid w:val="00383758"/>
    <w:rsid w:val="00387A9A"/>
    <w:rsid w:val="00396980"/>
    <w:rsid w:val="003C40C2"/>
    <w:rsid w:val="003E0BA2"/>
    <w:rsid w:val="00401E0D"/>
    <w:rsid w:val="004021C4"/>
    <w:rsid w:val="00460A8C"/>
    <w:rsid w:val="00462A1F"/>
    <w:rsid w:val="00462A60"/>
    <w:rsid w:val="004C3C12"/>
    <w:rsid w:val="004D0E24"/>
    <w:rsid w:val="00534C9C"/>
    <w:rsid w:val="00581896"/>
    <w:rsid w:val="005F2F7B"/>
    <w:rsid w:val="005F66E6"/>
    <w:rsid w:val="00605D8A"/>
    <w:rsid w:val="0063119F"/>
    <w:rsid w:val="00633F91"/>
    <w:rsid w:val="00690506"/>
    <w:rsid w:val="006C703F"/>
    <w:rsid w:val="007141FC"/>
    <w:rsid w:val="00722DED"/>
    <w:rsid w:val="00745DF5"/>
    <w:rsid w:val="0076264E"/>
    <w:rsid w:val="00770069"/>
    <w:rsid w:val="007A4AB6"/>
    <w:rsid w:val="007B0CCD"/>
    <w:rsid w:val="008450C2"/>
    <w:rsid w:val="008463DE"/>
    <w:rsid w:val="0086684B"/>
    <w:rsid w:val="008A4A00"/>
    <w:rsid w:val="008A58EC"/>
    <w:rsid w:val="008E2164"/>
    <w:rsid w:val="00A224E7"/>
    <w:rsid w:val="00A44164"/>
    <w:rsid w:val="00A6123D"/>
    <w:rsid w:val="00A61C22"/>
    <w:rsid w:val="00A87A4B"/>
    <w:rsid w:val="00A92A4B"/>
    <w:rsid w:val="00A9660E"/>
    <w:rsid w:val="00A9772D"/>
    <w:rsid w:val="00AA35A6"/>
    <w:rsid w:val="00AB1FE5"/>
    <w:rsid w:val="00B433C4"/>
    <w:rsid w:val="00BA5B9F"/>
    <w:rsid w:val="00BC1ED2"/>
    <w:rsid w:val="00BD1D7E"/>
    <w:rsid w:val="00BE7001"/>
    <w:rsid w:val="00BF5AF6"/>
    <w:rsid w:val="00C25B2C"/>
    <w:rsid w:val="00C34941"/>
    <w:rsid w:val="00C72BAE"/>
    <w:rsid w:val="00C95175"/>
    <w:rsid w:val="00CB0C61"/>
    <w:rsid w:val="00D3236A"/>
    <w:rsid w:val="00D34D16"/>
    <w:rsid w:val="00D67432"/>
    <w:rsid w:val="00D82774"/>
    <w:rsid w:val="00D87CA0"/>
    <w:rsid w:val="00D90100"/>
    <w:rsid w:val="00DC21D8"/>
    <w:rsid w:val="00DD008C"/>
    <w:rsid w:val="00DD3F99"/>
    <w:rsid w:val="00DF662D"/>
    <w:rsid w:val="00E03BBF"/>
    <w:rsid w:val="00E377EA"/>
    <w:rsid w:val="00E471BC"/>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B9615"/>
  <w15:docId w15:val="{FE8F480D-A32A-4DEC-957E-599EC464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Mr</vt:lpstr>
      <vt:lpstr>Mr</vt:lpstr>
    </vt:vector>
  </TitlesOfParts>
  <Company>Grafik&amp;Layout / Universität Graz</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Elisabeth Poelzleitner</cp:lastModifiedBy>
  <cp:revision>2</cp:revision>
  <cp:lastPrinted>2011-01-13T08:52:00Z</cp:lastPrinted>
  <dcterms:created xsi:type="dcterms:W3CDTF">2017-12-13T18:01:00Z</dcterms:created>
  <dcterms:modified xsi:type="dcterms:W3CDTF">2017-12-13T18:01:00Z</dcterms:modified>
</cp:coreProperties>
</file>