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94524" w:rsidRDefault="00EC28CD" w:rsidP="00EC28CD">
      <w:pPr>
        <w:pStyle w:val="Title"/>
        <w:rPr>
          <w:lang w:val="en-US"/>
        </w:rPr>
      </w:pPr>
      <w:r w:rsidRPr="00EC28CD">
        <w:rPr>
          <w:lang w:val="en-US"/>
        </w:rPr>
        <w:t>Bra</w:t>
      </w:r>
      <w:r>
        <w:rPr>
          <w:lang w:val="en-US"/>
        </w:rPr>
        <w:t>in-friendly Language Teaching</w:t>
      </w:r>
    </w:p>
    <w:p w:rsidR="00EC28CD" w:rsidRPr="00EC28CD" w:rsidRDefault="00EC28CD" w:rsidP="00EC28CD">
      <w:pPr>
        <w:pStyle w:val="Subtitle"/>
        <w:rPr>
          <w:lang w:val="en-US"/>
        </w:rPr>
      </w:pPr>
      <w:r>
        <w:rPr>
          <w:lang w:val="en-US"/>
        </w:rPr>
        <w:t>How can Research on the brain help language teachers and learners?</w:t>
      </w:r>
    </w:p>
    <w:p w:rsidR="00AF62FE" w:rsidRPr="00AF62FE" w:rsidRDefault="00EC28CD" w:rsidP="00AF62FE">
      <w:pPr>
        <w:pStyle w:val="Subtitle"/>
        <w:rPr>
          <w:lang w:val="en-US"/>
        </w:rPr>
      </w:pPr>
      <w:r w:rsidRPr="00EC28CD">
        <w:rPr>
          <w:lang w:val="en-US"/>
        </w:rPr>
        <w:t xml:space="preserve">What kind of learning environments support efficient language learning and how can we support learning processes </w:t>
      </w:r>
      <w:r>
        <w:rPr>
          <w:lang w:val="en-US"/>
        </w:rPr>
        <w:t>that will lead to long-term language competences in our learners?</w:t>
      </w:r>
    </w:p>
    <w:p w:rsidR="00AF62FE" w:rsidRDefault="00AF62FE" w:rsidP="00AF62FE">
      <w:pPr>
        <w:pStyle w:val="Heading1"/>
        <w:spacing w:before="0"/>
        <w:rPr>
          <w:lang w:val="en-US"/>
        </w:rPr>
      </w:pPr>
    </w:p>
    <w:tbl>
      <w:tblPr>
        <w:tblStyle w:val="LightShading-Accent1"/>
        <w:tblW w:w="10350" w:type="dxa"/>
        <w:tblLook w:val="0420" w:firstRow="1" w:lastRow="0" w:firstColumn="0" w:lastColumn="0" w:noHBand="0" w:noVBand="1"/>
      </w:tblPr>
      <w:tblGrid>
        <w:gridCol w:w="3450"/>
        <w:gridCol w:w="3450"/>
        <w:gridCol w:w="3450"/>
      </w:tblGrid>
      <w:tr w:rsidR="00AF62FE" w:rsidRPr="00AF62FE" w:rsidTr="0013514B">
        <w:trPr>
          <w:cnfStyle w:val="100000000000" w:firstRow="1" w:lastRow="0" w:firstColumn="0" w:lastColumn="0" w:oddVBand="0" w:evenVBand="0" w:oddHBand="0" w:evenHBand="0" w:firstRowFirstColumn="0" w:firstRowLastColumn="0" w:lastRowFirstColumn="0" w:lastRowLastColumn="0"/>
          <w:trHeight w:val="544"/>
        </w:trPr>
        <w:tc>
          <w:tcPr>
            <w:tcW w:w="10350" w:type="dxa"/>
            <w:gridSpan w:val="3"/>
            <w:hideMark/>
          </w:tcPr>
          <w:p w:rsidR="00AF62FE" w:rsidRDefault="00AF62FE" w:rsidP="0013514B">
            <w:pPr>
              <w:rPr>
                <w:noProof/>
                <w:color w:val="000000" w:themeColor="text1"/>
                <w:lang w:val="en-US"/>
              </w:rPr>
            </w:pPr>
          </w:p>
          <w:p w:rsidR="00AF62FE" w:rsidRDefault="00AF62FE" w:rsidP="0013514B">
            <w:pPr>
              <w:rPr>
                <w:noProof/>
                <w:color w:val="000000" w:themeColor="text1"/>
                <w:lang w:val="en-US"/>
              </w:rPr>
            </w:pPr>
          </w:p>
          <w:p w:rsidR="00AF62FE" w:rsidRPr="00FE6DFF" w:rsidRDefault="00AF62FE" w:rsidP="0013514B">
            <w:pPr>
              <w:rPr>
                <w:color w:val="000000" w:themeColor="text1"/>
              </w:rPr>
            </w:pPr>
            <w:r w:rsidRPr="00FE6DFF">
              <w:rPr>
                <w:noProof/>
                <w:color w:val="000000" w:themeColor="text1"/>
                <w:lang w:val="en-US"/>
              </w:rPr>
              <w:drawing>
                <wp:anchor distT="0" distB="0" distL="114300" distR="114300" simplePos="0" relativeHeight="251725824" behindDoc="0" locked="0" layoutInCell="1" allowOverlap="1" wp14:anchorId="03786A7C" wp14:editId="3D99BED6">
                  <wp:simplePos x="0" y="0"/>
                  <wp:positionH relativeFrom="column">
                    <wp:posOffset>4645944</wp:posOffset>
                  </wp:positionH>
                  <wp:positionV relativeFrom="paragraph">
                    <wp:posOffset>63458</wp:posOffset>
                  </wp:positionV>
                  <wp:extent cx="1619250" cy="2089924"/>
                  <wp:effectExtent l="0" t="0" r="0" b="571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19250" cy="2089924"/>
                          </a:xfrm>
                          <a:prstGeom prst="rect">
                            <a:avLst/>
                          </a:prstGeom>
                          <a:noFill/>
                        </pic:spPr>
                      </pic:pic>
                    </a:graphicData>
                  </a:graphic>
                  <wp14:sizeRelH relativeFrom="page">
                    <wp14:pctWidth>0</wp14:pctWidth>
                  </wp14:sizeRelH>
                  <wp14:sizeRelV relativeFrom="page">
                    <wp14:pctHeight>0</wp14:pctHeight>
                  </wp14:sizeRelV>
                </wp:anchor>
              </w:drawing>
            </w:r>
            <w:r w:rsidRPr="00FE6DFF">
              <w:rPr>
                <w:noProof/>
                <w:color w:val="000000" w:themeColor="text1"/>
                <w:lang w:val="en-US"/>
              </w:rPr>
              <w:drawing>
                <wp:inline distT="0" distB="0" distL="0" distR="0" wp14:anchorId="4E3ADC87" wp14:editId="432AF724">
                  <wp:extent cx="3369581" cy="2221441"/>
                  <wp:effectExtent l="0" t="0" r="254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6410" b="5769"/>
                          <a:stretch/>
                        </pic:blipFill>
                        <pic:spPr bwMode="auto">
                          <a:xfrm>
                            <a:off x="0" y="0"/>
                            <a:ext cx="3369848" cy="2221617"/>
                          </a:xfrm>
                          <a:prstGeom prst="rect">
                            <a:avLst/>
                          </a:prstGeom>
                          <a:noFill/>
                          <a:ln>
                            <a:noFill/>
                          </a:ln>
                          <a:extLst>
                            <a:ext uri="{53640926-AAD7-44D8-BBD7-CCE9431645EC}">
                              <a14:shadowObscured xmlns:a14="http://schemas.microsoft.com/office/drawing/2010/main"/>
                            </a:ext>
                          </a:extLst>
                        </pic:spPr>
                      </pic:pic>
                    </a:graphicData>
                  </a:graphic>
                </wp:inline>
              </w:drawing>
            </w:r>
          </w:p>
          <w:p w:rsidR="00AF62FE" w:rsidRDefault="00AF62FE" w:rsidP="0013514B">
            <w:pPr>
              <w:rPr>
                <w:rFonts w:ascii="Georgia" w:eastAsia="Times New Roman" w:hAnsi="Georgia" w:cs="Arial"/>
                <w:color w:val="000000" w:themeColor="text1"/>
                <w:kern w:val="24"/>
                <w:sz w:val="36"/>
                <w:szCs w:val="36"/>
                <w:lang w:val="en-US" w:eastAsia="de-AT"/>
              </w:rPr>
            </w:pPr>
          </w:p>
          <w:p w:rsidR="00AF62FE" w:rsidRPr="009216D3" w:rsidRDefault="00AF62FE" w:rsidP="0013514B">
            <w:pPr>
              <w:rPr>
                <w:rFonts w:ascii="Georgia" w:eastAsia="Times New Roman" w:hAnsi="Georgia" w:cs="Arial"/>
                <w:color w:val="000000" w:themeColor="text1"/>
                <w:kern w:val="24"/>
                <w:sz w:val="36"/>
                <w:szCs w:val="36"/>
                <w:lang w:val="en-US" w:eastAsia="de-AT"/>
              </w:rPr>
            </w:pPr>
          </w:p>
          <w:p w:rsidR="00AF62FE" w:rsidRPr="00AF62FE" w:rsidRDefault="00AF62FE" w:rsidP="0013514B">
            <w:pPr>
              <w:rPr>
                <w:rFonts w:ascii="Arial" w:eastAsia="Times New Roman" w:hAnsi="Arial" w:cs="Arial"/>
                <w:color w:val="000000" w:themeColor="text1"/>
                <w:sz w:val="36"/>
                <w:szCs w:val="36"/>
                <w:lang w:val="en-US" w:eastAsia="de-AT"/>
              </w:rPr>
            </w:pPr>
            <w:r w:rsidRPr="00AF62FE">
              <w:rPr>
                <w:rFonts w:ascii="Georgia" w:eastAsia="Times New Roman" w:hAnsi="Georgia" w:cs="Arial"/>
                <w:color w:val="000000" w:themeColor="text1"/>
                <w:kern w:val="24"/>
                <w:sz w:val="36"/>
                <w:szCs w:val="36"/>
                <w:lang w:val="en-US" w:eastAsia="de-AT"/>
              </w:rPr>
              <w:t xml:space="preserve">K W L </w:t>
            </w:r>
          </w:p>
        </w:tc>
      </w:tr>
      <w:tr w:rsidR="00AF62FE" w:rsidRPr="00752AE5" w:rsidTr="0013514B">
        <w:trPr>
          <w:cnfStyle w:val="000000100000" w:firstRow="0" w:lastRow="0" w:firstColumn="0" w:lastColumn="0" w:oddVBand="0" w:evenVBand="0" w:oddHBand="1" w:evenHBand="0" w:firstRowFirstColumn="0" w:firstRowLastColumn="0" w:lastRowFirstColumn="0" w:lastRowLastColumn="0"/>
          <w:trHeight w:val="940"/>
        </w:trPr>
        <w:tc>
          <w:tcPr>
            <w:tcW w:w="3450" w:type="dxa"/>
            <w:hideMark/>
          </w:tcPr>
          <w:p w:rsidR="00AF62FE" w:rsidRPr="00752AE5" w:rsidRDefault="00AF62FE" w:rsidP="0013514B">
            <w:pPr>
              <w:rPr>
                <w:rFonts w:ascii="Arial" w:eastAsia="Times New Roman" w:hAnsi="Arial" w:cs="Arial"/>
                <w:sz w:val="24"/>
                <w:szCs w:val="36"/>
                <w:lang w:val="en-US" w:eastAsia="de-AT"/>
              </w:rPr>
            </w:pPr>
            <w:r w:rsidRPr="00752AE5">
              <w:rPr>
                <w:rFonts w:ascii="Georgia" w:eastAsia="Times New Roman" w:hAnsi="Georgia" w:cs="Arial"/>
                <w:color w:val="000000" w:themeColor="dark1"/>
                <w:kern w:val="24"/>
                <w:sz w:val="24"/>
                <w:szCs w:val="36"/>
                <w:lang w:val="en-US" w:eastAsia="de-AT"/>
              </w:rPr>
              <w:t>What I know about this topic:</w:t>
            </w:r>
          </w:p>
        </w:tc>
        <w:tc>
          <w:tcPr>
            <w:tcW w:w="3450" w:type="dxa"/>
            <w:hideMark/>
          </w:tcPr>
          <w:p w:rsidR="00AF62FE" w:rsidRPr="00752AE5" w:rsidRDefault="00AF62FE" w:rsidP="0013514B">
            <w:pPr>
              <w:rPr>
                <w:rFonts w:ascii="Arial" w:eastAsia="Times New Roman" w:hAnsi="Arial" w:cs="Arial"/>
                <w:sz w:val="24"/>
                <w:szCs w:val="36"/>
                <w:lang w:val="en-US" w:eastAsia="de-AT"/>
              </w:rPr>
            </w:pPr>
            <w:r w:rsidRPr="00752AE5">
              <w:rPr>
                <w:rFonts w:ascii="Georgia" w:eastAsia="Times New Roman" w:hAnsi="Georgia" w:cs="Arial"/>
                <w:color w:val="000000" w:themeColor="dark1"/>
                <w:kern w:val="24"/>
                <w:sz w:val="24"/>
                <w:szCs w:val="36"/>
                <w:lang w:val="en-US" w:eastAsia="de-AT"/>
              </w:rPr>
              <w:t xml:space="preserve">What I </w:t>
            </w:r>
            <w:r w:rsidRPr="00752AE5">
              <w:rPr>
                <w:rFonts w:ascii="Georgia" w:eastAsia="Times New Roman" w:hAnsi="Georgia" w:cs="Arial"/>
                <w:b/>
                <w:bCs/>
                <w:color w:val="000000" w:themeColor="dark1"/>
                <w:kern w:val="24"/>
                <w:sz w:val="24"/>
                <w:szCs w:val="36"/>
                <w:lang w:val="en-US" w:eastAsia="de-AT"/>
              </w:rPr>
              <w:t>w</w:t>
            </w:r>
            <w:r w:rsidRPr="00752AE5">
              <w:rPr>
                <w:rFonts w:ascii="Georgia" w:eastAsia="Times New Roman" w:hAnsi="Georgia" w:cs="Arial"/>
                <w:color w:val="000000" w:themeColor="dark1"/>
                <w:kern w:val="24"/>
                <w:sz w:val="24"/>
                <w:szCs w:val="36"/>
                <w:lang w:val="en-US" w:eastAsia="de-AT"/>
              </w:rPr>
              <w:t>ant to find out.</w:t>
            </w:r>
          </w:p>
        </w:tc>
        <w:tc>
          <w:tcPr>
            <w:tcW w:w="3450" w:type="dxa"/>
            <w:hideMark/>
          </w:tcPr>
          <w:p w:rsidR="00AF62FE" w:rsidRPr="00752AE5" w:rsidRDefault="00AF62FE" w:rsidP="0013514B">
            <w:pPr>
              <w:rPr>
                <w:rFonts w:ascii="Arial" w:eastAsia="Times New Roman" w:hAnsi="Arial" w:cs="Arial"/>
                <w:sz w:val="24"/>
                <w:szCs w:val="36"/>
                <w:lang w:eastAsia="de-AT"/>
              </w:rPr>
            </w:pPr>
            <w:proofErr w:type="spellStart"/>
            <w:r w:rsidRPr="00752AE5">
              <w:rPr>
                <w:rFonts w:ascii="Georgia" w:eastAsia="Times New Roman" w:hAnsi="Georgia" w:cs="Arial"/>
                <w:color w:val="000000" w:themeColor="dark1"/>
                <w:kern w:val="24"/>
                <w:sz w:val="24"/>
                <w:szCs w:val="36"/>
                <w:lang w:val="fr-FR" w:eastAsia="de-AT"/>
              </w:rPr>
              <w:t>What</w:t>
            </w:r>
            <w:proofErr w:type="spellEnd"/>
            <w:r w:rsidRPr="00752AE5">
              <w:rPr>
                <w:rFonts w:ascii="Georgia" w:eastAsia="Times New Roman" w:hAnsi="Georgia" w:cs="Arial"/>
                <w:color w:val="000000" w:themeColor="dark1"/>
                <w:kern w:val="24"/>
                <w:sz w:val="24"/>
                <w:szCs w:val="36"/>
                <w:lang w:val="fr-FR" w:eastAsia="de-AT"/>
              </w:rPr>
              <w:t xml:space="preserve"> I have </w:t>
            </w:r>
            <w:proofErr w:type="spellStart"/>
            <w:r w:rsidRPr="00752AE5">
              <w:rPr>
                <w:rFonts w:ascii="Georgia" w:eastAsia="Times New Roman" w:hAnsi="Georgia" w:cs="Arial"/>
                <w:b/>
                <w:bCs/>
                <w:color w:val="000000" w:themeColor="dark1"/>
                <w:kern w:val="24"/>
                <w:sz w:val="24"/>
                <w:szCs w:val="36"/>
                <w:lang w:val="fr-FR" w:eastAsia="de-AT"/>
              </w:rPr>
              <w:t>l</w:t>
            </w:r>
            <w:r w:rsidRPr="00752AE5">
              <w:rPr>
                <w:rFonts w:ascii="Georgia" w:eastAsia="Times New Roman" w:hAnsi="Georgia" w:cs="Arial"/>
                <w:color w:val="000000" w:themeColor="dark1"/>
                <w:kern w:val="24"/>
                <w:sz w:val="24"/>
                <w:szCs w:val="36"/>
                <w:lang w:val="fr-FR" w:eastAsia="de-AT"/>
              </w:rPr>
              <w:t>earned</w:t>
            </w:r>
            <w:proofErr w:type="spellEnd"/>
          </w:p>
        </w:tc>
      </w:tr>
      <w:tr w:rsidR="00AF62FE" w:rsidRPr="00194524" w:rsidTr="0013514B">
        <w:trPr>
          <w:trHeight w:val="544"/>
        </w:trPr>
        <w:tc>
          <w:tcPr>
            <w:tcW w:w="3450" w:type="dxa"/>
            <w:hideMark/>
          </w:tcPr>
          <w:p w:rsidR="00AF62FE" w:rsidRPr="00194524" w:rsidRDefault="00AF62FE" w:rsidP="0013514B">
            <w:pPr>
              <w:rPr>
                <w:rFonts w:ascii="Arial" w:eastAsia="Times New Roman" w:hAnsi="Arial" w:cs="Arial"/>
                <w:sz w:val="36"/>
                <w:szCs w:val="36"/>
                <w:lang w:eastAsia="de-AT"/>
              </w:rPr>
            </w:pPr>
          </w:p>
        </w:tc>
        <w:tc>
          <w:tcPr>
            <w:tcW w:w="3450" w:type="dxa"/>
            <w:hideMark/>
          </w:tcPr>
          <w:p w:rsidR="00AF62FE" w:rsidRPr="00194524" w:rsidRDefault="00AF62FE" w:rsidP="0013514B">
            <w:pPr>
              <w:rPr>
                <w:rFonts w:ascii="Arial" w:eastAsia="Times New Roman" w:hAnsi="Arial" w:cs="Arial"/>
                <w:sz w:val="36"/>
                <w:szCs w:val="36"/>
                <w:lang w:eastAsia="de-AT"/>
              </w:rPr>
            </w:pPr>
          </w:p>
        </w:tc>
        <w:tc>
          <w:tcPr>
            <w:tcW w:w="3450" w:type="dxa"/>
            <w:hideMark/>
          </w:tcPr>
          <w:p w:rsidR="00AF62FE" w:rsidRPr="00194524" w:rsidRDefault="00AF62FE" w:rsidP="0013514B">
            <w:pPr>
              <w:rPr>
                <w:rFonts w:ascii="Arial" w:eastAsia="Times New Roman" w:hAnsi="Arial" w:cs="Arial"/>
                <w:sz w:val="36"/>
                <w:szCs w:val="36"/>
                <w:lang w:eastAsia="de-AT"/>
              </w:rPr>
            </w:pPr>
          </w:p>
        </w:tc>
      </w:tr>
      <w:tr w:rsidR="00AF62FE" w:rsidRPr="00194524" w:rsidTr="0013514B">
        <w:trPr>
          <w:cnfStyle w:val="000000100000" w:firstRow="0" w:lastRow="0" w:firstColumn="0" w:lastColumn="0" w:oddVBand="0" w:evenVBand="0" w:oddHBand="1" w:evenHBand="0" w:firstRowFirstColumn="0" w:firstRowLastColumn="0" w:lastRowFirstColumn="0" w:lastRowLastColumn="0"/>
          <w:trHeight w:val="544"/>
        </w:trPr>
        <w:tc>
          <w:tcPr>
            <w:tcW w:w="3450" w:type="dxa"/>
            <w:hideMark/>
          </w:tcPr>
          <w:p w:rsidR="00AF62FE" w:rsidRPr="00194524" w:rsidRDefault="00AF62FE" w:rsidP="0013514B">
            <w:pPr>
              <w:rPr>
                <w:rFonts w:ascii="Arial" w:eastAsia="Times New Roman" w:hAnsi="Arial" w:cs="Arial"/>
                <w:sz w:val="36"/>
                <w:szCs w:val="36"/>
                <w:lang w:eastAsia="de-AT"/>
              </w:rPr>
            </w:pPr>
          </w:p>
        </w:tc>
        <w:tc>
          <w:tcPr>
            <w:tcW w:w="3450" w:type="dxa"/>
            <w:hideMark/>
          </w:tcPr>
          <w:p w:rsidR="00AF62FE" w:rsidRPr="00194524" w:rsidRDefault="00AF62FE" w:rsidP="0013514B">
            <w:pPr>
              <w:rPr>
                <w:rFonts w:ascii="Arial" w:eastAsia="Times New Roman" w:hAnsi="Arial" w:cs="Arial"/>
                <w:sz w:val="36"/>
                <w:szCs w:val="36"/>
                <w:lang w:eastAsia="de-AT"/>
              </w:rPr>
            </w:pPr>
          </w:p>
        </w:tc>
        <w:tc>
          <w:tcPr>
            <w:tcW w:w="3450" w:type="dxa"/>
            <w:hideMark/>
          </w:tcPr>
          <w:p w:rsidR="00AF62FE" w:rsidRPr="00194524" w:rsidRDefault="00AF62FE" w:rsidP="0013514B">
            <w:pPr>
              <w:rPr>
                <w:rFonts w:ascii="Arial" w:eastAsia="Times New Roman" w:hAnsi="Arial" w:cs="Arial"/>
                <w:sz w:val="36"/>
                <w:szCs w:val="36"/>
                <w:lang w:eastAsia="de-AT"/>
              </w:rPr>
            </w:pPr>
          </w:p>
        </w:tc>
      </w:tr>
      <w:tr w:rsidR="00AF62FE" w:rsidRPr="00194524" w:rsidTr="0013514B">
        <w:trPr>
          <w:trHeight w:val="544"/>
        </w:trPr>
        <w:tc>
          <w:tcPr>
            <w:tcW w:w="3450" w:type="dxa"/>
            <w:hideMark/>
          </w:tcPr>
          <w:p w:rsidR="00AF62FE" w:rsidRPr="00194524" w:rsidRDefault="00AF62FE" w:rsidP="0013514B">
            <w:pPr>
              <w:rPr>
                <w:rFonts w:ascii="Arial" w:eastAsia="Times New Roman" w:hAnsi="Arial" w:cs="Arial"/>
                <w:sz w:val="36"/>
                <w:szCs w:val="36"/>
                <w:lang w:eastAsia="de-AT"/>
              </w:rPr>
            </w:pPr>
          </w:p>
        </w:tc>
        <w:tc>
          <w:tcPr>
            <w:tcW w:w="3450" w:type="dxa"/>
            <w:hideMark/>
          </w:tcPr>
          <w:p w:rsidR="00AF62FE" w:rsidRPr="00194524" w:rsidRDefault="00AF62FE" w:rsidP="0013514B">
            <w:pPr>
              <w:rPr>
                <w:rFonts w:ascii="Arial" w:eastAsia="Times New Roman" w:hAnsi="Arial" w:cs="Arial"/>
                <w:sz w:val="36"/>
                <w:szCs w:val="36"/>
                <w:lang w:eastAsia="de-AT"/>
              </w:rPr>
            </w:pPr>
          </w:p>
        </w:tc>
        <w:tc>
          <w:tcPr>
            <w:tcW w:w="3450" w:type="dxa"/>
            <w:hideMark/>
          </w:tcPr>
          <w:p w:rsidR="00AF62FE" w:rsidRPr="00194524" w:rsidRDefault="00AF62FE" w:rsidP="0013514B">
            <w:pPr>
              <w:rPr>
                <w:rFonts w:ascii="Arial" w:eastAsia="Times New Roman" w:hAnsi="Arial" w:cs="Arial"/>
                <w:sz w:val="36"/>
                <w:szCs w:val="36"/>
                <w:lang w:eastAsia="de-AT"/>
              </w:rPr>
            </w:pPr>
          </w:p>
        </w:tc>
      </w:tr>
      <w:tr w:rsidR="00AF62FE" w:rsidRPr="00194524" w:rsidTr="0013514B">
        <w:trPr>
          <w:cnfStyle w:val="000000100000" w:firstRow="0" w:lastRow="0" w:firstColumn="0" w:lastColumn="0" w:oddVBand="0" w:evenVBand="0" w:oddHBand="1" w:evenHBand="0" w:firstRowFirstColumn="0" w:firstRowLastColumn="0" w:lastRowFirstColumn="0" w:lastRowLastColumn="0"/>
          <w:trHeight w:val="544"/>
        </w:trPr>
        <w:tc>
          <w:tcPr>
            <w:tcW w:w="3450" w:type="dxa"/>
          </w:tcPr>
          <w:p w:rsidR="00AF62FE" w:rsidRPr="00194524" w:rsidRDefault="00AF62FE" w:rsidP="0013514B">
            <w:pPr>
              <w:rPr>
                <w:rFonts w:ascii="Arial" w:eastAsia="Times New Roman" w:hAnsi="Arial" w:cs="Arial"/>
                <w:sz w:val="36"/>
                <w:szCs w:val="36"/>
                <w:lang w:eastAsia="de-AT"/>
              </w:rPr>
            </w:pPr>
          </w:p>
        </w:tc>
        <w:tc>
          <w:tcPr>
            <w:tcW w:w="3450" w:type="dxa"/>
          </w:tcPr>
          <w:p w:rsidR="00AF62FE" w:rsidRPr="00194524" w:rsidRDefault="00AF62FE" w:rsidP="0013514B">
            <w:pPr>
              <w:rPr>
                <w:rFonts w:ascii="Arial" w:eastAsia="Times New Roman" w:hAnsi="Arial" w:cs="Arial"/>
                <w:sz w:val="36"/>
                <w:szCs w:val="36"/>
                <w:lang w:eastAsia="de-AT"/>
              </w:rPr>
            </w:pPr>
          </w:p>
        </w:tc>
        <w:tc>
          <w:tcPr>
            <w:tcW w:w="3450" w:type="dxa"/>
          </w:tcPr>
          <w:p w:rsidR="00AF62FE" w:rsidRPr="00194524" w:rsidRDefault="00AF62FE" w:rsidP="0013514B">
            <w:pPr>
              <w:rPr>
                <w:rFonts w:ascii="Arial" w:eastAsia="Times New Roman" w:hAnsi="Arial" w:cs="Arial"/>
                <w:sz w:val="36"/>
                <w:szCs w:val="36"/>
                <w:lang w:eastAsia="de-AT"/>
              </w:rPr>
            </w:pPr>
          </w:p>
        </w:tc>
      </w:tr>
      <w:tr w:rsidR="00AF62FE" w:rsidRPr="00194524" w:rsidTr="0013514B">
        <w:trPr>
          <w:trHeight w:val="544"/>
        </w:trPr>
        <w:tc>
          <w:tcPr>
            <w:tcW w:w="3450" w:type="dxa"/>
          </w:tcPr>
          <w:p w:rsidR="00AF62FE" w:rsidRPr="00194524" w:rsidRDefault="00AF62FE" w:rsidP="0013514B">
            <w:pPr>
              <w:rPr>
                <w:rFonts w:ascii="Arial" w:eastAsia="Times New Roman" w:hAnsi="Arial" w:cs="Arial"/>
                <w:sz w:val="36"/>
                <w:szCs w:val="36"/>
                <w:lang w:eastAsia="de-AT"/>
              </w:rPr>
            </w:pPr>
          </w:p>
        </w:tc>
        <w:tc>
          <w:tcPr>
            <w:tcW w:w="3450" w:type="dxa"/>
          </w:tcPr>
          <w:p w:rsidR="00AF62FE" w:rsidRPr="00194524" w:rsidRDefault="00AF62FE" w:rsidP="0013514B">
            <w:pPr>
              <w:rPr>
                <w:rFonts w:ascii="Arial" w:eastAsia="Times New Roman" w:hAnsi="Arial" w:cs="Arial"/>
                <w:sz w:val="36"/>
                <w:szCs w:val="36"/>
                <w:lang w:eastAsia="de-AT"/>
              </w:rPr>
            </w:pPr>
          </w:p>
        </w:tc>
        <w:tc>
          <w:tcPr>
            <w:tcW w:w="3450" w:type="dxa"/>
          </w:tcPr>
          <w:p w:rsidR="00AF62FE" w:rsidRPr="00194524" w:rsidRDefault="00AF62FE" w:rsidP="0013514B">
            <w:pPr>
              <w:rPr>
                <w:rFonts w:ascii="Arial" w:eastAsia="Times New Roman" w:hAnsi="Arial" w:cs="Arial"/>
                <w:sz w:val="36"/>
                <w:szCs w:val="36"/>
                <w:lang w:eastAsia="de-AT"/>
              </w:rPr>
            </w:pPr>
          </w:p>
        </w:tc>
      </w:tr>
      <w:tr w:rsidR="00AF62FE" w:rsidRPr="00194524" w:rsidTr="0013514B">
        <w:trPr>
          <w:cnfStyle w:val="000000100000" w:firstRow="0" w:lastRow="0" w:firstColumn="0" w:lastColumn="0" w:oddVBand="0" w:evenVBand="0" w:oddHBand="1" w:evenHBand="0" w:firstRowFirstColumn="0" w:firstRowLastColumn="0" w:lastRowFirstColumn="0" w:lastRowLastColumn="0"/>
          <w:trHeight w:val="544"/>
        </w:trPr>
        <w:tc>
          <w:tcPr>
            <w:tcW w:w="3450" w:type="dxa"/>
          </w:tcPr>
          <w:p w:rsidR="00AF62FE" w:rsidRPr="00194524" w:rsidRDefault="00AF62FE" w:rsidP="0013514B">
            <w:pPr>
              <w:rPr>
                <w:rFonts w:ascii="Arial" w:eastAsia="Times New Roman" w:hAnsi="Arial" w:cs="Arial"/>
                <w:sz w:val="36"/>
                <w:szCs w:val="36"/>
                <w:lang w:eastAsia="de-AT"/>
              </w:rPr>
            </w:pPr>
          </w:p>
        </w:tc>
        <w:tc>
          <w:tcPr>
            <w:tcW w:w="3450" w:type="dxa"/>
          </w:tcPr>
          <w:p w:rsidR="00AF62FE" w:rsidRPr="00194524" w:rsidRDefault="00AF62FE" w:rsidP="0013514B">
            <w:pPr>
              <w:rPr>
                <w:rFonts w:ascii="Arial" w:eastAsia="Times New Roman" w:hAnsi="Arial" w:cs="Arial"/>
                <w:sz w:val="36"/>
                <w:szCs w:val="36"/>
                <w:lang w:eastAsia="de-AT"/>
              </w:rPr>
            </w:pPr>
          </w:p>
        </w:tc>
        <w:tc>
          <w:tcPr>
            <w:tcW w:w="3450" w:type="dxa"/>
          </w:tcPr>
          <w:p w:rsidR="00AF62FE" w:rsidRPr="00194524" w:rsidRDefault="00AF62FE" w:rsidP="0013514B">
            <w:pPr>
              <w:rPr>
                <w:rFonts w:ascii="Arial" w:eastAsia="Times New Roman" w:hAnsi="Arial" w:cs="Arial"/>
                <w:sz w:val="36"/>
                <w:szCs w:val="36"/>
                <w:lang w:eastAsia="de-AT"/>
              </w:rPr>
            </w:pPr>
          </w:p>
        </w:tc>
      </w:tr>
    </w:tbl>
    <w:p w:rsidR="00A75A8F" w:rsidRDefault="00A75A8F">
      <w:pPr>
        <w:rPr>
          <w:lang w:val="en-US"/>
        </w:rPr>
      </w:pPr>
      <w:r>
        <w:rPr>
          <w:lang w:val="en-US"/>
        </w:rPr>
        <w:br w:type="page"/>
      </w:r>
    </w:p>
    <w:p w:rsidR="00A75A8F" w:rsidRDefault="00A75A8F" w:rsidP="00A75A8F">
      <w:pPr>
        <w:pStyle w:val="Heading1"/>
        <w:rPr>
          <w:lang w:val="en-US"/>
        </w:rPr>
      </w:pPr>
      <w:r w:rsidRPr="00AF62FE">
        <w:rPr>
          <w:lang w:val="en-US"/>
        </w:rPr>
        <w:lastRenderedPageBreak/>
        <w:t>10 Principles of brain-friendly learning</w:t>
      </w:r>
    </w:p>
    <w:p w:rsidR="00241FA1" w:rsidRPr="00241FA1" w:rsidRDefault="00241FA1" w:rsidP="00241FA1">
      <w:pPr>
        <w:rPr>
          <w:lang w:val="en-US"/>
        </w:rPr>
      </w:pPr>
    </w:p>
    <w:tbl>
      <w:tblPr>
        <w:tblStyle w:val="TableGrid"/>
        <w:tblW w:w="0" w:type="auto"/>
        <w:tblInd w:w="85" w:type="dxa"/>
        <w:tblLook w:val="04A0" w:firstRow="1" w:lastRow="0" w:firstColumn="1" w:lastColumn="0" w:noHBand="0" w:noVBand="1"/>
      </w:tblPr>
      <w:tblGrid>
        <w:gridCol w:w="372"/>
        <w:gridCol w:w="8256"/>
        <w:gridCol w:w="1743"/>
      </w:tblGrid>
      <w:tr w:rsidR="00A75A8F" w:rsidTr="00A75A8F">
        <w:tc>
          <w:tcPr>
            <w:tcW w:w="0" w:type="auto"/>
          </w:tcPr>
          <w:p w:rsidR="00A75A8F" w:rsidRDefault="00A75A8F" w:rsidP="00AD72DB">
            <w:pPr>
              <w:pStyle w:val="Heading1"/>
              <w:spacing w:before="0" w:line="240" w:lineRule="auto"/>
              <w:contextualSpacing/>
              <w:outlineLvl w:val="0"/>
              <w:rPr>
                <w:b w:val="0"/>
                <w:lang w:val="en-US"/>
              </w:rPr>
            </w:pPr>
            <w:r>
              <w:rPr>
                <w:b w:val="0"/>
                <w:lang w:val="en-US"/>
              </w:rPr>
              <w:t>1</w:t>
            </w:r>
          </w:p>
        </w:tc>
        <w:tc>
          <w:tcPr>
            <w:tcW w:w="0" w:type="auto"/>
          </w:tcPr>
          <w:p w:rsidR="00A75A8F" w:rsidRDefault="00A75A8F" w:rsidP="00AD72DB">
            <w:pPr>
              <w:pStyle w:val="Heading3"/>
              <w:spacing w:before="0" w:line="240" w:lineRule="auto"/>
              <w:contextualSpacing/>
              <w:outlineLvl w:val="2"/>
              <w:rPr>
                <w:lang w:val="en-US"/>
              </w:rPr>
            </w:pPr>
          </w:p>
          <w:p w:rsidR="00A75A8F" w:rsidRPr="00AF62FE" w:rsidRDefault="00A75A8F" w:rsidP="00AD72DB">
            <w:pPr>
              <w:pStyle w:val="Heading3"/>
              <w:spacing w:before="0" w:line="240" w:lineRule="auto"/>
              <w:contextualSpacing/>
              <w:outlineLvl w:val="2"/>
              <w:rPr>
                <w:sz w:val="28"/>
                <w:lang w:val="en-US"/>
              </w:rPr>
            </w:pPr>
            <w:r w:rsidRPr="009216D3">
              <w:rPr>
                <w:lang w:val="en-US"/>
              </w:rPr>
              <w:t xml:space="preserve">Learning is </w:t>
            </w:r>
            <w:r>
              <w:rPr>
                <w:lang w:val="en-US"/>
              </w:rPr>
              <w:t>the</w:t>
            </w:r>
            <w:r w:rsidRPr="009216D3">
              <w:rPr>
                <w:lang w:val="en-US"/>
              </w:rPr>
              <w:t xml:space="preserve"> chemical and physical process</w:t>
            </w:r>
            <w:r>
              <w:rPr>
                <w:lang w:val="en-US"/>
              </w:rPr>
              <w:t xml:space="preserve"> of adding new synapse connections to the existing networks</w:t>
            </w:r>
            <w:r w:rsidRPr="009216D3">
              <w:rPr>
                <w:lang w:val="en-US"/>
              </w:rPr>
              <w:t xml:space="preserve">. </w:t>
            </w:r>
          </w:p>
          <w:p w:rsidR="00A75A8F" w:rsidRDefault="00A75A8F" w:rsidP="00AD72DB">
            <w:pPr>
              <w:spacing w:line="240" w:lineRule="auto"/>
              <w:contextualSpacing/>
              <w:rPr>
                <w:lang w:val="en-US"/>
              </w:rPr>
            </w:pPr>
            <w:r>
              <w:rPr>
                <w:lang w:val="en-US"/>
              </w:rPr>
              <w:t>The existing networks (prior knowledge) play an important role and must be activated in order to add new information. Learning is supported by first looking at the big picture and then zooming in on new details.</w:t>
            </w:r>
          </w:p>
          <w:p w:rsidR="00A75A8F" w:rsidRDefault="00A75A8F" w:rsidP="00AD72DB">
            <w:pPr>
              <w:spacing w:line="240" w:lineRule="auto"/>
              <w:contextualSpacing/>
              <w:rPr>
                <w:b/>
                <w:lang w:val="en-US"/>
              </w:rPr>
            </w:pPr>
            <w:r w:rsidRPr="0013514B">
              <w:rPr>
                <w:b/>
                <w:lang w:val="en-US"/>
              </w:rPr>
              <w:t>Priming – Warming up – Advance Organizer – KWL</w:t>
            </w:r>
          </w:p>
          <w:p w:rsidR="00241FA1" w:rsidRDefault="00241FA1" w:rsidP="00AD72DB">
            <w:pPr>
              <w:spacing w:line="240" w:lineRule="auto"/>
              <w:contextualSpacing/>
              <w:rPr>
                <w:b/>
                <w:lang w:val="en-US"/>
              </w:rPr>
            </w:pPr>
          </w:p>
        </w:tc>
        <w:tc>
          <w:tcPr>
            <w:tcW w:w="0" w:type="auto"/>
          </w:tcPr>
          <w:p w:rsidR="00A75A8F" w:rsidRDefault="00A75A8F" w:rsidP="00323DA7">
            <w:pPr>
              <w:pStyle w:val="Heading1"/>
              <w:spacing w:before="0" w:line="240" w:lineRule="auto"/>
              <w:contextualSpacing/>
              <w:jc w:val="center"/>
              <w:outlineLvl w:val="0"/>
              <w:rPr>
                <w:b w:val="0"/>
                <w:lang w:val="en-US"/>
              </w:rPr>
            </w:pPr>
            <w:r>
              <w:rPr>
                <w:b w:val="0"/>
                <w:noProof/>
                <w:lang w:val="en-US"/>
              </w:rPr>
              <w:drawing>
                <wp:inline distT="0" distB="0" distL="0" distR="0" wp14:anchorId="27802735" wp14:editId="7A6CD3B3">
                  <wp:extent cx="847725" cy="82296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47725" cy="822960"/>
                          </a:xfrm>
                          <a:prstGeom prst="rect">
                            <a:avLst/>
                          </a:prstGeom>
                          <a:noFill/>
                        </pic:spPr>
                      </pic:pic>
                    </a:graphicData>
                  </a:graphic>
                </wp:inline>
              </w:drawing>
            </w:r>
          </w:p>
        </w:tc>
      </w:tr>
      <w:tr w:rsidR="00241FA1" w:rsidTr="00A75A8F">
        <w:tc>
          <w:tcPr>
            <w:tcW w:w="0" w:type="auto"/>
          </w:tcPr>
          <w:p w:rsidR="00241FA1" w:rsidRDefault="00241FA1" w:rsidP="00241FA1">
            <w:pPr>
              <w:pStyle w:val="Heading1"/>
              <w:spacing w:before="0" w:line="240" w:lineRule="auto"/>
              <w:contextualSpacing/>
              <w:outlineLvl w:val="0"/>
              <w:rPr>
                <w:b w:val="0"/>
                <w:lang w:val="en-US"/>
              </w:rPr>
            </w:pPr>
            <w:r>
              <w:rPr>
                <w:b w:val="0"/>
                <w:lang w:val="en-US"/>
              </w:rPr>
              <w:t>2</w:t>
            </w:r>
          </w:p>
        </w:tc>
        <w:tc>
          <w:tcPr>
            <w:tcW w:w="0" w:type="auto"/>
          </w:tcPr>
          <w:p w:rsidR="00241FA1" w:rsidRDefault="00241FA1" w:rsidP="00241FA1">
            <w:pPr>
              <w:pStyle w:val="Heading3"/>
              <w:spacing w:before="0" w:line="240" w:lineRule="auto"/>
              <w:outlineLvl w:val="2"/>
              <w:rPr>
                <w:lang w:val="en-US"/>
              </w:rPr>
            </w:pPr>
          </w:p>
          <w:p w:rsidR="00241FA1" w:rsidRPr="00D92DA7" w:rsidRDefault="00241FA1" w:rsidP="00241FA1">
            <w:pPr>
              <w:pStyle w:val="Heading3"/>
              <w:spacing w:before="0" w:line="240" w:lineRule="auto"/>
              <w:outlineLvl w:val="2"/>
              <w:rPr>
                <w:lang w:val="en-US"/>
              </w:rPr>
            </w:pPr>
            <w:r w:rsidRPr="00D92DA7">
              <w:rPr>
                <w:lang w:val="en-US"/>
              </w:rPr>
              <w:t>Our brain stores content in different places and ways.</w:t>
            </w:r>
          </w:p>
          <w:p w:rsidR="00241FA1" w:rsidRDefault="00241FA1" w:rsidP="00241FA1">
            <w:pPr>
              <w:pStyle w:val="ListParagraph"/>
              <w:numPr>
                <w:ilvl w:val="0"/>
                <w:numId w:val="25"/>
              </w:numPr>
              <w:tabs>
                <w:tab w:val="left" w:pos="1134"/>
              </w:tabs>
              <w:spacing w:after="200" w:line="240" w:lineRule="auto"/>
              <w:rPr>
                <w:lang w:val="en-US"/>
              </w:rPr>
            </w:pPr>
            <w:r>
              <w:rPr>
                <w:lang w:val="en-US"/>
              </w:rPr>
              <w:t>Declarative memory: “Knowing what” is the memory of facts (semantic memory</w:t>
            </w:r>
            <w:proofErr w:type="gramStart"/>
            <w:r>
              <w:rPr>
                <w:lang w:val="en-US"/>
              </w:rPr>
              <w:t>)  and</w:t>
            </w:r>
            <w:proofErr w:type="gramEnd"/>
            <w:r>
              <w:rPr>
                <w:lang w:val="en-US"/>
              </w:rPr>
              <w:t xml:space="preserve"> events (episodic memory)  that we can recall consciously. </w:t>
            </w:r>
          </w:p>
          <w:p w:rsidR="00241FA1" w:rsidRPr="00224D2B" w:rsidRDefault="00241FA1" w:rsidP="00241FA1">
            <w:pPr>
              <w:pStyle w:val="ListParagraph"/>
              <w:numPr>
                <w:ilvl w:val="0"/>
                <w:numId w:val="25"/>
              </w:numPr>
              <w:tabs>
                <w:tab w:val="left" w:pos="1134"/>
              </w:tabs>
              <w:spacing w:after="200" w:line="240" w:lineRule="auto"/>
              <w:rPr>
                <w:lang w:val="en-US"/>
              </w:rPr>
            </w:pPr>
            <w:r>
              <w:rPr>
                <w:lang w:val="en-US"/>
              </w:rPr>
              <w:t>Procedural memory: “Knowing how” is the unconscious memory of skills and unconscious patterns that have been acquired through repetition and practice. (</w:t>
            </w:r>
            <w:proofErr w:type="gramStart"/>
            <w:r>
              <w:rPr>
                <w:lang w:val="en-US"/>
              </w:rPr>
              <w:t>riding</w:t>
            </w:r>
            <w:proofErr w:type="gramEnd"/>
            <w:r>
              <w:rPr>
                <w:lang w:val="en-US"/>
              </w:rPr>
              <w:t xml:space="preserve"> a bike, typing, grammatical forms of the native language…)</w:t>
            </w:r>
          </w:p>
        </w:tc>
        <w:tc>
          <w:tcPr>
            <w:tcW w:w="0" w:type="auto"/>
          </w:tcPr>
          <w:p w:rsidR="00241FA1" w:rsidRPr="00047A27" w:rsidRDefault="00241FA1" w:rsidP="00323DA7">
            <w:pPr>
              <w:pStyle w:val="Heading1"/>
              <w:spacing w:before="0" w:line="240" w:lineRule="auto"/>
              <w:jc w:val="center"/>
              <w:outlineLvl w:val="0"/>
              <w:rPr>
                <w:b w:val="0"/>
                <w:lang w:val="en-US"/>
              </w:rPr>
            </w:pPr>
            <w:r>
              <w:rPr>
                <w:b w:val="0"/>
                <w:noProof/>
                <w:lang w:val="en-US"/>
              </w:rPr>
              <w:drawing>
                <wp:inline distT="0" distB="0" distL="0" distR="0" wp14:anchorId="10862C12" wp14:editId="06557247">
                  <wp:extent cx="922020" cy="9144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22020" cy="914400"/>
                          </a:xfrm>
                          <a:prstGeom prst="rect">
                            <a:avLst/>
                          </a:prstGeom>
                          <a:noFill/>
                        </pic:spPr>
                      </pic:pic>
                    </a:graphicData>
                  </a:graphic>
                </wp:inline>
              </w:drawing>
            </w:r>
          </w:p>
        </w:tc>
      </w:tr>
      <w:tr w:rsidR="00241FA1" w:rsidTr="00A75A8F">
        <w:tc>
          <w:tcPr>
            <w:tcW w:w="0" w:type="auto"/>
          </w:tcPr>
          <w:p w:rsidR="00241FA1" w:rsidRDefault="00241FA1" w:rsidP="00241FA1">
            <w:pPr>
              <w:pStyle w:val="Heading1"/>
              <w:spacing w:before="0" w:line="240" w:lineRule="auto"/>
              <w:contextualSpacing/>
              <w:outlineLvl w:val="0"/>
              <w:rPr>
                <w:b w:val="0"/>
                <w:lang w:val="en-US"/>
              </w:rPr>
            </w:pPr>
            <w:r>
              <w:rPr>
                <w:b w:val="0"/>
                <w:lang w:val="en-US"/>
              </w:rPr>
              <w:t>3</w:t>
            </w:r>
          </w:p>
        </w:tc>
        <w:tc>
          <w:tcPr>
            <w:tcW w:w="0" w:type="auto"/>
          </w:tcPr>
          <w:p w:rsidR="00241FA1" w:rsidRDefault="00241FA1" w:rsidP="00241FA1">
            <w:pPr>
              <w:pStyle w:val="Heading3"/>
              <w:spacing w:before="0" w:line="240" w:lineRule="auto"/>
              <w:contextualSpacing/>
              <w:outlineLvl w:val="2"/>
              <w:rPr>
                <w:lang w:val="en-US"/>
              </w:rPr>
            </w:pPr>
          </w:p>
          <w:p w:rsidR="00241FA1" w:rsidRDefault="00241FA1" w:rsidP="00241FA1">
            <w:pPr>
              <w:pStyle w:val="Heading3"/>
              <w:spacing w:before="0" w:line="240" w:lineRule="auto"/>
              <w:contextualSpacing/>
              <w:outlineLvl w:val="2"/>
              <w:rPr>
                <w:lang w:val="en-US"/>
              </w:rPr>
            </w:pPr>
            <w:r w:rsidRPr="003E706A">
              <w:rPr>
                <w:lang w:val="en-US"/>
              </w:rPr>
              <w:t>Learning engages the entire physiology.  B</w:t>
            </w:r>
            <w:r>
              <w:rPr>
                <w:lang w:val="en-US"/>
              </w:rPr>
              <w:t>ody, mind and emotions are closely linked.</w:t>
            </w:r>
          </w:p>
          <w:p w:rsidR="00241FA1" w:rsidRDefault="00241FA1" w:rsidP="00241FA1">
            <w:pPr>
              <w:pStyle w:val="ListParagraph"/>
              <w:numPr>
                <w:ilvl w:val="0"/>
                <w:numId w:val="17"/>
              </w:numPr>
              <w:spacing w:line="240" w:lineRule="auto"/>
              <w:rPr>
                <w:lang w:val="en-US"/>
              </w:rPr>
            </w:pPr>
            <w:r>
              <w:rPr>
                <w:lang w:val="en-US"/>
              </w:rPr>
              <w:t>positive emotions facilitate learning, negative feelings and fear inhibit learning</w:t>
            </w:r>
          </w:p>
          <w:p w:rsidR="00241FA1" w:rsidRDefault="00241FA1" w:rsidP="00241FA1">
            <w:pPr>
              <w:pStyle w:val="ListParagraph"/>
              <w:numPr>
                <w:ilvl w:val="0"/>
                <w:numId w:val="17"/>
              </w:numPr>
              <w:spacing w:line="240" w:lineRule="auto"/>
              <w:rPr>
                <w:lang w:val="en-US"/>
              </w:rPr>
            </w:pPr>
            <w:proofErr w:type="gramStart"/>
            <w:r>
              <w:rPr>
                <w:lang w:val="en-US"/>
              </w:rPr>
              <w:t>the</w:t>
            </w:r>
            <w:proofErr w:type="gramEnd"/>
            <w:r>
              <w:rPr>
                <w:lang w:val="en-US"/>
              </w:rPr>
              <w:t xml:space="preserve"> limbic system acts as a “doorman” and decides whether information is relevant and interesting or whether the incoming information is irrelevant and will be filtered out.</w:t>
            </w:r>
          </w:p>
          <w:p w:rsidR="00241FA1" w:rsidRPr="003E706A" w:rsidRDefault="00241FA1" w:rsidP="00241FA1">
            <w:pPr>
              <w:pStyle w:val="ListParagraph"/>
              <w:numPr>
                <w:ilvl w:val="0"/>
                <w:numId w:val="17"/>
              </w:numPr>
              <w:spacing w:line="240" w:lineRule="auto"/>
              <w:rPr>
                <w:lang w:val="en-US"/>
              </w:rPr>
            </w:pPr>
          </w:p>
        </w:tc>
        <w:tc>
          <w:tcPr>
            <w:tcW w:w="0" w:type="auto"/>
          </w:tcPr>
          <w:p w:rsidR="00241FA1" w:rsidRPr="003E706A" w:rsidRDefault="00241FA1" w:rsidP="00323DA7">
            <w:pPr>
              <w:pStyle w:val="Heading1"/>
              <w:spacing w:before="0" w:line="240" w:lineRule="auto"/>
              <w:contextualSpacing/>
              <w:jc w:val="center"/>
              <w:outlineLvl w:val="0"/>
              <w:rPr>
                <w:b w:val="0"/>
                <w:lang w:val="en-US"/>
              </w:rPr>
            </w:pPr>
            <w:r>
              <w:rPr>
                <w:b w:val="0"/>
                <w:noProof/>
                <w:lang w:val="en-US"/>
              </w:rPr>
              <w:drawing>
                <wp:inline distT="0" distB="0" distL="0" distR="0" wp14:anchorId="15849463" wp14:editId="1A3D6353">
                  <wp:extent cx="847725" cy="82296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47725" cy="822960"/>
                          </a:xfrm>
                          <a:prstGeom prst="rect">
                            <a:avLst/>
                          </a:prstGeom>
                          <a:noFill/>
                        </pic:spPr>
                      </pic:pic>
                    </a:graphicData>
                  </a:graphic>
                </wp:inline>
              </w:drawing>
            </w:r>
          </w:p>
        </w:tc>
      </w:tr>
      <w:tr w:rsidR="00241FA1" w:rsidRPr="003E706A" w:rsidTr="00A75A8F">
        <w:tc>
          <w:tcPr>
            <w:tcW w:w="0" w:type="auto"/>
          </w:tcPr>
          <w:p w:rsidR="00241FA1" w:rsidRDefault="00241FA1" w:rsidP="00241FA1">
            <w:pPr>
              <w:pStyle w:val="Heading1"/>
              <w:spacing w:before="0" w:line="240" w:lineRule="auto"/>
              <w:contextualSpacing/>
              <w:outlineLvl w:val="0"/>
              <w:rPr>
                <w:b w:val="0"/>
                <w:lang w:val="en-US"/>
              </w:rPr>
            </w:pPr>
            <w:r>
              <w:rPr>
                <w:b w:val="0"/>
                <w:lang w:val="en-US"/>
              </w:rPr>
              <w:t>4</w:t>
            </w:r>
          </w:p>
        </w:tc>
        <w:tc>
          <w:tcPr>
            <w:tcW w:w="0" w:type="auto"/>
          </w:tcPr>
          <w:p w:rsidR="00241FA1" w:rsidRDefault="00241FA1" w:rsidP="00241FA1">
            <w:pPr>
              <w:pStyle w:val="Heading3"/>
              <w:spacing w:before="0" w:line="240" w:lineRule="auto"/>
              <w:outlineLvl w:val="2"/>
              <w:rPr>
                <w:lang w:val="en-US"/>
              </w:rPr>
            </w:pPr>
          </w:p>
          <w:p w:rsidR="00241FA1" w:rsidRDefault="00241FA1" w:rsidP="00241FA1">
            <w:pPr>
              <w:pStyle w:val="Heading3"/>
              <w:spacing w:before="0" w:line="240" w:lineRule="auto"/>
              <w:outlineLvl w:val="2"/>
              <w:rPr>
                <w:lang w:val="en-US"/>
              </w:rPr>
            </w:pPr>
            <w:r w:rsidRPr="00115565">
              <w:rPr>
                <w:lang w:val="en-US"/>
              </w:rPr>
              <w:t xml:space="preserve">Long-term learning only </w:t>
            </w:r>
            <w:r>
              <w:rPr>
                <w:lang w:val="en-US"/>
              </w:rPr>
              <w:t>happens in meaningful, relevant contexts</w:t>
            </w:r>
          </w:p>
          <w:p w:rsidR="00241FA1" w:rsidRDefault="00241FA1" w:rsidP="00241FA1">
            <w:pPr>
              <w:pStyle w:val="ListParagraph"/>
              <w:numPr>
                <w:ilvl w:val="0"/>
                <w:numId w:val="20"/>
              </w:numPr>
              <w:spacing w:line="240" w:lineRule="auto"/>
              <w:rPr>
                <w:lang w:val="en-US"/>
              </w:rPr>
            </w:pPr>
            <w:r w:rsidRPr="00115565">
              <w:rPr>
                <w:lang w:val="en-US"/>
              </w:rPr>
              <w:t>Context-free data are filtered out by the brain or stored in short-term memory. The brain only integrates information that seems new, interesting and relevant.</w:t>
            </w:r>
          </w:p>
          <w:p w:rsidR="00241FA1" w:rsidRDefault="00241FA1" w:rsidP="00241FA1">
            <w:pPr>
              <w:pStyle w:val="ListParagraph"/>
              <w:numPr>
                <w:ilvl w:val="0"/>
                <w:numId w:val="20"/>
              </w:numPr>
              <w:spacing w:line="240" w:lineRule="auto"/>
              <w:rPr>
                <w:lang w:val="en-US"/>
              </w:rPr>
            </w:pPr>
            <w:r>
              <w:rPr>
                <w:lang w:val="en-US"/>
              </w:rPr>
              <w:t>Relevant details are connected to/ associated with prior knowledge and experiences</w:t>
            </w:r>
          </w:p>
          <w:p w:rsidR="00241FA1" w:rsidRDefault="00241FA1" w:rsidP="00241FA1">
            <w:pPr>
              <w:pStyle w:val="ListParagraph"/>
              <w:numPr>
                <w:ilvl w:val="0"/>
                <w:numId w:val="20"/>
              </w:numPr>
              <w:spacing w:line="240" w:lineRule="auto"/>
              <w:rPr>
                <w:lang w:val="en-US"/>
              </w:rPr>
            </w:pPr>
            <w:r w:rsidRPr="00047A27">
              <w:rPr>
                <w:lang w:val="en-US"/>
              </w:rPr>
              <w:t xml:space="preserve">Elements of choice and autonomous decision making trigger positive chain reactions in the limbic system: choice – sense of self –determination – challenge – </w:t>
            </w:r>
            <w:proofErr w:type="gramStart"/>
            <w:r w:rsidRPr="00047A27">
              <w:rPr>
                <w:lang w:val="en-US"/>
              </w:rPr>
              <w:t>dopamine  --</w:t>
            </w:r>
            <w:proofErr w:type="gramEnd"/>
            <w:r w:rsidRPr="00047A27">
              <w:rPr>
                <w:lang w:val="en-US"/>
              </w:rPr>
              <w:t xml:space="preserve"> acetylcholine… lead to a positive learning spiral.</w:t>
            </w:r>
          </w:p>
          <w:p w:rsidR="00241FA1" w:rsidRDefault="00241FA1" w:rsidP="00241FA1">
            <w:pPr>
              <w:spacing w:line="240" w:lineRule="auto"/>
              <w:rPr>
                <w:lang w:val="en-US"/>
              </w:rPr>
            </w:pPr>
            <w:r w:rsidRPr="008718B3">
              <w:rPr>
                <w:b/>
                <w:lang w:val="en-US"/>
              </w:rPr>
              <w:t>Examples:</w:t>
            </w:r>
            <w:r>
              <w:rPr>
                <w:lang w:val="en-US"/>
              </w:rPr>
              <w:t xml:space="preserve"> That’s me // True grammar sentences (write yourself in) // personalized grammar exercises// FIP: Format – Imagination-Pride</w:t>
            </w:r>
          </w:p>
          <w:p w:rsidR="00241FA1" w:rsidRPr="00A75A8F" w:rsidRDefault="00241FA1" w:rsidP="00241FA1">
            <w:pPr>
              <w:pStyle w:val="ListParagraph"/>
              <w:numPr>
                <w:ilvl w:val="6"/>
                <w:numId w:val="2"/>
              </w:numPr>
              <w:spacing w:line="240" w:lineRule="auto"/>
              <w:rPr>
                <w:b/>
                <w:lang w:val="en-US"/>
              </w:rPr>
            </w:pPr>
          </w:p>
        </w:tc>
        <w:tc>
          <w:tcPr>
            <w:tcW w:w="0" w:type="auto"/>
          </w:tcPr>
          <w:p w:rsidR="00241FA1" w:rsidRPr="003E706A" w:rsidRDefault="00F04708" w:rsidP="00323DA7">
            <w:pPr>
              <w:pStyle w:val="Heading1"/>
              <w:spacing w:before="0" w:line="240" w:lineRule="auto"/>
              <w:jc w:val="center"/>
              <w:outlineLvl w:val="0"/>
              <w:rPr>
                <w:b w:val="0"/>
              </w:rPr>
            </w:pPr>
            <w:r>
              <w:rPr>
                <w:b w:val="0"/>
                <w:noProof/>
                <w:lang w:val="en-US"/>
              </w:rPr>
              <w:drawing>
                <wp:inline distT="0" distB="0" distL="0" distR="0" wp14:anchorId="33988A6D" wp14:editId="7E03448C">
                  <wp:extent cx="969645" cy="93916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69645" cy="939165"/>
                          </a:xfrm>
                          <a:prstGeom prst="rect">
                            <a:avLst/>
                          </a:prstGeom>
                          <a:noFill/>
                        </pic:spPr>
                      </pic:pic>
                    </a:graphicData>
                  </a:graphic>
                </wp:inline>
              </w:drawing>
            </w:r>
          </w:p>
        </w:tc>
      </w:tr>
      <w:tr w:rsidR="00241FA1" w:rsidRPr="004337A0" w:rsidTr="00A75A8F">
        <w:tc>
          <w:tcPr>
            <w:tcW w:w="0" w:type="auto"/>
          </w:tcPr>
          <w:p w:rsidR="00241FA1" w:rsidRDefault="00241FA1" w:rsidP="00241FA1">
            <w:pPr>
              <w:pStyle w:val="Heading1"/>
              <w:spacing w:before="0" w:line="240" w:lineRule="auto"/>
              <w:contextualSpacing/>
              <w:outlineLvl w:val="0"/>
              <w:rPr>
                <w:b w:val="0"/>
              </w:rPr>
            </w:pPr>
            <w:r>
              <w:rPr>
                <w:b w:val="0"/>
              </w:rPr>
              <w:t>5</w:t>
            </w:r>
          </w:p>
        </w:tc>
        <w:tc>
          <w:tcPr>
            <w:tcW w:w="0" w:type="auto"/>
          </w:tcPr>
          <w:p w:rsidR="00241FA1" w:rsidRDefault="00241FA1" w:rsidP="00241FA1">
            <w:pPr>
              <w:pStyle w:val="Heading3"/>
              <w:spacing w:before="0" w:line="240" w:lineRule="auto"/>
              <w:outlineLvl w:val="2"/>
            </w:pPr>
          </w:p>
          <w:p w:rsidR="00241FA1" w:rsidRPr="00A75A8F" w:rsidRDefault="00241FA1" w:rsidP="00241FA1">
            <w:pPr>
              <w:pStyle w:val="Heading3"/>
              <w:spacing w:before="0" w:line="240" w:lineRule="auto"/>
              <w:outlineLvl w:val="2"/>
              <w:rPr>
                <w:lang w:val="en-US"/>
              </w:rPr>
            </w:pPr>
            <w:r w:rsidRPr="00A75A8F">
              <w:rPr>
                <w:lang w:val="en-US"/>
              </w:rPr>
              <w:t>Challenge and success are motivating</w:t>
            </w:r>
          </w:p>
          <w:p w:rsidR="00241FA1" w:rsidRPr="000416FF" w:rsidRDefault="00241FA1" w:rsidP="00241FA1">
            <w:pPr>
              <w:pStyle w:val="ListParagraph"/>
              <w:numPr>
                <w:ilvl w:val="3"/>
                <w:numId w:val="22"/>
              </w:numPr>
              <w:tabs>
                <w:tab w:val="left" w:pos="1134"/>
              </w:tabs>
              <w:spacing w:line="240" w:lineRule="auto"/>
              <w:ind w:left="690"/>
              <w:rPr>
                <w:lang w:val="en-US"/>
              </w:rPr>
            </w:pPr>
            <w:r w:rsidRPr="000416FF">
              <w:rPr>
                <w:lang w:val="en-US"/>
              </w:rPr>
              <w:t>Positive challenge and success trigger the release of dopamine, the “feel-good” transmitter. Dopamine signals to the body to “wake up”. Dopamine is addictive – we want more of the same good feeling.</w:t>
            </w:r>
          </w:p>
          <w:p w:rsidR="00241FA1" w:rsidRDefault="00241FA1" w:rsidP="00241FA1">
            <w:pPr>
              <w:tabs>
                <w:tab w:val="left" w:pos="1134"/>
              </w:tabs>
              <w:spacing w:line="240" w:lineRule="auto"/>
              <w:rPr>
                <w:lang w:val="en-US"/>
              </w:rPr>
            </w:pPr>
            <w:r w:rsidRPr="000416FF">
              <w:rPr>
                <w:b/>
                <w:lang w:val="en-US"/>
              </w:rPr>
              <w:t>Example</w:t>
            </w:r>
            <w:r w:rsidRPr="000416FF">
              <w:rPr>
                <w:lang w:val="en-US"/>
              </w:rPr>
              <w:t xml:space="preserve">: Pride: students who are proud of their </w:t>
            </w:r>
            <w:proofErr w:type="gramStart"/>
            <w:r w:rsidRPr="000416FF">
              <w:rPr>
                <w:lang w:val="en-US"/>
              </w:rPr>
              <w:t>products  (</w:t>
            </w:r>
            <w:proofErr w:type="gramEnd"/>
            <w:r w:rsidRPr="000416FF">
              <w:rPr>
                <w:lang w:val="en-US"/>
              </w:rPr>
              <w:t>booklets, portfolios) will experience this kind of “dopamine shower”.</w:t>
            </w:r>
          </w:p>
          <w:p w:rsidR="00241FA1" w:rsidRPr="00C91B76" w:rsidRDefault="00241FA1" w:rsidP="00241FA1">
            <w:pPr>
              <w:tabs>
                <w:tab w:val="left" w:pos="1134"/>
              </w:tabs>
              <w:spacing w:line="240" w:lineRule="auto"/>
              <w:rPr>
                <w:b/>
                <w:lang w:val="en-US"/>
              </w:rPr>
            </w:pPr>
          </w:p>
        </w:tc>
        <w:tc>
          <w:tcPr>
            <w:tcW w:w="0" w:type="auto"/>
          </w:tcPr>
          <w:p w:rsidR="00241FA1" w:rsidRPr="00C91B76" w:rsidRDefault="00241FA1" w:rsidP="00323DA7">
            <w:pPr>
              <w:pStyle w:val="Heading1"/>
              <w:spacing w:before="0" w:line="240" w:lineRule="auto"/>
              <w:jc w:val="center"/>
              <w:outlineLvl w:val="0"/>
              <w:rPr>
                <w:b w:val="0"/>
                <w:lang w:val="en-US"/>
              </w:rPr>
            </w:pPr>
            <w:r>
              <w:rPr>
                <w:b w:val="0"/>
                <w:noProof/>
                <w:lang w:val="en-US"/>
              </w:rPr>
              <w:drawing>
                <wp:inline distT="0" distB="0" distL="0" distR="0" wp14:anchorId="4231B962" wp14:editId="08A1CB1B">
                  <wp:extent cx="951230" cy="9391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51230" cy="939165"/>
                          </a:xfrm>
                          <a:prstGeom prst="rect">
                            <a:avLst/>
                          </a:prstGeom>
                          <a:noFill/>
                        </pic:spPr>
                      </pic:pic>
                    </a:graphicData>
                  </a:graphic>
                </wp:inline>
              </w:drawing>
            </w:r>
          </w:p>
        </w:tc>
      </w:tr>
    </w:tbl>
    <w:p w:rsidR="00241FA1" w:rsidRDefault="00241FA1"/>
    <w:tbl>
      <w:tblPr>
        <w:tblStyle w:val="TableGrid"/>
        <w:tblW w:w="0" w:type="auto"/>
        <w:tblInd w:w="85" w:type="dxa"/>
        <w:tblLook w:val="04A0" w:firstRow="1" w:lastRow="0" w:firstColumn="1" w:lastColumn="0" w:noHBand="0" w:noVBand="1"/>
      </w:tblPr>
      <w:tblGrid>
        <w:gridCol w:w="527"/>
        <w:gridCol w:w="8092"/>
        <w:gridCol w:w="1752"/>
      </w:tblGrid>
      <w:tr w:rsidR="00241FA1" w:rsidRPr="004337A0" w:rsidTr="00A75A8F">
        <w:tc>
          <w:tcPr>
            <w:tcW w:w="0" w:type="auto"/>
          </w:tcPr>
          <w:p w:rsidR="00241FA1" w:rsidRDefault="00241FA1" w:rsidP="00241FA1">
            <w:pPr>
              <w:pStyle w:val="Heading1"/>
              <w:spacing w:before="0" w:line="240" w:lineRule="auto"/>
              <w:contextualSpacing/>
              <w:outlineLvl w:val="0"/>
              <w:rPr>
                <w:b w:val="0"/>
              </w:rPr>
            </w:pPr>
            <w:r>
              <w:rPr>
                <w:b w:val="0"/>
              </w:rPr>
              <w:lastRenderedPageBreak/>
              <w:t>6</w:t>
            </w:r>
          </w:p>
        </w:tc>
        <w:tc>
          <w:tcPr>
            <w:tcW w:w="0" w:type="auto"/>
          </w:tcPr>
          <w:p w:rsidR="00241FA1" w:rsidRDefault="00241FA1" w:rsidP="00241FA1">
            <w:pPr>
              <w:pStyle w:val="Heading3"/>
              <w:spacing w:before="0" w:line="240" w:lineRule="auto"/>
              <w:contextualSpacing/>
              <w:outlineLvl w:val="2"/>
              <w:rPr>
                <w:lang w:val="en-US"/>
              </w:rPr>
            </w:pPr>
          </w:p>
          <w:p w:rsidR="00241FA1" w:rsidRDefault="00241FA1" w:rsidP="00241FA1">
            <w:pPr>
              <w:pStyle w:val="Heading3"/>
              <w:spacing w:before="0" w:line="240" w:lineRule="auto"/>
              <w:contextualSpacing/>
              <w:outlineLvl w:val="2"/>
              <w:rPr>
                <w:lang w:val="en-US"/>
              </w:rPr>
            </w:pPr>
            <w:r w:rsidRPr="00AF62FE">
              <w:rPr>
                <w:lang w:val="en-US"/>
              </w:rPr>
              <w:t>Lea</w:t>
            </w:r>
            <w:r>
              <w:rPr>
                <w:lang w:val="en-US"/>
              </w:rPr>
              <w:t>r</w:t>
            </w:r>
            <w:r w:rsidRPr="00AF62FE">
              <w:rPr>
                <w:lang w:val="en-US"/>
              </w:rPr>
              <w:t xml:space="preserve">ners must </w:t>
            </w:r>
            <w:r>
              <w:rPr>
                <w:lang w:val="en-US"/>
              </w:rPr>
              <w:t xml:space="preserve">actively </w:t>
            </w:r>
            <w:r w:rsidRPr="00AF62FE">
              <w:rPr>
                <w:lang w:val="en-US"/>
              </w:rPr>
              <w:t xml:space="preserve">construct new knowledge and skills. </w:t>
            </w:r>
          </w:p>
          <w:p w:rsidR="00241FA1" w:rsidRDefault="00241FA1" w:rsidP="00241FA1">
            <w:pPr>
              <w:spacing w:line="240" w:lineRule="auto"/>
              <w:contextualSpacing/>
              <w:rPr>
                <w:lang w:val="en-US"/>
              </w:rPr>
            </w:pPr>
            <w:r>
              <w:rPr>
                <w:lang w:val="en-US"/>
              </w:rPr>
              <w:t xml:space="preserve">Information cannot be fed to the brain by the teacher. Constructing knowledge consists of four stages: </w:t>
            </w:r>
          </w:p>
          <w:p w:rsidR="00241FA1" w:rsidRPr="003E706A" w:rsidRDefault="00241FA1" w:rsidP="00241FA1">
            <w:pPr>
              <w:pStyle w:val="ListParagraph"/>
              <w:numPr>
                <w:ilvl w:val="0"/>
                <w:numId w:val="16"/>
              </w:numPr>
              <w:spacing w:line="240" w:lineRule="auto"/>
              <w:rPr>
                <w:lang w:val="en-US"/>
              </w:rPr>
            </w:pPr>
            <w:r w:rsidRPr="003E706A">
              <w:rPr>
                <w:lang w:val="en-US"/>
              </w:rPr>
              <w:t>experienc</w:t>
            </w:r>
            <w:r>
              <w:rPr>
                <w:lang w:val="en-US"/>
              </w:rPr>
              <w:t>ing something new</w:t>
            </w:r>
            <w:r w:rsidRPr="003E706A">
              <w:rPr>
                <w:lang w:val="en-US"/>
              </w:rPr>
              <w:t xml:space="preserve"> (input)</w:t>
            </w:r>
          </w:p>
          <w:p w:rsidR="00241FA1" w:rsidRPr="003E706A" w:rsidRDefault="00241FA1" w:rsidP="00241FA1">
            <w:pPr>
              <w:pStyle w:val="ListParagraph"/>
              <w:numPr>
                <w:ilvl w:val="0"/>
                <w:numId w:val="16"/>
              </w:numPr>
              <w:spacing w:line="240" w:lineRule="auto"/>
              <w:rPr>
                <w:lang w:val="en-US"/>
              </w:rPr>
            </w:pPr>
            <w:r w:rsidRPr="003E706A">
              <w:rPr>
                <w:lang w:val="en-US"/>
              </w:rPr>
              <w:t>awareness raising</w:t>
            </w:r>
          </w:p>
          <w:p w:rsidR="00241FA1" w:rsidRPr="003E706A" w:rsidRDefault="00241FA1" w:rsidP="00241FA1">
            <w:pPr>
              <w:pStyle w:val="ListParagraph"/>
              <w:numPr>
                <w:ilvl w:val="0"/>
                <w:numId w:val="16"/>
              </w:numPr>
              <w:spacing w:line="240" w:lineRule="auto"/>
              <w:rPr>
                <w:lang w:val="en-US"/>
              </w:rPr>
            </w:pPr>
            <w:r w:rsidRPr="003E706A">
              <w:rPr>
                <w:lang w:val="en-US"/>
              </w:rPr>
              <w:t>building abstract hypotheses</w:t>
            </w:r>
          </w:p>
          <w:p w:rsidR="00241FA1" w:rsidRDefault="00241FA1" w:rsidP="00241FA1">
            <w:pPr>
              <w:pStyle w:val="ListParagraph"/>
              <w:numPr>
                <w:ilvl w:val="0"/>
                <w:numId w:val="16"/>
              </w:numPr>
              <w:spacing w:line="240" w:lineRule="auto"/>
              <w:rPr>
                <w:lang w:val="en-US"/>
              </w:rPr>
            </w:pPr>
            <w:r w:rsidRPr="003E706A">
              <w:rPr>
                <w:lang w:val="en-US"/>
              </w:rPr>
              <w:t xml:space="preserve">active monitoring </w:t>
            </w:r>
            <w:r>
              <w:rPr>
                <w:lang w:val="en-US"/>
              </w:rPr>
              <w:t xml:space="preserve">and </w:t>
            </w:r>
            <w:proofErr w:type="spellStart"/>
            <w:r>
              <w:rPr>
                <w:lang w:val="en-US"/>
              </w:rPr>
              <w:t>proceduralizing</w:t>
            </w:r>
            <w:proofErr w:type="spellEnd"/>
            <w:r>
              <w:rPr>
                <w:lang w:val="en-US"/>
              </w:rPr>
              <w:t xml:space="preserve"> (making it automatic)</w:t>
            </w:r>
          </w:p>
          <w:p w:rsidR="00241FA1" w:rsidRDefault="00241FA1" w:rsidP="00241FA1">
            <w:pPr>
              <w:spacing w:line="240" w:lineRule="auto"/>
              <w:contextualSpacing/>
              <w:rPr>
                <w:b/>
                <w:lang w:val="en-US"/>
              </w:rPr>
            </w:pPr>
            <w:r w:rsidRPr="003E706A">
              <w:rPr>
                <w:b/>
                <w:lang w:val="en-US"/>
              </w:rPr>
              <w:t>Example</w:t>
            </w:r>
            <w:r w:rsidRPr="003E706A">
              <w:rPr>
                <w:lang w:val="en-US"/>
              </w:rPr>
              <w:t>: describing the background (circumstances) in spooky stories</w:t>
            </w:r>
          </w:p>
        </w:tc>
        <w:tc>
          <w:tcPr>
            <w:tcW w:w="0" w:type="auto"/>
          </w:tcPr>
          <w:p w:rsidR="00241FA1" w:rsidRDefault="00241FA1" w:rsidP="00323DA7">
            <w:pPr>
              <w:pStyle w:val="Heading1"/>
              <w:spacing w:before="0" w:line="240" w:lineRule="auto"/>
              <w:contextualSpacing/>
              <w:jc w:val="center"/>
              <w:outlineLvl w:val="0"/>
              <w:rPr>
                <w:b w:val="0"/>
                <w:lang w:val="en-US"/>
              </w:rPr>
            </w:pPr>
            <w:r>
              <w:rPr>
                <w:b w:val="0"/>
                <w:noProof/>
                <w:lang w:val="en-US"/>
              </w:rPr>
              <w:drawing>
                <wp:inline distT="0" distB="0" distL="0" distR="0" wp14:anchorId="65C237D1" wp14:editId="66E43945">
                  <wp:extent cx="822960" cy="8229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pic:spPr>
                      </pic:pic>
                    </a:graphicData>
                  </a:graphic>
                </wp:inline>
              </w:drawing>
            </w:r>
          </w:p>
        </w:tc>
      </w:tr>
      <w:tr w:rsidR="00241FA1" w:rsidRPr="004337A0" w:rsidTr="00A75A8F">
        <w:tc>
          <w:tcPr>
            <w:tcW w:w="0" w:type="auto"/>
          </w:tcPr>
          <w:p w:rsidR="00241FA1" w:rsidRDefault="00241FA1" w:rsidP="00241FA1">
            <w:pPr>
              <w:pStyle w:val="Heading1"/>
              <w:spacing w:before="0" w:line="240" w:lineRule="auto"/>
              <w:contextualSpacing/>
              <w:outlineLvl w:val="0"/>
              <w:rPr>
                <w:b w:val="0"/>
              </w:rPr>
            </w:pPr>
            <w:r>
              <w:rPr>
                <w:b w:val="0"/>
              </w:rPr>
              <w:t>7</w:t>
            </w:r>
          </w:p>
        </w:tc>
        <w:tc>
          <w:tcPr>
            <w:tcW w:w="0" w:type="auto"/>
          </w:tcPr>
          <w:p w:rsidR="00241FA1" w:rsidRDefault="00241FA1" w:rsidP="00241FA1">
            <w:pPr>
              <w:pStyle w:val="Heading3"/>
              <w:spacing w:before="0" w:line="240" w:lineRule="auto"/>
              <w:outlineLvl w:val="2"/>
              <w:rPr>
                <w:lang w:val="en-US"/>
              </w:rPr>
            </w:pPr>
          </w:p>
          <w:p w:rsidR="00241FA1" w:rsidRPr="000416FF" w:rsidRDefault="00241FA1" w:rsidP="00241FA1">
            <w:pPr>
              <w:pStyle w:val="Heading3"/>
              <w:spacing w:before="0" w:line="240" w:lineRule="auto"/>
              <w:outlineLvl w:val="2"/>
              <w:rPr>
                <w:lang w:val="fr-FR"/>
              </w:rPr>
            </w:pPr>
            <w:r w:rsidRPr="00A75A8F">
              <w:rPr>
                <w:lang w:val="en-US"/>
              </w:rPr>
              <w:t xml:space="preserve">Learning works best in social interaction. </w:t>
            </w:r>
            <w:r w:rsidRPr="000416FF">
              <w:rPr>
                <w:lang w:val="fr-FR"/>
              </w:rPr>
              <w:t>Social interaction influences neural circuits.</w:t>
            </w:r>
          </w:p>
          <w:p w:rsidR="00241FA1" w:rsidRDefault="00241FA1" w:rsidP="00241FA1">
            <w:pPr>
              <w:pStyle w:val="ListParagraph"/>
              <w:numPr>
                <w:ilvl w:val="0"/>
                <w:numId w:val="23"/>
              </w:numPr>
              <w:spacing w:line="240" w:lineRule="auto"/>
              <w:rPr>
                <w:lang w:val="fr-FR"/>
              </w:rPr>
            </w:pPr>
            <w:proofErr w:type="spellStart"/>
            <w:r>
              <w:rPr>
                <w:lang w:val="fr-FR"/>
              </w:rPr>
              <w:t>mirror</w:t>
            </w:r>
            <w:proofErr w:type="spellEnd"/>
            <w:r>
              <w:rPr>
                <w:lang w:val="fr-FR"/>
              </w:rPr>
              <w:t xml:space="preserve"> </w:t>
            </w:r>
            <w:proofErr w:type="spellStart"/>
            <w:r>
              <w:rPr>
                <w:lang w:val="fr-FR"/>
              </w:rPr>
              <w:t>neurons</w:t>
            </w:r>
            <w:proofErr w:type="spellEnd"/>
            <w:r>
              <w:rPr>
                <w:lang w:val="fr-FR"/>
              </w:rPr>
              <w:t xml:space="preserve"> : </w:t>
            </w:r>
            <w:proofErr w:type="spellStart"/>
            <w:r>
              <w:rPr>
                <w:lang w:val="fr-FR"/>
              </w:rPr>
              <w:t>empathy</w:t>
            </w:r>
            <w:proofErr w:type="spellEnd"/>
            <w:r>
              <w:rPr>
                <w:lang w:val="fr-FR"/>
              </w:rPr>
              <w:t xml:space="preserve">, </w:t>
            </w:r>
            <w:proofErr w:type="spellStart"/>
            <w:r>
              <w:rPr>
                <w:lang w:val="fr-FR"/>
              </w:rPr>
              <w:t>resonance</w:t>
            </w:r>
            <w:proofErr w:type="spellEnd"/>
          </w:p>
          <w:p w:rsidR="00241FA1" w:rsidRPr="000416FF" w:rsidRDefault="00241FA1" w:rsidP="00241FA1">
            <w:pPr>
              <w:pStyle w:val="ListParagraph"/>
              <w:numPr>
                <w:ilvl w:val="0"/>
                <w:numId w:val="23"/>
              </w:numPr>
              <w:spacing w:line="240" w:lineRule="auto"/>
              <w:rPr>
                <w:lang w:val="en-US"/>
              </w:rPr>
            </w:pPr>
            <w:r w:rsidRPr="000416FF">
              <w:rPr>
                <w:lang w:val="en-US"/>
              </w:rPr>
              <w:t>limbic system : doorman to the brain</w:t>
            </w:r>
          </w:p>
          <w:p w:rsidR="00241FA1" w:rsidRPr="000416FF" w:rsidRDefault="00241FA1" w:rsidP="00241FA1">
            <w:pPr>
              <w:pStyle w:val="ListParagraph"/>
              <w:numPr>
                <w:ilvl w:val="0"/>
                <w:numId w:val="23"/>
              </w:numPr>
              <w:spacing w:line="240" w:lineRule="auto"/>
              <w:rPr>
                <w:lang w:val="en-US"/>
              </w:rPr>
            </w:pPr>
            <w:r w:rsidRPr="000416FF">
              <w:rPr>
                <w:lang w:val="en-US"/>
              </w:rPr>
              <w:t xml:space="preserve">anterior gyrus </w:t>
            </w:r>
            <w:proofErr w:type="spellStart"/>
            <w:r w:rsidRPr="000416FF">
              <w:rPr>
                <w:lang w:val="en-US"/>
              </w:rPr>
              <w:t>cinguly</w:t>
            </w:r>
            <w:proofErr w:type="spellEnd"/>
            <w:r w:rsidRPr="000416FF">
              <w:rPr>
                <w:lang w:val="en-US"/>
              </w:rPr>
              <w:t xml:space="preserve"> (</w:t>
            </w:r>
            <w:proofErr w:type="spellStart"/>
            <w:r w:rsidRPr="000416FF">
              <w:rPr>
                <w:lang w:val="en-US"/>
              </w:rPr>
              <w:t>Vordere</w:t>
            </w:r>
            <w:proofErr w:type="spellEnd"/>
            <w:r w:rsidRPr="000416FF">
              <w:rPr>
                <w:lang w:val="en-US"/>
              </w:rPr>
              <w:t xml:space="preserve"> </w:t>
            </w:r>
            <w:proofErr w:type="spellStart"/>
            <w:r w:rsidRPr="000416FF">
              <w:rPr>
                <w:lang w:val="en-US"/>
              </w:rPr>
              <w:t>Gürtelwindung</w:t>
            </w:r>
            <w:proofErr w:type="spellEnd"/>
            <w:r w:rsidRPr="000416FF">
              <w:rPr>
                <w:lang w:val="en-US"/>
              </w:rPr>
              <w:t>) : sense of self, mindsets</w:t>
            </w:r>
          </w:p>
          <w:p w:rsidR="00241FA1" w:rsidRDefault="00241FA1" w:rsidP="00241FA1">
            <w:pPr>
              <w:pStyle w:val="ListParagraph"/>
              <w:numPr>
                <w:ilvl w:val="0"/>
                <w:numId w:val="23"/>
              </w:numPr>
              <w:spacing w:line="240" w:lineRule="auto"/>
              <w:rPr>
                <w:lang w:val="en-US"/>
              </w:rPr>
            </w:pPr>
            <w:proofErr w:type="spellStart"/>
            <w:proofErr w:type="gramStart"/>
            <w:r>
              <w:rPr>
                <w:lang w:val="en-US"/>
              </w:rPr>
              <w:t>groupwork</w:t>
            </w:r>
            <w:proofErr w:type="spellEnd"/>
            <w:proofErr w:type="gramEnd"/>
            <w:r>
              <w:rPr>
                <w:lang w:val="en-US"/>
              </w:rPr>
              <w:t xml:space="preserve"> settings encourage authentic use of language, fun and good feelings when creating something together, joint success, acceptance in the group…</w:t>
            </w:r>
          </w:p>
          <w:p w:rsidR="00241FA1" w:rsidRPr="000416FF" w:rsidRDefault="00241FA1" w:rsidP="00241FA1">
            <w:pPr>
              <w:pStyle w:val="ListParagraph"/>
              <w:spacing w:line="240" w:lineRule="auto"/>
              <w:rPr>
                <w:lang w:val="en-US"/>
              </w:rPr>
            </w:pPr>
          </w:p>
        </w:tc>
        <w:tc>
          <w:tcPr>
            <w:tcW w:w="0" w:type="auto"/>
          </w:tcPr>
          <w:p w:rsidR="00241FA1" w:rsidRPr="000416FF" w:rsidRDefault="00241FA1" w:rsidP="00323DA7">
            <w:pPr>
              <w:pStyle w:val="Heading1"/>
              <w:spacing w:before="0" w:line="240" w:lineRule="auto"/>
              <w:jc w:val="center"/>
              <w:outlineLvl w:val="0"/>
              <w:rPr>
                <w:b w:val="0"/>
                <w:lang w:val="en-US"/>
              </w:rPr>
            </w:pPr>
            <w:r>
              <w:rPr>
                <w:b w:val="0"/>
                <w:noProof/>
                <w:lang w:val="en-US"/>
              </w:rPr>
              <w:drawing>
                <wp:inline distT="0" distB="0" distL="0" distR="0" wp14:anchorId="562F760A" wp14:editId="75D04B66">
                  <wp:extent cx="926465" cy="9391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26465" cy="939165"/>
                          </a:xfrm>
                          <a:prstGeom prst="rect">
                            <a:avLst/>
                          </a:prstGeom>
                          <a:noFill/>
                        </pic:spPr>
                      </pic:pic>
                    </a:graphicData>
                  </a:graphic>
                </wp:inline>
              </w:drawing>
            </w:r>
          </w:p>
        </w:tc>
      </w:tr>
      <w:tr w:rsidR="00241FA1" w:rsidRPr="004337A0" w:rsidTr="00A75A8F">
        <w:tc>
          <w:tcPr>
            <w:tcW w:w="0" w:type="auto"/>
          </w:tcPr>
          <w:p w:rsidR="00241FA1" w:rsidRDefault="00241FA1" w:rsidP="00241FA1">
            <w:pPr>
              <w:pStyle w:val="Heading1"/>
              <w:spacing w:before="0" w:line="240" w:lineRule="auto"/>
              <w:contextualSpacing/>
              <w:outlineLvl w:val="0"/>
              <w:rPr>
                <w:b w:val="0"/>
              </w:rPr>
            </w:pPr>
            <w:r>
              <w:rPr>
                <w:b w:val="0"/>
              </w:rPr>
              <w:t>8</w:t>
            </w:r>
          </w:p>
        </w:tc>
        <w:tc>
          <w:tcPr>
            <w:tcW w:w="0" w:type="auto"/>
          </w:tcPr>
          <w:p w:rsidR="00241FA1" w:rsidRDefault="00241FA1" w:rsidP="00241FA1">
            <w:pPr>
              <w:pStyle w:val="Heading3"/>
              <w:spacing w:before="0" w:line="240" w:lineRule="auto"/>
              <w:contextualSpacing/>
              <w:outlineLvl w:val="2"/>
              <w:rPr>
                <w:lang w:val="en-US"/>
              </w:rPr>
            </w:pPr>
          </w:p>
          <w:p w:rsidR="00241FA1" w:rsidRDefault="00241FA1" w:rsidP="00241FA1">
            <w:pPr>
              <w:pStyle w:val="Heading3"/>
              <w:spacing w:before="0" w:line="240" w:lineRule="auto"/>
              <w:contextualSpacing/>
              <w:outlineLvl w:val="2"/>
              <w:rPr>
                <w:lang w:val="en-US"/>
              </w:rPr>
            </w:pPr>
            <w:r w:rsidRPr="00AF10D0">
              <w:rPr>
                <w:lang w:val="en-US"/>
              </w:rPr>
              <w:t xml:space="preserve">Our brain extracts patterns from </w:t>
            </w:r>
            <w:r>
              <w:rPr>
                <w:lang w:val="en-US"/>
              </w:rPr>
              <w:t xml:space="preserve">meaningful </w:t>
            </w:r>
            <w:r w:rsidRPr="00AF10D0">
              <w:rPr>
                <w:lang w:val="en-US"/>
              </w:rPr>
              <w:t>examples</w:t>
            </w:r>
          </w:p>
          <w:p w:rsidR="00241FA1" w:rsidRPr="00AF10D0" w:rsidRDefault="00241FA1" w:rsidP="00241FA1">
            <w:pPr>
              <w:pStyle w:val="ListParagraph"/>
              <w:numPr>
                <w:ilvl w:val="0"/>
                <w:numId w:val="19"/>
              </w:numPr>
              <w:spacing w:line="240" w:lineRule="auto"/>
              <w:rPr>
                <w:b/>
                <w:lang w:val="en-US"/>
              </w:rPr>
            </w:pPr>
            <w:r>
              <w:rPr>
                <w:lang w:val="en-US"/>
              </w:rPr>
              <w:t>attention: meaningless examples without context are filtered out and will not lead to this kind of patterning (see next principle)</w:t>
            </w:r>
          </w:p>
          <w:p w:rsidR="00241FA1" w:rsidRDefault="00241FA1" w:rsidP="00241FA1">
            <w:pPr>
              <w:spacing w:line="240" w:lineRule="auto"/>
              <w:contextualSpacing/>
              <w:rPr>
                <w:lang w:val="en-US"/>
              </w:rPr>
            </w:pPr>
            <w:r w:rsidRPr="00115565">
              <w:rPr>
                <w:b/>
                <w:lang w:val="en-US"/>
              </w:rPr>
              <w:t>Examples:</w:t>
            </w:r>
          </w:p>
          <w:p w:rsidR="00241FA1" w:rsidRPr="00115565" w:rsidRDefault="00241FA1" w:rsidP="00241FA1">
            <w:pPr>
              <w:spacing w:line="240" w:lineRule="auto"/>
              <w:contextualSpacing/>
              <w:rPr>
                <w:u w:val="single"/>
                <w:lang w:val="en-US"/>
              </w:rPr>
            </w:pPr>
            <w:r w:rsidRPr="00115565">
              <w:rPr>
                <w:u w:val="single"/>
                <w:lang w:val="en-US"/>
              </w:rPr>
              <w:t>German forms of nonsense verbs</w:t>
            </w:r>
          </w:p>
          <w:p w:rsidR="00241FA1" w:rsidRPr="00AF10D0" w:rsidRDefault="00241FA1" w:rsidP="00241FA1">
            <w:pPr>
              <w:pStyle w:val="ListParagraph"/>
              <w:numPr>
                <w:ilvl w:val="5"/>
                <w:numId w:val="19"/>
              </w:numPr>
              <w:spacing w:line="240" w:lineRule="auto"/>
              <w:ind w:left="1607" w:hanging="270"/>
            </w:pPr>
            <w:r w:rsidRPr="00AF10D0">
              <w:t>Ich „</w:t>
            </w:r>
            <w:proofErr w:type="spellStart"/>
            <w:r w:rsidRPr="00AF10D0">
              <w:t>moodle</w:t>
            </w:r>
            <w:proofErr w:type="spellEnd"/>
            <w:r w:rsidRPr="00AF10D0">
              <w:t xml:space="preserve">“ gerne und oft. Auch gestern habe ich </w:t>
            </w:r>
            <w:proofErr w:type="gramStart"/>
            <w:r w:rsidRPr="00AF10D0">
              <w:t>…………..</w:t>
            </w:r>
            <w:proofErr w:type="gramEnd"/>
          </w:p>
          <w:p w:rsidR="00241FA1" w:rsidRPr="00AF10D0" w:rsidRDefault="00241FA1" w:rsidP="00241FA1">
            <w:pPr>
              <w:pStyle w:val="ListParagraph"/>
              <w:numPr>
                <w:ilvl w:val="5"/>
                <w:numId w:val="19"/>
              </w:numPr>
              <w:spacing w:line="240" w:lineRule="auto"/>
              <w:ind w:left="1607" w:hanging="270"/>
            </w:pPr>
            <w:r w:rsidRPr="00AF10D0">
              <w:t>Meine Nachbarn „</w:t>
            </w:r>
            <w:proofErr w:type="spellStart"/>
            <w:r w:rsidRPr="00AF10D0">
              <w:t>pferden</w:t>
            </w:r>
            <w:proofErr w:type="spellEnd"/>
            <w:r w:rsidRPr="00AF10D0">
              <w:t xml:space="preserve">“ gerne. </w:t>
            </w:r>
            <w:proofErr w:type="spellStart"/>
            <w:r w:rsidRPr="00AF10D0">
              <w:t>Letzes</w:t>
            </w:r>
            <w:proofErr w:type="spellEnd"/>
            <w:r w:rsidRPr="00AF10D0">
              <w:t xml:space="preserve"> Wochenende haben sie den ganzen Tag </w:t>
            </w:r>
            <w:proofErr w:type="gramStart"/>
            <w:r w:rsidRPr="00AF10D0">
              <w:t>……….</w:t>
            </w:r>
            <w:proofErr w:type="gramEnd"/>
          </w:p>
          <w:p w:rsidR="00241FA1" w:rsidRPr="00AF10D0" w:rsidRDefault="00241FA1" w:rsidP="00241FA1">
            <w:pPr>
              <w:pStyle w:val="ListParagraph"/>
              <w:numPr>
                <w:ilvl w:val="5"/>
                <w:numId w:val="19"/>
              </w:numPr>
              <w:spacing w:line="240" w:lineRule="auto"/>
              <w:ind w:left="1607" w:hanging="270"/>
            </w:pPr>
            <w:r w:rsidRPr="00AF10D0">
              <w:t>Wir „</w:t>
            </w:r>
            <w:proofErr w:type="spellStart"/>
            <w:r w:rsidRPr="00AF10D0">
              <w:t>hirnen</w:t>
            </w:r>
            <w:proofErr w:type="spellEnd"/>
            <w:r w:rsidRPr="00AF10D0">
              <w:t xml:space="preserve">“ den ganzen Tag. Heute habe ich schon um 6 Uhr früh </w:t>
            </w:r>
            <w:proofErr w:type="gramStart"/>
            <w:r w:rsidRPr="00AF10D0">
              <w:t>……..</w:t>
            </w:r>
            <w:proofErr w:type="gramEnd"/>
          </w:p>
          <w:p w:rsidR="00241FA1" w:rsidRPr="00AF10D0" w:rsidRDefault="00241FA1" w:rsidP="00241FA1">
            <w:pPr>
              <w:pStyle w:val="ListParagraph"/>
              <w:numPr>
                <w:ilvl w:val="5"/>
                <w:numId w:val="19"/>
              </w:numPr>
              <w:spacing w:line="240" w:lineRule="auto"/>
              <w:ind w:left="1607" w:hanging="270"/>
              <w:rPr>
                <w:b/>
                <w:sz w:val="20"/>
              </w:rPr>
            </w:pPr>
            <w:r w:rsidRPr="00AF10D0">
              <w:t>Ich „</w:t>
            </w:r>
            <w:proofErr w:type="spellStart"/>
            <w:r w:rsidRPr="00AF10D0">
              <w:t>neuroliere</w:t>
            </w:r>
            <w:proofErr w:type="spellEnd"/>
            <w:r w:rsidRPr="00AF10D0">
              <w:t>“ gerne. Gestern habe ich ganz ausführlich ……………………</w:t>
            </w:r>
          </w:p>
          <w:p w:rsidR="00241FA1" w:rsidRPr="00115565" w:rsidRDefault="00241FA1" w:rsidP="00241FA1">
            <w:pPr>
              <w:spacing w:line="240" w:lineRule="auto"/>
              <w:contextualSpacing/>
              <w:rPr>
                <w:b/>
                <w:lang w:val="en-US"/>
              </w:rPr>
            </w:pPr>
            <w:r w:rsidRPr="00115565">
              <w:rPr>
                <w:sz w:val="24"/>
                <w:u w:val="single"/>
                <w:lang w:val="en-US"/>
              </w:rPr>
              <w:t>Notional grammar</w:t>
            </w:r>
            <w:r w:rsidRPr="00115565">
              <w:rPr>
                <w:sz w:val="24"/>
                <w:lang w:val="en-US"/>
              </w:rPr>
              <w:t>: concepts (notions) develop slowly as patterns and frames.</w:t>
            </w:r>
          </w:p>
        </w:tc>
        <w:tc>
          <w:tcPr>
            <w:tcW w:w="0" w:type="auto"/>
          </w:tcPr>
          <w:p w:rsidR="00241FA1" w:rsidRPr="00115565" w:rsidRDefault="00241FA1" w:rsidP="00323DA7">
            <w:pPr>
              <w:pStyle w:val="Heading1"/>
              <w:spacing w:before="0" w:line="240" w:lineRule="auto"/>
              <w:contextualSpacing/>
              <w:jc w:val="center"/>
              <w:outlineLvl w:val="0"/>
              <w:rPr>
                <w:b w:val="0"/>
                <w:lang w:val="en-US"/>
              </w:rPr>
            </w:pPr>
            <w:r>
              <w:rPr>
                <w:b w:val="0"/>
                <w:noProof/>
                <w:lang w:val="en-US"/>
              </w:rPr>
              <w:drawing>
                <wp:inline distT="0" distB="0" distL="0" distR="0" wp14:anchorId="1064AED9" wp14:editId="01947402">
                  <wp:extent cx="975360" cy="93916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75360" cy="939165"/>
                          </a:xfrm>
                          <a:prstGeom prst="rect">
                            <a:avLst/>
                          </a:prstGeom>
                          <a:noFill/>
                        </pic:spPr>
                      </pic:pic>
                    </a:graphicData>
                  </a:graphic>
                </wp:inline>
              </w:drawing>
            </w:r>
          </w:p>
        </w:tc>
      </w:tr>
      <w:tr w:rsidR="00A75A8F" w:rsidRPr="004337A0" w:rsidTr="00A75A8F">
        <w:tc>
          <w:tcPr>
            <w:tcW w:w="0" w:type="auto"/>
          </w:tcPr>
          <w:p w:rsidR="00A75A8F" w:rsidRPr="003E706A" w:rsidRDefault="00241FA1" w:rsidP="00AD72DB">
            <w:pPr>
              <w:pStyle w:val="Heading1"/>
              <w:spacing w:before="0" w:line="240" w:lineRule="auto"/>
              <w:contextualSpacing/>
              <w:outlineLvl w:val="0"/>
              <w:rPr>
                <w:b w:val="0"/>
              </w:rPr>
            </w:pPr>
            <w:r>
              <w:rPr>
                <w:b w:val="0"/>
              </w:rPr>
              <w:t>9</w:t>
            </w:r>
          </w:p>
        </w:tc>
        <w:tc>
          <w:tcPr>
            <w:tcW w:w="0" w:type="auto"/>
          </w:tcPr>
          <w:p w:rsidR="00A75A8F" w:rsidRDefault="00A75A8F" w:rsidP="00AD72DB">
            <w:pPr>
              <w:pStyle w:val="Heading3"/>
              <w:spacing w:before="0" w:line="240" w:lineRule="auto"/>
              <w:contextualSpacing/>
              <w:outlineLvl w:val="2"/>
              <w:rPr>
                <w:lang w:val="en-US"/>
              </w:rPr>
            </w:pPr>
          </w:p>
          <w:p w:rsidR="00A75A8F" w:rsidRPr="00A75A8F" w:rsidRDefault="00A75A8F" w:rsidP="00AD72DB">
            <w:pPr>
              <w:pStyle w:val="Heading3"/>
              <w:spacing w:before="0" w:line="240" w:lineRule="auto"/>
              <w:contextualSpacing/>
              <w:outlineLvl w:val="2"/>
              <w:rPr>
                <w:lang w:val="en-US"/>
              </w:rPr>
            </w:pPr>
            <w:r w:rsidRPr="00A75A8F">
              <w:rPr>
                <w:lang w:val="en-US"/>
              </w:rPr>
              <w:t>The brain can process many things simultaneously. Multi-sensory input facilitates learning</w:t>
            </w:r>
          </w:p>
          <w:p w:rsidR="00A75A8F" w:rsidRPr="004337A0" w:rsidRDefault="00A75A8F" w:rsidP="0031434B">
            <w:pPr>
              <w:pStyle w:val="ListParagraph"/>
              <w:numPr>
                <w:ilvl w:val="0"/>
                <w:numId w:val="18"/>
              </w:numPr>
              <w:spacing w:line="240" w:lineRule="auto"/>
              <w:rPr>
                <w:lang w:val="en-US"/>
              </w:rPr>
            </w:pPr>
            <w:proofErr w:type="gramStart"/>
            <w:r w:rsidRPr="004337A0">
              <w:rPr>
                <w:lang w:val="en-US"/>
              </w:rPr>
              <w:t>multi-sensory</w:t>
            </w:r>
            <w:proofErr w:type="gramEnd"/>
            <w:r w:rsidRPr="004337A0">
              <w:rPr>
                <w:lang w:val="en-US"/>
              </w:rPr>
              <w:t xml:space="preserve"> input creates wider neural networks.</w:t>
            </w:r>
          </w:p>
          <w:p w:rsidR="00A75A8F" w:rsidRPr="004337A0" w:rsidRDefault="00A75A8F" w:rsidP="0031434B">
            <w:pPr>
              <w:pStyle w:val="ListParagraph"/>
              <w:numPr>
                <w:ilvl w:val="0"/>
                <w:numId w:val="18"/>
              </w:numPr>
              <w:spacing w:line="240" w:lineRule="auto"/>
              <w:rPr>
                <w:lang w:val="en-US"/>
              </w:rPr>
            </w:pPr>
            <w:r w:rsidRPr="004337A0">
              <w:rPr>
                <w:lang w:val="en-US"/>
              </w:rPr>
              <w:t>learning involves the whole body</w:t>
            </w:r>
          </w:p>
          <w:p w:rsidR="00A75A8F" w:rsidRPr="004337A0" w:rsidRDefault="00A75A8F" w:rsidP="0031434B">
            <w:pPr>
              <w:pStyle w:val="ListParagraph"/>
              <w:numPr>
                <w:ilvl w:val="1"/>
                <w:numId w:val="18"/>
              </w:numPr>
              <w:spacing w:line="240" w:lineRule="auto"/>
              <w:ind w:left="1067"/>
              <w:rPr>
                <w:lang w:val="en-US"/>
              </w:rPr>
            </w:pPr>
            <w:r w:rsidRPr="004337A0">
              <w:rPr>
                <w:b/>
                <w:lang w:val="en-US"/>
              </w:rPr>
              <w:t>ISM Model</w:t>
            </w:r>
            <w:r w:rsidRPr="004337A0">
              <w:rPr>
                <w:lang w:val="en-US"/>
              </w:rPr>
              <w:t xml:space="preserve"> (</w:t>
            </w:r>
            <w:proofErr w:type="spellStart"/>
            <w:r w:rsidRPr="004337A0">
              <w:rPr>
                <w:lang w:val="en-US"/>
              </w:rPr>
              <w:t>Ahsen</w:t>
            </w:r>
            <w:proofErr w:type="spellEnd"/>
            <w:r w:rsidRPr="004337A0">
              <w:rPr>
                <w:lang w:val="en-US"/>
              </w:rPr>
              <w:t xml:space="preserve"> 1984): Images – Somatic response - Meaning</w:t>
            </w:r>
          </w:p>
          <w:p w:rsidR="00A75A8F" w:rsidRPr="004337A0" w:rsidRDefault="00A75A8F" w:rsidP="0031434B">
            <w:pPr>
              <w:pStyle w:val="ListParagraph"/>
              <w:numPr>
                <w:ilvl w:val="4"/>
                <w:numId w:val="18"/>
              </w:numPr>
              <w:spacing w:line="240" w:lineRule="auto"/>
              <w:ind w:left="1517" w:hanging="180"/>
            </w:pPr>
            <w:proofErr w:type="spellStart"/>
            <w:r w:rsidRPr="004337A0">
              <w:t>doodling</w:t>
            </w:r>
            <w:proofErr w:type="spellEnd"/>
          </w:p>
          <w:p w:rsidR="00A75A8F" w:rsidRPr="004337A0" w:rsidRDefault="00A75A8F" w:rsidP="0031434B">
            <w:pPr>
              <w:pStyle w:val="ListParagraph"/>
              <w:numPr>
                <w:ilvl w:val="4"/>
                <w:numId w:val="18"/>
              </w:numPr>
              <w:spacing w:line="240" w:lineRule="auto"/>
              <w:ind w:left="1517" w:hanging="180"/>
            </w:pPr>
            <w:proofErr w:type="spellStart"/>
            <w:r w:rsidRPr="004337A0">
              <w:t>colors</w:t>
            </w:r>
            <w:proofErr w:type="spellEnd"/>
          </w:p>
          <w:p w:rsidR="00A75A8F" w:rsidRPr="004337A0" w:rsidRDefault="00A75A8F" w:rsidP="0031434B">
            <w:pPr>
              <w:pStyle w:val="ListParagraph"/>
              <w:numPr>
                <w:ilvl w:val="4"/>
                <w:numId w:val="18"/>
              </w:numPr>
              <w:spacing w:line="240" w:lineRule="auto"/>
              <w:ind w:left="1517" w:hanging="180"/>
              <w:rPr>
                <w:lang w:val="en-US"/>
              </w:rPr>
            </w:pPr>
            <w:r w:rsidRPr="004337A0">
              <w:rPr>
                <w:lang w:val="en-US"/>
              </w:rPr>
              <w:t>lexical furniture</w:t>
            </w:r>
          </w:p>
          <w:p w:rsidR="00A75A8F" w:rsidRPr="004337A0" w:rsidRDefault="00A75A8F" w:rsidP="0031434B">
            <w:pPr>
              <w:pStyle w:val="ListParagraph"/>
              <w:numPr>
                <w:ilvl w:val="4"/>
                <w:numId w:val="18"/>
              </w:numPr>
              <w:spacing w:line="240" w:lineRule="auto"/>
              <w:ind w:left="1517" w:hanging="180"/>
              <w:rPr>
                <w:lang w:val="en-US"/>
              </w:rPr>
            </w:pPr>
            <w:proofErr w:type="spellStart"/>
            <w:r w:rsidRPr="004337A0">
              <w:rPr>
                <w:lang w:val="en-US"/>
              </w:rPr>
              <w:t>voctivity</w:t>
            </w:r>
            <w:proofErr w:type="spellEnd"/>
          </w:p>
          <w:p w:rsidR="00A75A8F" w:rsidRPr="004337A0" w:rsidRDefault="00A75A8F" w:rsidP="0031434B">
            <w:pPr>
              <w:pStyle w:val="ListParagraph"/>
              <w:numPr>
                <w:ilvl w:val="4"/>
                <w:numId w:val="18"/>
              </w:numPr>
              <w:spacing w:line="240" w:lineRule="auto"/>
              <w:ind w:left="1517" w:hanging="180"/>
              <w:rPr>
                <w:lang w:val="en-US"/>
              </w:rPr>
            </w:pPr>
            <w:r w:rsidRPr="004337A0">
              <w:rPr>
                <w:lang w:val="en-US"/>
              </w:rPr>
              <w:t xml:space="preserve">Manner Mimes </w:t>
            </w:r>
          </w:p>
          <w:p w:rsidR="00A75A8F" w:rsidRPr="004337A0" w:rsidRDefault="00A75A8F" w:rsidP="0031434B">
            <w:pPr>
              <w:pStyle w:val="ListParagraph"/>
              <w:numPr>
                <w:ilvl w:val="4"/>
                <w:numId w:val="18"/>
              </w:numPr>
              <w:spacing w:line="240" w:lineRule="auto"/>
              <w:ind w:left="1517" w:hanging="180"/>
              <w:rPr>
                <w:lang w:val="en-US"/>
              </w:rPr>
            </w:pPr>
            <w:proofErr w:type="gramStart"/>
            <w:r w:rsidRPr="004337A0">
              <w:rPr>
                <w:lang w:val="en-US"/>
              </w:rPr>
              <w:t>integrated</w:t>
            </w:r>
            <w:proofErr w:type="gramEnd"/>
            <w:r w:rsidRPr="004337A0">
              <w:rPr>
                <w:lang w:val="en-US"/>
              </w:rPr>
              <w:t xml:space="preserve"> skills (attention: good teaching versus standardized testing!)</w:t>
            </w:r>
          </w:p>
          <w:p w:rsidR="00A75A8F" w:rsidRPr="004337A0" w:rsidRDefault="00A75A8F" w:rsidP="0031434B">
            <w:pPr>
              <w:pStyle w:val="ListParagraph"/>
              <w:numPr>
                <w:ilvl w:val="1"/>
                <w:numId w:val="18"/>
              </w:numPr>
              <w:spacing w:line="240" w:lineRule="auto"/>
              <w:ind w:left="1067"/>
              <w:rPr>
                <w:b/>
              </w:rPr>
            </w:pPr>
            <w:r w:rsidRPr="004337A0">
              <w:rPr>
                <w:b/>
              </w:rPr>
              <w:t xml:space="preserve">Movement </w:t>
            </w:r>
            <w:proofErr w:type="spellStart"/>
            <w:r w:rsidRPr="004337A0">
              <w:rPr>
                <w:b/>
              </w:rPr>
              <w:t>facilitates</w:t>
            </w:r>
            <w:proofErr w:type="spellEnd"/>
            <w:r w:rsidRPr="004337A0">
              <w:rPr>
                <w:b/>
              </w:rPr>
              <w:t xml:space="preserve"> </w:t>
            </w:r>
            <w:proofErr w:type="spellStart"/>
            <w:r w:rsidRPr="004337A0">
              <w:rPr>
                <w:b/>
              </w:rPr>
              <w:t>learning</w:t>
            </w:r>
            <w:proofErr w:type="spellEnd"/>
            <w:r w:rsidRPr="004337A0">
              <w:rPr>
                <w:b/>
              </w:rPr>
              <w:t>.</w:t>
            </w:r>
          </w:p>
          <w:p w:rsidR="00A75A8F" w:rsidRPr="004337A0" w:rsidRDefault="00A75A8F" w:rsidP="0031434B">
            <w:pPr>
              <w:pStyle w:val="ListParagraph"/>
              <w:numPr>
                <w:ilvl w:val="4"/>
                <w:numId w:val="18"/>
              </w:numPr>
              <w:spacing w:line="240" w:lineRule="auto"/>
              <w:ind w:left="1517" w:hanging="180"/>
            </w:pPr>
            <w:r w:rsidRPr="004337A0">
              <w:t xml:space="preserve">VMI (Manuela </w:t>
            </w:r>
            <w:proofErr w:type="spellStart"/>
            <w:r w:rsidRPr="004337A0">
              <w:t>Macedonia</w:t>
            </w:r>
            <w:proofErr w:type="spellEnd"/>
            <w:r w:rsidRPr="004337A0">
              <w:t>)</w:t>
            </w:r>
          </w:p>
          <w:p w:rsidR="00A75A8F" w:rsidRPr="004337A0" w:rsidRDefault="00A75A8F" w:rsidP="0031434B">
            <w:pPr>
              <w:pStyle w:val="ListParagraph"/>
              <w:numPr>
                <w:ilvl w:val="4"/>
                <w:numId w:val="18"/>
              </w:numPr>
              <w:spacing w:line="240" w:lineRule="auto"/>
              <w:ind w:left="1517" w:hanging="180"/>
              <w:rPr>
                <w:lang w:val="en-US"/>
              </w:rPr>
            </w:pPr>
            <w:proofErr w:type="spellStart"/>
            <w:r w:rsidRPr="004337A0">
              <w:t>Walk</w:t>
            </w:r>
            <w:proofErr w:type="spellEnd"/>
            <w:r w:rsidRPr="004337A0">
              <w:t xml:space="preserve"> </w:t>
            </w:r>
            <w:proofErr w:type="spellStart"/>
            <w:r w:rsidRPr="004337A0">
              <w:t>and</w:t>
            </w:r>
            <w:proofErr w:type="spellEnd"/>
            <w:r w:rsidRPr="004337A0">
              <w:t xml:space="preserve"> </w:t>
            </w:r>
            <w:proofErr w:type="spellStart"/>
            <w:r w:rsidRPr="004337A0">
              <w:t>talk</w:t>
            </w:r>
            <w:proofErr w:type="spellEnd"/>
          </w:p>
        </w:tc>
        <w:tc>
          <w:tcPr>
            <w:tcW w:w="0" w:type="auto"/>
          </w:tcPr>
          <w:p w:rsidR="00A75A8F" w:rsidRPr="004337A0" w:rsidRDefault="00A75A8F" w:rsidP="00323DA7">
            <w:pPr>
              <w:pStyle w:val="Heading1"/>
              <w:spacing w:before="0" w:line="240" w:lineRule="auto"/>
              <w:contextualSpacing/>
              <w:jc w:val="center"/>
              <w:outlineLvl w:val="0"/>
              <w:rPr>
                <w:b w:val="0"/>
                <w:lang w:val="en-US"/>
              </w:rPr>
            </w:pPr>
            <w:r>
              <w:rPr>
                <w:b w:val="0"/>
                <w:noProof/>
                <w:lang w:val="en-US"/>
              </w:rPr>
              <w:drawing>
                <wp:inline distT="0" distB="0" distL="0" distR="0" wp14:anchorId="2161ECF6" wp14:editId="44CC656B">
                  <wp:extent cx="847725" cy="82296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47725" cy="822960"/>
                          </a:xfrm>
                          <a:prstGeom prst="rect">
                            <a:avLst/>
                          </a:prstGeom>
                          <a:noFill/>
                        </pic:spPr>
                      </pic:pic>
                    </a:graphicData>
                  </a:graphic>
                </wp:inline>
              </w:drawing>
            </w:r>
          </w:p>
        </w:tc>
      </w:tr>
      <w:tr w:rsidR="00A75A8F" w:rsidRPr="00115565" w:rsidTr="00A75A8F">
        <w:tc>
          <w:tcPr>
            <w:tcW w:w="0" w:type="auto"/>
          </w:tcPr>
          <w:p w:rsidR="00A75A8F" w:rsidRPr="003E706A" w:rsidRDefault="00241FA1" w:rsidP="003D3DA0">
            <w:pPr>
              <w:pStyle w:val="Heading1"/>
              <w:spacing w:before="0" w:line="240" w:lineRule="auto"/>
              <w:outlineLvl w:val="0"/>
              <w:rPr>
                <w:b w:val="0"/>
              </w:rPr>
            </w:pPr>
            <w:r>
              <w:rPr>
                <w:b w:val="0"/>
              </w:rPr>
              <w:t>10</w:t>
            </w:r>
          </w:p>
        </w:tc>
        <w:tc>
          <w:tcPr>
            <w:tcW w:w="0" w:type="auto"/>
          </w:tcPr>
          <w:p w:rsidR="00A75A8F" w:rsidRDefault="00A75A8F" w:rsidP="003D3DA0">
            <w:pPr>
              <w:pStyle w:val="Heading3"/>
              <w:spacing w:before="0" w:line="240" w:lineRule="auto"/>
              <w:outlineLvl w:val="2"/>
              <w:rPr>
                <w:lang w:val="en-US"/>
              </w:rPr>
            </w:pPr>
          </w:p>
          <w:p w:rsidR="00A75A8F" w:rsidRPr="00047A27" w:rsidRDefault="00A75A8F" w:rsidP="003D3DA0">
            <w:pPr>
              <w:pStyle w:val="Heading3"/>
              <w:spacing w:before="0" w:line="240" w:lineRule="auto"/>
              <w:outlineLvl w:val="2"/>
              <w:rPr>
                <w:lang w:val="en-US"/>
              </w:rPr>
            </w:pPr>
            <w:r w:rsidRPr="00047A27">
              <w:rPr>
                <w:lang w:val="en-US"/>
              </w:rPr>
              <w:t>Learning involves conscious and unconscious processes</w:t>
            </w:r>
          </w:p>
          <w:p w:rsidR="00A75A8F" w:rsidRDefault="00A75A8F" w:rsidP="0031434B">
            <w:pPr>
              <w:pStyle w:val="ListParagraph"/>
              <w:numPr>
                <w:ilvl w:val="0"/>
                <w:numId w:val="21"/>
              </w:numPr>
              <w:spacing w:line="240" w:lineRule="auto"/>
              <w:rPr>
                <w:lang w:val="en-US"/>
              </w:rPr>
            </w:pPr>
            <w:proofErr w:type="spellStart"/>
            <w:r>
              <w:rPr>
                <w:lang w:val="en-US"/>
              </w:rPr>
              <w:t>Krashen</w:t>
            </w:r>
            <w:proofErr w:type="spellEnd"/>
            <w:r>
              <w:rPr>
                <w:lang w:val="en-US"/>
              </w:rPr>
              <w:t>: acquisition and learning play an important role. Allow more room for acquisition in school. Trust your students.</w:t>
            </w:r>
          </w:p>
          <w:p w:rsidR="00A75A8F" w:rsidRDefault="00A75A8F" w:rsidP="0031434B">
            <w:pPr>
              <w:pStyle w:val="ListParagraph"/>
              <w:numPr>
                <w:ilvl w:val="0"/>
                <w:numId w:val="21"/>
              </w:numPr>
              <w:spacing w:line="240" w:lineRule="auto"/>
              <w:rPr>
                <w:lang w:val="en-US"/>
              </w:rPr>
            </w:pPr>
            <w:r>
              <w:rPr>
                <w:lang w:val="en-US"/>
              </w:rPr>
              <w:t>Peripheral learning (vocab quilts, using the target language, reading…)</w:t>
            </w:r>
          </w:p>
          <w:p w:rsidR="00A75A8F" w:rsidRPr="00A75A8F" w:rsidRDefault="00A75A8F" w:rsidP="0031434B">
            <w:pPr>
              <w:pStyle w:val="ListParagraph"/>
              <w:numPr>
                <w:ilvl w:val="0"/>
                <w:numId w:val="21"/>
              </w:numPr>
              <w:spacing w:line="240" w:lineRule="auto"/>
              <w:rPr>
                <w:lang w:val="en-US"/>
              </w:rPr>
            </w:pPr>
            <w:r w:rsidRPr="00A75A8F">
              <w:rPr>
                <w:lang w:val="en-US"/>
              </w:rPr>
              <w:t>Conscious learning: awareness raising, hypothesis building (finding rules)</w:t>
            </w:r>
          </w:p>
          <w:p w:rsidR="00A75A8F" w:rsidRPr="008718B3" w:rsidRDefault="00A75A8F" w:rsidP="003D3DA0">
            <w:pPr>
              <w:spacing w:line="240" w:lineRule="auto"/>
              <w:rPr>
                <w:lang w:val="en-US"/>
              </w:rPr>
            </w:pPr>
          </w:p>
        </w:tc>
        <w:tc>
          <w:tcPr>
            <w:tcW w:w="0" w:type="auto"/>
          </w:tcPr>
          <w:p w:rsidR="00A75A8F" w:rsidRPr="00115565" w:rsidRDefault="00A75A8F" w:rsidP="00323DA7">
            <w:pPr>
              <w:pStyle w:val="Heading1"/>
              <w:spacing w:before="0" w:line="240" w:lineRule="auto"/>
              <w:jc w:val="center"/>
              <w:outlineLvl w:val="0"/>
              <w:rPr>
                <w:b w:val="0"/>
                <w:lang w:val="en-US"/>
              </w:rPr>
            </w:pPr>
            <w:r>
              <w:rPr>
                <w:b w:val="0"/>
                <w:noProof/>
                <w:lang w:val="en-US"/>
              </w:rPr>
              <w:drawing>
                <wp:inline distT="0" distB="0" distL="0" distR="0" wp14:anchorId="13EB01D7" wp14:editId="39B25B50">
                  <wp:extent cx="969645" cy="9391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69645" cy="939165"/>
                          </a:xfrm>
                          <a:prstGeom prst="rect">
                            <a:avLst/>
                          </a:prstGeom>
                          <a:noFill/>
                        </pic:spPr>
                      </pic:pic>
                    </a:graphicData>
                  </a:graphic>
                </wp:inline>
              </w:drawing>
            </w:r>
          </w:p>
        </w:tc>
      </w:tr>
    </w:tbl>
    <w:p w:rsidR="000416FF" w:rsidRDefault="000416FF">
      <w:pPr>
        <w:rPr>
          <w:rFonts w:asciiTheme="majorHAnsi" w:eastAsiaTheme="majorEastAsia" w:hAnsiTheme="majorHAnsi" w:cstheme="majorBidi"/>
          <w:b/>
          <w:bCs/>
          <w:color w:val="4F81BD" w:themeColor="accent1"/>
          <w:sz w:val="28"/>
          <w:szCs w:val="26"/>
        </w:rPr>
      </w:pPr>
      <w:r>
        <w:rPr>
          <w:sz w:val="28"/>
        </w:rPr>
        <w:br w:type="page"/>
      </w:r>
    </w:p>
    <w:p w:rsidR="001C1DCA" w:rsidRPr="00EA5B12" w:rsidRDefault="001C1DCA" w:rsidP="001C1DCA">
      <w:pPr>
        <w:pStyle w:val="Heading1"/>
      </w:pPr>
      <w:r>
        <w:rPr>
          <w:noProof/>
          <w:lang w:val="en-US"/>
        </w:rPr>
        <w:lastRenderedPageBreak/>
        <mc:AlternateContent>
          <mc:Choice Requires="wps">
            <w:drawing>
              <wp:anchor distT="0" distB="0" distL="114300" distR="114300" simplePos="0" relativeHeight="251671552" behindDoc="0" locked="0" layoutInCell="1" allowOverlap="1" wp14:anchorId="7EA2A576" wp14:editId="40B29A60">
                <wp:simplePos x="0" y="0"/>
                <wp:positionH relativeFrom="column">
                  <wp:posOffset>4718685</wp:posOffset>
                </wp:positionH>
                <wp:positionV relativeFrom="paragraph">
                  <wp:posOffset>-351789</wp:posOffset>
                </wp:positionV>
                <wp:extent cx="1832651" cy="1210163"/>
                <wp:effectExtent l="38100" t="19050" r="0" b="0"/>
                <wp:wrapNone/>
                <wp:docPr id="12" name="Explosion 1 12"/>
                <wp:cNvGraphicFramePr/>
                <a:graphic xmlns:a="http://schemas.openxmlformats.org/drawingml/2006/main">
                  <a:graphicData uri="http://schemas.microsoft.com/office/word/2010/wordprocessingShape">
                    <wps:wsp>
                      <wps:cNvSpPr/>
                      <wps:spPr>
                        <a:xfrm rot="486401">
                          <a:off x="0" y="0"/>
                          <a:ext cx="1832651" cy="1210163"/>
                        </a:xfrm>
                        <a:prstGeom prst="irregularSeal1">
                          <a:avLst/>
                        </a:prstGeom>
                      </wps:spPr>
                      <wps:style>
                        <a:lnRef idx="2">
                          <a:schemeClr val="accent1"/>
                        </a:lnRef>
                        <a:fillRef idx="1">
                          <a:schemeClr val="lt1"/>
                        </a:fillRef>
                        <a:effectRef idx="0">
                          <a:schemeClr val="accent1"/>
                        </a:effectRef>
                        <a:fontRef idx="minor">
                          <a:schemeClr val="dk1"/>
                        </a:fontRef>
                      </wps:style>
                      <wps:txbx>
                        <w:txbxContent>
                          <w:p w:rsidR="00241FA1" w:rsidRPr="001C1DCA" w:rsidRDefault="00241FA1" w:rsidP="001C1DCA">
                            <w:pPr>
                              <w:jc w:val="center"/>
                              <w:rPr>
                                <w:sz w:val="20"/>
                                <w:lang w:val="en-US"/>
                              </w:rPr>
                            </w:pPr>
                            <w:r w:rsidRPr="001C1DCA">
                              <w:rPr>
                                <w:sz w:val="16"/>
                                <w:lang w:val="en-US"/>
                              </w:rPr>
                              <w:t xml:space="preserve">Draw a </w:t>
                            </w:r>
                            <w:r w:rsidRPr="001C1DCA">
                              <w:rPr>
                                <w:b/>
                                <w:sz w:val="16"/>
                                <w:lang w:val="en-US"/>
                              </w:rPr>
                              <w:t xml:space="preserve">sketch of these </w:t>
                            </w:r>
                            <w:r w:rsidRPr="001C1DCA">
                              <w:rPr>
                                <w:b/>
                                <w:sz w:val="20"/>
                                <w:lang w:val="en-US"/>
                              </w:rPr>
                              <w:t>processes</w:t>
                            </w:r>
                            <w:r w:rsidRPr="001C1DCA">
                              <w:rPr>
                                <w:sz w:val="20"/>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A2A576"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12" o:spid="_x0000_s1026" type="#_x0000_t71" style="position:absolute;margin-left:371.55pt;margin-top:-27.7pt;width:144.3pt;height:95.3pt;rotation:531280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" fillcolor="white [3201]" strokecolor="#4f81bd [3204]" strokeweight="2pt">
                <v:textbox>
                  <w:txbxContent>
                    <w:p w:rsidR="00241FA1" w:rsidRPr="001C1DCA" w:rsidRDefault="00241FA1" w:rsidP="001C1DCA">
                      <w:pPr>
                        <w:jc w:val="center"/>
                        <w:rPr>
                          <w:sz w:val="20"/>
                          <w:lang w:val="en-US"/>
                        </w:rPr>
                      </w:pPr>
                      <w:r w:rsidRPr="001C1DCA">
                        <w:rPr>
                          <w:sz w:val="16"/>
                          <w:lang w:val="en-US"/>
                        </w:rPr>
                        <w:t xml:space="preserve">Draw a </w:t>
                      </w:r>
                      <w:r w:rsidRPr="001C1DCA">
                        <w:rPr>
                          <w:b/>
                          <w:sz w:val="16"/>
                          <w:lang w:val="en-US"/>
                        </w:rPr>
                        <w:t xml:space="preserve">sketch of these </w:t>
                      </w:r>
                      <w:r w:rsidRPr="001C1DCA">
                        <w:rPr>
                          <w:b/>
                          <w:sz w:val="20"/>
                          <w:lang w:val="en-US"/>
                        </w:rPr>
                        <w:t>processes</w:t>
                      </w:r>
                      <w:r w:rsidRPr="001C1DCA">
                        <w:rPr>
                          <w:sz w:val="20"/>
                          <w:lang w:val="en-US"/>
                        </w:rPr>
                        <w:t>.</w:t>
                      </w:r>
                    </w:p>
                  </w:txbxContent>
                </v:textbox>
              </v:shape>
            </w:pict>
          </mc:Fallback>
        </mc:AlternateContent>
      </w:r>
      <w:proofErr w:type="spellStart"/>
      <w:r>
        <w:t>Types</w:t>
      </w:r>
      <w:proofErr w:type="spellEnd"/>
      <w:r>
        <w:t xml:space="preserve"> </w:t>
      </w:r>
      <w:proofErr w:type="spellStart"/>
      <w:r>
        <w:t>of</w:t>
      </w:r>
      <w:proofErr w:type="spellEnd"/>
      <w:r>
        <w:t xml:space="preserve"> Memory</w:t>
      </w:r>
      <w:sdt>
        <w:sdtPr>
          <w:id w:val="-1537725257"/>
          <w:citation/>
        </w:sdtPr>
        <w:sdtContent>
          <w:r>
            <w:fldChar w:fldCharType="begin"/>
          </w:r>
          <w:r w:rsidRPr="00E741C9">
            <w:instrText xml:space="preserve"> CITATION Ste96 \l 1031 </w:instrText>
          </w:r>
          <w:r>
            <w:fldChar w:fldCharType="separate"/>
          </w:r>
          <w:r w:rsidR="00517796">
            <w:rPr>
              <w:noProof/>
            </w:rPr>
            <w:t xml:space="preserve"> </w:t>
          </w:r>
          <w:r w:rsidR="00517796" w:rsidRPr="00517796">
            <w:rPr>
              <w:noProof/>
            </w:rPr>
            <w:t>(Stevick)</w:t>
          </w:r>
          <w:r>
            <w:fldChar w:fldCharType="end"/>
          </w:r>
        </w:sdtContent>
      </w:sdt>
    </w:p>
    <w:tbl>
      <w:tblPr>
        <w:tblStyle w:val="TableGrid"/>
        <w:tblW w:w="0" w:type="auto"/>
        <w:tblLook w:val="04A0" w:firstRow="1" w:lastRow="0" w:firstColumn="1" w:lastColumn="0" w:noHBand="0" w:noVBand="1"/>
      </w:tblPr>
      <w:tblGrid>
        <w:gridCol w:w="1809"/>
        <w:gridCol w:w="8080"/>
      </w:tblGrid>
      <w:tr w:rsidR="001C1DCA" w:rsidTr="008441F2">
        <w:tc>
          <w:tcPr>
            <w:tcW w:w="1809" w:type="dxa"/>
          </w:tcPr>
          <w:p w:rsidR="001C1DCA" w:rsidRPr="00EA5B12" w:rsidRDefault="001C1DCA" w:rsidP="008441F2">
            <w:pPr>
              <w:rPr>
                <w:b/>
              </w:rPr>
            </w:pPr>
            <w:proofErr w:type="spellStart"/>
            <w:r w:rsidRPr="00EA5B12">
              <w:rPr>
                <w:b/>
              </w:rPr>
              <w:t>short</w:t>
            </w:r>
            <w:proofErr w:type="spellEnd"/>
            <w:r w:rsidRPr="00EA5B12">
              <w:rPr>
                <w:b/>
              </w:rPr>
              <w:t xml:space="preserve"> </w:t>
            </w:r>
            <w:proofErr w:type="spellStart"/>
            <w:r w:rsidRPr="00EA5B12">
              <w:rPr>
                <w:b/>
              </w:rPr>
              <w:t>term</w:t>
            </w:r>
            <w:proofErr w:type="spellEnd"/>
            <w:r w:rsidRPr="00EA5B12">
              <w:rPr>
                <w:b/>
              </w:rPr>
              <w:t xml:space="preserve"> </w:t>
            </w:r>
            <w:proofErr w:type="spellStart"/>
            <w:r w:rsidRPr="00EA5B12">
              <w:rPr>
                <w:b/>
              </w:rPr>
              <w:t>memory</w:t>
            </w:r>
            <w:proofErr w:type="spellEnd"/>
          </w:p>
          <w:p w:rsidR="001C1DCA" w:rsidRPr="00EA5B12" w:rsidRDefault="001C1DCA" w:rsidP="008441F2">
            <w:pPr>
              <w:rPr>
                <w:b/>
              </w:rPr>
            </w:pPr>
          </w:p>
        </w:tc>
        <w:tc>
          <w:tcPr>
            <w:tcW w:w="8080" w:type="dxa"/>
          </w:tcPr>
          <w:p w:rsidR="001C1DCA" w:rsidRDefault="001C1DCA" w:rsidP="00842355">
            <w:pPr>
              <w:pStyle w:val="ListParagraph"/>
              <w:numPr>
                <w:ilvl w:val="0"/>
                <w:numId w:val="3"/>
              </w:numPr>
              <w:jc w:val="both"/>
            </w:pPr>
            <w:proofErr w:type="spellStart"/>
            <w:r>
              <w:t>recall</w:t>
            </w:r>
            <w:proofErr w:type="spellEnd"/>
            <w:r>
              <w:t xml:space="preserve"> </w:t>
            </w:r>
            <w:proofErr w:type="spellStart"/>
            <w:r>
              <w:t>within</w:t>
            </w:r>
            <w:proofErr w:type="spellEnd"/>
            <w:r>
              <w:t xml:space="preserve"> 15-18 </w:t>
            </w:r>
            <w:proofErr w:type="spellStart"/>
            <w:r>
              <w:t>seconds</w:t>
            </w:r>
            <w:proofErr w:type="spellEnd"/>
          </w:p>
          <w:p w:rsidR="001C1DCA" w:rsidRDefault="001C1DCA" w:rsidP="00842355">
            <w:pPr>
              <w:pStyle w:val="ListParagraph"/>
              <w:numPr>
                <w:ilvl w:val="0"/>
                <w:numId w:val="3"/>
              </w:numPr>
              <w:jc w:val="both"/>
            </w:pPr>
            <w:proofErr w:type="spellStart"/>
            <w:r>
              <w:t>unintentional</w:t>
            </w:r>
            <w:proofErr w:type="spellEnd"/>
            <w:r>
              <w:t xml:space="preserve">, </w:t>
            </w:r>
            <w:proofErr w:type="spellStart"/>
            <w:r>
              <w:t>unconscious</w:t>
            </w:r>
            <w:proofErr w:type="spellEnd"/>
          </w:p>
          <w:p w:rsidR="001C1DCA" w:rsidRDefault="001C1DCA" w:rsidP="00842355">
            <w:pPr>
              <w:pStyle w:val="ListParagraph"/>
              <w:numPr>
                <w:ilvl w:val="0"/>
                <w:numId w:val="3"/>
              </w:numPr>
              <w:jc w:val="both"/>
            </w:pPr>
            <w:proofErr w:type="spellStart"/>
            <w:r>
              <w:t>electrically</w:t>
            </w:r>
            <w:proofErr w:type="spellEnd"/>
            <w:r>
              <w:t xml:space="preserve"> </w:t>
            </w:r>
            <w:proofErr w:type="spellStart"/>
            <w:r>
              <w:t>disruptible</w:t>
            </w:r>
            <w:proofErr w:type="spellEnd"/>
            <w:r>
              <w:t xml:space="preserve"> </w:t>
            </w:r>
            <w:proofErr w:type="spellStart"/>
            <w:r>
              <w:t>storage</w:t>
            </w:r>
            <w:proofErr w:type="spellEnd"/>
          </w:p>
        </w:tc>
      </w:tr>
      <w:tr w:rsidR="001C1DCA" w:rsidRPr="00241FA1" w:rsidTr="008441F2">
        <w:tc>
          <w:tcPr>
            <w:tcW w:w="1809" w:type="dxa"/>
          </w:tcPr>
          <w:p w:rsidR="001C1DCA" w:rsidRPr="001C1DCA" w:rsidRDefault="001C1DCA" w:rsidP="008441F2">
            <w:pPr>
              <w:rPr>
                <w:b/>
                <w:lang w:val="en-US"/>
              </w:rPr>
            </w:pPr>
            <w:r w:rsidRPr="001C1DCA">
              <w:rPr>
                <w:b/>
                <w:lang w:val="en-US"/>
              </w:rPr>
              <w:t>working memory or “The Worktable”</w:t>
            </w:r>
            <w:sdt>
              <w:sdtPr>
                <w:rPr>
                  <w:b/>
                </w:rPr>
                <w:id w:val="1807820110"/>
                <w:citation/>
              </w:sdtPr>
              <w:sdtContent>
                <w:r w:rsidRPr="00EA5B12">
                  <w:rPr>
                    <w:b/>
                  </w:rPr>
                  <w:fldChar w:fldCharType="begin"/>
                </w:r>
                <w:r w:rsidRPr="001C1DCA">
                  <w:rPr>
                    <w:b/>
                    <w:lang w:val="en-US"/>
                  </w:rPr>
                  <w:instrText xml:space="preserve">CITATION Ste96 \p 27 \l 1031 </w:instrText>
                </w:r>
                <w:r w:rsidRPr="00EA5B12">
                  <w:rPr>
                    <w:b/>
                  </w:rPr>
                  <w:fldChar w:fldCharType="separate"/>
                </w:r>
                <w:r w:rsidR="00517796">
                  <w:rPr>
                    <w:b/>
                    <w:noProof/>
                    <w:lang w:val="en-US"/>
                  </w:rPr>
                  <w:t xml:space="preserve"> </w:t>
                </w:r>
                <w:r w:rsidR="00517796" w:rsidRPr="00517796">
                  <w:rPr>
                    <w:noProof/>
                    <w:lang w:val="en-US"/>
                  </w:rPr>
                  <w:t>(Stevick 27)</w:t>
                </w:r>
                <w:r w:rsidRPr="00EA5B12">
                  <w:rPr>
                    <w:b/>
                  </w:rPr>
                  <w:fldChar w:fldCharType="end"/>
                </w:r>
              </w:sdtContent>
            </w:sdt>
          </w:p>
        </w:tc>
        <w:tc>
          <w:tcPr>
            <w:tcW w:w="8080" w:type="dxa"/>
          </w:tcPr>
          <w:p w:rsidR="001C1DCA" w:rsidRPr="001C1DCA" w:rsidRDefault="001C1DCA" w:rsidP="00842355">
            <w:pPr>
              <w:pStyle w:val="ListParagraph"/>
              <w:numPr>
                <w:ilvl w:val="0"/>
                <w:numId w:val="3"/>
              </w:numPr>
              <w:jc w:val="both"/>
              <w:rPr>
                <w:lang w:val="en-US"/>
              </w:rPr>
            </w:pPr>
            <w:proofErr w:type="gramStart"/>
            <w:r w:rsidRPr="001C1DCA">
              <w:rPr>
                <w:lang w:val="en-US"/>
              </w:rPr>
              <w:t>gives</w:t>
            </w:r>
            <w:proofErr w:type="gramEnd"/>
            <w:r w:rsidRPr="001C1DCA">
              <w:rPr>
                <w:lang w:val="en-US"/>
              </w:rPr>
              <w:t xml:space="preserve"> access to whatever is currently in the electrically </w:t>
            </w:r>
            <w:proofErr w:type="spellStart"/>
            <w:r w:rsidRPr="001C1DCA">
              <w:rPr>
                <w:lang w:val="en-US"/>
              </w:rPr>
              <w:t>disruptible</w:t>
            </w:r>
            <w:proofErr w:type="spellEnd"/>
            <w:r w:rsidRPr="001C1DCA">
              <w:rPr>
                <w:lang w:val="en-US"/>
              </w:rPr>
              <w:t xml:space="preserve"> short term memory</w:t>
            </w:r>
            <w:sdt>
              <w:sdtPr>
                <w:id w:val="884138013"/>
                <w:citation/>
              </w:sdtPr>
              <w:sdtContent>
                <w:r>
                  <w:fldChar w:fldCharType="begin"/>
                </w:r>
                <w:r w:rsidRPr="001C1DCA">
                  <w:rPr>
                    <w:lang w:val="en-US"/>
                  </w:rPr>
                  <w:instrText xml:space="preserve">CITATION Ste96 \p 29 \l 1031 </w:instrText>
                </w:r>
                <w:r>
                  <w:fldChar w:fldCharType="separate"/>
                </w:r>
                <w:r w:rsidR="00517796">
                  <w:rPr>
                    <w:noProof/>
                    <w:lang w:val="en-US"/>
                  </w:rPr>
                  <w:t xml:space="preserve"> </w:t>
                </w:r>
                <w:r w:rsidR="00517796" w:rsidRPr="00517796">
                  <w:rPr>
                    <w:noProof/>
                    <w:lang w:val="en-US"/>
                  </w:rPr>
                  <w:t>(Stevick 29)</w:t>
                </w:r>
                <w:r>
                  <w:fldChar w:fldCharType="end"/>
                </w:r>
              </w:sdtContent>
            </w:sdt>
            <w:r w:rsidRPr="001C1DCA">
              <w:rPr>
                <w:lang w:val="en-US"/>
              </w:rPr>
              <w:t>.</w:t>
            </w:r>
          </w:p>
          <w:p w:rsidR="001C1DCA" w:rsidRDefault="001C1DCA" w:rsidP="00842355">
            <w:pPr>
              <w:pStyle w:val="ListParagraph"/>
              <w:numPr>
                <w:ilvl w:val="0"/>
                <w:numId w:val="3"/>
              </w:numPr>
              <w:jc w:val="both"/>
            </w:pPr>
            <w:r w:rsidRPr="001C1DCA">
              <w:rPr>
                <w:lang w:val="en-US"/>
              </w:rPr>
              <w:t xml:space="preserve">We can use this memory intentionally, to repeat items, to compare things … </w:t>
            </w:r>
            <w:r>
              <w:t>(</w:t>
            </w:r>
            <w:proofErr w:type="spellStart"/>
            <w:r>
              <w:t>strategies</w:t>
            </w:r>
            <w:proofErr w:type="spellEnd"/>
            <w:r>
              <w:t>)</w:t>
            </w:r>
          </w:p>
          <w:p w:rsidR="001C1DCA" w:rsidRPr="001C1DCA" w:rsidRDefault="001C1DCA" w:rsidP="00842355">
            <w:pPr>
              <w:pStyle w:val="ListParagraph"/>
              <w:numPr>
                <w:ilvl w:val="0"/>
                <w:numId w:val="3"/>
              </w:numPr>
              <w:jc w:val="both"/>
              <w:rPr>
                <w:lang w:val="en-US"/>
              </w:rPr>
            </w:pPr>
            <w:r w:rsidRPr="001C1DCA">
              <w:rPr>
                <w:lang w:val="en-US"/>
              </w:rPr>
              <w:t>limited capacity, influenced by the “affective filter”</w:t>
            </w:r>
          </w:p>
          <w:p w:rsidR="001C1DCA" w:rsidRPr="001C1DCA" w:rsidRDefault="001C1DCA" w:rsidP="00842355">
            <w:pPr>
              <w:pStyle w:val="ListParagraph"/>
              <w:numPr>
                <w:ilvl w:val="0"/>
                <w:numId w:val="3"/>
              </w:numPr>
              <w:jc w:val="both"/>
              <w:rPr>
                <w:lang w:val="en-US"/>
              </w:rPr>
            </w:pPr>
            <w:r w:rsidRPr="001C1DCA">
              <w:rPr>
                <w:lang w:val="en-US"/>
              </w:rPr>
              <w:t>capacity can be increased by “chunking”</w:t>
            </w:r>
            <w:sdt>
              <w:sdtPr>
                <w:id w:val="335972013"/>
                <w:citation/>
              </w:sdtPr>
              <w:sdtContent>
                <w:r>
                  <w:fldChar w:fldCharType="begin"/>
                </w:r>
                <w:r w:rsidRPr="001C1DCA">
                  <w:rPr>
                    <w:lang w:val="en-US"/>
                  </w:rPr>
                  <w:instrText xml:space="preserve">CITATION Ste96 \p 31 \l 1031 </w:instrText>
                </w:r>
                <w:r>
                  <w:fldChar w:fldCharType="separate"/>
                </w:r>
                <w:r w:rsidR="00517796">
                  <w:rPr>
                    <w:noProof/>
                    <w:lang w:val="en-US"/>
                  </w:rPr>
                  <w:t xml:space="preserve"> </w:t>
                </w:r>
                <w:r w:rsidR="00517796" w:rsidRPr="00517796">
                  <w:rPr>
                    <w:noProof/>
                    <w:lang w:val="en-US"/>
                  </w:rPr>
                  <w:t>(Stevick 31)</w:t>
                </w:r>
                <w:r>
                  <w:fldChar w:fldCharType="end"/>
                </w:r>
              </w:sdtContent>
            </w:sdt>
          </w:p>
          <w:p w:rsidR="001C1DCA" w:rsidRPr="001C1DCA" w:rsidRDefault="001C1DCA" w:rsidP="00842355">
            <w:pPr>
              <w:pStyle w:val="ListParagraph"/>
              <w:numPr>
                <w:ilvl w:val="0"/>
                <w:numId w:val="3"/>
              </w:numPr>
              <w:jc w:val="both"/>
              <w:rPr>
                <w:lang w:val="en-US"/>
              </w:rPr>
            </w:pPr>
            <w:r w:rsidRPr="001C1DCA">
              <w:rPr>
                <w:lang w:val="en-US"/>
              </w:rPr>
              <w:t>the chunks increase in size as the student gains in experience</w:t>
            </w:r>
          </w:p>
        </w:tc>
      </w:tr>
      <w:tr w:rsidR="001C1DCA" w:rsidTr="008441F2">
        <w:tc>
          <w:tcPr>
            <w:tcW w:w="1809" w:type="dxa"/>
          </w:tcPr>
          <w:p w:rsidR="001C1DCA" w:rsidRPr="00EA5B12" w:rsidRDefault="001C1DCA" w:rsidP="008441F2">
            <w:pPr>
              <w:rPr>
                <w:b/>
              </w:rPr>
            </w:pPr>
            <w:proofErr w:type="spellStart"/>
            <w:r w:rsidRPr="00EA5B12">
              <w:rPr>
                <w:b/>
              </w:rPr>
              <w:t>long</w:t>
            </w:r>
            <w:proofErr w:type="spellEnd"/>
            <w:r w:rsidRPr="00EA5B12">
              <w:rPr>
                <w:b/>
              </w:rPr>
              <w:t xml:space="preserve"> </w:t>
            </w:r>
            <w:proofErr w:type="spellStart"/>
            <w:r w:rsidRPr="00EA5B12">
              <w:rPr>
                <w:b/>
              </w:rPr>
              <w:t>term</w:t>
            </w:r>
            <w:proofErr w:type="spellEnd"/>
            <w:r w:rsidRPr="00EA5B12">
              <w:rPr>
                <w:b/>
              </w:rPr>
              <w:t xml:space="preserve"> </w:t>
            </w:r>
            <w:proofErr w:type="spellStart"/>
            <w:r w:rsidRPr="00EA5B12">
              <w:rPr>
                <w:b/>
              </w:rPr>
              <w:t>memory</w:t>
            </w:r>
            <w:proofErr w:type="spellEnd"/>
          </w:p>
        </w:tc>
        <w:tc>
          <w:tcPr>
            <w:tcW w:w="8080" w:type="dxa"/>
          </w:tcPr>
          <w:p w:rsidR="001C1DCA" w:rsidRPr="001C1DCA" w:rsidRDefault="001C1DCA" w:rsidP="00842355">
            <w:pPr>
              <w:pStyle w:val="ListParagraph"/>
              <w:numPr>
                <w:ilvl w:val="0"/>
                <w:numId w:val="3"/>
              </w:numPr>
              <w:jc w:val="both"/>
              <w:rPr>
                <w:lang w:val="en-US"/>
              </w:rPr>
            </w:pPr>
            <w:r w:rsidRPr="001C1DCA">
              <w:rPr>
                <w:lang w:val="en-US"/>
              </w:rPr>
              <w:t>can store an amazing amount and variety of information for a long time</w:t>
            </w:r>
          </w:p>
          <w:p w:rsidR="001C1DCA" w:rsidRDefault="001C1DCA" w:rsidP="00842355">
            <w:pPr>
              <w:pStyle w:val="ListParagraph"/>
              <w:numPr>
                <w:ilvl w:val="0"/>
                <w:numId w:val="3"/>
              </w:numPr>
              <w:jc w:val="both"/>
            </w:pPr>
            <w:proofErr w:type="gramStart"/>
            <w:r w:rsidRPr="001C1DCA">
              <w:rPr>
                <w:lang w:val="en-US"/>
              </w:rPr>
              <w:t>no</w:t>
            </w:r>
            <w:proofErr w:type="gramEnd"/>
            <w:r w:rsidRPr="001C1DCA">
              <w:rPr>
                <w:lang w:val="en-US"/>
              </w:rPr>
              <w:t xml:space="preserve"> direct access, content can only be modified by activities on the “Worktable”. </w:t>
            </w:r>
            <w:proofErr w:type="spellStart"/>
            <w:r w:rsidRPr="001C1DCA">
              <w:rPr>
                <w:lang w:val="en-US"/>
              </w:rPr>
              <w:t>Stevick</w:t>
            </w:r>
            <w:proofErr w:type="spellEnd"/>
            <w:r w:rsidRPr="001C1DCA">
              <w:rPr>
                <w:lang w:val="en-US"/>
              </w:rPr>
              <w:t xml:space="preserve"> describes a “two-way traffic between the Worktable and the Files (which is) both continuous and complex. Configurations of sensory data are constantly appearing on the Worktable and evoking the retrieval of various kinds of memories from the Files. These memories in turn work with the other material on the Worktable to trigger the formation of new configurations for storage in the Files, and so on. </w:t>
            </w:r>
            <w:r>
              <w:t>“</w:t>
            </w:r>
            <w:sdt>
              <w:sdtPr>
                <w:id w:val="1678317075"/>
                <w:citation/>
              </w:sdtPr>
              <w:sdtContent>
                <w:r>
                  <w:fldChar w:fldCharType="begin"/>
                </w:r>
                <w:r w:rsidRPr="00EA5B12">
                  <w:rPr>
                    <w:lang w:val="de-DE"/>
                  </w:rPr>
                  <w:instrText xml:space="preserve">CITATION Ste96 \p 30 \l 1031 </w:instrText>
                </w:r>
                <w:r>
                  <w:fldChar w:fldCharType="separate"/>
                </w:r>
                <w:r w:rsidR="00517796">
                  <w:rPr>
                    <w:noProof/>
                    <w:lang w:val="de-DE"/>
                  </w:rPr>
                  <w:t xml:space="preserve"> (Stevick 30)</w:t>
                </w:r>
                <w:r>
                  <w:fldChar w:fldCharType="end"/>
                </w:r>
              </w:sdtContent>
            </w:sdt>
          </w:p>
        </w:tc>
      </w:tr>
      <w:tr w:rsidR="001C1DCA" w:rsidRPr="00241FA1" w:rsidTr="008441F2">
        <w:tc>
          <w:tcPr>
            <w:tcW w:w="1809" w:type="dxa"/>
          </w:tcPr>
          <w:p w:rsidR="001C1DCA" w:rsidRPr="001C1DCA" w:rsidRDefault="001C1DCA" w:rsidP="008441F2">
            <w:pPr>
              <w:rPr>
                <w:b/>
                <w:lang w:val="en-US"/>
              </w:rPr>
            </w:pPr>
            <w:proofErr w:type="gramStart"/>
            <w:r w:rsidRPr="001C1DCA">
              <w:rPr>
                <w:b/>
                <w:lang w:val="en-US"/>
              </w:rPr>
              <w:t>declarative</w:t>
            </w:r>
            <w:proofErr w:type="gramEnd"/>
            <w:r w:rsidRPr="001C1DCA">
              <w:rPr>
                <w:b/>
                <w:lang w:val="en-US"/>
              </w:rPr>
              <w:t xml:space="preserve"> memory</w:t>
            </w:r>
            <w:sdt>
              <w:sdtPr>
                <w:rPr>
                  <w:b/>
                </w:rPr>
                <w:id w:val="1451353673"/>
                <w:citation/>
              </w:sdtPr>
              <w:sdtContent>
                <w:r w:rsidRPr="00EA5B12">
                  <w:rPr>
                    <w:b/>
                  </w:rPr>
                  <w:fldChar w:fldCharType="begin"/>
                </w:r>
                <w:r w:rsidRPr="001C1DCA">
                  <w:rPr>
                    <w:b/>
                    <w:lang w:val="en-US"/>
                  </w:rPr>
                  <w:instrText xml:space="preserve">CITATION Ste96 \p "32 f." \l 1031 </w:instrText>
                </w:r>
                <w:r w:rsidRPr="00EA5B12">
                  <w:rPr>
                    <w:b/>
                  </w:rPr>
                  <w:fldChar w:fldCharType="separate"/>
                </w:r>
                <w:r w:rsidR="00517796">
                  <w:rPr>
                    <w:b/>
                    <w:noProof/>
                    <w:lang w:val="en-US"/>
                  </w:rPr>
                  <w:t xml:space="preserve"> </w:t>
                </w:r>
                <w:r w:rsidR="00517796" w:rsidRPr="00517796">
                  <w:rPr>
                    <w:noProof/>
                    <w:lang w:val="en-US"/>
                  </w:rPr>
                  <w:t>(Stevick 32 f.)</w:t>
                </w:r>
                <w:r w:rsidRPr="00EA5B12">
                  <w:rPr>
                    <w:b/>
                  </w:rPr>
                  <w:fldChar w:fldCharType="end"/>
                </w:r>
              </w:sdtContent>
            </w:sdt>
          </w:p>
        </w:tc>
        <w:tc>
          <w:tcPr>
            <w:tcW w:w="8080" w:type="dxa"/>
          </w:tcPr>
          <w:p w:rsidR="001C1DCA" w:rsidRDefault="001C1DCA" w:rsidP="00842355">
            <w:pPr>
              <w:pStyle w:val="ListParagraph"/>
              <w:numPr>
                <w:ilvl w:val="0"/>
                <w:numId w:val="4"/>
              </w:numPr>
              <w:jc w:val="both"/>
            </w:pPr>
            <w:proofErr w:type="spellStart"/>
            <w:r>
              <w:t>conscious</w:t>
            </w:r>
            <w:proofErr w:type="spellEnd"/>
            <w:r>
              <w:t xml:space="preserve">, </w:t>
            </w:r>
            <w:proofErr w:type="spellStart"/>
            <w:r>
              <w:t>articulable</w:t>
            </w:r>
            <w:proofErr w:type="spellEnd"/>
            <w:r>
              <w:t xml:space="preserve">, explicit </w:t>
            </w:r>
            <w:proofErr w:type="spellStart"/>
            <w:r>
              <w:t>knowledge</w:t>
            </w:r>
            <w:proofErr w:type="spellEnd"/>
          </w:p>
          <w:p w:rsidR="001C1DCA" w:rsidRPr="001C1DCA" w:rsidRDefault="001C1DCA" w:rsidP="00842355">
            <w:pPr>
              <w:pStyle w:val="ListParagraph"/>
              <w:numPr>
                <w:ilvl w:val="0"/>
                <w:numId w:val="4"/>
              </w:numPr>
              <w:jc w:val="both"/>
              <w:rPr>
                <w:lang w:val="en-US"/>
              </w:rPr>
            </w:pPr>
            <w:proofErr w:type="gramStart"/>
            <w:r w:rsidRPr="001C1DCA">
              <w:rPr>
                <w:lang w:val="en-US"/>
              </w:rPr>
              <w:t>not</w:t>
            </w:r>
            <w:proofErr w:type="gramEnd"/>
            <w:r w:rsidRPr="001C1DCA">
              <w:rPr>
                <w:lang w:val="en-US"/>
              </w:rPr>
              <w:t xml:space="preserve"> all learning starts with declarative knowledge (e.g. child learning to walk, swim, speak…)</w:t>
            </w:r>
          </w:p>
          <w:p w:rsidR="001C1DCA" w:rsidRDefault="001C1DCA" w:rsidP="00842355">
            <w:pPr>
              <w:pStyle w:val="ListParagraph"/>
              <w:numPr>
                <w:ilvl w:val="0"/>
                <w:numId w:val="4"/>
              </w:numPr>
              <w:jc w:val="both"/>
            </w:pPr>
            <w:proofErr w:type="gramStart"/>
            <w:r w:rsidRPr="001C1DCA">
              <w:rPr>
                <w:lang w:val="en-US"/>
              </w:rPr>
              <w:t>can</w:t>
            </w:r>
            <w:proofErr w:type="gramEnd"/>
            <w:r w:rsidRPr="001C1DCA">
              <w:rPr>
                <w:lang w:val="en-US"/>
              </w:rPr>
              <w:t xml:space="preserve"> lead to procedural knowledge </w:t>
            </w:r>
            <w:r w:rsidRPr="001C1DCA">
              <w:rPr>
                <w:b/>
                <w:lang w:val="en-US"/>
              </w:rPr>
              <w:t>by doing</w:t>
            </w:r>
            <w:r w:rsidRPr="001C1DCA">
              <w:rPr>
                <w:lang w:val="en-US"/>
              </w:rPr>
              <w:t xml:space="preserve"> </w:t>
            </w:r>
            <w:proofErr w:type="spellStart"/>
            <w:r w:rsidRPr="001C1DCA">
              <w:rPr>
                <w:lang w:val="en-US"/>
              </w:rPr>
              <w:t>sth</w:t>
            </w:r>
            <w:proofErr w:type="spellEnd"/>
            <w:r w:rsidRPr="001C1DCA">
              <w:rPr>
                <w:lang w:val="en-US"/>
              </w:rPr>
              <w:t xml:space="preserve">. </w:t>
            </w:r>
            <w:r>
              <w:t>(</w:t>
            </w:r>
            <w:proofErr w:type="spellStart"/>
            <w:r>
              <w:t>knitting</w:t>
            </w:r>
            <w:proofErr w:type="spellEnd"/>
            <w:r>
              <w:t xml:space="preserve">, </w:t>
            </w:r>
            <w:proofErr w:type="spellStart"/>
            <w:r>
              <w:t>driving</w:t>
            </w:r>
            <w:proofErr w:type="spellEnd"/>
            <w:r>
              <w:t>…)</w:t>
            </w:r>
          </w:p>
          <w:p w:rsidR="001C1DCA" w:rsidRPr="001C1DCA" w:rsidRDefault="001C1DCA" w:rsidP="00842355">
            <w:pPr>
              <w:pStyle w:val="ListParagraph"/>
              <w:numPr>
                <w:ilvl w:val="0"/>
                <w:numId w:val="4"/>
              </w:numPr>
              <w:jc w:val="both"/>
              <w:rPr>
                <w:lang w:val="en-US"/>
              </w:rPr>
            </w:pPr>
            <w:r w:rsidRPr="001C1DCA">
              <w:rPr>
                <w:lang w:val="en-US"/>
              </w:rPr>
              <w:t>explicit knowledge (the ability to recite the rules) is quickly lost (e.g. position of letters on keyboard – vs. typing)</w:t>
            </w:r>
          </w:p>
        </w:tc>
      </w:tr>
      <w:tr w:rsidR="001C1DCA" w:rsidRPr="00241FA1" w:rsidTr="008441F2">
        <w:tc>
          <w:tcPr>
            <w:tcW w:w="1809" w:type="dxa"/>
          </w:tcPr>
          <w:p w:rsidR="001C1DCA" w:rsidRPr="00EA5B12" w:rsidRDefault="001C1DCA" w:rsidP="008441F2">
            <w:pPr>
              <w:rPr>
                <w:b/>
              </w:rPr>
            </w:pPr>
            <w:proofErr w:type="spellStart"/>
            <w:r w:rsidRPr="00EA5B12">
              <w:rPr>
                <w:b/>
              </w:rPr>
              <w:t>procedural</w:t>
            </w:r>
            <w:proofErr w:type="spellEnd"/>
            <w:r w:rsidRPr="00EA5B12">
              <w:rPr>
                <w:b/>
              </w:rPr>
              <w:t xml:space="preserve"> </w:t>
            </w:r>
            <w:proofErr w:type="spellStart"/>
            <w:r w:rsidRPr="00EA5B12">
              <w:rPr>
                <w:b/>
              </w:rPr>
              <w:t>memory</w:t>
            </w:r>
            <w:proofErr w:type="spellEnd"/>
          </w:p>
        </w:tc>
        <w:tc>
          <w:tcPr>
            <w:tcW w:w="8080" w:type="dxa"/>
          </w:tcPr>
          <w:p w:rsidR="001C1DCA" w:rsidRPr="001C1DCA" w:rsidRDefault="001C1DCA" w:rsidP="00842355">
            <w:pPr>
              <w:pStyle w:val="ListParagraph"/>
              <w:numPr>
                <w:ilvl w:val="0"/>
                <w:numId w:val="5"/>
              </w:numPr>
              <w:jc w:val="both"/>
              <w:rPr>
                <w:lang w:val="en-US"/>
              </w:rPr>
            </w:pPr>
            <w:r w:rsidRPr="001C1DCA">
              <w:rPr>
                <w:lang w:val="en-US"/>
              </w:rPr>
              <w:t>implicit knowledge, e.g. driving, knitting, patterns and regularities of language</w:t>
            </w:r>
          </w:p>
          <w:p w:rsidR="001C1DCA" w:rsidRPr="001C1DCA" w:rsidRDefault="001C1DCA" w:rsidP="00842355">
            <w:pPr>
              <w:pStyle w:val="ListParagraph"/>
              <w:numPr>
                <w:ilvl w:val="0"/>
                <w:numId w:val="5"/>
              </w:numPr>
              <w:jc w:val="both"/>
              <w:rPr>
                <w:lang w:val="en-US"/>
              </w:rPr>
            </w:pPr>
            <w:r w:rsidRPr="001C1DCA">
              <w:rPr>
                <w:lang w:val="en-US"/>
              </w:rPr>
              <w:t xml:space="preserve">cannot be articulated (only by painstakingly </w:t>
            </w:r>
            <w:proofErr w:type="spellStart"/>
            <w:r w:rsidRPr="001C1DCA">
              <w:rPr>
                <w:lang w:val="en-US"/>
              </w:rPr>
              <w:t>reconstituating</w:t>
            </w:r>
            <w:proofErr w:type="spellEnd"/>
            <w:r w:rsidRPr="001C1DCA">
              <w:rPr>
                <w:lang w:val="en-US"/>
              </w:rPr>
              <w:t xml:space="preserve"> the rules)</w:t>
            </w:r>
          </w:p>
          <w:p w:rsidR="001C1DCA" w:rsidRPr="001C1DCA" w:rsidRDefault="001C1DCA" w:rsidP="00842355">
            <w:pPr>
              <w:pStyle w:val="ListParagraph"/>
              <w:numPr>
                <w:ilvl w:val="0"/>
                <w:numId w:val="5"/>
              </w:numPr>
              <w:jc w:val="both"/>
              <w:rPr>
                <w:lang w:val="en-US"/>
              </w:rPr>
            </w:pPr>
            <w:r w:rsidRPr="001C1DCA">
              <w:rPr>
                <w:lang w:val="en-US"/>
              </w:rPr>
              <w:t>can be influenced by activity on the Worktable</w:t>
            </w:r>
          </w:p>
        </w:tc>
      </w:tr>
      <w:tr w:rsidR="001C1DCA" w:rsidTr="008441F2">
        <w:tc>
          <w:tcPr>
            <w:tcW w:w="1809" w:type="dxa"/>
          </w:tcPr>
          <w:p w:rsidR="001C1DCA" w:rsidRPr="00EA5B12" w:rsidRDefault="001C1DCA" w:rsidP="008441F2">
            <w:pPr>
              <w:rPr>
                <w:b/>
              </w:rPr>
            </w:pPr>
            <w:proofErr w:type="spellStart"/>
            <w:r w:rsidRPr="00EA5B12">
              <w:rPr>
                <w:b/>
              </w:rPr>
              <w:t>episodic</w:t>
            </w:r>
            <w:proofErr w:type="spellEnd"/>
            <w:r w:rsidRPr="00EA5B12">
              <w:rPr>
                <w:b/>
              </w:rPr>
              <w:t xml:space="preserve"> </w:t>
            </w:r>
            <w:proofErr w:type="spellStart"/>
            <w:r w:rsidRPr="00EA5B12">
              <w:rPr>
                <w:b/>
              </w:rPr>
              <w:t>memory</w:t>
            </w:r>
            <w:proofErr w:type="spellEnd"/>
          </w:p>
          <w:p w:rsidR="001C1DCA" w:rsidRPr="00EA5B12" w:rsidRDefault="00241FA1" w:rsidP="008441F2">
            <w:pPr>
              <w:rPr>
                <w:b/>
              </w:rPr>
            </w:pPr>
            <w:sdt>
              <w:sdtPr>
                <w:rPr>
                  <w:b/>
                </w:rPr>
                <w:id w:val="-1969117758"/>
                <w:citation/>
              </w:sdtPr>
              <w:sdtContent>
                <w:r w:rsidR="001C1DCA" w:rsidRPr="00EA5B12">
                  <w:rPr>
                    <w:b/>
                  </w:rPr>
                  <w:fldChar w:fldCharType="begin"/>
                </w:r>
                <w:r w:rsidR="001C1DCA" w:rsidRPr="00EA5B12">
                  <w:rPr>
                    <w:b/>
                    <w:lang w:val="de-DE"/>
                  </w:rPr>
                  <w:instrText xml:space="preserve">CITATION Ste96 \p 37 \l 1031 </w:instrText>
                </w:r>
                <w:r w:rsidR="001C1DCA" w:rsidRPr="00EA5B12">
                  <w:rPr>
                    <w:b/>
                  </w:rPr>
                  <w:fldChar w:fldCharType="separate"/>
                </w:r>
                <w:r w:rsidR="00517796">
                  <w:rPr>
                    <w:noProof/>
                    <w:lang w:val="de-DE"/>
                  </w:rPr>
                  <w:t>(Stevick 37)</w:t>
                </w:r>
                <w:r w:rsidR="001C1DCA" w:rsidRPr="00EA5B12">
                  <w:rPr>
                    <w:b/>
                  </w:rPr>
                  <w:fldChar w:fldCharType="end"/>
                </w:r>
              </w:sdtContent>
            </w:sdt>
          </w:p>
        </w:tc>
        <w:tc>
          <w:tcPr>
            <w:tcW w:w="8080" w:type="dxa"/>
          </w:tcPr>
          <w:p w:rsidR="001C1DCA" w:rsidRPr="001C1DCA" w:rsidRDefault="001C1DCA" w:rsidP="00842355">
            <w:pPr>
              <w:pStyle w:val="ListParagraph"/>
              <w:numPr>
                <w:ilvl w:val="0"/>
                <w:numId w:val="5"/>
              </w:numPr>
              <w:jc w:val="both"/>
              <w:rPr>
                <w:lang w:val="en-US"/>
              </w:rPr>
            </w:pPr>
            <w:proofErr w:type="gramStart"/>
            <w:r w:rsidRPr="001C1DCA">
              <w:rPr>
                <w:lang w:val="en-US"/>
              </w:rPr>
              <w:t>memories</w:t>
            </w:r>
            <w:proofErr w:type="gramEnd"/>
            <w:r w:rsidRPr="001C1DCA">
              <w:rPr>
                <w:lang w:val="en-US"/>
              </w:rPr>
              <w:t xml:space="preserve"> of specific situations, including information about different context aspects (place, time, emotions, sounds…..)</w:t>
            </w:r>
          </w:p>
          <w:p w:rsidR="001C1DCA" w:rsidRDefault="001C1DCA" w:rsidP="00842355">
            <w:pPr>
              <w:pStyle w:val="ListParagraph"/>
              <w:numPr>
                <w:ilvl w:val="0"/>
                <w:numId w:val="5"/>
              </w:numPr>
              <w:jc w:val="both"/>
            </w:pPr>
            <w:proofErr w:type="spellStart"/>
            <w:r>
              <w:t>contains</w:t>
            </w:r>
            <w:proofErr w:type="spellEnd"/>
            <w:r>
              <w:t xml:space="preserve"> personal, </w:t>
            </w:r>
            <w:proofErr w:type="spellStart"/>
            <w:r>
              <w:t>dated</w:t>
            </w:r>
            <w:proofErr w:type="spellEnd"/>
            <w:r>
              <w:t xml:space="preserve">, </w:t>
            </w:r>
            <w:proofErr w:type="spellStart"/>
            <w:r>
              <w:t>autobiographical</w:t>
            </w:r>
            <w:proofErr w:type="spellEnd"/>
            <w:r>
              <w:t xml:space="preserve"> </w:t>
            </w:r>
            <w:proofErr w:type="spellStart"/>
            <w:r>
              <w:t>experiences</w:t>
            </w:r>
            <w:proofErr w:type="spellEnd"/>
          </w:p>
        </w:tc>
      </w:tr>
      <w:tr w:rsidR="001C1DCA" w:rsidRPr="00241FA1" w:rsidTr="008441F2">
        <w:tc>
          <w:tcPr>
            <w:tcW w:w="1809" w:type="dxa"/>
          </w:tcPr>
          <w:p w:rsidR="001C1DCA" w:rsidRPr="00EA5B12" w:rsidRDefault="001C1DCA" w:rsidP="008441F2">
            <w:pPr>
              <w:rPr>
                <w:b/>
              </w:rPr>
            </w:pPr>
            <w:proofErr w:type="spellStart"/>
            <w:r w:rsidRPr="00EA5B12">
              <w:rPr>
                <w:b/>
              </w:rPr>
              <w:t>semantic</w:t>
            </w:r>
            <w:proofErr w:type="spellEnd"/>
            <w:r w:rsidRPr="00EA5B12">
              <w:rPr>
                <w:b/>
              </w:rPr>
              <w:t xml:space="preserve"> </w:t>
            </w:r>
            <w:proofErr w:type="spellStart"/>
            <w:r w:rsidRPr="00EA5B12">
              <w:rPr>
                <w:b/>
              </w:rPr>
              <w:t>memory</w:t>
            </w:r>
            <w:proofErr w:type="spellEnd"/>
          </w:p>
        </w:tc>
        <w:tc>
          <w:tcPr>
            <w:tcW w:w="8080" w:type="dxa"/>
          </w:tcPr>
          <w:p w:rsidR="001C1DCA" w:rsidRPr="001C1DCA" w:rsidRDefault="001C1DCA" w:rsidP="00842355">
            <w:pPr>
              <w:pStyle w:val="ListParagraph"/>
              <w:numPr>
                <w:ilvl w:val="0"/>
                <w:numId w:val="5"/>
              </w:numPr>
              <w:jc w:val="both"/>
              <w:rPr>
                <w:lang w:val="en-US"/>
              </w:rPr>
            </w:pPr>
            <w:r w:rsidRPr="001C1DCA">
              <w:rPr>
                <w:lang w:val="en-US"/>
              </w:rPr>
              <w:t>general knowledge of concepts and meanings</w:t>
            </w:r>
          </w:p>
          <w:p w:rsidR="001C1DCA" w:rsidRPr="001C1DCA" w:rsidRDefault="001C1DCA" w:rsidP="00842355">
            <w:pPr>
              <w:pStyle w:val="ListParagraph"/>
              <w:numPr>
                <w:ilvl w:val="0"/>
                <w:numId w:val="5"/>
              </w:numPr>
              <w:jc w:val="both"/>
              <w:rPr>
                <w:lang w:val="en-US"/>
              </w:rPr>
            </w:pPr>
            <w:proofErr w:type="gramStart"/>
            <w:r w:rsidRPr="001C1DCA">
              <w:rPr>
                <w:lang w:val="en-US"/>
              </w:rPr>
              <w:t>includes</w:t>
            </w:r>
            <w:proofErr w:type="gramEnd"/>
            <w:r w:rsidRPr="001C1DCA">
              <w:rPr>
                <w:lang w:val="en-US"/>
              </w:rPr>
              <w:t xml:space="preserve"> information about what usually belongs together (context, collocations, sensations…)</w:t>
            </w:r>
          </w:p>
        </w:tc>
      </w:tr>
      <w:tr w:rsidR="001C1DCA" w:rsidRPr="00241FA1" w:rsidTr="008441F2">
        <w:tc>
          <w:tcPr>
            <w:tcW w:w="1809" w:type="dxa"/>
          </w:tcPr>
          <w:p w:rsidR="001C1DCA" w:rsidRPr="00EA5B12" w:rsidRDefault="001C1DCA" w:rsidP="008441F2">
            <w:pPr>
              <w:rPr>
                <w:b/>
              </w:rPr>
            </w:pPr>
            <w:proofErr w:type="spellStart"/>
            <w:r>
              <w:rPr>
                <w:b/>
              </w:rPr>
              <w:t>purposes</w:t>
            </w:r>
            <w:proofErr w:type="spellEnd"/>
            <w:r>
              <w:rPr>
                <w:b/>
              </w:rPr>
              <w:t xml:space="preserve">, </w:t>
            </w:r>
            <w:proofErr w:type="spellStart"/>
            <w:r>
              <w:rPr>
                <w:b/>
              </w:rPr>
              <w:t>motifs</w:t>
            </w:r>
            <w:proofErr w:type="spellEnd"/>
            <w:r>
              <w:rPr>
                <w:b/>
              </w:rPr>
              <w:t xml:space="preserve">, </w:t>
            </w:r>
            <w:proofErr w:type="spellStart"/>
            <w:r>
              <w:rPr>
                <w:b/>
              </w:rPr>
              <w:t>intentions</w:t>
            </w:r>
            <w:proofErr w:type="spellEnd"/>
          </w:p>
        </w:tc>
        <w:tc>
          <w:tcPr>
            <w:tcW w:w="8080" w:type="dxa"/>
          </w:tcPr>
          <w:p w:rsidR="001C1DCA" w:rsidRPr="001C1DCA" w:rsidRDefault="001C1DCA" w:rsidP="00842355">
            <w:pPr>
              <w:pStyle w:val="ListParagraph"/>
              <w:numPr>
                <w:ilvl w:val="0"/>
                <w:numId w:val="5"/>
              </w:numPr>
              <w:jc w:val="both"/>
              <w:rPr>
                <w:lang w:val="en-US"/>
              </w:rPr>
            </w:pPr>
            <w:r w:rsidRPr="001C1DCA">
              <w:rPr>
                <w:lang w:val="en-US"/>
              </w:rPr>
              <w:t xml:space="preserve">purposes, motifs and intentions strongly influence the processes on the Worktable and thus have a strong effect on the  learning outcomes </w:t>
            </w:r>
            <w:sdt>
              <w:sdtPr>
                <w:id w:val="710921232"/>
                <w:citation/>
              </w:sdtPr>
              <w:sdtContent>
                <w:r>
                  <w:fldChar w:fldCharType="begin"/>
                </w:r>
                <w:r w:rsidRPr="001C1DCA">
                  <w:rPr>
                    <w:lang w:val="en-US"/>
                  </w:rPr>
                  <w:instrText xml:space="preserve">CITATION Ste96 \p 7 \l 1031 </w:instrText>
                </w:r>
                <w:r>
                  <w:fldChar w:fldCharType="separate"/>
                </w:r>
                <w:r w:rsidR="00517796" w:rsidRPr="00517796">
                  <w:rPr>
                    <w:noProof/>
                    <w:lang w:val="en-US"/>
                  </w:rPr>
                  <w:t>(Stevick 7)</w:t>
                </w:r>
                <w:r>
                  <w:fldChar w:fldCharType="end"/>
                </w:r>
              </w:sdtContent>
            </w:sdt>
          </w:p>
          <w:p w:rsidR="001C1DCA" w:rsidRPr="001C1DCA" w:rsidRDefault="001C1DCA" w:rsidP="00842355">
            <w:pPr>
              <w:pStyle w:val="ListParagraph"/>
              <w:numPr>
                <w:ilvl w:val="0"/>
                <w:numId w:val="5"/>
              </w:numPr>
              <w:jc w:val="both"/>
              <w:rPr>
                <w:lang w:val="en-US"/>
              </w:rPr>
            </w:pPr>
            <w:r w:rsidRPr="001C1DCA">
              <w:rPr>
                <w:lang w:val="en-US"/>
              </w:rPr>
              <w:t>only relevant information is processed, the rest (99% or more) is discarded immediately</w:t>
            </w:r>
          </w:p>
        </w:tc>
      </w:tr>
    </w:tbl>
    <w:p w:rsidR="001C1DCA" w:rsidRPr="001C1DCA" w:rsidRDefault="0059439B" w:rsidP="001C1DCA">
      <w:pPr>
        <w:rPr>
          <w:lang w:val="en-US"/>
        </w:rPr>
      </w:pPr>
      <w:r>
        <w:rPr>
          <w:noProof/>
          <w:lang w:val="en-US"/>
        </w:rPr>
        <w:drawing>
          <wp:anchor distT="0" distB="0" distL="114300" distR="114300" simplePos="0" relativeHeight="251673600" behindDoc="0" locked="0" layoutInCell="1" allowOverlap="1" wp14:anchorId="20BAD6C4" wp14:editId="3ACDD207">
            <wp:simplePos x="0" y="0"/>
            <wp:positionH relativeFrom="column">
              <wp:posOffset>3439795</wp:posOffset>
            </wp:positionH>
            <wp:positionV relativeFrom="paragraph">
              <wp:posOffset>-1270</wp:posOffset>
            </wp:positionV>
            <wp:extent cx="2769870" cy="207835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69870" cy="2078355"/>
                    </a:xfrm>
                    <a:prstGeom prst="rect">
                      <a:avLst/>
                    </a:prstGeom>
                    <a:noFill/>
                  </pic:spPr>
                </pic:pic>
              </a:graphicData>
            </a:graphic>
            <wp14:sizeRelH relativeFrom="page">
              <wp14:pctWidth>0</wp14:pctWidth>
            </wp14:sizeRelH>
            <wp14:sizeRelV relativeFrom="page">
              <wp14:pctHeight>0</wp14:pctHeight>
            </wp14:sizeRelV>
          </wp:anchor>
        </w:drawing>
      </w:r>
      <w:r w:rsidR="001C1DCA">
        <w:rPr>
          <w:noProof/>
          <w:lang w:val="en-US"/>
        </w:rPr>
        <w:drawing>
          <wp:anchor distT="0" distB="0" distL="114300" distR="114300" simplePos="0" relativeHeight="251670528" behindDoc="0" locked="0" layoutInCell="1" allowOverlap="1" wp14:anchorId="0FB77852" wp14:editId="0C8F956B">
            <wp:simplePos x="0" y="0"/>
            <wp:positionH relativeFrom="column">
              <wp:posOffset>630555</wp:posOffset>
            </wp:positionH>
            <wp:positionV relativeFrom="paragraph">
              <wp:posOffset>103506</wp:posOffset>
            </wp:positionV>
            <wp:extent cx="2424621" cy="2042776"/>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428537" cy="2046075"/>
                    </a:xfrm>
                    <a:prstGeom prst="rect">
                      <a:avLst/>
                    </a:prstGeom>
                  </pic:spPr>
                </pic:pic>
              </a:graphicData>
            </a:graphic>
            <wp14:sizeRelH relativeFrom="page">
              <wp14:pctWidth>0</wp14:pctWidth>
            </wp14:sizeRelH>
            <wp14:sizeRelV relativeFrom="page">
              <wp14:pctHeight>0</wp14:pctHeight>
            </wp14:sizeRelV>
          </wp:anchor>
        </w:drawing>
      </w:r>
    </w:p>
    <w:p w:rsidR="001C1DCA" w:rsidRPr="001C1DCA" w:rsidRDefault="001C1DCA" w:rsidP="001C1DCA">
      <w:pPr>
        <w:rPr>
          <w:lang w:val="en-US"/>
        </w:rPr>
      </w:pPr>
    </w:p>
    <w:p w:rsidR="001C1DCA" w:rsidRPr="001C1DCA" w:rsidRDefault="001C1DCA" w:rsidP="001C1DCA">
      <w:pPr>
        <w:rPr>
          <w:rFonts w:asciiTheme="majorHAnsi" w:eastAsiaTheme="majorEastAsia" w:hAnsiTheme="majorHAnsi" w:cstheme="majorBidi"/>
          <w:b/>
          <w:bCs/>
          <w:color w:val="365F91" w:themeColor="accent1" w:themeShade="BF"/>
          <w:sz w:val="28"/>
          <w:szCs w:val="28"/>
          <w:lang w:val="en-US"/>
        </w:rPr>
      </w:pPr>
      <w:r w:rsidRPr="001C1DCA">
        <w:rPr>
          <w:lang w:val="en-US"/>
        </w:rPr>
        <w:br w:type="page"/>
      </w:r>
    </w:p>
    <w:p w:rsidR="00DD53CA" w:rsidRPr="005D0740" w:rsidRDefault="005D0740" w:rsidP="00DD53CA">
      <w:pPr>
        <w:pStyle w:val="Heading1"/>
        <w:rPr>
          <w:sz w:val="32"/>
          <w:lang w:val="en-US"/>
        </w:rPr>
      </w:pPr>
      <w:r w:rsidRPr="005D0740">
        <w:rPr>
          <w:sz w:val="32"/>
          <w:lang w:val="en-US"/>
        </w:rPr>
        <w:lastRenderedPageBreak/>
        <w:t>Practical Examples</w:t>
      </w:r>
    </w:p>
    <w:p w:rsidR="006E4BC6" w:rsidRPr="005D0740" w:rsidRDefault="005D0740" w:rsidP="006E4BC6">
      <w:pPr>
        <w:pStyle w:val="Heading1"/>
        <w:rPr>
          <w:lang w:val="en-US"/>
        </w:rPr>
      </w:pPr>
      <w:r w:rsidRPr="005D0740">
        <w:rPr>
          <w:lang w:val="en-US"/>
        </w:rPr>
        <w:t>Teaching grammar to the whole brain</w:t>
      </w:r>
    </w:p>
    <w:p w:rsidR="006E4BC6" w:rsidRPr="005D0740" w:rsidRDefault="006E4BC6" w:rsidP="00DD53CA">
      <w:pPr>
        <w:rPr>
          <w:sz w:val="24"/>
          <w:lang w:val="en-US"/>
        </w:rPr>
        <w:sectPr w:rsidR="006E4BC6" w:rsidRPr="005D0740" w:rsidSect="00AD72DB">
          <w:footerReference w:type="default" r:id="rId22"/>
          <w:type w:val="continuous"/>
          <w:pgSz w:w="11906" w:h="16838"/>
          <w:pgMar w:top="720" w:right="720" w:bottom="630" w:left="720" w:header="709" w:footer="0" w:gutter="0"/>
          <w:cols w:space="708"/>
          <w:docGrid w:linePitch="360"/>
        </w:sectPr>
      </w:pPr>
    </w:p>
    <w:p w:rsidR="006E4BC6" w:rsidRPr="005D0740" w:rsidRDefault="00E72116" w:rsidP="00DD53CA">
      <w:pPr>
        <w:rPr>
          <w:sz w:val="24"/>
          <w:lang w:val="en-US"/>
        </w:rPr>
      </w:pPr>
      <w:r w:rsidRPr="00CB379E">
        <w:rPr>
          <w:noProof/>
          <w:sz w:val="24"/>
          <w:lang w:val="en-US"/>
        </w:rPr>
        <w:lastRenderedPageBreak/>
        <mc:AlternateContent>
          <mc:Choice Requires="wps">
            <w:drawing>
              <wp:anchor distT="0" distB="0" distL="114300" distR="114300" simplePos="0" relativeHeight="251692032" behindDoc="1" locked="0" layoutInCell="1" allowOverlap="1" wp14:anchorId="79983D79" wp14:editId="607B562C">
                <wp:simplePos x="0" y="0"/>
                <wp:positionH relativeFrom="column">
                  <wp:posOffset>3155394</wp:posOffset>
                </wp:positionH>
                <wp:positionV relativeFrom="paragraph">
                  <wp:posOffset>329697</wp:posOffset>
                </wp:positionV>
                <wp:extent cx="3015615" cy="8107482"/>
                <wp:effectExtent l="95250" t="38100" r="51435" b="122555"/>
                <wp:wrapNone/>
                <wp:docPr id="11" name="Rectangle 11"/>
                <wp:cNvGraphicFramePr/>
                <a:graphic xmlns:a="http://schemas.openxmlformats.org/drawingml/2006/main">
                  <a:graphicData uri="http://schemas.microsoft.com/office/word/2010/wordprocessingShape">
                    <wps:wsp>
                      <wps:cNvSpPr/>
                      <wps:spPr>
                        <a:xfrm>
                          <a:off x="0" y="0"/>
                          <a:ext cx="3015615" cy="8107482"/>
                        </a:xfrm>
                        <a:prstGeom prst="rect">
                          <a:avLst/>
                        </a:prstGeom>
                        <a:solidFill>
                          <a:schemeClr val="tx2">
                            <a:lumMod val="20000"/>
                            <a:lumOff val="80000"/>
                            <a:alpha val="82000"/>
                          </a:schemeClr>
                        </a:solidFill>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241FA1" w:rsidRDefault="00241FA1" w:rsidP="00AF315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983D79" id="Rectangle 11" o:spid="_x0000_s1027" style="position:absolute;margin-left:248.45pt;margin-top:25.95pt;width:237.45pt;height:638.4pt;z-index:-251624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" fillcolor="#c6d9f1 [671]" strokecolor="#243f60 [1604]" strokeweight="2pt">
                <v:fill opacity="53713f"/>
                <v:shadow on="t" color="black" opacity="26214f" origin=".5,-.5" offset="-.74836mm,.74836mm"/>
                <v:textbox>
                  <w:txbxContent>
                    <w:p w:rsidR="00241FA1" w:rsidRDefault="00241FA1" w:rsidP="00AF3158">
                      <w:pPr>
                        <w:jc w:val="center"/>
                      </w:pPr>
                    </w:p>
                  </w:txbxContent>
                </v:textbox>
              </v:rect>
            </w:pict>
          </mc:Fallback>
        </mc:AlternateContent>
      </w:r>
    </w:p>
    <w:p w:rsidR="006E4BC6" w:rsidRPr="005D0740" w:rsidRDefault="006E4BC6" w:rsidP="00DD53CA">
      <w:pPr>
        <w:rPr>
          <w:lang w:val="en-US"/>
        </w:rPr>
        <w:sectPr w:rsidR="006E4BC6" w:rsidRPr="005D0740" w:rsidSect="00CB379E">
          <w:type w:val="continuous"/>
          <w:pgSz w:w="11906" w:h="16838"/>
          <w:pgMar w:top="1134" w:right="1077" w:bottom="1134" w:left="1077" w:header="709" w:footer="709" w:gutter="0"/>
          <w:cols w:space="708"/>
          <w:docGrid w:linePitch="360"/>
        </w:sectPr>
      </w:pPr>
    </w:p>
    <w:tbl>
      <w:tblPr>
        <w:tblStyle w:val="TableGrid"/>
        <w:tblW w:w="0" w:type="auto"/>
        <w:tblInd w:w="576" w:type="dxa"/>
        <w:tblLook w:val="04A0" w:firstRow="1" w:lastRow="0" w:firstColumn="1" w:lastColumn="0" w:noHBand="0" w:noVBand="1"/>
      </w:tblPr>
      <w:tblGrid>
        <w:gridCol w:w="563"/>
        <w:gridCol w:w="2066"/>
        <w:gridCol w:w="785"/>
        <w:gridCol w:w="807"/>
      </w:tblGrid>
      <w:tr w:rsidR="00DD53CA" w:rsidRPr="002F136F" w:rsidTr="00ED15E0">
        <w:trPr>
          <w:trHeight w:val="794"/>
        </w:trPr>
        <w:tc>
          <w:tcPr>
            <w:tcW w:w="4361" w:type="dxa"/>
            <w:gridSpan w:val="4"/>
            <w:shd w:val="clear" w:color="auto" w:fill="D99594" w:themeFill="accent2" w:themeFillTint="99"/>
          </w:tcPr>
          <w:p w:rsidR="00DD53CA" w:rsidRPr="005D0740" w:rsidRDefault="00DD53CA" w:rsidP="008441F2">
            <w:pPr>
              <w:rPr>
                <w:rFonts w:ascii="Arial" w:hAnsi="Arial" w:cs="Arial"/>
                <w:b/>
                <w:sz w:val="10"/>
                <w:szCs w:val="16"/>
                <w:lang w:val="en-US"/>
              </w:rPr>
            </w:pPr>
          </w:p>
          <w:p w:rsidR="00DD53CA" w:rsidRPr="005D0740" w:rsidRDefault="00DD53CA" w:rsidP="008441F2">
            <w:pPr>
              <w:rPr>
                <w:rFonts w:ascii="Arial" w:hAnsi="Arial" w:cs="Arial"/>
                <w:b/>
                <w:sz w:val="16"/>
                <w:lang w:val="en-US"/>
              </w:rPr>
            </w:pPr>
          </w:p>
          <w:p w:rsidR="00DD53CA" w:rsidRDefault="00DD53CA" w:rsidP="008441F2">
            <w:pPr>
              <w:rPr>
                <w:rFonts w:ascii="Arial" w:hAnsi="Arial" w:cs="Arial"/>
                <w:b/>
                <w:sz w:val="28"/>
              </w:rPr>
            </w:pPr>
            <w:r w:rsidRPr="008B71DA">
              <w:rPr>
                <w:rFonts w:ascii="Arial" w:hAnsi="Arial" w:cs="Arial"/>
                <w:b/>
                <w:sz w:val="28"/>
              </w:rPr>
              <w:t xml:space="preserve">Quick Check </w:t>
            </w:r>
            <w:proofErr w:type="spellStart"/>
            <w:r w:rsidRPr="008B71DA">
              <w:rPr>
                <w:rFonts w:ascii="Arial" w:hAnsi="Arial" w:cs="Arial"/>
                <w:b/>
                <w:sz w:val="28"/>
              </w:rPr>
              <w:t>Grammar</w:t>
            </w:r>
            <w:proofErr w:type="spellEnd"/>
            <w:r w:rsidRPr="008B71DA">
              <w:rPr>
                <w:rFonts w:ascii="Arial" w:hAnsi="Arial" w:cs="Arial"/>
                <w:b/>
                <w:sz w:val="28"/>
              </w:rPr>
              <w:t xml:space="preserve"> Chart</w:t>
            </w:r>
          </w:p>
          <w:p w:rsidR="00A16D80" w:rsidRPr="008B71DA" w:rsidRDefault="00A16D80" w:rsidP="008441F2">
            <w:pPr>
              <w:rPr>
                <w:rFonts w:ascii="Arial" w:hAnsi="Arial" w:cs="Arial"/>
                <w:b/>
                <w:sz w:val="28"/>
              </w:rPr>
            </w:pPr>
          </w:p>
          <w:p w:rsidR="00DD53CA" w:rsidRPr="008B71DA" w:rsidRDefault="00DD53CA" w:rsidP="008441F2">
            <w:pPr>
              <w:rPr>
                <w:rFonts w:ascii="Arial" w:hAnsi="Arial" w:cs="Arial"/>
                <w:b/>
                <w:sz w:val="18"/>
              </w:rPr>
            </w:pPr>
          </w:p>
          <w:p w:rsidR="00DD53CA" w:rsidRPr="002F136F" w:rsidRDefault="00DD53CA" w:rsidP="008441F2">
            <w:pPr>
              <w:rPr>
                <w:rFonts w:ascii="Arial" w:hAnsi="Arial" w:cs="Arial"/>
                <w:noProof/>
                <w:sz w:val="6"/>
                <w:lang w:eastAsia="de-AT"/>
              </w:rPr>
            </w:pPr>
          </w:p>
        </w:tc>
      </w:tr>
      <w:tr w:rsidR="00DD53CA" w:rsidTr="00E72116">
        <w:trPr>
          <w:cantSplit/>
          <w:trHeight w:val="20"/>
        </w:trPr>
        <w:tc>
          <w:tcPr>
            <w:tcW w:w="576" w:type="dxa"/>
            <w:vMerge w:val="restart"/>
            <w:shd w:val="clear" w:color="auto" w:fill="4F81BD" w:themeFill="accent1"/>
            <w:textDirection w:val="btLr"/>
          </w:tcPr>
          <w:p w:rsidR="00DD53CA" w:rsidRPr="00FF6FDD" w:rsidRDefault="00DD53CA" w:rsidP="008441F2">
            <w:pPr>
              <w:ind w:left="113" w:right="113"/>
              <w:jc w:val="center"/>
              <w:rPr>
                <w:rFonts w:ascii="Arial" w:hAnsi="Arial" w:cs="Arial"/>
              </w:rPr>
            </w:pPr>
            <w:r w:rsidRPr="00FF6FDD">
              <w:rPr>
                <w:rFonts w:ascii="Arial" w:hAnsi="Arial" w:cs="Arial"/>
              </w:rPr>
              <w:t>Learning Stages</w:t>
            </w:r>
          </w:p>
        </w:tc>
        <w:tc>
          <w:tcPr>
            <w:tcW w:w="2076" w:type="dxa"/>
            <w:shd w:val="clear" w:color="auto" w:fill="C6D9F1" w:themeFill="text2" w:themeFillTint="33"/>
            <w:vAlign w:val="center"/>
          </w:tcPr>
          <w:p w:rsidR="00DD53CA" w:rsidRDefault="00DD53CA" w:rsidP="008441F2">
            <w:pPr>
              <w:rPr>
                <w:rFonts w:ascii="Arial" w:hAnsi="Arial" w:cs="Arial"/>
              </w:rPr>
            </w:pPr>
          </w:p>
          <w:p w:rsidR="00DD53CA" w:rsidRDefault="00DD53CA" w:rsidP="008441F2">
            <w:pPr>
              <w:rPr>
                <w:rFonts w:ascii="Arial" w:hAnsi="Arial" w:cs="Arial"/>
              </w:rPr>
            </w:pPr>
            <w:r w:rsidRPr="00FF6FDD">
              <w:rPr>
                <w:rFonts w:ascii="Arial" w:hAnsi="Arial" w:cs="Arial"/>
              </w:rPr>
              <w:t xml:space="preserve">Awareness </w:t>
            </w:r>
            <w:proofErr w:type="spellStart"/>
            <w:r w:rsidRPr="00FF6FDD">
              <w:rPr>
                <w:rFonts w:ascii="Arial" w:hAnsi="Arial" w:cs="Arial"/>
              </w:rPr>
              <w:t>raising</w:t>
            </w:r>
            <w:proofErr w:type="spellEnd"/>
          </w:p>
          <w:p w:rsidR="00DD53CA" w:rsidRPr="00FF6FDD" w:rsidRDefault="00DD53CA" w:rsidP="008441F2">
            <w:pPr>
              <w:rPr>
                <w:rFonts w:ascii="Arial" w:hAnsi="Arial" w:cs="Arial"/>
              </w:rPr>
            </w:pPr>
          </w:p>
        </w:tc>
        <w:tc>
          <w:tcPr>
            <w:tcW w:w="858" w:type="dxa"/>
            <w:textDirection w:val="btLr"/>
          </w:tcPr>
          <w:p w:rsidR="00DD53CA" w:rsidRDefault="00DD53CA" w:rsidP="008441F2">
            <w:pPr>
              <w:ind w:left="113" w:right="113"/>
              <w:rPr>
                <w:rFonts w:ascii="Arial" w:hAnsi="Arial" w:cs="Arial"/>
              </w:rPr>
            </w:pPr>
          </w:p>
          <w:p w:rsidR="00DD53CA" w:rsidRPr="00FF6FDD" w:rsidRDefault="00DD53CA" w:rsidP="008441F2">
            <w:pPr>
              <w:ind w:left="113" w:right="113"/>
              <w:rPr>
                <w:rFonts w:ascii="Arial" w:hAnsi="Arial" w:cs="Arial"/>
              </w:rPr>
            </w:pPr>
          </w:p>
        </w:tc>
        <w:tc>
          <w:tcPr>
            <w:tcW w:w="851" w:type="dxa"/>
            <w:vMerge w:val="restart"/>
          </w:tcPr>
          <w:p w:rsidR="00DD53CA" w:rsidRDefault="00DD53CA" w:rsidP="008441F2">
            <w:pPr>
              <w:rPr>
                <w:rFonts w:ascii="Arial" w:hAnsi="Arial" w:cs="Arial"/>
                <w:lang w:val="en-US"/>
              </w:rPr>
            </w:pPr>
            <w:r>
              <w:rPr>
                <w:rFonts w:ascii="Arial" w:hAnsi="Arial" w:cs="Arial"/>
                <w:noProof/>
                <w:lang w:val="en-US"/>
              </w:rPr>
              <mc:AlternateContent>
                <mc:Choice Requires="wps">
                  <w:drawing>
                    <wp:anchor distT="0" distB="0" distL="114300" distR="114300" simplePos="0" relativeHeight="251693056" behindDoc="0" locked="0" layoutInCell="1" allowOverlap="1" wp14:anchorId="5FC0E497" wp14:editId="060E5644">
                      <wp:simplePos x="0" y="0"/>
                      <wp:positionH relativeFrom="column">
                        <wp:posOffset>70485</wp:posOffset>
                      </wp:positionH>
                      <wp:positionV relativeFrom="paragraph">
                        <wp:posOffset>89535</wp:posOffset>
                      </wp:positionV>
                      <wp:extent cx="198755" cy="1788160"/>
                      <wp:effectExtent l="19050" t="0" r="10795" b="40640"/>
                      <wp:wrapNone/>
                      <wp:docPr id="23" name="Down Arrow 23"/>
                      <wp:cNvGraphicFramePr/>
                      <a:graphic xmlns:a="http://schemas.openxmlformats.org/drawingml/2006/main">
                        <a:graphicData uri="http://schemas.microsoft.com/office/word/2010/wordprocessingShape">
                          <wps:wsp>
                            <wps:cNvSpPr/>
                            <wps:spPr>
                              <a:xfrm>
                                <a:off x="0" y="0"/>
                                <a:ext cx="198755" cy="1788160"/>
                              </a:xfrm>
                              <a:prstGeom prst="downArrow">
                                <a:avLst/>
                              </a:prstGeom>
                              <a:ln>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098D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3" o:spid="_x0000_s1026" type="#_x0000_t67" style="position:absolute;margin-left:5.55pt;margin-top:7.05pt;width:15.65pt;height:140.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" adj="20400" fillcolor="white [3201]" strokecolor="#8db3e2 [1311]" strokeweight="2pt"/>
                  </w:pict>
                </mc:Fallback>
              </mc:AlternateContent>
            </w:r>
          </w:p>
          <w:p w:rsidR="00DD53CA" w:rsidRDefault="00DD53CA" w:rsidP="008441F2">
            <w:pPr>
              <w:rPr>
                <w:rFonts w:ascii="Arial" w:hAnsi="Arial" w:cs="Arial"/>
                <w:lang w:val="en-US"/>
              </w:rPr>
            </w:pPr>
          </w:p>
        </w:tc>
      </w:tr>
      <w:tr w:rsidR="00DD53CA" w:rsidRPr="00FF6FDD" w:rsidTr="00E72116">
        <w:trPr>
          <w:cantSplit/>
          <w:trHeight w:val="20"/>
        </w:trPr>
        <w:tc>
          <w:tcPr>
            <w:tcW w:w="576" w:type="dxa"/>
            <w:vMerge/>
            <w:shd w:val="clear" w:color="auto" w:fill="4F81BD" w:themeFill="accent1"/>
          </w:tcPr>
          <w:p w:rsidR="00DD53CA" w:rsidRPr="00FF6FDD" w:rsidRDefault="00DD53CA" w:rsidP="008441F2">
            <w:pPr>
              <w:jc w:val="center"/>
              <w:rPr>
                <w:rFonts w:ascii="Arial" w:hAnsi="Arial" w:cs="Arial"/>
              </w:rPr>
            </w:pPr>
          </w:p>
        </w:tc>
        <w:tc>
          <w:tcPr>
            <w:tcW w:w="2076" w:type="dxa"/>
            <w:shd w:val="clear" w:color="auto" w:fill="C6D9F1" w:themeFill="text2" w:themeFillTint="33"/>
            <w:vAlign w:val="center"/>
          </w:tcPr>
          <w:p w:rsidR="00DD53CA" w:rsidRPr="00FF6FDD" w:rsidRDefault="00DD53CA" w:rsidP="008441F2">
            <w:pPr>
              <w:rPr>
                <w:rFonts w:ascii="Arial" w:hAnsi="Arial" w:cs="Arial"/>
              </w:rPr>
            </w:pPr>
            <w:proofErr w:type="spellStart"/>
            <w:r w:rsidRPr="00FF6FDD">
              <w:rPr>
                <w:rFonts w:ascii="Arial" w:hAnsi="Arial" w:cs="Arial"/>
              </w:rPr>
              <w:t>Conceptuali</w:t>
            </w:r>
            <w:r>
              <w:rPr>
                <w:rFonts w:ascii="Arial" w:hAnsi="Arial" w:cs="Arial"/>
              </w:rPr>
              <w:t>z</w:t>
            </w:r>
            <w:r w:rsidRPr="00FF6FDD">
              <w:rPr>
                <w:rFonts w:ascii="Arial" w:hAnsi="Arial" w:cs="Arial"/>
              </w:rPr>
              <w:t>ation</w:t>
            </w:r>
            <w:proofErr w:type="spellEnd"/>
            <w:r w:rsidRPr="00FF6FDD">
              <w:rPr>
                <w:rFonts w:ascii="Arial" w:hAnsi="Arial" w:cs="Arial"/>
              </w:rPr>
              <w:t xml:space="preserve">, </w:t>
            </w:r>
            <w:proofErr w:type="spellStart"/>
            <w:r w:rsidRPr="00FF6FDD">
              <w:rPr>
                <w:rFonts w:ascii="Arial" w:hAnsi="Arial" w:cs="Arial"/>
              </w:rPr>
              <w:t>hypothesis</w:t>
            </w:r>
            <w:proofErr w:type="spellEnd"/>
            <w:r w:rsidRPr="00FF6FDD">
              <w:rPr>
                <w:rFonts w:ascii="Arial" w:hAnsi="Arial" w:cs="Arial"/>
              </w:rPr>
              <w:t xml:space="preserve"> </w:t>
            </w:r>
            <w:proofErr w:type="spellStart"/>
            <w:r w:rsidRPr="00FF6FDD">
              <w:rPr>
                <w:rFonts w:ascii="Arial" w:hAnsi="Arial" w:cs="Arial"/>
              </w:rPr>
              <w:t>building</w:t>
            </w:r>
            <w:proofErr w:type="spellEnd"/>
          </w:p>
        </w:tc>
        <w:tc>
          <w:tcPr>
            <w:tcW w:w="858" w:type="dxa"/>
          </w:tcPr>
          <w:p w:rsidR="00DD53CA" w:rsidRPr="00FF6FDD" w:rsidRDefault="00DD53CA" w:rsidP="008441F2">
            <w:pPr>
              <w:rPr>
                <w:rFonts w:ascii="Arial" w:hAnsi="Arial" w:cs="Arial"/>
              </w:rPr>
            </w:pPr>
          </w:p>
        </w:tc>
        <w:tc>
          <w:tcPr>
            <w:tcW w:w="851" w:type="dxa"/>
            <w:vMerge/>
          </w:tcPr>
          <w:p w:rsidR="00DD53CA" w:rsidRPr="00FF6FDD" w:rsidRDefault="00DD53CA" w:rsidP="008441F2">
            <w:pPr>
              <w:rPr>
                <w:rFonts w:ascii="Arial" w:hAnsi="Arial" w:cs="Arial"/>
              </w:rPr>
            </w:pPr>
          </w:p>
        </w:tc>
      </w:tr>
      <w:tr w:rsidR="00DD53CA" w:rsidRPr="00FF6FDD" w:rsidTr="00E72116">
        <w:trPr>
          <w:cantSplit/>
          <w:trHeight w:val="20"/>
        </w:trPr>
        <w:tc>
          <w:tcPr>
            <w:tcW w:w="576" w:type="dxa"/>
            <w:vMerge/>
            <w:shd w:val="clear" w:color="auto" w:fill="4F81BD" w:themeFill="accent1"/>
          </w:tcPr>
          <w:p w:rsidR="00DD53CA" w:rsidRPr="00FF6FDD" w:rsidRDefault="00DD53CA" w:rsidP="008441F2">
            <w:pPr>
              <w:jc w:val="center"/>
              <w:rPr>
                <w:rFonts w:ascii="Arial" w:hAnsi="Arial" w:cs="Arial"/>
              </w:rPr>
            </w:pPr>
          </w:p>
        </w:tc>
        <w:tc>
          <w:tcPr>
            <w:tcW w:w="2076" w:type="dxa"/>
            <w:shd w:val="clear" w:color="auto" w:fill="C6D9F1" w:themeFill="text2" w:themeFillTint="33"/>
            <w:vAlign w:val="center"/>
          </w:tcPr>
          <w:p w:rsidR="00DD53CA" w:rsidRPr="00FF6FDD" w:rsidRDefault="00DD53CA" w:rsidP="008441F2">
            <w:pPr>
              <w:rPr>
                <w:rFonts w:ascii="Arial" w:hAnsi="Arial" w:cs="Arial"/>
              </w:rPr>
            </w:pPr>
            <w:proofErr w:type="spellStart"/>
            <w:r w:rsidRPr="00FF6FDD">
              <w:rPr>
                <w:rFonts w:ascii="Arial" w:hAnsi="Arial" w:cs="Arial"/>
              </w:rPr>
              <w:t>Procedurali</w:t>
            </w:r>
            <w:r>
              <w:rPr>
                <w:rFonts w:ascii="Arial" w:hAnsi="Arial" w:cs="Arial"/>
              </w:rPr>
              <w:t>z</w:t>
            </w:r>
            <w:r w:rsidRPr="00FF6FDD">
              <w:rPr>
                <w:rFonts w:ascii="Arial" w:hAnsi="Arial" w:cs="Arial"/>
              </w:rPr>
              <w:t>ation</w:t>
            </w:r>
            <w:proofErr w:type="spellEnd"/>
            <w:r w:rsidRPr="00FF6FDD">
              <w:rPr>
                <w:rFonts w:ascii="Arial" w:hAnsi="Arial" w:cs="Arial"/>
              </w:rPr>
              <w:t xml:space="preserve"> in </w:t>
            </w:r>
            <w:proofErr w:type="spellStart"/>
            <w:r w:rsidRPr="00FF6FDD">
              <w:rPr>
                <w:rFonts w:ascii="Arial" w:hAnsi="Arial" w:cs="Arial"/>
              </w:rPr>
              <w:t>scaffolded</w:t>
            </w:r>
            <w:proofErr w:type="spellEnd"/>
            <w:r w:rsidRPr="00FF6FDD">
              <w:rPr>
                <w:rFonts w:ascii="Arial" w:hAnsi="Arial" w:cs="Arial"/>
              </w:rPr>
              <w:t xml:space="preserve"> </w:t>
            </w:r>
            <w:proofErr w:type="spellStart"/>
            <w:r w:rsidRPr="00FF6FDD">
              <w:rPr>
                <w:rFonts w:ascii="Arial" w:hAnsi="Arial" w:cs="Arial"/>
              </w:rPr>
              <w:t>conditions</w:t>
            </w:r>
            <w:proofErr w:type="spellEnd"/>
          </w:p>
        </w:tc>
        <w:tc>
          <w:tcPr>
            <w:tcW w:w="858" w:type="dxa"/>
          </w:tcPr>
          <w:p w:rsidR="00DD53CA" w:rsidRPr="00FF6FDD" w:rsidRDefault="00DD53CA" w:rsidP="008441F2">
            <w:pPr>
              <w:rPr>
                <w:rFonts w:ascii="Arial" w:hAnsi="Arial" w:cs="Arial"/>
              </w:rPr>
            </w:pPr>
          </w:p>
        </w:tc>
        <w:tc>
          <w:tcPr>
            <w:tcW w:w="851" w:type="dxa"/>
            <w:vMerge/>
          </w:tcPr>
          <w:p w:rsidR="00DD53CA" w:rsidRPr="00FF6FDD" w:rsidRDefault="00DD53CA" w:rsidP="008441F2">
            <w:pPr>
              <w:rPr>
                <w:rFonts w:ascii="Arial" w:hAnsi="Arial" w:cs="Arial"/>
              </w:rPr>
            </w:pPr>
          </w:p>
        </w:tc>
      </w:tr>
      <w:tr w:rsidR="00DD53CA" w:rsidRPr="00FF6FDD" w:rsidTr="00E72116">
        <w:trPr>
          <w:cantSplit/>
          <w:trHeight w:val="20"/>
        </w:trPr>
        <w:tc>
          <w:tcPr>
            <w:tcW w:w="576" w:type="dxa"/>
            <w:vMerge/>
            <w:shd w:val="clear" w:color="auto" w:fill="4F81BD" w:themeFill="accent1"/>
          </w:tcPr>
          <w:p w:rsidR="00DD53CA" w:rsidRPr="00FF6FDD" w:rsidRDefault="00DD53CA" w:rsidP="008441F2">
            <w:pPr>
              <w:jc w:val="center"/>
              <w:rPr>
                <w:rFonts w:ascii="Arial" w:hAnsi="Arial" w:cs="Arial"/>
              </w:rPr>
            </w:pPr>
          </w:p>
        </w:tc>
        <w:tc>
          <w:tcPr>
            <w:tcW w:w="2076" w:type="dxa"/>
            <w:shd w:val="clear" w:color="auto" w:fill="C6D9F1" w:themeFill="text2" w:themeFillTint="33"/>
            <w:vAlign w:val="center"/>
          </w:tcPr>
          <w:p w:rsidR="00DD53CA" w:rsidRDefault="00DD53CA" w:rsidP="008441F2">
            <w:pPr>
              <w:rPr>
                <w:rFonts w:ascii="Arial" w:hAnsi="Arial" w:cs="Arial"/>
                <w:lang w:val="en-US"/>
              </w:rPr>
            </w:pPr>
            <w:r w:rsidRPr="00FF6FDD">
              <w:rPr>
                <w:rFonts w:ascii="Arial" w:hAnsi="Arial" w:cs="Arial"/>
                <w:lang w:val="en-US"/>
              </w:rPr>
              <w:t>Performance in real-time context</w:t>
            </w:r>
          </w:p>
          <w:p w:rsidR="00DD53CA" w:rsidRPr="00FF6FDD" w:rsidRDefault="00DD53CA" w:rsidP="008441F2">
            <w:pPr>
              <w:rPr>
                <w:rFonts w:ascii="Arial" w:hAnsi="Arial" w:cs="Arial"/>
                <w:lang w:val="en-US"/>
              </w:rPr>
            </w:pPr>
          </w:p>
        </w:tc>
        <w:tc>
          <w:tcPr>
            <w:tcW w:w="858" w:type="dxa"/>
          </w:tcPr>
          <w:p w:rsidR="00DD53CA" w:rsidRPr="00FF6FDD" w:rsidRDefault="00DD53CA" w:rsidP="008441F2">
            <w:pPr>
              <w:rPr>
                <w:rFonts w:ascii="Arial" w:hAnsi="Arial" w:cs="Arial"/>
                <w:lang w:val="en-US"/>
              </w:rPr>
            </w:pPr>
          </w:p>
        </w:tc>
        <w:tc>
          <w:tcPr>
            <w:tcW w:w="851" w:type="dxa"/>
            <w:vMerge/>
          </w:tcPr>
          <w:p w:rsidR="00DD53CA" w:rsidRPr="00FF6FDD" w:rsidRDefault="00DD53CA" w:rsidP="008441F2">
            <w:pPr>
              <w:rPr>
                <w:rFonts w:ascii="Arial" w:hAnsi="Arial" w:cs="Arial"/>
                <w:lang w:val="en-US"/>
              </w:rPr>
            </w:pPr>
          </w:p>
        </w:tc>
      </w:tr>
      <w:tr w:rsidR="00DD53CA" w:rsidTr="00E72116">
        <w:tc>
          <w:tcPr>
            <w:tcW w:w="576" w:type="dxa"/>
            <w:vMerge w:val="restart"/>
            <w:shd w:val="clear" w:color="auto" w:fill="E36C0A" w:themeFill="accent6" w:themeFillShade="BF"/>
            <w:textDirection w:val="btLr"/>
          </w:tcPr>
          <w:p w:rsidR="00DD53CA" w:rsidRPr="00FF6FDD" w:rsidRDefault="00DD53CA" w:rsidP="008441F2">
            <w:pPr>
              <w:ind w:left="113" w:right="113"/>
              <w:jc w:val="center"/>
              <w:rPr>
                <w:rFonts w:ascii="Arial" w:hAnsi="Arial" w:cs="Arial"/>
              </w:rPr>
            </w:pPr>
            <w:proofErr w:type="spellStart"/>
            <w:r>
              <w:rPr>
                <w:rFonts w:ascii="Arial" w:hAnsi="Arial" w:cs="Arial"/>
              </w:rPr>
              <w:t>Pedagogical</w:t>
            </w:r>
            <w:proofErr w:type="spellEnd"/>
            <w:r>
              <w:rPr>
                <w:rFonts w:ascii="Arial" w:hAnsi="Arial" w:cs="Arial"/>
              </w:rPr>
              <w:t xml:space="preserve"> </w:t>
            </w:r>
            <w:proofErr w:type="spellStart"/>
            <w:r>
              <w:rPr>
                <w:rFonts w:ascii="Arial" w:hAnsi="Arial" w:cs="Arial"/>
              </w:rPr>
              <w:t>Principles</w:t>
            </w:r>
            <w:proofErr w:type="spellEnd"/>
          </w:p>
        </w:tc>
        <w:tc>
          <w:tcPr>
            <w:tcW w:w="2076" w:type="dxa"/>
            <w:vMerge w:val="restart"/>
            <w:shd w:val="clear" w:color="auto" w:fill="FABF8F" w:themeFill="accent6" w:themeFillTint="99"/>
            <w:vAlign w:val="center"/>
          </w:tcPr>
          <w:p w:rsidR="00DD53CA" w:rsidRDefault="00DD53CA" w:rsidP="008441F2">
            <w:pPr>
              <w:rPr>
                <w:rFonts w:ascii="Arial" w:hAnsi="Arial" w:cs="Arial"/>
                <w:lang w:val="en-US"/>
              </w:rPr>
            </w:pPr>
            <w:r>
              <w:rPr>
                <w:rFonts w:ascii="Arial" w:hAnsi="Arial" w:cs="Arial"/>
                <w:lang w:val="en-US"/>
              </w:rPr>
              <w:t>Depth of processing,</w:t>
            </w:r>
          </w:p>
          <w:p w:rsidR="00DD53CA" w:rsidRPr="00FF6FDD" w:rsidRDefault="00DD53CA" w:rsidP="008441F2">
            <w:pPr>
              <w:rPr>
                <w:rFonts w:ascii="Arial" w:hAnsi="Arial" w:cs="Arial"/>
                <w:lang w:val="en-US"/>
              </w:rPr>
            </w:pPr>
            <w:r>
              <w:rPr>
                <w:rFonts w:ascii="Arial" w:hAnsi="Arial" w:cs="Arial"/>
                <w:lang w:val="en-US"/>
              </w:rPr>
              <w:t>and mental activity</w:t>
            </w:r>
          </w:p>
        </w:tc>
        <w:tc>
          <w:tcPr>
            <w:tcW w:w="858" w:type="dxa"/>
          </w:tcPr>
          <w:p w:rsidR="00DD53CA" w:rsidRPr="00751729" w:rsidRDefault="00DD53CA" w:rsidP="008441F2">
            <w:pPr>
              <w:rPr>
                <w:rFonts w:ascii="Arial" w:hAnsi="Arial" w:cs="Arial"/>
                <w:sz w:val="28"/>
                <w:lang w:val="en-US"/>
              </w:rPr>
            </w:pPr>
            <w:r w:rsidRPr="00751729">
              <w:rPr>
                <w:rFonts w:ascii="Arial" w:hAnsi="Arial" w:cs="Arial"/>
                <w:sz w:val="28"/>
                <w:lang w:val="en-US"/>
              </w:rPr>
              <w:t>-</w:t>
            </w:r>
          </w:p>
        </w:tc>
        <w:tc>
          <w:tcPr>
            <w:tcW w:w="851" w:type="dxa"/>
            <w:vMerge w:val="restart"/>
            <w:vAlign w:val="center"/>
          </w:tcPr>
          <w:p w:rsidR="00DD53CA" w:rsidRDefault="00DD53CA" w:rsidP="008441F2">
            <w:pPr>
              <w:jc w:val="center"/>
              <w:rPr>
                <w:rFonts w:ascii="Arial" w:hAnsi="Arial" w:cs="Arial"/>
                <w:lang w:val="en-US"/>
              </w:rPr>
            </w:pPr>
            <w:r>
              <w:rPr>
                <w:rFonts w:ascii="Arial" w:hAnsi="Arial" w:cs="Arial"/>
                <w:noProof/>
                <w:lang w:val="en-US"/>
              </w:rPr>
              <mc:AlternateContent>
                <mc:Choice Requires="wps">
                  <w:drawing>
                    <wp:anchor distT="0" distB="0" distL="114300" distR="114300" simplePos="0" relativeHeight="251694080" behindDoc="0" locked="0" layoutInCell="1" allowOverlap="1" wp14:anchorId="6F102745" wp14:editId="59BF8796">
                      <wp:simplePos x="0" y="0"/>
                      <wp:positionH relativeFrom="column">
                        <wp:posOffset>70436</wp:posOffset>
                      </wp:positionH>
                      <wp:positionV relativeFrom="paragraph">
                        <wp:posOffset>59837</wp:posOffset>
                      </wp:positionV>
                      <wp:extent cx="196948" cy="386861"/>
                      <wp:effectExtent l="19050" t="0" r="31750" b="32385"/>
                      <wp:wrapNone/>
                      <wp:docPr id="22" name="Down Arrow 22"/>
                      <wp:cNvGraphicFramePr/>
                      <a:graphic xmlns:a="http://schemas.openxmlformats.org/drawingml/2006/main">
                        <a:graphicData uri="http://schemas.microsoft.com/office/word/2010/wordprocessingShape">
                          <wps:wsp>
                            <wps:cNvSpPr/>
                            <wps:spPr>
                              <a:xfrm>
                                <a:off x="0" y="0"/>
                                <a:ext cx="196948" cy="386861"/>
                              </a:xfrm>
                              <a:prstGeom prst="downArrow">
                                <a:avLst/>
                              </a:prstGeom>
                              <a:ln>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E2CF05" id="Down Arrow 22" o:spid="_x0000_s1026" type="#_x0000_t67" style="position:absolute;margin-left:5.55pt;margin-top:4.7pt;width:15.5pt;height:30.4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" adj="16102" fillcolor="white [3201]" strokecolor="#8db3e2 [1311]" strokeweight="2pt"/>
                  </w:pict>
                </mc:Fallback>
              </mc:AlternateContent>
            </w:r>
          </w:p>
        </w:tc>
      </w:tr>
      <w:tr w:rsidR="00DD53CA" w:rsidTr="00E72116">
        <w:tc>
          <w:tcPr>
            <w:tcW w:w="576" w:type="dxa"/>
            <w:vMerge/>
            <w:shd w:val="clear" w:color="auto" w:fill="E36C0A" w:themeFill="accent6" w:themeFillShade="BF"/>
          </w:tcPr>
          <w:p w:rsidR="00DD53CA" w:rsidRPr="00211525" w:rsidRDefault="00DD53CA" w:rsidP="008441F2">
            <w:pPr>
              <w:rPr>
                <w:rFonts w:ascii="Arial" w:hAnsi="Arial" w:cs="Arial"/>
                <w:lang w:val="en-US"/>
              </w:rPr>
            </w:pPr>
          </w:p>
        </w:tc>
        <w:tc>
          <w:tcPr>
            <w:tcW w:w="2076" w:type="dxa"/>
            <w:vMerge/>
            <w:shd w:val="clear" w:color="auto" w:fill="FABF8F" w:themeFill="accent6" w:themeFillTint="99"/>
            <w:vAlign w:val="center"/>
          </w:tcPr>
          <w:p w:rsidR="00DD53CA" w:rsidRPr="00FF6FDD" w:rsidRDefault="00DD53CA" w:rsidP="008441F2">
            <w:pPr>
              <w:rPr>
                <w:rFonts w:ascii="Arial" w:hAnsi="Arial" w:cs="Arial"/>
                <w:lang w:val="en-US"/>
              </w:rPr>
            </w:pPr>
          </w:p>
        </w:tc>
        <w:tc>
          <w:tcPr>
            <w:tcW w:w="858" w:type="dxa"/>
          </w:tcPr>
          <w:p w:rsidR="00DD53CA" w:rsidRPr="00751729" w:rsidRDefault="00DD53CA" w:rsidP="008441F2">
            <w:pPr>
              <w:rPr>
                <w:rFonts w:ascii="Arial" w:hAnsi="Arial" w:cs="Arial"/>
                <w:sz w:val="28"/>
                <w:lang w:val="en-US"/>
              </w:rPr>
            </w:pPr>
            <w:r w:rsidRPr="00751729">
              <w:rPr>
                <w:rFonts w:ascii="Arial" w:hAnsi="Arial" w:cs="Arial"/>
                <w:noProof/>
                <w:sz w:val="28"/>
                <w:lang w:val="en-US"/>
              </w:rPr>
              <w:drawing>
                <wp:inline distT="0" distB="0" distL="0" distR="0" wp14:anchorId="23C179B5" wp14:editId="5066E407">
                  <wp:extent cx="133985" cy="13398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3985" cy="133985"/>
                          </a:xfrm>
                          <a:prstGeom prst="rect">
                            <a:avLst/>
                          </a:prstGeom>
                          <a:noFill/>
                        </pic:spPr>
                      </pic:pic>
                    </a:graphicData>
                  </a:graphic>
                </wp:inline>
              </w:drawing>
            </w:r>
          </w:p>
        </w:tc>
        <w:tc>
          <w:tcPr>
            <w:tcW w:w="851" w:type="dxa"/>
            <w:vMerge/>
          </w:tcPr>
          <w:p w:rsidR="00DD53CA" w:rsidRDefault="00DD53CA" w:rsidP="008441F2">
            <w:pPr>
              <w:rPr>
                <w:rFonts w:ascii="Arial" w:hAnsi="Arial" w:cs="Arial"/>
                <w:noProof/>
                <w:lang w:eastAsia="de-AT"/>
              </w:rPr>
            </w:pPr>
          </w:p>
        </w:tc>
      </w:tr>
      <w:tr w:rsidR="00DD53CA" w:rsidTr="00E72116">
        <w:tc>
          <w:tcPr>
            <w:tcW w:w="576" w:type="dxa"/>
            <w:vMerge/>
            <w:shd w:val="clear" w:color="auto" w:fill="E36C0A" w:themeFill="accent6" w:themeFillShade="BF"/>
          </w:tcPr>
          <w:p w:rsidR="00DD53CA" w:rsidRPr="00211525" w:rsidRDefault="00DD53CA" w:rsidP="008441F2">
            <w:pPr>
              <w:rPr>
                <w:rFonts w:ascii="Arial" w:hAnsi="Arial" w:cs="Arial"/>
                <w:lang w:val="en-US"/>
              </w:rPr>
            </w:pPr>
          </w:p>
        </w:tc>
        <w:tc>
          <w:tcPr>
            <w:tcW w:w="2076" w:type="dxa"/>
            <w:vMerge/>
            <w:shd w:val="clear" w:color="auto" w:fill="FABF8F" w:themeFill="accent6" w:themeFillTint="99"/>
            <w:vAlign w:val="center"/>
          </w:tcPr>
          <w:p w:rsidR="00DD53CA" w:rsidRPr="00FF6FDD" w:rsidRDefault="00DD53CA" w:rsidP="008441F2">
            <w:pPr>
              <w:rPr>
                <w:rFonts w:ascii="Arial" w:hAnsi="Arial" w:cs="Arial"/>
                <w:lang w:val="en-US"/>
              </w:rPr>
            </w:pPr>
          </w:p>
        </w:tc>
        <w:tc>
          <w:tcPr>
            <w:tcW w:w="858" w:type="dxa"/>
          </w:tcPr>
          <w:p w:rsidR="00DD53CA" w:rsidRPr="00751729" w:rsidRDefault="00DD53CA" w:rsidP="008441F2">
            <w:pPr>
              <w:rPr>
                <w:rFonts w:ascii="Arial" w:hAnsi="Arial" w:cs="Arial"/>
                <w:sz w:val="28"/>
                <w:lang w:val="en-US"/>
              </w:rPr>
            </w:pPr>
            <w:r w:rsidRPr="00751729">
              <w:rPr>
                <w:rFonts w:ascii="Arial" w:hAnsi="Arial" w:cs="Arial"/>
                <w:sz w:val="28"/>
                <w:lang w:val="en-US"/>
              </w:rPr>
              <w:t>+</w:t>
            </w:r>
          </w:p>
        </w:tc>
        <w:tc>
          <w:tcPr>
            <w:tcW w:w="851" w:type="dxa"/>
            <w:vMerge/>
          </w:tcPr>
          <w:p w:rsidR="00DD53CA" w:rsidRDefault="00DD53CA" w:rsidP="008441F2">
            <w:pPr>
              <w:rPr>
                <w:rFonts w:ascii="Arial" w:hAnsi="Arial" w:cs="Arial"/>
                <w:lang w:val="en-US"/>
              </w:rPr>
            </w:pPr>
          </w:p>
        </w:tc>
      </w:tr>
      <w:tr w:rsidR="00DD53CA" w:rsidTr="00E72116">
        <w:tc>
          <w:tcPr>
            <w:tcW w:w="576" w:type="dxa"/>
            <w:vMerge/>
            <w:shd w:val="clear" w:color="auto" w:fill="E36C0A" w:themeFill="accent6" w:themeFillShade="BF"/>
          </w:tcPr>
          <w:p w:rsidR="00DD53CA" w:rsidRPr="00211525" w:rsidRDefault="00DD53CA" w:rsidP="008441F2">
            <w:pPr>
              <w:rPr>
                <w:rFonts w:ascii="Arial" w:hAnsi="Arial" w:cs="Arial"/>
                <w:lang w:val="en-US"/>
              </w:rPr>
            </w:pPr>
          </w:p>
        </w:tc>
        <w:tc>
          <w:tcPr>
            <w:tcW w:w="2076" w:type="dxa"/>
            <w:vMerge w:val="restart"/>
            <w:shd w:val="clear" w:color="auto" w:fill="FABF8F" w:themeFill="accent6" w:themeFillTint="99"/>
            <w:vAlign w:val="center"/>
          </w:tcPr>
          <w:p w:rsidR="00DD53CA" w:rsidRDefault="00DD53CA" w:rsidP="008441F2">
            <w:pPr>
              <w:rPr>
                <w:rFonts w:ascii="Arial" w:hAnsi="Arial" w:cs="Arial"/>
                <w:lang w:val="en-US"/>
              </w:rPr>
            </w:pPr>
            <w:r>
              <w:rPr>
                <w:rFonts w:ascii="Arial" w:hAnsi="Arial" w:cs="Arial"/>
                <w:lang w:val="en-US"/>
              </w:rPr>
              <w:t>Dual processing</w:t>
            </w:r>
          </w:p>
          <w:p w:rsidR="00DD53CA" w:rsidRDefault="00DD53CA" w:rsidP="008441F2">
            <w:pPr>
              <w:rPr>
                <w:rFonts w:ascii="Arial" w:hAnsi="Arial" w:cs="Arial"/>
                <w:lang w:val="en-US"/>
              </w:rPr>
            </w:pPr>
            <w:r>
              <w:rPr>
                <w:rFonts w:ascii="Arial" w:hAnsi="Arial" w:cs="Arial"/>
                <w:lang w:val="en-US"/>
              </w:rPr>
              <w:t>(language / world)</w:t>
            </w:r>
          </w:p>
          <w:p w:rsidR="00DD53CA" w:rsidRPr="00FF6FDD" w:rsidRDefault="00DD53CA" w:rsidP="008441F2">
            <w:pPr>
              <w:rPr>
                <w:rFonts w:ascii="Arial" w:hAnsi="Arial" w:cs="Arial"/>
                <w:lang w:val="en-US"/>
              </w:rPr>
            </w:pPr>
            <w:r>
              <w:rPr>
                <w:rFonts w:ascii="Arial" w:hAnsi="Arial" w:cs="Arial"/>
                <w:lang w:val="en-US"/>
              </w:rPr>
              <w:t>Authenticity of process</w:t>
            </w:r>
          </w:p>
        </w:tc>
        <w:tc>
          <w:tcPr>
            <w:tcW w:w="858" w:type="dxa"/>
          </w:tcPr>
          <w:p w:rsidR="00DD53CA" w:rsidRPr="00751729" w:rsidRDefault="00DD53CA" w:rsidP="008441F2">
            <w:pPr>
              <w:rPr>
                <w:rFonts w:ascii="Arial" w:hAnsi="Arial" w:cs="Arial"/>
                <w:sz w:val="28"/>
                <w:lang w:val="en-US"/>
              </w:rPr>
            </w:pPr>
            <w:r w:rsidRPr="00751729">
              <w:rPr>
                <w:rFonts w:ascii="Arial" w:hAnsi="Arial" w:cs="Arial"/>
                <w:sz w:val="28"/>
                <w:lang w:val="en-US"/>
              </w:rPr>
              <w:t>-</w:t>
            </w:r>
          </w:p>
        </w:tc>
        <w:tc>
          <w:tcPr>
            <w:tcW w:w="851" w:type="dxa"/>
            <w:vMerge w:val="restart"/>
            <w:vAlign w:val="center"/>
          </w:tcPr>
          <w:p w:rsidR="00DD53CA" w:rsidRDefault="00DD53CA" w:rsidP="008441F2">
            <w:pPr>
              <w:jc w:val="center"/>
              <w:rPr>
                <w:rFonts w:ascii="Arial" w:hAnsi="Arial" w:cs="Arial"/>
                <w:lang w:val="en-US"/>
              </w:rPr>
            </w:pPr>
            <w:r>
              <w:rPr>
                <w:rFonts w:ascii="Arial" w:hAnsi="Arial" w:cs="Arial"/>
                <w:noProof/>
                <w:lang w:val="en-US"/>
              </w:rPr>
              <w:drawing>
                <wp:inline distT="0" distB="0" distL="0" distR="0" wp14:anchorId="1646C121" wp14:editId="336BC7A3">
                  <wp:extent cx="271326" cy="52251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2362" cy="524510"/>
                          </a:xfrm>
                          <a:prstGeom prst="rect">
                            <a:avLst/>
                          </a:prstGeom>
                          <a:noFill/>
                        </pic:spPr>
                      </pic:pic>
                    </a:graphicData>
                  </a:graphic>
                </wp:inline>
              </w:drawing>
            </w:r>
          </w:p>
        </w:tc>
      </w:tr>
      <w:tr w:rsidR="00DD53CA" w:rsidTr="00E72116">
        <w:tc>
          <w:tcPr>
            <w:tcW w:w="576" w:type="dxa"/>
            <w:vMerge/>
            <w:shd w:val="clear" w:color="auto" w:fill="E36C0A" w:themeFill="accent6" w:themeFillShade="BF"/>
          </w:tcPr>
          <w:p w:rsidR="00DD53CA" w:rsidRPr="00211525" w:rsidRDefault="00DD53CA" w:rsidP="008441F2">
            <w:pPr>
              <w:rPr>
                <w:rFonts w:ascii="Arial" w:hAnsi="Arial" w:cs="Arial"/>
                <w:lang w:val="en-US"/>
              </w:rPr>
            </w:pPr>
          </w:p>
        </w:tc>
        <w:tc>
          <w:tcPr>
            <w:tcW w:w="2076" w:type="dxa"/>
            <w:vMerge/>
            <w:shd w:val="clear" w:color="auto" w:fill="FABF8F" w:themeFill="accent6" w:themeFillTint="99"/>
            <w:vAlign w:val="center"/>
          </w:tcPr>
          <w:p w:rsidR="00DD53CA" w:rsidRPr="00FF6FDD" w:rsidRDefault="00DD53CA" w:rsidP="008441F2">
            <w:pPr>
              <w:rPr>
                <w:rFonts w:ascii="Arial" w:hAnsi="Arial" w:cs="Arial"/>
                <w:lang w:val="en-US"/>
              </w:rPr>
            </w:pPr>
          </w:p>
        </w:tc>
        <w:tc>
          <w:tcPr>
            <w:tcW w:w="858" w:type="dxa"/>
          </w:tcPr>
          <w:p w:rsidR="00DD53CA" w:rsidRPr="00751729" w:rsidRDefault="00DD53CA" w:rsidP="008441F2">
            <w:pPr>
              <w:rPr>
                <w:rFonts w:ascii="Arial" w:hAnsi="Arial" w:cs="Arial"/>
                <w:sz w:val="28"/>
                <w:lang w:val="en-US"/>
              </w:rPr>
            </w:pPr>
            <w:r w:rsidRPr="00751729">
              <w:rPr>
                <w:rFonts w:ascii="Arial" w:hAnsi="Arial" w:cs="Arial"/>
                <w:noProof/>
                <w:sz w:val="28"/>
                <w:lang w:val="en-US"/>
              </w:rPr>
              <w:drawing>
                <wp:inline distT="0" distB="0" distL="0" distR="0" wp14:anchorId="48D677FB" wp14:editId="66C5A1C3">
                  <wp:extent cx="133985" cy="1339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3985" cy="133985"/>
                          </a:xfrm>
                          <a:prstGeom prst="rect">
                            <a:avLst/>
                          </a:prstGeom>
                          <a:noFill/>
                        </pic:spPr>
                      </pic:pic>
                    </a:graphicData>
                  </a:graphic>
                </wp:inline>
              </w:drawing>
            </w:r>
          </w:p>
        </w:tc>
        <w:tc>
          <w:tcPr>
            <w:tcW w:w="851" w:type="dxa"/>
            <w:vMerge/>
          </w:tcPr>
          <w:p w:rsidR="00DD53CA" w:rsidRDefault="00DD53CA" w:rsidP="008441F2">
            <w:pPr>
              <w:rPr>
                <w:rFonts w:ascii="Arial" w:hAnsi="Arial" w:cs="Arial"/>
                <w:lang w:val="en-US"/>
              </w:rPr>
            </w:pPr>
          </w:p>
        </w:tc>
      </w:tr>
      <w:tr w:rsidR="00DD53CA" w:rsidTr="00E72116">
        <w:tc>
          <w:tcPr>
            <w:tcW w:w="576" w:type="dxa"/>
            <w:vMerge/>
            <w:shd w:val="clear" w:color="auto" w:fill="E36C0A" w:themeFill="accent6" w:themeFillShade="BF"/>
          </w:tcPr>
          <w:p w:rsidR="00DD53CA" w:rsidRPr="00211525" w:rsidRDefault="00DD53CA" w:rsidP="008441F2">
            <w:pPr>
              <w:rPr>
                <w:rFonts w:ascii="Arial" w:hAnsi="Arial" w:cs="Arial"/>
                <w:lang w:val="en-US"/>
              </w:rPr>
            </w:pPr>
          </w:p>
        </w:tc>
        <w:tc>
          <w:tcPr>
            <w:tcW w:w="2076" w:type="dxa"/>
            <w:vMerge/>
            <w:shd w:val="clear" w:color="auto" w:fill="FABF8F" w:themeFill="accent6" w:themeFillTint="99"/>
            <w:vAlign w:val="center"/>
          </w:tcPr>
          <w:p w:rsidR="00DD53CA" w:rsidRPr="00FF6FDD" w:rsidRDefault="00DD53CA" w:rsidP="008441F2">
            <w:pPr>
              <w:rPr>
                <w:rFonts w:ascii="Arial" w:hAnsi="Arial" w:cs="Arial"/>
                <w:lang w:val="en-US"/>
              </w:rPr>
            </w:pPr>
          </w:p>
        </w:tc>
        <w:tc>
          <w:tcPr>
            <w:tcW w:w="858" w:type="dxa"/>
          </w:tcPr>
          <w:p w:rsidR="00DD53CA" w:rsidRPr="00751729" w:rsidRDefault="00DD53CA" w:rsidP="008441F2">
            <w:pPr>
              <w:rPr>
                <w:rFonts w:ascii="Arial" w:hAnsi="Arial" w:cs="Arial"/>
                <w:sz w:val="28"/>
                <w:lang w:val="en-US"/>
              </w:rPr>
            </w:pPr>
            <w:r w:rsidRPr="00751729">
              <w:rPr>
                <w:rFonts w:ascii="Arial" w:hAnsi="Arial" w:cs="Arial"/>
                <w:sz w:val="28"/>
                <w:lang w:val="en-US"/>
              </w:rPr>
              <w:t>+</w:t>
            </w:r>
          </w:p>
        </w:tc>
        <w:tc>
          <w:tcPr>
            <w:tcW w:w="851" w:type="dxa"/>
            <w:vMerge/>
          </w:tcPr>
          <w:p w:rsidR="00DD53CA" w:rsidRDefault="00DD53CA" w:rsidP="008441F2">
            <w:pPr>
              <w:rPr>
                <w:rFonts w:ascii="Arial" w:hAnsi="Arial" w:cs="Arial"/>
                <w:lang w:val="en-US"/>
              </w:rPr>
            </w:pPr>
          </w:p>
        </w:tc>
      </w:tr>
      <w:tr w:rsidR="00DD53CA" w:rsidTr="00E72116">
        <w:tc>
          <w:tcPr>
            <w:tcW w:w="576" w:type="dxa"/>
            <w:vMerge/>
            <w:shd w:val="clear" w:color="auto" w:fill="E36C0A" w:themeFill="accent6" w:themeFillShade="BF"/>
          </w:tcPr>
          <w:p w:rsidR="00DD53CA" w:rsidRPr="00211525" w:rsidRDefault="00DD53CA" w:rsidP="008441F2">
            <w:pPr>
              <w:rPr>
                <w:rFonts w:ascii="Arial" w:hAnsi="Arial" w:cs="Arial"/>
                <w:lang w:val="en-US"/>
              </w:rPr>
            </w:pPr>
          </w:p>
        </w:tc>
        <w:tc>
          <w:tcPr>
            <w:tcW w:w="2076" w:type="dxa"/>
            <w:vMerge w:val="restart"/>
            <w:shd w:val="clear" w:color="auto" w:fill="FABF8F" w:themeFill="accent6" w:themeFillTint="99"/>
            <w:vAlign w:val="center"/>
          </w:tcPr>
          <w:p w:rsidR="00DD53CA" w:rsidRPr="00FF6FDD" w:rsidRDefault="00DD53CA" w:rsidP="008441F2">
            <w:pPr>
              <w:rPr>
                <w:rFonts w:ascii="Arial" w:hAnsi="Arial" w:cs="Arial"/>
                <w:lang w:val="en-US"/>
              </w:rPr>
            </w:pPr>
            <w:r>
              <w:rPr>
                <w:rFonts w:ascii="Arial" w:hAnsi="Arial" w:cs="Arial"/>
                <w:lang w:val="en-US"/>
              </w:rPr>
              <w:t>Personalization</w:t>
            </w:r>
          </w:p>
        </w:tc>
        <w:tc>
          <w:tcPr>
            <w:tcW w:w="858" w:type="dxa"/>
          </w:tcPr>
          <w:p w:rsidR="00DD53CA" w:rsidRPr="00751729" w:rsidRDefault="00DD53CA" w:rsidP="008441F2">
            <w:pPr>
              <w:rPr>
                <w:rFonts w:ascii="Arial" w:hAnsi="Arial" w:cs="Arial"/>
                <w:sz w:val="28"/>
                <w:lang w:val="en-US"/>
              </w:rPr>
            </w:pPr>
            <w:r w:rsidRPr="00751729">
              <w:rPr>
                <w:rFonts w:ascii="Arial" w:hAnsi="Arial" w:cs="Arial"/>
                <w:sz w:val="28"/>
                <w:lang w:val="en-US"/>
              </w:rPr>
              <w:t>-</w:t>
            </w:r>
          </w:p>
        </w:tc>
        <w:tc>
          <w:tcPr>
            <w:tcW w:w="851" w:type="dxa"/>
            <w:vMerge w:val="restart"/>
          </w:tcPr>
          <w:p w:rsidR="00DD53CA" w:rsidRDefault="00DD53CA" w:rsidP="008441F2">
            <w:pPr>
              <w:rPr>
                <w:rFonts w:ascii="Arial" w:hAnsi="Arial" w:cs="Arial"/>
                <w:lang w:val="en-US"/>
              </w:rPr>
            </w:pPr>
            <w:r>
              <w:rPr>
                <w:rFonts w:ascii="Arial" w:hAnsi="Arial" w:cs="Arial"/>
                <w:noProof/>
                <w:lang w:val="en-US"/>
              </w:rPr>
              <mc:AlternateContent>
                <mc:Choice Requires="wps">
                  <w:drawing>
                    <wp:anchor distT="0" distB="0" distL="114300" distR="114300" simplePos="0" relativeHeight="251695104" behindDoc="0" locked="0" layoutInCell="1" allowOverlap="1" wp14:anchorId="46DB9DEA" wp14:editId="7245FF4F">
                      <wp:simplePos x="0" y="0"/>
                      <wp:positionH relativeFrom="column">
                        <wp:posOffset>70436</wp:posOffset>
                      </wp:positionH>
                      <wp:positionV relativeFrom="paragraph">
                        <wp:posOffset>54561</wp:posOffset>
                      </wp:positionV>
                      <wp:extent cx="196850" cy="400929"/>
                      <wp:effectExtent l="19050" t="0" r="31750" b="37465"/>
                      <wp:wrapNone/>
                      <wp:docPr id="25" name="Down Arrow 25"/>
                      <wp:cNvGraphicFramePr/>
                      <a:graphic xmlns:a="http://schemas.openxmlformats.org/drawingml/2006/main">
                        <a:graphicData uri="http://schemas.microsoft.com/office/word/2010/wordprocessingShape">
                          <wps:wsp>
                            <wps:cNvSpPr/>
                            <wps:spPr>
                              <a:xfrm>
                                <a:off x="0" y="0"/>
                                <a:ext cx="196850" cy="400929"/>
                              </a:xfrm>
                              <a:prstGeom prst="downArrow">
                                <a:avLst/>
                              </a:prstGeom>
                              <a:ln>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AA4FE4" id="Down Arrow 25" o:spid="_x0000_s1026" type="#_x0000_t67" style="position:absolute;margin-left:5.55pt;margin-top:4.3pt;width:15.5pt;height:31.5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" adj="16297" fillcolor="white [3201]" strokecolor="#8db3e2 [1311]" strokeweight="2pt"/>
                  </w:pict>
                </mc:Fallback>
              </mc:AlternateContent>
            </w:r>
          </w:p>
        </w:tc>
      </w:tr>
      <w:tr w:rsidR="00DD53CA" w:rsidTr="00E72116">
        <w:tc>
          <w:tcPr>
            <w:tcW w:w="576" w:type="dxa"/>
            <w:vMerge/>
            <w:shd w:val="clear" w:color="auto" w:fill="E36C0A" w:themeFill="accent6" w:themeFillShade="BF"/>
          </w:tcPr>
          <w:p w:rsidR="00DD53CA" w:rsidRPr="00211525" w:rsidRDefault="00DD53CA" w:rsidP="008441F2">
            <w:pPr>
              <w:rPr>
                <w:rFonts w:ascii="Arial" w:hAnsi="Arial" w:cs="Arial"/>
                <w:lang w:val="en-US"/>
              </w:rPr>
            </w:pPr>
          </w:p>
        </w:tc>
        <w:tc>
          <w:tcPr>
            <w:tcW w:w="2076" w:type="dxa"/>
            <w:vMerge/>
            <w:shd w:val="clear" w:color="auto" w:fill="FABF8F" w:themeFill="accent6" w:themeFillTint="99"/>
            <w:vAlign w:val="center"/>
          </w:tcPr>
          <w:p w:rsidR="00DD53CA" w:rsidRPr="00FF6FDD" w:rsidRDefault="00DD53CA" w:rsidP="008441F2">
            <w:pPr>
              <w:rPr>
                <w:rFonts w:ascii="Arial" w:hAnsi="Arial" w:cs="Arial"/>
                <w:lang w:val="en-US"/>
              </w:rPr>
            </w:pPr>
          </w:p>
        </w:tc>
        <w:tc>
          <w:tcPr>
            <w:tcW w:w="858" w:type="dxa"/>
          </w:tcPr>
          <w:p w:rsidR="00DD53CA" w:rsidRPr="00751729" w:rsidRDefault="00DD53CA" w:rsidP="008441F2">
            <w:pPr>
              <w:rPr>
                <w:rFonts w:ascii="Arial" w:hAnsi="Arial" w:cs="Arial"/>
                <w:sz w:val="28"/>
                <w:lang w:val="en-US"/>
              </w:rPr>
            </w:pPr>
            <w:r w:rsidRPr="00751729">
              <w:rPr>
                <w:rFonts w:ascii="Arial" w:hAnsi="Arial" w:cs="Arial"/>
                <w:noProof/>
                <w:sz w:val="28"/>
                <w:lang w:val="en-US"/>
              </w:rPr>
              <w:drawing>
                <wp:inline distT="0" distB="0" distL="0" distR="0" wp14:anchorId="026069B9" wp14:editId="47C48099">
                  <wp:extent cx="133985" cy="13398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3985" cy="133985"/>
                          </a:xfrm>
                          <a:prstGeom prst="rect">
                            <a:avLst/>
                          </a:prstGeom>
                          <a:noFill/>
                        </pic:spPr>
                      </pic:pic>
                    </a:graphicData>
                  </a:graphic>
                </wp:inline>
              </w:drawing>
            </w:r>
          </w:p>
        </w:tc>
        <w:tc>
          <w:tcPr>
            <w:tcW w:w="851" w:type="dxa"/>
            <w:vMerge/>
          </w:tcPr>
          <w:p w:rsidR="00DD53CA" w:rsidRDefault="00DD53CA" w:rsidP="008441F2">
            <w:pPr>
              <w:rPr>
                <w:rFonts w:ascii="Arial" w:hAnsi="Arial" w:cs="Arial"/>
                <w:noProof/>
                <w:lang w:eastAsia="de-AT"/>
              </w:rPr>
            </w:pPr>
          </w:p>
        </w:tc>
      </w:tr>
      <w:tr w:rsidR="00DD53CA" w:rsidTr="00E72116">
        <w:tc>
          <w:tcPr>
            <w:tcW w:w="576" w:type="dxa"/>
            <w:vMerge/>
            <w:shd w:val="clear" w:color="auto" w:fill="E36C0A" w:themeFill="accent6" w:themeFillShade="BF"/>
          </w:tcPr>
          <w:p w:rsidR="00DD53CA" w:rsidRPr="00211525" w:rsidRDefault="00DD53CA" w:rsidP="008441F2">
            <w:pPr>
              <w:rPr>
                <w:rFonts w:ascii="Arial" w:hAnsi="Arial" w:cs="Arial"/>
                <w:lang w:val="en-US"/>
              </w:rPr>
            </w:pPr>
          </w:p>
        </w:tc>
        <w:tc>
          <w:tcPr>
            <w:tcW w:w="2076" w:type="dxa"/>
            <w:vMerge/>
            <w:shd w:val="clear" w:color="auto" w:fill="FABF8F" w:themeFill="accent6" w:themeFillTint="99"/>
            <w:vAlign w:val="center"/>
          </w:tcPr>
          <w:p w:rsidR="00DD53CA" w:rsidRPr="00FF6FDD" w:rsidRDefault="00DD53CA" w:rsidP="008441F2">
            <w:pPr>
              <w:rPr>
                <w:rFonts w:ascii="Arial" w:hAnsi="Arial" w:cs="Arial"/>
                <w:lang w:val="en-US"/>
              </w:rPr>
            </w:pPr>
          </w:p>
        </w:tc>
        <w:tc>
          <w:tcPr>
            <w:tcW w:w="858" w:type="dxa"/>
          </w:tcPr>
          <w:p w:rsidR="00DD53CA" w:rsidRPr="00751729" w:rsidRDefault="00DD53CA" w:rsidP="008441F2">
            <w:pPr>
              <w:rPr>
                <w:rFonts w:ascii="Arial" w:hAnsi="Arial" w:cs="Arial"/>
                <w:sz w:val="28"/>
                <w:lang w:val="en-US"/>
              </w:rPr>
            </w:pPr>
            <w:r w:rsidRPr="00751729">
              <w:rPr>
                <w:rFonts w:ascii="Arial" w:hAnsi="Arial" w:cs="Arial"/>
                <w:sz w:val="28"/>
                <w:lang w:val="en-US"/>
              </w:rPr>
              <w:t>+</w:t>
            </w:r>
          </w:p>
        </w:tc>
        <w:tc>
          <w:tcPr>
            <w:tcW w:w="851" w:type="dxa"/>
            <w:vMerge/>
          </w:tcPr>
          <w:p w:rsidR="00DD53CA" w:rsidRDefault="00DD53CA" w:rsidP="008441F2">
            <w:pPr>
              <w:rPr>
                <w:rFonts w:ascii="Arial" w:hAnsi="Arial" w:cs="Arial"/>
                <w:lang w:val="en-US"/>
              </w:rPr>
            </w:pPr>
          </w:p>
        </w:tc>
      </w:tr>
      <w:tr w:rsidR="00DD53CA" w:rsidTr="00E72116">
        <w:tc>
          <w:tcPr>
            <w:tcW w:w="576" w:type="dxa"/>
            <w:vMerge/>
            <w:shd w:val="clear" w:color="auto" w:fill="E36C0A" w:themeFill="accent6" w:themeFillShade="BF"/>
          </w:tcPr>
          <w:p w:rsidR="00DD53CA" w:rsidRPr="00211525" w:rsidRDefault="00DD53CA" w:rsidP="008441F2">
            <w:pPr>
              <w:rPr>
                <w:rFonts w:ascii="Arial" w:hAnsi="Arial" w:cs="Arial"/>
                <w:lang w:val="en-US"/>
              </w:rPr>
            </w:pPr>
          </w:p>
        </w:tc>
        <w:tc>
          <w:tcPr>
            <w:tcW w:w="2076" w:type="dxa"/>
            <w:vMerge w:val="restart"/>
            <w:shd w:val="clear" w:color="auto" w:fill="FABF8F" w:themeFill="accent6" w:themeFillTint="99"/>
            <w:vAlign w:val="center"/>
          </w:tcPr>
          <w:p w:rsidR="00DD53CA" w:rsidRPr="00FF6FDD" w:rsidRDefault="00DD53CA" w:rsidP="008441F2">
            <w:pPr>
              <w:rPr>
                <w:rFonts w:ascii="Arial" w:hAnsi="Arial" w:cs="Arial"/>
                <w:lang w:val="en-US"/>
              </w:rPr>
            </w:pPr>
            <w:r>
              <w:rPr>
                <w:rFonts w:ascii="Arial" w:hAnsi="Arial" w:cs="Arial"/>
                <w:lang w:val="en-US"/>
              </w:rPr>
              <w:t>Commitment filter</w:t>
            </w:r>
          </w:p>
        </w:tc>
        <w:tc>
          <w:tcPr>
            <w:tcW w:w="858" w:type="dxa"/>
          </w:tcPr>
          <w:p w:rsidR="00DD53CA" w:rsidRPr="00751729" w:rsidRDefault="00DD53CA" w:rsidP="008441F2">
            <w:pPr>
              <w:rPr>
                <w:rFonts w:ascii="Arial" w:hAnsi="Arial" w:cs="Arial"/>
                <w:sz w:val="28"/>
                <w:lang w:val="en-US"/>
              </w:rPr>
            </w:pPr>
            <w:r w:rsidRPr="00751729">
              <w:rPr>
                <w:rFonts w:ascii="Arial" w:hAnsi="Arial" w:cs="Arial"/>
                <w:sz w:val="28"/>
                <w:lang w:val="en-US"/>
              </w:rPr>
              <w:t>-</w:t>
            </w:r>
          </w:p>
        </w:tc>
        <w:tc>
          <w:tcPr>
            <w:tcW w:w="851" w:type="dxa"/>
            <w:vMerge w:val="restart"/>
          </w:tcPr>
          <w:p w:rsidR="00DD53CA" w:rsidRDefault="00DD53CA" w:rsidP="008441F2">
            <w:pPr>
              <w:rPr>
                <w:rFonts w:ascii="Arial" w:hAnsi="Arial" w:cs="Arial"/>
                <w:lang w:val="en-US"/>
              </w:rPr>
            </w:pPr>
            <w:r>
              <w:rPr>
                <w:rFonts w:ascii="Arial" w:hAnsi="Arial" w:cs="Arial"/>
                <w:noProof/>
                <w:lang w:val="en-US"/>
              </w:rPr>
              <mc:AlternateContent>
                <mc:Choice Requires="wps">
                  <w:drawing>
                    <wp:anchor distT="0" distB="0" distL="114300" distR="114300" simplePos="0" relativeHeight="251696128" behindDoc="0" locked="0" layoutInCell="1" allowOverlap="1" wp14:anchorId="588655BC" wp14:editId="3493EA35">
                      <wp:simplePos x="0" y="0"/>
                      <wp:positionH relativeFrom="column">
                        <wp:posOffset>70436</wp:posOffset>
                      </wp:positionH>
                      <wp:positionV relativeFrom="paragraph">
                        <wp:posOffset>53584</wp:posOffset>
                      </wp:positionV>
                      <wp:extent cx="196850" cy="379828"/>
                      <wp:effectExtent l="19050" t="0" r="31750" b="39370"/>
                      <wp:wrapNone/>
                      <wp:docPr id="26" name="Down Arrow 26"/>
                      <wp:cNvGraphicFramePr/>
                      <a:graphic xmlns:a="http://schemas.openxmlformats.org/drawingml/2006/main">
                        <a:graphicData uri="http://schemas.microsoft.com/office/word/2010/wordprocessingShape">
                          <wps:wsp>
                            <wps:cNvSpPr/>
                            <wps:spPr>
                              <a:xfrm>
                                <a:off x="0" y="0"/>
                                <a:ext cx="196850" cy="379828"/>
                              </a:xfrm>
                              <a:prstGeom prst="downArrow">
                                <a:avLst/>
                              </a:prstGeom>
                              <a:ln>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31009D" id="Down Arrow 26" o:spid="_x0000_s1026" type="#_x0000_t67" style="position:absolute;margin-left:5.55pt;margin-top:4.2pt;width:15.5pt;height:29.9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" adj="16003" fillcolor="white [3201]" strokecolor="#8db3e2 [1311]" strokeweight="2pt"/>
                  </w:pict>
                </mc:Fallback>
              </mc:AlternateContent>
            </w:r>
          </w:p>
        </w:tc>
      </w:tr>
      <w:tr w:rsidR="00DD53CA" w:rsidTr="00E72116">
        <w:tc>
          <w:tcPr>
            <w:tcW w:w="576" w:type="dxa"/>
            <w:vMerge/>
            <w:shd w:val="clear" w:color="auto" w:fill="E36C0A" w:themeFill="accent6" w:themeFillShade="BF"/>
          </w:tcPr>
          <w:p w:rsidR="00DD53CA" w:rsidRPr="00211525" w:rsidRDefault="00DD53CA" w:rsidP="008441F2">
            <w:pPr>
              <w:rPr>
                <w:rFonts w:ascii="Arial" w:hAnsi="Arial" w:cs="Arial"/>
                <w:lang w:val="en-US"/>
              </w:rPr>
            </w:pPr>
          </w:p>
        </w:tc>
        <w:tc>
          <w:tcPr>
            <w:tcW w:w="2076" w:type="dxa"/>
            <w:vMerge/>
            <w:shd w:val="clear" w:color="auto" w:fill="FABF8F" w:themeFill="accent6" w:themeFillTint="99"/>
            <w:vAlign w:val="center"/>
          </w:tcPr>
          <w:p w:rsidR="00DD53CA" w:rsidRPr="00FF6FDD" w:rsidRDefault="00DD53CA" w:rsidP="008441F2">
            <w:pPr>
              <w:rPr>
                <w:rFonts w:ascii="Arial" w:hAnsi="Arial" w:cs="Arial"/>
                <w:lang w:val="en-US"/>
              </w:rPr>
            </w:pPr>
          </w:p>
        </w:tc>
        <w:tc>
          <w:tcPr>
            <w:tcW w:w="858" w:type="dxa"/>
          </w:tcPr>
          <w:p w:rsidR="00DD53CA" w:rsidRPr="00751729" w:rsidRDefault="00DD53CA" w:rsidP="008441F2">
            <w:pPr>
              <w:rPr>
                <w:rFonts w:ascii="Arial" w:hAnsi="Arial" w:cs="Arial"/>
                <w:sz w:val="28"/>
                <w:lang w:val="en-US"/>
              </w:rPr>
            </w:pPr>
            <w:r w:rsidRPr="00751729">
              <w:rPr>
                <w:rFonts w:ascii="Arial" w:hAnsi="Arial" w:cs="Arial"/>
                <w:noProof/>
                <w:sz w:val="28"/>
                <w:lang w:val="en-US"/>
              </w:rPr>
              <w:drawing>
                <wp:inline distT="0" distB="0" distL="0" distR="0" wp14:anchorId="298CD616" wp14:editId="1AFDD3E0">
                  <wp:extent cx="133985" cy="13398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3985" cy="133985"/>
                          </a:xfrm>
                          <a:prstGeom prst="rect">
                            <a:avLst/>
                          </a:prstGeom>
                          <a:noFill/>
                        </pic:spPr>
                      </pic:pic>
                    </a:graphicData>
                  </a:graphic>
                </wp:inline>
              </w:drawing>
            </w:r>
          </w:p>
        </w:tc>
        <w:tc>
          <w:tcPr>
            <w:tcW w:w="851" w:type="dxa"/>
            <w:vMerge/>
          </w:tcPr>
          <w:p w:rsidR="00DD53CA" w:rsidRDefault="00DD53CA" w:rsidP="008441F2">
            <w:pPr>
              <w:rPr>
                <w:rFonts w:ascii="Arial" w:hAnsi="Arial" w:cs="Arial"/>
                <w:noProof/>
                <w:lang w:eastAsia="de-AT"/>
              </w:rPr>
            </w:pPr>
          </w:p>
        </w:tc>
      </w:tr>
      <w:tr w:rsidR="00DD53CA" w:rsidTr="00E72116">
        <w:tc>
          <w:tcPr>
            <w:tcW w:w="576" w:type="dxa"/>
            <w:vMerge/>
            <w:shd w:val="clear" w:color="auto" w:fill="E36C0A" w:themeFill="accent6" w:themeFillShade="BF"/>
          </w:tcPr>
          <w:p w:rsidR="00DD53CA" w:rsidRPr="00211525" w:rsidRDefault="00DD53CA" w:rsidP="008441F2">
            <w:pPr>
              <w:rPr>
                <w:rFonts w:ascii="Arial" w:hAnsi="Arial" w:cs="Arial"/>
                <w:lang w:val="en-US"/>
              </w:rPr>
            </w:pPr>
          </w:p>
        </w:tc>
        <w:tc>
          <w:tcPr>
            <w:tcW w:w="2076" w:type="dxa"/>
            <w:vMerge/>
            <w:shd w:val="clear" w:color="auto" w:fill="FABF8F" w:themeFill="accent6" w:themeFillTint="99"/>
            <w:vAlign w:val="center"/>
          </w:tcPr>
          <w:p w:rsidR="00DD53CA" w:rsidRPr="00FF6FDD" w:rsidRDefault="00DD53CA" w:rsidP="008441F2">
            <w:pPr>
              <w:rPr>
                <w:rFonts w:ascii="Arial" w:hAnsi="Arial" w:cs="Arial"/>
                <w:lang w:val="en-US"/>
              </w:rPr>
            </w:pPr>
          </w:p>
        </w:tc>
        <w:tc>
          <w:tcPr>
            <w:tcW w:w="858" w:type="dxa"/>
          </w:tcPr>
          <w:p w:rsidR="00DD53CA" w:rsidRPr="00751729" w:rsidRDefault="00DD53CA" w:rsidP="008441F2">
            <w:pPr>
              <w:rPr>
                <w:rFonts w:ascii="Arial" w:hAnsi="Arial" w:cs="Arial"/>
                <w:sz w:val="28"/>
                <w:lang w:val="en-US"/>
              </w:rPr>
            </w:pPr>
            <w:r w:rsidRPr="00751729">
              <w:rPr>
                <w:rFonts w:ascii="Arial" w:hAnsi="Arial" w:cs="Arial"/>
                <w:sz w:val="28"/>
                <w:lang w:val="en-US"/>
              </w:rPr>
              <w:t>+</w:t>
            </w:r>
          </w:p>
        </w:tc>
        <w:tc>
          <w:tcPr>
            <w:tcW w:w="851" w:type="dxa"/>
            <w:vMerge/>
          </w:tcPr>
          <w:p w:rsidR="00DD53CA" w:rsidRDefault="00DD53CA" w:rsidP="008441F2">
            <w:pPr>
              <w:rPr>
                <w:rFonts w:ascii="Arial" w:hAnsi="Arial" w:cs="Arial"/>
                <w:lang w:val="en-US"/>
              </w:rPr>
            </w:pPr>
          </w:p>
        </w:tc>
      </w:tr>
      <w:tr w:rsidR="00DD53CA" w:rsidTr="00E72116">
        <w:tc>
          <w:tcPr>
            <w:tcW w:w="576" w:type="dxa"/>
            <w:vMerge/>
            <w:shd w:val="clear" w:color="auto" w:fill="E36C0A" w:themeFill="accent6" w:themeFillShade="BF"/>
          </w:tcPr>
          <w:p w:rsidR="00DD53CA" w:rsidRPr="00211525" w:rsidRDefault="00DD53CA" w:rsidP="008441F2">
            <w:pPr>
              <w:rPr>
                <w:rFonts w:ascii="Arial" w:hAnsi="Arial" w:cs="Arial"/>
                <w:lang w:val="en-US"/>
              </w:rPr>
            </w:pPr>
          </w:p>
        </w:tc>
        <w:tc>
          <w:tcPr>
            <w:tcW w:w="2076" w:type="dxa"/>
            <w:vMerge w:val="restart"/>
            <w:shd w:val="clear" w:color="auto" w:fill="FABF8F" w:themeFill="accent6" w:themeFillTint="99"/>
            <w:vAlign w:val="center"/>
          </w:tcPr>
          <w:p w:rsidR="00DD53CA" w:rsidRPr="00FF6FDD" w:rsidRDefault="00DD53CA" w:rsidP="008441F2">
            <w:pPr>
              <w:rPr>
                <w:rFonts w:ascii="Arial" w:hAnsi="Arial" w:cs="Arial"/>
                <w:lang w:val="en-US"/>
              </w:rPr>
            </w:pPr>
            <w:r>
              <w:rPr>
                <w:rFonts w:ascii="Arial" w:hAnsi="Arial" w:cs="Arial"/>
                <w:lang w:val="en-US"/>
              </w:rPr>
              <w:t>Peer/ social learning and interaction</w:t>
            </w:r>
          </w:p>
        </w:tc>
        <w:tc>
          <w:tcPr>
            <w:tcW w:w="858" w:type="dxa"/>
          </w:tcPr>
          <w:p w:rsidR="00DD53CA" w:rsidRPr="00751729" w:rsidRDefault="00DD53CA" w:rsidP="008441F2">
            <w:pPr>
              <w:rPr>
                <w:rFonts w:ascii="Arial" w:hAnsi="Arial" w:cs="Arial"/>
                <w:sz w:val="28"/>
                <w:lang w:val="en-US"/>
              </w:rPr>
            </w:pPr>
            <w:r w:rsidRPr="00751729">
              <w:rPr>
                <w:rFonts w:ascii="Arial" w:hAnsi="Arial" w:cs="Arial"/>
                <w:sz w:val="28"/>
                <w:lang w:val="en-US"/>
              </w:rPr>
              <w:t>-</w:t>
            </w:r>
          </w:p>
        </w:tc>
        <w:tc>
          <w:tcPr>
            <w:tcW w:w="851" w:type="dxa"/>
            <w:vMerge w:val="restart"/>
          </w:tcPr>
          <w:p w:rsidR="00DD53CA" w:rsidRDefault="00DD53CA" w:rsidP="008441F2">
            <w:pPr>
              <w:rPr>
                <w:rFonts w:ascii="Arial" w:hAnsi="Arial" w:cs="Arial"/>
                <w:lang w:val="en-US"/>
              </w:rPr>
            </w:pPr>
            <w:r>
              <w:rPr>
                <w:rFonts w:ascii="Arial" w:hAnsi="Arial" w:cs="Arial"/>
                <w:noProof/>
                <w:lang w:val="en-US"/>
              </w:rPr>
              <mc:AlternateContent>
                <mc:Choice Requires="wps">
                  <w:drawing>
                    <wp:anchor distT="0" distB="0" distL="114300" distR="114300" simplePos="0" relativeHeight="251697152" behindDoc="0" locked="0" layoutInCell="1" allowOverlap="1" wp14:anchorId="16B5EF9A" wp14:editId="5CB59566">
                      <wp:simplePos x="0" y="0"/>
                      <wp:positionH relativeFrom="column">
                        <wp:posOffset>70436</wp:posOffset>
                      </wp:positionH>
                      <wp:positionV relativeFrom="paragraph">
                        <wp:posOffset>59006</wp:posOffset>
                      </wp:positionV>
                      <wp:extent cx="196850" cy="393896"/>
                      <wp:effectExtent l="19050" t="0" r="31750" b="44450"/>
                      <wp:wrapNone/>
                      <wp:docPr id="27" name="Down Arrow 27"/>
                      <wp:cNvGraphicFramePr/>
                      <a:graphic xmlns:a="http://schemas.openxmlformats.org/drawingml/2006/main">
                        <a:graphicData uri="http://schemas.microsoft.com/office/word/2010/wordprocessingShape">
                          <wps:wsp>
                            <wps:cNvSpPr/>
                            <wps:spPr>
                              <a:xfrm>
                                <a:off x="0" y="0"/>
                                <a:ext cx="196850" cy="393896"/>
                              </a:xfrm>
                              <a:prstGeom prst="downArrow">
                                <a:avLst/>
                              </a:prstGeom>
                              <a:ln>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4F11D5" id="Down Arrow 27" o:spid="_x0000_s1026" type="#_x0000_t67" style="position:absolute;margin-left:5.55pt;margin-top:4.65pt;width:15.5pt;height:31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" adj="16203" fillcolor="white [3201]" strokecolor="#8db3e2 [1311]" strokeweight="2pt"/>
                  </w:pict>
                </mc:Fallback>
              </mc:AlternateContent>
            </w:r>
          </w:p>
        </w:tc>
      </w:tr>
      <w:tr w:rsidR="00DD53CA" w:rsidTr="00E72116">
        <w:tc>
          <w:tcPr>
            <w:tcW w:w="576" w:type="dxa"/>
            <w:vMerge/>
            <w:shd w:val="clear" w:color="auto" w:fill="E36C0A" w:themeFill="accent6" w:themeFillShade="BF"/>
          </w:tcPr>
          <w:p w:rsidR="00DD53CA" w:rsidRPr="00211525" w:rsidRDefault="00DD53CA" w:rsidP="008441F2">
            <w:pPr>
              <w:rPr>
                <w:rFonts w:ascii="Arial" w:hAnsi="Arial" w:cs="Arial"/>
                <w:lang w:val="en-US"/>
              </w:rPr>
            </w:pPr>
          </w:p>
        </w:tc>
        <w:tc>
          <w:tcPr>
            <w:tcW w:w="2076" w:type="dxa"/>
            <w:vMerge/>
            <w:shd w:val="clear" w:color="auto" w:fill="FABF8F" w:themeFill="accent6" w:themeFillTint="99"/>
            <w:vAlign w:val="center"/>
          </w:tcPr>
          <w:p w:rsidR="00DD53CA" w:rsidRPr="00FF6FDD" w:rsidRDefault="00DD53CA" w:rsidP="008441F2">
            <w:pPr>
              <w:rPr>
                <w:rFonts w:ascii="Arial" w:hAnsi="Arial" w:cs="Arial"/>
                <w:lang w:val="en-US"/>
              </w:rPr>
            </w:pPr>
          </w:p>
        </w:tc>
        <w:tc>
          <w:tcPr>
            <w:tcW w:w="858" w:type="dxa"/>
          </w:tcPr>
          <w:p w:rsidR="00DD53CA" w:rsidRPr="00751729" w:rsidRDefault="00DD53CA" w:rsidP="008441F2">
            <w:pPr>
              <w:rPr>
                <w:rFonts w:ascii="Arial" w:hAnsi="Arial" w:cs="Arial"/>
                <w:sz w:val="28"/>
                <w:lang w:val="en-US"/>
              </w:rPr>
            </w:pPr>
            <w:r w:rsidRPr="00751729">
              <w:rPr>
                <w:rFonts w:ascii="Arial" w:hAnsi="Arial" w:cs="Arial"/>
                <w:noProof/>
                <w:sz w:val="28"/>
                <w:lang w:val="en-US"/>
              </w:rPr>
              <w:drawing>
                <wp:inline distT="0" distB="0" distL="0" distR="0" wp14:anchorId="3D315B92" wp14:editId="2992D0FF">
                  <wp:extent cx="131445" cy="131445"/>
                  <wp:effectExtent l="0" t="0" r="1905"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0402" cy="130402"/>
                          </a:xfrm>
                          <a:prstGeom prst="rect">
                            <a:avLst/>
                          </a:prstGeom>
                          <a:noFill/>
                        </pic:spPr>
                      </pic:pic>
                    </a:graphicData>
                  </a:graphic>
                </wp:inline>
              </w:drawing>
            </w:r>
          </w:p>
        </w:tc>
        <w:tc>
          <w:tcPr>
            <w:tcW w:w="851" w:type="dxa"/>
            <w:vMerge/>
          </w:tcPr>
          <w:p w:rsidR="00DD53CA" w:rsidRDefault="00DD53CA" w:rsidP="008441F2">
            <w:pPr>
              <w:rPr>
                <w:rFonts w:ascii="Arial" w:hAnsi="Arial" w:cs="Arial"/>
                <w:noProof/>
                <w:lang w:eastAsia="de-AT"/>
              </w:rPr>
            </w:pPr>
          </w:p>
        </w:tc>
      </w:tr>
      <w:tr w:rsidR="00DD53CA" w:rsidTr="00E72116">
        <w:tc>
          <w:tcPr>
            <w:tcW w:w="576" w:type="dxa"/>
            <w:vMerge/>
            <w:shd w:val="clear" w:color="auto" w:fill="E36C0A" w:themeFill="accent6" w:themeFillShade="BF"/>
          </w:tcPr>
          <w:p w:rsidR="00DD53CA" w:rsidRPr="00211525" w:rsidRDefault="00DD53CA" w:rsidP="008441F2">
            <w:pPr>
              <w:rPr>
                <w:rFonts w:ascii="Arial" w:hAnsi="Arial" w:cs="Arial"/>
                <w:lang w:val="en-US"/>
              </w:rPr>
            </w:pPr>
          </w:p>
        </w:tc>
        <w:tc>
          <w:tcPr>
            <w:tcW w:w="2076" w:type="dxa"/>
            <w:vMerge/>
            <w:shd w:val="clear" w:color="auto" w:fill="FABF8F" w:themeFill="accent6" w:themeFillTint="99"/>
            <w:vAlign w:val="center"/>
          </w:tcPr>
          <w:p w:rsidR="00DD53CA" w:rsidRPr="00FF6FDD" w:rsidRDefault="00DD53CA" w:rsidP="008441F2">
            <w:pPr>
              <w:rPr>
                <w:rFonts w:ascii="Arial" w:hAnsi="Arial" w:cs="Arial"/>
                <w:lang w:val="en-US"/>
              </w:rPr>
            </w:pPr>
          </w:p>
        </w:tc>
        <w:tc>
          <w:tcPr>
            <w:tcW w:w="858" w:type="dxa"/>
          </w:tcPr>
          <w:p w:rsidR="00DD53CA" w:rsidRPr="00751729" w:rsidRDefault="00DD53CA" w:rsidP="008441F2">
            <w:pPr>
              <w:rPr>
                <w:rFonts w:ascii="Arial" w:hAnsi="Arial" w:cs="Arial"/>
                <w:sz w:val="28"/>
                <w:lang w:val="en-US"/>
              </w:rPr>
            </w:pPr>
            <w:r w:rsidRPr="00751729">
              <w:rPr>
                <w:rFonts w:ascii="Arial" w:hAnsi="Arial" w:cs="Arial"/>
                <w:sz w:val="28"/>
                <w:lang w:val="en-US"/>
              </w:rPr>
              <w:t>+</w:t>
            </w:r>
          </w:p>
        </w:tc>
        <w:tc>
          <w:tcPr>
            <w:tcW w:w="851" w:type="dxa"/>
            <w:vMerge/>
          </w:tcPr>
          <w:p w:rsidR="00DD53CA" w:rsidRDefault="00DD53CA" w:rsidP="008441F2">
            <w:pPr>
              <w:rPr>
                <w:rFonts w:ascii="Arial" w:hAnsi="Arial" w:cs="Arial"/>
                <w:lang w:val="en-US"/>
              </w:rPr>
            </w:pPr>
          </w:p>
        </w:tc>
      </w:tr>
      <w:tr w:rsidR="00DD53CA" w:rsidTr="00E72116">
        <w:tc>
          <w:tcPr>
            <w:tcW w:w="576" w:type="dxa"/>
            <w:vMerge/>
            <w:shd w:val="clear" w:color="auto" w:fill="E36C0A" w:themeFill="accent6" w:themeFillShade="BF"/>
          </w:tcPr>
          <w:p w:rsidR="00DD53CA" w:rsidRPr="00211525" w:rsidRDefault="00DD53CA" w:rsidP="008441F2">
            <w:pPr>
              <w:rPr>
                <w:rFonts w:ascii="Arial" w:hAnsi="Arial" w:cs="Arial"/>
                <w:lang w:val="en-US"/>
              </w:rPr>
            </w:pPr>
          </w:p>
        </w:tc>
        <w:tc>
          <w:tcPr>
            <w:tcW w:w="2076" w:type="dxa"/>
            <w:vMerge w:val="restart"/>
            <w:shd w:val="clear" w:color="auto" w:fill="FABF8F" w:themeFill="accent6" w:themeFillTint="99"/>
            <w:vAlign w:val="center"/>
          </w:tcPr>
          <w:p w:rsidR="00DD53CA" w:rsidRPr="00FF6FDD" w:rsidRDefault="00DD53CA" w:rsidP="008441F2">
            <w:pPr>
              <w:rPr>
                <w:rFonts w:ascii="Arial" w:hAnsi="Arial" w:cs="Arial"/>
                <w:lang w:val="en-US"/>
              </w:rPr>
            </w:pPr>
            <w:r>
              <w:rPr>
                <w:rFonts w:ascii="Arial" w:hAnsi="Arial" w:cs="Arial"/>
                <w:lang w:val="en-US"/>
              </w:rPr>
              <w:t xml:space="preserve">Testing vs. </w:t>
            </w:r>
          </w:p>
          <w:p w:rsidR="00DD53CA" w:rsidRPr="00FF6FDD" w:rsidRDefault="00DD53CA" w:rsidP="008441F2">
            <w:pPr>
              <w:rPr>
                <w:rFonts w:ascii="Arial" w:hAnsi="Arial" w:cs="Arial"/>
                <w:lang w:val="en-US"/>
              </w:rPr>
            </w:pPr>
            <w:r>
              <w:rPr>
                <w:rFonts w:ascii="Arial" w:hAnsi="Arial" w:cs="Arial"/>
                <w:lang w:val="en-US"/>
              </w:rPr>
              <w:t>teaching</w:t>
            </w:r>
          </w:p>
        </w:tc>
        <w:tc>
          <w:tcPr>
            <w:tcW w:w="858" w:type="dxa"/>
          </w:tcPr>
          <w:p w:rsidR="00DD53CA" w:rsidRPr="00751729" w:rsidRDefault="00DD53CA" w:rsidP="008441F2">
            <w:pPr>
              <w:rPr>
                <w:rFonts w:ascii="Arial" w:hAnsi="Arial" w:cs="Arial"/>
                <w:sz w:val="28"/>
                <w:lang w:val="en-US"/>
              </w:rPr>
            </w:pPr>
          </w:p>
        </w:tc>
        <w:tc>
          <w:tcPr>
            <w:tcW w:w="851" w:type="dxa"/>
            <w:vMerge w:val="restart"/>
          </w:tcPr>
          <w:p w:rsidR="00DD53CA" w:rsidRDefault="00DD53CA" w:rsidP="008441F2">
            <w:pPr>
              <w:rPr>
                <w:rFonts w:ascii="Arial" w:hAnsi="Arial" w:cs="Arial"/>
                <w:lang w:val="en-US"/>
              </w:rPr>
            </w:pPr>
            <w:r>
              <w:rPr>
                <w:rFonts w:ascii="Arial" w:hAnsi="Arial" w:cs="Arial"/>
                <w:noProof/>
                <w:lang w:val="en-US"/>
              </w:rPr>
              <mc:AlternateContent>
                <mc:Choice Requires="wps">
                  <w:drawing>
                    <wp:anchor distT="0" distB="0" distL="114300" distR="114300" simplePos="0" relativeHeight="251698176" behindDoc="0" locked="0" layoutInCell="1" allowOverlap="1" wp14:anchorId="0068A221" wp14:editId="49207726">
                      <wp:simplePos x="0" y="0"/>
                      <wp:positionH relativeFrom="column">
                        <wp:posOffset>70436</wp:posOffset>
                      </wp:positionH>
                      <wp:positionV relativeFrom="paragraph">
                        <wp:posOffset>64428</wp:posOffset>
                      </wp:positionV>
                      <wp:extent cx="196850" cy="246185"/>
                      <wp:effectExtent l="19050" t="0" r="12700" b="40005"/>
                      <wp:wrapNone/>
                      <wp:docPr id="28" name="Down Arrow 28"/>
                      <wp:cNvGraphicFramePr/>
                      <a:graphic xmlns:a="http://schemas.openxmlformats.org/drawingml/2006/main">
                        <a:graphicData uri="http://schemas.microsoft.com/office/word/2010/wordprocessingShape">
                          <wps:wsp>
                            <wps:cNvSpPr/>
                            <wps:spPr>
                              <a:xfrm>
                                <a:off x="0" y="0"/>
                                <a:ext cx="196850" cy="246185"/>
                              </a:xfrm>
                              <a:prstGeom prst="downArrow">
                                <a:avLst/>
                              </a:prstGeom>
                              <a:ln>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63F13F" id="Down Arrow 28" o:spid="_x0000_s1026" type="#_x0000_t67" style="position:absolute;margin-left:5.55pt;margin-top:5.05pt;width:15.5pt;height:19.4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" adj="12964" fillcolor="white [3201]" strokecolor="#8db3e2 [1311]" strokeweight="2pt"/>
                  </w:pict>
                </mc:Fallback>
              </mc:AlternateContent>
            </w:r>
          </w:p>
        </w:tc>
      </w:tr>
      <w:tr w:rsidR="00DD53CA" w:rsidTr="00E72116">
        <w:tc>
          <w:tcPr>
            <w:tcW w:w="576" w:type="dxa"/>
            <w:vMerge/>
            <w:tcBorders>
              <w:bottom w:val="single" w:sz="4" w:space="0" w:color="auto"/>
            </w:tcBorders>
            <w:shd w:val="clear" w:color="auto" w:fill="E36C0A" w:themeFill="accent6" w:themeFillShade="BF"/>
          </w:tcPr>
          <w:p w:rsidR="00DD53CA" w:rsidRPr="00211525" w:rsidRDefault="00DD53CA" w:rsidP="008441F2">
            <w:pPr>
              <w:rPr>
                <w:rFonts w:ascii="Arial" w:hAnsi="Arial" w:cs="Arial"/>
                <w:lang w:val="en-US"/>
              </w:rPr>
            </w:pPr>
          </w:p>
        </w:tc>
        <w:tc>
          <w:tcPr>
            <w:tcW w:w="2076" w:type="dxa"/>
            <w:vMerge/>
            <w:tcBorders>
              <w:bottom w:val="single" w:sz="4" w:space="0" w:color="auto"/>
            </w:tcBorders>
            <w:shd w:val="clear" w:color="auto" w:fill="FABF8F" w:themeFill="accent6" w:themeFillTint="99"/>
            <w:vAlign w:val="center"/>
          </w:tcPr>
          <w:p w:rsidR="00DD53CA" w:rsidRPr="00FF6FDD" w:rsidRDefault="00DD53CA" w:rsidP="008441F2">
            <w:pPr>
              <w:rPr>
                <w:rFonts w:ascii="Arial" w:hAnsi="Arial" w:cs="Arial"/>
                <w:lang w:val="en-US"/>
              </w:rPr>
            </w:pPr>
          </w:p>
        </w:tc>
        <w:tc>
          <w:tcPr>
            <w:tcW w:w="858" w:type="dxa"/>
            <w:tcBorders>
              <w:bottom w:val="single" w:sz="4" w:space="0" w:color="auto"/>
            </w:tcBorders>
          </w:tcPr>
          <w:p w:rsidR="00DD53CA" w:rsidRPr="00751729" w:rsidRDefault="00DD53CA" w:rsidP="008441F2">
            <w:pPr>
              <w:rPr>
                <w:rFonts w:ascii="Arial" w:hAnsi="Arial" w:cs="Arial"/>
                <w:sz w:val="28"/>
                <w:lang w:val="en-US"/>
              </w:rPr>
            </w:pPr>
          </w:p>
        </w:tc>
        <w:tc>
          <w:tcPr>
            <w:tcW w:w="851" w:type="dxa"/>
            <w:vMerge/>
            <w:tcBorders>
              <w:bottom w:val="single" w:sz="4" w:space="0" w:color="auto"/>
            </w:tcBorders>
          </w:tcPr>
          <w:p w:rsidR="00DD53CA" w:rsidRDefault="00DD53CA" w:rsidP="008441F2">
            <w:pPr>
              <w:rPr>
                <w:rFonts w:ascii="Arial" w:hAnsi="Arial" w:cs="Arial"/>
                <w:lang w:val="en-US"/>
              </w:rPr>
            </w:pPr>
          </w:p>
        </w:tc>
      </w:tr>
      <w:tr w:rsidR="00DD53CA" w:rsidRPr="008E399E" w:rsidTr="00E72116">
        <w:trPr>
          <w:trHeight w:val="516"/>
        </w:trPr>
        <w:tc>
          <w:tcPr>
            <w:tcW w:w="2652" w:type="dxa"/>
            <w:gridSpan w:val="2"/>
            <w:tcBorders>
              <w:bottom w:val="single" w:sz="4" w:space="0" w:color="auto"/>
            </w:tcBorders>
            <w:shd w:val="clear" w:color="auto" w:fill="D99594" w:themeFill="accent2" w:themeFillTint="99"/>
            <w:vAlign w:val="center"/>
          </w:tcPr>
          <w:p w:rsidR="00DD53CA" w:rsidRDefault="00DD53CA" w:rsidP="008441F2">
            <w:pPr>
              <w:rPr>
                <w:rFonts w:ascii="Arial" w:hAnsi="Arial" w:cs="Arial"/>
                <w:lang w:val="en-US"/>
              </w:rPr>
            </w:pPr>
          </w:p>
          <w:p w:rsidR="00DD53CA" w:rsidRDefault="00DD53CA" w:rsidP="008441F2">
            <w:pPr>
              <w:rPr>
                <w:rFonts w:ascii="Arial" w:hAnsi="Arial" w:cs="Arial"/>
                <w:lang w:val="en-US"/>
              </w:rPr>
            </w:pPr>
            <w:r>
              <w:rPr>
                <w:rFonts w:ascii="Arial" w:hAnsi="Arial" w:cs="Arial"/>
                <w:lang w:val="en-US"/>
              </w:rPr>
              <w:t>This exercise supports learning processes…</w:t>
            </w:r>
          </w:p>
          <w:p w:rsidR="00DD53CA" w:rsidRPr="00211525" w:rsidRDefault="00DD53CA" w:rsidP="008441F2">
            <w:pPr>
              <w:rPr>
                <w:rFonts w:ascii="Arial" w:hAnsi="Arial" w:cs="Arial"/>
                <w:lang w:val="en-US"/>
              </w:rPr>
            </w:pPr>
          </w:p>
        </w:tc>
        <w:tc>
          <w:tcPr>
            <w:tcW w:w="1709" w:type="dxa"/>
            <w:gridSpan w:val="2"/>
            <w:tcBorders>
              <w:bottom w:val="single" w:sz="4" w:space="0" w:color="auto"/>
            </w:tcBorders>
            <w:shd w:val="clear" w:color="auto" w:fill="D99594" w:themeFill="accent2" w:themeFillTint="99"/>
            <w:vAlign w:val="center"/>
          </w:tcPr>
          <w:p w:rsidR="00DD53CA" w:rsidRPr="00EC28CD" w:rsidRDefault="00DD53CA" w:rsidP="00E72116">
            <w:pPr>
              <w:ind w:right="34"/>
              <w:rPr>
                <w:rFonts w:ascii="Arial" w:hAnsi="Arial" w:cs="Arial"/>
                <w:noProof/>
                <w:lang w:val="en-US" w:eastAsia="de-AT"/>
              </w:rPr>
            </w:pPr>
            <w:r w:rsidRPr="00B242AB">
              <w:rPr>
                <w:rFonts w:ascii="Arial" w:hAnsi="Arial" w:cs="Arial"/>
                <w:noProof/>
                <w:lang w:val="en-US" w:eastAsia="de-AT"/>
              </w:rPr>
              <w:t xml:space="preserve"> </w:t>
            </w:r>
            <w:r w:rsidRPr="00EC28CD">
              <w:rPr>
                <w:rFonts w:ascii="Arial" w:hAnsi="Arial" w:cs="Arial"/>
                <w:noProof/>
                <w:lang w:val="en-US" w:eastAsia="de-AT"/>
              </w:rPr>
              <w:t xml:space="preserve">    </w:t>
            </w:r>
          </w:p>
          <w:p w:rsidR="00ED15E0" w:rsidRDefault="00ED15E0" w:rsidP="00E72116">
            <w:pPr>
              <w:ind w:right="34"/>
              <w:rPr>
                <w:rFonts w:ascii="Arial" w:hAnsi="Arial" w:cs="Arial"/>
                <w:noProof/>
                <w:lang w:eastAsia="de-AT"/>
              </w:rPr>
            </w:pPr>
            <w:r>
              <w:rPr>
                <w:rFonts w:ascii="Arial" w:hAnsi="Arial" w:cs="Arial"/>
                <w:noProof/>
                <w:lang w:val="en-US"/>
              </w:rPr>
              <w:drawing>
                <wp:inline distT="0" distB="0" distL="0" distR="0" wp14:anchorId="0F62C3AA" wp14:editId="5AF9164A">
                  <wp:extent cx="176530" cy="243840"/>
                  <wp:effectExtent l="0" t="0" r="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6530" cy="243840"/>
                          </a:xfrm>
                          <a:prstGeom prst="rect">
                            <a:avLst/>
                          </a:prstGeom>
                          <a:noFill/>
                        </pic:spPr>
                      </pic:pic>
                    </a:graphicData>
                  </a:graphic>
                </wp:inline>
              </w:drawing>
            </w:r>
            <w:r>
              <w:rPr>
                <w:rFonts w:ascii="Arial" w:hAnsi="Arial" w:cs="Arial"/>
                <w:noProof/>
                <w:lang w:eastAsia="de-AT"/>
              </w:rPr>
              <w:t xml:space="preserve">  </w:t>
            </w:r>
            <w:r>
              <w:rPr>
                <w:rFonts w:ascii="Arial" w:hAnsi="Arial" w:cs="Arial"/>
                <w:noProof/>
                <w:lang w:val="en-US"/>
              </w:rPr>
              <w:drawing>
                <wp:inline distT="0" distB="0" distL="0" distR="0" wp14:anchorId="20D9044E" wp14:editId="4086DBA2">
                  <wp:extent cx="176530" cy="243840"/>
                  <wp:effectExtent l="0" t="0" r="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6530" cy="243840"/>
                          </a:xfrm>
                          <a:prstGeom prst="rect">
                            <a:avLst/>
                          </a:prstGeom>
                          <a:noFill/>
                        </pic:spPr>
                      </pic:pic>
                    </a:graphicData>
                  </a:graphic>
                </wp:inline>
              </w:drawing>
            </w:r>
            <w:r>
              <w:rPr>
                <w:rFonts w:ascii="Arial" w:hAnsi="Arial" w:cs="Arial"/>
                <w:noProof/>
                <w:lang w:eastAsia="de-AT"/>
              </w:rPr>
              <w:t xml:space="preserve">  </w:t>
            </w:r>
            <w:r>
              <w:rPr>
                <w:rFonts w:ascii="Arial" w:hAnsi="Arial" w:cs="Arial"/>
                <w:noProof/>
                <w:lang w:val="en-US"/>
              </w:rPr>
              <w:drawing>
                <wp:inline distT="0" distB="0" distL="0" distR="0" wp14:anchorId="1C8D6A34" wp14:editId="782FFF9D">
                  <wp:extent cx="176530" cy="243840"/>
                  <wp:effectExtent l="0" t="0" r="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6530" cy="243840"/>
                          </a:xfrm>
                          <a:prstGeom prst="rect">
                            <a:avLst/>
                          </a:prstGeom>
                          <a:noFill/>
                        </pic:spPr>
                      </pic:pic>
                    </a:graphicData>
                  </a:graphic>
                </wp:inline>
              </w:drawing>
            </w:r>
          </w:p>
          <w:p w:rsidR="00ED15E0" w:rsidRDefault="00ED15E0" w:rsidP="00E72116">
            <w:pPr>
              <w:ind w:right="34"/>
              <w:rPr>
                <w:rFonts w:ascii="Arial" w:hAnsi="Arial" w:cs="Arial"/>
                <w:noProof/>
                <w:lang w:eastAsia="de-AT"/>
              </w:rPr>
            </w:pPr>
          </w:p>
          <w:p w:rsidR="00ED15E0" w:rsidRPr="008E399E" w:rsidRDefault="00ED15E0" w:rsidP="00E72116">
            <w:pPr>
              <w:ind w:right="34"/>
              <w:rPr>
                <w:rFonts w:ascii="Arial" w:hAnsi="Arial" w:cs="Arial"/>
                <w:noProof/>
                <w:lang w:val="en-US" w:eastAsia="de-AT"/>
              </w:rPr>
            </w:pPr>
          </w:p>
        </w:tc>
      </w:tr>
    </w:tbl>
    <w:p w:rsidR="003D3DA0" w:rsidRDefault="003D3DA0" w:rsidP="00AF3158">
      <w:pPr>
        <w:spacing w:after="0"/>
        <w:ind w:left="142" w:right="487"/>
        <w:rPr>
          <w:b/>
          <w:sz w:val="28"/>
          <w:lang w:val="en-US"/>
        </w:rPr>
      </w:pPr>
    </w:p>
    <w:p w:rsidR="003D3DA0" w:rsidRDefault="003D3DA0" w:rsidP="00AF3158">
      <w:pPr>
        <w:spacing w:after="0"/>
        <w:ind w:left="142" w:right="487"/>
        <w:rPr>
          <w:b/>
          <w:sz w:val="28"/>
          <w:lang w:val="en-US"/>
        </w:rPr>
      </w:pPr>
    </w:p>
    <w:p w:rsidR="003D3DA0" w:rsidRDefault="003D3DA0" w:rsidP="00AF3158">
      <w:pPr>
        <w:spacing w:after="0"/>
        <w:ind w:left="142" w:right="487"/>
        <w:rPr>
          <w:b/>
          <w:sz w:val="28"/>
          <w:lang w:val="en-US"/>
        </w:rPr>
      </w:pPr>
    </w:p>
    <w:p w:rsidR="00E72116" w:rsidRDefault="00AF3158" w:rsidP="00AF3158">
      <w:pPr>
        <w:spacing w:after="0"/>
        <w:ind w:left="142" w:right="487"/>
        <w:rPr>
          <w:b/>
          <w:sz w:val="28"/>
          <w:lang w:val="en-US"/>
        </w:rPr>
      </w:pPr>
      <w:r>
        <w:rPr>
          <w:b/>
          <w:sz w:val="28"/>
          <w:lang w:val="en-US"/>
        </w:rPr>
        <w:t>The T</w:t>
      </w:r>
      <w:r w:rsidR="0001685E" w:rsidRPr="0001685E">
        <w:rPr>
          <w:b/>
          <w:sz w:val="28"/>
          <w:lang w:val="en-US"/>
        </w:rPr>
        <w:t xml:space="preserve">en </w:t>
      </w:r>
      <w:r>
        <w:rPr>
          <w:b/>
          <w:sz w:val="28"/>
          <w:lang w:val="en-US"/>
        </w:rPr>
        <w:t>C</w:t>
      </w:r>
      <w:r w:rsidR="0001685E" w:rsidRPr="0001685E">
        <w:rPr>
          <w:b/>
          <w:sz w:val="28"/>
          <w:lang w:val="en-US"/>
        </w:rPr>
        <w:t xml:space="preserve">ommandments for </w:t>
      </w:r>
      <w:r>
        <w:rPr>
          <w:b/>
          <w:sz w:val="28"/>
          <w:lang w:val="en-US"/>
        </w:rPr>
        <w:t>T</w:t>
      </w:r>
      <w:r w:rsidR="0001685E" w:rsidRPr="0001685E">
        <w:rPr>
          <w:b/>
          <w:sz w:val="28"/>
          <w:lang w:val="en-US"/>
        </w:rPr>
        <w:t xml:space="preserve">eaching </w:t>
      </w:r>
      <w:r>
        <w:rPr>
          <w:b/>
          <w:sz w:val="28"/>
          <w:lang w:val="en-US"/>
        </w:rPr>
        <w:t>C</w:t>
      </w:r>
      <w:r w:rsidR="0001685E" w:rsidRPr="0001685E">
        <w:rPr>
          <w:b/>
          <w:sz w:val="28"/>
          <w:lang w:val="en-US"/>
        </w:rPr>
        <w:t xml:space="preserve">ommunicative </w:t>
      </w:r>
      <w:r>
        <w:rPr>
          <w:b/>
          <w:sz w:val="28"/>
          <w:lang w:val="en-US"/>
        </w:rPr>
        <w:t>G</w:t>
      </w:r>
      <w:r w:rsidR="0001685E" w:rsidRPr="0001685E">
        <w:rPr>
          <w:b/>
          <w:sz w:val="28"/>
          <w:lang w:val="en-US"/>
        </w:rPr>
        <w:t>rammar</w:t>
      </w:r>
    </w:p>
    <w:p w:rsidR="00AF3158" w:rsidRPr="0001685E" w:rsidRDefault="00AF3158" w:rsidP="00A16D80">
      <w:pPr>
        <w:spacing w:after="0"/>
        <w:ind w:left="142" w:right="626"/>
        <w:rPr>
          <w:b/>
          <w:sz w:val="28"/>
          <w:lang w:val="en-US"/>
        </w:rPr>
      </w:pPr>
    </w:p>
    <w:p w:rsidR="0001685E" w:rsidRPr="00AF3158" w:rsidRDefault="0001685E" w:rsidP="0031434B">
      <w:pPr>
        <w:pStyle w:val="ListParagraph"/>
        <w:numPr>
          <w:ilvl w:val="0"/>
          <w:numId w:val="15"/>
        </w:numPr>
        <w:ind w:left="142" w:right="484" w:hanging="284"/>
        <w:rPr>
          <w:lang w:val="en-US"/>
        </w:rPr>
      </w:pPr>
      <w:r w:rsidRPr="00AF3158">
        <w:rPr>
          <w:lang w:val="en-US"/>
        </w:rPr>
        <w:t xml:space="preserve">Present </w:t>
      </w:r>
      <w:r w:rsidR="00DB7080">
        <w:rPr>
          <w:lang w:val="en-US"/>
        </w:rPr>
        <w:t xml:space="preserve">and practice </w:t>
      </w:r>
      <w:r w:rsidRPr="00AF3158">
        <w:rPr>
          <w:lang w:val="en-US"/>
        </w:rPr>
        <w:t xml:space="preserve">new grammar in </w:t>
      </w:r>
      <w:r w:rsidR="00DB7080">
        <w:rPr>
          <w:lang w:val="en-US"/>
        </w:rPr>
        <w:t xml:space="preserve">realistic, </w:t>
      </w:r>
      <w:r w:rsidRPr="00AF3158">
        <w:rPr>
          <w:lang w:val="en-US"/>
        </w:rPr>
        <w:t xml:space="preserve">authentic, </w:t>
      </w:r>
      <w:r w:rsidR="00DB7080">
        <w:rPr>
          <w:lang w:val="en-US"/>
        </w:rPr>
        <w:t>contexts that are close to the learners’ experiences.</w:t>
      </w:r>
    </w:p>
    <w:p w:rsidR="0001685E" w:rsidRPr="00AF3158" w:rsidRDefault="0001685E" w:rsidP="0031434B">
      <w:pPr>
        <w:pStyle w:val="ListParagraph"/>
        <w:numPr>
          <w:ilvl w:val="0"/>
          <w:numId w:val="15"/>
        </w:numPr>
        <w:ind w:left="142" w:right="484" w:hanging="284"/>
        <w:rPr>
          <w:lang w:val="en-US"/>
        </w:rPr>
      </w:pPr>
      <w:r w:rsidRPr="00AF3158">
        <w:rPr>
          <w:lang w:val="en-US"/>
        </w:rPr>
        <w:t>Give your learners time to make their own hypotheses and find rules inductively</w:t>
      </w:r>
      <w:r w:rsidR="00DB7080">
        <w:rPr>
          <w:lang w:val="en-US"/>
        </w:rPr>
        <w:t>.</w:t>
      </w:r>
    </w:p>
    <w:p w:rsidR="0001685E" w:rsidRDefault="0001685E" w:rsidP="0031434B">
      <w:pPr>
        <w:pStyle w:val="ListParagraph"/>
        <w:numPr>
          <w:ilvl w:val="0"/>
          <w:numId w:val="15"/>
        </w:numPr>
        <w:ind w:left="142" w:right="484" w:hanging="284"/>
        <w:rPr>
          <w:lang w:val="en-US"/>
        </w:rPr>
      </w:pPr>
      <w:r w:rsidRPr="00AF3158">
        <w:rPr>
          <w:lang w:val="en-US"/>
        </w:rPr>
        <w:t xml:space="preserve">Support the construction of new grammatical concepts (notions) in the learners’ minds through </w:t>
      </w:r>
      <w:proofErr w:type="spellStart"/>
      <w:r w:rsidRPr="00AF3158">
        <w:rPr>
          <w:lang w:val="en-US"/>
        </w:rPr>
        <w:t>scaffolded</w:t>
      </w:r>
      <w:proofErr w:type="spellEnd"/>
      <w:r>
        <w:rPr>
          <w:lang w:val="en-US"/>
        </w:rPr>
        <w:t xml:space="preserve"> (guided) activities where meaning and form connections can be made by the learners.</w:t>
      </w:r>
    </w:p>
    <w:p w:rsidR="00DB7080" w:rsidRPr="0001685E" w:rsidRDefault="00DB7080" w:rsidP="0031434B">
      <w:pPr>
        <w:pStyle w:val="ListParagraph"/>
        <w:numPr>
          <w:ilvl w:val="0"/>
          <w:numId w:val="15"/>
        </w:numPr>
        <w:ind w:left="142" w:right="484" w:hanging="284"/>
        <w:rPr>
          <w:lang w:val="en-US"/>
        </w:rPr>
      </w:pPr>
      <w:r>
        <w:rPr>
          <w:lang w:val="en-US"/>
        </w:rPr>
        <w:t xml:space="preserve">Focus on one </w:t>
      </w:r>
      <w:r w:rsidR="003B6032">
        <w:rPr>
          <w:lang w:val="en-US"/>
        </w:rPr>
        <w:t>new concept (notion) at a time or contrast a new concept with one that your learners have already mastered. Do NOT confuse learners by mixing several new concepts and sending them into grammatical minefields.</w:t>
      </w:r>
    </w:p>
    <w:p w:rsidR="008E4737" w:rsidRPr="0001685E" w:rsidRDefault="0001685E" w:rsidP="0031434B">
      <w:pPr>
        <w:pStyle w:val="ListParagraph"/>
        <w:numPr>
          <w:ilvl w:val="0"/>
          <w:numId w:val="15"/>
        </w:numPr>
        <w:ind w:left="142" w:right="484" w:hanging="284"/>
        <w:rPr>
          <w:lang w:val="en-US"/>
        </w:rPr>
      </w:pPr>
      <w:r w:rsidRPr="0001685E">
        <w:rPr>
          <w:lang w:val="en-US"/>
        </w:rPr>
        <w:t xml:space="preserve">Create personalized exercises and activities in which the learners can associate new grammatical concepts and forms with experiences in their </w:t>
      </w:r>
      <w:r>
        <w:rPr>
          <w:lang w:val="en-US"/>
        </w:rPr>
        <w:t>(</w:t>
      </w:r>
      <w:r w:rsidRPr="0001685E">
        <w:rPr>
          <w:lang w:val="en-US"/>
        </w:rPr>
        <w:t>episodic</w:t>
      </w:r>
      <w:r>
        <w:rPr>
          <w:lang w:val="en-US"/>
        </w:rPr>
        <w:t>)</w:t>
      </w:r>
      <w:r w:rsidRPr="0001685E">
        <w:rPr>
          <w:lang w:val="en-US"/>
        </w:rPr>
        <w:t xml:space="preserve"> memory. </w:t>
      </w:r>
    </w:p>
    <w:p w:rsidR="0001685E" w:rsidRPr="0001685E" w:rsidRDefault="00DB7080" w:rsidP="0031434B">
      <w:pPr>
        <w:pStyle w:val="ListParagraph"/>
        <w:numPr>
          <w:ilvl w:val="0"/>
          <w:numId w:val="15"/>
        </w:numPr>
        <w:ind w:left="142" w:right="484" w:hanging="284"/>
        <w:rPr>
          <w:lang w:val="en-US"/>
        </w:rPr>
      </w:pPr>
      <w:r>
        <w:rPr>
          <w:lang w:val="en-US"/>
        </w:rPr>
        <w:t>Offer o</w:t>
      </w:r>
      <w:r w:rsidR="0001685E" w:rsidRPr="0001685E">
        <w:rPr>
          <w:lang w:val="en-US"/>
        </w:rPr>
        <w:t>pen-ended tasks</w:t>
      </w:r>
      <w:r>
        <w:rPr>
          <w:lang w:val="en-US"/>
        </w:rPr>
        <w:t xml:space="preserve"> that</w:t>
      </w:r>
      <w:r w:rsidR="0001685E" w:rsidRPr="0001685E">
        <w:rPr>
          <w:lang w:val="en-US"/>
        </w:rPr>
        <w:t xml:space="preserve"> require the search for meaning</w:t>
      </w:r>
      <w:r>
        <w:rPr>
          <w:lang w:val="en-US"/>
        </w:rPr>
        <w:t xml:space="preserve">. They </w:t>
      </w:r>
      <w:r w:rsidR="0001685E" w:rsidRPr="0001685E">
        <w:rPr>
          <w:lang w:val="en-US"/>
        </w:rPr>
        <w:t>lead to more brain activity and more depth of processing.</w:t>
      </w:r>
    </w:p>
    <w:p w:rsidR="00A15296" w:rsidRPr="00AF3158" w:rsidRDefault="00AF3158" w:rsidP="0031434B">
      <w:pPr>
        <w:pStyle w:val="ListParagraph"/>
        <w:numPr>
          <w:ilvl w:val="0"/>
          <w:numId w:val="15"/>
        </w:numPr>
        <w:ind w:left="142" w:right="484" w:hanging="284"/>
        <w:rPr>
          <w:lang w:val="en-US"/>
        </w:rPr>
      </w:pPr>
      <w:r w:rsidRPr="00AF3158">
        <w:rPr>
          <w:lang w:val="en-US"/>
        </w:rPr>
        <w:t>Offer grammar tasks that involve several senses (speaking, listening, gestures, images…)</w:t>
      </w:r>
    </w:p>
    <w:p w:rsidR="00126625" w:rsidRPr="00AF3158" w:rsidRDefault="00AF3158" w:rsidP="0031434B">
      <w:pPr>
        <w:pStyle w:val="ListParagraph"/>
        <w:numPr>
          <w:ilvl w:val="0"/>
          <w:numId w:val="15"/>
        </w:numPr>
        <w:ind w:left="142" w:right="484" w:hanging="284"/>
        <w:rPr>
          <w:lang w:val="en-US"/>
        </w:rPr>
      </w:pPr>
      <w:r w:rsidRPr="00AF3158">
        <w:rPr>
          <w:lang w:val="en-US"/>
        </w:rPr>
        <w:t>Use tasks that lead to authentic cognitive processing.</w:t>
      </w:r>
      <w:r>
        <w:rPr>
          <w:lang w:val="en-US"/>
        </w:rPr>
        <w:t xml:space="preserve"> e.g.: search for meanings rather than forms</w:t>
      </w:r>
      <w:r w:rsidR="00ED15E0" w:rsidRPr="00AF3158">
        <w:rPr>
          <w:lang w:val="en-US"/>
        </w:rPr>
        <w:t xml:space="preserve">. </w:t>
      </w:r>
      <w:r>
        <w:rPr>
          <w:lang w:val="en-US"/>
        </w:rPr>
        <w:t>Ask yourself: would anybody do this outside a language classroom?</w:t>
      </w:r>
    </w:p>
    <w:p w:rsidR="00AF3158" w:rsidRPr="00241FA1" w:rsidRDefault="00AF3158" w:rsidP="0031434B">
      <w:pPr>
        <w:pStyle w:val="ListParagraph"/>
        <w:numPr>
          <w:ilvl w:val="0"/>
          <w:numId w:val="15"/>
        </w:numPr>
        <w:ind w:left="142" w:right="484" w:hanging="284"/>
        <w:rPr>
          <w:lang w:val="en-US"/>
        </w:rPr>
      </w:pPr>
      <w:r w:rsidRPr="00AF3158">
        <w:rPr>
          <w:lang w:val="en-US"/>
        </w:rPr>
        <w:t xml:space="preserve">Organize group activities. These lead to higher engagement and more “chemical support” of the limbic system. </w:t>
      </w:r>
    </w:p>
    <w:p w:rsidR="005D0740" w:rsidRPr="003D3DA0" w:rsidRDefault="00AF3158" w:rsidP="0031434B">
      <w:pPr>
        <w:pStyle w:val="ListParagraph"/>
        <w:numPr>
          <w:ilvl w:val="0"/>
          <w:numId w:val="15"/>
        </w:numPr>
        <w:ind w:left="142" w:right="484" w:hanging="284"/>
        <w:rPr>
          <w:lang w:val="en-US"/>
        </w:rPr>
      </w:pPr>
      <w:r w:rsidRPr="003D3DA0">
        <w:rPr>
          <w:lang w:val="en-US"/>
        </w:rPr>
        <w:t xml:space="preserve">Consider your </w:t>
      </w:r>
      <w:proofErr w:type="gramStart"/>
      <w:r w:rsidRPr="003D3DA0">
        <w:rPr>
          <w:lang w:val="en-US"/>
        </w:rPr>
        <w:t>learners‘ affective</w:t>
      </w:r>
      <w:proofErr w:type="gramEnd"/>
      <w:r w:rsidRPr="003D3DA0">
        <w:rPr>
          <w:lang w:val="en-US"/>
        </w:rPr>
        <w:t xml:space="preserve"> needs: sense of achievement, fun, relevance. These will strongly influence learning</w:t>
      </w:r>
      <w:r w:rsidR="00A16D80">
        <w:t>.</w:t>
      </w:r>
    </w:p>
    <w:p w:rsidR="00DD53CA" w:rsidRPr="00DB7080" w:rsidRDefault="00DD53CA" w:rsidP="00DD53CA">
      <w:pPr>
        <w:rPr>
          <w:lang w:val="en-US"/>
        </w:rPr>
        <w:sectPr w:rsidR="00DD53CA" w:rsidRPr="00DB7080" w:rsidSect="00A16D80">
          <w:type w:val="continuous"/>
          <w:pgSz w:w="11906" w:h="16838"/>
          <w:pgMar w:top="720" w:right="720" w:bottom="720" w:left="720" w:header="708" w:footer="708" w:gutter="0"/>
          <w:cols w:num="2" w:space="852"/>
          <w:docGrid w:linePitch="360"/>
        </w:sectPr>
      </w:pPr>
    </w:p>
    <w:p w:rsidR="00A75A8F" w:rsidRPr="00DB7080" w:rsidRDefault="00A75A8F">
      <w:pPr>
        <w:rPr>
          <w:rFonts w:asciiTheme="majorHAnsi" w:eastAsiaTheme="majorEastAsia" w:hAnsiTheme="majorHAnsi" w:cstheme="majorBidi"/>
          <w:b/>
          <w:bCs/>
          <w:color w:val="365F91" w:themeColor="accent1" w:themeShade="BF"/>
          <w:sz w:val="28"/>
          <w:szCs w:val="28"/>
          <w:lang w:val="en-US"/>
        </w:rPr>
      </w:pPr>
      <w:r w:rsidRPr="00DB7080">
        <w:rPr>
          <w:lang w:val="en-US"/>
        </w:rPr>
        <w:lastRenderedPageBreak/>
        <w:br w:type="page"/>
      </w:r>
    </w:p>
    <w:p w:rsidR="00EA32C1" w:rsidRDefault="00EA32C1" w:rsidP="00EA32C1">
      <w:pPr>
        <w:pStyle w:val="Heading1"/>
        <w:rPr>
          <w:lang w:val="en-US"/>
        </w:rPr>
      </w:pPr>
      <w:r>
        <w:rPr>
          <w:lang w:val="en-US"/>
        </w:rPr>
        <w:lastRenderedPageBreak/>
        <w:t>Examples of Efficient Grammar Activities</w:t>
      </w:r>
    </w:p>
    <w:tbl>
      <w:tblPr>
        <w:tblStyle w:val="TableGrid"/>
        <w:tblW w:w="0" w:type="auto"/>
        <w:tblLook w:val="04A0" w:firstRow="1" w:lastRow="0" w:firstColumn="1" w:lastColumn="0" w:noHBand="0" w:noVBand="1"/>
      </w:tblPr>
      <w:tblGrid>
        <w:gridCol w:w="5228"/>
        <w:gridCol w:w="5228"/>
      </w:tblGrid>
      <w:tr w:rsidR="005152BB" w:rsidTr="00EA32C1">
        <w:tc>
          <w:tcPr>
            <w:tcW w:w="5228" w:type="dxa"/>
          </w:tcPr>
          <w:p w:rsidR="005152BB" w:rsidRDefault="005152BB" w:rsidP="005152BB">
            <w:pPr>
              <w:rPr>
                <w:noProof/>
                <w:lang w:val="en-US"/>
              </w:rPr>
            </w:pPr>
            <w:r>
              <w:rPr>
                <w:noProof/>
                <w:lang w:val="en-US"/>
              </w:rPr>
              <w:drawing>
                <wp:inline distT="0" distB="0" distL="0" distR="0">
                  <wp:extent cx="1456488" cy="109236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oeb3-300.jpg"/>
                          <pic:cNvPicPr/>
                        </pic:nvPicPr>
                        <pic:blipFill>
                          <a:blip r:embed="rId27">
                            <a:extLst>
                              <a:ext uri="{28A0092B-C50C-407E-A947-70E740481C1C}">
                                <a14:useLocalDpi xmlns:a14="http://schemas.microsoft.com/office/drawing/2010/main" val="0"/>
                              </a:ext>
                            </a:extLst>
                          </a:blip>
                          <a:stretch>
                            <a:fillRect/>
                          </a:stretch>
                        </pic:blipFill>
                        <pic:spPr>
                          <a:xfrm>
                            <a:off x="0" y="0"/>
                            <a:ext cx="1460143" cy="1095107"/>
                          </a:xfrm>
                          <a:prstGeom prst="rect">
                            <a:avLst/>
                          </a:prstGeom>
                        </pic:spPr>
                      </pic:pic>
                    </a:graphicData>
                  </a:graphic>
                </wp:inline>
              </w:drawing>
            </w:r>
            <w:r>
              <w:rPr>
                <w:noProof/>
                <w:lang w:val="en-US"/>
              </w:rPr>
              <w:t xml:space="preserve">  </w:t>
            </w:r>
            <w:r>
              <w:rPr>
                <w:noProof/>
                <w:lang w:val="en-US"/>
              </w:rPr>
              <w:drawing>
                <wp:inline distT="0" distB="0" distL="0" distR="0">
                  <wp:extent cx="1018648" cy="1084299"/>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eep-show-tense.jpg"/>
                          <pic:cNvPicPr/>
                        </pic:nvPicPr>
                        <pic:blipFill rotWithShape="1">
                          <a:blip r:embed="rId28">
                            <a:extLst>
                              <a:ext uri="{28A0092B-C50C-407E-A947-70E740481C1C}">
                                <a14:useLocalDpi xmlns:a14="http://schemas.microsoft.com/office/drawing/2010/main" val="0"/>
                              </a:ext>
                            </a:extLst>
                          </a:blip>
                          <a:srcRect l="10163" r="19323"/>
                          <a:stretch/>
                        </pic:blipFill>
                        <pic:spPr bwMode="auto">
                          <a:xfrm>
                            <a:off x="0" y="0"/>
                            <a:ext cx="1041980" cy="1109135"/>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tcPr>
          <w:p w:rsidR="005152BB" w:rsidRDefault="005152BB">
            <w:pPr>
              <w:rPr>
                <w:lang w:val="en-US"/>
              </w:rPr>
            </w:pPr>
            <w:r>
              <w:rPr>
                <w:lang w:val="en-US"/>
              </w:rPr>
              <w:t>Talking about routines</w:t>
            </w:r>
          </w:p>
          <w:p w:rsidR="005152BB" w:rsidRDefault="005152BB">
            <w:pPr>
              <w:rPr>
                <w:lang w:val="en-US"/>
              </w:rPr>
            </w:pPr>
            <w:r>
              <w:rPr>
                <w:lang w:val="en-US"/>
              </w:rPr>
              <w:t>and</w:t>
            </w:r>
          </w:p>
          <w:p w:rsidR="005152BB" w:rsidRDefault="005152BB" w:rsidP="005152BB">
            <w:pPr>
              <w:rPr>
                <w:lang w:val="en-US"/>
              </w:rPr>
            </w:pPr>
            <w:r>
              <w:rPr>
                <w:lang w:val="en-US"/>
              </w:rPr>
              <w:t>Describing present activities (What are they doing?)</w:t>
            </w:r>
          </w:p>
        </w:tc>
      </w:tr>
      <w:tr w:rsidR="00EA32C1" w:rsidTr="00EA32C1">
        <w:tc>
          <w:tcPr>
            <w:tcW w:w="5228" w:type="dxa"/>
          </w:tcPr>
          <w:p w:rsidR="00EA32C1" w:rsidRDefault="00EA32C1">
            <w:pPr>
              <w:rPr>
                <w:lang w:val="en-US"/>
              </w:rPr>
            </w:pPr>
            <w:r>
              <w:rPr>
                <w:noProof/>
                <w:lang w:val="en-US"/>
              </w:rPr>
              <w:drawing>
                <wp:inline distT="0" distB="0" distL="0" distR="0" wp14:anchorId="71806260" wp14:editId="654AEDDD">
                  <wp:extent cx="1413743" cy="1060346"/>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34907" cy="1076220"/>
                          </a:xfrm>
                          <a:prstGeom prst="rect">
                            <a:avLst/>
                          </a:prstGeom>
                          <a:noFill/>
                        </pic:spPr>
                      </pic:pic>
                    </a:graphicData>
                  </a:graphic>
                </wp:inline>
              </w:drawing>
            </w:r>
          </w:p>
        </w:tc>
        <w:tc>
          <w:tcPr>
            <w:tcW w:w="5228" w:type="dxa"/>
          </w:tcPr>
          <w:p w:rsidR="00EA32C1" w:rsidRDefault="00EA32C1">
            <w:pPr>
              <w:rPr>
                <w:lang w:val="en-US"/>
              </w:rPr>
            </w:pPr>
            <w:r>
              <w:rPr>
                <w:lang w:val="en-US"/>
              </w:rPr>
              <w:t>Describing story backgrounds and circumstances (past progressive)</w:t>
            </w:r>
          </w:p>
          <w:p w:rsidR="00EA32C1" w:rsidRDefault="00EA32C1">
            <w:pPr>
              <w:rPr>
                <w:lang w:val="en-US"/>
              </w:rPr>
            </w:pPr>
            <w:r>
              <w:rPr>
                <w:lang w:val="en-US"/>
              </w:rPr>
              <w:t>Talking about past events (past simple)</w:t>
            </w:r>
          </w:p>
        </w:tc>
      </w:tr>
      <w:tr w:rsidR="00EA32C1" w:rsidTr="00EA32C1">
        <w:tc>
          <w:tcPr>
            <w:tcW w:w="5228" w:type="dxa"/>
          </w:tcPr>
          <w:p w:rsidR="00EA32C1" w:rsidRDefault="00EA32C1">
            <w:pPr>
              <w:rPr>
                <w:lang w:val="en-US"/>
              </w:rPr>
            </w:pPr>
            <w:r>
              <w:rPr>
                <w:noProof/>
                <w:lang w:val="en-US"/>
              </w:rPr>
              <w:drawing>
                <wp:inline distT="0" distB="0" distL="0" distR="0" wp14:anchorId="4781BBF7">
                  <wp:extent cx="514615" cy="872701"/>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7018" cy="876776"/>
                          </a:xfrm>
                          <a:prstGeom prst="rect">
                            <a:avLst/>
                          </a:prstGeom>
                          <a:noFill/>
                        </pic:spPr>
                      </pic:pic>
                    </a:graphicData>
                  </a:graphic>
                </wp:inline>
              </w:drawing>
            </w:r>
            <w:r>
              <w:rPr>
                <w:lang w:val="en-US"/>
              </w:rPr>
              <w:t>Do you know how ketchup is made?</w:t>
            </w:r>
          </w:p>
        </w:tc>
        <w:tc>
          <w:tcPr>
            <w:tcW w:w="5228" w:type="dxa"/>
          </w:tcPr>
          <w:p w:rsidR="00EA32C1" w:rsidRDefault="00EA32C1">
            <w:pPr>
              <w:rPr>
                <w:lang w:val="en-US"/>
              </w:rPr>
            </w:pPr>
            <w:r>
              <w:rPr>
                <w:lang w:val="en-US"/>
              </w:rPr>
              <w:t xml:space="preserve">Describing processes in the Passive Voice </w:t>
            </w:r>
          </w:p>
        </w:tc>
      </w:tr>
      <w:tr w:rsidR="00EA32C1" w:rsidTr="00EA32C1">
        <w:tc>
          <w:tcPr>
            <w:tcW w:w="5228" w:type="dxa"/>
          </w:tcPr>
          <w:p w:rsidR="00EA32C1" w:rsidRDefault="00EA32C1">
            <w:pPr>
              <w:rPr>
                <w:lang w:val="en-US"/>
              </w:rPr>
            </w:pPr>
            <w:r>
              <w:rPr>
                <w:noProof/>
                <w:lang w:val="en-US"/>
              </w:rPr>
              <w:drawing>
                <wp:inline distT="0" distB="0" distL="0" distR="0" wp14:anchorId="247CD24E">
                  <wp:extent cx="1426210" cy="1026890"/>
                  <wp:effectExtent l="0" t="0" r="254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45636" cy="1040877"/>
                          </a:xfrm>
                          <a:prstGeom prst="rect">
                            <a:avLst/>
                          </a:prstGeom>
                          <a:noFill/>
                        </pic:spPr>
                      </pic:pic>
                    </a:graphicData>
                  </a:graphic>
                </wp:inline>
              </w:drawing>
            </w:r>
          </w:p>
        </w:tc>
        <w:tc>
          <w:tcPr>
            <w:tcW w:w="5228" w:type="dxa"/>
          </w:tcPr>
          <w:p w:rsidR="00EA32C1" w:rsidRDefault="00EA32C1">
            <w:pPr>
              <w:rPr>
                <w:lang w:val="en-US"/>
              </w:rPr>
            </w:pPr>
            <w:r>
              <w:rPr>
                <w:lang w:val="en-US"/>
              </w:rPr>
              <w:t>Describing HOW people do something: Adverbs</w:t>
            </w:r>
          </w:p>
        </w:tc>
      </w:tr>
      <w:tr w:rsidR="00EA32C1" w:rsidTr="00EA32C1">
        <w:tc>
          <w:tcPr>
            <w:tcW w:w="5228" w:type="dxa"/>
          </w:tcPr>
          <w:p w:rsidR="00EA32C1" w:rsidRDefault="00EA32C1">
            <w:pPr>
              <w:rPr>
                <w:lang w:val="en-US"/>
              </w:rPr>
            </w:pPr>
            <w:r>
              <w:rPr>
                <w:noProof/>
                <w:lang w:val="en-US"/>
              </w:rPr>
              <w:drawing>
                <wp:inline distT="0" distB="0" distL="0" distR="0" wp14:anchorId="415A3560" wp14:editId="755C5689">
                  <wp:extent cx="1428597" cy="1128852"/>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7667"/>
                          <a:stretch/>
                        </pic:blipFill>
                        <pic:spPr bwMode="auto">
                          <a:xfrm>
                            <a:off x="0" y="0"/>
                            <a:ext cx="1451614" cy="1147039"/>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tcPr>
          <w:p w:rsidR="00EA32C1" w:rsidRDefault="00EA32C1">
            <w:pPr>
              <w:rPr>
                <w:lang w:val="en-US"/>
              </w:rPr>
            </w:pPr>
            <w:r>
              <w:rPr>
                <w:lang w:val="en-US"/>
              </w:rPr>
              <w:t>Talking about how long I have had or done something. Duration: present perfect tense</w:t>
            </w:r>
          </w:p>
        </w:tc>
      </w:tr>
      <w:tr w:rsidR="00EA32C1" w:rsidTr="00EA32C1">
        <w:tc>
          <w:tcPr>
            <w:tcW w:w="5228" w:type="dxa"/>
          </w:tcPr>
          <w:p w:rsidR="00EA32C1" w:rsidRDefault="005152BB">
            <w:pPr>
              <w:rPr>
                <w:lang w:val="en-US"/>
              </w:rPr>
            </w:pPr>
            <w:r>
              <w:rPr>
                <w:noProof/>
                <w:lang w:val="en-US"/>
              </w:rPr>
              <w:drawing>
                <wp:inline distT="0" distB="0" distL="0" distR="0" wp14:anchorId="174B9BE3">
                  <wp:extent cx="1426703" cy="1070789"/>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53802" cy="1091128"/>
                          </a:xfrm>
                          <a:prstGeom prst="rect">
                            <a:avLst/>
                          </a:prstGeom>
                          <a:noFill/>
                        </pic:spPr>
                      </pic:pic>
                    </a:graphicData>
                  </a:graphic>
                </wp:inline>
              </w:drawing>
            </w:r>
          </w:p>
        </w:tc>
        <w:tc>
          <w:tcPr>
            <w:tcW w:w="5228" w:type="dxa"/>
          </w:tcPr>
          <w:p w:rsidR="00EA32C1" w:rsidRDefault="005152BB">
            <w:pPr>
              <w:rPr>
                <w:lang w:val="en-US"/>
              </w:rPr>
            </w:pPr>
            <w:r>
              <w:rPr>
                <w:lang w:val="en-US"/>
              </w:rPr>
              <w:t>Irregular verb forms:</w:t>
            </w:r>
          </w:p>
          <w:p w:rsidR="005152BB" w:rsidRDefault="005152BB">
            <w:pPr>
              <w:rPr>
                <w:lang w:val="en-US"/>
              </w:rPr>
            </w:pPr>
            <w:r>
              <w:rPr>
                <w:lang w:val="en-US"/>
              </w:rPr>
              <w:t>Verbs raps: memorizing what sounds right</w:t>
            </w:r>
          </w:p>
        </w:tc>
      </w:tr>
      <w:tr w:rsidR="00F56A82" w:rsidTr="00EA32C1">
        <w:tc>
          <w:tcPr>
            <w:tcW w:w="5228" w:type="dxa"/>
          </w:tcPr>
          <w:p w:rsidR="00F56A82" w:rsidRDefault="00A74560" w:rsidP="00F56A82">
            <w:r w:rsidRPr="00667D51">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ict w14:anchorId="167814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3.5pt;height:85.15pt">
                  <v:imagedata r:id="rId34" o:title="fortune-teller2-400"/>
                </v:shape>
              </w:pict>
            </w:r>
          </w:p>
        </w:tc>
        <w:tc>
          <w:tcPr>
            <w:tcW w:w="5228" w:type="dxa"/>
          </w:tcPr>
          <w:p w:rsidR="00F56A82" w:rsidRPr="00F56A82" w:rsidRDefault="00F56A82" w:rsidP="00F56A82">
            <w:pPr>
              <w:rPr>
                <w:lang w:val="en-US"/>
              </w:rPr>
            </w:pPr>
            <w:r w:rsidRPr="00F56A82">
              <w:rPr>
                <w:lang w:val="en-US"/>
              </w:rPr>
              <w:t>Predicting the future: (will future)</w:t>
            </w:r>
          </w:p>
        </w:tc>
      </w:tr>
      <w:tr w:rsidR="00A74560" w:rsidTr="00EA32C1">
        <w:tc>
          <w:tcPr>
            <w:tcW w:w="5228" w:type="dxa"/>
          </w:tcPr>
          <w:p w:rsidR="00A74560" w:rsidRPr="00667D51" w:rsidRDefault="00A74560" w:rsidP="00F56A82">
            <w:pPr>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A74560">
              <w:rPr>
                <w:rStyle w:val="Normal"/>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drawing>
                <wp:inline distT="0" distB="0" distL="0" distR="0">
                  <wp:extent cx="729733" cy="858599"/>
                  <wp:effectExtent l="0" t="0" r="0" b="0"/>
                  <wp:docPr id="78" name="Picture 78" descr="C:\Users\Lis\Documents\Lis\epep\images\reporting-cir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s\Documents\Lis\epep\images\reporting-circle.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40944" cy="871790"/>
                          </a:xfrm>
                          <a:prstGeom prst="rect">
                            <a:avLst/>
                          </a:prstGeom>
                          <a:noFill/>
                          <a:ln>
                            <a:noFill/>
                          </a:ln>
                        </pic:spPr>
                      </pic:pic>
                    </a:graphicData>
                  </a:graphic>
                </wp:inline>
              </w:drawing>
            </w:r>
          </w:p>
        </w:tc>
        <w:tc>
          <w:tcPr>
            <w:tcW w:w="5228" w:type="dxa"/>
          </w:tcPr>
          <w:p w:rsidR="00A74560" w:rsidRPr="00F56A82" w:rsidRDefault="00A74560" w:rsidP="00A74560">
            <w:pPr>
              <w:rPr>
                <w:lang w:val="en-US"/>
              </w:rPr>
            </w:pPr>
            <w:r>
              <w:rPr>
                <w:lang w:val="en-US"/>
              </w:rPr>
              <w:t xml:space="preserve">Reporting and Announcing </w:t>
            </w:r>
          </w:p>
        </w:tc>
      </w:tr>
    </w:tbl>
    <w:p w:rsidR="00EA32C1" w:rsidRDefault="006F0131">
      <w:pPr>
        <w:rPr>
          <w:lang w:val="en-US"/>
        </w:rPr>
      </w:pPr>
      <w:r>
        <w:rPr>
          <w:lang w:val="en-US"/>
        </w:rPr>
        <w:t xml:space="preserve">Find all these and more materials on </w:t>
      </w:r>
      <w:hyperlink r:id="rId36" w:history="1">
        <w:r w:rsidRPr="006F0131">
          <w:rPr>
            <w:rStyle w:val="Hyperlink"/>
            <w:lang w:val="en-US"/>
          </w:rPr>
          <w:t>www.epep.at</w:t>
        </w:r>
      </w:hyperlink>
    </w:p>
    <w:p w:rsidR="00EA32C1" w:rsidRDefault="00EA32C1">
      <w:pPr>
        <w:rPr>
          <w:lang w:val="en-US"/>
        </w:rPr>
      </w:pPr>
      <w:r>
        <w:rPr>
          <w:lang w:val="en-US"/>
        </w:rPr>
        <w:br w:type="page"/>
      </w:r>
    </w:p>
    <w:p w:rsidR="00E25D88" w:rsidRDefault="00E25D88" w:rsidP="00E25D88">
      <w:pPr>
        <w:pStyle w:val="Heading1"/>
        <w:rPr>
          <w:lang w:val="en-US"/>
        </w:rPr>
      </w:pPr>
      <w:r>
        <w:rPr>
          <w:lang w:val="en-US"/>
        </w:rPr>
        <w:lastRenderedPageBreak/>
        <w:t>Inductive Learning: Making Hypotheses and Building Rules from Examples</w:t>
      </w:r>
    </w:p>
    <w:p w:rsidR="00E25D88" w:rsidRDefault="00F56A82">
      <w:pPr>
        <w:rPr>
          <w:rFonts w:asciiTheme="majorHAnsi" w:eastAsiaTheme="majorEastAsia" w:hAnsiTheme="majorHAnsi" w:cstheme="majorBidi"/>
          <w:b/>
          <w:bCs/>
          <w:color w:val="365F91" w:themeColor="accent1" w:themeShade="BF"/>
          <w:sz w:val="28"/>
          <w:szCs w:val="28"/>
          <w:lang w:val="en-US"/>
        </w:rPr>
      </w:pPr>
      <w:r w:rsidRPr="00E25D88">
        <w:rPr>
          <w:rFonts w:asciiTheme="majorHAnsi" w:eastAsiaTheme="majorEastAsia" w:hAnsiTheme="majorHAnsi" w:cstheme="majorBidi"/>
          <w:b/>
          <w:bCs/>
          <w:color w:val="365F91" w:themeColor="accent1" w:themeShade="BF"/>
          <w:sz w:val="28"/>
          <w:szCs w:val="28"/>
          <w:lang w:val="en-US"/>
        </w:rPr>
        <w:drawing>
          <wp:anchor distT="0" distB="0" distL="114300" distR="114300" simplePos="0" relativeHeight="251802624" behindDoc="0" locked="0" layoutInCell="1" allowOverlap="1" wp14:anchorId="31C68362" wp14:editId="27AB18CD">
            <wp:simplePos x="0" y="0"/>
            <wp:positionH relativeFrom="column">
              <wp:posOffset>2932062</wp:posOffset>
            </wp:positionH>
            <wp:positionV relativeFrom="paragraph">
              <wp:posOffset>130748</wp:posOffset>
            </wp:positionV>
            <wp:extent cx="3053392" cy="2534989"/>
            <wp:effectExtent l="171450" t="171450" r="166370" b="170180"/>
            <wp:wrapNone/>
            <wp:docPr id="57" name="Picture 57" descr="http://www.polzleitner.com/epep/Grammar/dogs-dogs-dog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olzleitner.com/epep/Grammar/dogs-dogs-dogs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53392" cy="253498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E25D88" w:rsidRDefault="00541403">
      <w:pPr>
        <w:rPr>
          <w:rFonts w:asciiTheme="majorHAnsi" w:eastAsiaTheme="majorEastAsia" w:hAnsiTheme="majorHAnsi" w:cstheme="majorBidi"/>
          <w:b/>
          <w:bCs/>
          <w:color w:val="365F91" w:themeColor="accent1" w:themeShade="BF"/>
          <w:sz w:val="28"/>
          <w:szCs w:val="28"/>
          <w:lang w:val="en-US"/>
        </w:rPr>
      </w:pPr>
      <w:r w:rsidRPr="00541403">
        <w:rPr>
          <w:rFonts w:asciiTheme="majorHAnsi" w:eastAsiaTheme="majorEastAsia" w:hAnsiTheme="majorHAnsi" w:cstheme="majorBidi"/>
          <w:b/>
          <w:bCs/>
          <w:color w:val="365F91" w:themeColor="accent1" w:themeShade="BF"/>
          <w:sz w:val="28"/>
          <w:szCs w:val="28"/>
          <w:lang w:val="en-US"/>
        </w:rPr>
        <w:drawing>
          <wp:anchor distT="0" distB="0" distL="114300" distR="114300" simplePos="0" relativeHeight="251803648" behindDoc="0" locked="0" layoutInCell="1" allowOverlap="1" wp14:anchorId="5CDE7D20" wp14:editId="5E732218">
            <wp:simplePos x="0" y="0"/>
            <wp:positionH relativeFrom="column">
              <wp:posOffset>3723820</wp:posOffset>
            </wp:positionH>
            <wp:positionV relativeFrom="paragraph">
              <wp:posOffset>2412170</wp:posOffset>
            </wp:positionV>
            <wp:extent cx="2737485" cy="4042410"/>
            <wp:effectExtent l="114300" t="114300" r="120015" b="148590"/>
            <wp:wrapNone/>
            <wp:docPr id="81" name="Picture 81" descr="http://www.polzleitner.com/epep/scansforschool/grammar-stuff/present-tens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polzleitner.com/epep/scansforschool/grammar-stuff/present-tenses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37485" cy="4042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25D88">
        <w:rPr>
          <w:rFonts w:asciiTheme="majorHAnsi" w:eastAsiaTheme="majorEastAsia" w:hAnsiTheme="majorHAnsi" w:cstheme="majorBidi"/>
          <w:b/>
          <w:bCs/>
          <w:noProof/>
          <w:color w:val="365F91" w:themeColor="accent1" w:themeShade="BF"/>
          <w:sz w:val="28"/>
          <w:szCs w:val="28"/>
          <w:lang w:val="en-US"/>
        </w:rPr>
        <w:drawing>
          <wp:inline distT="0" distB="0" distL="0" distR="0" wp14:anchorId="1A6FA932" wp14:editId="48BAA806">
            <wp:extent cx="2233157" cy="2848238"/>
            <wp:effectExtent l="152400" t="171450" r="186690" b="1809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40241" cy="285727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E25D88">
        <w:rPr>
          <w:rFonts w:asciiTheme="majorHAnsi" w:eastAsiaTheme="majorEastAsia" w:hAnsiTheme="majorHAnsi" w:cstheme="majorBidi"/>
          <w:b/>
          <w:bCs/>
          <w:color w:val="365F91" w:themeColor="accent1" w:themeShade="BF"/>
          <w:sz w:val="28"/>
          <w:szCs w:val="28"/>
          <w:lang w:val="en-US"/>
        </w:rPr>
        <w:t xml:space="preserve">   </w:t>
      </w:r>
    </w:p>
    <w:p w:rsidR="00E25D88" w:rsidRDefault="00F6555F">
      <w:pPr>
        <w:rPr>
          <w:rFonts w:asciiTheme="majorHAnsi" w:eastAsiaTheme="majorEastAsia" w:hAnsiTheme="majorHAnsi" w:cstheme="majorBidi"/>
          <w:b/>
          <w:bCs/>
          <w:color w:val="365F91" w:themeColor="accent1" w:themeShade="BF"/>
          <w:sz w:val="28"/>
          <w:szCs w:val="28"/>
          <w:lang w:val="en-US"/>
        </w:rPr>
      </w:pPr>
      <w:r>
        <w:rPr>
          <w:noProof/>
          <w:lang w:val="en-US"/>
        </w:rPr>
        <w:drawing>
          <wp:inline distT="0" distB="0" distL="0" distR="0" wp14:anchorId="413CAAED" wp14:editId="617AED22">
            <wp:extent cx="3315072" cy="2379719"/>
            <wp:effectExtent l="133350" t="114300" r="133350" b="1733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328172" cy="23891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25D88" w:rsidRDefault="00541403">
      <w:pPr>
        <w:rPr>
          <w:rFonts w:asciiTheme="majorHAnsi" w:eastAsiaTheme="majorEastAsia" w:hAnsiTheme="majorHAnsi" w:cstheme="majorBidi"/>
          <w:b/>
          <w:bCs/>
          <w:color w:val="365F91" w:themeColor="accent1" w:themeShade="BF"/>
          <w:sz w:val="28"/>
          <w:szCs w:val="28"/>
          <w:lang w:val="en-US"/>
        </w:rPr>
      </w:pPr>
      <w:r>
        <w:rPr>
          <w:noProof/>
          <w:lang w:val="en-US"/>
        </w:rPr>
        <w:drawing>
          <wp:anchor distT="0" distB="0" distL="114300" distR="114300" simplePos="0" relativeHeight="251804672" behindDoc="0" locked="0" layoutInCell="1" allowOverlap="1" wp14:anchorId="2734A278" wp14:editId="29499044">
            <wp:simplePos x="0" y="0"/>
            <wp:positionH relativeFrom="column">
              <wp:posOffset>135255</wp:posOffset>
            </wp:positionH>
            <wp:positionV relativeFrom="paragraph">
              <wp:posOffset>323401</wp:posOffset>
            </wp:positionV>
            <wp:extent cx="4126230" cy="1932940"/>
            <wp:effectExtent l="133350" t="114300" r="121920" b="16256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126230" cy="1932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25D88">
        <w:rPr>
          <w:lang w:val="en-US"/>
        </w:rPr>
        <w:br w:type="page"/>
      </w:r>
    </w:p>
    <w:p w:rsidR="0024690B" w:rsidRDefault="0024690B" w:rsidP="0024690B">
      <w:pPr>
        <w:pStyle w:val="Heading1"/>
        <w:rPr>
          <w:lang w:val="en-US"/>
        </w:rPr>
      </w:pPr>
      <w:r>
        <w:rPr>
          <w:lang w:val="en-US"/>
        </w:rPr>
        <w:lastRenderedPageBreak/>
        <w:t>FIP: Format, Imagination and Pride</w:t>
      </w:r>
      <w:r w:rsidR="00F04708">
        <w:rPr>
          <w:lang w:val="en-US"/>
        </w:rPr>
        <w:t xml:space="preserve">   </w:t>
      </w:r>
    </w:p>
    <w:p w:rsidR="00F04708" w:rsidRDefault="003C00F9">
      <w:pPr>
        <w:rPr>
          <w:lang w:val="en-US"/>
        </w:rPr>
      </w:pPr>
      <w:r w:rsidRPr="000D4008">
        <w:rPr>
          <w:noProof/>
          <w:lang w:val="en-US"/>
        </w:rPr>
        <w:drawing>
          <wp:anchor distT="0" distB="0" distL="114300" distR="114300" simplePos="0" relativeHeight="251807744" behindDoc="1" locked="0" layoutInCell="1" allowOverlap="1" wp14:anchorId="4BE0EE28" wp14:editId="0F1D5A83">
            <wp:simplePos x="0" y="0"/>
            <wp:positionH relativeFrom="column">
              <wp:posOffset>4895004</wp:posOffset>
            </wp:positionH>
            <wp:positionV relativeFrom="paragraph">
              <wp:posOffset>154294</wp:posOffset>
            </wp:positionV>
            <wp:extent cx="1693691" cy="2395810"/>
            <wp:effectExtent l="0" t="0" r="1905" b="5080"/>
            <wp:wrapTight wrapText="bothSides">
              <wp:wrapPolygon edited="0">
                <wp:start x="0" y="0"/>
                <wp:lineTo x="0" y="21474"/>
                <wp:lineTo x="21381" y="21474"/>
                <wp:lineTo x="21381"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BEBA8EAE-BF5A-486C-A8C5-ECC9F3942E4B}">
                          <a14:imgProps xmlns:a14="http://schemas.microsoft.com/office/drawing/2010/main">
                            <a14:imgLayer r:embed="rId43">
                              <a14:imgEffect>
                                <a14:sharpenSoften amount="57000"/>
                              </a14:imgEffect>
                            </a14:imgLayer>
                          </a14:imgProps>
                        </a:ext>
                        <a:ext uri="{28A0092B-C50C-407E-A947-70E740481C1C}">
                          <a14:useLocalDpi xmlns:a14="http://schemas.microsoft.com/office/drawing/2010/main" val="0"/>
                        </a:ext>
                      </a:extLst>
                    </a:blip>
                    <a:stretch>
                      <a:fillRect/>
                    </a:stretch>
                  </pic:blipFill>
                  <pic:spPr>
                    <a:xfrm>
                      <a:off x="0" y="0"/>
                      <a:ext cx="1693691" cy="2395810"/>
                    </a:xfrm>
                    <a:prstGeom prst="rect">
                      <a:avLst/>
                    </a:prstGeom>
                  </pic:spPr>
                </pic:pic>
              </a:graphicData>
            </a:graphic>
            <wp14:sizeRelH relativeFrom="page">
              <wp14:pctWidth>0</wp14:pctWidth>
            </wp14:sizeRelH>
            <wp14:sizeRelV relativeFrom="page">
              <wp14:pctHeight>0</wp14:pctHeight>
            </wp14:sizeRelV>
          </wp:anchor>
        </w:drawing>
      </w:r>
    </w:p>
    <w:p w:rsidR="0024690B" w:rsidRDefault="0024690B">
      <w:pPr>
        <w:rPr>
          <w:lang w:val="en-US"/>
        </w:rPr>
      </w:pPr>
      <w:r>
        <w:rPr>
          <w:lang w:val="en-US"/>
        </w:rPr>
        <w:t xml:space="preserve">While many textbook units seem only remotely interesting and relevant to the learners, task based learning and project work lead to deeper engagement of the students. The main focus in these projects lies on the content and the meaning. The learners use authentic processes to make sense of the language and use it in realistic, communicative situations. These authentic processes use the learners’ brains in natural ways and thus lead to efficient </w:t>
      </w:r>
      <w:r w:rsidR="00F04708">
        <w:rPr>
          <w:lang w:val="en-US"/>
        </w:rPr>
        <w:t xml:space="preserve">learning (changes of the neural networks). </w:t>
      </w:r>
    </w:p>
    <w:p w:rsidR="0024690B" w:rsidRDefault="00F04708">
      <w:pPr>
        <w:rPr>
          <w:lang w:val="en-US"/>
        </w:rPr>
      </w:pPr>
      <w:r>
        <w:rPr>
          <w:lang w:val="en-US"/>
        </w:rPr>
        <w:t>Effective</w:t>
      </w:r>
      <w:r w:rsidR="0024690B">
        <w:rPr>
          <w:lang w:val="en-US"/>
        </w:rPr>
        <w:t xml:space="preserve"> projects must </w:t>
      </w:r>
      <w:r>
        <w:rPr>
          <w:lang w:val="en-US"/>
        </w:rPr>
        <w:t xml:space="preserve">be interesting and challenging on the content level and should produce </w:t>
      </w:r>
      <w:r w:rsidR="0024690B">
        <w:rPr>
          <w:lang w:val="en-US"/>
        </w:rPr>
        <w:t xml:space="preserve">visible results that the learners are proud of. </w:t>
      </w:r>
      <w:r>
        <w:rPr>
          <w:lang w:val="en-US"/>
        </w:rPr>
        <w:t>The sense of achievement and pride sets off a positive chain reaction of the limbic system (dopamine cycle) that facilitates learning and encourages the learners to take up the next challenge.</w:t>
      </w:r>
    </w:p>
    <w:p w:rsidR="00F04708" w:rsidRPr="00736FDF" w:rsidRDefault="00F04708" w:rsidP="003C00F9">
      <w:pPr>
        <w:pStyle w:val="Heading3"/>
        <w:rPr>
          <w:lang w:val="en-US"/>
        </w:rPr>
      </w:pPr>
      <w:bookmarkStart w:id="0" w:name="_Toc440798183"/>
      <w:r w:rsidRPr="00736FDF">
        <w:rPr>
          <w:lang w:val="en-US"/>
        </w:rPr>
        <w:t>Mini-books Online</w:t>
      </w:r>
      <w:bookmarkEnd w:id="0"/>
    </w:p>
    <w:p w:rsidR="00F04708" w:rsidRPr="004E5BBC" w:rsidRDefault="00F04708" w:rsidP="00F04708">
      <w:pPr>
        <w:tabs>
          <w:tab w:val="left" w:pos="6663"/>
        </w:tabs>
        <w:rPr>
          <w:rFonts w:ascii="Arial" w:hAnsi="Arial"/>
          <w:lang w:val="en-US"/>
        </w:rPr>
      </w:pPr>
      <w:r>
        <w:rPr>
          <w:rFonts w:ascii="Arial" w:hAnsi="Arial"/>
          <w:noProof/>
          <w:lang w:val="en-US"/>
        </w:rPr>
        <w:drawing>
          <wp:inline distT="0" distB="0" distL="0" distR="0" wp14:anchorId="36413426" wp14:editId="7E7A690C">
            <wp:extent cx="1506855" cy="1343952"/>
            <wp:effectExtent l="0" t="0" r="0" b="889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uineapig.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19163" cy="1354929"/>
                    </a:xfrm>
                    <a:prstGeom prst="rect">
                      <a:avLst/>
                    </a:prstGeom>
                  </pic:spPr>
                </pic:pic>
              </a:graphicData>
            </a:graphic>
          </wp:inline>
        </w:drawing>
      </w:r>
      <w:r w:rsidRPr="004E5BBC">
        <w:rPr>
          <w:rFonts w:ascii="Arial" w:hAnsi="Arial"/>
          <w:lang w:val="en-US"/>
        </w:rPr>
        <w:t xml:space="preserve">      </w:t>
      </w:r>
      <w:r>
        <w:rPr>
          <w:noProof/>
          <w:lang w:val="en-US"/>
        </w:rPr>
        <w:drawing>
          <wp:inline distT="0" distB="0" distL="0" distR="0" wp14:anchorId="391CE9FF" wp14:editId="2549A033">
            <wp:extent cx="1559640" cy="1381002"/>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575178" cy="1394760"/>
                    </a:xfrm>
                    <a:prstGeom prst="rect">
                      <a:avLst/>
                    </a:prstGeom>
                  </pic:spPr>
                </pic:pic>
              </a:graphicData>
            </a:graphic>
          </wp:inline>
        </w:drawing>
      </w:r>
    </w:p>
    <w:p w:rsidR="00F04708" w:rsidRDefault="003C00F9" w:rsidP="003C00F9">
      <w:pPr>
        <w:pStyle w:val="Heading3"/>
        <w:rPr>
          <w:lang w:val="en-US"/>
        </w:rPr>
      </w:pPr>
      <w:r>
        <w:rPr>
          <w:lang w:val="en-US"/>
        </w:rPr>
        <w:t>Origami Books</w:t>
      </w:r>
    </w:p>
    <w:p w:rsidR="00F04708" w:rsidRDefault="00F04708" w:rsidP="003C00F9">
      <w:pPr>
        <w:spacing w:after="0"/>
        <w:rPr>
          <w:lang w:val="en-US"/>
        </w:rPr>
      </w:pPr>
      <w:r w:rsidRPr="004E5BBC">
        <w:rPr>
          <w:noProof/>
          <w:lang w:val="en-US"/>
        </w:rPr>
        <w:drawing>
          <wp:inline distT="0" distB="0" distL="0" distR="0" wp14:anchorId="189ACA22" wp14:editId="054945F5">
            <wp:extent cx="2383408" cy="1805953"/>
            <wp:effectExtent l="0" t="0" r="0" b="3810"/>
            <wp:docPr id="95" name="Picture 95" descr="C:\Users\Lis\Dropbox\Kamera-Uploads\2016-01-19 10.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s\Dropbox\Kamera-Uploads\2016-01-19 10.21.53.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548" r="20217"/>
                    <a:stretch/>
                  </pic:blipFill>
                  <pic:spPr bwMode="auto">
                    <a:xfrm>
                      <a:off x="0" y="0"/>
                      <a:ext cx="2390591" cy="1811396"/>
                    </a:xfrm>
                    <a:prstGeom prst="rect">
                      <a:avLst/>
                    </a:prstGeom>
                    <a:noFill/>
                    <a:ln>
                      <a:noFill/>
                    </a:ln>
                    <a:extLst>
                      <a:ext uri="{53640926-AAD7-44D8-BBD7-CCE9431645EC}">
                        <a14:shadowObscured xmlns:a14="http://schemas.microsoft.com/office/drawing/2010/main"/>
                      </a:ext>
                    </a:extLst>
                  </pic:spPr>
                </pic:pic>
              </a:graphicData>
            </a:graphic>
          </wp:inline>
        </w:drawing>
      </w:r>
      <w:r w:rsidR="003C00F9">
        <w:rPr>
          <w:noProof/>
          <w:lang w:val="en-US"/>
        </w:rPr>
        <w:t xml:space="preserve">    </w:t>
      </w:r>
      <w:r w:rsidR="003C00F9">
        <w:rPr>
          <w:noProof/>
          <w:lang w:val="en-US"/>
        </w:rPr>
        <w:drawing>
          <wp:inline distT="0" distB="0" distL="0" distR="0" wp14:anchorId="356C32A4">
            <wp:extent cx="1980704" cy="1804641"/>
            <wp:effectExtent l="0" t="0" r="635" b="571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1102" cy="1823226"/>
                    </a:xfrm>
                    <a:prstGeom prst="rect">
                      <a:avLst/>
                    </a:prstGeom>
                    <a:noFill/>
                  </pic:spPr>
                </pic:pic>
              </a:graphicData>
            </a:graphic>
          </wp:inline>
        </w:drawing>
      </w:r>
    </w:p>
    <w:p w:rsidR="003C00F9" w:rsidRDefault="003C00F9" w:rsidP="003C00F9">
      <w:pPr>
        <w:pStyle w:val="Heading2"/>
        <w:spacing w:before="0"/>
        <w:rPr>
          <w:lang w:val="de-DE"/>
        </w:rPr>
      </w:pPr>
      <w:bookmarkStart w:id="1" w:name="_Toc440798185"/>
    </w:p>
    <w:p w:rsidR="003C00F9" w:rsidRPr="00497398" w:rsidRDefault="003C00F9" w:rsidP="003C00F9">
      <w:pPr>
        <w:pStyle w:val="Heading2"/>
        <w:spacing w:before="0"/>
      </w:pPr>
      <w:r w:rsidRPr="00F64DFF">
        <w:rPr>
          <w:lang w:val="de-DE"/>
        </w:rPr>
        <w:t>Die Didaktik des leeren Blattes</w:t>
      </w:r>
      <w:r>
        <w:rPr>
          <w:lang w:val="de-DE"/>
        </w:rPr>
        <w:t xml:space="preserve">: </w:t>
      </w:r>
      <w:proofErr w:type="spellStart"/>
      <w:r>
        <w:t>Diaries</w:t>
      </w:r>
      <w:proofErr w:type="spellEnd"/>
      <w:r>
        <w:t xml:space="preserve">, </w:t>
      </w:r>
      <w:r w:rsidRPr="00497398">
        <w:t xml:space="preserve">Booklets, </w:t>
      </w:r>
      <w:proofErr w:type="spellStart"/>
      <w:r>
        <w:t>Catalogues</w:t>
      </w:r>
      <w:proofErr w:type="spellEnd"/>
      <w:r>
        <w:t>…</w:t>
      </w:r>
      <w:bookmarkEnd w:id="1"/>
      <w:r w:rsidRPr="00497398">
        <w:t xml:space="preserve"> </w:t>
      </w:r>
    </w:p>
    <w:p w:rsidR="003C00F9" w:rsidRPr="00F64DFF" w:rsidRDefault="003C00F9" w:rsidP="003C00F9">
      <w:pPr>
        <w:spacing w:after="0" w:line="240" w:lineRule="auto"/>
        <w:rPr>
          <w:lang w:val="de-DE"/>
        </w:rPr>
      </w:pPr>
      <w:r w:rsidRPr="00F64DFF">
        <w:rPr>
          <w:lang w:val="de-DE"/>
        </w:rPr>
        <w:t>„Unser wichtigstes Arbeitsmaterial ist das weiße Blatt Papier, unseres Erachtens das</w:t>
      </w:r>
    </w:p>
    <w:p w:rsidR="003C00F9" w:rsidRPr="00F64DFF" w:rsidRDefault="003C00F9" w:rsidP="003C00F9">
      <w:pPr>
        <w:spacing w:after="0" w:line="240" w:lineRule="auto"/>
        <w:rPr>
          <w:lang w:val="de-DE"/>
        </w:rPr>
      </w:pPr>
      <w:r w:rsidRPr="00F64DFF">
        <w:rPr>
          <w:lang w:val="de-DE"/>
        </w:rPr>
        <w:t>kreativste Material, das es gibt. Es stellt "wahrscheinlich die größte Herausforderung</w:t>
      </w:r>
    </w:p>
    <w:p w:rsidR="003C00F9" w:rsidRPr="00F64DFF" w:rsidRDefault="003C00F9" w:rsidP="003C00F9">
      <w:pPr>
        <w:spacing w:after="0" w:line="240" w:lineRule="auto"/>
        <w:rPr>
          <w:lang w:val="de-DE"/>
        </w:rPr>
      </w:pPr>
      <w:r w:rsidRPr="00F64DFF">
        <w:rPr>
          <w:lang w:val="de-DE"/>
        </w:rPr>
        <w:t>an die Imagination der Kinder dar" stellt Peschel (1996, S.38) fest, nachdem er unsere</w:t>
      </w:r>
    </w:p>
    <w:p w:rsidR="003C00F9" w:rsidRPr="00F64DFF" w:rsidRDefault="003C00F9" w:rsidP="003C00F9">
      <w:pPr>
        <w:spacing w:after="0" w:line="240" w:lineRule="auto"/>
        <w:rPr>
          <w:lang w:val="de-DE"/>
        </w:rPr>
      </w:pPr>
      <w:r w:rsidRPr="00F64DFF">
        <w:rPr>
          <w:lang w:val="de-DE"/>
        </w:rPr>
        <w:t>"Pädagogik des weißen Blattes" kennengelernt hatte. Das leere Blatt fordert oder</w:t>
      </w:r>
    </w:p>
    <w:p w:rsidR="003C00F9" w:rsidRPr="00F64DFF" w:rsidRDefault="003C00F9" w:rsidP="003C00F9">
      <w:pPr>
        <w:spacing w:after="0" w:line="240" w:lineRule="auto"/>
        <w:rPr>
          <w:lang w:val="de-DE"/>
        </w:rPr>
      </w:pPr>
      <w:r w:rsidRPr="00F64DFF">
        <w:rPr>
          <w:lang w:val="de-DE"/>
        </w:rPr>
        <w:t>provoziert geradezu die kindliche Phantasie es zu füllen. Wie, das sagt ihm weder das</w:t>
      </w:r>
    </w:p>
    <w:p w:rsidR="003C00F9" w:rsidRPr="00F64DFF" w:rsidRDefault="003C00F9" w:rsidP="003C00F9">
      <w:pPr>
        <w:spacing w:after="0" w:line="240" w:lineRule="auto"/>
        <w:rPr>
          <w:lang w:val="de-DE"/>
        </w:rPr>
      </w:pPr>
      <w:r w:rsidRPr="00F64DFF">
        <w:rPr>
          <w:lang w:val="de-DE"/>
        </w:rPr>
        <w:t>leere Blatt, noch sagen wir´s. Das Kind muss selber entscheiden und gestalten. Ein</w:t>
      </w:r>
    </w:p>
    <w:p w:rsidR="003C00F9" w:rsidRPr="00F64DFF" w:rsidRDefault="003C00F9" w:rsidP="003C00F9">
      <w:pPr>
        <w:spacing w:after="0" w:line="240" w:lineRule="auto"/>
        <w:rPr>
          <w:lang w:val="de-DE"/>
        </w:rPr>
      </w:pPr>
      <w:r w:rsidRPr="00F64DFF">
        <w:rPr>
          <w:lang w:val="de-DE"/>
        </w:rPr>
        <w:t>Arbeitsergebnis ist zu dokumentieren, ein Sachthema zusammengefasst</w:t>
      </w:r>
    </w:p>
    <w:p w:rsidR="003C00F9" w:rsidRPr="00F64DFF" w:rsidRDefault="003C00F9" w:rsidP="003C00F9">
      <w:pPr>
        <w:spacing w:after="0" w:line="240" w:lineRule="auto"/>
        <w:rPr>
          <w:lang w:val="de-DE"/>
        </w:rPr>
      </w:pPr>
      <w:r w:rsidRPr="00F64DFF">
        <w:rPr>
          <w:lang w:val="de-DE"/>
        </w:rPr>
        <w:t>darzustellen, um in ein gemeinsames Buch zu kommen. Welche Informationsquellen</w:t>
      </w:r>
    </w:p>
    <w:p w:rsidR="003C00F9" w:rsidRPr="004E5BBC" w:rsidRDefault="003C00F9" w:rsidP="003C00F9">
      <w:pPr>
        <w:spacing w:after="0" w:line="240" w:lineRule="auto"/>
        <w:rPr>
          <w:lang w:val="en-US"/>
        </w:rPr>
      </w:pPr>
      <w:r w:rsidRPr="00F64DFF">
        <w:rPr>
          <w:lang w:val="de-DE"/>
        </w:rPr>
        <w:t xml:space="preserve">benutzt werden und wie, überlassen wir vollständig dem Kind. </w:t>
      </w:r>
      <w:r w:rsidRPr="004E5BBC">
        <w:rPr>
          <w:lang w:val="en-US"/>
        </w:rPr>
        <w:t>(</w:t>
      </w:r>
      <w:proofErr w:type="spellStart"/>
      <w:r w:rsidRPr="004E5BBC">
        <w:rPr>
          <w:lang w:val="en-US"/>
        </w:rPr>
        <w:t>Zehnpfennig</w:t>
      </w:r>
      <w:proofErr w:type="spellEnd"/>
      <w:r w:rsidRPr="004E5BBC">
        <w:rPr>
          <w:lang w:val="en-US"/>
        </w:rPr>
        <w:t>/</w:t>
      </w:r>
      <w:proofErr w:type="spellStart"/>
      <w:r w:rsidRPr="004E5BBC">
        <w:rPr>
          <w:lang w:val="en-US"/>
        </w:rPr>
        <w:t>Zehnpfennig</w:t>
      </w:r>
      <w:proofErr w:type="spellEnd"/>
    </w:p>
    <w:p w:rsidR="003C00F9" w:rsidRPr="004E5BBC" w:rsidRDefault="003C00F9" w:rsidP="003C00F9">
      <w:pPr>
        <w:spacing w:after="0"/>
        <w:rPr>
          <w:lang w:val="en-US"/>
        </w:rPr>
      </w:pPr>
      <w:r w:rsidRPr="004E5BBC">
        <w:rPr>
          <w:lang w:val="en-US"/>
        </w:rPr>
        <w:t>1992</w:t>
      </w:r>
      <w:proofErr w:type="gramStart"/>
      <w:r w:rsidRPr="004E5BBC">
        <w:rPr>
          <w:lang w:val="en-US"/>
        </w:rPr>
        <w:t>)“</w:t>
      </w:r>
      <w:proofErr w:type="gramEnd"/>
    </w:p>
    <w:p w:rsidR="003C00F9" w:rsidRPr="004E5BBC" w:rsidRDefault="003C00F9" w:rsidP="003C00F9">
      <w:pPr>
        <w:rPr>
          <w:lang w:val="en-US"/>
        </w:rPr>
      </w:pPr>
      <w:r>
        <w:rPr>
          <w:noProof/>
          <w:lang w:val="en-US"/>
        </w:rPr>
        <w:drawing>
          <wp:anchor distT="0" distB="0" distL="114300" distR="114300" simplePos="0" relativeHeight="251813888" behindDoc="0" locked="0" layoutInCell="1" allowOverlap="1" wp14:anchorId="4CF86D5E" wp14:editId="718896FF">
            <wp:simplePos x="0" y="0"/>
            <wp:positionH relativeFrom="column">
              <wp:posOffset>3961130</wp:posOffset>
            </wp:positionH>
            <wp:positionV relativeFrom="paragraph">
              <wp:posOffset>155575</wp:posOffset>
            </wp:positionV>
            <wp:extent cx="1904365" cy="1428750"/>
            <wp:effectExtent l="0" t="0" r="635" b="0"/>
            <wp:wrapNone/>
            <wp:docPr id="112" name="Picture 112" descr="http://epep.at/wp-content/uploads/P102041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pep.at/wp-content/uploads/P1020413-200.jpg"/>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04365"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11840" behindDoc="0" locked="0" layoutInCell="1" allowOverlap="1" wp14:anchorId="2015AB66" wp14:editId="7A5D3E25">
            <wp:simplePos x="0" y="0"/>
            <wp:positionH relativeFrom="column">
              <wp:posOffset>-184150</wp:posOffset>
            </wp:positionH>
            <wp:positionV relativeFrom="paragraph">
              <wp:posOffset>197485</wp:posOffset>
            </wp:positionV>
            <wp:extent cx="1970617" cy="1477963"/>
            <wp:effectExtent l="0" t="0" r="0" b="8255"/>
            <wp:wrapNone/>
            <wp:docPr id="113" name="Picture 113" descr="http://epep.at/wp-content/uploads/P1020408-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pep.at/wp-content/uploads/P1020408-200.jpg"/>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65000"/>
                              </a14:imgEffect>
                              <a14:imgEffect>
                                <a14:brightnessContrast bright="40000" contrast="-24000"/>
                              </a14:imgEffect>
                            </a14:imgLayer>
                          </a14:imgProps>
                        </a:ext>
                        <a:ext uri="{28A0092B-C50C-407E-A947-70E740481C1C}">
                          <a14:useLocalDpi xmlns:a14="http://schemas.microsoft.com/office/drawing/2010/main" val="0"/>
                        </a:ext>
                      </a:extLst>
                    </a:blip>
                    <a:srcRect/>
                    <a:stretch>
                      <a:fillRect/>
                    </a:stretch>
                  </pic:blipFill>
                  <pic:spPr bwMode="auto">
                    <a:xfrm>
                      <a:off x="0" y="0"/>
                      <a:ext cx="1970617" cy="14779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00F9" w:rsidRPr="004E5BBC" w:rsidRDefault="003C00F9" w:rsidP="003C00F9">
      <w:pPr>
        <w:pStyle w:val="Heading2"/>
        <w:rPr>
          <w:lang w:val="en-US"/>
        </w:rPr>
      </w:pPr>
    </w:p>
    <w:p w:rsidR="003C00F9" w:rsidRPr="004E5BBC" w:rsidRDefault="003C00F9" w:rsidP="003C00F9">
      <w:pPr>
        <w:pStyle w:val="Heading2"/>
        <w:rPr>
          <w:lang w:val="en-US"/>
        </w:rPr>
      </w:pPr>
      <w:bookmarkStart w:id="2" w:name="_Toc440798186"/>
      <w:r>
        <w:rPr>
          <w:noProof/>
          <w:lang w:val="en-US"/>
        </w:rPr>
        <w:drawing>
          <wp:anchor distT="0" distB="0" distL="114300" distR="114300" simplePos="0" relativeHeight="251812864" behindDoc="0" locked="0" layoutInCell="1" allowOverlap="1" wp14:anchorId="66260654" wp14:editId="5BCDAC24">
            <wp:simplePos x="0" y="0"/>
            <wp:positionH relativeFrom="column">
              <wp:posOffset>1859915</wp:posOffset>
            </wp:positionH>
            <wp:positionV relativeFrom="paragraph">
              <wp:posOffset>46990</wp:posOffset>
            </wp:positionV>
            <wp:extent cx="1905000" cy="1390650"/>
            <wp:effectExtent l="0" t="0" r="0" b="0"/>
            <wp:wrapNone/>
            <wp:docPr id="114" name="Picture 114" descr="http://epep.at/wp-content/uploads/laura6-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epep.at/wp-content/uploads/laura6-200.jpg"/>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05000" cy="13906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
    </w:p>
    <w:p w:rsidR="003C00F9" w:rsidRPr="004E5BBC" w:rsidRDefault="003C00F9" w:rsidP="003C00F9">
      <w:pPr>
        <w:pStyle w:val="Heading2"/>
        <w:rPr>
          <w:lang w:val="en-US"/>
        </w:rPr>
      </w:pPr>
    </w:p>
    <w:p w:rsidR="003C00F9" w:rsidRPr="004E5BBC" w:rsidRDefault="003C00F9" w:rsidP="003C00F9">
      <w:pPr>
        <w:pStyle w:val="Heading2"/>
        <w:rPr>
          <w:lang w:val="en-US"/>
        </w:rPr>
      </w:pPr>
      <w:bookmarkStart w:id="3" w:name="_GoBack"/>
      <w:bookmarkEnd w:id="3"/>
    </w:p>
    <w:p w:rsidR="003C00F9" w:rsidRPr="004E5BBC" w:rsidRDefault="003C00F9" w:rsidP="003C00F9">
      <w:pPr>
        <w:pStyle w:val="Heading2"/>
        <w:rPr>
          <w:lang w:val="en-US"/>
        </w:rPr>
      </w:pPr>
    </w:p>
    <w:p w:rsidR="003C00F9" w:rsidRPr="004E5BBC" w:rsidRDefault="003C00F9" w:rsidP="003C00F9">
      <w:pPr>
        <w:pStyle w:val="Heading2"/>
        <w:rPr>
          <w:lang w:val="en-US"/>
        </w:rPr>
      </w:pPr>
      <w:r w:rsidRPr="004E5BBC">
        <w:rPr>
          <w:noProof/>
          <w:lang w:val="en-US"/>
        </w:rPr>
        <w:t xml:space="preserve"> </w:t>
      </w:r>
    </w:p>
    <w:p w:rsidR="003C00F9" w:rsidRPr="004E5BBC" w:rsidRDefault="003C00F9" w:rsidP="003C00F9">
      <w:pPr>
        <w:rPr>
          <w:lang w:val="en-US"/>
        </w:rPr>
      </w:pPr>
    </w:p>
    <w:p w:rsidR="003C00F9" w:rsidRPr="004E5BBC" w:rsidRDefault="003C00F9" w:rsidP="003C00F9">
      <w:pPr>
        <w:rPr>
          <w:lang w:val="en-US"/>
        </w:rPr>
      </w:pPr>
    </w:p>
    <w:p w:rsidR="003C00F9" w:rsidRDefault="003C00F9" w:rsidP="003C00F9">
      <w:pPr>
        <w:rPr>
          <w:lang w:val="en-US"/>
        </w:rPr>
      </w:pPr>
      <w:r>
        <w:rPr>
          <w:noProof/>
          <w:lang w:val="en-US"/>
        </w:rPr>
        <mc:AlternateContent>
          <mc:Choice Requires="wps">
            <w:drawing>
              <wp:anchor distT="0" distB="0" distL="114300" distR="114300" simplePos="0" relativeHeight="251814912" behindDoc="1" locked="0" layoutInCell="1" allowOverlap="1" wp14:anchorId="7C51C2EE" wp14:editId="67B02D34">
                <wp:simplePos x="0" y="0"/>
                <wp:positionH relativeFrom="column">
                  <wp:posOffset>-256216</wp:posOffset>
                </wp:positionH>
                <wp:positionV relativeFrom="paragraph">
                  <wp:posOffset>200069</wp:posOffset>
                </wp:positionV>
                <wp:extent cx="6338570" cy="889852"/>
                <wp:effectExtent l="57150" t="19050" r="81280" b="120015"/>
                <wp:wrapNone/>
                <wp:docPr id="96" name="Rounded Rectangle 96"/>
                <wp:cNvGraphicFramePr/>
                <a:graphic xmlns:a="http://schemas.openxmlformats.org/drawingml/2006/main">
                  <a:graphicData uri="http://schemas.microsoft.com/office/word/2010/wordprocessingShape">
                    <wps:wsp>
                      <wps:cNvSpPr/>
                      <wps:spPr>
                        <a:xfrm>
                          <a:off x="0" y="0"/>
                          <a:ext cx="6338570" cy="889852"/>
                        </a:xfrm>
                        <a:prstGeom prst="roundRect">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3C00F9" w:rsidRPr="00C23E16" w:rsidRDefault="003C00F9" w:rsidP="003C00F9">
                            <w:pPr>
                              <w:jc w:val="both"/>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C51C2EE" id="Rounded Rectangle 96" o:spid="_x0000_s1028" style="position:absolute;margin-left:-20.15pt;margin-top:15.75pt;width:499.1pt;height:70.05pt;z-index:-251501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" fillcolor="#d8d8d8 [2732]" strokecolor="#243f60 [1604]" strokeweight="2pt">
                <v:shadow on="t" color="black" opacity="26214f" origin=",-.5" offset="0,3pt"/>
                <v:textbox>
                  <w:txbxContent>
                    <w:p w:rsidR="003C00F9" w:rsidRPr="00C23E16" w:rsidRDefault="003C00F9" w:rsidP="003C00F9">
                      <w:pPr>
                        <w:jc w:val="both"/>
                        <w:rPr>
                          <w:lang w:val="en-US"/>
                        </w:rPr>
                      </w:pPr>
                    </w:p>
                  </w:txbxContent>
                </v:textbox>
              </v:roundrect>
            </w:pict>
          </mc:Fallback>
        </mc:AlternateContent>
      </w:r>
    </w:p>
    <w:p w:rsidR="003C00F9" w:rsidRDefault="003C00F9" w:rsidP="003C00F9">
      <w:pPr>
        <w:rPr>
          <w:lang w:val="en-US"/>
        </w:rPr>
      </w:pPr>
    </w:p>
    <w:p w:rsidR="003C00F9" w:rsidRPr="007A3A39" w:rsidRDefault="003C00F9" w:rsidP="003C00F9">
      <w:pPr>
        <w:pStyle w:val="Heading3"/>
        <w:rPr>
          <w:b w:val="0"/>
          <w:lang w:val="en-US"/>
        </w:rPr>
      </w:pPr>
      <w:bookmarkStart w:id="4" w:name="_Toc440798187"/>
      <w:r w:rsidRPr="007A3A39">
        <w:rPr>
          <w:lang w:val="en-US"/>
        </w:rPr>
        <w:t>Fair</w:t>
      </w:r>
      <w:bookmarkEnd w:id="4"/>
    </w:p>
    <w:p w:rsidR="003C00F9" w:rsidRDefault="003C00F9" w:rsidP="003C00F9">
      <w:pPr>
        <w:rPr>
          <w:lang w:val="en-US"/>
        </w:rPr>
      </w:pPr>
      <w:r>
        <w:rPr>
          <w:lang w:val="en-US"/>
        </w:rPr>
        <w:t>Have a look at the booklets displayed on the tables and collect information about the following topics.</w:t>
      </w:r>
    </w:p>
    <w:p w:rsidR="003C00F9" w:rsidRDefault="003C00F9" w:rsidP="003C00F9">
      <w:pPr>
        <w:rPr>
          <w:lang w:val="en-US"/>
        </w:rPr>
      </w:pPr>
    </w:p>
    <w:p w:rsidR="003C00F9" w:rsidRDefault="003C00F9" w:rsidP="003C00F9">
      <w:pPr>
        <w:rPr>
          <w:lang w:val="en-US"/>
        </w:rPr>
      </w:pPr>
    </w:p>
    <w:p w:rsidR="003C00F9" w:rsidRDefault="003C00F9" w:rsidP="003C00F9">
      <w:pPr>
        <w:rPr>
          <w:lang w:val="en-US"/>
        </w:rPr>
      </w:pPr>
    </w:p>
    <w:p w:rsidR="003C00F9" w:rsidRDefault="003C00F9" w:rsidP="003C00F9">
      <w:pPr>
        <w:rPr>
          <w:lang w:val="en-US"/>
        </w:rPr>
      </w:pPr>
      <w:r>
        <w:rPr>
          <w:noProof/>
          <w:lang w:val="en-US"/>
        </w:rPr>
        <mc:AlternateContent>
          <mc:Choice Requires="wps">
            <w:drawing>
              <wp:anchor distT="0" distB="0" distL="114300" distR="114300" simplePos="0" relativeHeight="251816960" behindDoc="0" locked="0" layoutInCell="1" allowOverlap="1" wp14:anchorId="6CC310C2" wp14:editId="1266DFC3">
                <wp:simplePos x="0" y="0"/>
                <wp:positionH relativeFrom="column">
                  <wp:posOffset>2413000</wp:posOffset>
                </wp:positionH>
                <wp:positionV relativeFrom="paragraph">
                  <wp:posOffset>31750</wp:posOffset>
                </wp:positionV>
                <wp:extent cx="4121150" cy="1398905"/>
                <wp:effectExtent l="590550" t="19050" r="50800" b="220345"/>
                <wp:wrapNone/>
                <wp:docPr id="97" name="Oval Callout 97"/>
                <wp:cNvGraphicFramePr/>
                <a:graphic xmlns:a="http://schemas.openxmlformats.org/drawingml/2006/main">
                  <a:graphicData uri="http://schemas.microsoft.com/office/word/2010/wordprocessingShape">
                    <wps:wsp>
                      <wps:cNvSpPr/>
                      <wps:spPr>
                        <a:xfrm>
                          <a:off x="0" y="0"/>
                          <a:ext cx="4121150" cy="1398905"/>
                        </a:xfrm>
                        <a:prstGeom prst="wedgeEllipseCallout">
                          <a:avLst>
                            <a:gd name="adj1" fmla="val -62765"/>
                            <a:gd name="adj2" fmla="val 58113"/>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3C00F9" w:rsidRPr="00E714DB" w:rsidRDefault="003C00F9" w:rsidP="003C00F9">
                            <w:pPr>
                              <w:jc w:val="center"/>
                              <w:rPr>
                                <w:color w:val="000000" w:themeColor="text1"/>
                                <w:sz w:val="28"/>
                                <w:lang w:val="en-US"/>
                              </w:rPr>
                            </w:pPr>
                            <w:r w:rsidRPr="00E714DB">
                              <w:rPr>
                                <w:color w:val="000000" w:themeColor="text1"/>
                                <w:sz w:val="28"/>
                                <w:lang w:val="en-US"/>
                              </w:rPr>
                              <w:t xml:space="preserve">Accuracy and </w:t>
                            </w:r>
                          </w:p>
                          <w:p w:rsidR="003C00F9" w:rsidRPr="004E5BBC" w:rsidRDefault="003C00F9" w:rsidP="003C00F9">
                            <w:pPr>
                              <w:jc w:val="center"/>
                              <w:rPr>
                                <w:color w:val="000000" w:themeColor="text1"/>
                                <w:sz w:val="32"/>
                                <w:lang w:val="en-US"/>
                              </w:rPr>
                            </w:pPr>
                            <w:r w:rsidRPr="00E714DB">
                              <w:rPr>
                                <w:color w:val="000000" w:themeColor="text1"/>
                                <w:sz w:val="28"/>
                                <w:lang w:val="en-US"/>
                              </w:rPr>
                              <w:t>Common Mistakes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C310C2"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97" o:spid="_x0000_s1029" type="#_x0000_t63" style="position:absolute;margin-left:190pt;margin-top:2.5pt;width:324.5pt;height:110.1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" adj="-2757,23352" fillcolor="#d8d8d8 [2732]" strokecolor="#243f60 [1604]" strokeweight="2pt">
                <v:shadow on="t" color="black" opacity="26214f" origin=",-.5" offset="0,3pt"/>
                <v:textbox>
                  <w:txbxContent>
                    <w:p w:rsidR="003C00F9" w:rsidRPr="00E714DB" w:rsidRDefault="003C00F9" w:rsidP="003C00F9">
                      <w:pPr>
                        <w:jc w:val="center"/>
                        <w:rPr>
                          <w:color w:val="000000" w:themeColor="text1"/>
                          <w:sz w:val="28"/>
                          <w:lang w:val="en-US"/>
                        </w:rPr>
                      </w:pPr>
                      <w:r w:rsidRPr="00E714DB">
                        <w:rPr>
                          <w:color w:val="000000" w:themeColor="text1"/>
                          <w:sz w:val="28"/>
                          <w:lang w:val="en-US"/>
                        </w:rPr>
                        <w:t xml:space="preserve">Accuracy and </w:t>
                      </w:r>
                    </w:p>
                    <w:p w:rsidR="003C00F9" w:rsidRPr="004E5BBC" w:rsidRDefault="003C00F9" w:rsidP="003C00F9">
                      <w:pPr>
                        <w:jc w:val="center"/>
                        <w:rPr>
                          <w:color w:val="000000" w:themeColor="text1"/>
                          <w:sz w:val="32"/>
                          <w:lang w:val="en-US"/>
                        </w:rPr>
                      </w:pPr>
                      <w:r w:rsidRPr="00E714DB">
                        <w:rPr>
                          <w:color w:val="000000" w:themeColor="text1"/>
                          <w:sz w:val="28"/>
                          <w:lang w:val="en-US"/>
                        </w:rPr>
                        <w:t>Common Mistakes</w:t>
                      </w:r>
                    </w:p>
                  </w:txbxContent>
                </v:textbox>
              </v:shape>
            </w:pict>
          </mc:Fallback>
        </mc:AlternateContent>
      </w:r>
      <w:r>
        <w:rPr>
          <w:noProof/>
          <w:lang w:val="en-US"/>
        </w:rPr>
        <mc:AlternateContent>
          <mc:Choice Requires="wps">
            <w:drawing>
              <wp:anchor distT="0" distB="0" distL="114300" distR="114300" simplePos="0" relativeHeight="251815936" behindDoc="0" locked="0" layoutInCell="1" allowOverlap="1" wp14:anchorId="0FA2E3EE" wp14:editId="770EDBC1">
                <wp:simplePos x="0" y="0"/>
                <wp:positionH relativeFrom="column">
                  <wp:posOffset>-182573</wp:posOffset>
                </wp:positionH>
                <wp:positionV relativeFrom="paragraph">
                  <wp:posOffset>121055</wp:posOffset>
                </wp:positionV>
                <wp:extent cx="2497455" cy="1245235"/>
                <wp:effectExtent l="57150" t="19050" r="607695" b="393065"/>
                <wp:wrapNone/>
                <wp:docPr id="98" name="Oval Callout 98"/>
                <wp:cNvGraphicFramePr/>
                <a:graphic xmlns:a="http://schemas.openxmlformats.org/drawingml/2006/main">
                  <a:graphicData uri="http://schemas.microsoft.com/office/word/2010/wordprocessingShape">
                    <wps:wsp>
                      <wps:cNvSpPr/>
                      <wps:spPr>
                        <a:xfrm>
                          <a:off x="0" y="0"/>
                          <a:ext cx="2497455" cy="1245235"/>
                        </a:xfrm>
                        <a:prstGeom prst="wedgeEllipseCallout">
                          <a:avLst>
                            <a:gd name="adj1" fmla="val 71942"/>
                            <a:gd name="adj2" fmla="val 73458"/>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3C00F9" w:rsidRPr="00E714DB" w:rsidRDefault="003C00F9" w:rsidP="003C00F9">
                            <w:pPr>
                              <w:jc w:val="center"/>
                              <w:rPr>
                                <w:color w:val="000000" w:themeColor="text1"/>
                                <w:sz w:val="28"/>
                                <w:lang w:val="en-US"/>
                              </w:rPr>
                            </w:pPr>
                            <w:r w:rsidRPr="00E714DB">
                              <w:rPr>
                                <w:color w:val="000000" w:themeColor="text1"/>
                                <w:sz w:val="28"/>
                                <w:lang w:val="en-US"/>
                              </w:rPr>
                              <w:t>Range of Vocabulary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2E3EE" id="Oval Callout 98" o:spid="_x0000_s1030" type="#_x0000_t63" style="position:absolute;margin-left:-14.4pt;margin-top:9.55pt;width:196.65pt;height:98.0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" adj="26339,26667" fillcolor="#d8d8d8 [2732]" strokecolor="#243f60 [1604]" strokeweight="2pt">
                <v:shadow on="t" color="black" opacity="26214f" origin=",-.5" offset="0,3pt"/>
                <v:textbox>
                  <w:txbxContent>
                    <w:p w:rsidR="003C00F9" w:rsidRPr="00E714DB" w:rsidRDefault="003C00F9" w:rsidP="003C00F9">
                      <w:pPr>
                        <w:jc w:val="center"/>
                        <w:rPr>
                          <w:color w:val="000000" w:themeColor="text1"/>
                          <w:sz w:val="28"/>
                          <w:lang w:val="en-US"/>
                        </w:rPr>
                      </w:pPr>
                      <w:r w:rsidRPr="00E714DB">
                        <w:rPr>
                          <w:color w:val="000000" w:themeColor="text1"/>
                          <w:sz w:val="28"/>
                          <w:lang w:val="en-US"/>
                        </w:rPr>
                        <w:t>Range of Vocabulary</w:t>
                      </w:r>
                    </w:p>
                  </w:txbxContent>
                </v:textbox>
              </v:shape>
            </w:pict>
          </mc:Fallback>
        </mc:AlternateContent>
      </w:r>
    </w:p>
    <w:p w:rsidR="003C00F9" w:rsidRDefault="003C00F9" w:rsidP="003C00F9">
      <w:pPr>
        <w:rPr>
          <w:lang w:val="en-US"/>
        </w:rPr>
      </w:pPr>
      <w:r>
        <w:rPr>
          <w:noProof/>
          <w:lang w:val="en-US"/>
        </w:rPr>
        <mc:AlternateContent>
          <mc:Choice Requires="wps">
            <w:drawing>
              <wp:anchor distT="0" distB="0" distL="114300" distR="114300" simplePos="0" relativeHeight="251819008" behindDoc="0" locked="0" layoutInCell="1" allowOverlap="1" wp14:anchorId="10116118" wp14:editId="05C69171">
                <wp:simplePos x="0" y="0"/>
                <wp:positionH relativeFrom="column">
                  <wp:posOffset>2315210</wp:posOffset>
                </wp:positionH>
                <wp:positionV relativeFrom="paragraph">
                  <wp:posOffset>1549400</wp:posOffset>
                </wp:positionV>
                <wp:extent cx="3706495" cy="1650365"/>
                <wp:effectExtent l="57150" t="19050" r="84455" b="216535"/>
                <wp:wrapNone/>
                <wp:docPr id="99" name="Oval Callout 99"/>
                <wp:cNvGraphicFramePr/>
                <a:graphic xmlns:a="http://schemas.openxmlformats.org/drawingml/2006/main">
                  <a:graphicData uri="http://schemas.microsoft.com/office/word/2010/wordprocessingShape">
                    <wps:wsp>
                      <wps:cNvSpPr/>
                      <wps:spPr>
                        <a:xfrm>
                          <a:off x="0" y="0"/>
                          <a:ext cx="3706495" cy="1650365"/>
                        </a:xfrm>
                        <a:prstGeom prst="wedgeEllipseCallout">
                          <a:avLst>
                            <a:gd name="adj1" fmla="val -48152"/>
                            <a:gd name="adj2" fmla="val 55435"/>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3C00F9" w:rsidRPr="00E714DB" w:rsidRDefault="003C00F9" w:rsidP="003C00F9">
                            <w:pPr>
                              <w:jc w:val="center"/>
                              <w:rPr>
                                <w:color w:val="000000" w:themeColor="text1"/>
                                <w:sz w:val="28"/>
                                <w:lang w:val="en-US"/>
                              </w:rPr>
                            </w:pPr>
                            <w:r w:rsidRPr="00E714DB">
                              <w:rPr>
                                <w:color w:val="000000" w:themeColor="text1"/>
                                <w:sz w:val="28"/>
                                <w:lang w:val="en-US"/>
                              </w:rPr>
                              <w:t>Creativity</w:t>
                            </w:r>
                          </w:p>
                          <w:p w:rsidR="003C00F9" w:rsidRPr="00E714DB" w:rsidRDefault="003C00F9" w:rsidP="003C00F9">
                            <w:pPr>
                              <w:jc w:val="center"/>
                              <w:rPr>
                                <w:color w:val="000000" w:themeColor="text1"/>
                                <w:sz w:val="28"/>
                                <w:lang w:val="en-US"/>
                              </w:rPr>
                            </w:pPr>
                            <w:r w:rsidRPr="00E714DB">
                              <w:rPr>
                                <w:color w:val="000000" w:themeColor="text1"/>
                                <w:sz w:val="28"/>
                                <w:lang w:val="en-US"/>
                              </w:rPr>
                              <w:t>Commitment</w:t>
                            </w:r>
                          </w:p>
                          <w:p w:rsidR="003C00F9" w:rsidRPr="00E714DB" w:rsidRDefault="003C00F9" w:rsidP="003C00F9">
                            <w:pPr>
                              <w:jc w:val="center"/>
                              <w:rPr>
                                <w:color w:val="000000" w:themeColor="text1"/>
                                <w:sz w:val="44"/>
                                <w:lang w:val="en-US"/>
                              </w:rPr>
                            </w:pPr>
                            <w:r w:rsidRPr="00E714DB">
                              <w:rPr>
                                <w:color w:val="000000" w:themeColor="text1"/>
                                <w:sz w:val="28"/>
                                <w:lang w:val="en-US"/>
                              </w:rPr>
                              <w:t>Effort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16118" id="Oval Callout 99" o:spid="_x0000_s1031" type="#_x0000_t63" style="position:absolute;margin-left:182.3pt;margin-top:122pt;width:291.85pt;height:129.9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" adj="399,22774" fillcolor="#d8d8d8 [2732]" strokecolor="#243f60 [1604]" strokeweight="2pt">
                <v:shadow on="t" color="black" opacity="26214f" origin=",-.5" offset="0,3pt"/>
                <v:textbox>
                  <w:txbxContent>
                    <w:p w:rsidR="003C00F9" w:rsidRPr="00E714DB" w:rsidRDefault="003C00F9" w:rsidP="003C00F9">
                      <w:pPr>
                        <w:jc w:val="center"/>
                        <w:rPr>
                          <w:color w:val="000000" w:themeColor="text1"/>
                          <w:sz w:val="28"/>
                          <w:lang w:val="en-US"/>
                        </w:rPr>
                      </w:pPr>
                      <w:r w:rsidRPr="00E714DB">
                        <w:rPr>
                          <w:color w:val="000000" w:themeColor="text1"/>
                          <w:sz w:val="28"/>
                          <w:lang w:val="en-US"/>
                        </w:rPr>
                        <w:t>Creativity</w:t>
                      </w:r>
                    </w:p>
                    <w:p w:rsidR="003C00F9" w:rsidRPr="00E714DB" w:rsidRDefault="003C00F9" w:rsidP="003C00F9">
                      <w:pPr>
                        <w:jc w:val="center"/>
                        <w:rPr>
                          <w:color w:val="000000" w:themeColor="text1"/>
                          <w:sz w:val="28"/>
                          <w:lang w:val="en-US"/>
                        </w:rPr>
                      </w:pPr>
                      <w:r w:rsidRPr="00E714DB">
                        <w:rPr>
                          <w:color w:val="000000" w:themeColor="text1"/>
                          <w:sz w:val="28"/>
                          <w:lang w:val="en-US"/>
                        </w:rPr>
                        <w:t>Commitment</w:t>
                      </w:r>
                    </w:p>
                    <w:p w:rsidR="003C00F9" w:rsidRPr="00E714DB" w:rsidRDefault="003C00F9" w:rsidP="003C00F9">
                      <w:pPr>
                        <w:jc w:val="center"/>
                        <w:rPr>
                          <w:color w:val="000000" w:themeColor="text1"/>
                          <w:sz w:val="44"/>
                          <w:lang w:val="en-US"/>
                        </w:rPr>
                      </w:pPr>
                      <w:r w:rsidRPr="00E714DB">
                        <w:rPr>
                          <w:color w:val="000000" w:themeColor="text1"/>
                          <w:sz w:val="28"/>
                          <w:lang w:val="en-US"/>
                        </w:rPr>
                        <w:t>Effort</w:t>
                      </w:r>
                    </w:p>
                  </w:txbxContent>
                </v:textbox>
              </v:shape>
            </w:pict>
          </mc:Fallback>
        </mc:AlternateContent>
      </w:r>
      <w:r>
        <w:rPr>
          <w:noProof/>
          <w:lang w:val="en-US"/>
        </w:rPr>
        <mc:AlternateContent>
          <mc:Choice Requires="wps">
            <w:drawing>
              <wp:anchor distT="0" distB="0" distL="114300" distR="114300" simplePos="0" relativeHeight="251817984" behindDoc="0" locked="0" layoutInCell="1" allowOverlap="1" wp14:anchorId="2DC6469D" wp14:editId="2A8FAF1B">
                <wp:simplePos x="0" y="0"/>
                <wp:positionH relativeFrom="column">
                  <wp:posOffset>-256540</wp:posOffset>
                </wp:positionH>
                <wp:positionV relativeFrom="paragraph">
                  <wp:posOffset>1497330</wp:posOffset>
                </wp:positionV>
                <wp:extent cx="2356485" cy="1386840"/>
                <wp:effectExtent l="57150" t="19050" r="81915" b="232410"/>
                <wp:wrapNone/>
                <wp:docPr id="100" name="Oval Callout 100"/>
                <wp:cNvGraphicFramePr/>
                <a:graphic xmlns:a="http://schemas.openxmlformats.org/drawingml/2006/main">
                  <a:graphicData uri="http://schemas.microsoft.com/office/word/2010/wordprocessingShape">
                    <wps:wsp>
                      <wps:cNvSpPr/>
                      <wps:spPr>
                        <a:xfrm>
                          <a:off x="0" y="0"/>
                          <a:ext cx="2356485" cy="1386840"/>
                        </a:xfrm>
                        <a:prstGeom prst="wedgeEllipseCallout">
                          <a:avLst>
                            <a:gd name="adj1" fmla="val 49743"/>
                            <a:gd name="adj2" fmla="val 58517"/>
                          </a:avLst>
                        </a:prstGeom>
                        <a:solidFill>
                          <a:schemeClr val="bg1">
                            <a:lumMod val="85000"/>
                          </a:schemeClr>
                        </a:solidFill>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3C00F9" w:rsidRPr="00E714DB" w:rsidRDefault="003C00F9" w:rsidP="003C00F9">
                            <w:pPr>
                              <w:jc w:val="center"/>
                              <w:rPr>
                                <w:color w:val="000000" w:themeColor="text1"/>
                                <w:sz w:val="44"/>
                                <w:lang w:val="en-US"/>
                              </w:rPr>
                            </w:pPr>
                            <w:r w:rsidRPr="00E714DB">
                              <w:rPr>
                                <w:color w:val="000000" w:themeColor="text1"/>
                                <w:sz w:val="28"/>
                                <w:lang w:val="en-US"/>
                              </w:rPr>
                              <w:t xml:space="preserve">Text-types </w:t>
                            </w:r>
                          </w:p>
                          <w:p w:rsidR="003C00F9" w:rsidRDefault="003C00F9" w:rsidP="003C00F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C6469D" id="Oval Callout 100" o:spid="_x0000_s1032" type="#_x0000_t63" style="position:absolute;margin-left:-20.2pt;margin-top:117.9pt;width:185.55pt;height:109.2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" adj="21544,23440" fillcolor="#d8d8d8 [2732]" strokecolor="#243f60 [1604]" strokeweight="2pt">
                <v:shadow on="t" color="black" opacity="26214f" origin=",-.5" offset="0,3pt"/>
                <v:textbox>
                  <w:txbxContent>
                    <w:p w:rsidR="003C00F9" w:rsidRPr="00E714DB" w:rsidRDefault="003C00F9" w:rsidP="003C00F9">
                      <w:pPr>
                        <w:jc w:val="center"/>
                        <w:rPr>
                          <w:color w:val="000000" w:themeColor="text1"/>
                          <w:sz w:val="44"/>
                          <w:lang w:val="en-US"/>
                        </w:rPr>
                      </w:pPr>
                      <w:r w:rsidRPr="00E714DB">
                        <w:rPr>
                          <w:color w:val="000000" w:themeColor="text1"/>
                          <w:sz w:val="28"/>
                          <w:lang w:val="en-US"/>
                        </w:rPr>
                        <w:t xml:space="preserve">Text-types </w:t>
                      </w:r>
                    </w:p>
                    <w:p w:rsidR="003C00F9" w:rsidRDefault="003C00F9" w:rsidP="003C00F9"/>
                  </w:txbxContent>
                </v:textbox>
              </v:shape>
            </w:pict>
          </mc:Fallback>
        </mc:AlternateContent>
      </w:r>
      <w:r>
        <w:rPr>
          <w:lang w:val="en-US"/>
        </w:rPr>
        <w:br w:type="page"/>
      </w: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F04708" w:rsidRDefault="00F04708">
      <w:pPr>
        <w:rPr>
          <w:lang w:val="en-US"/>
        </w:rPr>
      </w:pPr>
    </w:p>
    <w:p w:rsidR="0024690B" w:rsidRDefault="0024690B">
      <w:pPr>
        <w:rPr>
          <w:rFonts w:asciiTheme="majorHAnsi" w:eastAsiaTheme="majorEastAsia" w:hAnsiTheme="majorHAnsi" w:cstheme="majorBidi"/>
          <w:b/>
          <w:bCs/>
          <w:color w:val="365F91" w:themeColor="accent1" w:themeShade="BF"/>
          <w:sz w:val="28"/>
          <w:szCs w:val="28"/>
          <w:lang w:val="en-US"/>
        </w:rPr>
      </w:pPr>
      <w:r>
        <w:rPr>
          <w:lang w:val="en-US"/>
        </w:rPr>
        <w:br w:type="page"/>
      </w:r>
    </w:p>
    <w:p w:rsidR="006751B9" w:rsidRDefault="00FB0552" w:rsidP="00AC5DD6">
      <w:pPr>
        <w:pStyle w:val="Heading1"/>
        <w:rPr>
          <w:lang w:val="en-US"/>
        </w:rPr>
      </w:pPr>
      <w:r w:rsidRPr="00FB0552">
        <w:rPr>
          <w:lang w:val="en-US"/>
        </w:rPr>
        <w:lastRenderedPageBreak/>
        <w:t>Teaching Vocabulary to the Whole Brain</w:t>
      </w:r>
    </w:p>
    <w:p w:rsidR="005C2AC3" w:rsidRPr="005C2AC3" w:rsidRDefault="005C2AC3" w:rsidP="005C2AC3">
      <w:pPr>
        <w:rPr>
          <w:lang w:val="en-US"/>
        </w:rPr>
      </w:pPr>
    </w:p>
    <w:p w:rsidR="008441F2" w:rsidRPr="005C2AC3" w:rsidRDefault="008441F2" w:rsidP="008441F2">
      <w:pPr>
        <w:jc w:val="center"/>
        <w:rPr>
          <w:noProof/>
          <w:lang w:val="en-US" w:eastAsia="de-AT"/>
        </w:rPr>
      </w:pPr>
      <w:r>
        <w:rPr>
          <w:noProof/>
          <w:lang w:val="en-US"/>
        </w:rPr>
        <w:drawing>
          <wp:inline distT="0" distB="0" distL="0" distR="0">
            <wp:extent cx="1252728" cy="128016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havioristhead.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52728" cy="1280160"/>
                    </a:xfrm>
                    <a:prstGeom prst="rect">
                      <a:avLst/>
                    </a:prstGeom>
                  </pic:spPr>
                </pic:pic>
              </a:graphicData>
            </a:graphic>
          </wp:inline>
        </w:drawing>
      </w:r>
      <w:r w:rsidRPr="005C2AC3">
        <w:rPr>
          <w:noProof/>
          <w:lang w:val="en-US" w:eastAsia="de-AT"/>
        </w:rPr>
        <w:t xml:space="preserve">         </w:t>
      </w:r>
      <w:r>
        <w:rPr>
          <w:noProof/>
          <w:lang w:val="en-US"/>
        </w:rPr>
        <w:drawing>
          <wp:inline distT="0" distB="0" distL="0" distR="0" wp14:anchorId="7C51B256" wp14:editId="65337C95">
            <wp:extent cx="1536192" cy="128016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in-fmri-77238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36192" cy="1280160"/>
                    </a:xfrm>
                    <a:prstGeom prst="rect">
                      <a:avLst/>
                    </a:prstGeom>
                  </pic:spPr>
                </pic:pic>
              </a:graphicData>
            </a:graphic>
          </wp:inline>
        </w:drawing>
      </w:r>
      <w:r w:rsidRPr="005C2AC3">
        <w:rPr>
          <w:noProof/>
          <w:lang w:val="en-US" w:eastAsia="de-AT"/>
        </w:rPr>
        <w:t xml:space="preserve">         </w:t>
      </w:r>
      <w:r>
        <w:rPr>
          <w:noProof/>
          <w:lang w:val="en-US"/>
        </w:rPr>
        <w:drawing>
          <wp:inline distT="0" distB="0" distL="0" distR="0" wp14:anchorId="30EC73BA" wp14:editId="7A2064FC">
            <wp:extent cx="1874520" cy="12801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rons-in-the-brain-illustration-by-Rebecca-Lee-on-flickr.jpg"/>
                    <pic:cNvPicPr/>
                  </pic:nvPicPr>
                  <pic:blipFill rotWithShape="1">
                    <a:blip r:embed="rId56" cstate="print">
                      <a:extLst>
                        <a:ext uri="{28A0092B-C50C-407E-A947-70E740481C1C}">
                          <a14:useLocalDpi xmlns:a14="http://schemas.microsoft.com/office/drawing/2010/main" val="0"/>
                        </a:ext>
                      </a:extLst>
                    </a:blip>
                    <a:srcRect r="8458" b="5321"/>
                    <a:stretch/>
                  </pic:blipFill>
                  <pic:spPr bwMode="auto">
                    <a:xfrm>
                      <a:off x="0" y="0"/>
                      <a:ext cx="1874520" cy="1280160"/>
                    </a:xfrm>
                    <a:prstGeom prst="rect">
                      <a:avLst/>
                    </a:prstGeom>
                    <a:ln>
                      <a:noFill/>
                    </a:ln>
                    <a:extLst>
                      <a:ext uri="{53640926-AAD7-44D8-BBD7-CCE9431645EC}">
                        <a14:shadowObscured xmlns:a14="http://schemas.microsoft.com/office/drawing/2010/main"/>
                      </a:ext>
                    </a:extLst>
                  </pic:spPr>
                </pic:pic>
              </a:graphicData>
            </a:graphic>
          </wp:inline>
        </w:drawing>
      </w:r>
    </w:p>
    <w:p w:rsidR="005C2AC3" w:rsidRDefault="005C2AC3" w:rsidP="005C2AC3">
      <w:pPr>
        <w:pStyle w:val="Heading1"/>
        <w:rPr>
          <w:rFonts w:eastAsia="Times New Roman"/>
          <w:lang w:val="en-US"/>
        </w:rPr>
      </w:pPr>
      <w:r w:rsidRPr="005C2AC3">
        <w:rPr>
          <w:rFonts w:eastAsia="Times New Roman"/>
          <w:lang w:val="en-US"/>
        </w:rPr>
        <w:t>How to create multisensory images in the learners’ brains</w:t>
      </w:r>
    </w:p>
    <w:p w:rsidR="005C2AC3" w:rsidRPr="005C2AC3" w:rsidRDefault="005C2AC3" w:rsidP="001A4477">
      <w:pPr>
        <w:pStyle w:val="Heading3"/>
        <w:spacing w:line="240" w:lineRule="auto"/>
        <w:rPr>
          <w:lang w:val="en-US"/>
        </w:rPr>
      </w:pPr>
      <w:r w:rsidRPr="005C2AC3">
        <w:rPr>
          <w:lang w:val="en-US"/>
        </w:rPr>
        <w:t xml:space="preserve">The ISM Model </w:t>
      </w:r>
    </w:p>
    <w:p w:rsidR="005C2AC3" w:rsidRDefault="005C2AC3" w:rsidP="001A4477">
      <w:pPr>
        <w:spacing w:line="240" w:lineRule="auto"/>
      </w:pPr>
      <w:r w:rsidRPr="005C2AC3">
        <w:rPr>
          <w:lang w:val="en-US"/>
        </w:rPr>
        <w:t xml:space="preserve">According to </w:t>
      </w:r>
      <w:proofErr w:type="spellStart"/>
      <w:r w:rsidRPr="005C2AC3">
        <w:rPr>
          <w:lang w:val="en-US"/>
        </w:rPr>
        <w:t>Ahsen’s</w:t>
      </w:r>
      <w:proofErr w:type="spellEnd"/>
      <w:r w:rsidRPr="005C2AC3">
        <w:rPr>
          <w:lang w:val="en-US"/>
        </w:rPr>
        <w:t xml:space="preserve"> ISM model</w:t>
      </w:r>
      <w:sdt>
        <w:sdtPr>
          <w:id w:val="1405025537"/>
          <w:citation/>
        </w:sdtPr>
        <w:sdtContent>
          <w:r>
            <w:fldChar w:fldCharType="begin"/>
          </w:r>
          <w:r w:rsidRPr="005C2AC3">
            <w:rPr>
              <w:lang w:val="en-US"/>
            </w:rPr>
            <w:instrText xml:space="preserve"> CITATION Ahs84 \l 1031 </w:instrText>
          </w:r>
          <w:r>
            <w:fldChar w:fldCharType="separate"/>
          </w:r>
          <w:r w:rsidRPr="005C2AC3">
            <w:rPr>
              <w:noProof/>
              <w:lang w:val="en-US"/>
            </w:rPr>
            <w:t xml:space="preserve"> (Ahsen, 1984)</w:t>
          </w:r>
          <w:r>
            <w:fldChar w:fldCharType="end"/>
          </w:r>
        </w:sdtContent>
      </w:sdt>
      <w:r w:rsidRPr="005C2AC3">
        <w:rPr>
          <w:lang w:val="en-US"/>
        </w:rPr>
        <w:t xml:space="preserve">  our memory stores “multisensory images” consisting of </w:t>
      </w:r>
      <w:r w:rsidRPr="005C2AC3">
        <w:rPr>
          <w:b/>
          <w:lang w:val="en-US"/>
        </w:rPr>
        <w:t xml:space="preserve">Images, Somatic </w:t>
      </w:r>
      <w:r w:rsidRPr="005C2AC3">
        <w:rPr>
          <w:lang w:val="en-US"/>
        </w:rPr>
        <w:t xml:space="preserve">responses and </w:t>
      </w:r>
      <w:r w:rsidRPr="005C2AC3">
        <w:rPr>
          <w:b/>
          <w:lang w:val="en-US"/>
        </w:rPr>
        <w:t xml:space="preserve">Meanings </w:t>
      </w:r>
      <w:r w:rsidRPr="005C2AC3">
        <w:rPr>
          <w:lang w:val="en-US"/>
        </w:rPr>
        <w:t xml:space="preserve">(ISM). These three elements are constantly interacting and interlocking. In general it can be said, that what has been experienced personally is most memorable and will have the most visual and somatic elements attached, followed by richly imagined input, and lastly by input that has only been understood form words. </w:t>
      </w:r>
      <w:sdt>
        <w:sdtPr>
          <w:id w:val="-339923556"/>
          <w:citation/>
        </w:sdtPr>
        <w:sdtContent>
          <w:r>
            <w:fldChar w:fldCharType="begin"/>
          </w:r>
          <w:r w:rsidRPr="005C2AC3">
            <w:rPr>
              <w:lang w:val="en-US"/>
            </w:rPr>
            <w:instrText xml:space="preserve">CITATION Ste96 \p 49 \l 1031 </w:instrText>
          </w:r>
          <w:r>
            <w:fldChar w:fldCharType="separate"/>
          </w:r>
          <w:r w:rsidRPr="00C95838">
            <w:rPr>
              <w:noProof/>
            </w:rPr>
            <w:t>(Stevick, 1996, S. 49)</w:t>
          </w:r>
          <w:r>
            <w:fldChar w:fldCharType="end"/>
          </w:r>
        </w:sdtContent>
      </w:sdt>
    </w:p>
    <w:p w:rsidR="005C2AC3" w:rsidRPr="005C2AC3" w:rsidRDefault="005C2AC3" w:rsidP="001A4477">
      <w:pPr>
        <w:spacing w:line="240" w:lineRule="auto"/>
        <w:rPr>
          <w:b/>
        </w:rPr>
      </w:pPr>
      <w:r w:rsidRPr="005C2AC3">
        <w:rPr>
          <w:b/>
        </w:rPr>
        <w:t xml:space="preserve">Images: </w:t>
      </w:r>
    </w:p>
    <w:p w:rsidR="005C2AC3" w:rsidRPr="005C2AC3" w:rsidRDefault="005C2AC3" w:rsidP="0031434B">
      <w:pPr>
        <w:pStyle w:val="ListParagraph"/>
        <w:numPr>
          <w:ilvl w:val="0"/>
          <w:numId w:val="27"/>
        </w:numPr>
        <w:spacing w:after="0" w:line="240" w:lineRule="auto"/>
        <w:jc w:val="both"/>
        <w:rPr>
          <w:lang w:val="en-US"/>
        </w:rPr>
      </w:pPr>
      <w:r w:rsidRPr="005C2AC3">
        <w:rPr>
          <w:lang w:val="en-US"/>
        </w:rPr>
        <w:t>visual stimuli, things we have actually experienced</w:t>
      </w:r>
    </w:p>
    <w:p w:rsidR="005C2AC3" w:rsidRPr="005C2AC3" w:rsidRDefault="005C2AC3" w:rsidP="0031434B">
      <w:pPr>
        <w:pStyle w:val="ListParagraph"/>
        <w:numPr>
          <w:ilvl w:val="0"/>
          <w:numId w:val="27"/>
        </w:numPr>
        <w:spacing w:after="0" w:line="240" w:lineRule="auto"/>
        <w:jc w:val="both"/>
        <w:rPr>
          <w:lang w:val="en-US"/>
        </w:rPr>
      </w:pPr>
      <w:r w:rsidRPr="005C2AC3">
        <w:rPr>
          <w:lang w:val="en-US"/>
        </w:rPr>
        <w:t>mental images, things we have actively imagined</w:t>
      </w:r>
    </w:p>
    <w:p w:rsidR="005C2AC3" w:rsidRPr="005C2AC3" w:rsidRDefault="005C2AC3" w:rsidP="0031434B">
      <w:pPr>
        <w:pStyle w:val="ListParagraph"/>
        <w:numPr>
          <w:ilvl w:val="0"/>
          <w:numId w:val="27"/>
        </w:numPr>
        <w:spacing w:after="0" w:line="240" w:lineRule="auto"/>
        <w:jc w:val="both"/>
        <w:rPr>
          <w:lang w:val="en-US"/>
        </w:rPr>
      </w:pPr>
      <w:r w:rsidRPr="005C2AC3">
        <w:rPr>
          <w:lang w:val="en-US"/>
        </w:rPr>
        <w:t>imagery derived from descriptions in words</w:t>
      </w:r>
    </w:p>
    <w:p w:rsidR="005C2AC3" w:rsidRPr="005C2AC3" w:rsidRDefault="005C2AC3" w:rsidP="001A4477">
      <w:pPr>
        <w:pStyle w:val="ListParagraph"/>
        <w:spacing w:line="240" w:lineRule="auto"/>
        <w:ind w:left="0"/>
        <w:rPr>
          <w:b/>
        </w:rPr>
      </w:pPr>
      <w:proofErr w:type="spellStart"/>
      <w:r w:rsidRPr="005C2AC3">
        <w:rPr>
          <w:b/>
        </w:rPr>
        <w:t>Somatic</w:t>
      </w:r>
      <w:proofErr w:type="spellEnd"/>
      <w:r w:rsidRPr="005C2AC3">
        <w:rPr>
          <w:b/>
        </w:rPr>
        <w:t xml:space="preserve"> </w:t>
      </w:r>
      <w:proofErr w:type="spellStart"/>
      <w:r w:rsidRPr="005C2AC3">
        <w:rPr>
          <w:b/>
        </w:rPr>
        <w:t>response</w:t>
      </w:r>
      <w:proofErr w:type="spellEnd"/>
      <w:r w:rsidRPr="005C2AC3">
        <w:rPr>
          <w:b/>
        </w:rPr>
        <w:t>:</w:t>
      </w:r>
      <w:r w:rsidRPr="005C2AC3">
        <w:rPr>
          <w:b/>
        </w:rPr>
        <w:tab/>
      </w:r>
    </w:p>
    <w:p w:rsidR="005C2AC3" w:rsidRPr="005C2AC3" w:rsidRDefault="005C2AC3" w:rsidP="0031434B">
      <w:pPr>
        <w:pStyle w:val="ListParagraph"/>
        <w:numPr>
          <w:ilvl w:val="0"/>
          <w:numId w:val="28"/>
        </w:numPr>
        <w:spacing w:after="0" w:line="240" w:lineRule="auto"/>
        <w:jc w:val="both"/>
        <w:rPr>
          <w:lang w:val="en-US"/>
        </w:rPr>
      </w:pPr>
      <w:proofErr w:type="gramStart"/>
      <w:r w:rsidRPr="005C2AC3">
        <w:rPr>
          <w:lang w:val="en-US"/>
        </w:rPr>
        <w:t>our</w:t>
      </w:r>
      <w:proofErr w:type="gramEnd"/>
      <w:r w:rsidRPr="005C2AC3">
        <w:rPr>
          <w:lang w:val="en-US"/>
        </w:rPr>
        <w:t xml:space="preserve"> body’s reaction to the sensory images (skeletal, muscular, endocrine changes…)</w:t>
      </w:r>
    </w:p>
    <w:p w:rsidR="005C2AC3" w:rsidRPr="005C2AC3" w:rsidRDefault="005C2AC3" w:rsidP="0031434B">
      <w:pPr>
        <w:pStyle w:val="ListParagraph"/>
        <w:numPr>
          <w:ilvl w:val="0"/>
          <w:numId w:val="28"/>
        </w:numPr>
        <w:spacing w:after="0" w:line="240" w:lineRule="auto"/>
        <w:jc w:val="both"/>
        <w:rPr>
          <w:lang w:val="en-US"/>
        </w:rPr>
      </w:pPr>
      <w:r w:rsidRPr="005C2AC3">
        <w:rPr>
          <w:lang w:val="en-US"/>
        </w:rPr>
        <w:t>may be very strong or fleeting and negligible, depending on the input</w:t>
      </w:r>
    </w:p>
    <w:p w:rsidR="005C2AC3" w:rsidRPr="005C2AC3" w:rsidRDefault="005C2AC3" w:rsidP="001A4477">
      <w:pPr>
        <w:spacing w:line="240" w:lineRule="auto"/>
        <w:rPr>
          <w:b/>
        </w:rPr>
      </w:pPr>
      <w:proofErr w:type="spellStart"/>
      <w:r w:rsidRPr="005C2AC3">
        <w:rPr>
          <w:b/>
        </w:rPr>
        <w:t>Meaning</w:t>
      </w:r>
      <w:proofErr w:type="spellEnd"/>
      <w:r w:rsidRPr="005C2AC3">
        <w:rPr>
          <w:b/>
        </w:rPr>
        <w:t>:</w:t>
      </w:r>
    </w:p>
    <w:p w:rsidR="005C2AC3" w:rsidRPr="005C2AC3" w:rsidRDefault="005C2AC3" w:rsidP="0031434B">
      <w:pPr>
        <w:pStyle w:val="ListParagraph"/>
        <w:numPr>
          <w:ilvl w:val="0"/>
          <w:numId w:val="29"/>
        </w:numPr>
        <w:spacing w:after="0" w:line="240" w:lineRule="auto"/>
        <w:jc w:val="both"/>
        <w:rPr>
          <w:lang w:val="en-US"/>
        </w:rPr>
      </w:pPr>
      <w:r w:rsidRPr="005C2AC3">
        <w:rPr>
          <w:lang w:val="en-US"/>
        </w:rPr>
        <w:t>includes the full spectrum including lexical meaning, expectations, involvements, purposes</w:t>
      </w:r>
    </w:p>
    <w:p w:rsidR="005C2AC3" w:rsidRPr="005C2AC3" w:rsidRDefault="005C2AC3" w:rsidP="0031434B">
      <w:pPr>
        <w:pStyle w:val="ListParagraph"/>
        <w:numPr>
          <w:ilvl w:val="0"/>
          <w:numId w:val="29"/>
        </w:numPr>
        <w:spacing w:after="0" w:line="240" w:lineRule="auto"/>
        <w:jc w:val="both"/>
        <w:rPr>
          <w:lang w:val="en-US"/>
        </w:rPr>
      </w:pPr>
      <w:proofErr w:type="gramStart"/>
      <w:r w:rsidRPr="005C2AC3">
        <w:rPr>
          <w:lang w:val="en-US"/>
        </w:rPr>
        <w:t>example</w:t>
      </w:r>
      <w:proofErr w:type="gramEnd"/>
      <w:r w:rsidRPr="005C2AC3">
        <w:rPr>
          <w:lang w:val="en-US"/>
        </w:rPr>
        <w:t>: What does the word “bakery” include for you?</w:t>
      </w:r>
    </w:p>
    <w:p w:rsidR="005C2AC3" w:rsidRDefault="005C2AC3" w:rsidP="001A4477">
      <w:pPr>
        <w:pStyle w:val="Heading3"/>
        <w:spacing w:line="240" w:lineRule="auto"/>
        <w:rPr>
          <w:lang w:val="en-US"/>
        </w:rPr>
      </w:pPr>
    </w:p>
    <w:p w:rsidR="005C2AC3" w:rsidRPr="005C2AC3" w:rsidRDefault="005C2AC3" w:rsidP="001A4477">
      <w:pPr>
        <w:pStyle w:val="Heading3"/>
        <w:spacing w:line="240" w:lineRule="auto"/>
        <w:rPr>
          <w:lang w:val="en-US"/>
        </w:rPr>
      </w:pPr>
      <w:r w:rsidRPr="005C2AC3">
        <w:rPr>
          <w:lang w:val="en-US"/>
        </w:rPr>
        <w:t>VMIs: Voice Movement Icons</w:t>
      </w:r>
    </w:p>
    <w:p w:rsidR="005C2AC3" w:rsidRDefault="005C2AC3" w:rsidP="001A4477">
      <w:pPr>
        <w:spacing w:line="240" w:lineRule="auto"/>
      </w:pPr>
      <w:r w:rsidRPr="005C2AC3">
        <w:rPr>
          <w:lang w:val="en-US"/>
        </w:rPr>
        <w:t xml:space="preserve">The research of Macedonia also shows that meaningful multisensory input leads to better learning of new items. </w:t>
      </w:r>
      <w:sdt>
        <w:sdtPr>
          <w:id w:val="1195583834"/>
          <w:citation/>
        </w:sdtPr>
        <w:sdtContent>
          <w:r>
            <w:fldChar w:fldCharType="begin"/>
          </w:r>
          <w:r w:rsidRPr="005C2AC3">
            <w:rPr>
              <w:lang w:val="en-US"/>
            </w:rPr>
            <w:instrText xml:space="preserve"> CITATION Mac11 \l 1031 </w:instrText>
          </w:r>
          <w:r>
            <w:fldChar w:fldCharType="separate"/>
          </w:r>
          <w:r w:rsidRPr="00C95838">
            <w:rPr>
              <w:noProof/>
            </w:rPr>
            <w:t>(Macedonia &amp; Müller, 2011)</w:t>
          </w:r>
          <w:r>
            <w:fldChar w:fldCharType="end"/>
          </w:r>
        </w:sdtContent>
      </w:sdt>
    </w:p>
    <w:p w:rsidR="005C2AC3" w:rsidRDefault="005C2AC3" w:rsidP="005C2AC3">
      <w:pPr>
        <w:pStyle w:val="Heading2"/>
        <w:rPr>
          <w:rFonts w:eastAsia="Times New Roman"/>
        </w:rPr>
      </w:pPr>
      <w:r w:rsidRPr="00E741C9">
        <w:rPr>
          <w:rFonts w:eastAsia="Times New Roman"/>
        </w:rPr>
        <w:t xml:space="preserve">Dos </w:t>
      </w:r>
      <w:proofErr w:type="spellStart"/>
      <w:r w:rsidRPr="00E741C9">
        <w:rPr>
          <w:rFonts w:eastAsia="Times New Roman"/>
        </w:rPr>
        <w:t>and</w:t>
      </w:r>
      <w:proofErr w:type="spellEnd"/>
      <w:r w:rsidRPr="00E741C9">
        <w:rPr>
          <w:rFonts w:eastAsia="Times New Roman"/>
        </w:rPr>
        <w:t xml:space="preserve"> </w:t>
      </w:r>
      <w:proofErr w:type="spellStart"/>
      <w:r w:rsidRPr="00E741C9">
        <w:rPr>
          <w:rFonts w:eastAsia="Times New Roman"/>
        </w:rPr>
        <w:t>Don'ts</w:t>
      </w:r>
      <w:proofErr w:type="spellEnd"/>
    </w:p>
    <w:tbl>
      <w:tblPr>
        <w:tblStyle w:val="LightShading-Accent1"/>
        <w:tblW w:w="5000" w:type="pct"/>
        <w:tblLook w:val="04A0" w:firstRow="1" w:lastRow="0" w:firstColumn="1" w:lastColumn="0" w:noHBand="0" w:noVBand="1"/>
      </w:tblPr>
      <w:tblGrid>
        <w:gridCol w:w="5474"/>
        <w:gridCol w:w="4992"/>
      </w:tblGrid>
      <w:tr w:rsidR="005C2AC3" w:rsidRPr="00E741C9" w:rsidTr="00241F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pct"/>
            <w:hideMark/>
          </w:tcPr>
          <w:p w:rsidR="005C2AC3" w:rsidRPr="005C2AC3" w:rsidRDefault="005C2AC3" w:rsidP="005C2AC3">
            <w:pPr>
              <w:numPr>
                <w:ilvl w:val="0"/>
                <w:numId w:val="6"/>
              </w:numPr>
              <w:spacing w:before="100" w:beforeAutospacing="1"/>
              <w:rPr>
                <w:rFonts w:ascii="Times New Roman" w:eastAsia="Times New Roman" w:hAnsi="Times New Roman" w:cs="Times New Roman"/>
                <w:b w:val="0"/>
                <w:szCs w:val="24"/>
                <w:lang w:val="en-US"/>
              </w:rPr>
            </w:pPr>
            <w:r w:rsidRPr="005C2AC3">
              <w:rPr>
                <w:rFonts w:ascii="Times New Roman" w:eastAsia="Times New Roman" w:hAnsi="Times New Roman" w:cs="Times New Roman"/>
                <w:b w:val="0"/>
                <w:szCs w:val="24"/>
                <w:lang w:val="en-US"/>
              </w:rPr>
              <w:t xml:space="preserve">students </w:t>
            </w:r>
            <w:r w:rsidRPr="005C2AC3">
              <w:rPr>
                <w:rFonts w:ascii="Times New Roman" w:eastAsia="Times New Roman" w:hAnsi="Times New Roman" w:cs="Times New Roman"/>
                <w:szCs w:val="24"/>
                <w:lang w:val="en-US"/>
              </w:rPr>
              <w:t>select</w:t>
            </w:r>
            <w:r w:rsidRPr="005C2AC3">
              <w:rPr>
                <w:rFonts w:ascii="Times New Roman" w:eastAsia="Times New Roman" w:hAnsi="Times New Roman" w:cs="Times New Roman"/>
                <w:b w:val="0"/>
                <w:szCs w:val="24"/>
                <w:lang w:val="en-US"/>
              </w:rPr>
              <w:t xml:space="preserve"> useful phrases from </w:t>
            </w:r>
            <w:r w:rsidRPr="005C2AC3">
              <w:rPr>
                <w:rFonts w:ascii="Times New Roman" w:eastAsia="Times New Roman" w:hAnsi="Times New Roman" w:cs="Times New Roman"/>
                <w:szCs w:val="24"/>
                <w:lang w:val="en-US"/>
              </w:rPr>
              <w:t>meaningful contexts</w:t>
            </w:r>
          </w:p>
        </w:tc>
        <w:tc>
          <w:tcPr>
            <w:tcW w:w="2385" w:type="pct"/>
            <w:hideMark/>
          </w:tcPr>
          <w:p w:rsidR="005C2AC3" w:rsidRPr="005C2AC3" w:rsidRDefault="005C2AC3" w:rsidP="0031434B">
            <w:pPr>
              <w:numPr>
                <w:ilvl w:val="0"/>
                <w:numId w:val="26"/>
              </w:numPr>
              <w:spacing w:before="100" w:beforeAutospacing="1"/>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Cs w:val="24"/>
              </w:rPr>
            </w:pPr>
            <w:proofErr w:type="spellStart"/>
            <w:r w:rsidRPr="005C2AC3">
              <w:rPr>
                <w:rFonts w:ascii="Times New Roman" w:eastAsia="Times New Roman" w:hAnsi="Times New Roman" w:cs="Times New Roman"/>
                <w:b w:val="0"/>
                <w:szCs w:val="27"/>
              </w:rPr>
              <w:t>never</w:t>
            </w:r>
            <w:proofErr w:type="spellEnd"/>
            <w:r w:rsidRPr="005C2AC3">
              <w:rPr>
                <w:rFonts w:ascii="Times New Roman" w:eastAsia="Times New Roman" w:hAnsi="Times New Roman" w:cs="Times New Roman"/>
                <w:b w:val="0"/>
                <w:szCs w:val="27"/>
              </w:rPr>
              <w:t xml:space="preserve"> </w:t>
            </w:r>
            <w:proofErr w:type="spellStart"/>
            <w:r w:rsidRPr="005C2AC3">
              <w:rPr>
                <w:rFonts w:ascii="Times New Roman" w:eastAsia="Times New Roman" w:hAnsi="Times New Roman" w:cs="Times New Roman"/>
                <w:b w:val="0"/>
                <w:szCs w:val="27"/>
              </w:rPr>
              <w:t>teach</w:t>
            </w:r>
            <w:proofErr w:type="spellEnd"/>
            <w:r w:rsidRPr="005C2AC3">
              <w:rPr>
                <w:rFonts w:ascii="Times New Roman" w:eastAsia="Times New Roman" w:hAnsi="Times New Roman" w:cs="Times New Roman"/>
                <w:b w:val="0"/>
                <w:szCs w:val="27"/>
              </w:rPr>
              <w:t xml:space="preserve"> </w:t>
            </w:r>
            <w:proofErr w:type="spellStart"/>
            <w:r w:rsidRPr="005C2AC3">
              <w:rPr>
                <w:rFonts w:ascii="Times New Roman" w:eastAsia="Times New Roman" w:hAnsi="Times New Roman" w:cs="Times New Roman"/>
                <w:b w:val="0"/>
                <w:szCs w:val="27"/>
              </w:rPr>
              <w:t>single</w:t>
            </w:r>
            <w:proofErr w:type="spellEnd"/>
            <w:r w:rsidRPr="005C2AC3">
              <w:rPr>
                <w:rFonts w:ascii="Times New Roman" w:eastAsia="Times New Roman" w:hAnsi="Times New Roman" w:cs="Times New Roman"/>
                <w:b w:val="0"/>
                <w:szCs w:val="27"/>
              </w:rPr>
              <w:t xml:space="preserve"> </w:t>
            </w:r>
            <w:proofErr w:type="spellStart"/>
            <w:r w:rsidRPr="005C2AC3">
              <w:rPr>
                <w:rFonts w:ascii="Times New Roman" w:eastAsia="Times New Roman" w:hAnsi="Times New Roman" w:cs="Times New Roman"/>
                <w:b w:val="0"/>
                <w:szCs w:val="27"/>
              </w:rPr>
              <w:t>words</w:t>
            </w:r>
            <w:proofErr w:type="spellEnd"/>
          </w:p>
        </w:tc>
      </w:tr>
      <w:tr w:rsidR="005C2AC3" w:rsidRPr="00241FA1" w:rsidTr="00241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pct"/>
            <w:hideMark/>
          </w:tcPr>
          <w:p w:rsidR="005C2AC3" w:rsidRPr="005C2AC3" w:rsidRDefault="005C2AC3" w:rsidP="005C2AC3">
            <w:pPr>
              <w:numPr>
                <w:ilvl w:val="0"/>
                <w:numId w:val="7"/>
              </w:numPr>
              <w:spacing w:before="100" w:beforeAutospacing="1"/>
              <w:rPr>
                <w:rFonts w:ascii="Times New Roman" w:eastAsia="Times New Roman" w:hAnsi="Times New Roman" w:cs="Times New Roman"/>
                <w:b w:val="0"/>
                <w:szCs w:val="24"/>
                <w:lang w:val="en-US"/>
              </w:rPr>
            </w:pPr>
            <w:r w:rsidRPr="005C2AC3">
              <w:rPr>
                <w:rFonts w:ascii="Times New Roman" w:eastAsia="Times New Roman" w:hAnsi="Times New Roman" w:cs="Times New Roman"/>
                <w:b w:val="0"/>
                <w:szCs w:val="24"/>
                <w:lang w:val="en-US"/>
              </w:rPr>
              <w:t xml:space="preserve">when writing vocab always write phrases rather than individual words </w:t>
            </w:r>
          </w:p>
        </w:tc>
        <w:tc>
          <w:tcPr>
            <w:tcW w:w="2385" w:type="pct"/>
            <w:hideMark/>
          </w:tcPr>
          <w:p w:rsidR="005C2AC3" w:rsidRPr="005C2AC3" w:rsidRDefault="005C2AC3" w:rsidP="005C2AC3">
            <w:pPr>
              <w:numPr>
                <w:ilvl w:val="0"/>
                <w:numId w:val="8"/>
              </w:numPr>
              <w:spacing w:before="100" w:beforeAutospac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n-US"/>
              </w:rPr>
            </w:pPr>
            <w:r w:rsidRPr="005C2AC3">
              <w:rPr>
                <w:rFonts w:ascii="Times New Roman" w:eastAsia="Times New Roman" w:hAnsi="Times New Roman" w:cs="Times New Roman"/>
                <w:szCs w:val="27"/>
                <w:lang w:val="en-US"/>
              </w:rPr>
              <w:t>discourage learners from writing vocab lists in the traditional 2-column vocab-books</w:t>
            </w:r>
          </w:p>
        </w:tc>
      </w:tr>
      <w:tr w:rsidR="005C2AC3" w:rsidRPr="00E741C9" w:rsidTr="00241FA1">
        <w:tc>
          <w:tcPr>
            <w:cnfStyle w:val="001000000000" w:firstRow="0" w:lastRow="0" w:firstColumn="1" w:lastColumn="0" w:oddVBand="0" w:evenVBand="0" w:oddHBand="0" w:evenHBand="0" w:firstRowFirstColumn="0" w:firstRowLastColumn="0" w:lastRowFirstColumn="0" w:lastRowLastColumn="0"/>
            <w:tcW w:w="2615" w:type="pct"/>
            <w:hideMark/>
          </w:tcPr>
          <w:p w:rsidR="005C2AC3" w:rsidRPr="005C2AC3" w:rsidRDefault="005C2AC3" w:rsidP="005C2AC3">
            <w:pPr>
              <w:numPr>
                <w:ilvl w:val="0"/>
                <w:numId w:val="9"/>
              </w:numPr>
              <w:spacing w:before="100" w:beforeAutospacing="1"/>
              <w:rPr>
                <w:rFonts w:ascii="Times New Roman" w:eastAsia="Times New Roman" w:hAnsi="Times New Roman" w:cs="Times New Roman"/>
                <w:b w:val="0"/>
                <w:szCs w:val="24"/>
              </w:rPr>
            </w:pPr>
            <w:proofErr w:type="spellStart"/>
            <w:r w:rsidRPr="005C2AC3">
              <w:rPr>
                <w:rFonts w:ascii="Times New Roman" w:eastAsia="Times New Roman" w:hAnsi="Times New Roman" w:cs="Times New Roman"/>
                <w:b w:val="0"/>
                <w:szCs w:val="24"/>
              </w:rPr>
              <w:t>practice</w:t>
            </w:r>
            <w:proofErr w:type="spellEnd"/>
            <w:r w:rsidRPr="005C2AC3">
              <w:rPr>
                <w:rFonts w:ascii="Times New Roman" w:eastAsia="Times New Roman" w:hAnsi="Times New Roman" w:cs="Times New Roman"/>
                <w:b w:val="0"/>
                <w:szCs w:val="24"/>
              </w:rPr>
              <w:t xml:space="preserve"> </w:t>
            </w:r>
            <w:proofErr w:type="spellStart"/>
            <w:r w:rsidRPr="005C2AC3">
              <w:rPr>
                <w:rFonts w:ascii="Times New Roman" w:eastAsia="Times New Roman" w:hAnsi="Times New Roman" w:cs="Times New Roman"/>
                <w:b w:val="0"/>
                <w:szCs w:val="24"/>
              </w:rPr>
              <w:t>collocations</w:t>
            </w:r>
            <w:proofErr w:type="spellEnd"/>
          </w:p>
        </w:tc>
        <w:tc>
          <w:tcPr>
            <w:tcW w:w="2385" w:type="pct"/>
            <w:hideMark/>
          </w:tcPr>
          <w:p w:rsidR="005C2AC3" w:rsidRPr="005C2AC3" w:rsidRDefault="005C2AC3" w:rsidP="00241FA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rPr>
            </w:pPr>
          </w:p>
        </w:tc>
      </w:tr>
      <w:tr w:rsidR="005C2AC3" w:rsidRPr="00241FA1" w:rsidTr="00241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pct"/>
            <w:hideMark/>
          </w:tcPr>
          <w:p w:rsidR="005C2AC3" w:rsidRPr="005C2AC3" w:rsidRDefault="005C2AC3" w:rsidP="005C2AC3">
            <w:pPr>
              <w:numPr>
                <w:ilvl w:val="0"/>
                <w:numId w:val="10"/>
              </w:numPr>
              <w:spacing w:before="100" w:beforeAutospacing="1"/>
              <w:rPr>
                <w:rFonts w:ascii="Times New Roman" w:eastAsia="Times New Roman" w:hAnsi="Times New Roman" w:cs="Times New Roman"/>
                <w:b w:val="0"/>
                <w:szCs w:val="24"/>
                <w:lang w:val="en-US"/>
              </w:rPr>
            </w:pPr>
            <w:r w:rsidRPr="005C2AC3">
              <w:rPr>
                <w:rFonts w:ascii="Times New Roman" w:eastAsia="Times New Roman" w:hAnsi="Times New Roman" w:cs="Times New Roman"/>
                <w:b w:val="0"/>
                <w:szCs w:val="24"/>
                <w:lang w:val="en-US"/>
              </w:rPr>
              <w:t>use all the senses  (see activities on the next page)</w:t>
            </w:r>
          </w:p>
        </w:tc>
        <w:tc>
          <w:tcPr>
            <w:tcW w:w="2385" w:type="pct"/>
            <w:hideMark/>
          </w:tcPr>
          <w:p w:rsidR="005C2AC3" w:rsidRPr="005C2AC3" w:rsidRDefault="005C2AC3" w:rsidP="00241FA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n-US"/>
              </w:rPr>
            </w:pPr>
          </w:p>
        </w:tc>
      </w:tr>
      <w:tr w:rsidR="005C2AC3" w:rsidRPr="00241FA1" w:rsidTr="00241FA1">
        <w:tc>
          <w:tcPr>
            <w:cnfStyle w:val="001000000000" w:firstRow="0" w:lastRow="0" w:firstColumn="1" w:lastColumn="0" w:oddVBand="0" w:evenVBand="0" w:oddHBand="0" w:evenHBand="0" w:firstRowFirstColumn="0" w:firstRowLastColumn="0" w:lastRowFirstColumn="0" w:lastRowLastColumn="0"/>
            <w:tcW w:w="2615" w:type="pct"/>
            <w:hideMark/>
          </w:tcPr>
          <w:p w:rsidR="005C2AC3" w:rsidRPr="005C2AC3" w:rsidRDefault="005C2AC3" w:rsidP="005C2AC3">
            <w:pPr>
              <w:numPr>
                <w:ilvl w:val="0"/>
                <w:numId w:val="11"/>
              </w:numPr>
              <w:spacing w:before="100" w:beforeAutospacing="1"/>
              <w:rPr>
                <w:rFonts w:ascii="Times New Roman" w:eastAsia="Times New Roman" w:hAnsi="Times New Roman" w:cs="Times New Roman"/>
                <w:b w:val="0"/>
                <w:szCs w:val="24"/>
                <w:lang w:val="en-US"/>
              </w:rPr>
            </w:pPr>
            <w:r w:rsidRPr="005C2AC3">
              <w:rPr>
                <w:rFonts w:ascii="Times New Roman" w:eastAsia="Times New Roman" w:hAnsi="Times New Roman" w:cs="Times New Roman"/>
                <w:b w:val="0"/>
                <w:szCs w:val="24"/>
                <w:lang w:val="en-US"/>
              </w:rPr>
              <w:t>make learners say the new phrases out loud several times</w:t>
            </w:r>
          </w:p>
        </w:tc>
        <w:tc>
          <w:tcPr>
            <w:tcW w:w="2385" w:type="pct"/>
            <w:hideMark/>
          </w:tcPr>
          <w:p w:rsidR="005C2AC3" w:rsidRPr="005C2AC3" w:rsidRDefault="005C2AC3" w:rsidP="00241FA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en-US"/>
              </w:rPr>
            </w:pPr>
          </w:p>
        </w:tc>
      </w:tr>
      <w:tr w:rsidR="005C2AC3" w:rsidRPr="00241FA1" w:rsidTr="00241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pct"/>
            <w:hideMark/>
          </w:tcPr>
          <w:p w:rsidR="005C2AC3" w:rsidRPr="005C2AC3" w:rsidRDefault="005C2AC3" w:rsidP="005C2AC3">
            <w:pPr>
              <w:numPr>
                <w:ilvl w:val="0"/>
                <w:numId w:val="12"/>
              </w:numPr>
              <w:spacing w:before="100" w:beforeAutospacing="1"/>
              <w:rPr>
                <w:rFonts w:ascii="Times New Roman" w:eastAsia="Times New Roman" w:hAnsi="Times New Roman" w:cs="Times New Roman"/>
                <w:b w:val="0"/>
                <w:szCs w:val="24"/>
                <w:lang w:val="en-US"/>
              </w:rPr>
            </w:pPr>
            <w:r w:rsidRPr="005C2AC3">
              <w:rPr>
                <w:rFonts w:ascii="Times New Roman" w:eastAsia="Times New Roman" w:hAnsi="Times New Roman" w:cs="Times New Roman"/>
                <w:b w:val="0"/>
                <w:szCs w:val="24"/>
                <w:lang w:val="en-US"/>
              </w:rPr>
              <w:t>when writing vocabulary use lots of space for each new item so learners can add collocations, sample sentences, doodles etc.</w:t>
            </w:r>
          </w:p>
        </w:tc>
        <w:tc>
          <w:tcPr>
            <w:tcW w:w="2385" w:type="pct"/>
            <w:hideMark/>
          </w:tcPr>
          <w:p w:rsidR="005C2AC3" w:rsidRPr="005C2AC3" w:rsidRDefault="005C2AC3" w:rsidP="00241FA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n-US"/>
              </w:rPr>
            </w:pPr>
          </w:p>
        </w:tc>
      </w:tr>
      <w:tr w:rsidR="005C2AC3" w:rsidRPr="00241FA1" w:rsidTr="00241FA1">
        <w:tc>
          <w:tcPr>
            <w:cnfStyle w:val="001000000000" w:firstRow="0" w:lastRow="0" w:firstColumn="1" w:lastColumn="0" w:oddVBand="0" w:evenVBand="0" w:oddHBand="0" w:evenHBand="0" w:firstRowFirstColumn="0" w:firstRowLastColumn="0" w:lastRowFirstColumn="0" w:lastRowLastColumn="0"/>
            <w:tcW w:w="2615" w:type="pct"/>
            <w:hideMark/>
          </w:tcPr>
          <w:p w:rsidR="005C2AC3" w:rsidRPr="005C2AC3" w:rsidRDefault="005C2AC3" w:rsidP="005C2AC3">
            <w:pPr>
              <w:numPr>
                <w:ilvl w:val="0"/>
                <w:numId w:val="13"/>
              </w:numPr>
              <w:spacing w:before="100" w:beforeAutospacing="1"/>
              <w:rPr>
                <w:rFonts w:ascii="Times New Roman" w:eastAsia="Times New Roman" w:hAnsi="Times New Roman" w:cs="Times New Roman"/>
                <w:b w:val="0"/>
                <w:szCs w:val="24"/>
                <w:lang w:val="en-US"/>
              </w:rPr>
            </w:pPr>
            <w:r w:rsidRPr="005C2AC3">
              <w:rPr>
                <w:rFonts w:ascii="Times New Roman" w:eastAsia="Times New Roman" w:hAnsi="Times New Roman" w:cs="Times New Roman"/>
                <w:b w:val="0"/>
                <w:szCs w:val="24"/>
                <w:lang w:val="en-US"/>
              </w:rPr>
              <w:t>translating a phrase is often more helpful than long and complex definitions in the target language</w:t>
            </w:r>
          </w:p>
        </w:tc>
        <w:tc>
          <w:tcPr>
            <w:tcW w:w="2385" w:type="pct"/>
            <w:hideMark/>
          </w:tcPr>
          <w:p w:rsidR="005C2AC3" w:rsidRPr="005C2AC3" w:rsidRDefault="005C2AC3" w:rsidP="00241FA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Cs w:val="24"/>
                <w:lang w:val="en-US"/>
              </w:rPr>
            </w:pPr>
          </w:p>
        </w:tc>
      </w:tr>
      <w:tr w:rsidR="005C2AC3" w:rsidRPr="00241FA1" w:rsidTr="00241F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5" w:type="pct"/>
            <w:hideMark/>
          </w:tcPr>
          <w:p w:rsidR="005C2AC3" w:rsidRPr="005C2AC3" w:rsidRDefault="005C2AC3" w:rsidP="00241FA1">
            <w:pPr>
              <w:spacing w:before="100" w:beforeAutospacing="1"/>
              <w:rPr>
                <w:rFonts w:ascii="Times New Roman" w:eastAsia="Times New Roman" w:hAnsi="Times New Roman" w:cs="Times New Roman"/>
                <w:b w:val="0"/>
                <w:szCs w:val="24"/>
                <w:lang w:val="en-US"/>
              </w:rPr>
            </w:pPr>
          </w:p>
        </w:tc>
        <w:tc>
          <w:tcPr>
            <w:tcW w:w="2385" w:type="pct"/>
            <w:hideMark/>
          </w:tcPr>
          <w:p w:rsidR="005C2AC3" w:rsidRPr="005C2AC3" w:rsidRDefault="005C2AC3" w:rsidP="00241FA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Cs w:val="24"/>
                <w:lang w:val="en-US"/>
              </w:rPr>
            </w:pPr>
          </w:p>
        </w:tc>
      </w:tr>
    </w:tbl>
    <w:p w:rsidR="0040185C" w:rsidRDefault="0040185C">
      <w:pPr>
        <w:rPr>
          <w:lang w:val="en-US"/>
        </w:rPr>
      </w:pPr>
      <w:r>
        <w:rPr>
          <w:lang w:val="en-US"/>
        </w:rPr>
        <w:br w:type="page"/>
      </w:r>
    </w:p>
    <w:p w:rsidR="003E55D6" w:rsidRPr="00241FA1" w:rsidRDefault="003E55D6" w:rsidP="00C514AA">
      <w:pPr>
        <w:pStyle w:val="Heading1"/>
        <w:rPr>
          <w:lang w:val="en-US"/>
        </w:rPr>
      </w:pPr>
      <w:r w:rsidRPr="00241FA1">
        <w:rPr>
          <w:lang w:val="en-US"/>
        </w:rPr>
        <w:lastRenderedPageBreak/>
        <w:t>Vocabulary Practice Session</w:t>
      </w:r>
    </w:p>
    <w:p w:rsidR="003E55D6" w:rsidRPr="003E55D6" w:rsidRDefault="003E55D6" w:rsidP="003E55D6">
      <w:pPr>
        <w:rPr>
          <w:rFonts w:ascii="Times New Roman" w:eastAsia="Times New Roman" w:hAnsi="Times New Roman" w:cs="Times New Roman"/>
          <w:lang w:val="en-US"/>
        </w:rPr>
      </w:pPr>
      <w:r w:rsidRPr="003E55D6">
        <w:rPr>
          <w:rFonts w:ascii="Times New Roman" w:eastAsia="Times New Roman" w:hAnsi="Times New Roman" w:cs="Times New Roman"/>
          <w:lang w:val="en-US"/>
        </w:rPr>
        <w:t>Work with a partner (no big groups, please)</w:t>
      </w:r>
    </w:p>
    <w:p w:rsidR="003E55D6" w:rsidRPr="003E55D6" w:rsidRDefault="003E55D6" w:rsidP="003E55D6">
      <w:pPr>
        <w:rPr>
          <w:rFonts w:ascii="Times New Roman" w:eastAsia="Times New Roman" w:hAnsi="Times New Roman" w:cs="Times New Roman"/>
          <w:lang w:val="en-US"/>
        </w:rPr>
      </w:pPr>
    </w:p>
    <w:p w:rsidR="003E55D6" w:rsidRPr="003E55D6" w:rsidRDefault="003E55D6" w:rsidP="003E55D6">
      <w:pPr>
        <w:rPr>
          <w:rFonts w:ascii="Times New Roman" w:eastAsia="Times New Roman" w:hAnsi="Times New Roman" w:cs="Times New Roman"/>
          <w:lang w:val="en-US"/>
        </w:rPr>
      </w:pPr>
    </w:p>
    <w:p w:rsidR="003E55D6" w:rsidRPr="003E55D6" w:rsidRDefault="003E55D6" w:rsidP="003E55D6">
      <w:pPr>
        <w:rPr>
          <w:rFonts w:ascii="Times New Roman" w:eastAsia="Times New Roman" w:hAnsi="Times New Roman" w:cs="Times New Roman"/>
          <w:lang w:val="en-US"/>
        </w:rPr>
      </w:pPr>
      <w:r w:rsidRPr="003E55D6">
        <w:rPr>
          <w:rStyle w:val="Heading2Char"/>
          <w:sz w:val="22"/>
          <w:szCs w:val="22"/>
          <w:lang w:val="en-US"/>
        </w:rPr>
        <w:t>1. VMIs:</w:t>
      </w:r>
      <w:r w:rsidRPr="003E55D6">
        <w:rPr>
          <w:rFonts w:ascii="Times New Roman" w:eastAsia="Times New Roman" w:hAnsi="Times New Roman" w:cs="Times New Roman"/>
          <w:lang w:val="en-US"/>
        </w:rPr>
        <w:t xml:space="preserve"> Choose 10 difficult phrases from your vocab-collection and find fitting voice-movement-icons for them. Play with these VMIs. Make the moves, your partner says the words, find a rhythm…</w:t>
      </w:r>
    </w:p>
    <w:p w:rsidR="003E55D6" w:rsidRPr="003E55D6" w:rsidRDefault="003E55D6" w:rsidP="003E55D6">
      <w:pPr>
        <w:rPr>
          <w:rFonts w:ascii="Times New Roman" w:eastAsia="Times New Roman" w:hAnsi="Times New Roman" w:cs="Times New Roman"/>
          <w:lang w:val="en-US"/>
        </w:rPr>
      </w:pPr>
    </w:p>
    <w:p w:rsidR="003E55D6" w:rsidRPr="003E55D6" w:rsidRDefault="003E55D6" w:rsidP="003E55D6">
      <w:pPr>
        <w:rPr>
          <w:rFonts w:ascii="Times New Roman" w:eastAsia="Times New Roman" w:hAnsi="Times New Roman" w:cs="Times New Roman"/>
          <w:lang w:val="en-US"/>
        </w:rPr>
      </w:pPr>
      <w:r w:rsidRPr="003E55D6">
        <w:rPr>
          <w:rStyle w:val="Heading2Char"/>
          <w:sz w:val="22"/>
          <w:szCs w:val="22"/>
          <w:lang w:val="en-US"/>
        </w:rPr>
        <w:t>2. Doodling:</w:t>
      </w:r>
      <w:r w:rsidRPr="003E55D6">
        <w:rPr>
          <w:rFonts w:ascii="Times New Roman" w:eastAsia="Times New Roman" w:hAnsi="Times New Roman" w:cs="Times New Roman"/>
          <w:b/>
          <w:bCs/>
          <w:lang w:val="en-US"/>
        </w:rPr>
        <w:t xml:space="preserve"> </w:t>
      </w:r>
      <w:r w:rsidRPr="003E55D6">
        <w:rPr>
          <w:rFonts w:ascii="Times New Roman" w:eastAsia="Times New Roman" w:hAnsi="Times New Roman" w:cs="Times New Roman"/>
          <w:lang w:val="en-US"/>
        </w:rPr>
        <w:t>Open your vocab collection on the first page, start with the first phrase of student A. Read out the phrase and imagine a scene around it. Try to visualize it, see a clear picture or situation. Then draw a quick and simple doodle/symbol/logo that somehow represents your phrase. Explain your doodles to each other. Do they have anything in common?</w:t>
      </w:r>
    </w:p>
    <w:p w:rsidR="003E55D6" w:rsidRPr="003E55D6" w:rsidRDefault="003E55D6" w:rsidP="003E55D6">
      <w:pPr>
        <w:rPr>
          <w:rFonts w:ascii="Times New Roman" w:eastAsia="Times New Roman" w:hAnsi="Times New Roman" w:cs="Times New Roman"/>
          <w:lang w:val="en-US"/>
        </w:rPr>
      </w:pPr>
      <w:r w:rsidRPr="003E55D6">
        <w:rPr>
          <w:rFonts w:ascii="Times New Roman" w:eastAsia="Times New Roman" w:hAnsi="Times New Roman" w:cs="Times New Roman"/>
          <w:lang w:val="en-US"/>
        </w:rPr>
        <w:t>Now it’s student B`s turn. Role a die and land on a new phrase on your first vocab page. Design new doodles for this phrase…</w:t>
      </w:r>
    </w:p>
    <w:p w:rsidR="003E55D6" w:rsidRPr="003E55D6" w:rsidRDefault="003E55D6" w:rsidP="003E55D6">
      <w:pPr>
        <w:rPr>
          <w:rFonts w:ascii="Times New Roman" w:eastAsia="Times New Roman" w:hAnsi="Times New Roman" w:cs="Times New Roman"/>
          <w:lang w:val="en-US"/>
        </w:rPr>
      </w:pPr>
      <w:r w:rsidRPr="003E55D6">
        <w:rPr>
          <w:rFonts w:ascii="Times New Roman" w:eastAsia="Times New Roman" w:hAnsi="Times New Roman" w:cs="Times New Roman"/>
          <w:lang w:val="en-US"/>
        </w:rPr>
        <w:t>Do this for 5 phrases each.</w:t>
      </w:r>
    </w:p>
    <w:p w:rsidR="003E55D6" w:rsidRPr="003E55D6" w:rsidRDefault="003E55D6" w:rsidP="003E55D6">
      <w:pPr>
        <w:rPr>
          <w:rFonts w:ascii="Times New Roman" w:eastAsia="Times New Roman" w:hAnsi="Times New Roman" w:cs="Times New Roman"/>
          <w:lang w:val="en-US"/>
        </w:rPr>
      </w:pPr>
    </w:p>
    <w:p w:rsidR="003E55D6" w:rsidRPr="003E55D6" w:rsidRDefault="003E55D6" w:rsidP="003E55D6">
      <w:pPr>
        <w:rPr>
          <w:rFonts w:ascii="Times New Roman" w:eastAsia="Times New Roman" w:hAnsi="Times New Roman" w:cs="Times New Roman"/>
          <w:lang w:val="en-US"/>
        </w:rPr>
      </w:pPr>
      <w:r w:rsidRPr="003E55D6">
        <w:rPr>
          <w:rStyle w:val="Heading2Char"/>
          <w:sz w:val="22"/>
          <w:szCs w:val="22"/>
          <w:lang w:val="en-US"/>
        </w:rPr>
        <w:t>3. Colors:</w:t>
      </w:r>
      <w:r w:rsidRPr="003E55D6">
        <w:rPr>
          <w:rFonts w:ascii="Times New Roman" w:eastAsia="Times New Roman" w:hAnsi="Times New Roman" w:cs="Times New Roman"/>
          <w:lang w:val="en-US"/>
        </w:rPr>
        <w:t xml:space="preserve"> Keep rolling the die to select random phrases.</w:t>
      </w:r>
    </w:p>
    <w:p w:rsidR="003E55D6" w:rsidRPr="003E55D6" w:rsidRDefault="003E55D6" w:rsidP="003E55D6">
      <w:pPr>
        <w:rPr>
          <w:rFonts w:ascii="Times New Roman" w:eastAsia="Times New Roman" w:hAnsi="Times New Roman" w:cs="Times New Roman"/>
          <w:lang w:val="en-US"/>
        </w:rPr>
      </w:pPr>
      <w:r w:rsidRPr="003E55D6">
        <w:rPr>
          <w:rFonts w:ascii="Times New Roman" w:eastAsia="Times New Roman" w:hAnsi="Times New Roman" w:cs="Times New Roman"/>
          <w:lang w:val="en-US"/>
        </w:rPr>
        <w:t xml:space="preserve">For the next 10 phrases (5 of student </w:t>
      </w:r>
      <w:proofErr w:type="gramStart"/>
      <w:r w:rsidRPr="003E55D6">
        <w:rPr>
          <w:rFonts w:ascii="Times New Roman" w:eastAsia="Times New Roman" w:hAnsi="Times New Roman" w:cs="Times New Roman"/>
          <w:lang w:val="en-US"/>
        </w:rPr>
        <w:t>A</w:t>
      </w:r>
      <w:proofErr w:type="gramEnd"/>
      <w:r w:rsidRPr="003E55D6">
        <w:rPr>
          <w:rFonts w:ascii="Times New Roman" w:eastAsia="Times New Roman" w:hAnsi="Times New Roman" w:cs="Times New Roman"/>
          <w:lang w:val="en-US"/>
        </w:rPr>
        <w:t>, 5 of student B) choose a typical color that reminds you of the phrase. Again try to visualize as much as possible. Explain your choice of color to each other.</w:t>
      </w:r>
    </w:p>
    <w:p w:rsidR="003E55D6" w:rsidRPr="003E55D6" w:rsidRDefault="003E55D6" w:rsidP="003E55D6">
      <w:pPr>
        <w:rPr>
          <w:rFonts w:ascii="Times New Roman" w:eastAsia="Times New Roman" w:hAnsi="Times New Roman" w:cs="Times New Roman"/>
          <w:lang w:val="en-US"/>
        </w:rPr>
      </w:pPr>
    </w:p>
    <w:p w:rsidR="003E55D6" w:rsidRPr="003E55D6" w:rsidRDefault="003E55D6" w:rsidP="003E55D6">
      <w:pPr>
        <w:rPr>
          <w:rFonts w:ascii="Times New Roman" w:eastAsia="Times New Roman" w:hAnsi="Times New Roman" w:cs="Times New Roman"/>
          <w:lang w:val="en-US"/>
        </w:rPr>
      </w:pPr>
      <w:r w:rsidRPr="003E55D6">
        <w:rPr>
          <w:rStyle w:val="Heading2Char"/>
          <w:sz w:val="22"/>
          <w:szCs w:val="22"/>
          <w:lang w:val="en-US"/>
        </w:rPr>
        <w:t>4. Sounds:</w:t>
      </w:r>
      <w:r w:rsidRPr="003E55D6">
        <w:rPr>
          <w:rFonts w:ascii="Times New Roman" w:eastAsia="Times New Roman" w:hAnsi="Times New Roman" w:cs="Times New Roman"/>
          <w:b/>
          <w:bCs/>
          <w:lang w:val="en-US"/>
        </w:rPr>
        <w:t xml:space="preserve"> </w:t>
      </w:r>
      <w:r w:rsidRPr="003E55D6">
        <w:rPr>
          <w:rFonts w:ascii="Times New Roman" w:eastAsia="Times New Roman" w:hAnsi="Times New Roman" w:cs="Times New Roman"/>
          <w:lang w:val="en-US"/>
        </w:rPr>
        <w:t xml:space="preserve">For the next 10 phrases try to “listen” to your phrases. What do you hear? Can you hear any background noises (e.g. </w:t>
      </w:r>
      <w:proofErr w:type="gramStart"/>
      <w:r w:rsidRPr="003E55D6">
        <w:rPr>
          <w:rFonts w:ascii="Times New Roman" w:eastAsia="Times New Roman" w:hAnsi="Times New Roman" w:cs="Times New Roman"/>
          <w:lang w:val="en-US"/>
        </w:rPr>
        <w:t>For</w:t>
      </w:r>
      <w:proofErr w:type="gramEnd"/>
      <w:r w:rsidRPr="003E55D6">
        <w:rPr>
          <w:rFonts w:ascii="Times New Roman" w:eastAsia="Times New Roman" w:hAnsi="Times New Roman" w:cs="Times New Roman"/>
          <w:lang w:val="en-US"/>
        </w:rPr>
        <w:t xml:space="preserve"> the phrase “Black Americans were discriminated against.” You might hear shouting, gunfire, rioting, sighs, crying…) </w:t>
      </w:r>
      <w:proofErr w:type="gramStart"/>
      <w:r w:rsidRPr="003E55D6">
        <w:rPr>
          <w:rFonts w:ascii="Times New Roman" w:eastAsia="Times New Roman" w:hAnsi="Times New Roman" w:cs="Times New Roman"/>
          <w:lang w:val="en-US"/>
        </w:rPr>
        <w:t>Be</w:t>
      </w:r>
      <w:proofErr w:type="gramEnd"/>
      <w:r w:rsidRPr="003E55D6">
        <w:rPr>
          <w:rFonts w:ascii="Times New Roman" w:eastAsia="Times New Roman" w:hAnsi="Times New Roman" w:cs="Times New Roman"/>
          <w:lang w:val="en-US"/>
        </w:rPr>
        <w:t xml:space="preserve"> creative and list all the sounds and noises you can imagine “around” your phrase.</w:t>
      </w:r>
    </w:p>
    <w:p w:rsidR="003E55D6" w:rsidRPr="003E55D6" w:rsidRDefault="003E55D6" w:rsidP="003E55D6">
      <w:pPr>
        <w:rPr>
          <w:rFonts w:ascii="Times New Roman" w:eastAsia="Times New Roman" w:hAnsi="Times New Roman" w:cs="Times New Roman"/>
          <w:lang w:val="en-US"/>
        </w:rPr>
      </w:pPr>
    </w:p>
    <w:p w:rsidR="003E55D6" w:rsidRPr="003E55D6" w:rsidRDefault="003E55D6" w:rsidP="003E55D6">
      <w:pPr>
        <w:rPr>
          <w:rFonts w:ascii="Times New Roman" w:eastAsia="Times New Roman" w:hAnsi="Times New Roman" w:cs="Times New Roman"/>
          <w:lang w:val="en-US"/>
        </w:rPr>
      </w:pPr>
      <w:r w:rsidRPr="003E55D6">
        <w:rPr>
          <w:rStyle w:val="Heading2Char"/>
          <w:sz w:val="22"/>
          <w:szCs w:val="22"/>
          <w:lang w:val="en-US"/>
        </w:rPr>
        <w:t>5. Opposites:</w:t>
      </w:r>
      <w:r w:rsidRPr="003E55D6">
        <w:rPr>
          <w:rFonts w:ascii="Times New Roman" w:eastAsia="Times New Roman" w:hAnsi="Times New Roman" w:cs="Times New Roman"/>
          <w:lang w:val="en-US"/>
        </w:rPr>
        <w:t xml:space="preserve"> Find opposites or “diagonal opposites” for 10 recent phrases in your collection. </w:t>
      </w:r>
    </w:p>
    <w:p w:rsidR="003E55D6" w:rsidRPr="003E55D6" w:rsidRDefault="003E55D6" w:rsidP="003E55D6">
      <w:pPr>
        <w:rPr>
          <w:rFonts w:ascii="Times New Roman" w:eastAsia="Times New Roman" w:hAnsi="Times New Roman" w:cs="Times New Roman"/>
          <w:lang w:val="en-US"/>
        </w:rPr>
      </w:pPr>
    </w:p>
    <w:p w:rsidR="003E55D6" w:rsidRPr="003E55D6" w:rsidRDefault="003E55D6" w:rsidP="003E55D6">
      <w:pPr>
        <w:rPr>
          <w:rFonts w:ascii="Times New Roman" w:eastAsia="Times New Roman" w:hAnsi="Times New Roman" w:cs="Times New Roman"/>
          <w:lang w:val="en-US"/>
        </w:rPr>
      </w:pPr>
      <w:r w:rsidRPr="003E55D6">
        <w:rPr>
          <w:rStyle w:val="Heading2Char"/>
          <w:sz w:val="22"/>
          <w:szCs w:val="22"/>
          <w:lang w:val="en-US"/>
        </w:rPr>
        <w:t>6. Usage -- Find a second example:</w:t>
      </w:r>
      <w:r w:rsidRPr="003E55D6">
        <w:rPr>
          <w:rFonts w:ascii="Times New Roman" w:eastAsia="Times New Roman" w:hAnsi="Times New Roman" w:cs="Times New Roman"/>
          <w:b/>
          <w:bCs/>
          <w:lang w:val="en-US"/>
        </w:rPr>
        <w:t xml:space="preserve"> </w:t>
      </w:r>
      <w:r w:rsidRPr="003E55D6">
        <w:rPr>
          <w:rFonts w:ascii="Times New Roman" w:eastAsia="Times New Roman" w:hAnsi="Times New Roman" w:cs="Times New Roman"/>
          <w:lang w:val="en-US"/>
        </w:rPr>
        <w:t>Choose 10 new phrases from the texts we have recently read. Find a second example of the word’s usage in your MLD (or freesearch.co.uk) and add these to your collection.</w:t>
      </w:r>
    </w:p>
    <w:p w:rsidR="003E55D6" w:rsidRPr="003E55D6" w:rsidRDefault="003E55D6" w:rsidP="003E55D6">
      <w:pPr>
        <w:rPr>
          <w:rFonts w:ascii="Times New Roman" w:eastAsia="Times New Roman" w:hAnsi="Times New Roman" w:cs="Times New Roman"/>
          <w:lang w:val="en-US"/>
        </w:rPr>
      </w:pPr>
    </w:p>
    <w:p w:rsidR="003E55D6" w:rsidRPr="003E55D6" w:rsidRDefault="003E55D6" w:rsidP="003E55D6">
      <w:pPr>
        <w:rPr>
          <w:rFonts w:ascii="Times New Roman" w:eastAsia="Times New Roman" w:hAnsi="Times New Roman" w:cs="Times New Roman"/>
          <w:lang w:val="en-US"/>
        </w:rPr>
      </w:pPr>
      <w:r w:rsidRPr="009C6C34">
        <w:rPr>
          <w:noProof/>
          <w:lang w:val="en-US"/>
        </w:rPr>
        <w:drawing>
          <wp:anchor distT="0" distB="0" distL="114300" distR="114300" simplePos="0" relativeHeight="251794432" behindDoc="1" locked="0" layoutInCell="1" allowOverlap="1" wp14:anchorId="058F2169" wp14:editId="5F017FA7">
            <wp:simplePos x="0" y="0"/>
            <wp:positionH relativeFrom="column">
              <wp:posOffset>41910</wp:posOffset>
            </wp:positionH>
            <wp:positionV relativeFrom="paragraph">
              <wp:posOffset>255131</wp:posOffset>
            </wp:positionV>
            <wp:extent cx="2151380" cy="1530985"/>
            <wp:effectExtent l="0" t="0" r="1270" b="0"/>
            <wp:wrapSquare wrapText="bothSides"/>
            <wp:docPr id="76" name="Picture 76" descr="https://encrypted-tbn2.gstatic.com/images?q=tbn:ANd9GcQXk8_1Ui2nunUWi3L7Rn3cx44ScyJ67SnXh3XPU_XxLHvKGk8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2.gstatic.com/images?q=tbn:ANd9GcQXk8_1Ui2nunUWi3L7Rn3cx44ScyJ67SnXh3XPU_XxLHvKGk8L"/>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51380" cy="1530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55D6">
        <w:rPr>
          <w:rStyle w:val="Heading2Char"/>
          <w:sz w:val="22"/>
          <w:szCs w:val="22"/>
          <w:lang w:val="en-US"/>
        </w:rPr>
        <w:t>7. Lexical Furniture:</w:t>
      </w:r>
      <w:r w:rsidRPr="003E55D6">
        <w:rPr>
          <w:rFonts w:ascii="Times New Roman" w:eastAsia="Times New Roman" w:hAnsi="Times New Roman" w:cs="Times New Roman"/>
          <w:lang w:val="en-US"/>
        </w:rPr>
        <w:t xml:space="preserve"> Find suitable places for 10 new phrases in your home and discuss them with your partner(s)</w:t>
      </w:r>
      <w:r w:rsidR="009C2FDB" w:rsidRPr="003E55D6">
        <w:rPr>
          <w:rFonts w:ascii="Times New Roman" w:eastAsia="Times New Roman" w:hAnsi="Times New Roman" w:cs="Times New Roman"/>
          <w:lang w:val="en-US"/>
        </w:rPr>
        <w:t xml:space="preserve"> </w:t>
      </w:r>
      <w:r w:rsidRPr="003E55D6">
        <w:rPr>
          <w:rFonts w:ascii="Times New Roman" w:eastAsia="Times New Roman" w:hAnsi="Times New Roman" w:cs="Times New Roman"/>
          <w:lang w:val="en-US"/>
        </w:rPr>
        <w:t xml:space="preserve">Imagine your phrases </w:t>
      </w:r>
      <w:r w:rsidR="009C2FDB">
        <w:rPr>
          <w:rFonts w:ascii="Times New Roman" w:eastAsia="Times New Roman" w:hAnsi="Times New Roman" w:cs="Times New Roman"/>
          <w:lang w:val="en-US"/>
        </w:rPr>
        <w:t>were</w:t>
      </w:r>
      <w:r w:rsidRPr="003E55D6">
        <w:rPr>
          <w:rFonts w:ascii="Times New Roman" w:eastAsia="Times New Roman" w:hAnsi="Times New Roman" w:cs="Times New Roman"/>
          <w:lang w:val="en-US"/>
        </w:rPr>
        <w:t xml:space="preserve"> pieces of furniture. Where would you put them in your house? </w:t>
      </w:r>
      <w:r w:rsidRPr="003E55D6">
        <w:rPr>
          <w:rFonts w:ascii="Times New Roman" w:eastAsia="Times New Roman" w:hAnsi="Times New Roman" w:cs="Times New Roman"/>
          <w:i/>
          <w:iCs/>
          <w:lang w:val="en-US"/>
        </w:rPr>
        <w:t xml:space="preserve">E.g.: I’d put the </w:t>
      </w:r>
      <w:r w:rsidRPr="003E55D6">
        <w:rPr>
          <w:rFonts w:ascii="Times New Roman" w:eastAsia="Times New Roman" w:hAnsi="Times New Roman" w:cs="Times New Roman"/>
          <w:i/>
          <w:iCs/>
          <w:u w:val="single"/>
          <w:lang w:val="en-US"/>
        </w:rPr>
        <w:t>“scientist”</w:t>
      </w:r>
      <w:r w:rsidRPr="003E55D6">
        <w:rPr>
          <w:rFonts w:ascii="Times New Roman" w:eastAsia="Times New Roman" w:hAnsi="Times New Roman" w:cs="Times New Roman"/>
          <w:i/>
          <w:iCs/>
          <w:lang w:val="en-US"/>
        </w:rPr>
        <w:t xml:space="preserve"> into my bathroom, because it is white and sterile like a lab.</w:t>
      </w:r>
    </w:p>
    <w:p w:rsidR="003E55D6" w:rsidRPr="003E55D6" w:rsidRDefault="003E55D6" w:rsidP="003E55D6">
      <w:pPr>
        <w:rPr>
          <w:rFonts w:ascii="Times New Roman" w:eastAsia="Times New Roman" w:hAnsi="Times New Roman" w:cs="Times New Roman"/>
          <w:i/>
          <w:iCs/>
          <w:lang w:val="en-US"/>
        </w:rPr>
      </w:pPr>
      <w:r w:rsidRPr="003E55D6">
        <w:rPr>
          <w:rFonts w:ascii="Times New Roman" w:eastAsia="Times New Roman" w:hAnsi="Times New Roman" w:cs="Times New Roman"/>
          <w:i/>
          <w:iCs/>
          <w:lang w:val="en-US"/>
        </w:rPr>
        <w:t xml:space="preserve">I’d put the phrase </w:t>
      </w:r>
      <w:r w:rsidRPr="003E55D6">
        <w:rPr>
          <w:rFonts w:ascii="Times New Roman" w:eastAsia="Times New Roman" w:hAnsi="Times New Roman" w:cs="Times New Roman"/>
          <w:i/>
          <w:iCs/>
          <w:u w:val="single"/>
          <w:lang w:val="en-US"/>
        </w:rPr>
        <w:t>“the amount of water vapor will increase…”</w:t>
      </w:r>
      <w:r w:rsidRPr="003E55D6">
        <w:rPr>
          <w:rFonts w:ascii="Times New Roman" w:eastAsia="Times New Roman" w:hAnsi="Times New Roman" w:cs="Times New Roman"/>
          <w:i/>
          <w:iCs/>
          <w:lang w:val="en-US"/>
        </w:rPr>
        <w:t xml:space="preserve"> in my kitchen or bathroom. When I take a shower, there is a lot of water vapor in the air, when I boil water for pasta, the water vapor or steam rises from the pot.</w:t>
      </w:r>
    </w:p>
    <w:p w:rsidR="003E55D6" w:rsidRDefault="003E55D6" w:rsidP="003E55D6">
      <w:pPr>
        <w:rPr>
          <w:rFonts w:ascii="Times New Roman" w:eastAsia="Times New Roman" w:hAnsi="Times New Roman" w:cs="Times New Roman"/>
          <w:i/>
          <w:iCs/>
          <w:sz w:val="24"/>
          <w:szCs w:val="24"/>
          <w:lang w:val="en-US"/>
        </w:rPr>
      </w:pPr>
      <w:r w:rsidRPr="003E55D6">
        <w:rPr>
          <w:rFonts w:ascii="Times New Roman" w:eastAsia="Times New Roman" w:hAnsi="Times New Roman" w:cs="Times New Roman"/>
          <w:i/>
          <w:iCs/>
          <w:sz w:val="24"/>
          <w:szCs w:val="24"/>
          <w:lang w:val="en-US"/>
        </w:rPr>
        <w:br w:type="page"/>
      </w:r>
    </w:p>
    <w:p w:rsidR="00C514AA" w:rsidRDefault="00C514AA" w:rsidP="00C514AA">
      <w:pPr>
        <w:pStyle w:val="Heading2"/>
        <w:rPr>
          <w:sz w:val="24"/>
          <w:lang w:val="en-US"/>
        </w:rPr>
      </w:pPr>
      <w:r>
        <w:rPr>
          <w:noProof/>
          <w:lang w:val="en-US"/>
        </w:rPr>
        <w:lastRenderedPageBreak/>
        <w:drawing>
          <wp:anchor distT="0" distB="0" distL="114300" distR="114300" simplePos="0" relativeHeight="251800576" behindDoc="1" locked="0" layoutInCell="1" allowOverlap="1" wp14:anchorId="19BDF293" wp14:editId="270FBB5C">
            <wp:simplePos x="0" y="0"/>
            <wp:positionH relativeFrom="column">
              <wp:posOffset>1270</wp:posOffset>
            </wp:positionH>
            <wp:positionV relativeFrom="paragraph">
              <wp:posOffset>203835</wp:posOffset>
            </wp:positionV>
            <wp:extent cx="2326640" cy="2805430"/>
            <wp:effectExtent l="0" t="0" r="0" b="0"/>
            <wp:wrapTight wrapText="bothSides">
              <wp:wrapPolygon edited="0">
                <wp:start x="0" y="0"/>
                <wp:lineTo x="0" y="21414"/>
                <wp:lineTo x="21400" y="21414"/>
                <wp:lineTo x="2140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26488" r="26186" b="23909"/>
                    <a:stretch/>
                  </pic:blipFill>
                  <pic:spPr bwMode="auto">
                    <a:xfrm>
                      <a:off x="0" y="0"/>
                      <a:ext cx="2326640" cy="2805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3809">
        <w:rPr>
          <w:sz w:val="24"/>
          <w:lang w:val="en-US"/>
        </w:rPr>
        <w:t>Blackout</w:t>
      </w:r>
    </w:p>
    <w:p w:rsidR="00C514AA" w:rsidRPr="006361FD" w:rsidRDefault="00C514AA" w:rsidP="00C514AA">
      <w:pPr>
        <w:rPr>
          <w:lang w:val="en-US"/>
        </w:rPr>
      </w:pPr>
    </w:p>
    <w:p w:rsidR="00C514AA" w:rsidRPr="000D74DF" w:rsidRDefault="00C514AA" w:rsidP="00C514AA">
      <w:pPr>
        <w:rPr>
          <w:lang w:val="en-US"/>
        </w:rPr>
      </w:pPr>
      <w:r w:rsidRPr="000D74DF">
        <w:rPr>
          <w:lang w:val="en-US"/>
        </w:rPr>
        <w:t xml:space="preserve">Hand out a page of text that is interesting and suitable for the learners your teaching topic. Allow students to read it and ask any vocab questions they might have. Make sure the learners understand the text. </w:t>
      </w:r>
    </w:p>
    <w:p w:rsidR="00C514AA" w:rsidRPr="000D74DF" w:rsidRDefault="00C514AA" w:rsidP="00C514AA">
      <w:pPr>
        <w:rPr>
          <w:lang w:val="en-US"/>
        </w:rPr>
      </w:pPr>
      <w:r w:rsidRPr="000D74DF">
        <w:rPr>
          <w:lang w:val="en-US"/>
        </w:rPr>
        <w:t>Pairs then start blacking out parts of words and sentences with thick black markers. They read and re-read the text and keep blacking out more and more letters and words.</w:t>
      </w:r>
    </w:p>
    <w:p w:rsidR="00C514AA" w:rsidRPr="000D74DF" w:rsidRDefault="00C514AA" w:rsidP="00C514AA">
      <w:pPr>
        <w:rPr>
          <w:lang w:val="en-US"/>
        </w:rPr>
      </w:pPr>
      <w:r w:rsidRPr="000D74DF">
        <w:rPr>
          <w:lang w:val="en-US"/>
        </w:rPr>
        <w:t>How far can they go --- and still read the text?</w:t>
      </w:r>
    </w:p>
    <w:p w:rsidR="00C514AA" w:rsidRPr="000D74DF" w:rsidRDefault="00C514AA" w:rsidP="00C514AA">
      <w:pPr>
        <w:rPr>
          <w:lang w:val="en-US"/>
        </w:rPr>
      </w:pPr>
      <w:r w:rsidRPr="000D74DF">
        <w:rPr>
          <w:lang w:val="en-US"/>
        </w:rPr>
        <w:t>Option: The pair that can black out most wins a prize.</w:t>
      </w:r>
    </w:p>
    <w:p w:rsidR="00C514AA" w:rsidRPr="000D74DF" w:rsidRDefault="00C514AA" w:rsidP="00C514AA">
      <w:pPr>
        <w:rPr>
          <w:lang w:val="en-US"/>
        </w:rPr>
      </w:pPr>
    </w:p>
    <w:p w:rsidR="00C514AA" w:rsidRPr="000D74DF" w:rsidRDefault="00C514AA" w:rsidP="00C514AA">
      <w:pPr>
        <w:rPr>
          <w:b/>
          <w:lang w:val="en-US"/>
        </w:rPr>
      </w:pPr>
      <w:r w:rsidRPr="000D74DF">
        <w:rPr>
          <w:b/>
          <w:lang w:val="en-US"/>
        </w:rPr>
        <w:t>Try this with the following text:</w:t>
      </w:r>
    </w:p>
    <w:p w:rsidR="00C514AA" w:rsidRDefault="00C514AA" w:rsidP="00C514AA">
      <w:pPr>
        <w:rPr>
          <w:sz w:val="20"/>
          <w:lang w:val="en-US"/>
        </w:rPr>
      </w:pPr>
    </w:p>
    <w:p w:rsidR="00C514AA" w:rsidRPr="00B23809" w:rsidRDefault="00C514AA" w:rsidP="00C514AA">
      <w:pPr>
        <w:rPr>
          <w:sz w:val="20"/>
          <w:lang w:val="en-US"/>
        </w:rPr>
      </w:pPr>
    </w:p>
    <w:p w:rsidR="00C514AA" w:rsidRPr="003E55D6" w:rsidRDefault="00C514AA" w:rsidP="00C514AA">
      <w:pPr>
        <w:spacing w:line="240" w:lineRule="auto"/>
        <w:rPr>
          <w:b/>
          <w:sz w:val="28"/>
          <w:lang w:val="en-US"/>
        </w:rPr>
      </w:pPr>
      <w:r w:rsidRPr="003E55D6">
        <w:rPr>
          <w:b/>
          <w:sz w:val="28"/>
          <w:lang w:val="en-US"/>
        </w:rPr>
        <w:t>Learning vocabulary by reading</w:t>
      </w:r>
    </w:p>
    <w:p w:rsidR="00C514AA" w:rsidRPr="00090947" w:rsidRDefault="00C514AA" w:rsidP="00C514AA">
      <w:pPr>
        <w:pStyle w:val="NormalWeb"/>
        <w:shd w:val="clear" w:color="auto" w:fill="D9D9D9" w:themeFill="background1" w:themeFillShade="D9"/>
        <w:spacing w:line="240" w:lineRule="auto"/>
        <w:rPr>
          <w:rFonts w:asciiTheme="minorHAnsi" w:hAnsiTheme="minorHAnsi"/>
          <w:color w:val="000000"/>
          <w:sz w:val="22"/>
          <w:szCs w:val="22"/>
          <w:lang w:val="en-US"/>
        </w:rPr>
      </w:pPr>
      <w:r w:rsidRPr="00090947">
        <w:rPr>
          <w:rFonts w:asciiTheme="minorHAnsi" w:hAnsiTheme="minorHAnsi"/>
          <w:color w:val="000000"/>
          <w:sz w:val="22"/>
          <w:szCs w:val="22"/>
          <w:lang w:val="en-US"/>
        </w:rPr>
        <w:t>The way you learned very many of the words in your own language was by meeting them in the books and magazines you read. The context of a new word in a sentence or story was often enough for you to guess the meaning. Meeting the word again and again in your reading helped you learn it for use in your own speaking and writing. Doing lots of extra reading for pleasure - both fiction and non-fiction - is an excellent way to learn new English words, too. But choose books that you find quite easy to read. Difficult stories or texts that you struggle to understand will not help you to develop your vocabulary the natural way. But remember: to learn new words from reading you have to read</w:t>
      </w:r>
      <w:r w:rsidRPr="00090947">
        <w:rPr>
          <w:rStyle w:val="apple-converted-space"/>
          <w:rFonts w:asciiTheme="minorHAnsi" w:eastAsiaTheme="majorEastAsia" w:hAnsiTheme="minorHAnsi"/>
          <w:color w:val="000000"/>
          <w:sz w:val="22"/>
          <w:szCs w:val="22"/>
          <w:lang w:val="en-US"/>
        </w:rPr>
        <w:t> </w:t>
      </w:r>
      <w:r w:rsidRPr="00090947">
        <w:rPr>
          <w:rStyle w:val="Strong"/>
          <w:rFonts w:asciiTheme="minorHAnsi" w:hAnsiTheme="minorHAnsi"/>
          <w:color w:val="000000"/>
          <w:sz w:val="22"/>
          <w:szCs w:val="22"/>
          <w:lang w:val="en-US"/>
        </w:rPr>
        <w:t>A LOT</w:t>
      </w:r>
      <w:r w:rsidRPr="00090947">
        <w:rPr>
          <w:rFonts w:asciiTheme="minorHAnsi" w:hAnsiTheme="minorHAnsi"/>
          <w:color w:val="000000"/>
          <w:sz w:val="22"/>
          <w:szCs w:val="22"/>
          <w:lang w:val="en-US"/>
        </w:rPr>
        <w:t>!</w:t>
      </w:r>
    </w:p>
    <w:p w:rsidR="00C514AA" w:rsidRDefault="00C514AA" w:rsidP="00C514AA">
      <w:pPr>
        <w:pStyle w:val="Heading2"/>
        <w:rPr>
          <w:lang w:val="en-US"/>
        </w:rPr>
      </w:pPr>
    </w:p>
    <w:p w:rsidR="00C514AA" w:rsidRDefault="00C514AA" w:rsidP="00C514AA">
      <w:pPr>
        <w:pStyle w:val="Heading2"/>
        <w:rPr>
          <w:lang w:val="en-US"/>
        </w:rPr>
      </w:pPr>
      <w:r>
        <w:rPr>
          <w:noProof/>
          <w:lang w:val="en-US"/>
        </w:rPr>
        <w:drawing>
          <wp:anchor distT="0" distB="0" distL="114300" distR="114300" simplePos="0" relativeHeight="251801600" behindDoc="1" locked="0" layoutInCell="1" allowOverlap="1" wp14:anchorId="2193769D" wp14:editId="313A35BC">
            <wp:simplePos x="0" y="0"/>
            <wp:positionH relativeFrom="column">
              <wp:posOffset>3953510</wp:posOffset>
            </wp:positionH>
            <wp:positionV relativeFrom="paragraph">
              <wp:posOffset>145415</wp:posOffset>
            </wp:positionV>
            <wp:extent cx="2601595" cy="3797300"/>
            <wp:effectExtent l="114300" t="114300" r="141605" b="146050"/>
            <wp:wrapTight wrapText="bothSides">
              <wp:wrapPolygon edited="0">
                <wp:start x="-949" y="-650"/>
                <wp:lineTo x="-949" y="22322"/>
                <wp:lineTo x="22459" y="22322"/>
                <wp:lineTo x="22618" y="1300"/>
                <wp:lineTo x="22301" y="-650"/>
                <wp:lineTo x="-949" y="-650"/>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01595" cy="3797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lang w:val="en-US"/>
        </w:rPr>
        <w:t>Running Dictations or Little Bird Dictations</w:t>
      </w:r>
    </w:p>
    <w:p w:rsidR="00C514AA" w:rsidRPr="00090947" w:rsidRDefault="00C514AA" w:rsidP="00C514AA">
      <w:pPr>
        <w:rPr>
          <w:sz w:val="18"/>
          <w:lang w:val="en-US"/>
        </w:rPr>
      </w:pPr>
      <w:r w:rsidRPr="00090947">
        <w:rPr>
          <w:lang w:val="en-US"/>
        </w:rPr>
        <w:t>Running dictations practice language (vocab and grammar) in meaningful contexts. Movement and high concentration make this a highly effective activity.</w:t>
      </w:r>
      <w:r w:rsidRPr="00090947">
        <w:rPr>
          <w:noProof/>
          <w:sz w:val="20"/>
          <w:lang w:val="en-US"/>
        </w:rPr>
        <w:t xml:space="preserve"> </w:t>
      </w:r>
    </w:p>
    <w:p w:rsidR="00C514AA" w:rsidRPr="00B23809" w:rsidRDefault="00C514AA" w:rsidP="00C514AA">
      <w:pPr>
        <w:rPr>
          <w:sz w:val="20"/>
          <w:lang w:val="en-US"/>
        </w:rPr>
      </w:pPr>
    </w:p>
    <w:p w:rsidR="00C514AA" w:rsidRDefault="00C514AA" w:rsidP="00C514AA">
      <w:pPr>
        <w:rPr>
          <w:szCs w:val="24"/>
          <w:lang w:val="en-US"/>
        </w:rPr>
      </w:pPr>
      <w:r>
        <w:rPr>
          <w:szCs w:val="24"/>
          <w:lang w:val="en-US"/>
        </w:rPr>
        <w:br w:type="page"/>
      </w:r>
    </w:p>
    <w:p w:rsidR="00C514AA" w:rsidRPr="00B23809" w:rsidRDefault="00C514AA" w:rsidP="00C514AA">
      <w:pPr>
        <w:rPr>
          <w:szCs w:val="24"/>
          <w:lang w:val="en-US"/>
        </w:rPr>
      </w:pPr>
    </w:p>
    <w:p w:rsidR="00C514AA" w:rsidRPr="00B23809" w:rsidRDefault="00C514AA" w:rsidP="00C514AA">
      <w:pPr>
        <w:jc w:val="center"/>
        <w:rPr>
          <w:sz w:val="24"/>
          <w:szCs w:val="24"/>
          <w:lang w:val="en-US"/>
        </w:rPr>
      </w:pPr>
      <w:r>
        <w:rPr>
          <w:noProof/>
          <w:lang w:val="en-US"/>
        </w:rPr>
        <w:drawing>
          <wp:anchor distT="0" distB="0" distL="114300" distR="114300" simplePos="0" relativeHeight="251796480" behindDoc="0" locked="0" layoutInCell="1" allowOverlap="1" wp14:anchorId="212C38D4" wp14:editId="388CD417">
            <wp:simplePos x="0" y="0"/>
            <wp:positionH relativeFrom="column">
              <wp:posOffset>321938</wp:posOffset>
            </wp:positionH>
            <wp:positionV relativeFrom="paragraph">
              <wp:posOffset>72386</wp:posOffset>
            </wp:positionV>
            <wp:extent cx="3340100" cy="4200525"/>
            <wp:effectExtent l="209550" t="152400" r="203200" b="1619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rot="21272674">
                      <a:off x="0" y="0"/>
                      <a:ext cx="3340100" cy="4200525"/>
                    </a:xfrm>
                    <a:prstGeom prst="rect">
                      <a:avLst/>
                    </a:prstGeom>
                  </pic:spPr>
                </pic:pic>
              </a:graphicData>
            </a:graphic>
            <wp14:sizeRelH relativeFrom="page">
              <wp14:pctWidth>0</wp14:pctWidth>
            </wp14:sizeRelH>
            <wp14:sizeRelV relativeFrom="page">
              <wp14:pctHeight>0</wp14:pctHeight>
            </wp14:sizeRelV>
          </wp:anchor>
        </w:drawing>
      </w: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r>
        <w:rPr>
          <w:noProof/>
          <w:lang w:val="en-US"/>
        </w:rPr>
        <w:drawing>
          <wp:anchor distT="0" distB="0" distL="114300" distR="114300" simplePos="0" relativeHeight="251797504" behindDoc="0" locked="0" layoutInCell="1" allowOverlap="1" wp14:anchorId="0DB13D3E" wp14:editId="6387208E">
            <wp:simplePos x="0" y="0"/>
            <wp:positionH relativeFrom="column">
              <wp:posOffset>2887443</wp:posOffset>
            </wp:positionH>
            <wp:positionV relativeFrom="paragraph">
              <wp:posOffset>182152</wp:posOffset>
            </wp:positionV>
            <wp:extent cx="3368710" cy="4396545"/>
            <wp:effectExtent l="342900" t="247650" r="346075" b="25209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rot="558636">
                      <a:off x="0" y="0"/>
                      <a:ext cx="3370476" cy="4398850"/>
                    </a:xfrm>
                    <a:prstGeom prst="rect">
                      <a:avLst/>
                    </a:prstGeom>
                  </pic:spPr>
                </pic:pic>
              </a:graphicData>
            </a:graphic>
            <wp14:sizeRelH relativeFrom="page">
              <wp14:pctWidth>0</wp14:pctWidth>
            </wp14:sizeRelH>
            <wp14:sizeRelV relativeFrom="page">
              <wp14:pctHeight>0</wp14:pctHeight>
            </wp14:sizeRelV>
          </wp:anchor>
        </w:drawing>
      </w: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r>
        <w:rPr>
          <w:noProof/>
          <w:lang w:val="en-US"/>
        </w:rPr>
        <w:drawing>
          <wp:anchor distT="0" distB="0" distL="114300" distR="114300" simplePos="0" relativeHeight="251798528" behindDoc="0" locked="0" layoutInCell="1" allowOverlap="1" wp14:anchorId="51F8C7CB" wp14:editId="50159947">
            <wp:simplePos x="0" y="0"/>
            <wp:positionH relativeFrom="column">
              <wp:posOffset>346747</wp:posOffset>
            </wp:positionH>
            <wp:positionV relativeFrom="paragraph">
              <wp:posOffset>103714</wp:posOffset>
            </wp:positionV>
            <wp:extent cx="3267075" cy="4334510"/>
            <wp:effectExtent l="266700" t="190500" r="257175" b="18034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rot="21187238">
                      <a:off x="0" y="0"/>
                      <a:ext cx="3267075" cy="4334510"/>
                    </a:xfrm>
                    <a:prstGeom prst="rect">
                      <a:avLst/>
                    </a:prstGeom>
                  </pic:spPr>
                </pic:pic>
              </a:graphicData>
            </a:graphic>
            <wp14:sizeRelH relativeFrom="page">
              <wp14:pctWidth>0</wp14:pctWidth>
            </wp14:sizeRelH>
            <wp14:sizeRelV relativeFrom="page">
              <wp14:pctHeight>0</wp14:pctHeight>
            </wp14:sizeRelV>
          </wp:anchor>
        </w:drawing>
      </w:r>
    </w:p>
    <w:p w:rsidR="00C514AA" w:rsidRPr="00B23809" w:rsidRDefault="00C514AA" w:rsidP="00C514AA">
      <w:pPr>
        <w:rPr>
          <w:sz w:val="24"/>
          <w:szCs w:val="24"/>
          <w:lang w:val="en-US"/>
        </w:rPr>
      </w:pPr>
    </w:p>
    <w:p w:rsidR="00C514AA" w:rsidRPr="00B23809" w:rsidRDefault="00C514AA" w:rsidP="00C514AA">
      <w:pPr>
        <w:rPr>
          <w:sz w:val="24"/>
          <w:szCs w:val="24"/>
          <w:lang w:val="en-US"/>
        </w:rPr>
      </w:pPr>
      <w:r>
        <w:rPr>
          <w:noProof/>
          <w:lang w:val="en-US"/>
        </w:rPr>
        <w:drawing>
          <wp:anchor distT="0" distB="0" distL="114300" distR="114300" simplePos="0" relativeHeight="251799552" behindDoc="0" locked="0" layoutInCell="1" allowOverlap="1" wp14:anchorId="67A60D29" wp14:editId="6853CBF6">
            <wp:simplePos x="0" y="0"/>
            <wp:positionH relativeFrom="column">
              <wp:posOffset>3281661</wp:posOffset>
            </wp:positionH>
            <wp:positionV relativeFrom="paragraph">
              <wp:posOffset>117114</wp:posOffset>
            </wp:positionV>
            <wp:extent cx="3181848" cy="4037540"/>
            <wp:effectExtent l="323850" t="247650" r="323850" b="24892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rot="568855">
                      <a:off x="0" y="0"/>
                      <a:ext cx="3181848" cy="4037540"/>
                    </a:xfrm>
                    <a:prstGeom prst="rect">
                      <a:avLst/>
                    </a:prstGeom>
                  </pic:spPr>
                </pic:pic>
              </a:graphicData>
            </a:graphic>
            <wp14:sizeRelH relativeFrom="page">
              <wp14:pctWidth>0</wp14:pctWidth>
            </wp14:sizeRelH>
            <wp14:sizeRelV relativeFrom="page">
              <wp14:pctHeight>0</wp14:pctHeight>
            </wp14:sizeRelV>
          </wp:anchor>
        </w:drawing>
      </w: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p>
    <w:p w:rsidR="00C514AA" w:rsidRPr="00B23809" w:rsidRDefault="00C514AA" w:rsidP="00C514AA">
      <w:pPr>
        <w:rPr>
          <w:sz w:val="24"/>
          <w:szCs w:val="24"/>
          <w:lang w:val="en-US"/>
        </w:rPr>
      </w:pPr>
      <w:r w:rsidRPr="00B23809">
        <w:rPr>
          <w:sz w:val="24"/>
          <w:szCs w:val="24"/>
          <w:lang w:val="en-US"/>
        </w:rPr>
        <w:t xml:space="preserve">Find these and many more excellent activities in Janice Szabos et al., </w:t>
      </w:r>
      <w:r w:rsidRPr="00B23809">
        <w:rPr>
          <w:i/>
          <w:sz w:val="24"/>
          <w:szCs w:val="24"/>
          <w:lang w:val="en-US"/>
        </w:rPr>
        <w:t>Reading, A Novel Approach,</w:t>
      </w:r>
      <w:r w:rsidRPr="00B23809">
        <w:rPr>
          <w:sz w:val="24"/>
          <w:szCs w:val="24"/>
          <w:lang w:val="en-US"/>
        </w:rPr>
        <w:t xml:space="preserve"> Good Apple Inc., 1984</w:t>
      </w:r>
      <w:sdt>
        <w:sdtPr>
          <w:rPr>
            <w:sz w:val="24"/>
            <w:szCs w:val="24"/>
          </w:rPr>
          <w:id w:val="1583404126"/>
          <w:citation/>
        </w:sdtPr>
        <w:sdtContent>
          <w:r>
            <w:rPr>
              <w:sz w:val="24"/>
              <w:szCs w:val="24"/>
            </w:rPr>
            <w:fldChar w:fldCharType="begin"/>
          </w:r>
          <w:r w:rsidRPr="00B23809">
            <w:rPr>
              <w:sz w:val="24"/>
              <w:szCs w:val="24"/>
              <w:lang w:val="en-US"/>
            </w:rPr>
            <w:instrText xml:space="preserve">CITATION Sza84 \l 1031 </w:instrText>
          </w:r>
          <w:r>
            <w:rPr>
              <w:sz w:val="24"/>
              <w:szCs w:val="24"/>
            </w:rPr>
            <w:fldChar w:fldCharType="separate"/>
          </w:r>
          <w:r w:rsidRPr="00B23809">
            <w:rPr>
              <w:noProof/>
              <w:sz w:val="24"/>
              <w:szCs w:val="24"/>
              <w:lang w:val="en-US"/>
            </w:rPr>
            <w:t xml:space="preserve"> (Szabos &amp; Filkins, 1984)</w:t>
          </w:r>
          <w:r>
            <w:rPr>
              <w:sz w:val="24"/>
              <w:szCs w:val="24"/>
            </w:rPr>
            <w:fldChar w:fldCharType="end"/>
          </w:r>
        </w:sdtContent>
      </w:sdt>
      <w:r w:rsidRPr="00B23809">
        <w:rPr>
          <w:sz w:val="24"/>
          <w:szCs w:val="24"/>
          <w:lang w:val="en-US"/>
        </w:rPr>
        <w:br w:type="page"/>
      </w:r>
    </w:p>
    <w:p w:rsidR="00AB5180" w:rsidRPr="00241FA1" w:rsidRDefault="00D82777" w:rsidP="00AB5180">
      <w:pPr>
        <w:pStyle w:val="Heading1"/>
        <w:rPr>
          <w:lang w:val="en-US"/>
        </w:rPr>
      </w:pPr>
      <w:r>
        <w:rPr>
          <w:b w:val="0"/>
          <w:noProof/>
          <w:lang w:val="en-US"/>
        </w:rPr>
        <w:lastRenderedPageBreak/>
        <w:drawing>
          <wp:anchor distT="0" distB="0" distL="114300" distR="114300" simplePos="0" relativeHeight="251720704" behindDoc="0" locked="0" layoutInCell="1" allowOverlap="1" wp14:anchorId="65F27921" wp14:editId="221DCD91">
            <wp:simplePos x="0" y="0"/>
            <wp:positionH relativeFrom="column">
              <wp:posOffset>2114965</wp:posOffset>
            </wp:positionH>
            <wp:positionV relativeFrom="paragraph">
              <wp:posOffset>168627</wp:posOffset>
            </wp:positionV>
            <wp:extent cx="2669879" cy="923335"/>
            <wp:effectExtent l="0" t="0" r="0" b="0"/>
            <wp:wrapNone/>
            <wp:docPr id="51" name="Picture 51" descr="C:\Users\lp\Documents\Lis\epep\images\vocab-c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p\Documents\Lis\epep\images\vocab-cards.JPG"/>
                    <pic:cNvPicPr>
                      <a:picLocks noChangeAspect="1" noChangeArrowheads="1"/>
                    </pic:cNvPicPr>
                  </pic:nvPicPr>
                  <pic:blipFill rotWithShape="1">
                    <a:blip r:embed="rId64">
                      <a:extLst>
                        <a:ext uri="{28A0092B-C50C-407E-A947-70E740481C1C}">
                          <a14:useLocalDpi xmlns:a14="http://schemas.microsoft.com/office/drawing/2010/main" val="0"/>
                        </a:ext>
                      </a:extLst>
                    </a:blip>
                    <a:srcRect b="3659"/>
                    <a:stretch/>
                  </pic:blipFill>
                  <pic:spPr bwMode="auto">
                    <a:xfrm>
                      <a:off x="0" y="0"/>
                      <a:ext cx="2669879" cy="923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6122" w:rsidRPr="00241FA1">
        <w:rPr>
          <w:lang w:val="en-US"/>
        </w:rPr>
        <w:t>The Vocab-Box</w:t>
      </w:r>
    </w:p>
    <w:p w:rsidR="00D82777" w:rsidRPr="00241FA1" w:rsidRDefault="0040185C" w:rsidP="00D82777">
      <w:pPr>
        <w:rPr>
          <w:lang w:val="en-US"/>
        </w:rPr>
      </w:pPr>
      <w:r>
        <w:rPr>
          <w:noProof/>
          <w:lang w:val="en-US"/>
        </w:rPr>
        <w:drawing>
          <wp:anchor distT="0" distB="0" distL="114300" distR="114300" simplePos="0" relativeHeight="251718656" behindDoc="0" locked="0" layoutInCell="1" allowOverlap="1" wp14:anchorId="2BF104B3" wp14:editId="584E0CC9">
            <wp:simplePos x="0" y="0"/>
            <wp:positionH relativeFrom="column">
              <wp:posOffset>68190</wp:posOffset>
            </wp:positionH>
            <wp:positionV relativeFrom="paragraph">
              <wp:posOffset>153195</wp:posOffset>
            </wp:positionV>
            <wp:extent cx="1749096" cy="1204895"/>
            <wp:effectExtent l="0" t="0" r="3810" b="0"/>
            <wp:wrapNone/>
            <wp:docPr id="47" name="Picture 47" descr="C:\Users\lp\Documents\Lis\epep\images\vocab-ca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p\Documents\Lis\epep\images\vocab-card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465" b="4951"/>
                    <a:stretch/>
                  </pic:blipFill>
                  <pic:spPr bwMode="auto">
                    <a:xfrm>
                      <a:off x="0" y="0"/>
                      <a:ext cx="1749096" cy="1204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82777" w:rsidRPr="00241FA1" w:rsidRDefault="00D82777" w:rsidP="00D82777">
      <w:pPr>
        <w:rPr>
          <w:lang w:val="en-US"/>
        </w:rPr>
      </w:pPr>
    </w:p>
    <w:p w:rsidR="00D82777" w:rsidRPr="00241FA1" w:rsidRDefault="00733A2A" w:rsidP="00D82777">
      <w:pPr>
        <w:rPr>
          <w:lang w:val="en-US"/>
        </w:rPr>
      </w:pPr>
      <w:r>
        <w:rPr>
          <w:rFonts w:asciiTheme="majorHAnsi" w:hAnsiTheme="majorHAnsi"/>
          <w:noProof/>
          <w:lang w:val="en-US"/>
        </w:rPr>
        <mc:AlternateContent>
          <mc:Choice Requires="wps">
            <w:drawing>
              <wp:anchor distT="0" distB="0" distL="114300" distR="114300" simplePos="0" relativeHeight="251772928" behindDoc="0" locked="0" layoutInCell="1" allowOverlap="1" wp14:anchorId="09DE0B35" wp14:editId="2660B81D">
                <wp:simplePos x="0" y="0"/>
                <wp:positionH relativeFrom="column">
                  <wp:posOffset>3983746</wp:posOffset>
                </wp:positionH>
                <wp:positionV relativeFrom="paragraph">
                  <wp:posOffset>27417</wp:posOffset>
                </wp:positionV>
                <wp:extent cx="2518963" cy="1480844"/>
                <wp:effectExtent l="876300" t="95250" r="129540" b="119380"/>
                <wp:wrapNone/>
                <wp:docPr id="58" name="Oval Callout 58"/>
                <wp:cNvGraphicFramePr/>
                <a:graphic xmlns:a="http://schemas.openxmlformats.org/drawingml/2006/main">
                  <a:graphicData uri="http://schemas.microsoft.com/office/word/2010/wordprocessingShape">
                    <wps:wsp>
                      <wps:cNvSpPr/>
                      <wps:spPr>
                        <a:xfrm>
                          <a:off x="0" y="0"/>
                          <a:ext cx="2518963" cy="1480844"/>
                        </a:xfrm>
                        <a:prstGeom prst="wedgeEllipseCallout">
                          <a:avLst>
                            <a:gd name="adj1" fmla="val -80717"/>
                            <a:gd name="adj2" fmla="val 39684"/>
                          </a:avLst>
                        </a:prstGeom>
                        <a:solidFill>
                          <a:schemeClr val="bg1">
                            <a:lumMod val="85000"/>
                          </a:schemeClr>
                        </a:solidFill>
                        <a:ln>
                          <a:solidFill>
                            <a:schemeClr val="accent5"/>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241FA1" w:rsidRPr="00D26122" w:rsidRDefault="00241FA1" w:rsidP="00733A2A">
                            <w:pPr>
                              <w:spacing w:after="0" w:line="240" w:lineRule="auto"/>
                              <w:ind w:left="-90" w:right="-263"/>
                              <w:rPr>
                                <w:lang w:val="en-US"/>
                              </w:rPr>
                            </w:pPr>
                            <w:r w:rsidRPr="00733A2A">
                              <w:rPr>
                                <w:color w:val="000000" w:themeColor="text1"/>
                                <w:sz w:val="20"/>
                                <w:szCs w:val="20"/>
                                <w:lang w:val="en-US"/>
                              </w:rPr>
                              <w:t xml:space="preserve">It would be even better to write: </w:t>
                            </w:r>
                            <w:r w:rsidRPr="00733A2A">
                              <w:rPr>
                                <w:b/>
                                <w:color w:val="000000" w:themeColor="text1"/>
                                <w:sz w:val="20"/>
                                <w:szCs w:val="20"/>
                                <w:lang w:val="en-US"/>
                              </w:rPr>
                              <w:t>Tobi discovered the mouse behind the sofa.</w:t>
                            </w:r>
                            <w:r w:rsidRPr="00733A2A">
                              <w:rPr>
                                <w:color w:val="000000" w:themeColor="text1"/>
                                <w:sz w:val="20"/>
                                <w:szCs w:val="20"/>
                                <w:lang w:val="en-US"/>
                              </w:rPr>
                              <w:t xml:space="preserve"> – This would remind the student of the story context where he/she encountered the word.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E0B35" id="Oval Callout 58" o:spid="_x0000_s1033" type="#_x0000_t63" style="position:absolute;margin-left:313.7pt;margin-top:2.15pt;width:198.35pt;height:116.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" adj="-6635,19372" fillcolor="#d8d8d8 [2732]" strokecolor="#4bacc6 [3208]" strokeweight="2pt">
                <v:shadow on="t" type="perspective" color="black" opacity="26214f" offset="0,0" matrix="66847f,,,66847f"/>
                <v:textbox>
                  <w:txbxContent>
                    <w:p w:rsidR="00241FA1" w:rsidRPr="00D26122" w:rsidRDefault="00241FA1" w:rsidP="00733A2A">
                      <w:pPr>
                        <w:spacing w:after="0" w:line="240" w:lineRule="auto"/>
                        <w:ind w:left="-90" w:right="-263"/>
                        <w:rPr>
                          <w:lang w:val="en-US"/>
                        </w:rPr>
                      </w:pPr>
                      <w:r w:rsidRPr="00733A2A">
                        <w:rPr>
                          <w:color w:val="000000" w:themeColor="text1"/>
                          <w:sz w:val="20"/>
                          <w:szCs w:val="20"/>
                          <w:lang w:val="en-US"/>
                        </w:rPr>
                        <w:t xml:space="preserve">It would be even better to write: </w:t>
                      </w:r>
                      <w:r w:rsidRPr="00733A2A">
                        <w:rPr>
                          <w:b/>
                          <w:color w:val="000000" w:themeColor="text1"/>
                          <w:sz w:val="20"/>
                          <w:szCs w:val="20"/>
                          <w:lang w:val="en-US"/>
                        </w:rPr>
                        <w:t>Tobi discovered the mouse behind the sofa.</w:t>
                      </w:r>
                      <w:r w:rsidRPr="00733A2A">
                        <w:rPr>
                          <w:color w:val="000000" w:themeColor="text1"/>
                          <w:sz w:val="20"/>
                          <w:szCs w:val="20"/>
                          <w:lang w:val="en-US"/>
                        </w:rPr>
                        <w:t xml:space="preserve"> – This would remind the student of the story context where he/she encountered the word.</w:t>
                      </w:r>
                    </w:p>
                  </w:txbxContent>
                </v:textbox>
              </v:shape>
            </w:pict>
          </mc:Fallback>
        </mc:AlternateContent>
      </w:r>
    </w:p>
    <w:p w:rsidR="00C86951" w:rsidRPr="00241FA1" w:rsidRDefault="00C86951" w:rsidP="00AB5180">
      <w:pPr>
        <w:rPr>
          <w:rFonts w:asciiTheme="majorHAnsi" w:hAnsiTheme="majorHAnsi"/>
          <w:lang w:val="en-US"/>
        </w:rPr>
      </w:pPr>
    </w:p>
    <w:p w:rsidR="00C86951" w:rsidRPr="00241FA1" w:rsidRDefault="00733A2A" w:rsidP="00AB5180">
      <w:pPr>
        <w:rPr>
          <w:rFonts w:asciiTheme="majorHAnsi" w:hAnsiTheme="majorHAnsi"/>
          <w:lang w:val="en-US"/>
        </w:rPr>
      </w:pPr>
      <w:r>
        <w:rPr>
          <w:noProof/>
          <w:lang w:val="en-US"/>
        </w:rPr>
        <w:drawing>
          <wp:anchor distT="0" distB="0" distL="114300" distR="114300" simplePos="0" relativeHeight="251669503" behindDoc="1" locked="0" layoutInCell="1" allowOverlap="1" wp14:anchorId="32CE14AD" wp14:editId="26FC0332">
            <wp:simplePos x="0" y="0"/>
            <wp:positionH relativeFrom="column">
              <wp:posOffset>982307</wp:posOffset>
            </wp:positionH>
            <wp:positionV relativeFrom="paragraph">
              <wp:posOffset>175544</wp:posOffset>
            </wp:positionV>
            <wp:extent cx="2705624" cy="932150"/>
            <wp:effectExtent l="57150" t="152400" r="57150" b="154305"/>
            <wp:wrapNone/>
            <wp:docPr id="48" name="Picture 48" descr="C:\Users\lp\Documents\Lis\epep\images\vocab-ca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p\Documents\Lis\epep\images\vocab-card2.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276" t="4374" r="276" b="9808"/>
                    <a:stretch/>
                  </pic:blipFill>
                  <pic:spPr bwMode="auto">
                    <a:xfrm rot="394602">
                      <a:off x="0" y="0"/>
                      <a:ext cx="2705624" cy="93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86951" w:rsidRPr="00241FA1" w:rsidRDefault="00C86951" w:rsidP="00AB5180">
      <w:pPr>
        <w:rPr>
          <w:rFonts w:asciiTheme="majorHAnsi" w:hAnsiTheme="majorHAnsi"/>
          <w:lang w:val="en-US"/>
        </w:rPr>
      </w:pPr>
    </w:p>
    <w:p w:rsidR="00C86951" w:rsidRPr="00241FA1" w:rsidRDefault="00C86951" w:rsidP="00AB5180">
      <w:pPr>
        <w:rPr>
          <w:rFonts w:asciiTheme="majorHAnsi" w:hAnsiTheme="majorHAnsi"/>
          <w:lang w:val="en-US"/>
        </w:rPr>
      </w:pPr>
      <w:r w:rsidRPr="00241FA1">
        <w:rPr>
          <w:rFonts w:asciiTheme="majorHAnsi" w:hAnsiTheme="majorHAnsi"/>
          <w:lang w:val="en-US"/>
        </w:rPr>
        <w:tab/>
      </w:r>
      <w:r w:rsidRPr="00241FA1">
        <w:rPr>
          <w:rFonts w:asciiTheme="majorHAnsi" w:hAnsiTheme="majorHAnsi"/>
          <w:lang w:val="en-US"/>
        </w:rPr>
        <w:tab/>
      </w:r>
      <w:r w:rsidRPr="00241FA1">
        <w:rPr>
          <w:rFonts w:asciiTheme="majorHAnsi" w:hAnsiTheme="majorHAnsi"/>
          <w:lang w:val="en-US"/>
        </w:rPr>
        <w:tab/>
      </w:r>
      <w:r w:rsidRPr="00241FA1">
        <w:rPr>
          <w:rFonts w:asciiTheme="majorHAnsi" w:hAnsiTheme="majorHAnsi"/>
          <w:lang w:val="en-US"/>
        </w:rPr>
        <w:tab/>
      </w:r>
      <w:r w:rsidRPr="00241FA1">
        <w:rPr>
          <w:rFonts w:asciiTheme="majorHAnsi" w:hAnsiTheme="majorHAnsi"/>
          <w:lang w:val="en-US"/>
        </w:rPr>
        <w:tab/>
      </w:r>
      <w:r w:rsidRPr="00241FA1">
        <w:rPr>
          <w:rFonts w:asciiTheme="majorHAnsi" w:hAnsiTheme="majorHAnsi"/>
          <w:lang w:val="en-US"/>
        </w:rPr>
        <w:tab/>
      </w:r>
      <w:r w:rsidRPr="00241FA1">
        <w:rPr>
          <w:rFonts w:asciiTheme="majorHAnsi" w:hAnsiTheme="majorHAnsi"/>
          <w:lang w:val="en-US"/>
        </w:rPr>
        <w:tab/>
      </w:r>
      <w:r w:rsidRPr="00241FA1">
        <w:rPr>
          <w:rFonts w:asciiTheme="majorHAnsi" w:hAnsiTheme="majorHAnsi"/>
          <w:lang w:val="en-US"/>
        </w:rPr>
        <w:tab/>
        <w:t xml:space="preserve">  </w:t>
      </w:r>
    </w:p>
    <w:p w:rsidR="00733A2A" w:rsidRDefault="00733A2A" w:rsidP="001A4477">
      <w:pPr>
        <w:spacing w:line="240" w:lineRule="auto"/>
        <w:rPr>
          <w:rFonts w:asciiTheme="majorHAnsi" w:hAnsiTheme="majorHAnsi"/>
          <w:b/>
          <w:lang w:val="en-US"/>
        </w:rPr>
      </w:pPr>
    </w:p>
    <w:p w:rsidR="0040185C" w:rsidRPr="0040185C" w:rsidRDefault="0040185C" w:rsidP="001A4477">
      <w:pPr>
        <w:spacing w:line="240" w:lineRule="auto"/>
        <w:rPr>
          <w:rFonts w:asciiTheme="majorHAnsi" w:hAnsiTheme="majorHAnsi"/>
          <w:lang w:val="en-US"/>
        </w:rPr>
      </w:pPr>
      <w:r w:rsidRPr="0040185C">
        <w:rPr>
          <w:rFonts w:asciiTheme="majorHAnsi" w:hAnsiTheme="majorHAnsi"/>
          <w:b/>
          <w:lang w:val="en-US"/>
        </w:rPr>
        <w:t>Pro</w:t>
      </w:r>
      <w:r w:rsidRPr="0040185C">
        <w:rPr>
          <w:rFonts w:asciiTheme="majorHAnsi" w:hAnsiTheme="majorHAnsi"/>
          <w:lang w:val="en-US"/>
        </w:rPr>
        <w:t xml:space="preserve">: By working with the vocab. box </w:t>
      </w:r>
      <w:r>
        <w:rPr>
          <w:rFonts w:asciiTheme="majorHAnsi" w:hAnsiTheme="majorHAnsi"/>
          <w:lang w:val="en-US"/>
        </w:rPr>
        <w:t>students</w:t>
      </w:r>
      <w:r w:rsidRPr="0040185C">
        <w:rPr>
          <w:rFonts w:asciiTheme="majorHAnsi" w:hAnsiTheme="majorHAnsi"/>
          <w:lang w:val="en-US"/>
        </w:rPr>
        <w:t xml:space="preserve"> regularly revise difficult words rather than going through endless lists of known words as they do with vocab. books. They use their hands and “manipulate” each expression </w:t>
      </w:r>
    </w:p>
    <w:p w:rsidR="0040185C" w:rsidRPr="0040185C" w:rsidRDefault="0040185C" w:rsidP="001A4477">
      <w:pPr>
        <w:spacing w:line="240" w:lineRule="auto"/>
        <w:rPr>
          <w:rFonts w:asciiTheme="majorHAnsi" w:hAnsiTheme="majorHAnsi"/>
          <w:lang w:val="en-US"/>
        </w:rPr>
      </w:pPr>
      <w:r w:rsidRPr="0040185C">
        <w:rPr>
          <w:rFonts w:asciiTheme="majorHAnsi" w:hAnsiTheme="majorHAnsi"/>
          <w:b/>
          <w:lang w:val="en-US"/>
        </w:rPr>
        <w:t>Con</w:t>
      </w:r>
      <w:r w:rsidRPr="0040185C">
        <w:rPr>
          <w:rFonts w:asciiTheme="majorHAnsi" w:hAnsiTheme="majorHAnsi"/>
          <w:lang w:val="en-US"/>
        </w:rPr>
        <w:t xml:space="preserve">: </w:t>
      </w:r>
      <w:proofErr w:type="spellStart"/>
      <w:r w:rsidRPr="0040185C">
        <w:rPr>
          <w:rFonts w:asciiTheme="majorHAnsi" w:hAnsiTheme="majorHAnsi"/>
          <w:lang w:val="en-US"/>
        </w:rPr>
        <w:t>Cardfiles</w:t>
      </w:r>
      <w:proofErr w:type="spellEnd"/>
      <w:r w:rsidRPr="0040185C">
        <w:rPr>
          <w:rFonts w:asciiTheme="majorHAnsi" w:hAnsiTheme="majorHAnsi"/>
          <w:lang w:val="en-US"/>
        </w:rPr>
        <w:t xml:space="preserve"> may be messy, they are hard to check. Tip: </w:t>
      </w:r>
      <w:r>
        <w:rPr>
          <w:rFonts w:asciiTheme="majorHAnsi" w:hAnsiTheme="majorHAnsi"/>
          <w:lang w:val="en-US"/>
        </w:rPr>
        <w:t>Students</w:t>
      </w:r>
      <w:r w:rsidRPr="0040185C">
        <w:rPr>
          <w:rFonts w:asciiTheme="majorHAnsi" w:hAnsiTheme="majorHAnsi"/>
          <w:lang w:val="en-US"/>
        </w:rPr>
        <w:t xml:space="preserve"> write the new words on cards and keep this new set in the very front of the box for the teacher to check. Only then can the cards be moved back! Also ask willing parents to help check the box!</w:t>
      </w:r>
    </w:p>
    <w:p w:rsidR="0040185C" w:rsidRPr="0040185C" w:rsidRDefault="0040185C" w:rsidP="001A4477">
      <w:pPr>
        <w:pStyle w:val="Heading4"/>
        <w:spacing w:before="0" w:line="240" w:lineRule="auto"/>
        <w:rPr>
          <w:lang w:val="en-US"/>
        </w:rPr>
      </w:pPr>
      <w:r w:rsidRPr="0040185C">
        <w:rPr>
          <w:lang w:val="en-US"/>
        </w:rPr>
        <w:t>Procedure:</w:t>
      </w:r>
    </w:p>
    <w:p w:rsidR="0040185C" w:rsidRPr="0040185C" w:rsidRDefault="0040185C" w:rsidP="001A4477">
      <w:pPr>
        <w:spacing w:line="240" w:lineRule="auto"/>
        <w:rPr>
          <w:rFonts w:asciiTheme="majorHAnsi" w:hAnsiTheme="majorHAnsi"/>
          <w:lang w:val="en-US"/>
        </w:rPr>
      </w:pPr>
      <w:r w:rsidRPr="0040185C">
        <w:rPr>
          <w:rFonts w:asciiTheme="majorHAnsi" w:hAnsiTheme="majorHAnsi"/>
          <w:lang w:val="en-US"/>
        </w:rPr>
        <w:t>Students write their new words on cards (A8</w:t>
      </w:r>
      <w:proofErr w:type="gramStart"/>
      <w:r w:rsidRPr="0040185C">
        <w:rPr>
          <w:rFonts w:asciiTheme="majorHAnsi" w:hAnsiTheme="majorHAnsi"/>
          <w:lang w:val="en-US"/>
        </w:rPr>
        <w:t>) .</w:t>
      </w:r>
      <w:proofErr w:type="gramEnd"/>
      <w:r w:rsidRPr="0040185C">
        <w:rPr>
          <w:rFonts w:asciiTheme="majorHAnsi" w:hAnsiTheme="majorHAnsi"/>
          <w:lang w:val="en-US"/>
        </w:rPr>
        <w:t xml:space="preserve"> The cards only contain one expression! The nicer they </w:t>
      </w:r>
      <w:proofErr w:type="gramStart"/>
      <w:r w:rsidRPr="0040185C">
        <w:rPr>
          <w:rFonts w:asciiTheme="majorHAnsi" w:hAnsiTheme="majorHAnsi"/>
          <w:lang w:val="en-US"/>
        </w:rPr>
        <w:t>are  the</w:t>
      </w:r>
      <w:proofErr w:type="gramEnd"/>
      <w:r w:rsidRPr="0040185C">
        <w:rPr>
          <w:rFonts w:asciiTheme="majorHAnsi" w:hAnsiTheme="majorHAnsi"/>
          <w:lang w:val="en-US"/>
        </w:rPr>
        <w:t xml:space="preserve"> better!!! (Depending on the level of your students, encourage them to use some of the techniques below: drawing words, write yourself in, shapes, calligraphy, collocations, synonyms, antonyms...) SS then put the cards in the first category: </w:t>
      </w:r>
    </w:p>
    <w:p w:rsidR="0040185C" w:rsidRPr="0040185C" w:rsidRDefault="0040185C" w:rsidP="001A4477">
      <w:pPr>
        <w:spacing w:line="240" w:lineRule="auto"/>
        <w:rPr>
          <w:rFonts w:asciiTheme="majorHAnsi" w:hAnsiTheme="majorHAnsi"/>
          <w:lang w:val="en-US"/>
        </w:rPr>
      </w:pPr>
      <w:r>
        <w:rPr>
          <w:rFonts w:asciiTheme="majorHAnsi" w:hAnsiTheme="majorHAnsi"/>
          <w:noProof/>
          <w:lang w:val="en-US"/>
        </w:rPr>
        <mc:AlternateContent>
          <mc:Choice Requires="wps">
            <w:drawing>
              <wp:anchor distT="0" distB="0" distL="114300" distR="114300" simplePos="0" relativeHeight="251774976" behindDoc="1" locked="0" layoutInCell="1" allowOverlap="1" wp14:anchorId="09776A90" wp14:editId="453FD2C8">
                <wp:simplePos x="0" y="0"/>
                <wp:positionH relativeFrom="column">
                  <wp:posOffset>-28575</wp:posOffset>
                </wp:positionH>
                <wp:positionV relativeFrom="paragraph">
                  <wp:posOffset>93316</wp:posOffset>
                </wp:positionV>
                <wp:extent cx="2162175" cy="342900"/>
                <wp:effectExtent l="38100" t="95250" r="123825" b="57150"/>
                <wp:wrapNone/>
                <wp:docPr id="59" name="Snip Single Corner Rectangle 59"/>
                <wp:cNvGraphicFramePr/>
                <a:graphic xmlns:a="http://schemas.openxmlformats.org/drawingml/2006/main">
                  <a:graphicData uri="http://schemas.microsoft.com/office/word/2010/wordprocessingShape">
                    <wps:wsp>
                      <wps:cNvSpPr/>
                      <wps:spPr>
                        <a:xfrm>
                          <a:off x="0" y="0"/>
                          <a:ext cx="2162175" cy="342900"/>
                        </a:xfrm>
                        <a:prstGeom prst="snip1Rect">
                          <a:avLst/>
                        </a:prstGeom>
                        <a:solidFill>
                          <a:schemeClr val="bg1">
                            <a:lumMod val="95000"/>
                          </a:schemeClr>
                        </a:solidFill>
                        <a:effectLst>
                          <a:outerShdw blurRad="50800" dist="38100" dir="18900000" algn="b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AEF07E5" id="Snip Single Corner Rectangle 59" o:spid="_x0000_s1026" style="position:absolute;margin-left:-2.25pt;margin-top:7.35pt;width:170.25pt;height:27pt;z-index:-251541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162175,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" path="m,l2105024,r57151,57151l2162175,342900,,342900,,xe" fillcolor="#f2f2f2 [3052]" strokecolor="#f79646 [3209]" strokeweight="2pt">
                <v:shadow on="t" color="black" opacity="26214f" origin="-.5,.5" offset=".74836mm,-.74836mm"/>
                <v:path arrowok="t" o:connecttype="custom" o:connectlocs="0,0;2105024,0;2162175,57151;2162175,342900;0,342900;0,0" o:connectangles="0,0,0,0,0,0"/>
              </v:shape>
            </w:pict>
          </mc:Fallback>
        </mc:AlternateContent>
      </w:r>
    </w:p>
    <w:p w:rsidR="0040185C" w:rsidRPr="0040185C" w:rsidRDefault="0040185C" w:rsidP="001A4477">
      <w:pPr>
        <w:spacing w:line="240" w:lineRule="auto"/>
        <w:rPr>
          <w:rFonts w:asciiTheme="majorHAnsi" w:hAnsiTheme="majorHAnsi"/>
          <w:b/>
          <w:lang w:val="en-US"/>
        </w:rPr>
      </w:pPr>
      <w:r w:rsidRPr="0040185C">
        <w:rPr>
          <w:rFonts w:asciiTheme="majorHAnsi" w:hAnsiTheme="majorHAnsi"/>
          <w:lang w:val="en-US"/>
        </w:rPr>
        <w:t xml:space="preserve">1. </w:t>
      </w:r>
      <w:r w:rsidRPr="0040185C">
        <w:rPr>
          <w:rFonts w:asciiTheme="majorHAnsi" w:hAnsiTheme="majorHAnsi"/>
          <w:b/>
          <w:lang w:val="en-US"/>
        </w:rPr>
        <w:t>New Words I Want to Learn.</w:t>
      </w:r>
    </w:p>
    <w:p w:rsidR="0040185C" w:rsidRPr="0040185C" w:rsidRDefault="0040185C" w:rsidP="00733A2A">
      <w:pPr>
        <w:spacing w:after="0" w:line="240" w:lineRule="auto"/>
        <w:rPr>
          <w:rFonts w:asciiTheme="majorHAnsi" w:hAnsiTheme="majorHAnsi"/>
          <w:lang w:val="en-US"/>
        </w:rPr>
      </w:pPr>
      <w:r w:rsidRPr="0040185C">
        <w:rPr>
          <w:rFonts w:asciiTheme="majorHAnsi" w:hAnsiTheme="majorHAnsi"/>
          <w:lang w:val="en-US"/>
        </w:rPr>
        <w:t>When studying vocab. the students work with the cards and are allowed to move them into the next category if they know the item and can spell it correctly. The following categories are titled:</w:t>
      </w:r>
    </w:p>
    <w:p w:rsidR="0040185C" w:rsidRPr="0040185C" w:rsidRDefault="0040185C" w:rsidP="00733A2A">
      <w:pPr>
        <w:spacing w:after="0" w:line="240" w:lineRule="auto"/>
        <w:rPr>
          <w:rFonts w:asciiTheme="majorHAnsi" w:hAnsiTheme="majorHAnsi"/>
          <w:lang w:val="en-US"/>
        </w:rPr>
      </w:pPr>
      <w:proofErr w:type="gramStart"/>
      <w:r w:rsidRPr="0040185C">
        <w:rPr>
          <w:rFonts w:asciiTheme="majorHAnsi" w:hAnsiTheme="majorHAnsi"/>
          <w:u w:val="single"/>
          <w:lang w:val="en-US"/>
        </w:rPr>
        <w:t>front</w:t>
      </w:r>
      <w:proofErr w:type="gramEnd"/>
      <w:r w:rsidRPr="0040185C">
        <w:rPr>
          <w:rFonts w:asciiTheme="majorHAnsi" w:hAnsiTheme="majorHAnsi"/>
          <w:u w:val="single"/>
          <w:lang w:val="en-US"/>
        </w:rPr>
        <w:t xml:space="preserve"> of card</w:t>
      </w:r>
      <w:r w:rsidRPr="0040185C">
        <w:rPr>
          <w:rFonts w:asciiTheme="majorHAnsi" w:hAnsiTheme="majorHAnsi"/>
          <w:lang w:val="en-US"/>
        </w:rPr>
        <w:t>: German translation and/or drawing/doodle of the word</w:t>
      </w:r>
    </w:p>
    <w:p w:rsidR="0040185C" w:rsidRPr="0040185C" w:rsidRDefault="0040185C" w:rsidP="00733A2A">
      <w:pPr>
        <w:spacing w:after="0" w:line="240" w:lineRule="auto"/>
        <w:rPr>
          <w:rFonts w:asciiTheme="majorHAnsi" w:hAnsiTheme="majorHAnsi"/>
          <w:lang w:val="en-US"/>
        </w:rPr>
      </w:pPr>
      <w:proofErr w:type="gramStart"/>
      <w:r w:rsidRPr="0040185C">
        <w:rPr>
          <w:rFonts w:asciiTheme="majorHAnsi" w:hAnsiTheme="majorHAnsi"/>
          <w:u w:val="single"/>
          <w:lang w:val="en-US"/>
        </w:rPr>
        <w:t>back</w:t>
      </w:r>
      <w:proofErr w:type="gramEnd"/>
      <w:r w:rsidRPr="0040185C">
        <w:rPr>
          <w:rFonts w:asciiTheme="majorHAnsi" w:hAnsiTheme="majorHAnsi"/>
          <w:u w:val="single"/>
          <w:lang w:val="en-US"/>
        </w:rPr>
        <w:t xml:space="preserve"> of card</w:t>
      </w:r>
      <w:r w:rsidRPr="0040185C">
        <w:rPr>
          <w:rFonts w:asciiTheme="majorHAnsi" w:hAnsiTheme="majorHAnsi"/>
          <w:lang w:val="en-US"/>
        </w:rPr>
        <w:t xml:space="preserve">: English word (always used in a short personalized sentence or a collocation: </w:t>
      </w:r>
    </w:p>
    <w:p w:rsidR="0040185C" w:rsidRPr="0040185C" w:rsidRDefault="0040185C" w:rsidP="00733A2A">
      <w:pPr>
        <w:spacing w:after="0" w:line="240" w:lineRule="auto"/>
        <w:rPr>
          <w:rFonts w:asciiTheme="majorHAnsi" w:hAnsiTheme="majorHAnsi"/>
          <w:lang w:val="en-US"/>
        </w:rPr>
      </w:pPr>
      <w:proofErr w:type="spellStart"/>
      <w:r w:rsidRPr="0040185C">
        <w:rPr>
          <w:rFonts w:asciiTheme="majorHAnsi" w:hAnsiTheme="majorHAnsi"/>
          <w:lang w:val="en-US"/>
        </w:rPr>
        <w:t>e.g</w:t>
      </w:r>
      <w:proofErr w:type="spellEnd"/>
      <w:r w:rsidRPr="0040185C">
        <w:rPr>
          <w:rFonts w:asciiTheme="majorHAnsi" w:hAnsiTheme="majorHAnsi"/>
          <w:lang w:val="en-US"/>
        </w:rPr>
        <w:t xml:space="preserve">: “I’ve never been to </w:t>
      </w:r>
      <w:r w:rsidRPr="0040185C">
        <w:rPr>
          <w:rFonts w:asciiTheme="majorHAnsi" w:hAnsiTheme="majorHAnsi"/>
          <w:b/>
          <w:lang w:val="en-US"/>
        </w:rPr>
        <w:t xml:space="preserve">Greece.”     </w:t>
      </w:r>
      <w:r w:rsidRPr="0040185C">
        <w:rPr>
          <w:rFonts w:asciiTheme="majorHAnsi" w:hAnsiTheme="majorHAnsi"/>
          <w:lang w:val="en-US"/>
        </w:rPr>
        <w:t>“Our English teacher is very strict”)</w:t>
      </w:r>
    </w:p>
    <w:p w:rsidR="0040185C" w:rsidRPr="0040185C" w:rsidRDefault="0040185C" w:rsidP="001A4477">
      <w:pPr>
        <w:spacing w:line="240" w:lineRule="auto"/>
        <w:rPr>
          <w:rFonts w:asciiTheme="majorHAnsi" w:hAnsiTheme="majorHAnsi"/>
          <w:lang w:val="en-US"/>
        </w:rPr>
      </w:pPr>
      <w:r w:rsidRPr="00F15EA2">
        <w:rPr>
          <w:rFonts w:asciiTheme="majorHAnsi" w:hAnsiTheme="majorHAnsi"/>
          <w:b/>
          <w:noProof/>
          <w:lang w:val="en-US"/>
        </w:rPr>
        <w:drawing>
          <wp:anchor distT="0" distB="0" distL="114300" distR="114300" simplePos="0" relativeHeight="251776000" behindDoc="1" locked="0" layoutInCell="1" allowOverlap="1" wp14:anchorId="3C860C89" wp14:editId="7D9BC15A">
            <wp:simplePos x="0" y="0"/>
            <wp:positionH relativeFrom="column">
              <wp:posOffset>-85725</wp:posOffset>
            </wp:positionH>
            <wp:positionV relativeFrom="paragraph">
              <wp:posOffset>27077</wp:posOffset>
            </wp:positionV>
            <wp:extent cx="2295525" cy="609600"/>
            <wp:effectExtent l="0" t="0" r="9525"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95525" cy="609600"/>
                    </a:xfrm>
                    <a:prstGeom prst="rect">
                      <a:avLst/>
                    </a:prstGeom>
                    <a:noFill/>
                  </pic:spPr>
                </pic:pic>
              </a:graphicData>
            </a:graphic>
            <wp14:sizeRelH relativeFrom="page">
              <wp14:pctWidth>0</wp14:pctWidth>
            </wp14:sizeRelH>
            <wp14:sizeRelV relativeFrom="page">
              <wp14:pctHeight>0</wp14:pctHeight>
            </wp14:sizeRelV>
          </wp:anchor>
        </w:drawing>
      </w:r>
    </w:p>
    <w:p w:rsidR="0040185C" w:rsidRPr="0040185C" w:rsidRDefault="0040185C" w:rsidP="001A4477">
      <w:pPr>
        <w:spacing w:line="240" w:lineRule="auto"/>
        <w:rPr>
          <w:rFonts w:asciiTheme="majorHAnsi" w:hAnsiTheme="majorHAnsi"/>
          <w:b/>
          <w:noProof/>
          <w:lang w:val="en-US"/>
        </w:rPr>
      </w:pPr>
      <w:r w:rsidRPr="0040185C">
        <w:rPr>
          <w:rFonts w:asciiTheme="majorHAnsi" w:hAnsiTheme="majorHAnsi"/>
          <w:b/>
          <w:noProof/>
          <w:lang w:val="en-US"/>
        </w:rPr>
        <w:t>2. Recent words I know</w:t>
      </w:r>
    </w:p>
    <w:p w:rsidR="0040185C" w:rsidRPr="0040185C" w:rsidRDefault="0040185C" w:rsidP="001A4477">
      <w:pPr>
        <w:spacing w:line="240" w:lineRule="auto"/>
        <w:rPr>
          <w:rFonts w:asciiTheme="majorHAnsi" w:hAnsiTheme="majorHAnsi"/>
          <w:b/>
          <w:lang w:val="en-US"/>
        </w:rPr>
      </w:pPr>
    </w:p>
    <w:p w:rsidR="0040185C" w:rsidRPr="0040185C" w:rsidRDefault="0040185C" w:rsidP="001A4477">
      <w:pPr>
        <w:spacing w:line="240" w:lineRule="auto"/>
        <w:rPr>
          <w:rFonts w:asciiTheme="majorHAnsi" w:hAnsiTheme="majorHAnsi"/>
          <w:b/>
          <w:lang w:val="en-US"/>
        </w:rPr>
      </w:pPr>
      <w:r>
        <w:rPr>
          <w:rFonts w:asciiTheme="majorHAnsi" w:hAnsiTheme="majorHAnsi"/>
          <w:b/>
          <w:noProof/>
          <w:lang w:val="en-US"/>
        </w:rPr>
        <mc:AlternateContent>
          <mc:Choice Requires="wps">
            <w:drawing>
              <wp:anchor distT="0" distB="0" distL="114300" distR="114300" simplePos="0" relativeHeight="251778048" behindDoc="0" locked="0" layoutInCell="1" allowOverlap="1" wp14:anchorId="0FD05149" wp14:editId="45CB260D">
                <wp:simplePos x="0" y="0"/>
                <wp:positionH relativeFrom="column">
                  <wp:posOffset>2497474</wp:posOffset>
                </wp:positionH>
                <wp:positionV relativeFrom="paragraph">
                  <wp:posOffset>70694</wp:posOffset>
                </wp:positionV>
                <wp:extent cx="3350814" cy="527195"/>
                <wp:effectExtent l="57150" t="19050" r="78740" b="120650"/>
                <wp:wrapNone/>
                <wp:docPr id="62" name="Rectangle 62"/>
                <wp:cNvGraphicFramePr/>
                <a:graphic xmlns:a="http://schemas.openxmlformats.org/drawingml/2006/main">
                  <a:graphicData uri="http://schemas.microsoft.com/office/word/2010/wordprocessingShape">
                    <wps:wsp>
                      <wps:cNvSpPr/>
                      <wps:spPr>
                        <a:xfrm>
                          <a:off x="0" y="0"/>
                          <a:ext cx="3350814" cy="527195"/>
                        </a:xfrm>
                        <a:prstGeom prst="rect">
                          <a:avLst/>
                        </a:prstGeom>
                        <a:solidFill>
                          <a:schemeClr val="bg1">
                            <a:lumMod val="85000"/>
                          </a:schemeClr>
                        </a:solidFill>
                        <a:ln>
                          <a:solidFill>
                            <a:schemeClr val="accent5"/>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241FA1" w:rsidRPr="0040185C" w:rsidRDefault="00241FA1" w:rsidP="0040185C">
                            <w:pPr>
                              <w:rPr>
                                <w:color w:val="000000" w:themeColor="text1"/>
                                <w:lang w:val="en-US"/>
                              </w:rPr>
                            </w:pPr>
                            <w:r w:rsidRPr="0040185C">
                              <w:rPr>
                                <w:rFonts w:asciiTheme="majorHAnsi" w:hAnsiTheme="majorHAnsi"/>
                                <w:color w:val="000000" w:themeColor="text1"/>
                                <w:lang w:val="en-US"/>
                              </w:rPr>
                              <w:t>These cards will</w:t>
                            </w:r>
                            <w:r w:rsidRPr="0040185C">
                              <w:rPr>
                                <w:rFonts w:asciiTheme="majorHAnsi" w:hAnsiTheme="majorHAnsi"/>
                                <w:b/>
                                <w:color w:val="000000" w:themeColor="text1"/>
                                <w:lang w:val="en-US"/>
                              </w:rPr>
                              <w:t xml:space="preserve"> </w:t>
                            </w:r>
                            <w:r w:rsidRPr="0040185C">
                              <w:rPr>
                                <w:rFonts w:asciiTheme="majorHAnsi" w:hAnsiTheme="majorHAnsi"/>
                                <w:color w:val="000000" w:themeColor="text1"/>
                                <w:lang w:val="en-US"/>
                              </w:rPr>
                              <w:t xml:space="preserve">eventually be stored in a shoe-box when </w:t>
                            </w:r>
                            <w:proofErr w:type="spellStart"/>
                            <w:r w:rsidRPr="0040185C">
                              <w:rPr>
                                <w:rFonts w:asciiTheme="majorHAnsi" w:hAnsiTheme="majorHAnsi"/>
                                <w:color w:val="000000" w:themeColor="text1"/>
                                <w:lang w:val="en-US"/>
                              </w:rPr>
                              <w:t>vocab.box</w:t>
                            </w:r>
                            <w:proofErr w:type="spellEnd"/>
                            <w:r w:rsidRPr="0040185C">
                              <w:rPr>
                                <w:rFonts w:asciiTheme="majorHAnsi" w:hAnsiTheme="majorHAnsi"/>
                                <w:color w:val="000000" w:themeColor="text1"/>
                                <w:lang w:val="en-US"/>
                              </w:rPr>
                              <w:t xml:space="preserve"> is full)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D05149" id="Rectangle 62" o:spid="_x0000_s1034" style="position:absolute;margin-left:196.65pt;margin-top:5.55pt;width:263.85pt;height:4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" fillcolor="#d8d8d8 [2732]" strokecolor="#4bacc6 [3208]" strokeweight="2pt">
                <v:shadow on="t" color="black" opacity="26214f" origin=",-.5" offset="0,3pt"/>
                <v:textbox>
                  <w:txbxContent>
                    <w:p w:rsidR="00241FA1" w:rsidRPr="0040185C" w:rsidRDefault="00241FA1" w:rsidP="0040185C">
                      <w:pPr>
                        <w:rPr>
                          <w:color w:val="000000" w:themeColor="text1"/>
                          <w:lang w:val="en-US"/>
                        </w:rPr>
                      </w:pPr>
                      <w:r w:rsidRPr="0040185C">
                        <w:rPr>
                          <w:rFonts w:asciiTheme="majorHAnsi" w:hAnsiTheme="majorHAnsi"/>
                          <w:color w:val="000000" w:themeColor="text1"/>
                          <w:lang w:val="en-US"/>
                        </w:rPr>
                        <w:t>These cards will</w:t>
                      </w:r>
                      <w:r w:rsidRPr="0040185C">
                        <w:rPr>
                          <w:rFonts w:asciiTheme="majorHAnsi" w:hAnsiTheme="majorHAnsi"/>
                          <w:b/>
                          <w:color w:val="000000" w:themeColor="text1"/>
                          <w:lang w:val="en-US"/>
                        </w:rPr>
                        <w:t xml:space="preserve"> </w:t>
                      </w:r>
                      <w:r w:rsidRPr="0040185C">
                        <w:rPr>
                          <w:rFonts w:asciiTheme="majorHAnsi" w:hAnsiTheme="majorHAnsi"/>
                          <w:color w:val="000000" w:themeColor="text1"/>
                          <w:lang w:val="en-US"/>
                        </w:rPr>
                        <w:t xml:space="preserve">eventually be stored in a shoe-box when </w:t>
                      </w:r>
                      <w:proofErr w:type="spellStart"/>
                      <w:r w:rsidRPr="0040185C">
                        <w:rPr>
                          <w:rFonts w:asciiTheme="majorHAnsi" w:hAnsiTheme="majorHAnsi"/>
                          <w:color w:val="000000" w:themeColor="text1"/>
                          <w:lang w:val="en-US"/>
                        </w:rPr>
                        <w:t>vocab.box</w:t>
                      </w:r>
                      <w:proofErr w:type="spellEnd"/>
                      <w:r w:rsidRPr="0040185C">
                        <w:rPr>
                          <w:rFonts w:asciiTheme="majorHAnsi" w:hAnsiTheme="majorHAnsi"/>
                          <w:color w:val="000000" w:themeColor="text1"/>
                          <w:lang w:val="en-US"/>
                        </w:rPr>
                        <w:t xml:space="preserve"> is full)</w:t>
                      </w:r>
                    </w:p>
                  </w:txbxContent>
                </v:textbox>
              </v:rect>
            </w:pict>
          </mc:Fallback>
        </mc:AlternateContent>
      </w:r>
      <w:r>
        <w:rPr>
          <w:rFonts w:asciiTheme="majorHAnsi" w:hAnsiTheme="majorHAnsi"/>
          <w:noProof/>
          <w:lang w:val="en-US"/>
        </w:rPr>
        <mc:AlternateContent>
          <mc:Choice Requires="wps">
            <w:drawing>
              <wp:anchor distT="0" distB="0" distL="114300" distR="114300" simplePos="0" relativeHeight="251777024" behindDoc="1" locked="0" layoutInCell="1" allowOverlap="1" wp14:anchorId="5B5594E0" wp14:editId="7D3D46E3">
                <wp:simplePos x="0" y="0"/>
                <wp:positionH relativeFrom="column">
                  <wp:posOffset>-28575</wp:posOffset>
                </wp:positionH>
                <wp:positionV relativeFrom="paragraph">
                  <wp:posOffset>145415</wp:posOffset>
                </wp:positionV>
                <wp:extent cx="2162175" cy="419100"/>
                <wp:effectExtent l="38100" t="95250" r="123825" b="57150"/>
                <wp:wrapNone/>
                <wp:docPr id="60" name="Snip Single Corner Rectangle 60"/>
                <wp:cNvGraphicFramePr/>
                <a:graphic xmlns:a="http://schemas.openxmlformats.org/drawingml/2006/main">
                  <a:graphicData uri="http://schemas.microsoft.com/office/word/2010/wordprocessingShape">
                    <wps:wsp>
                      <wps:cNvSpPr/>
                      <wps:spPr>
                        <a:xfrm>
                          <a:off x="0" y="0"/>
                          <a:ext cx="2162175" cy="419100"/>
                        </a:xfrm>
                        <a:prstGeom prst="snip1Rect">
                          <a:avLst/>
                        </a:prstGeom>
                        <a:solidFill>
                          <a:schemeClr val="bg1">
                            <a:lumMod val="95000"/>
                          </a:schemeClr>
                        </a:solidFill>
                        <a:effectLst>
                          <a:outerShdw blurRad="50800" dist="38100" dir="18900000" algn="b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txbx>
                        <w:txbxContent>
                          <w:p w:rsidR="00241FA1" w:rsidRDefault="00241FA1" w:rsidP="0040185C">
                            <w:pPr>
                              <w:jc w:val="center"/>
                              <w:rPr>
                                <w:lang w:val="de-DE"/>
                              </w:rPr>
                            </w:pPr>
                          </w:p>
                          <w:p w:rsidR="00241FA1" w:rsidRPr="00F15EA2" w:rsidRDefault="00241FA1" w:rsidP="0040185C">
                            <w:pPr>
                              <w:jc w:val="center"/>
                              <w:rPr>
                                <w:lang w:val="de-D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B5594E0" id="Snip Single Corner Rectangle 60" o:spid="_x0000_s1035" style="position:absolute;margin-left:-2.25pt;margin-top:11.45pt;width:170.25pt;height:33pt;z-index:-251539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162175,419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" adj="-11796480,,5400" path="m,l2092324,r69851,69851l2162175,419100,,419100,,xe" fillcolor="#f2f2f2 [3052]" strokecolor="#f79646 [3209]" strokeweight="2pt">
                <v:stroke joinstyle="miter"/>
                <v:shadow on="t" color="black" opacity="26214f" origin="-.5,.5" offset=".74836mm,-.74836mm"/>
                <v:formulas/>
                <v:path arrowok="t" o:connecttype="custom" o:connectlocs="0,0;2092324,0;2162175,69851;2162175,419100;0,419100;0,0" o:connectangles="0,0,0,0,0,0" textboxrect="0,0,2162175,419100"/>
                <v:textbox>
                  <w:txbxContent>
                    <w:p w:rsidR="00241FA1" w:rsidRDefault="00241FA1" w:rsidP="0040185C">
                      <w:pPr>
                        <w:jc w:val="center"/>
                        <w:rPr>
                          <w:lang w:val="de-DE"/>
                        </w:rPr>
                      </w:pPr>
                    </w:p>
                    <w:p w:rsidR="00241FA1" w:rsidRPr="00F15EA2" w:rsidRDefault="00241FA1" w:rsidP="0040185C">
                      <w:pPr>
                        <w:jc w:val="center"/>
                        <w:rPr>
                          <w:lang w:val="de-DE"/>
                        </w:rPr>
                      </w:pPr>
                    </w:p>
                  </w:txbxContent>
                </v:textbox>
              </v:shape>
            </w:pict>
          </mc:Fallback>
        </mc:AlternateContent>
      </w:r>
    </w:p>
    <w:p w:rsidR="0040185C" w:rsidRPr="0040185C" w:rsidRDefault="0040185C" w:rsidP="001A4477">
      <w:pPr>
        <w:spacing w:line="240" w:lineRule="auto"/>
        <w:rPr>
          <w:rFonts w:asciiTheme="majorHAnsi" w:hAnsiTheme="majorHAnsi"/>
          <w:b/>
          <w:lang w:val="en-US"/>
        </w:rPr>
      </w:pPr>
      <w:r w:rsidRPr="0040185C">
        <w:rPr>
          <w:rFonts w:asciiTheme="majorHAnsi" w:hAnsiTheme="majorHAnsi"/>
          <w:b/>
          <w:lang w:val="en-US"/>
        </w:rPr>
        <w:t xml:space="preserve">3. Words I know well </w:t>
      </w:r>
      <w:r>
        <w:rPr>
          <w:rFonts w:asciiTheme="majorHAnsi" w:hAnsiTheme="majorHAnsi"/>
          <w:b/>
          <w:lang w:val="en-US"/>
        </w:rPr>
        <w:t xml:space="preserve">                              </w:t>
      </w:r>
    </w:p>
    <w:p w:rsidR="0040185C" w:rsidRPr="0040185C" w:rsidRDefault="0040185C" w:rsidP="001A4477">
      <w:pPr>
        <w:spacing w:line="240" w:lineRule="auto"/>
        <w:rPr>
          <w:rFonts w:asciiTheme="majorHAnsi" w:hAnsiTheme="majorHAnsi"/>
          <w:b/>
          <w:lang w:val="en-US"/>
        </w:rPr>
      </w:pPr>
    </w:p>
    <w:p w:rsidR="00D26122" w:rsidRPr="00D26122" w:rsidRDefault="00D26122" w:rsidP="001A4477">
      <w:pPr>
        <w:pStyle w:val="Heading2"/>
        <w:spacing w:line="240" w:lineRule="auto"/>
        <w:rPr>
          <w:lang w:val="en-US"/>
        </w:rPr>
      </w:pPr>
      <w:r w:rsidRPr="00D26122">
        <w:rPr>
          <w:lang w:val="en-US"/>
        </w:rPr>
        <w:t>Working with the box:</w:t>
      </w:r>
      <w:r w:rsidRPr="00D26122">
        <w:rPr>
          <w:noProof/>
          <w:lang w:val="en-US"/>
        </w:rPr>
        <w:t xml:space="preserve"> </w:t>
      </w:r>
    </w:p>
    <w:p w:rsidR="00D26122" w:rsidRPr="00D26122" w:rsidRDefault="00D26122" w:rsidP="001A4477">
      <w:pPr>
        <w:spacing w:line="240" w:lineRule="auto"/>
        <w:rPr>
          <w:rFonts w:asciiTheme="majorHAnsi" w:hAnsiTheme="majorHAnsi"/>
          <w:lang w:val="en-US"/>
        </w:rPr>
      </w:pPr>
      <w:r w:rsidRPr="00D26122">
        <w:rPr>
          <w:rFonts w:asciiTheme="majorHAnsi" w:hAnsiTheme="majorHAnsi"/>
          <w:lang w:val="en-US"/>
        </w:rPr>
        <w:t>Important: Practice this in class several times. Then students will do it at home.</w:t>
      </w:r>
      <w:r w:rsidRPr="00D26122">
        <w:rPr>
          <w:rFonts w:asciiTheme="majorHAnsi" w:hAnsiTheme="majorHAnsi"/>
          <w:lang w:val="en-US"/>
        </w:rPr>
        <w:tab/>
      </w:r>
    </w:p>
    <w:p w:rsidR="00D26122" w:rsidRPr="00D26122" w:rsidRDefault="00D26122" w:rsidP="001A4477">
      <w:pPr>
        <w:pStyle w:val="Heading3"/>
        <w:spacing w:line="240" w:lineRule="auto"/>
        <w:rPr>
          <w:lang w:val="en-US"/>
        </w:rPr>
      </w:pPr>
      <w:r w:rsidRPr="00D26122">
        <w:rPr>
          <w:lang w:val="en-US"/>
        </w:rPr>
        <w:t>Step 1. Walk and Talk</w:t>
      </w:r>
    </w:p>
    <w:p w:rsidR="00D26122" w:rsidRPr="00D26122" w:rsidRDefault="00D26122" w:rsidP="00733A2A">
      <w:pPr>
        <w:spacing w:after="0" w:line="240" w:lineRule="auto"/>
        <w:rPr>
          <w:rFonts w:asciiTheme="majorHAnsi" w:hAnsiTheme="majorHAnsi"/>
          <w:lang w:val="en-US"/>
        </w:rPr>
      </w:pPr>
      <w:r w:rsidRPr="00D26122">
        <w:rPr>
          <w:rFonts w:asciiTheme="majorHAnsi" w:hAnsiTheme="majorHAnsi"/>
          <w:lang w:val="en-US"/>
        </w:rPr>
        <w:t>Students take a selection of new cards and walk up and down the hallway speaking the new phrases out loud. They try to find a rhythm for each phrase and repeat it many times until it sounds natural to them. For difficult phrases they also find a voice-movement-icon (VMI) that they associate with the word.</w:t>
      </w:r>
    </w:p>
    <w:p w:rsidR="00D26122" w:rsidRDefault="00D26122" w:rsidP="00733A2A">
      <w:pPr>
        <w:spacing w:after="0" w:line="240" w:lineRule="auto"/>
        <w:rPr>
          <w:rFonts w:asciiTheme="majorHAnsi" w:hAnsiTheme="majorHAnsi"/>
          <w:lang w:val="en-US"/>
        </w:rPr>
      </w:pPr>
      <w:r>
        <w:rPr>
          <w:rFonts w:asciiTheme="majorHAnsi" w:hAnsiTheme="majorHAnsi"/>
          <w:lang w:val="en-US"/>
        </w:rPr>
        <w:t>Encourage the learners to use gestures, facial expressions and tone of voice to express the meaning of the new item. This will create more associations and wider neural networks.</w:t>
      </w:r>
    </w:p>
    <w:p w:rsidR="00D26122" w:rsidRPr="00D26122" w:rsidRDefault="00D26122" w:rsidP="00733A2A">
      <w:pPr>
        <w:spacing w:after="0" w:line="240" w:lineRule="auto"/>
        <w:rPr>
          <w:rFonts w:asciiTheme="majorHAnsi" w:hAnsiTheme="majorHAnsi"/>
          <w:lang w:val="en-US"/>
        </w:rPr>
      </w:pPr>
      <w:r>
        <w:rPr>
          <w:rFonts w:asciiTheme="majorHAnsi" w:hAnsiTheme="majorHAnsi"/>
          <w:lang w:val="en-US"/>
        </w:rPr>
        <w:t xml:space="preserve">Example: </w:t>
      </w:r>
      <w:r w:rsidRPr="00D26122">
        <w:rPr>
          <w:rFonts w:asciiTheme="majorHAnsi" w:hAnsiTheme="majorHAnsi"/>
          <w:i/>
          <w:lang w:val="en-US"/>
        </w:rPr>
        <w:t>The boy was appalled.</w:t>
      </w:r>
      <w:r>
        <w:rPr>
          <w:rFonts w:asciiTheme="majorHAnsi" w:hAnsiTheme="majorHAnsi"/>
          <w:lang w:val="en-US"/>
        </w:rPr>
        <w:t xml:space="preserve"> (</w:t>
      </w:r>
      <w:proofErr w:type="gramStart"/>
      <w:r>
        <w:rPr>
          <w:rFonts w:asciiTheme="majorHAnsi" w:hAnsiTheme="majorHAnsi"/>
          <w:lang w:val="en-US"/>
        </w:rPr>
        <w:t>make</w:t>
      </w:r>
      <w:proofErr w:type="gramEnd"/>
      <w:r>
        <w:rPr>
          <w:rFonts w:asciiTheme="majorHAnsi" w:hAnsiTheme="majorHAnsi"/>
          <w:lang w:val="en-US"/>
        </w:rPr>
        <w:t xml:space="preserve"> a face, say it in an emotional way, use your hands…)</w:t>
      </w:r>
    </w:p>
    <w:p w:rsidR="00D26122" w:rsidRDefault="00D26122" w:rsidP="001A4477">
      <w:pPr>
        <w:pStyle w:val="Heading3"/>
        <w:spacing w:line="240" w:lineRule="auto"/>
        <w:rPr>
          <w:lang w:val="en-US"/>
        </w:rPr>
      </w:pPr>
      <w:r w:rsidRPr="00D26122">
        <w:rPr>
          <w:lang w:val="en-US"/>
        </w:rPr>
        <w:t>Step 2: Write and check</w:t>
      </w:r>
    </w:p>
    <w:p w:rsidR="00D26122" w:rsidRPr="00D26122" w:rsidRDefault="00D26122" w:rsidP="001A4477">
      <w:pPr>
        <w:spacing w:line="240" w:lineRule="auto"/>
        <w:rPr>
          <w:rFonts w:asciiTheme="majorHAnsi" w:hAnsiTheme="majorHAnsi"/>
          <w:lang w:val="en-US"/>
        </w:rPr>
      </w:pPr>
      <w:r w:rsidRPr="00D26122">
        <w:rPr>
          <w:rFonts w:asciiTheme="majorHAnsi" w:hAnsiTheme="majorHAnsi"/>
          <w:lang w:val="en-US"/>
        </w:rPr>
        <w:t xml:space="preserve">Students read the German phrase on a card and write the English translation into their vocab-practice books. Then turn over the card and check + correct if necessary. </w:t>
      </w:r>
    </w:p>
    <w:p w:rsidR="00D82777" w:rsidRPr="00241FA1" w:rsidRDefault="00D26122" w:rsidP="001A4477">
      <w:pPr>
        <w:spacing w:line="240" w:lineRule="auto"/>
        <w:rPr>
          <w:lang w:val="en-US"/>
        </w:rPr>
      </w:pPr>
      <w:r w:rsidRPr="00D26122">
        <w:rPr>
          <w:rFonts w:asciiTheme="majorHAnsi" w:hAnsiTheme="majorHAnsi"/>
          <w:lang w:val="en-US"/>
        </w:rPr>
        <w:t xml:space="preserve">The teacher can easily check the work by collecting the vocab-practice books from time to time. </w:t>
      </w:r>
      <w:r w:rsidR="00D82777" w:rsidRPr="00241FA1">
        <w:rPr>
          <w:lang w:val="en-US"/>
        </w:rPr>
        <w:br w:type="page"/>
      </w:r>
    </w:p>
    <w:p w:rsidR="00AB5180" w:rsidRPr="00CB379E" w:rsidRDefault="00695ED3" w:rsidP="00695ED3">
      <w:pPr>
        <w:pStyle w:val="Heading2"/>
        <w:rPr>
          <w:rFonts w:eastAsia="Times New Roman"/>
          <w:sz w:val="28"/>
          <w:lang w:val="en-US"/>
        </w:rPr>
      </w:pPr>
      <w:r w:rsidRPr="00CB379E">
        <w:rPr>
          <w:noProof/>
          <w:sz w:val="28"/>
          <w:lang w:val="en-US"/>
        </w:rPr>
        <w:lastRenderedPageBreak/>
        <mc:AlternateContent>
          <mc:Choice Requires="wps">
            <w:drawing>
              <wp:anchor distT="0" distB="0" distL="114300" distR="114300" simplePos="0" relativeHeight="251684864" behindDoc="0" locked="0" layoutInCell="1" allowOverlap="1" wp14:anchorId="5031C894" wp14:editId="20E8BF91">
                <wp:simplePos x="0" y="0"/>
                <wp:positionH relativeFrom="column">
                  <wp:posOffset>5960110</wp:posOffset>
                </wp:positionH>
                <wp:positionV relativeFrom="paragraph">
                  <wp:posOffset>-31115</wp:posOffset>
                </wp:positionV>
                <wp:extent cx="675640" cy="942975"/>
                <wp:effectExtent l="0" t="318" r="0" b="9842"/>
                <wp:wrapNone/>
                <wp:docPr id="4" name="Explosion 1 4"/>
                <wp:cNvGraphicFramePr/>
                <a:graphic xmlns:a="http://schemas.openxmlformats.org/drawingml/2006/main">
                  <a:graphicData uri="http://schemas.microsoft.com/office/word/2010/wordprocessingShape">
                    <wps:wsp>
                      <wps:cNvSpPr/>
                      <wps:spPr>
                        <a:xfrm rot="5400000">
                          <a:off x="0" y="0"/>
                          <a:ext cx="675640" cy="942975"/>
                        </a:xfrm>
                        <a:prstGeom prst="irregularSeal1">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0AA66" id="Explosion 1 4" o:spid="_x0000_s1026" type="#_x0000_t71" style="position:absolute;margin-left:469.3pt;margin-top:-2.45pt;width:53.2pt;height:74.25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" fillcolor="#b8cce4 [1300]" strokecolor="#243f60 [1604]" strokeweight="2pt"/>
            </w:pict>
          </mc:Fallback>
        </mc:AlternateContent>
      </w:r>
      <w:r w:rsidRPr="00CB379E">
        <w:rPr>
          <w:noProof/>
          <w:sz w:val="28"/>
          <w:lang w:val="en-US"/>
        </w:rPr>
        <mc:AlternateContent>
          <mc:Choice Requires="wps">
            <w:drawing>
              <wp:anchor distT="0" distB="0" distL="114300" distR="114300" simplePos="0" relativeHeight="251686912" behindDoc="0" locked="0" layoutInCell="1" allowOverlap="1" wp14:anchorId="4266F749" wp14:editId="03297CD2">
                <wp:simplePos x="0" y="0"/>
                <wp:positionH relativeFrom="column">
                  <wp:posOffset>5306695</wp:posOffset>
                </wp:positionH>
                <wp:positionV relativeFrom="paragraph">
                  <wp:posOffset>-204470</wp:posOffset>
                </wp:positionV>
                <wp:extent cx="435610" cy="424815"/>
                <wp:effectExtent l="19050" t="19050" r="59690" b="32385"/>
                <wp:wrapNone/>
                <wp:docPr id="6" name="Explosion 1 6"/>
                <wp:cNvGraphicFramePr/>
                <a:graphic xmlns:a="http://schemas.openxmlformats.org/drawingml/2006/main">
                  <a:graphicData uri="http://schemas.microsoft.com/office/word/2010/wordprocessingShape">
                    <wps:wsp>
                      <wps:cNvSpPr/>
                      <wps:spPr>
                        <a:xfrm rot="9207078">
                          <a:off x="0" y="0"/>
                          <a:ext cx="435610" cy="424815"/>
                        </a:xfrm>
                        <a:prstGeom prst="irregularSeal1">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663D1" id="Explosion 1 6" o:spid="_x0000_s1026" type="#_x0000_t71" style="position:absolute;margin-left:417.85pt;margin-top:-16.1pt;width:34.3pt;height:33.45pt;rotation:10056584fd;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" fillcolor="#8db3e2 [1311]" strokecolor="#243f60 [1604]" strokeweight="2pt"/>
            </w:pict>
          </mc:Fallback>
        </mc:AlternateContent>
      </w:r>
      <w:r w:rsidR="00AB5180" w:rsidRPr="00CB379E">
        <w:rPr>
          <w:rFonts w:eastAsia="Times New Roman"/>
          <w:sz w:val="28"/>
          <w:lang w:val="en-US"/>
        </w:rPr>
        <w:t>Vocab Books and Vocab Cards</w:t>
      </w:r>
    </w:p>
    <w:p w:rsidR="00AB5180" w:rsidRPr="00AB5180" w:rsidRDefault="00AB5180" w:rsidP="00AB5180">
      <w:pPr>
        <w:spacing w:before="100" w:beforeAutospacing="1"/>
        <w:jc w:val="center"/>
        <w:rPr>
          <w:rFonts w:ascii="Times New Roman" w:eastAsia="Times New Roman" w:hAnsi="Times New Roman" w:cs="Times New Roman"/>
          <w:b/>
          <w:bCs/>
          <w:sz w:val="52"/>
          <w:szCs w:val="52"/>
          <w:lang w:val="en-US"/>
        </w:rPr>
      </w:pPr>
      <w:r>
        <w:rPr>
          <w:rFonts w:ascii="Times New Roman" w:eastAsia="Times New Roman" w:hAnsi="Times New Roman" w:cs="Times New Roman"/>
          <w:b/>
          <w:bCs/>
          <w:noProof/>
          <w:sz w:val="52"/>
          <w:szCs w:val="52"/>
          <w:lang w:val="en-US"/>
        </w:rPr>
        <mc:AlternateContent>
          <mc:Choice Requires="wps">
            <w:drawing>
              <wp:anchor distT="0" distB="0" distL="114300" distR="114300" simplePos="0" relativeHeight="251682816" behindDoc="0" locked="0" layoutInCell="1" allowOverlap="1" wp14:anchorId="48CCC87C" wp14:editId="73340EA4">
                <wp:simplePos x="0" y="0"/>
                <wp:positionH relativeFrom="column">
                  <wp:posOffset>9525</wp:posOffset>
                </wp:positionH>
                <wp:positionV relativeFrom="paragraph">
                  <wp:posOffset>163195</wp:posOffset>
                </wp:positionV>
                <wp:extent cx="6296025" cy="3867150"/>
                <wp:effectExtent l="38100" t="95250" r="123825" b="57150"/>
                <wp:wrapNone/>
                <wp:docPr id="30" name="Text Box 30"/>
                <wp:cNvGraphicFramePr/>
                <a:graphic xmlns:a="http://schemas.openxmlformats.org/drawingml/2006/main">
                  <a:graphicData uri="http://schemas.microsoft.com/office/word/2010/wordprocessingShape">
                    <wps:wsp>
                      <wps:cNvSpPr txBox="1"/>
                      <wps:spPr>
                        <a:xfrm>
                          <a:off x="0" y="0"/>
                          <a:ext cx="6296025" cy="3867150"/>
                        </a:xfrm>
                        <a:prstGeom prst="rect">
                          <a:avLst/>
                        </a:prstGeom>
                        <a:solidFill>
                          <a:schemeClr val="lt1"/>
                        </a:solidFill>
                        <a:ln w="6350">
                          <a:solidFill>
                            <a:prstClr val="black"/>
                          </a:solidFill>
                        </a:ln>
                        <a:effectLst>
                          <a:outerShdw blurRad="50800" dist="38100" dir="18900000" algn="b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Look w:val="04A0" w:firstRow="1" w:lastRow="0" w:firstColumn="1" w:lastColumn="0" w:noHBand="0" w:noVBand="1"/>
                            </w:tblPr>
                            <w:tblGrid>
                              <w:gridCol w:w="9607"/>
                            </w:tblGrid>
                            <w:tr w:rsidR="00241FA1" w:rsidRPr="002166D7" w:rsidTr="008441F2">
                              <w:tc>
                                <w:tcPr>
                                  <w:tcW w:w="9963" w:type="dxa"/>
                                </w:tcPr>
                                <w:p w:rsidR="00241FA1" w:rsidRPr="000D0243" w:rsidRDefault="00241FA1" w:rsidP="008441F2">
                                  <w:pPr>
                                    <w:spacing w:before="100" w:beforeAutospacing="1"/>
                                    <w:rPr>
                                      <w:rFonts w:asciiTheme="majorHAnsi" w:eastAsia="Times New Roman" w:hAnsiTheme="majorHAnsi" w:cs="Times New Roman"/>
                                      <w:sz w:val="24"/>
                                      <w:szCs w:val="24"/>
                                    </w:rPr>
                                  </w:pPr>
                                  <w:r w:rsidRPr="000D0243">
                                    <w:rPr>
                                      <w:rFonts w:asciiTheme="majorHAnsi" w:eastAsia="Times New Roman" w:hAnsiTheme="majorHAnsi" w:cs="Times New Roman"/>
                                      <w:bCs/>
                                      <w:sz w:val="24"/>
                                      <w:szCs w:val="24"/>
                                    </w:rPr>
                                    <w:t>Word:                                                                                                              Color/Picture/Doodle</w:t>
                                  </w:r>
                                </w:p>
                                <w:p w:rsidR="00241FA1" w:rsidRPr="000D0243" w:rsidRDefault="00241FA1" w:rsidP="008441F2">
                                  <w:pPr>
                                    <w:spacing w:before="100" w:beforeAutospacing="1"/>
                                    <w:rPr>
                                      <w:rFonts w:asciiTheme="majorHAnsi" w:eastAsia="Times New Roman" w:hAnsiTheme="majorHAnsi" w:cs="Times New Roman"/>
                                      <w:sz w:val="24"/>
                                      <w:szCs w:val="24"/>
                                    </w:rPr>
                                  </w:pPr>
                                </w:p>
                              </w:tc>
                            </w:tr>
                            <w:tr w:rsidR="00241FA1" w:rsidRPr="00241FA1" w:rsidTr="008441F2">
                              <w:tc>
                                <w:tcPr>
                                  <w:tcW w:w="9963" w:type="dxa"/>
                                </w:tcPr>
                                <w:p w:rsidR="00241FA1" w:rsidRPr="00AB5180" w:rsidRDefault="00241FA1" w:rsidP="008441F2">
                                  <w:pPr>
                                    <w:spacing w:before="100" w:beforeAutospacing="1"/>
                                    <w:rPr>
                                      <w:rFonts w:asciiTheme="majorHAnsi" w:eastAsia="Times New Roman" w:hAnsiTheme="majorHAnsi" w:cs="Times New Roman"/>
                                      <w:sz w:val="24"/>
                                      <w:szCs w:val="24"/>
                                      <w:lang w:val="en-US"/>
                                    </w:rPr>
                                  </w:pPr>
                                  <w:r w:rsidRPr="00AB5180">
                                    <w:rPr>
                                      <w:rFonts w:asciiTheme="majorHAnsi" w:eastAsia="Times New Roman" w:hAnsiTheme="majorHAnsi" w:cs="Times New Roman"/>
                                      <w:bCs/>
                                      <w:sz w:val="24"/>
                                      <w:szCs w:val="24"/>
                                      <w:lang w:val="en-US"/>
                                    </w:rPr>
                                    <w:t>Sentence I found in my reading:</w:t>
                                  </w:r>
                                </w:p>
                                <w:p w:rsidR="00241FA1" w:rsidRPr="00AB5180" w:rsidRDefault="00241FA1" w:rsidP="008441F2">
                                  <w:pPr>
                                    <w:spacing w:before="100" w:beforeAutospacing="1" w:after="115"/>
                                    <w:rPr>
                                      <w:rFonts w:asciiTheme="majorHAnsi" w:eastAsia="Times New Roman" w:hAnsiTheme="majorHAnsi" w:cs="Times New Roman"/>
                                      <w:sz w:val="24"/>
                                      <w:szCs w:val="24"/>
                                      <w:lang w:val="en-US"/>
                                    </w:rPr>
                                  </w:pPr>
                                </w:p>
                                <w:p w:rsidR="00241FA1" w:rsidRPr="00AB5180" w:rsidRDefault="00241FA1" w:rsidP="008441F2">
                                  <w:pPr>
                                    <w:spacing w:before="100" w:beforeAutospacing="1" w:after="115"/>
                                    <w:rPr>
                                      <w:rFonts w:asciiTheme="majorHAnsi" w:eastAsia="Times New Roman" w:hAnsiTheme="majorHAnsi" w:cs="Times New Roman"/>
                                      <w:sz w:val="24"/>
                                      <w:szCs w:val="24"/>
                                      <w:lang w:val="en-US"/>
                                    </w:rPr>
                                  </w:pPr>
                                </w:p>
                              </w:tc>
                            </w:tr>
                            <w:tr w:rsidR="00241FA1" w:rsidRPr="00241FA1" w:rsidTr="008441F2">
                              <w:tc>
                                <w:tcPr>
                                  <w:tcW w:w="9963" w:type="dxa"/>
                                </w:tcPr>
                                <w:p w:rsidR="00241FA1" w:rsidRDefault="00241FA1" w:rsidP="008441F2">
                                  <w:pPr>
                                    <w:spacing w:before="100" w:beforeAutospacing="1"/>
                                    <w:rPr>
                                      <w:rFonts w:asciiTheme="majorHAnsi" w:eastAsia="Times New Roman" w:hAnsiTheme="majorHAnsi" w:cs="Times New Roman"/>
                                      <w:bCs/>
                                      <w:sz w:val="24"/>
                                      <w:szCs w:val="24"/>
                                      <w:lang w:val="en-US"/>
                                    </w:rPr>
                                  </w:pPr>
                                  <w:r w:rsidRPr="00AB5180">
                                    <w:rPr>
                                      <w:rFonts w:asciiTheme="majorHAnsi" w:eastAsia="Times New Roman" w:hAnsiTheme="majorHAnsi" w:cs="Times New Roman"/>
                                      <w:bCs/>
                                      <w:sz w:val="24"/>
                                      <w:szCs w:val="24"/>
                                      <w:lang w:val="en-US"/>
                                    </w:rPr>
                                    <w:t>Second example sentence from my dictionary:</w:t>
                                  </w:r>
                                </w:p>
                                <w:p w:rsidR="00241FA1" w:rsidRDefault="00241FA1" w:rsidP="008441F2">
                                  <w:pPr>
                                    <w:spacing w:before="100" w:beforeAutospacing="1"/>
                                    <w:rPr>
                                      <w:rFonts w:asciiTheme="majorHAnsi" w:eastAsia="Times New Roman" w:hAnsiTheme="majorHAnsi" w:cs="Times New Roman"/>
                                      <w:sz w:val="24"/>
                                      <w:szCs w:val="24"/>
                                      <w:lang w:val="en-US"/>
                                    </w:rPr>
                                  </w:pPr>
                                </w:p>
                                <w:p w:rsidR="00241FA1" w:rsidRPr="00AB5180" w:rsidRDefault="00241FA1" w:rsidP="00E67D84">
                                  <w:pPr>
                                    <w:spacing w:before="100" w:beforeAutospacing="1"/>
                                    <w:rPr>
                                      <w:rFonts w:asciiTheme="majorHAnsi" w:eastAsia="Times New Roman" w:hAnsiTheme="majorHAnsi" w:cs="Times New Roman"/>
                                      <w:sz w:val="24"/>
                                      <w:szCs w:val="24"/>
                                      <w:lang w:val="en-US"/>
                                    </w:rPr>
                                  </w:pPr>
                                </w:p>
                              </w:tc>
                            </w:tr>
                            <w:tr w:rsidR="00241FA1" w:rsidRPr="002166D7" w:rsidTr="008441F2">
                              <w:tc>
                                <w:tcPr>
                                  <w:tcW w:w="9963" w:type="dxa"/>
                                </w:tcPr>
                                <w:p w:rsidR="00241FA1" w:rsidRPr="000D0243" w:rsidRDefault="00241FA1" w:rsidP="008441F2">
                                  <w:pPr>
                                    <w:spacing w:before="100" w:beforeAutospacing="1"/>
                                    <w:rPr>
                                      <w:rFonts w:asciiTheme="majorHAnsi" w:eastAsia="Times New Roman" w:hAnsiTheme="majorHAnsi" w:cs="Times New Roman"/>
                                      <w:sz w:val="24"/>
                                      <w:szCs w:val="24"/>
                                    </w:rPr>
                                  </w:pPr>
                                  <w:proofErr w:type="spellStart"/>
                                  <w:r w:rsidRPr="000D0243">
                                    <w:rPr>
                                      <w:rFonts w:asciiTheme="majorHAnsi" w:eastAsia="Times New Roman" w:hAnsiTheme="majorHAnsi" w:cs="Times New Roman"/>
                                      <w:bCs/>
                                      <w:sz w:val="24"/>
                                      <w:szCs w:val="24"/>
                                    </w:rPr>
                                    <w:t>Useful</w:t>
                                  </w:r>
                                  <w:proofErr w:type="spellEnd"/>
                                  <w:r w:rsidRPr="000D0243">
                                    <w:rPr>
                                      <w:rFonts w:asciiTheme="majorHAnsi" w:eastAsia="Times New Roman" w:hAnsiTheme="majorHAnsi" w:cs="Times New Roman"/>
                                      <w:bCs/>
                                      <w:sz w:val="24"/>
                                      <w:szCs w:val="24"/>
                                    </w:rPr>
                                    <w:t xml:space="preserve"> </w:t>
                                  </w:r>
                                  <w:proofErr w:type="spellStart"/>
                                  <w:r w:rsidRPr="000D0243">
                                    <w:rPr>
                                      <w:rFonts w:asciiTheme="majorHAnsi" w:eastAsia="Times New Roman" w:hAnsiTheme="majorHAnsi" w:cs="Times New Roman"/>
                                      <w:bCs/>
                                      <w:sz w:val="24"/>
                                      <w:szCs w:val="24"/>
                                    </w:rPr>
                                    <w:t>collocations</w:t>
                                  </w:r>
                                  <w:proofErr w:type="spellEnd"/>
                                  <w:r w:rsidRPr="000D0243">
                                    <w:rPr>
                                      <w:rFonts w:asciiTheme="majorHAnsi" w:eastAsia="Times New Roman" w:hAnsiTheme="majorHAnsi" w:cs="Times New Roman"/>
                                      <w:bCs/>
                                      <w:sz w:val="24"/>
                                      <w:szCs w:val="24"/>
                                    </w:rPr>
                                    <w:t>:</w:t>
                                  </w:r>
                                </w:p>
                                <w:p w:rsidR="00241FA1" w:rsidRPr="000D0243" w:rsidRDefault="00241FA1" w:rsidP="008441F2">
                                  <w:pPr>
                                    <w:spacing w:before="100" w:beforeAutospacing="1"/>
                                    <w:rPr>
                                      <w:rFonts w:asciiTheme="majorHAnsi" w:eastAsia="Times New Roman" w:hAnsiTheme="majorHAnsi" w:cs="Times New Roman"/>
                                      <w:sz w:val="24"/>
                                      <w:szCs w:val="24"/>
                                    </w:rPr>
                                  </w:pPr>
                                </w:p>
                                <w:p w:rsidR="00241FA1" w:rsidRPr="000D0243" w:rsidRDefault="00241FA1" w:rsidP="008441F2">
                                  <w:pPr>
                                    <w:spacing w:before="100" w:beforeAutospacing="1"/>
                                    <w:rPr>
                                      <w:rFonts w:asciiTheme="majorHAnsi" w:eastAsia="Times New Roman" w:hAnsiTheme="majorHAnsi" w:cs="Times New Roman"/>
                                      <w:sz w:val="24"/>
                                      <w:szCs w:val="24"/>
                                    </w:rPr>
                                  </w:pPr>
                                </w:p>
                                <w:p w:rsidR="00241FA1" w:rsidRPr="000D0243" w:rsidRDefault="00241FA1" w:rsidP="008441F2">
                                  <w:pPr>
                                    <w:spacing w:before="100" w:beforeAutospacing="1"/>
                                    <w:rPr>
                                      <w:rFonts w:asciiTheme="majorHAnsi" w:eastAsia="Times New Roman" w:hAnsiTheme="majorHAnsi" w:cs="Times New Roman"/>
                                      <w:sz w:val="24"/>
                                      <w:szCs w:val="24"/>
                                    </w:rPr>
                                  </w:pPr>
                                </w:p>
                                <w:p w:rsidR="00241FA1" w:rsidRPr="000D0243" w:rsidRDefault="00241FA1" w:rsidP="008441F2">
                                  <w:pPr>
                                    <w:spacing w:before="100" w:beforeAutospacing="1"/>
                                    <w:rPr>
                                      <w:rFonts w:asciiTheme="majorHAnsi" w:eastAsia="Times New Roman" w:hAnsiTheme="majorHAnsi" w:cs="Times New Roman"/>
                                      <w:sz w:val="24"/>
                                      <w:szCs w:val="24"/>
                                    </w:rPr>
                                  </w:pPr>
                                </w:p>
                                <w:p w:rsidR="00241FA1" w:rsidRPr="000D0243" w:rsidRDefault="00241FA1" w:rsidP="008441F2">
                                  <w:pPr>
                                    <w:spacing w:before="100" w:beforeAutospacing="1"/>
                                    <w:rPr>
                                      <w:rFonts w:asciiTheme="majorHAnsi" w:eastAsia="Times New Roman" w:hAnsiTheme="majorHAnsi" w:cs="Times New Roman"/>
                                      <w:sz w:val="24"/>
                                      <w:szCs w:val="24"/>
                                    </w:rPr>
                                  </w:pPr>
                                </w:p>
                                <w:p w:rsidR="00241FA1" w:rsidRPr="000D0243" w:rsidRDefault="00241FA1" w:rsidP="008441F2">
                                  <w:pPr>
                                    <w:spacing w:before="100" w:beforeAutospacing="1" w:after="115"/>
                                    <w:rPr>
                                      <w:rFonts w:asciiTheme="majorHAnsi" w:eastAsia="Times New Roman" w:hAnsiTheme="majorHAnsi" w:cs="Times New Roman"/>
                                      <w:sz w:val="24"/>
                                      <w:szCs w:val="24"/>
                                    </w:rPr>
                                  </w:pPr>
                                </w:p>
                              </w:tc>
                            </w:tr>
                          </w:tbl>
                          <w:p w:rsidR="00241FA1" w:rsidRDefault="00241FA1" w:rsidP="00AB51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CCC87C" id="_x0000_t202" coordsize="21600,21600" o:spt="202" path="m,l,21600r21600,l21600,xe">
                <v:stroke joinstyle="miter"/>
                <v:path gradientshapeok="t" o:connecttype="rect"/>
              </v:shapetype>
              <v:shape id="Text Box 30" o:spid="_x0000_s1036" type="#_x0000_t202" style="position:absolute;left:0;text-align:left;margin-left:.75pt;margin-top:12.85pt;width:495.75pt;height:30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" fillcolor="white [3201]" strokeweight=".5pt">
                <v:shadow on="t" color="black" opacity="26214f" origin="-.5,.5" offset=".74836mm,-.74836mm"/>
                <v:textbox>
                  <w:txbxContent>
                    <w:tbl>
                      <w:tblPr>
                        <w:tblStyle w:val="TableGrid"/>
                        <w:tblW w:w="0" w:type="auto"/>
                        <w:tblLook w:val="04A0" w:firstRow="1" w:lastRow="0" w:firstColumn="1" w:lastColumn="0" w:noHBand="0" w:noVBand="1"/>
                      </w:tblPr>
                      <w:tblGrid>
                        <w:gridCol w:w="9607"/>
                      </w:tblGrid>
                      <w:tr w:rsidR="00241FA1" w:rsidRPr="002166D7" w:rsidTr="008441F2">
                        <w:tc>
                          <w:tcPr>
                            <w:tcW w:w="9963" w:type="dxa"/>
                          </w:tcPr>
                          <w:p w:rsidR="00241FA1" w:rsidRPr="000D0243" w:rsidRDefault="00241FA1" w:rsidP="008441F2">
                            <w:pPr>
                              <w:spacing w:before="100" w:beforeAutospacing="1"/>
                              <w:rPr>
                                <w:rFonts w:asciiTheme="majorHAnsi" w:eastAsia="Times New Roman" w:hAnsiTheme="majorHAnsi" w:cs="Times New Roman"/>
                                <w:sz w:val="24"/>
                                <w:szCs w:val="24"/>
                              </w:rPr>
                            </w:pPr>
                            <w:r w:rsidRPr="000D0243">
                              <w:rPr>
                                <w:rFonts w:asciiTheme="majorHAnsi" w:eastAsia="Times New Roman" w:hAnsiTheme="majorHAnsi" w:cs="Times New Roman"/>
                                <w:bCs/>
                                <w:sz w:val="24"/>
                                <w:szCs w:val="24"/>
                              </w:rPr>
                              <w:t>Word:                                                                                                              Color/Picture/Doodle</w:t>
                            </w:r>
                          </w:p>
                          <w:p w:rsidR="00241FA1" w:rsidRPr="000D0243" w:rsidRDefault="00241FA1" w:rsidP="008441F2">
                            <w:pPr>
                              <w:spacing w:before="100" w:beforeAutospacing="1"/>
                              <w:rPr>
                                <w:rFonts w:asciiTheme="majorHAnsi" w:eastAsia="Times New Roman" w:hAnsiTheme="majorHAnsi" w:cs="Times New Roman"/>
                                <w:sz w:val="24"/>
                                <w:szCs w:val="24"/>
                              </w:rPr>
                            </w:pPr>
                          </w:p>
                        </w:tc>
                      </w:tr>
                      <w:tr w:rsidR="00241FA1" w:rsidRPr="00241FA1" w:rsidTr="008441F2">
                        <w:tc>
                          <w:tcPr>
                            <w:tcW w:w="9963" w:type="dxa"/>
                          </w:tcPr>
                          <w:p w:rsidR="00241FA1" w:rsidRPr="00AB5180" w:rsidRDefault="00241FA1" w:rsidP="008441F2">
                            <w:pPr>
                              <w:spacing w:before="100" w:beforeAutospacing="1"/>
                              <w:rPr>
                                <w:rFonts w:asciiTheme="majorHAnsi" w:eastAsia="Times New Roman" w:hAnsiTheme="majorHAnsi" w:cs="Times New Roman"/>
                                <w:sz w:val="24"/>
                                <w:szCs w:val="24"/>
                                <w:lang w:val="en-US"/>
                              </w:rPr>
                            </w:pPr>
                            <w:r w:rsidRPr="00AB5180">
                              <w:rPr>
                                <w:rFonts w:asciiTheme="majorHAnsi" w:eastAsia="Times New Roman" w:hAnsiTheme="majorHAnsi" w:cs="Times New Roman"/>
                                <w:bCs/>
                                <w:sz w:val="24"/>
                                <w:szCs w:val="24"/>
                                <w:lang w:val="en-US"/>
                              </w:rPr>
                              <w:t>Sentence I found in my reading:</w:t>
                            </w:r>
                          </w:p>
                          <w:p w:rsidR="00241FA1" w:rsidRPr="00AB5180" w:rsidRDefault="00241FA1" w:rsidP="008441F2">
                            <w:pPr>
                              <w:spacing w:before="100" w:beforeAutospacing="1" w:after="115"/>
                              <w:rPr>
                                <w:rFonts w:asciiTheme="majorHAnsi" w:eastAsia="Times New Roman" w:hAnsiTheme="majorHAnsi" w:cs="Times New Roman"/>
                                <w:sz w:val="24"/>
                                <w:szCs w:val="24"/>
                                <w:lang w:val="en-US"/>
                              </w:rPr>
                            </w:pPr>
                          </w:p>
                          <w:p w:rsidR="00241FA1" w:rsidRPr="00AB5180" w:rsidRDefault="00241FA1" w:rsidP="008441F2">
                            <w:pPr>
                              <w:spacing w:before="100" w:beforeAutospacing="1" w:after="115"/>
                              <w:rPr>
                                <w:rFonts w:asciiTheme="majorHAnsi" w:eastAsia="Times New Roman" w:hAnsiTheme="majorHAnsi" w:cs="Times New Roman"/>
                                <w:sz w:val="24"/>
                                <w:szCs w:val="24"/>
                                <w:lang w:val="en-US"/>
                              </w:rPr>
                            </w:pPr>
                          </w:p>
                        </w:tc>
                      </w:tr>
                      <w:tr w:rsidR="00241FA1" w:rsidRPr="00241FA1" w:rsidTr="008441F2">
                        <w:tc>
                          <w:tcPr>
                            <w:tcW w:w="9963" w:type="dxa"/>
                          </w:tcPr>
                          <w:p w:rsidR="00241FA1" w:rsidRDefault="00241FA1" w:rsidP="008441F2">
                            <w:pPr>
                              <w:spacing w:before="100" w:beforeAutospacing="1"/>
                              <w:rPr>
                                <w:rFonts w:asciiTheme="majorHAnsi" w:eastAsia="Times New Roman" w:hAnsiTheme="majorHAnsi" w:cs="Times New Roman"/>
                                <w:bCs/>
                                <w:sz w:val="24"/>
                                <w:szCs w:val="24"/>
                                <w:lang w:val="en-US"/>
                              </w:rPr>
                            </w:pPr>
                            <w:r w:rsidRPr="00AB5180">
                              <w:rPr>
                                <w:rFonts w:asciiTheme="majorHAnsi" w:eastAsia="Times New Roman" w:hAnsiTheme="majorHAnsi" w:cs="Times New Roman"/>
                                <w:bCs/>
                                <w:sz w:val="24"/>
                                <w:szCs w:val="24"/>
                                <w:lang w:val="en-US"/>
                              </w:rPr>
                              <w:t>Second example sentence from my dictionary:</w:t>
                            </w:r>
                          </w:p>
                          <w:p w:rsidR="00241FA1" w:rsidRDefault="00241FA1" w:rsidP="008441F2">
                            <w:pPr>
                              <w:spacing w:before="100" w:beforeAutospacing="1"/>
                              <w:rPr>
                                <w:rFonts w:asciiTheme="majorHAnsi" w:eastAsia="Times New Roman" w:hAnsiTheme="majorHAnsi" w:cs="Times New Roman"/>
                                <w:sz w:val="24"/>
                                <w:szCs w:val="24"/>
                                <w:lang w:val="en-US"/>
                              </w:rPr>
                            </w:pPr>
                          </w:p>
                          <w:p w:rsidR="00241FA1" w:rsidRPr="00AB5180" w:rsidRDefault="00241FA1" w:rsidP="00E67D84">
                            <w:pPr>
                              <w:spacing w:before="100" w:beforeAutospacing="1"/>
                              <w:rPr>
                                <w:rFonts w:asciiTheme="majorHAnsi" w:eastAsia="Times New Roman" w:hAnsiTheme="majorHAnsi" w:cs="Times New Roman"/>
                                <w:sz w:val="24"/>
                                <w:szCs w:val="24"/>
                                <w:lang w:val="en-US"/>
                              </w:rPr>
                            </w:pPr>
                          </w:p>
                        </w:tc>
                      </w:tr>
                      <w:tr w:rsidR="00241FA1" w:rsidRPr="002166D7" w:rsidTr="008441F2">
                        <w:tc>
                          <w:tcPr>
                            <w:tcW w:w="9963" w:type="dxa"/>
                          </w:tcPr>
                          <w:p w:rsidR="00241FA1" w:rsidRPr="000D0243" w:rsidRDefault="00241FA1" w:rsidP="008441F2">
                            <w:pPr>
                              <w:spacing w:before="100" w:beforeAutospacing="1"/>
                              <w:rPr>
                                <w:rFonts w:asciiTheme="majorHAnsi" w:eastAsia="Times New Roman" w:hAnsiTheme="majorHAnsi" w:cs="Times New Roman"/>
                                <w:sz w:val="24"/>
                                <w:szCs w:val="24"/>
                              </w:rPr>
                            </w:pPr>
                            <w:proofErr w:type="spellStart"/>
                            <w:r w:rsidRPr="000D0243">
                              <w:rPr>
                                <w:rFonts w:asciiTheme="majorHAnsi" w:eastAsia="Times New Roman" w:hAnsiTheme="majorHAnsi" w:cs="Times New Roman"/>
                                <w:bCs/>
                                <w:sz w:val="24"/>
                                <w:szCs w:val="24"/>
                              </w:rPr>
                              <w:t>Useful</w:t>
                            </w:r>
                            <w:proofErr w:type="spellEnd"/>
                            <w:r w:rsidRPr="000D0243">
                              <w:rPr>
                                <w:rFonts w:asciiTheme="majorHAnsi" w:eastAsia="Times New Roman" w:hAnsiTheme="majorHAnsi" w:cs="Times New Roman"/>
                                <w:bCs/>
                                <w:sz w:val="24"/>
                                <w:szCs w:val="24"/>
                              </w:rPr>
                              <w:t xml:space="preserve"> </w:t>
                            </w:r>
                            <w:proofErr w:type="spellStart"/>
                            <w:r w:rsidRPr="000D0243">
                              <w:rPr>
                                <w:rFonts w:asciiTheme="majorHAnsi" w:eastAsia="Times New Roman" w:hAnsiTheme="majorHAnsi" w:cs="Times New Roman"/>
                                <w:bCs/>
                                <w:sz w:val="24"/>
                                <w:szCs w:val="24"/>
                              </w:rPr>
                              <w:t>collocations</w:t>
                            </w:r>
                            <w:proofErr w:type="spellEnd"/>
                            <w:r w:rsidRPr="000D0243">
                              <w:rPr>
                                <w:rFonts w:asciiTheme="majorHAnsi" w:eastAsia="Times New Roman" w:hAnsiTheme="majorHAnsi" w:cs="Times New Roman"/>
                                <w:bCs/>
                                <w:sz w:val="24"/>
                                <w:szCs w:val="24"/>
                              </w:rPr>
                              <w:t>:</w:t>
                            </w:r>
                          </w:p>
                          <w:p w:rsidR="00241FA1" w:rsidRPr="000D0243" w:rsidRDefault="00241FA1" w:rsidP="008441F2">
                            <w:pPr>
                              <w:spacing w:before="100" w:beforeAutospacing="1"/>
                              <w:rPr>
                                <w:rFonts w:asciiTheme="majorHAnsi" w:eastAsia="Times New Roman" w:hAnsiTheme="majorHAnsi" w:cs="Times New Roman"/>
                                <w:sz w:val="24"/>
                                <w:szCs w:val="24"/>
                              </w:rPr>
                            </w:pPr>
                          </w:p>
                          <w:p w:rsidR="00241FA1" w:rsidRPr="000D0243" w:rsidRDefault="00241FA1" w:rsidP="008441F2">
                            <w:pPr>
                              <w:spacing w:before="100" w:beforeAutospacing="1"/>
                              <w:rPr>
                                <w:rFonts w:asciiTheme="majorHAnsi" w:eastAsia="Times New Roman" w:hAnsiTheme="majorHAnsi" w:cs="Times New Roman"/>
                                <w:sz w:val="24"/>
                                <w:szCs w:val="24"/>
                              </w:rPr>
                            </w:pPr>
                          </w:p>
                          <w:p w:rsidR="00241FA1" w:rsidRPr="000D0243" w:rsidRDefault="00241FA1" w:rsidP="008441F2">
                            <w:pPr>
                              <w:spacing w:before="100" w:beforeAutospacing="1"/>
                              <w:rPr>
                                <w:rFonts w:asciiTheme="majorHAnsi" w:eastAsia="Times New Roman" w:hAnsiTheme="majorHAnsi" w:cs="Times New Roman"/>
                                <w:sz w:val="24"/>
                                <w:szCs w:val="24"/>
                              </w:rPr>
                            </w:pPr>
                          </w:p>
                          <w:p w:rsidR="00241FA1" w:rsidRPr="000D0243" w:rsidRDefault="00241FA1" w:rsidP="008441F2">
                            <w:pPr>
                              <w:spacing w:before="100" w:beforeAutospacing="1"/>
                              <w:rPr>
                                <w:rFonts w:asciiTheme="majorHAnsi" w:eastAsia="Times New Roman" w:hAnsiTheme="majorHAnsi" w:cs="Times New Roman"/>
                                <w:sz w:val="24"/>
                                <w:szCs w:val="24"/>
                              </w:rPr>
                            </w:pPr>
                          </w:p>
                          <w:p w:rsidR="00241FA1" w:rsidRPr="000D0243" w:rsidRDefault="00241FA1" w:rsidP="008441F2">
                            <w:pPr>
                              <w:spacing w:before="100" w:beforeAutospacing="1"/>
                              <w:rPr>
                                <w:rFonts w:asciiTheme="majorHAnsi" w:eastAsia="Times New Roman" w:hAnsiTheme="majorHAnsi" w:cs="Times New Roman"/>
                                <w:sz w:val="24"/>
                                <w:szCs w:val="24"/>
                              </w:rPr>
                            </w:pPr>
                          </w:p>
                          <w:p w:rsidR="00241FA1" w:rsidRPr="000D0243" w:rsidRDefault="00241FA1" w:rsidP="008441F2">
                            <w:pPr>
                              <w:spacing w:before="100" w:beforeAutospacing="1" w:after="115"/>
                              <w:rPr>
                                <w:rFonts w:asciiTheme="majorHAnsi" w:eastAsia="Times New Roman" w:hAnsiTheme="majorHAnsi" w:cs="Times New Roman"/>
                                <w:sz w:val="24"/>
                                <w:szCs w:val="24"/>
                              </w:rPr>
                            </w:pPr>
                          </w:p>
                        </w:tc>
                      </w:tr>
                    </w:tbl>
                    <w:p w:rsidR="00241FA1" w:rsidRDefault="00241FA1" w:rsidP="00AB5180"/>
                  </w:txbxContent>
                </v:textbox>
              </v:shape>
            </w:pict>
          </mc:Fallback>
        </mc:AlternateContent>
      </w:r>
    </w:p>
    <w:p w:rsidR="00AB5180" w:rsidRPr="00AB5180" w:rsidRDefault="00AB5180" w:rsidP="00AB5180">
      <w:pPr>
        <w:spacing w:before="100" w:beforeAutospacing="1"/>
        <w:jc w:val="center"/>
        <w:rPr>
          <w:rFonts w:ascii="Times New Roman" w:eastAsia="Times New Roman" w:hAnsi="Times New Roman" w:cs="Times New Roman"/>
          <w:b/>
          <w:bCs/>
          <w:sz w:val="52"/>
          <w:szCs w:val="52"/>
          <w:lang w:val="en-US"/>
        </w:rPr>
      </w:pPr>
    </w:p>
    <w:p w:rsidR="00AB5180" w:rsidRPr="00AB5180" w:rsidRDefault="00AB5180" w:rsidP="00AB5180">
      <w:pPr>
        <w:spacing w:before="100" w:beforeAutospacing="1"/>
        <w:jc w:val="center"/>
        <w:rPr>
          <w:rFonts w:ascii="Times New Roman" w:eastAsia="Times New Roman" w:hAnsi="Times New Roman" w:cs="Times New Roman"/>
          <w:sz w:val="24"/>
          <w:szCs w:val="24"/>
          <w:lang w:val="en-US"/>
        </w:rPr>
      </w:pPr>
    </w:p>
    <w:p w:rsidR="00AB5180" w:rsidRPr="00AB5180" w:rsidRDefault="00AB5180" w:rsidP="00AB5180">
      <w:pPr>
        <w:spacing w:before="100" w:beforeAutospacing="1"/>
        <w:rPr>
          <w:rFonts w:ascii="Times New Roman" w:eastAsia="Times New Roman" w:hAnsi="Times New Roman" w:cs="Times New Roman"/>
          <w:sz w:val="24"/>
          <w:szCs w:val="24"/>
          <w:lang w:val="en-US"/>
        </w:rPr>
      </w:pPr>
    </w:p>
    <w:p w:rsidR="00AB5180" w:rsidRPr="00AB5180" w:rsidRDefault="00AB5180" w:rsidP="00AB5180">
      <w:pPr>
        <w:spacing w:before="100" w:beforeAutospacing="1"/>
        <w:rPr>
          <w:rFonts w:ascii="Times New Roman" w:eastAsia="Times New Roman" w:hAnsi="Times New Roman" w:cs="Times New Roman"/>
          <w:sz w:val="24"/>
          <w:szCs w:val="24"/>
          <w:lang w:val="en-US"/>
        </w:rPr>
      </w:pPr>
    </w:p>
    <w:p w:rsidR="00AB5180" w:rsidRPr="00AB5180" w:rsidRDefault="00AB5180" w:rsidP="00AB5180">
      <w:pPr>
        <w:spacing w:before="100" w:beforeAutospacing="1"/>
        <w:rPr>
          <w:rFonts w:ascii="Times New Roman" w:eastAsia="Times New Roman" w:hAnsi="Times New Roman" w:cs="Times New Roman"/>
          <w:sz w:val="24"/>
          <w:szCs w:val="24"/>
          <w:lang w:val="en-US"/>
        </w:rPr>
      </w:pPr>
    </w:p>
    <w:p w:rsidR="00AB5180" w:rsidRPr="00AB5180" w:rsidRDefault="00AB5180" w:rsidP="00AB5180">
      <w:pPr>
        <w:rPr>
          <w:sz w:val="24"/>
          <w:szCs w:val="24"/>
          <w:lang w:val="en-US"/>
        </w:rPr>
      </w:pPr>
    </w:p>
    <w:p w:rsidR="00AB5180" w:rsidRPr="00AB5180" w:rsidRDefault="00B23809" w:rsidP="00AB5180">
      <w:pPr>
        <w:rPr>
          <w:sz w:val="24"/>
          <w:szCs w:val="24"/>
          <w:lang w:val="en-US"/>
        </w:rPr>
      </w:pPr>
      <w:r>
        <w:rPr>
          <w:noProof/>
          <w:sz w:val="24"/>
          <w:szCs w:val="24"/>
          <w:lang w:val="en-US"/>
        </w:rPr>
        <w:drawing>
          <wp:anchor distT="0" distB="0" distL="114300" distR="114300" simplePos="0" relativeHeight="251689984" behindDoc="0" locked="0" layoutInCell="1" allowOverlap="1" wp14:anchorId="2D6AB7D5" wp14:editId="721B234B">
            <wp:simplePos x="0" y="0"/>
            <wp:positionH relativeFrom="column">
              <wp:posOffset>298297</wp:posOffset>
            </wp:positionH>
            <wp:positionV relativeFrom="paragraph">
              <wp:posOffset>82641</wp:posOffset>
            </wp:positionV>
            <wp:extent cx="6534785" cy="3077210"/>
            <wp:effectExtent l="0" t="0" r="0" b="889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534785" cy="3077210"/>
                    </a:xfrm>
                    <a:prstGeom prst="rect">
                      <a:avLst/>
                    </a:prstGeom>
                    <a:noFill/>
                  </pic:spPr>
                </pic:pic>
              </a:graphicData>
            </a:graphic>
            <wp14:sizeRelH relativeFrom="page">
              <wp14:pctWidth>0</wp14:pctWidth>
            </wp14:sizeRelH>
            <wp14:sizeRelV relativeFrom="page">
              <wp14:pctHeight>0</wp14:pctHeight>
            </wp14:sizeRelV>
          </wp:anchor>
        </w:drawing>
      </w:r>
    </w:p>
    <w:p w:rsidR="00AB5180" w:rsidRPr="00AB5180" w:rsidRDefault="00AB5180" w:rsidP="00AB5180">
      <w:pPr>
        <w:rPr>
          <w:sz w:val="24"/>
          <w:szCs w:val="24"/>
          <w:lang w:val="en-US"/>
        </w:rPr>
      </w:pPr>
    </w:p>
    <w:p w:rsidR="00AB5180" w:rsidRDefault="00AB5180" w:rsidP="00AB5180">
      <w:pPr>
        <w:rPr>
          <w:sz w:val="24"/>
          <w:szCs w:val="24"/>
          <w:lang w:val="en-US"/>
        </w:rPr>
      </w:pPr>
    </w:p>
    <w:p w:rsidR="00E67D84" w:rsidRDefault="00E67D84" w:rsidP="00AB5180">
      <w:pPr>
        <w:rPr>
          <w:sz w:val="24"/>
          <w:szCs w:val="24"/>
          <w:lang w:val="en-US"/>
        </w:rPr>
      </w:pPr>
    </w:p>
    <w:p w:rsidR="00E67D84" w:rsidRDefault="00E67D84" w:rsidP="00AB5180">
      <w:pPr>
        <w:rPr>
          <w:sz w:val="24"/>
          <w:szCs w:val="24"/>
          <w:lang w:val="en-US"/>
        </w:rPr>
      </w:pPr>
    </w:p>
    <w:p w:rsidR="00E67D84" w:rsidRDefault="00E67D84" w:rsidP="00AB5180">
      <w:pPr>
        <w:rPr>
          <w:sz w:val="24"/>
          <w:szCs w:val="24"/>
          <w:lang w:val="en-US"/>
        </w:rPr>
      </w:pPr>
    </w:p>
    <w:p w:rsidR="004E283D" w:rsidRDefault="004E283D">
      <w:pPr>
        <w:rPr>
          <w:sz w:val="24"/>
          <w:szCs w:val="24"/>
          <w:lang w:val="en-US"/>
        </w:rPr>
      </w:pPr>
      <w:r>
        <w:rPr>
          <w:rFonts w:ascii="Times New Roman" w:eastAsia="Times New Roman" w:hAnsi="Times New Roman" w:cs="Times New Roman"/>
          <w:b/>
          <w:bCs/>
          <w:noProof/>
          <w:sz w:val="52"/>
          <w:szCs w:val="52"/>
          <w:lang w:val="en-US"/>
        </w:rPr>
        <mc:AlternateContent>
          <mc:Choice Requires="wps">
            <w:drawing>
              <wp:anchor distT="0" distB="0" distL="114300" distR="114300" simplePos="0" relativeHeight="251688960" behindDoc="0" locked="0" layoutInCell="1" allowOverlap="1" wp14:anchorId="3E99C33D" wp14:editId="2BE3BED2">
                <wp:simplePos x="0" y="0"/>
                <wp:positionH relativeFrom="column">
                  <wp:posOffset>169166</wp:posOffset>
                </wp:positionH>
                <wp:positionV relativeFrom="paragraph">
                  <wp:posOffset>1345819</wp:posOffset>
                </wp:positionV>
                <wp:extent cx="5935345" cy="3244362"/>
                <wp:effectExtent l="38100" t="95250" r="122555" b="51435"/>
                <wp:wrapNone/>
                <wp:docPr id="43" name="Text Box 43"/>
                <wp:cNvGraphicFramePr/>
                <a:graphic xmlns:a="http://schemas.openxmlformats.org/drawingml/2006/main">
                  <a:graphicData uri="http://schemas.microsoft.com/office/word/2010/wordprocessingShape">
                    <wps:wsp>
                      <wps:cNvSpPr txBox="1"/>
                      <wps:spPr>
                        <a:xfrm>
                          <a:off x="0" y="0"/>
                          <a:ext cx="5935345" cy="3244362"/>
                        </a:xfrm>
                        <a:prstGeom prst="rect">
                          <a:avLst/>
                        </a:prstGeom>
                        <a:solidFill>
                          <a:schemeClr val="lt1"/>
                        </a:solidFill>
                        <a:ln w="6350">
                          <a:solidFill>
                            <a:prstClr val="black"/>
                          </a:solidFill>
                        </a:ln>
                        <a:effectLst>
                          <a:outerShdw blurRad="50800" dist="38100" dir="18900000" algn="b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Look w:val="04A0" w:firstRow="1" w:lastRow="0" w:firstColumn="1" w:lastColumn="0" w:noHBand="0" w:noVBand="1"/>
                            </w:tblPr>
                            <w:tblGrid>
                              <w:gridCol w:w="9039"/>
                            </w:tblGrid>
                            <w:tr w:rsidR="00241FA1" w:rsidRPr="00241FA1" w:rsidTr="008441F2">
                              <w:tc>
                                <w:tcPr>
                                  <w:tcW w:w="9963" w:type="dxa"/>
                                </w:tcPr>
                                <w:p w:rsidR="00241FA1" w:rsidRPr="00E67D84" w:rsidRDefault="00241FA1" w:rsidP="008441F2">
                                  <w:pPr>
                                    <w:rPr>
                                      <w:rFonts w:asciiTheme="majorHAnsi" w:eastAsia="Times New Roman" w:hAnsiTheme="majorHAnsi" w:cs="Times New Roman"/>
                                      <w:sz w:val="24"/>
                                      <w:szCs w:val="24"/>
                                      <w:lang w:val="en-US"/>
                                    </w:rPr>
                                  </w:pPr>
                                  <w:r w:rsidRPr="00E67D84">
                                    <w:rPr>
                                      <w:rFonts w:asciiTheme="majorHAnsi" w:eastAsia="Times New Roman" w:hAnsiTheme="majorHAnsi" w:cs="Times New Roman"/>
                                      <w:bCs/>
                                      <w:sz w:val="24"/>
                                      <w:szCs w:val="24"/>
                                      <w:lang w:val="en-US"/>
                                    </w:rPr>
                                    <w:t>Word:                                                                                                              Color/Picture/Doodle</w:t>
                                  </w:r>
                                </w:p>
                                <w:p w:rsidR="00241FA1" w:rsidRPr="00E67D84" w:rsidRDefault="00241FA1" w:rsidP="008441F2">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32"/>
                                      <w:szCs w:val="32"/>
                                      <w:lang w:val="en-US"/>
                                    </w:rPr>
                                    <w:t>criticism</w:t>
                                  </w:r>
                                </w:p>
                              </w:tc>
                            </w:tr>
                            <w:tr w:rsidR="00241FA1" w:rsidRPr="00241FA1" w:rsidTr="008441F2">
                              <w:tc>
                                <w:tcPr>
                                  <w:tcW w:w="9963" w:type="dxa"/>
                                </w:tcPr>
                                <w:p w:rsidR="00241FA1" w:rsidRPr="00E67D84" w:rsidRDefault="00241FA1" w:rsidP="008441F2">
                                  <w:pPr>
                                    <w:rPr>
                                      <w:rFonts w:asciiTheme="majorHAnsi" w:eastAsia="Times New Roman" w:hAnsiTheme="majorHAnsi" w:cs="Times New Roman"/>
                                      <w:sz w:val="24"/>
                                      <w:szCs w:val="24"/>
                                      <w:lang w:val="en-US"/>
                                    </w:rPr>
                                  </w:pPr>
                                  <w:r w:rsidRPr="00E67D84">
                                    <w:rPr>
                                      <w:rFonts w:asciiTheme="majorHAnsi" w:eastAsia="Times New Roman" w:hAnsiTheme="majorHAnsi" w:cs="Times New Roman"/>
                                      <w:bCs/>
                                      <w:sz w:val="24"/>
                                      <w:szCs w:val="24"/>
                                      <w:lang w:val="en-US"/>
                                    </w:rPr>
                                    <w:t>Sentence I found in my reading:</w:t>
                                  </w:r>
                                </w:p>
                                <w:p w:rsidR="00241FA1" w:rsidRPr="00E67D84" w:rsidRDefault="00241FA1" w:rsidP="004E283D">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27"/>
                                      <w:szCs w:val="27"/>
                                      <w:lang w:val="en-US"/>
                                    </w:rPr>
                                    <w:t>The government has received a lot of criticism for increasing taxes</w:t>
                                  </w:r>
                                </w:p>
                              </w:tc>
                            </w:tr>
                            <w:tr w:rsidR="00241FA1" w:rsidRPr="00241FA1" w:rsidTr="008441F2">
                              <w:tc>
                                <w:tcPr>
                                  <w:tcW w:w="9963" w:type="dxa"/>
                                </w:tcPr>
                                <w:p w:rsidR="00241FA1" w:rsidRPr="00E67D84" w:rsidRDefault="00241FA1" w:rsidP="008441F2">
                                  <w:pPr>
                                    <w:rPr>
                                      <w:rFonts w:asciiTheme="majorHAnsi" w:eastAsia="Times New Roman" w:hAnsiTheme="majorHAnsi" w:cs="Times New Roman"/>
                                      <w:bCs/>
                                      <w:sz w:val="24"/>
                                      <w:szCs w:val="24"/>
                                      <w:lang w:val="en-US"/>
                                    </w:rPr>
                                  </w:pPr>
                                  <w:r w:rsidRPr="00E67D84">
                                    <w:rPr>
                                      <w:rFonts w:asciiTheme="majorHAnsi" w:eastAsia="Times New Roman" w:hAnsiTheme="majorHAnsi" w:cs="Times New Roman"/>
                                      <w:bCs/>
                                      <w:sz w:val="24"/>
                                      <w:szCs w:val="24"/>
                                      <w:lang w:val="en-US"/>
                                    </w:rPr>
                                    <w:t>Second example sentence from my dictionary:</w:t>
                                  </w:r>
                                </w:p>
                                <w:p w:rsidR="00241FA1" w:rsidRPr="00E67D84" w:rsidRDefault="00241FA1" w:rsidP="004E283D">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27"/>
                                      <w:szCs w:val="27"/>
                                      <w:lang w:val="en-US"/>
                                    </w:rPr>
                                    <w:t>Scientists have raised strong criticisms of creationist ideas.</w:t>
                                  </w:r>
                                </w:p>
                              </w:tc>
                            </w:tr>
                            <w:tr w:rsidR="00241FA1" w:rsidRPr="002166D7" w:rsidTr="008441F2">
                              <w:tc>
                                <w:tcPr>
                                  <w:tcW w:w="9963" w:type="dxa"/>
                                </w:tcPr>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4411"/>
                                    <w:gridCol w:w="4412"/>
                                  </w:tblGrid>
                                  <w:tr w:rsidR="00241FA1" w:rsidRPr="00FF5517" w:rsidTr="008441F2">
                                    <w:trPr>
                                      <w:tblCellSpacing w:w="0" w:type="dxa"/>
                                    </w:trPr>
                                    <w:tc>
                                      <w:tcPr>
                                        <w:tcW w:w="2500" w:type="pct"/>
                                        <w:hideMark/>
                                      </w:tcPr>
                                      <w:p w:rsidR="00241FA1" w:rsidRDefault="00241FA1" w:rsidP="004E283D">
                                        <w:pPr>
                                          <w:spacing w:after="0"/>
                                          <w:rPr>
                                            <w:rFonts w:asciiTheme="majorHAnsi" w:eastAsia="Times New Roman" w:hAnsiTheme="majorHAnsi" w:cs="Times New Roman"/>
                                            <w:bCs/>
                                            <w:sz w:val="24"/>
                                            <w:szCs w:val="24"/>
                                            <w:lang w:val="en-US"/>
                                          </w:rPr>
                                        </w:pPr>
                                        <w:r w:rsidRPr="00E67D84">
                                          <w:rPr>
                                            <w:rFonts w:asciiTheme="majorHAnsi" w:eastAsia="Times New Roman" w:hAnsiTheme="majorHAnsi" w:cs="Times New Roman"/>
                                            <w:bCs/>
                                            <w:sz w:val="24"/>
                                            <w:szCs w:val="24"/>
                                            <w:lang w:val="en-US"/>
                                          </w:rPr>
                                          <w:t>Useful collocations</w:t>
                                        </w:r>
                                      </w:p>
                                      <w:p w:rsidR="00241FA1" w:rsidRPr="00E67D84" w:rsidRDefault="00241FA1"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 xml:space="preserve">receive criticism </w:t>
                                        </w:r>
                                      </w:p>
                                      <w:p w:rsidR="00241FA1" w:rsidRPr="00E67D84" w:rsidRDefault="00241FA1"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 xml:space="preserve">express criticism </w:t>
                                        </w:r>
                                      </w:p>
                                      <w:p w:rsidR="00241FA1" w:rsidRPr="00E67D84" w:rsidRDefault="00241FA1"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provoke criticism</w:t>
                                        </w:r>
                                      </w:p>
                                      <w:p w:rsidR="00241FA1" w:rsidRPr="00E67D84" w:rsidRDefault="00241FA1"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respond to criticism</w:t>
                                        </w:r>
                                      </w:p>
                                      <w:p w:rsidR="00241FA1" w:rsidRPr="00E67D84" w:rsidRDefault="00241FA1"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avoid criticism</w:t>
                                        </w:r>
                                      </w:p>
                                    </w:tc>
                                    <w:tc>
                                      <w:tcPr>
                                        <w:tcW w:w="2500" w:type="pct"/>
                                        <w:hideMark/>
                                      </w:tcPr>
                                      <w:p w:rsidR="00241FA1" w:rsidRPr="00E67D84" w:rsidRDefault="00241FA1"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heavy criticism</w:t>
                                        </w:r>
                                      </w:p>
                                      <w:p w:rsidR="00241FA1" w:rsidRPr="00E67D84" w:rsidRDefault="00241FA1"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constructive criticism</w:t>
                                        </w:r>
                                      </w:p>
                                      <w:p w:rsidR="00241FA1" w:rsidRPr="00E67D84" w:rsidRDefault="00241FA1"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severe criticism</w:t>
                                        </w:r>
                                      </w:p>
                                      <w:p w:rsidR="00241FA1" w:rsidRPr="00FF5517" w:rsidRDefault="00241FA1" w:rsidP="004E283D">
                                        <w:pPr>
                                          <w:spacing w:after="0"/>
                                          <w:rPr>
                                            <w:rFonts w:ascii="Times New Roman" w:eastAsia="Times New Roman" w:hAnsi="Times New Roman" w:cs="Times New Roman"/>
                                            <w:sz w:val="24"/>
                                            <w:szCs w:val="24"/>
                                          </w:rPr>
                                        </w:pPr>
                                        <w:proofErr w:type="spellStart"/>
                                        <w:r w:rsidRPr="00FF5517">
                                          <w:rPr>
                                            <w:rFonts w:ascii="Bradley Hand ITC" w:eastAsia="Times New Roman" w:hAnsi="Bradley Hand ITC" w:cs="Times New Roman"/>
                                            <w:b/>
                                            <w:bCs/>
                                            <w:sz w:val="27"/>
                                            <w:szCs w:val="27"/>
                                          </w:rPr>
                                          <w:t>fierce</w:t>
                                        </w:r>
                                        <w:proofErr w:type="spellEnd"/>
                                        <w:r w:rsidRPr="00FF5517">
                                          <w:rPr>
                                            <w:rFonts w:ascii="Bradley Hand ITC" w:eastAsia="Times New Roman" w:hAnsi="Bradley Hand ITC" w:cs="Times New Roman"/>
                                            <w:b/>
                                            <w:bCs/>
                                            <w:sz w:val="27"/>
                                            <w:szCs w:val="27"/>
                                          </w:rPr>
                                          <w:t xml:space="preserve"> </w:t>
                                        </w:r>
                                        <w:proofErr w:type="spellStart"/>
                                        <w:r w:rsidRPr="00FF5517">
                                          <w:rPr>
                                            <w:rFonts w:ascii="Bradley Hand ITC" w:eastAsia="Times New Roman" w:hAnsi="Bradley Hand ITC" w:cs="Times New Roman"/>
                                            <w:b/>
                                            <w:bCs/>
                                            <w:sz w:val="27"/>
                                            <w:szCs w:val="27"/>
                                          </w:rPr>
                                          <w:t>criticism</w:t>
                                        </w:r>
                                        <w:proofErr w:type="spellEnd"/>
                                      </w:p>
                                      <w:p w:rsidR="00241FA1" w:rsidRPr="00FF5517" w:rsidRDefault="00241FA1" w:rsidP="004E283D">
                                        <w:pPr>
                                          <w:spacing w:after="0"/>
                                          <w:rPr>
                                            <w:rFonts w:ascii="Times New Roman" w:eastAsia="Times New Roman" w:hAnsi="Times New Roman" w:cs="Times New Roman"/>
                                            <w:sz w:val="24"/>
                                            <w:szCs w:val="24"/>
                                          </w:rPr>
                                        </w:pPr>
                                        <w:r w:rsidRPr="00FF5517">
                                          <w:rPr>
                                            <w:rFonts w:ascii="Bradley Hand ITC" w:eastAsia="Times New Roman" w:hAnsi="Bradley Hand ITC" w:cs="Times New Roman"/>
                                            <w:b/>
                                            <w:bCs/>
                                            <w:sz w:val="27"/>
                                            <w:szCs w:val="27"/>
                                          </w:rPr>
                                          <w:t xml:space="preserve">bitter </w:t>
                                        </w:r>
                                        <w:proofErr w:type="spellStart"/>
                                        <w:r w:rsidRPr="00FF5517">
                                          <w:rPr>
                                            <w:rFonts w:ascii="Bradley Hand ITC" w:eastAsia="Times New Roman" w:hAnsi="Bradley Hand ITC" w:cs="Times New Roman"/>
                                            <w:b/>
                                            <w:bCs/>
                                            <w:sz w:val="27"/>
                                            <w:szCs w:val="27"/>
                                          </w:rPr>
                                          <w:t>criticism</w:t>
                                        </w:r>
                                        <w:proofErr w:type="spellEnd"/>
                                      </w:p>
                                    </w:tc>
                                  </w:tr>
                                </w:tbl>
                                <w:p w:rsidR="00241FA1" w:rsidRPr="000D0243" w:rsidRDefault="00241FA1" w:rsidP="004E283D">
                                  <w:pPr>
                                    <w:rPr>
                                      <w:rFonts w:asciiTheme="majorHAnsi" w:eastAsia="Times New Roman" w:hAnsiTheme="majorHAnsi" w:cs="Times New Roman"/>
                                      <w:sz w:val="24"/>
                                      <w:szCs w:val="24"/>
                                    </w:rPr>
                                  </w:pPr>
                                </w:p>
                                <w:p w:rsidR="00241FA1" w:rsidRPr="000D0243" w:rsidRDefault="00241FA1" w:rsidP="004E283D">
                                  <w:pPr>
                                    <w:rPr>
                                      <w:rFonts w:asciiTheme="majorHAnsi" w:eastAsia="Times New Roman" w:hAnsiTheme="majorHAnsi" w:cs="Times New Roman"/>
                                      <w:sz w:val="24"/>
                                      <w:szCs w:val="24"/>
                                    </w:rPr>
                                  </w:pPr>
                                </w:p>
                                <w:p w:rsidR="00241FA1" w:rsidRPr="000D0243" w:rsidRDefault="00241FA1" w:rsidP="008441F2">
                                  <w:pPr>
                                    <w:spacing w:after="115"/>
                                    <w:rPr>
                                      <w:rFonts w:asciiTheme="majorHAnsi" w:eastAsia="Times New Roman" w:hAnsiTheme="majorHAnsi" w:cs="Times New Roman"/>
                                      <w:sz w:val="24"/>
                                      <w:szCs w:val="24"/>
                                    </w:rPr>
                                  </w:pPr>
                                </w:p>
                              </w:tc>
                            </w:tr>
                          </w:tbl>
                          <w:p w:rsidR="00241FA1" w:rsidRDefault="00241FA1" w:rsidP="00E67D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9C33D" id="Text Box 43" o:spid="_x0000_s1037" type="#_x0000_t202" style="position:absolute;margin-left:13.3pt;margin-top:105.95pt;width:467.35pt;height:255.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" fillcolor="white [3201]" strokeweight=".5pt">
                <v:shadow on="t" color="black" opacity="26214f" origin="-.5,.5" offset=".74836mm,-.74836mm"/>
                <v:textbox>
                  <w:txbxContent>
                    <w:tbl>
                      <w:tblPr>
                        <w:tblStyle w:val="TableGrid"/>
                        <w:tblW w:w="0" w:type="auto"/>
                        <w:tblLook w:val="04A0" w:firstRow="1" w:lastRow="0" w:firstColumn="1" w:lastColumn="0" w:noHBand="0" w:noVBand="1"/>
                      </w:tblPr>
                      <w:tblGrid>
                        <w:gridCol w:w="9039"/>
                      </w:tblGrid>
                      <w:tr w:rsidR="00241FA1" w:rsidRPr="00241FA1" w:rsidTr="008441F2">
                        <w:tc>
                          <w:tcPr>
                            <w:tcW w:w="9963" w:type="dxa"/>
                          </w:tcPr>
                          <w:p w:rsidR="00241FA1" w:rsidRPr="00E67D84" w:rsidRDefault="00241FA1" w:rsidP="008441F2">
                            <w:pPr>
                              <w:rPr>
                                <w:rFonts w:asciiTheme="majorHAnsi" w:eastAsia="Times New Roman" w:hAnsiTheme="majorHAnsi" w:cs="Times New Roman"/>
                                <w:sz w:val="24"/>
                                <w:szCs w:val="24"/>
                                <w:lang w:val="en-US"/>
                              </w:rPr>
                            </w:pPr>
                            <w:r w:rsidRPr="00E67D84">
                              <w:rPr>
                                <w:rFonts w:asciiTheme="majorHAnsi" w:eastAsia="Times New Roman" w:hAnsiTheme="majorHAnsi" w:cs="Times New Roman"/>
                                <w:bCs/>
                                <w:sz w:val="24"/>
                                <w:szCs w:val="24"/>
                                <w:lang w:val="en-US"/>
                              </w:rPr>
                              <w:t>Word:                                                                                                              Color/Picture/Doodle</w:t>
                            </w:r>
                          </w:p>
                          <w:p w:rsidR="00241FA1" w:rsidRPr="00E67D84" w:rsidRDefault="00241FA1" w:rsidP="008441F2">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32"/>
                                <w:szCs w:val="32"/>
                                <w:lang w:val="en-US"/>
                              </w:rPr>
                              <w:t>criticism</w:t>
                            </w:r>
                          </w:p>
                        </w:tc>
                      </w:tr>
                      <w:tr w:rsidR="00241FA1" w:rsidRPr="00241FA1" w:rsidTr="008441F2">
                        <w:tc>
                          <w:tcPr>
                            <w:tcW w:w="9963" w:type="dxa"/>
                          </w:tcPr>
                          <w:p w:rsidR="00241FA1" w:rsidRPr="00E67D84" w:rsidRDefault="00241FA1" w:rsidP="008441F2">
                            <w:pPr>
                              <w:rPr>
                                <w:rFonts w:asciiTheme="majorHAnsi" w:eastAsia="Times New Roman" w:hAnsiTheme="majorHAnsi" w:cs="Times New Roman"/>
                                <w:sz w:val="24"/>
                                <w:szCs w:val="24"/>
                                <w:lang w:val="en-US"/>
                              </w:rPr>
                            </w:pPr>
                            <w:r w:rsidRPr="00E67D84">
                              <w:rPr>
                                <w:rFonts w:asciiTheme="majorHAnsi" w:eastAsia="Times New Roman" w:hAnsiTheme="majorHAnsi" w:cs="Times New Roman"/>
                                <w:bCs/>
                                <w:sz w:val="24"/>
                                <w:szCs w:val="24"/>
                                <w:lang w:val="en-US"/>
                              </w:rPr>
                              <w:t>Sentence I found in my reading:</w:t>
                            </w:r>
                          </w:p>
                          <w:p w:rsidR="00241FA1" w:rsidRPr="00E67D84" w:rsidRDefault="00241FA1" w:rsidP="004E283D">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27"/>
                                <w:szCs w:val="27"/>
                                <w:lang w:val="en-US"/>
                              </w:rPr>
                              <w:t>The government has received a lot of criticism for increasing taxes</w:t>
                            </w:r>
                          </w:p>
                        </w:tc>
                      </w:tr>
                      <w:tr w:rsidR="00241FA1" w:rsidRPr="00241FA1" w:rsidTr="008441F2">
                        <w:tc>
                          <w:tcPr>
                            <w:tcW w:w="9963" w:type="dxa"/>
                          </w:tcPr>
                          <w:p w:rsidR="00241FA1" w:rsidRPr="00E67D84" w:rsidRDefault="00241FA1" w:rsidP="008441F2">
                            <w:pPr>
                              <w:rPr>
                                <w:rFonts w:asciiTheme="majorHAnsi" w:eastAsia="Times New Roman" w:hAnsiTheme="majorHAnsi" w:cs="Times New Roman"/>
                                <w:bCs/>
                                <w:sz w:val="24"/>
                                <w:szCs w:val="24"/>
                                <w:lang w:val="en-US"/>
                              </w:rPr>
                            </w:pPr>
                            <w:r w:rsidRPr="00E67D84">
                              <w:rPr>
                                <w:rFonts w:asciiTheme="majorHAnsi" w:eastAsia="Times New Roman" w:hAnsiTheme="majorHAnsi" w:cs="Times New Roman"/>
                                <w:bCs/>
                                <w:sz w:val="24"/>
                                <w:szCs w:val="24"/>
                                <w:lang w:val="en-US"/>
                              </w:rPr>
                              <w:t>Second example sentence from my dictionary:</w:t>
                            </w:r>
                          </w:p>
                          <w:p w:rsidR="00241FA1" w:rsidRPr="00E67D84" w:rsidRDefault="00241FA1" w:rsidP="004E283D">
                            <w:pPr>
                              <w:rPr>
                                <w:rFonts w:asciiTheme="majorHAnsi" w:eastAsia="Times New Roman" w:hAnsiTheme="majorHAnsi" w:cs="Times New Roman"/>
                                <w:sz w:val="24"/>
                                <w:szCs w:val="24"/>
                                <w:lang w:val="en-US"/>
                              </w:rPr>
                            </w:pPr>
                            <w:r w:rsidRPr="00E67D84">
                              <w:rPr>
                                <w:rFonts w:ascii="Bradley Hand ITC" w:eastAsia="Times New Roman" w:hAnsi="Bradley Hand ITC" w:cs="Times New Roman"/>
                                <w:b/>
                                <w:bCs/>
                                <w:sz w:val="27"/>
                                <w:szCs w:val="27"/>
                                <w:lang w:val="en-US"/>
                              </w:rPr>
                              <w:t>Scientists have raised strong criticisms of creationist ideas.</w:t>
                            </w:r>
                          </w:p>
                        </w:tc>
                      </w:tr>
                      <w:tr w:rsidR="00241FA1" w:rsidRPr="002166D7" w:rsidTr="008441F2">
                        <w:tc>
                          <w:tcPr>
                            <w:tcW w:w="9963" w:type="dxa"/>
                          </w:tcPr>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4411"/>
                              <w:gridCol w:w="4412"/>
                            </w:tblGrid>
                            <w:tr w:rsidR="00241FA1" w:rsidRPr="00FF5517" w:rsidTr="008441F2">
                              <w:trPr>
                                <w:tblCellSpacing w:w="0" w:type="dxa"/>
                              </w:trPr>
                              <w:tc>
                                <w:tcPr>
                                  <w:tcW w:w="2500" w:type="pct"/>
                                  <w:hideMark/>
                                </w:tcPr>
                                <w:p w:rsidR="00241FA1" w:rsidRDefault="00241FA1" w:rsidP="004E283D">
                                  <w:pPr>
                                    <w:spacing w:after="0"/>
                                    <w:rPr>
                                      <w:rFonts w:asciiTheme="majorHAnsi" w:eastAsia="Times New Roman" w:hAnsiTheme="majorHAnsi" w:cs="Times New Roman"/>
                                      <w:bCs/>
                                      <w:sz w:val="24"/>
                                      <w:szCs w:val="24"/>
                                      <w:lang w:val="en-US"/>
                                    </w:rPr>
                                  </w:pPr>
                                  <w:r w:rsidRPr="00E67D84">
                                    <w:rPr>
                                      <w:rFonts w:asciiTheme="majorHAnsi" w:eastAsia="Times New Roman" w:hAnsiTheme="majorHAnsi" w:cs="Times New Roman"/>
                                      <w:bCs/>
                                      <w:sz w:val="24"/>
                                      <w:szCs w:val="24"/>
                                      <w:lang w:val="en-US"/>
                                    </w:rPr>
                                    <w:t>Useful collocations</w:t>
                                  </w:r>
                                </w:p>
                                <w:p w:rsidR="00241FA1" w:rsidRPr="00E67D84" w:rsidRDefault="00241FA1"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 xml:space="preserve">receive criticism </w:t>
                                  </w:r>
                                </w:p>
                                <w:p w:rsidR="00241FA1" w:rsidRPr="00E67D84" w:rsidRDefault="00241FA1"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 xml:space="preserve">express criticism </w:t>
                                  </w:r>
                                </w:p>
                                <w:p w:rsidR="00241FA1" w:rsidRPr="00E67D84" w:rsidRDefault="00241FA1"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provoke criticism</w:t>
                                  </w:r>
                                </w:p>
                                <w:p w:rsidR="00241FA1" w:rsidRPr="00E67D84" w:rsidRDefault="00241FA1"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respond to criticism</w:t>
                                  </w:r>
                                </w:p>
                                <w:p w:rsidR="00241FA1" w:rsidRPr="00E67D84" w:rsidRDefault="00241FA1"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avoid criticism</w:t>
                                  </w:r>
                                </w:p>
                              </w:tc>
                              <w:tc>
                                <w:tcPr>
                                  <w:tcW w:w="2500" w:type="pct"/>
                                  <w:hideMark/>
                                </w:tcPr>
                                <w:p w:rsidR="00241FA1" w:rsidRPr="00E67D84" w:rsidRDefault="00241FA1"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heavy criticism</w:t>
                                  </w:r>
                                </w:p>
                                <w:p w:rsidR="00241FA1" w:rsidRPr="00E67D84" w:rsidRDefault="00241FA1"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constructive criticism</w:t>
                                  </w:r>
                                </w:p>
                                <w:p w:rsidR="00241FA1" w:rsidRPr="00E67D84" w:rsidRDefault="00241FA1" w:rsidP="004E283D">
                                  <w:pPr>
                                    <w:spacing w:after="0"/>
                                    <w:rPr>
                                      <w:rFonts w:ascii="Times New Roman" w:eastAsia="Times New Roman" w:hAnsi="Times New Roman" w:cs="Times New Roman"/>
                                      <w:sz w:val="24"/>
                                      <w:szCs w:val="24"/>
                                      <w:lang w:val="en-US"/>
                                    </w:rPr>
                                  </w:pPr>
                                  <w:r w:rsidRPr="00E67D84">
                                    <w:rPr>
                                      <w:rFonts w:ascii="Bradley Hand ITC" w:eastAsia="Times New Roman" w:hAnsi="Bradley Hand ITC" w:cs="Times New Roman"/>
                                      <w:b/>
                                      <w:bCs/>
                                      <w:sz w:val="27"/>
                                      <w:szCs w:val="27"/>
                                      <w:lang w:val="en-US"/>
                                    </w:rPr>
                                    <w:t>severe criticism</w:t>
                                  </w:r>
                                </w:p>
                                <w:p w:rsidR="00241FA1" w:rsidRPr="00FF5517" w:rsidRDefault="00241FA1" w:rsidP="004E283D">
                                  <w:pPr>
                                    <w:spacing w:after="0"/>
                                    <w:rPr>
                                      <w:rFonts w:ascii="Times New Roman" w:eastAsia="Times New Roman" w:hAnsi="Times New Roman" w:cs="Times New Roman"/>
                                      <w:sz w:val="24"/>
                                      <w:szCs w:val="24"/>
                                    </w:rPr>
                                  </w:pPr>
                                  <w:proofErr w:type="spellStart"/>
                                  <w:r w:rsidRPr="00FF5517">
                                    <w:rPr>
                                      <w:rFonts w:ascii="Bradley Hand ITC" w:eastAsia="Times New Roman" w:hAnsi="Bradley Hand ITC" w:cs="Times New Roman"/>
                                      <w:b/>
                                      <w:bCs/>
                                      <w:sz w:val="27"/>
                                      <w:szCs w:val="27"/>
                                    </w:rPr>
                                    <w:t>fierce</w:t>
                                  </w:r>
                                  <w:proofErr w:type="spellEnd"/>
                                  <w:r w:rsidRPr="00FF5517">
                                    <w:rPr>
                                      <w:rFonts w:ascii="Bradley Hand ITC" w:eastAsia="Times New Roman" w:hAnsi="Bradley Hand ITC" w:cs="Times New Roman"/>
                                      <w:b/>
                                      <w:bCs/>
                                      <w:sz w:val="27"/>
                                      <w:szCs w:val="27"/>
                                    </w:rPr>
                                    <w:t xml:space="preserve"> </w:t>
                                  </w:r>
                                  <w:proofErr w:type="spellStart"/>
                                  <w:r w:rsidRPr="00FF5517">
                                    <w:rPr>
                                      <w:rFonts w:ascii="Bradley Hand ITC" w:eastAsia="Times New Roman" w:hAnsi="Bradley Hand ITC" w:cs="Times New Roman"/>
                                      <w:b/>
                                      <w:bCs/>
                                      <w:sz w:val="27"/>
                                      <w:szCs w:val="27"/>
                                    </w:rPr>
                                    <w:t>criticism</w:t>
                                  </w:r>
                                  <w:proofErr w:type="spellEnd"/>
                                </w:p>
                                <w:p w:rsidR="00241FA1" w:rsidRPr="00FF5517" w:rsidRDefault="00241FA1" w:rsidP="004E283D">
                                  <w:pPr>
                                    <w:spacing w:after="0"/>
                                    <w:rPr>
                                      <w:rFonts w:ascii="Times New Roman" w:eastAsia="Times New Roman" w:hAnsi="Times New Roman" w:cs="Times New Roman"/>
                                      <w:sz w:val="24"/>
                                      <w:szCs w:val="24"/>
                                    </w:rPr>
                                  </w:pPr>
                                  <w:r w:rsidRPr="00FF5517">
                                    <w:rPr>
                                      <w:rFonts w:ascii="Bradley Hand ITC" w:eastAsia="Times New Roman" w:hAnsi="Bradley Hand ITC" w:cs="Times New Roman"/>
                                      <w:b/>
                                      <w:bCs/>
                                      <w:sz w:val="27"/>
                                      <w:szCs w:val="27"/>
                                    </w:rPr>
                                    <w:t xml:space="preserve">bitter </w:t>
                                  </w:r>
                                  <w:proofErr w:type="spellStart"/>
                                  <w:r w:rsidRPr="00FF5517">
                                    <w:rPr>
                                      <w:rFonts w:ascii="Bradley Hand ITC" w:eastAsia="Times New Roman" w:hAnsi="Bradley Hand ITC" w:cs="Times New Roman"/>
                                      <w:b/>
                                      <w:bCs/>
                                      <w:sz w:val="27"/>
                                      <w:szCs w:val="27"/>
                                    </w:rPr>
                                    <w:t>criticism</w:t>
                                  </w:r>
                                  <w:proofErr w:type="spellEnd"/>
                                </w:p>
                              </w:tc>
                            </w:tr>
                          </w:tbl>
                          <w:p w:rsidR="00241FA1" w:rsidRPr="000D0243" w:rsidRDefault="00241FA1" w:rsidP="004E283D">
                            <w:pPr>
                              <w:rPr>
                                <w:rFonts w:asciiTheme="majorHAnsi" w:eastAsia="Times New Roman" w:hAnsiTheme="majorHAnsi" w:cs="Times New Roman"/>
                                <w:sz w:val="24"/>
                                <w:szCs w:val="24"/>
                              </w:rPr>
                            </w:pPr>
                          </w:p>
                          <w:p w:rsidR="00241FA1" w:rsidRPr="000D0243" w:rsidRDefault="00241FA1" w:rsidP="004E283D">
                            <w:pPr>
                              <w:rPr>
                                <w:rFonts w:asciiTheme="majorHAnsi" w:eastAsia="Times New Roman" w:hAnsiTheme="majorHAnsi" w:cs="Times New Roman"/>
                                <w:sz w:val="24"/>
                                <w:szCs w:val="24"/>
                              </w:rPr>
                            </w:pPr>
                          </w:p>
                          <w:p w:rsidR="00241FA1" w:rsidRPr="000D0243" w:rsidRDefault="00241FA1" w:rsidP="008441F2">
                            <w:pPr>
                              <w:spacing w:after="115"/>
                              <w:rPr>
                                <w:rFonts w:asciiTheme="majorHAnsi" w:eastAsia="Times New Roman" w:hAnsiTheme="majorHAnsi" w:cs="Times New Roman"/>
                                <w:sz w:val="24"/>
                                <w:szCs w:val="24"/>
                              </w:rPr>
                            </w:pPr>
                          </w:p>
                        </w:tc>
                      </w:tr>
                    </w:tbl>
                    <w:p w:rsidR="00241FA1" w:rsidRDefault="00241FA1" w:rsidP="00E67D84"/>
                  </w:txbxContent>
                </v:textbox>
              </v:shape>
            </w:pict>
          </mc:Fallback>
        </mc:AlternateContent>
      </w:r>
      <w:r>
        <w:rPr>
          <w:sz w:val="24"/>
          <w:szCs w:val="24"/>
          <w:lang w:val="en-US"/>
        </w:rPr>
        <w:br w:type="page"/>
      </w:r>
    </w:p>
    <w:p w:rsidR="00B23809" w:rsidRPr="00B23809" w:rsidRDefault="00B23809" w:rsidP="00B23809">
      <w:pPr>
        <w:pStyle w:val="Heading1"/>
        <w:rPr>
          <w:lang w:val="en-US"/>
        </w:rPr>
      </w:pPr>
      <w:r w:rsidRPr="00B23809">
        <w:rPr>
          <w:lang w:val="en-US"/>
        </w:rPr>
        <w:lastRenderedPageBreak/>
        <w:t>Whole class activities for practicing collocations</w:t>
      </w:r>
    </w:p>
    <w:p w:rsidR="00B23809" w:rsidRPr="00B23809" w:rsidRDefault="0024690B" w:rsidP="00B23809">
      <w:pPr>
        <w:rPr>
          <w:lang w:val="en-US"/>
        </w:rPr>
      </w:pPr>
      <w:r>
        <w:rPr>
          <w:noProof/>
          <w:lang w:val="en-US"/>
        </w:rPr>
        <mc:AlternateContent>
          <mc:Choice Requires="wps">
            <w:drawing>
              <wp:anchor distT="0" distB="0" distL="114300" distR="114300" simplePos="0" relativeHeight="251805696" behindDoc="0" locked="0" layoutInCell="1" allowOverlap="1">
                <wp:simplePos x="0" y="0"/>
                <wp:positionH relativeFrom="column">
                  <wp:posOffset>-55102</wp:posOffset>
                </wp:positionH>
                <wp:positionV relativeFrom="paragraph">
                  <wp:posOffset>166535</wp:posOffset>
                </wp:positionV>
                <wp:extent cx="6680779" cy="1733488"/>
                <wp:effectExtent l="57150" t="57150" r="44450" b="38735"/>
                <wp:wrapNone/>
                <wp:docPr id="82" name="Rounded Rectangle 82"/>
                <wp:cNvGraphicFramePr/>
                <a:graphic xmlns:a="http://schemas.openxmlformats.org/drawingml/2006/main">
                  <a:graphicData uri="http://schemas.microsoft.com/office/word/2010/wordprocessingShape">
                    <wps:wsp>
                      <wps:cNvSpPr/>
                      <wps:spPr>
                        <a:xfrm>
                          <a:off x="0" y="0"/>
                          <a:ext cx="6680779" cy="1733488"/>
                        </a:xfrm>
                        <a:prstGeom prst="roundRect">
                          <a:avLst/>
                        </a:prstGeom>
                        <a:solidFill>
                          <a:schemeClr val="accent1">
                            <a:lumMod val="40000"/>
                            <a:lumOff val="60000"/>
                          </a:schemeClr>
                        </a:solidFill>
                        <a:ln>
                          <a:noFill/>
                        </a:ln>
                        <a:effectLst/>
                        <a:scene3d>
                          <a:camera prst="orthographicFront">
                            <a:rot lat="0" lon="0" rev="0"/>
                          </a:camera>
                          <a:lightRig rig="chilly" dir="t">
                            <a:rot lat="0" lon="0" rev="18480000"/>
                          </a:lightRig>
                        </a:scene3d>
                        <a:sp3d prstMaterial="clear">
                          <a:bevelT h="635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64C8EA9" id="Rounded Rectangle 82" o:spid="_x0000_s1026" style="position:absolute;margin-left:-4.35pt;margin-top:13.1pt;width:526.05pt;height:136.5pt;z-index:251805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" fillcolor="#b8cce4 [1300]" stroked="f" strokeweight="2pt"/>
            </w:pict>
          </mc:Fallback>
        </mc:AlternateContent>
      </w:r>
    </w:p>
    <w:p w:rsidR="00B23809" w:rsidRPr="00B23809" w:rsidRDefault="00B23809" w:rsidP="00B23809">
      <w:pPr>
        <w:spacing w:line="240" w:lineRule="auto"/>
        <w:rPr>
          <w:szCs w:val="24"/>
          <w:lang w:val="en-US"/>
        </w:rPr>
      </w:pPr>
      <w:r w:rsidRPr="00B23809">
        <w:rPr>
          <w:b/>
          <w:szCs w:val="24"/>
          <w:lang w:val="en-US"/>
        </w:rPr>
        <w:t>Remember:</w:t>
      </w:r>
      <w:r w:rsidRPr="00B23809">
        <w:rPr>
          <w:szCs w:val="24"/>
          <w:lang w:val="en-US"/>
        </w:rPr>
        <w:t xml:space="preserve"> the best way to learn new vocabulary is to use it actively in meaningful contexts. This is best done in a </w:t>
      </w:r>
      <w:r w:rsidRPr="00B23809">
        <w:rPr>
          <w:b/>
          <w:szCs w:val="24"/>
          <w:lang w:val="en-US"/>
        </w:rPr>
        <w:t>task-based approach</w:t>
      </w:r>
      <w:r w:rsidRPr="00B23809">
        <w:rPr>
          <w:szCs w:val="24"/>
          <w:lang w:val="en-US"/>
        </w:rPr>
        <w:t xml:space="preserve"> where students work on a project actively and produce a high quality product. These products can be oral (interviews, radio-shows, presentations) or written (project books, articles, diaries…). By preparing their products in groups the students will be using the language more actively and they will speak and hear the new expressions many times and thus integrate them well into their existing networks.</w:t>
      </w:r>
    </w:p>
    <w:p w:rsidR="00B23809" w:rsidRPr="00B23809" w:rsidRDefault="00B23809" w:rsidP="00B23809">
      <w:pPr>
        <w:spacing w:line="240" w:lineRule="auto"/>
        <w:rPr>
          <w:szCs w:val="24"/>
          <w:lang w:val="en-US"/>
        </w:rPr>
      </w:pPr>
      <w:r w:rsidRPr="00B23809">
        <w:rPr>
          <w:szCs w:val="24"/>
          <w:lang w:val="en-US"/>
        </w:rPr>
        <w:t>Find ideas for such projects on epep.at: Reading projects, book-making, booklets, interviews, presentations, blogs…</w:t>
      </w:r>
    </w:p>
    <w:p w:rsidR="00B23809" w:rsidRPr="00B23809" w:rsidRDefault="00B23809" w:rsidP="00B23809">
      <w:pPr>
        <w:pStyle w:val="NormalWeb"/>
        <w:spacing w:before="0" w:beforeAutospacing="0" w:after="0" w:line="240" w:lineRule="auto"/>
        <w:rPr>
          <w:sz w:val="22"/>
          <w:lang w:val="en-US"/>
        </w:rPr>
      </w:pPr>
      <w:r w:rsidRPr="00B23809">
        <w:rPr>
          <w:sz w:val="22"/>
          <w:lang w:val="en-US"/>
        </w:rPr>
        <w:t>Once in a while, it might still be helpful to do specific vocab-activities in class. The following games might be used for this purpose.</w:t>
      </w:r>
    </w:p>
    <w:p w:rsidR="00B23809" w:rsidRPr="00B23809" w:rsidRDefault="00B23809" w:rsidP="00B23809">
      <w:pPr>
        <w:pStyle w:val="Heading2"/>
        <w:rPr>
          <w:sz w:val="24"/>
          <w:lang w:val="en-US"/>
        </w:rPr>
      </w:pPr>
      <w:r w:rsidRPr="00B23809">
        <w:rPr>
          <w:sz w:val="28"/>
          <w:szCs w:val="32"/>
          <w:lang w:val="en-US"/>
        </w:rPr>
        <w:t>As Easy as Possible</w:t>
      </w:r>
      <w:sdt>
        <w:sdtPr>
          <w:rPr>
            <w:sz w:val="28"/>
            <w:szCs w:val="32"/>
          </w:rPr>
          <w:id w:val="-25643014"/>
          <w:citation/>
        </w:sdtPr>
        <w:sdtContent>
          <w:r w:rsidRPr="00B23809">
            <w:rPr>
              <w:sz w:val="28"/>
              <w:szCs w:val="32"/>
            </w:rPr>
            <w:fldChar w:fldCharType="begin"/>
          </w:r>
          <w:r w:rsidRPr="00B23809">
            <w:rPr>
              <w:sz w:val="28"/>
              <w:szCs w:val="32"/>
              <w:lang w:val="en-US"/>
            </w:rPr>
            <w:instrText xml:space="preserve">CITATION Lew00 \p 104 \l 1031 </w:instrText>
          </w:r>
          <w:r w:rsidRPr="00B23809">
            <w:rPr>
              <w:sz w:val="28"/>
              <w:szCs w:val="32"/>
            </w:rPr>
            <w:fldChar w:fldCharType="separate"/>
          </w:r>
          <w:r w:rsidRPr="00B23809">
            <w:rPr>
              <w:noProof/>
              <w:sz w:val="28"/>
              <w:szCs w:val="32"/>
              <w:lang w:val="en-US"/>
            </w:rPr>
            <w:t xml:space="preserve"> (Lewis, 2000, p. 104)</w:t>
          </w:r>
          <w:r w:rsidRPr="00B23809">
            <w:rPr>
              <w:sz w:val="28"/>
              <w:szCs w:val="32"/>
            </w:rPr>
            <w:fldChar w:fldCharType="end"/>
          </w:r>
        </w:sdtContent>
      </w:sdt>
      <w:r w:rsidRPr="00B23809">
        <w:rPr>
          <w:sz w:val="24"/>
          <w:lang w:val="en-US"/>
        </w:rPr>
        <w:t xml:space="preserve"> </w:t>
      </w:r>
    </w:p>
    <w:p w:rsidR="00B23809" w:rsidRPr="00B23809" w:rsidRDefault="00B23809" w:rsidP="00B23809">
      <w:pPr>
        <w:pStyle w:val="NormalWeb"/>
        <w:tabs>
          <w:tab w:val="left" w:pos="10080"/>
        </w:tabs>
        <w:spacing w:before="0" w:beforeAutospacing="0" w:line="240" w:lineRule="auto"/>
        <w:contextualSpacing/>
        <w:rPr>
          <w:sz w:val="22"/>
          <w:lang w:val="en-US"/>
        </w:rPr>
      </w:pPr>
      <w:r w:rsidRPr="00B23809">
        <w:rPr>
          <w:sz w:val="22"/>
          <w:lang w:val="en-US"/>
        </w:rPr>
        <w:t>Two teams are competing against another. You will need one collocation dictionary per group.</w:t>
      </w:r>
    </w:p>
    <w:p w:rsidR="00B23809" w:rsidRPr="00B23809" w:rsidRDefault="00B23809" w:rsidP="00B23809">
      <w:pPr>
        <w:pStyle w:val="NormalWeb"/>
        <w:tabs>
          <w:tab w:val="left" w:pos="10080"/>
        </w:tabs>
        <w:spacing w:before="0" w:beforeAutospacing="0" w:line="240" w:lineRule="auto"/>
        <w:contextualSpacing/>
        <w:rPr>
          <w:sz w:val="22"/>
          <w:lang w:val="en-US"/>
        </w:rPr>
      </w:pPr>
      <w:r w:rsidRPr="00B23809">
        <w:rPr>
          <w:sz w:val="22"/>
          <w:lang w:val="en-US"/>
        </w:rPr>
        <w:t>Give each team a list of 10 nouns which are headwords in the collocation dictionary. Choose nouns that are appropriate to the level and interests of the learners.</w:t>
      </w:r>
    </w:p>
    <w:p w:rsidR="00B23809" w:rsidRPr="00B23809" w:rsidRDefault="00B23809" w:rsidP="00B23809">
      <w:pPr>
        <w:pStyle w:val="NormalWeb"/>
        <w:tabs>
          <w:tab w:val="left" w:pos="10080"/>
        </w:tabs>
        <w:spacing w:before="0" w:beforeAutospacing="0" w:line="240" w:lineRule="auto"/>
        <w:contextualSpacing/>
        <w:rPr>
          <w:sz w:val="22"/>
          <w:lang w:val="en-US"/>
        </w:rPr>
      </w:pPr>
      <w:r w:rsidRPr="00B23809">
        <w:rPr>
          <w:sz w:val="22"/>
          <w:lang w:val="en-US"/>
        </w:rPr>
        <w:t>Groups get 10 minutes to prepare: They list 5 common collocates from the dictionary for each noun.</w:t>
      </w:r>
    </w:p>
    <w:p w:rsidR="00B23809" w:rsidRPr="00B23809" w:rsidRDefault="00B23809" w:rsidP="00B23809">
      <w:pPr>
        <w:pStyle w:val="NormalWeb"/>
        <w:tabs>
          <w:tab w:val="left" w:pos="10080"/>
        </w:tabs>
        <w:spacing w:before="0" w:beforeAutospacing="0" w:line="240" w:lineRule="auto"/>
        <w:contextualSpacing/>
        <w:rPr>
          <w:sz w:val="22"/>
          <w:lang w:val="en-US"/>
        </w:rPr>
      </w:pPr>
      <w:r w:rsidRPr="00B23809">
        <w:rPr>
          <w:sz w:val="22"/>
          <w:lang w:val="en-US"/>
        </w:rPr>
        <w:t xml:space="preserve">Team A then slowly read out </w:t>
      </w:r>
      <w:proofErr w:type="gramStart"/>
      <w:r w:rsidRPr="00B23809">
        <w:rPr>
          <w:sz w:val="22"/>
          <w:lang w:val="en-US"/>
        </w:rPr>
        <w:t>their collocates</w:t>
      </w:r>
      <w:proofErr w:type="gramEnd"/>
      <w:r w:rsidRPr="00B23809">
        <w:rPr>
          <w:sz w:val="22"/>
          <w:lang w:val="en-US"/>
        </w:rPr>
        <w:t xml:space="preserve"> while team B try to guess the noun. Team B may write down </w:t>
      </w:r>
      <w:proofErr w:type="gramStart"/>
      <w:r w:rsidRPr="00B23809">
        <w:rPr>
          <w:sz w:val="22"/>
          <w:lang w:val="en-US"/>
        </w:rPr>
        <w:t>the collocates</w:t>
      </w:r>
      <w:proofErr w:type="gramEnd"/>
      <w:r w:rsidRPr="00B23809">
        <w:rPr>
          <w:sz w:val="22"/>
          <w:lang w:val="en-US"/>
        </w:rPr>
        <w:t xml:space="preserve"> as they are being read out.</w:t>
      </w:r>
    </w:p>
    <w:p w:rsidR="00B23809" w:rsidRPr="00B23809" w:rsidRDefault="00B23809" w:rsidP="00B23809">
      <w:pPr>
        <w:pStyle w:val="NormalWeb"/>
        <w:tabs>
          <w:tab w:val="left" w:pos="10080"/>
        </w:tabs>
        <w:spacing w:before="0" w:beforeAutospacing="0" w:line="240" w:lineRule="auto"/>
        <w:contextualSpacing/>
        <w:rPr>
          <w:sz w:val="22"/>
          <w:lang w:val="en-US"/>
        </w:rPr>
      </w:pPr>
      <w:r w:rsidRPr="00B23809">
        <w:rPr>
          <w:sz w:val="22"/>
          <w:lang w:val="en-US"/>
        </w:rPr>
        <w:t>If they guess correctly after one collocate, Team A scores 5 points, if they need 2 collocates team A scores 4 points and so on.</w:t>
      </w:r>
    </w:p>
    <w:p w:rsidR="00B23809" w:rsidRDefault="00B23809" w:rsidP="00B23809">
      <w:pPr>
        <w:pStyle w:val="NormalWeb"/>
        <w:tabs>
          <w:tab w:val="left" w:pos="10080"/>
        </w:tabs>
        <w:spacing w:before="0" w:beforeAutospacing="0" w:line="240" w:lineRule="auto"/>
        <w:contextualSpacing/>
        <w:rPr>
          <w:sz w:val="22"/>
          <w:lang w:val="en-US"/>
        </w:rPr>
      </w:pPr>
      <w:r w:rsidRPr="00B23809">
        <w:rPr>
          <w:sz w:val="22"/>
          <w:lang w:val="en-US"/>
        </w:rPr>
        <w:t>Teams A and B take turns guessing and reading their lists.</w:t>
      </w:r>
    </w:p>
    <w:p w:rsidR="00B23809" w:rsidRPr="00B23809" w:rsidRDefault="00B23809" w:rsidP="00B23809">
      <w:pPr>
        <w:pStyle w:val="NormalWeb"/>
        <w:tabs>
          <w:tab w:val="left" w:pos="10080"/>
        </w:tabs>
        <w:spacing w:before="0" w:beforeAutospacing="0" w:line="240" w:lineRule="auto"/>
        <w:contextualSpacing/>
        <w:rPr>
          <w:sz w:val="22"/>
          <w:lang w:val="en-US"/>
        </w:rPr>
      </w:pPr>
      <w:r w:rsidRPr="00B23809">
        <w:rPr>
          <w:noProof/>
          <w:sz w:val="22"/>
          <w:lang w:val="en-US" w:eastAsia="en-US"/>
        </w:rPr>
        <mc:AlternateContent>
          <mc:Choice Requires="wps">
            <w:drawing>
              <wp:anchor distT="0" distB="0" distL="114300" distR="114300" simplePos="0" relativeHeight="251781120" behindDoc="0" locked="0" layoutInCell="1" allowOverlap="1" wp14:anchorId="74179216" wp14:editId="474C51A0">
                <wp:simplePos x="0" y="0"/>
                <wp:positionH relativeFrom="column">
                  <wp:posOffset>48926</wp:posOffset>
                </wp:positionH>
                <wp:positionV relativeFrom="paragraph">
                  <wp:posOffset>72146</wp:posOffset>
                </wp:positionV>
                <wp:extent cx="6200775" cy="1096089"/>
                <wp:effectExtent l="38100" t="95250" r="123825" b="66040"/>
                <wp:wrapNone/>
                <wp:docPr id="63" name="Rectangle 63"/>
                <wp:cNvGraphicFramePr/>
                <a:graphic xmlns:a="http://schemas.openxmlformats.org/drawingml/2006/main">
                  <a:graphicData uri="http://schemas.microsoft.com/office/word/2010/wordprocessingShape">
                    <wps:wsp>
                      <wps:cNvSpPr/>
                      <wps:spPr>
                        <a:xfrm>
                          <a:off x="0" y="0"/>
                          <a:ext cx="6200775" cy="1096089"/>
                        </a:xfrm>
                        <a:prstGeom prst="rect">
                          <a:avLst/>
                        </a:prstGeom>
                        <a:solidFill>
                          <a:schemeClr val="bg1">
                            <a:lumMod val="95000"/>
                          </a:schemeClr>
                        </a:solidFill>
                        <a:ln w="3175"/>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241FA1" w:rsidRDefault="00241FA1" w:rsidP="00B23809">
                            <w:pPr>
                              <w:jc w:val="center"/>
                              <w:rPr>
                                <w:lang w:val="de-DE"/>
                              </w:rPr>
                            </w:pPr>
                          </w:p>
                          <w:p w:rsidR="00241FA1" w:rsidRDefault="00241FA1" w:rsidP="00B23809">
                            <w:pPr>
                              <w:jc w:val="center"/>
                              <w:rPr>
                                <w:lang w:val="de-DE"/>
                              </w:rPr>
                            </w:pPr>
                          </w:p>
                          <w:p w:rsidR="00241FA1" w:rsidRDefault="00241FA1" w:rsidP="00B23809">
                            <w:pPr>
                              <w:jc w:val="center"/>
                              <w:rPr>
                                <w:lang w:val="de-DE"/>
                              </w:rPr>
                            </w:pPr>
                          </w:p>
                          <w:p w:rsidR="00241FA1" w:rsidRDefault="00241FA1" w:rsidP="00B23809">
                            <w:pPr>
                              <w:jc w:val="center"/>
                              <w:rPr>
                                <w:lang w:val="de-DE"/>
                              </w:rPr>
                            </w:pPr>
                          </w:p>
                          <w:p w:rsidR="00241FA1" w:rsidRDefault="00241FA1" w:rsidP="00B23809">
                            <w:pPr>
                              <w:jc w:val="center"/>
                              <w:rPr>
                                <w:lang w:val="de-DE"/>
                              </w:rPr>
                            </w:pPr>
                          </w:p>
                          <w:p w:rsidR="00241FA1" w:rsidRPr="00975549" w:rsidRDefault="00241FA1" w:rsidP="00B23809">
                            <w:pPr>
                              <w:jc w:val="center"/>
                              <w:rPr>
                                <w:lang w:val="de-D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179216" id="Rectangle 63" o:spid="_x0000_s1038" style="position:absolute;margin-left:3.85pt;margin-top:5.7pt;width:488.25pt;height:86.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" fillcolor="#f2f2f2 [3052]" strokecolor="#243f60 [1604]" strokeweight=".25pt">
                <v:shadow on="t" color="black" opacity="26214f" origin="-.5,.5" offset=".74836mm,-.74836mm"/>
                <v:textbox>
                  <w:txbxContent>
                    <w:p w:rsidR="00241FA1" w:rsidRDefault="00241FA1" w:rsidP="00B23809">
                      <w:pPr>
                        <w:jc w:val="center"/>
                        <w:rPr>
                          <w:lang w:val="de-DE"/>
                        </w:rPr>
                      </w:pPr>
                    </w:p>
                    <w:p w:rsidR="00241FA1" w:rsidRDefault="00241FA1" w:rsidP="00B23809">
                      <w:pPr>
                        <w:jc w:val="center"/>
                        <w:rPr>
                          <w:lang w:val="de-DE"/>
                        </w:rPr>
                      </w:pPr>
                    </w:p>
                    <w:p w:rsidR="00241FA1" w:rsidRDefault="00241FA1" w:rsidP="00B23809">
                      <w:pPr>
                        <w:jc w:val="center"/>
                        <w:rPr>
                          <w:lang w:val="de-DE"/>
                        </w:rPr>
                      </w:pPr>
                    </w:p>
                    <w:p w:rsidR="00241FA1" w:rsidRDefault="00241FA1" w:rsidP="00B23809">
                      <w:pPr>
                        <w:jc w:val="center"/>
                        <w:rPr>
                          <w:lang w:val="de-DE"/>
                        </w:rPr>
                      </w:pPr>
                    </w:p>
                    <w:p w:rsidR="00241FA1" w:rsidRDefault="00241FA1" w:rsidP="00B23809">
                      <w:pPr>
                        <w:jc w:val="center"/>
                        <w:rPr>
                          <w:lang w:val="de-DE"/>
                        </w:rPr>
                      </w:pPr>
                    </w:p>
                    <w:p w:rsidR="00241FA1" w:rsidRPr="00975549" w:rsidRDefault="00241FA1" w:rsidP="00B23809">
                      <w:pPr>
                        <w:jc w:val="center"/>
                        <w:rPr>
                          <w:lang w:val="de-DE"/>
                        </w:rPr>
                      </w:pPr>
                    </w:p>
                  </w:txbxContent>
                </v:textbox>
              </v:rect>
            </w:pict>
          </mc:Fallback>
        </mc:AlternateContent>
      </w:r>
    </w:p>
    <w:p w:rsidR="00B23809" w:rsidRPr="00B23809" w:rsidRDefault="00B23809" w:rsidP="00B23809">
      <w:pPr>
        <w:pStyle w:val="NormalWeb"/>
        <w:spacing w:after="0"/>
        <w:rPr>
          <w:sz w:val="22"/>
          <w:bdr w:val="single" w:sz="6" w:space="4" w:color="000000" w:frame="1"/>
          <w:shd w:val="clear" w:color="auto" w:fill="FFFFFF"/>
          <w:lang w:val="en-US"/>
        </w:rPr>
      </w:pPr>
    </w:p>
    <w:p w:rsidR="00B23809" w:rsidRPr="00B23809" w:rsidRDefault="00B23809" w:rsidP="00B23809">
      <w:pPr>
        <w:pStyle w:val="NormalWeb"/>
        <w:spacing w:after="0"/>
        <w:rPr>
          <w:sz w:val="22"/>
          <w:bdr w:val="single" w:sz="6" w:space="4" w:color="000000" w:frame="1"/>
          <w:shd w:val="clear" w:color="auto" w:fill="FFFFFF"/>
          <w:lang w:val="en-US"/>
        </w:rPr>
      </w:pPr>
    </w:p>
    <w:p w:rsidR="00B23809" w:rsidRPr="00B23809" w:rsidRDefault="00B23809" w:rsidP="00B23809">
      <w:pPr>
        <w:pStyle w:val="NormalWeb"/>
        <w:spacing w:after="0"/>
        <w:rPr>
          <w:sz w:val="22"/>
          <w:bdr w:val="single" w:sz="6" w:space="4" w:color="000000" w:frame="1"/>
          <w:shd w:val="clear" w:color="auto" w:fill="FFFFFF"/>
          <w:lang w:val="en-US"/>
        </w:rPr>
      </w:pPr>
    </w:p>
    <w:p w:rsidR="00B23809" w:rsidRPr="00B23809" w:rsidRDefault="00B23809" w:rsidP="00B23809">
      <w:pPr>
        <w:spacing w:before="100" w:beforeAutospacing="1"/>
        <w:rPr>
          <w:rFonts w:ascii="Times New Roman" w:eastAsia="Times New Roman" w:hAnsi="Times New Roman" w:cs="Times New Roman"/>
          <w:szCs w:val="24"/>
          <w:lang w:val="en-US"/>
        </w:rPr>
      </w:pPr>
      <w:r w:rsidRPr="00B23809">
        <w:rPr>
          <w:rFonts w:ascii="Times New Roman" w:eastAsia="Times New Roman" w:hAnsi="Times New Roman" w:cs="Times New Roman"/>
          <w:b/>
          <w:bCs/>
          <w:color w:val="000000"/>
          <w:sz w:val="28"/>
          <w:szCs w:val="32"/>
          <w:lang w:val="en-US"/>
        </w:rPr>
        <w:t>The Collocation Game:</w:t>
      </w:r>
      <w:r w:rsidRPr="00B23809">
        <w:rPr>
          <w:rFonts w:ascii="Times New Roman" w:eastAsia="Times New Roman" w:hAnsi="Times New Roman" w:cs="Times New Roman"/>
          <w:b/>
          <w:bCs/>
          <w:color w:val="000000"/>
          <w:szCs w:val="24"/>
          <w:lang w:val="en-US"/>
        </w:rPr>
        <w:t xml:space="preserve"> </w:t>
      </w:r>
      <w:r w:rsidRPr="00B23809">
        <w:rPr>
          <w:rFonts w:ascii="Times New Roman" w:eastAsia="Times New Roman" w:hAnsi="Times New Roman" w:cs="Times New Roman"/>
          <w:color w:val="000000"/>
          <w:szCs w:val="24"/>
          <w:lang w:val="en-US"/>
        </w:rPr>
        <w:t xml:space="preserve">adapted from </w:t>
      </w:r>
      <w:sdt>
        <w:sdtPr>
          <w:rPr>
            <w:rFonts w:ascii="Times New Roman" w:eastAsia="Times New Roman" w:hAnsi="Times New Roman" w:cs="Times New Roman"/>
            <w:color w:val="000000"/>
            <w:szCs w:val="24"/>
          </w:rPr>
          <w:id w:val="-2125377394"/>
          <w:citation/>
        </w:sdtPr>
        <w:sdtContent>
          <w:r w:rsidRPr="00B23809">
            <w:rPr>
              <w:rFonts w:ascii="Times New Roman" w:eastAsia="Times New Roman" w:hAnsi="Times New Roman" w:cs="Times New Roman"/>
              <w:color w:val="000000"/>
              <w:szCs w:val="24"/>
            </w:rPr>
            <w:fldChar w:fldCharType="begin"/>
          </w:r>
          <w:r w:rsidRPr="00B23809">
            <w:rPr>
              <w:rFonts w:ascii="Times New Roman" w:eastAsia="Times New Roman" w:hAnsi="Times New Roman" w:cs="Times New Roman"/>
              <w:color w:val="000000"/>
              <w:szCs w:val="24"/>
              <w:lang w:val="en-US"/>
            </w:rPr>
            <w:instrText xml:space="preserve">CITATION Lew00 \p 104 \l 1031 </w:instrText>
          </w:r>
          <w:r w:rsidRPr="00B23809">
            <w:rPr>
              <w:rFonts w:ascii="Times New Roman" w:eastAsia="Times New Roman" w:hAnsi="Times New Roman" w:cs="Times New Roman"/>
              <w:color w:val="000000"/>
              <w:szCs w:val="24"/>
            </w:rPr>
            <w:fldChar w:fldCharType="separate"/>
          </w:r>
          <w:r w:rsidRPr="00B23809">
            <w:rPr>
              <w:rFonts w:ascii="Times New Roman" w:eastAsia="Times New Roman" w:hAnsi="Times New Roman" w:cs="Times New Roman"/>
              <w:noProof/>
              <w:color w:val="000000"/>
              <w:szCs w:val="24"/>
              <w:lang w:val="en-US"/>
            </w:rPr>
            <w:t>(Lewis, 2000, p. 104)</w:t>
          </w:r>
          <w:r w:rsidRPr="00B23809">
            <w:rPr>
              <w:rFonts w:ascii="Times New Roman" w:eastAsia="Times New Roman" w:hAnsi="Times New Roman" w:cs="Times New Roman"/>
              <w:color w:val="000000"/>
              <w:szCs w:val="24"/>
            </w:rPr>
            <w:fldChar w:fldCharType="end"/>
          </w:r>
        </w:sdtContent>
      </w:sdt>
    </w:p>
    <w:p w:rsidR="00B23809" w:rsidRPr="00B23809" w:rsidRDefault="00B23809" w:rsidP="00B23809">
      <w:pPr>
        <w:spacing w:after="0"/>
        <w:rPr>
          <w:rFonts w:ascii="Times New Roman" w:eastAsia="Times New Roman" w:hAnsi="Times New Roman" w:cs="Times New Roman"/>
          <w:szCs w:val="24"/>
          <w:lang w:val="en-US"/>
        </w:rPr>
      </w:pPr>
      <w:r w:rsidRPr="00B23809">
        <w:rPr>
          <w:rFonts w:ascii="Times New Roman" w:eastAsia="Times New Roman" w:hAnsi="Times New Roman" w:cs="Times New Roman"/>
          <w:color w:val="000000"/>
          <w:szCs w:val="24"/>
          <w:lang w:val="en-US"/>
        </w:rPr>
        <w:t xml:space="preserve">Prepare a list of nouns with lots of verb or adjective collocates. </w:t>
      </w:r>
    </w:p>
    <w:p w:rsidR="00B23809" w:rsidRPr="00B23809" w:rsidRDefault="00B23809" w:rsidP="00B23809">
      <w:pPr>
        <w:spacing w:after="0"/>
        <w:rPr>
          <w:rFonts w:ascii="Times New Roman" w:eastAsia="Times New Roman" w:hAnsi="Times New Roman" w:cs="Times New Roman"/>
          <w:szCs w:val="24"/>
          <w:lang w:val="en-US"/>
        </w:rPr>
      </w:pPr>
      <w:r w:rsidRPr="00B23809">
        <w:rPr>
          <w:rFonts w:ascii="Times New Roman" w:eastAsia="Times New Roman" w:hAnsi="Times New Roman" w:cs="Times New Roman"/>
          <w:color w:val="000000"/>
          <w:szCs w:val="24"/>
          <w:lang w:val="en-US"/>
        </w:rPr>
        <w:t>Tell the learners that all the words in one list collocate with the same noun. They have to guess that noun.</w:t>
      </w:r>
    </w:p>
    <w:p w:rsidR="00B23809" w:rsidRPr="00B23809" w:rsidRDefault="00B23809" w:rsidP="00B23809">
      <w:pPr>
        <w:spacing w:after="0"/>
        <w:rPr>
          <w:rFonts w:ascii="Times New Roman" w:eastAsia="Times New Roman" w:hAnsi="Times New Roman" w:cs="Times New Roman"/>
          <w:szCs w:val="24"/>
          <w:lang w:val="en-US"/>
        </w:rPr>
      </w:pPr>
      <w:r w:rsidRPr="00B23809">
        <w:rPr>
          <w:rFonts w:ascii="Times New Roman" w:eastAsia="Times New Roman" w:hAnsi="Times New Roman" w:cs="Times New Roman"/>
          <w:color w:val="000000"/>
          <w:szCs w:val="24"/>
          <w:lang w:val="en-US"/>
        </w:rPr>
        <w:t>When they think they know the noun, they stand up/or say “Bingo” and write the noun on their sheet.</w:t>
      </w:r>
    </w:p>
    <w:p w:rsidR="00B23809" w:rsidRDefault="00B23809" w:rsidP="00B23809">
      <w:pPr>
        <w:spacing w:after="0"/>
        <w:rPr>
          <w:rFonts w:ascii="Times New Roman" w:eastAsia="Times New Roman" w:hAnsi="Times New Roman" w:cs="Times New Roman"/>
          <w:color w:val="000000"/>
          <w:szCs w:val="24"/>
          <w:lang w:val="en-US"/>
        </w:rPr>
      </w:pPr>
      <w:r w:rsidRPr="00B23809">
        <w:rPr>
          <w:rFonts w:ascii="Times New Roman" w:eastAsia="Times New Roman" w:hAnsi="Times New Roman" w:cs="Times New Roman"/>
          <w:color w:val="000000"/>
          <w:szCs w:val="24"/>
          <w:lang w:val="en-US"/>
        </w:rPr>
        <w:t>This game can be played in teams or as a whole class. Learners collect points for their teams or for themselves.</w:t>
      </w:r>
    </w:p>
    <w:p w:rsidR="00B23809" w:rsidRPr="00B23809" w:rsidRDefault="00B23809" w:rsidP="00B23809">
      <w:pPr>
        <w:spacing w:after="0"/>
        <w:rPr>
          <w:rFonts w:ascii="Times New Roman" w:eastAsia="Times New Roman" w:hAnsi="Times New Roman" w:cs="Times New Roman"/>
          <w:sz w:val="14"/>
          <w:szCs w:val="24"/>
          <w:lang w:val="en-US"/>
        </w:rPr>
      </w:pPr>
      <w:r w:rsidRPr="00B23809">
        <w:rPr>
          <w:noProof/>
          <w:sz w:val="14"/>
          <w:lang w:val="en-US"/>
        </w:rPr>
        <mc:AlternateContent>
          <mc:Choice Requires="wps">
            <w:drawing>
              <wp:anchor distT="0" distB="0" distL="114300" distR="114300" simplePos="0" relativeHeight="251782144" behindDoc="0" locked="0" layoutInCell="1" allowOverlap="1" wp14:anchorId="36F7BA76" wp14:editId="58B8FFBB">
                <wp:simplePos x="0" y="0"/>
                <wp:positionH relativeFrom="column">
                  <wp:posOffset>48864</wp:posOffset>
                </wp:positionH>
                <wp:positionV relativeFrom="paragraph">
                  <wp:posOffset>83138</wp:posOffset>
                </wp:positionV>
                <wp:extent cx="6200775" cy="1191401"/>
                <wp:effectExtent l="38100" t="95250" r="123825" b="66040"/>
                <wp:wrapNone/>
                <wp:docPr id="64" name="Rectangle 64"/>
                <wp:cNvGraphicFramePr/>
                <a:graphic xmlns:a="http://schemas.openxmlformats.org/drawingml/2006/main">
                  <a:graphicData uri="http://schemas.microsoft.com/office/word/2010/wordprocessingShape">
                    <wps:wsp>
                      <wps:cNvSpPr/>
                      <wps:spPr>
                        <a:xfrm>
                          <a:off x="0" y="0"/>
                          <a:ext cx="6200775" cy="1191401"/>
                        </a:xfrm>
                        <a:prstGeom prst="rect">
                          <a:avLst/>
                        </a:prstGeom>
                        <a:solidFill>
                          <a:schemeClr val="bg1">
                            <a:lumMod val="95000"/>
                          </a:schemeClr>
                        </a:solidFill>
                        <a:ln w="3175"/>
                        <a:effectLst>
                          <a:outerShdw blurRad="50800" dist="38100" dir="18900000" algn="b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7EE300E" id="Rectangle 64" o:spid="_x0000_s1026" style="position:absolute;margin-left:3.85pt;margin-top:6.55pt;width:488.25pt;height:93.8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" fillcolor="#f2f2f2 [3052]" strokecolor="#243f60 [1604]" strokeweight=".25pt">
                <v:shadow on="t" color="black" opacity="26214f" origin="-.5,.5" offset=".74836mm,-.74836mm"/>
              </v:rect>
            </w:pict>
          </mc:Fallback>
        </mc:AlternateContent>
      </w:r>
    </w:p>
    <w:p w:rsidR="00B23809" w:rsidRPr="00B23809" w:rsidRDefault="00B23809" w:rsidP="00B23809">
      <w:pPr>
        <w:pStyle w:val="NormalWeb"/>
        <w:spacing w:after="0"/>
        <w:rPr>
          <w:sz w:val="14"/>
          <w:bdr w:val="single" w:sz="6" w:space="4" w:color="000000" w:frame="1"/>
          <w:shd w:val="clear" w:color="auto" w:fill="FFFFFF"/>
          <w:lang w:val="en-US"/>
        </w:rPr>
      </w:pPr>
    </w:p>
    <w:p w:rsidR="00B23809" w:rsidRPr="00B23809" w:rsidRDefault="00B23809" w:rsidP="00B23809">
      <w:pPr>
        <w:pStyle w:val="NormalWeb"/>
        <w:spacing w:after="0"/>
        <w:rPr>
          <w:sz w:val="22"/>
          <w:bdr w:val="single" w:sz="6" w:space="4" w:color="000000" w:frame="1"/>
          <w:shd w:val="clear" w:color="auto" w:fill="FFFFFF"/>
          <w:lang w:val="en-US"/>
        </w:rPr>
      </w:pPr>
    </w:p>
    <w:p w:rsidR="00B23809" w:rsidRPr="00B23809" w:rsidRDefault="00B23809" w:rsidP="00B23809">
      <w:pPr>
        <w:pStyle w:val="NormalWeb"/>
        <w:spacing w:after="0"/>
        <w:rPr>
          <w:sz w:val="22"/>
          <w:bdr w:val="single" w:sz="6" w:space="4" w:color="000000" w:frame="1"/>
          <w:shd w:val="clear" w:color="auto" w:fill="FFFFFF"/>
          <w:lang w:val="en-US"/>
        </w:rPr>
      </w:pPr>
    </w:p>
    <w:p w:rsidR="00B23809" w:rsidRPr="00B23809" w:rsidRDefault="00B23809" w:rsidP="00B23809">
      <w:pPr>
        <w:pStyle w:val="Heading1"/>
        <w:spacing w:before="0"/>
        <w:rPr>
          <w:sz w:val="24"/>
          <w:lang w:val="en-US"/>
        </w:rPr>
      </w:pPr>
      <w:r w:rsidRPr="00B23809">
        <w:rPr>
          <w:sz w:val="24"/>
          <w:lang w:val="en-US"/>
        </w:rPr>
        <w:t>Odd verb out</w:t>
      </w:r>
    </w:p>
    <w:p w:rsidR="00B23809" w:rsidRPr="00B23809" w:rsidRDefault="00B23809" w:rsidP="00B23809">
      <w:pPr>
        <w:pStyle w:val="NormalWeb"/>
        <w:spacing w:before="0" w:beforeAutospacing="0"/>
        <w:contextualSpacing/>
        <w:rPr>
          <w:sz w:val="22"/>
          <w:lang w:val="en-US"/>
        </w:rPr>
      </w:pPr>
      <w:r w:rsidRPr="00B23809">
        <w:rPr>
          <w:b/>
          <w:bCs/>
          <w:sz w:val="22"/>
          <w:lang w:val="en-US"/>
        </w:rPr>
        <w:t>One verb in each line does not collocate with the noun. Cross out the one which does not fit.</w:t>
      </w:r>
    </w:p>
    <w:p w:rsidR="00B23809" w:rsidRPr="00B23809" w:rsidRDefault="00B23809" w:rsidP="0031434B">
      <w:pPr>
        <w:pStyle w:val="NormalWeb"/>
        <w:numPr>
          <w:ilvl w:val="0"/>
          <w:numId w:val="31"/>
        </w:numPr>
        <w:spacing w:before="115" w:beforeAutospacing="0" w:after="0" w:afterAutospacing="0" w:line="274" w:lineRule="atLeast"/>
        <w:rPr>
          <w:sz w:val="22"/>
          <w:lang w:val="en-US"/>
        </w:rPr>
      </w:pPr>
      <w:r w:rsidRPr="00B23809">
        <w:rPr>
          <w:sz w:val="22"/>
          <w:lang w:val="en-US"/>
        </w:rPr>
        <w:t>accept ,act on ,disregard ,follow ,ignore, make ,solicit, take ADVICE</w:t>
      </w:r>
    </w:p>
    <w:p w:rsidR="00B23809" w:rsidRPr="00B23809" w:rsidRDefault="00B23809" w:rsidP="0031434B">
      <w:pPr>
        <w:pStyle w:val="NormalWeb"/>
        <w:numPr>
          <w:ilvl w:val="0"/>
          <w:numId w:val="31"/>
        </w:numPr>
        <w:spacing w:before="72" w:beforeAutospacing="0" w:after="0" w:afterAutospacing="0" w:line="274" w:lineRule="atLeast"/>
        <w:rPr>
          <w:sz w:val="22"/>
          <w:lang w:val="en-US"/>
        </w:rPr>
      </w:pPr>
      <w:r w:rsidRPr="00B23809">
        <w:rPr>
          <w:sz w:val="22"/>
          <w:lang w:val="en-US"/>
        </w:rPr>
        <w:t>come up with, do, expect, get, require, supply AN ANSWER</w:t>
      </w:r>
    </w:p>
    <w:p w:rsidR="00B23809" w:rsidRPr="00B23809" w:rsidRDefault="00B23809" w:rsidP="0031434B">
      <w:pPr>
        <w:pStyle w:val="NormalWeb"/>
        <w:numPr>
          <w:ilvl w:val="0"/>
          <w:numId w:val="31"/>
        </w:numPr>
        <w:spacing w:before="43" w:beforeAutospacing="0" w:after="0" w:afterAutospacing="0" w:line="288" w:lineRule="atLeast"/>
        <w:rPr>
          <w:sz w:val="22"/>
          <w:lang w:val="en-US"/>
        </w:rPr>
      </w:pPr>
      <w:r w:rsidRPr="00B23809">
        <w:rPr>
          <w:sz w:val="22"/>
          <w:lang w:val="en-US"/>
        </w:rPr>
        <w:t>build up, close down, set up, put off ,take over ,wind up A BUSINESS</w:t>
      </w:r>
    </w:p>
    <w:p w:rsidR="00B23809" w:rsidRPr="00B23809" w:rsidRDefault="00B23809" w:rsidP="0031434B">
      <w:pPr>
        <w:pStyle w:val="NormalWeb"/>
        <w:numPr>
          <w:ilvl w:val="0"/>
          <w:numId w:val="31"/>
        </w:numPr>
        <w:spacing w:before="72" w:beforeAutospacing="0" w:after="0" w:afterAutospacing="0" w:line="274" w:lineRule="atLeast"/>
        <w:rPr>
          <w:sz w:val="22"/>
          <w:lang w:val="en-US"/>
        </w:rPr>
      </w:pPr>
      <w:r w:rsidRPr="00B23809">
        <w:rPr>
          <w:sz w:val="22"/>
          <w:lang w:val="en-US"/>
        </w:rPr>
        <w:t>deal with, do, examine, ignore, reject, respond to A COMPLAINT</w:t>
      </w:r>
    </w:p>
    <w:p w:rsidR="00B23809" w:rsidRPr="00B23809" w:rsidRDefault="00B23809" w:rsidP="0031434B">
      <w:pPr>
        <w:pStyle w:val="NormalWeb"/>
        <w:numPr>
          <w:ilvl w:val="0"/>
          <w:numId w:val="31"/>
        </w:numPr>
        <w:spacing w:before="72" w:beforeAutospacing="0" w:after="0" w:afterAutospacing="0" w:line="288" w:lineRule="atLeast"/>
        <w:rPr>
          <w:sz w:val="22"/>
          <w:lang w:val="en-US"/>
        </w:rPr>
      </w:pPr>
      <w:r w:rsidRPr="00B23809">
        <w:rPr>
          <w:sz w:val="22"/>
          <w:lang w:val="en-US"/>
        </w:rPr>
        <w:t>accept, answer ,come in for, give rise to ,make, reject CRITICISM</w:t>
      </w:r>
    </w:p>
    <w:p w:rsidR="00B23809" w:rsidRPr="00B23809" w:rsidRDefault="00B23809" w:rsidP="0031434B">
      <w:pPr>
        <w:pStyle w:val="NormalWeb"/>
        <w:numPr>
          <w:ilvl w:val="0"/>
          <w:numId w:val="31"/>
        </w:numPr>
        <w:spacing w:before="72" w:beforeAutospacing="0" w:after="0" w:afterAutospacing="0" w:line="274" w:lineRule="atLeast"/>
        <w:rPr>
          <w:sz w:val="22"/>
          <w:lang w:val="en-US"/>
        </w:rPr>
      </w:pPr>
      <w:r w:rsidRPr="00B23809">
        <w:rPr>
          <w:sz w:val="22"/>
          <w:lang w:val="en-US"/>
        </w:rPr>
        <w:t>describe, do, enjoy, have, recall ,share AN EXPERIENCE</w:t>
      </w:r>
    </w:p>
    <w:p w:rsidR="00B23809" w:rsidRPr="00B23809" w:rsidRDefault="00B23809" w:rsidP="0031434B">
      <w:pPr>
        <w:pStyle w:val="NormalWeb"/>
        <w:numPr>
          <w:ilvl w:val="0"/>
          <w:numId w:val="31"/>
        </w:numPr>
        <w:spacing w:before="72" w:beforeAutospacing="0" w:after="0" w:afterAutospacing="0" w:line="274" w:lineRule="atLeast"/>
        <w:rPr>
          <w:sz w:val="22"/>
          <w:lang w:val="en-US"/>
        </w:rPr>
      </w:pPr>
      <w:r w:rsidRPr="00B23809">
        <w:rPr>
          <w:sz w:val="22"/>
          <w:lang w:val="en-US"/>
        </w:rPr>
        <w:t>crash, finish ,hire, park, repair, run, service, start ,write off A CAR</w:t>
      </w:r>
    </w:p>
    <w:p w:rsidR="00B23809" w:rsidRPr="00B23809" w:rsidRDefault="00B23809" w:rsidP="0031434B">
      <w:pPr>
        <w:pStyle w:val="NormalWeb"/>
        <w:numPr>
          <w:ilvl w:val="0"/>
          <w:numId w:val="31"/>
        </w:numPr>
        <w:spacing w:before="72" w:beforeAutospacing="0" w:after="0" w:afterAutospacing="0" w:line="274" w:lineRule="atLeast"/>
        <w:rPr>
          <w:lang w:val="en-US"/>
        </w:rPr>
      </w:pPr>
      <w:r w:rsidRPr="00B23809">
        <w:rPr>
          <w:sz w:val="22"/>
          <w:lang w:val="en-US"/>
        </w:rPr>
        <w:t>arrange, do, gatecrash, go to, have ,throw A PARTY</w:t>
      </w:r>
      <w:r w:rsidRPr="00B23809">
        <w:rPr>
          <w:lang w:val="en-US"/>
        </w:rPr>
        <w:br w:type="page"/>
      </w:r>
    </w:p>
    <w:p w:rsidR="00B23809" w:rsidRPr="00B23809" w:rsidRDefault="00B23809" w:rsidP="00B23809">
      <w:pPr>
        <w:pStyle w:val="Heading1"/>
        <w:rPr>
          <w:sz w:val="24"/>
          <w:lang w:val="en-US"/>
        </w:rPr>
      </w:pPr>
      <w:r w:rsidRPr="00B23809">
        <w:rPr>
          <w:sz w:val="24"/>
          <w:lang w:val="en-US"/>
        </w:rPr>
        <w:lastRenderedPageBreak/>
        <w:t>Vocabulary Quilt</w:t>
      </w:r>
    </w:p>
    <w:p w:rsidR="00800A81" w:rsidRDefault="00B23809" w:rsidP="00800A81">
      <w:pPr>
        <w:pStyle w:val="NormalWeb"/>
        <w:spacing w:before="0" w:beforeAutospacing="0" w:line="240" w:lineRule="auto"/>
        <w:contextualSpacing/>
        <w:rPr>
          <w:sz w:val="22"/>
        </w:rPr>
      </w:pPr>
      <w:r w:rsidRPr="00B23809">
        <w:rPr>
          <w:sz w:val="22"/>
          <w:lang w:val="en-US"/>
        </w:rPr>
        <w:t xml:space="preserve">Choose one of your favorite new expressions from your book and write it on a piece of colored paper. Write a short, typical sentence and decorate the paper in a suitable way. </w:t>
      </w:r>
      <w:proofErr w:type="spellStart"/>
      <w:r w:rsidR="00800A81">
        <w:rPr>
          <w:sz w:val="22"/>
        </w:rPr>
        <w:t>Your</w:t>
      </w:r>
      <w:proofErr w:type="spellEnd"/>
      <w:r w:rsidR="00800A81">
        <w:rPr>
          <w:sz w:val="22"/>
        </w:rPr>
        <w:t xml:space="preserve"> </w:t>
      </w:r>
      <w:proofErr w:type="spellStart"/>
      <w:r w:rsidR="00800A81">
        <w:rPr>
          <w:sz w:val="22"/>
        </w:rPr>
        <w:t>paper</w:t>
      </w:r>
      <w:proofErr w:type="spellEnd"/>
      <w:r w:rsidR="00800A81">
        <w:rPr>
          <w:sz w:val="22"/>
        </w:rPr>
        <w:t xml:space="preserve"> must </w:t>
      </w:r>
      <w:proofErr w:type="spellStart"/>
      <w:r w:rsidR="00800A81">
        <w:rPr>
          <w:sz w:val="22"/>
        </w:rPr>
        <w:t>include</w:t>
      </w:r>
      <w:proofErr w:type="spellEnd"/>
      <w:r w:rsidR="00800A81">
        <w:rPr>
          <w:sz w:val="22"/>
        </w:rPr>
        <w:t>:</w:t>
      </w:r>
    </w:p>
    <w:p w:rsidR="00B23809" w:rsidRPr="00B23809" w:rsidRDefault="00B23809" w:rsidP="0031434B">
      <w:pPr>
        <w:pStyle w:val="NormalWeb"/>
        <w:numPr>
          <w:ilvl w:val="0"/>
          <w:numId w:val="34"/>
        </w:numPr>
        <w:spacing w:before="0" w:beforeAutospacing="0" w:after="0" w:line="240" w:lineRule="auto"/>
        <w:rPr>
          <w:sz w:val="22"/>
          <w:lang w:val="en-US"/>
        </w:rPr>
      </w:pPr>
      <w:r w:rsidRPr="00B23809">
        <w:rPr>
          <w:sz w:val="22"/>
          <w:lang w:val="en-US"/>
        </w:rPr>
        <w:t xml:space="preserve">the new word written in big letters </w:t>
      </w:r>
    </w:p>
    <w:p w:rsidR="00B23809" w:rsidRPr="00B23809" w:rsidRDefault="00B23809" w:rsidP="0031434B">
      <w:pPr>
        <w:pStyle w:val="NormalWeb"/>
        <w:numPr>
          <w:ilvl w:val="0"/>
          <w:numId w:val="34"/>
        </w:numPr>
        <w:spacing w:after="0" w:afterAutospacing="0"/>
        <w:rPr>
          <w:sz w:val="22"/>
        </w:rPr>
      </w:pPr>
      <w:r w:rsidRPr="00B23809">
        <w:rPr>
          <w:sz w:val="22"/>
        </w:rPr>
        <w:t xml:space="preserve">a </w:t>
      </w:r>
      <w:proofErr w:type="spellStart"/>
      <w:r w:rsidRPr="00B23809">
        <w:rPr>
          <w:sz w:val="22"/>
        </w:rPr>
        <w:t>typical</w:t>
      </w:r>
      <w:proofErr w:type="spellEnd"/>
      <w:r w:rsidRPr="00B23809">
        <w:rPr>
          <w:sz w:val="22"/>
        </w:rPr>
        <w:t xml:space="preserve"> </w:t>
      </w:r>
      <w:proofErr w:type="spellStart"/>
      <w:r w:rsidRPr="00B23809">
        <w:rPr>
          <w:sz w:val="22"/>
        </w:rPr>
        <w:t>sentence</w:t>
      </w:r>
      <w:proofErr w:type="spellEnd"/>
      <w:r w:rsidRPr="00B23809">
        <w:rPr>
          <w:sz w:val="22"/>
        </w:rPr>
        <w:t xml:space="preserve"> </w:t>
      </w:r>
      <w:r w:rsidRPr="00B23809">
        <w:rPr>
          <w:rStyle w:val="FootnoteReference"/>
          <w:sz w:val="22"/>
        </w:rPr>
        <w:footnoteReference w:id="1"/>
      </w:r>
    </w:p>
    <w:p w:rsidR="00B23809" w:rsidRPr="00B23809" w:rsidRDefault="00B23809" w:rsidP="0031434B">
      <w:pPr>
        <w:pStyle w:val="NormalWeb"/>
        <w:numPr>
          <w:ilvl w:val="0"/>
          <w:numId w:val="34"/>
        </w:numPr>
        <w:spacing w:after="0" w:afterAutospacing="0"/>
        <w:rPr>
          <w:sz w:val="22"/>
          <w:lang w:val="en-US"/>
        </w:rPr>
      </w:pPr>
      <w:proofErr w:type="gramStart"/>
      <w:r w:rsidRPr="00B23809">
        <w:rPr>
          <w:sz w:val="22"/>
          <w:lang w:val="en-US"/>
        </w:rPr>
        <w:t>a</w:t>
      </w:r>
      <w:proofErr w:type="gramEnd"/>
      <w:r w:rsidRPr="00B23809">
        <w:rPr>
          <w:sz w:val="22"/>
          <w:lang w:val="en-US"/>
        </w:rPr>
        <w:t xml:space="preserve"> drawing that will help you remember the new phrase.</w:t>
      </w:r>
    </w:p>
    <w:p w:rsidR="00B23809" w:rsidRPr="005A1812" w:rsidRDefault="00800A81" w:rsidP="004662E0">
      <w:pPr>
        <w:pStyle w:val="NormalWeb"/>
        <w:spacing w:before="0" w:beforeAutospacing="0" w:after="0" w:line="240" w:lineRule="auto"/>
        <w:rPr>
          <w:sz w:val="22"/>
          <w:lang w:val="en-US"/>
        </w:rPr>
      </w:pPr>
      <w:r>
        <w:rPr>
          <w:noProof/>
          <w:sz w:val="32"/>
          <w:lang w:val="en-US" w:eastAsia="en-US"/>
        </w:rPr>
        <w:drawing>
          <wp:anchor distT="0" distB="0" distL="114300" distR="114300" simplePos="0" relativeHeight="251790336" behindDoc="0" locked="0" layoutInCell="1" allowOverlap="1" wp14:anchorId="633DC63F" wp14:editId="53EB4ED4">
            <wp:simplePos x="0" y="0"/>
            <wp:positionH relativeFrom="column">
              <wp:posOffset>3989370</wp:posOffset>
            </wp:positionH>
            <wp:positionV relativeFrom="paragraph">
              <wp:posOffset>311694</wp:posOffset>
            </wp:positionV>
            <wp:extent cx="2006707" cy="1950821"/>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06707" cy="1950821"/>
                    </a:xfrm>
                    <a:prstGeom prst="rect">
                      <a:avLst/>
                    </a:prstGeom>
                    <a:noFill/>
                  </pic:spPr>
                </pic:pic>
              </a:graphicData>
            </a:graphic>
            <wp14:sizeRelH relativeFrom="page">
              <wp14:pctWidth>0</wp14:pctWidth>
            </wp14:sizeRelH>
            <wp14:sizeRelV relativeFrom="page">
              <wp14:pctHeight>0</wp14:pctHeight>
            </wp14:sizeRelV>
          </wp:anchor>
        </w:drawing>
      </w:r>
      <w:r w:rsidR="00B23809" w:rsidRPr="00B23809">
        <w:rPr>
          <w:sz w:val="22"/>
          <w:lang w:val="en-US"/>
        </w:rPr>
        <w:t xml:space="preserve">We will put all our word cards together to make a Vocabulary Quilt. </w:t>
      </w:r>
      <w:r w:rsidR="00B23809" w:rsidRPr="005A1812">
        <w:rPr>
          <w:sz w:val="22"/>
          <w:lang w:val="en-US"/>
        </w:rPr>
        <w:t>Please design your cards nicely.</w:t>
      </w:r>
    </w:p>
    <w:p w:rsidR="00B23809" w:rsidRPr="00B23809" w:rsidRDefault="004662E0" w:rsidP="00800A81">
      <w:pPr>
        <w:pStyle w:val="NormalWeb"/>
        <w:spacing w:before="0" w:beforeAutospacing="0" w:after="0" w:line="240" w:lineRule="auto"/>
        <w:rPr>
          <w:sz w:val="22"/>
          <w:bdr w:val="single" w:sz="6" w:space="4" w:color="000000" w:frame="1"/>
          <w:shd w:val="clear" w:color="auto" w:fill="FFFFFF"/>
        </w:rPr>
      </w:pPr>
      <w:r>
        <w:rPr>
          <w:noProof/>
          <w:lang w:val="en-US" w:eastAsia="en-US"/>
        </w:rPr>
        <w:drawing>
          <wp:anchor distT="0" distB="0" distL="114300" distR="114300" simplePos="0" relativeHeight="251788288" behindDoc="0" locked="0" layoutInCell="1" allowOverlap="1" wp14:anchorId="30905938" wp14:editId="2CBB8852">
            <wp:simplePos x="0" y="0"/>
            <wp:positionH relativeFrom="column">
              <wp:posOffset>1899522</wp:posOffset>
            </wp:positionH>
            <wp:positionV relativeFrom="paragraph">
              <wp:posOffset>410874</wp:posOffset>
            </wp:positionV>
            <wp:extent cx="959330" cy="848902"/>
            <wp:effectExtent l="114300" t="114300" r="107950" b="14224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8348"/>
                    <a:stretch/>
                  </pic:blipFill>
                  <pic:spPr bwMode="auto">
                    <a:xfrm>
                      <a:off x="0" y="0"/>
                      <a:ext cx="959330" cy="8489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3809" w:rsidRPr="00B23809">
        <w:rPr>
          <w:noProof/>
          <w:sz w:val="22"/>
          <w:bdr w:val="single" w:sz="6" w:space="4" w:color="000000" w:frame="1"/>
          <w:shd w:val="clear" w:color="auto" w:fill="FFFFFF"/>
          <w:lang w:val="en-US" w:eastAsia="en-US"/>
        </w:rPr>
        <w:drawing>
          <wp:inline distT="0" distB="0" distL="0" distR="0" wp14:anchorId="3E46D467" wp14:editId="3E4F3CC6">
            <wp:extent cx="3192904" cy="1510977"/>
            <wp:effectExtent l="0" t="0" r="762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09777" cy="1518962"/>
                    </a:xfrm>
                    <a:prstGeom prst="rect">
                      <a:avLst/>
                    </a:prstGeom>
                    <a:noFill/>
                    <a:ln>
                      <a:noFill/>
                    </a:ln>
                  </pic:spPr>
                </pic:pic>
              </a:graphicData>
            </a:graphic>
          </wp:inline>
        </w:drawing>
      </w:r>
    </w:p>
    <w:p w:rsidR="00B23809" w:rsidRPr="00B23809" w:rsidRDefault="00B23809" w:rsidP="00B23809">
      <w:pPr>
        <w:pStyle w:val="Heading2"/>
        <w:rPr>
          <w:sz w:val="24"/>
          <w:lang w:val="en-US"/>
        </w:rPr>
      </w:pPr>
      <w:r w:rsidRPr="00B23809">
        <w:rPr>
          <w:sz w:val="24"/>
          <w:lang w:val="en-US"/>
        </w:rPr>
        <w:t>Synonyms:</w:t>
      </w:r>
    </w:p>
    <w:p w:rsidR="00B23809" w:rsidRPr="00B23809" w:rsidRDefault="00B23809" w:rsidP="00800A81">
      <w:pPr>
        <w:pStyle w:val="NormalWeb"/>
        <w:spacing w:before="0" w:beforeAutospacing="0" w:line="240" w:lineRule="auto"/>
        <w:contextualSpacing/>
        <w:rPr>
          <w:sz w:val="22"/>
          <w:lang w:val="en-US"/>
        </w:rPr>
      </w:pPr>
      <w:r w:rsidRPr="00B23809">
        <w:rPr>
          <w:sz w:val="22"/>
          <w:lang w:val="en-US"/>
        </w:rPr>
        <w:t>Three essays, each pair gets one only</w:t>
      </w:r>
    </w:p>
    <w:p w:rsidR="00B23809" w:rsidRPr="00B23809" w:rsidRDefault="00B23809" w:rsidP="0031434B">
      <w:pPr>
        <w:pStyle w:val="NormalWeb"/>
        <w:numPr>
          <w:ilvl w:val="0"/>
          <w:numId w:val="30"/>
        </w:numPr>
        <w:spacing w:before="0" w:beforeAutospacing="0" w:after="0" w:afterAutospacing="0" w:line="240" w:lineRule="auto"/>
        <w:rPr>
          <w:sz w:val="22"/>
          <w:lang w:val="en-US"/>
        </w:rPr>
      </w:pPr>
      <w:r w:rsidRPr="00B23809">
        <w:rPr>
          <w:sz w:val="22"/>
          <w:lang w:val="en-US"/>
        </w:rPr>
        <w:t>Work with a partner. With the help of your dictionary find suitable synonyms for 10 words or phrases in the text.</w:t>
      </w:r>
    </w:p>
    <w:p w:rsidR="00B23809" w:rsidRPr="00B23809" w:rsidRDefault="00B23809" w:rsidP="0031434B">
      <w:pPr>
        <w:pStyle w:val="NormalWeb"/>
        <w:numPr>
          <w:ilvl w:val="0"/>
          <w:numId w:val="30"/>
        </w:numPr>
        <w:spacing w:before="0" w:beforeAutospacing="0" w:after="0" w:afterAutospacing="0" w:line="240" w:lineRule="auto"/>
        <w:rPr>
          <w:sz w:val="22"/>
          <w:lang w:val="en-US"/>
        </w:rPr>
      </w:pPr>
      <w:r w:rsidRPr="00B23809">
        <w:rPr>
          <w:sz w:val="22"/>
          <w:lang w:val="en-US"/>
        </w:rPr>
        <w:t>Write a list of these synonyms on a sheet in random order.</w:t>
      </w:r>
    </w:p>
    <w:p w:rsidR="00B23809" w:rsidRPr="00B23809" w:rsidRDefault="00B23809" w:rsidP="0031434B">
      <w:pPr>
        <w:pStyle w:val="NormalWeb"/>
        <w:numPr>
          <w:ilvl w:val="0"/>
          <w:numId w:val="30"/>
        </w:numPr>
        <w:spacing w:before="0" w:beforeAutospacing="0" w:after="0" w:afterAutospacing="0" w:line="240" w:lineRule="auto"/>
        <w:rPr>
          <w:sz w:val="22"/>
          <w:lang w:val="en-US"/>
        </w:rPr>
      </w:pPr>
      <w:r w:rsidRPr="00B23809">
        <w:rPr>
          <w:sz w:val="22"/>
          <w:lang w:val="en-US"/>
        </w:rPr>
        <w:t>Pass your text and the list of synonyms on to another group. Ask them to find the matching phrases in the text and write them next to your synonyms on the list</w:t>
      </w:r>
    </w:p>
    <w:p w:rsidR="00B23809" w:rsidRPr="00B23809" w:rsidRDefault="00B23809" w:rsidP="0031434B">
      <w:pPr>
        <w:pStyle w:val="NormalWeb"/>
        <w:numPr>
          <w:ilvl w:val="0"/>
          <w:numId w:val="30"/>
        </w:numPr>
        <w:spacing w:before="0" w:beforeAutospacing="0" w:after="0" w:afterAutospacing="0" w:line="240" w:lineRule="auto"/>
        <w:rPr>
          <w:sz w:val="22"/>
          <w:lang w:val="en-US"/>
        </w:rPr>
      </w:pPr>
      <w:r w:rsidRPr="00B23809">
        <w:rPr>
          <w:sz w:val="22"/>
          <w:lang w:val="en-US"/>
        </w:rPr>
        <w:t>Then work on the lists you get from the other two groups.</w:t>
      </w:r>
    </w:p>
    <w:p w:rsidR="00B23809" w:rsidRPr="00B23809" w:rsidRDefault="00B23809" w:rsidP="00B23809">
      <w:pPr>
        <w:pStyle w:val="Heading2"/>
        <w:rPr>
          <w:sz w:val="24"/>
          <w:lang w:val="en-US"/>
        </w:rPr>
      </w:pPr>
      <w:r w:rsidRPr="00B23809">
        <w:rPr>
          <w:sz w:val="24"/>
          <w:lang w:val="en-US"/>
        </w:rPr>
        <w:t>Oral Gaps:</w:t>
      </w:r>
    </w:p>
    <w:p w:rsidR="00B23809" w:rsidRPr="00B23809" w:rsidRDefault="00B23809" w:rsidP="00800A81">
      <w:pPr>
        <w:pStyle w:val="NormalWeb"/>
        <w:spacing w:before="0" w:beforeAutospacing="0" w:after="0" w:afterAutospacing="0" w:line="240" w:lineRule="auto"/>
        <w:contextualSpacing/>
        <w:rPr>
          <w:sz w:val="22"/>
          <w:lang w:val="en-US"/>
        </w:rPr>
      </w:pPr>
      <w:r w:rsidRPr="00B23809">
        <w:rPr>
          <w:sz w:val="22"/>
          <w:lang w:val="en-US"/>
        </w:rPr>
        <w:t>Work with a partner. First read through one of the essays very carefully and make sure you know all the words. Use your dictionary. Together underline all the fancy expressions that you might not be able to use actively yourself.</w:t>
      </w:r>
    </w:p>
    <w:p w:rsidR="00B23809" w:rsidRDefault="00B23809" w:rsidP="00800A81">
      <w:pPr>
        <w:pStyle w:val="NormalWeb"/>
        <w:spacing w:before="0" w:beforeAutospacing="0" w:after="0" w:afterAutospacing="0" w:line="240" w:lineRule="auto"/>
        <w:contextualSpacing/>
        <w:rPr>
          <w:sz w:val="22"/>
          <w:lang w:val="en-US"/>
        </w:rPr>
      </w:pPr>
      <w:r w:rsidRPr="00B23809">
        <w:rPr>
          <w:sz w:val="22"/>
          <w:lang w:val="en-US"/>
        </w:rPr>
        <w:t>Now take turns. Read a paragraph to your partner and stop before each underlined word. Ask your partner to supply the word…</w:t>
      </w:r>
    </w:p>
    <w:p w:rsidR="00800A81" w:rsidRDefault="00800A81" w:rsidP="00800A81">
      <w:pPr>
        <w:pStyle w:val="NormalWeb"/>
        <w:spacing w:before="0" w:beforeAutospacing="0" w:after="0" w:afterAutospacing="0" w:line="240" w:lineRule="auto"/>
        <w:contextualSpacing/>
        <w:rPr>
          <w:sz w:val="22"/>
          <w:lang w:val="en-US"/>
        </w:rPr>
      </w:pPr>
      <w:r>
        <w:rPr>
          <w:noProof/>
          <w:sz w:val="20"/>
          <w:lang w:val="en-US" w:eastAsia="en-US"/>
        </w:rPr>
        <mc:AlternateContent>
          <mc:Choice Requires="wps">
            <w:drawing>
              <wp:anchor distT="0" distB="0" distL="114300" distR="114300" simplePos="0" relativeHeight="251791360" behindDoc="0" locked="0" layoutInCell="1" allowOverlap="1" wp14:anchorId="457349A0" wp14:editId="72DC65D9">
                <wp:simplePos x="0" y="0"/>
                <wp:positionH relativeFrom="column">
                  <wp:posOffset>4618167</wp:posOffset>
                </wp:positionH>
                <wp:positionV relativeFrom="paragraph">
                  <wp:posOffset>112662</wp:posOffset>
                </wp:positionV>
                <wp:extent cx="1709420" cy="943610"/>
                <wp:effectExtent l="133350" t="19050" r="81280" b="485140"/>
                <wp:wrapNone/>
                <wp:docPr id="75" name="Oval Callout 75"/>
                <wp:cNvGraphicFramePr/>
                <a:graphic xmlns:a="http://schemas.openxmlformats.org/drawingml/2006/main">
                  <a:graphicData uri="http://schemas.microsoft.com/office/word/2010/wordprocessingShape">
                    <wps:wsp>
                      <wps:cNvSpPr/>
                      <wps:spPr>
                        <a:xfrm>
                          <a:off x="0" y="0"/>
                          <a:ext cx="1709420" cy="943610"/>
                        </a:xfrm>
                        <a:prstGeom prst="wedgeEllipseCallout">
                          <a:avLst>
                            <a:gd name="adj1" fmla="val -54636"/>
                            <a:gd name="adj2" fmla="val 86833"/>
                          </a:avLst>
                        </a:prstGeom>
                        <a:solidFill>
                          <a:schemeClr val="bg1">
                            <a:lumMod val="95000"/>
                          </a:schemeClr>
                        </a:solidFill>
                        <a:ln>
                          <a:solidFill>
                            <a:schemeClr val="accent3"/>
                          </a:solidFill>
                        </a:ln>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241FA1" w:rsidRPr="00800A81" w:rsidRDefault="00241FA1" w:rsidP="00800A81">
                            <w:pPr>
                              <w:spacing w:line="240" w:lineRule="auto"/>
                              <w:jc w:val="center"/>
                              <w:rPr>
                                <w:color w:val="000000" w:themeColor="text1"/>
                                <w:lang w:val="en-US"/>
                              </w:rPr>
                            </w:pPr>
                            <w:proofErr w:type="gramStart"/>
                            <w:r w:rsidRPr="00800A81">
                              <w:rPr>
                                <w:color w:val="000000" w:themeColor="text1"/>
                                <w:lang w:val="en-US"/>
                              </w:rPr>
                              <w:t>download</w:t>
                            </w:r>
                            <w:proofErr w:type="gramEnd"/>
                            <w:r w:rsidRPr="00800A81">
                              <w:rPr>
                                <w:color w:val="000000" w:themeColor="text1"/>
                                <w:lang w:val="en-US"/>
                              </w:rPr>
                              <w:t xml:space="preserve"> the boards from epep.at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349A0" id="Oval Callout 75" o:spid="_x0000_s1039" type="#_x0000_t63" style="position:absolute;margin-left:363.65pt;margin-top:8.85pt;width:134.6pt;height:74.3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" adj="-1001,29556" fillcolor="#f2f2f2 [3052]" strokecolor="#9bbb59 [3206]" strokeweight="2pt">
                <v:shadow on="t" color="black" opacity="26214f" origin=",-.5" offset="0,3pt"/>
                <v:textbox>
                  <w:txbxContent>
                    <w:p w:rsidR="00241FA1" w:rsidRPr="00800A81" w:rsidRDefault="00241FA1" w:rsidP="00800A81">
                      <w:pPr>
                        <w:spacing w:line="240" w:lineRule="auto"/>
                        <w:jc w:val="center"/>
                        <w:rPr>
                          <w:color w:val="000000" w:themeColor="text1"/>
                          <w:lang w:val="en-US"/>
                        </w:rPr>
                      </w:pPr>
                      <w:proofErr w:type="gramStart"/>
                      <w:r w:rsidRPr="00800A81">
                        <w:rPr>
                          <w:color w:val="000000" w:themeColor="text1"/>
                          <w:lang w:val="en-US"/>
                        </w:rPr>
                        <w:t>download</w:t>
                      </w:r>
                      <w:proofErr w:type="gramEnd"/>
                      <w:r w:rsidRPr="00800A81">
                        <w:rPr>
                          <w:color w:val="000000" w:themeColor="text1"/>
                          <w:lang w:val="en-US"/>
                        </w:rPr>
                        <w:t xml:space="preserve"> the boards from epep.at</w:t>
                      </w:r>
                    </w:p>
                  </w:txbxContent>
                </v:textbox>
              </v:shape>
            </w:pict>
          </mc:Fallback>
        </mc:AlternateContent>
      </w:r>
    </w:p>
    <w:p w:rsidR="00800A81" w:rsidRPr="00B23809" w:rsidRDefault="00800A81" w:rsidP="00800A81">
      <w:pPr>
        <w:pStyle w:val="Heading1"/>
        <w:spacing w:before="0"/>
        <w:contextualSpacing/>
        <w:rPr>
          <w:noProof/>
          <w:sz w:val="24"/>
        </w:rPr>
      </w:pPr>
      <w:r w:rsidRPr="00B23809">
        <w:rPr>
          <w:noProof/>
          <w:sz w:val="24"/>
        </w:rPr>
        <w:t>Voctivity</w:t>
      </w:r>
    </w:p>
    <w:p w:rsidR="00800A81" w:rsidRPr="00B23809" w:rsidRDefault="00800A81" w:rsidP="00800A81">
      <w:pPr>
        <w:rPr>
          <w:szCs w:val="24"/>
        </w:rPr>
      </w:pPr>
      <w:r w:rsidRPr="00B23809">
        <w:rPr>
          <w:noProof/>
          <w:sz w:val="20"/>
          <w:lang w:val="en-US"/>
        </w:rPr>
        <w:drawing>
          <wp:inline distT="0" distB="0" distL="0" distR="0" wp14:anchorId="41D376C5" wp14:editId="68802EB8">
            <wp:extent cx="2332783" cy="175855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340276" cy="1764208"/>
                    </a:xfrm>
                    <a:prstGeom prst="rect">
                      <a:avLst/>
                    </a:prstGeom>
                  </pic:spPr>
                </pic:pic>
              </a:graphicData>
            </a:graphic>
          </wp:inline>
        </w:drawing>
      </w:r>
      <w:r w:rsidRPr="00B23809">
        <w:rPr>
          <w:noProof/>
          <w:sz w:val="20"/>
          <w:lang w:val="en-US"/>
        </w:rPr>
        <w:drawing>
          <wp:inline distT="0" distB="0" distL="0" distR="0" wp14:anchorId="188D29CE" wp14:editId="7A8978F5">
            <wp:extent cx="2118536" cy="1577812"/>
            <wp:effectExtent l="0" t="0" r="0"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142067" cy="1595337"/>
                    </a:xfrm>
                    <a:prstGeom prst="rect">
                      <a:avLst/>
                    </a:prstGeom>
                  </pic:spPr>
                </pic:pic>
              </a:graphicData>
            </a:graphic>
          </wp:inline>
        </w:drawing>
      </w:r>
    </w:p>
    <w:p w:rsidR="00800A81" w:rsidRPr="00B23809" w:rsidRDefault="00800A81" w:rsidP="00800A81">
      <w:pPr>
        <w:spacing w:after="0" w:line="240" w:lineRule="auto"/>
        <w:contextualSpacing/>
        <w:rPr>
          <w:b/>
          <w:szCs w:val="24"/>
          <w:lang w:val="en-US"/>
        </w:rPr>
      </w:pPr>
      <w:r w:rsidRPr="00B23809">
        <w:rPr>
          <w:b/>
          <w:szCs w:val="24"/>
          <w:lang w:val="en-US"/>
        </w:rPr>
        <w:t>Rules of the Game:</w:t>
      </w:r>
    </w:p>
    <w:p w:rsidR="00800A81" w:rsidRPr="00B23809" w:rsidRDefault="00800A81" w:rsidP="00800A81">
      <w:pPr>
        <w:spacing w:after="0" w:line="240" w:lineRule="auto"/>
        <w:contextualSpacing/>
        <w:rPr>
          <w:szCs w:val="24"/>
          <w:lang w:val="en-US"/>
        </w:rPr>
      </w:pPr>
      <w:r w:rsidRPr="00B23809">
        <w:rPr>
          <w:szCs w:val="24"/>
          <w:lang w:val="en-US"/>
        </w:rPr>
        <w:t>Write or choose 5 new vocab cards per person. Put them in the center. Use these cards as in the game “Activity”. Act, draw or paraphrase the word or phrase on your card. The player who guesses what you are showing may go next.</w:t>
      </w:r>
    </w:p>
    <w:p w:rsidR="00800A81" w:rsidRDefault="00800A81" w:rsidP="006361FD">
      <w:pPr>
        <w:spacing w:after="0" w:line="240" w:lineRule="auto"/>
        <w:contextualSpacing/>
        <w:rPr>
          <w:rFonts w:asciiTheme="majorHAnsi" w:eastAsiaTheme="majorEastAsia" w:hAnsiTheme="majorHAnsi" w:cstheme="majorBidi"/>
          <w:b/>
          <w:bCs/>
          <w:color w:val="4F81BD" w:themeColor="accent1"/>
          <w:sz w:val="24"/>
          <w:szCs w:val="26"/>
          <w:lang w:val="en-US"/>
        </w:rPr>
      </w:pPr>
      <w:r w:rsidRPr="00B23809">
        <w:rPr>
          <w:szCs w:val="24"/>
          <w:lang w:val="en-US"/>
        </w:rPr>
        <w:t>If you find the game very difficult, go through all the cards before you play and make sure you understand all the phrases that your friends have chosen.</w:t>
      </w:r>
      <w:r>
        <w:rPr>
          <w:sz w:val="24"/>
          <w:lang w:val="en-US"/>
        </w:rPr>
        <w:br w:type="page"/>
      </w:r>
    </w:p>
    <w:p w:rsidR="00B23809" w:rsidRPr="00B23809" w:rsidRDefault="00B23809" w:rsidP="00B23809">
      <w:pPr>
        <w:rPr>
          <w:sz w:val="24"/>
          <w:szCs w:val="24"/>
          <w:lang w:val="en-US"/>
        </w:rPr>
      </w:pPr>
      <w:r>
        <w:rPr>
          <w:noProof/>
          <w:lang w:val="en-US"/>
        </w:rPr>
        <w:lastRenderedPageBreak/>
        <w:drawing>
          <wp:anchor distT="0" distB="0" distL="114300" distR="114300" simplePos="0" relativeHeight="251780096" behindDoc="1" locked="0" layoutInCell="1" allowOverlap="1" wp14:anchorId="1DF12125" wp14:editId="46915C83">
            <wp:simplePos x="0" y="0"/>
            <wp:positionH relativeFrom="column">
              <wp:posOffset>126245</wp:posOffset>
            </wp:positionH>
            <wp:positionV relativeFrom="paragraph">
              <wp:posOffset>-93622</wp:posOffset>
            </wp:positionV>
            <wp:extent cx="5978820" cy="9315450"/>
            <wp:effectExtent l="0" t="0" r="3175"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78820" cy="9315450"/>
                    </a:xfrm>
                    <a:prstGeom prst="rect">
                      <a:avLst/>
                    </a:prstGeom>
                  </pic:spPr>
                </pic:pic>
              </a:graphicData>
            </a:graphic>
            <wp14:sizeRelH relativeFrom="page">
              <wp14:pctWidth>0</wp14:pctWidth>
            </wp14:sizeRelH>
            <wp14:sizeRelV relativeFrom="page">
              <wp14:pctHeight>0</wp14:pctHeight>
            </wp14:sizeRelV>
          </wp:anchor>
        </w:drawing>
      </w:r>
      <w:r w:rsidRPr="00B23809">
        <w:rPr>
          <w:sz w:val="24"/>
          <w:szCs w:val="24"/>
          <w:lang w:val="en-US"/>
        </w:rPr>
        <w:t xml:space="preserve"> </w:t>
      </w: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B23809" w:rsidRPr="00B23809" w:rsidRDefault="00B23809" w:rsidP="00B23809">
      <w:pPr>
        <w:rPr>
          <w:sz w:val="24"/>
          <w:szCs w:val="24"/>
          <w:lang w:val="en-US"/>
        </w:rPr>
      </w:pPr>
    </w:p>
    <w:p w:rsidR="004662E0" w:rsidRPr="00241FA1" w:rsidRDefault="00B23809" w:rsidP="004662E0">
      <w:pPr>
        <w:rPr>
          <w:lang w:val="en-US"/>
        </w:rPr>
      </w:pPr>
      <w:r w:rsidRPr="00B23809">
        <w:rPr>
          <w:sz w:val="24"/>
          <w:szCs w:val="24"/>
          <w:lang w:val="en-US"/>
        </w:rPr>
        <w:t xml:space="preserve">Source: Super-Fun Reading &amp;Writing Skill Builders, </w:t>
      </w:r>
      <w:sdt>
        <w:sdtPr>
          <w:rPr>
            <w:sz w:val="24"/>
            <w:szCs w:val="24"/>
          </w:rPr>
          <w:id w:val="-909613533"/>
          <w:citation/>
        </w:sdtPr>
        <w:sdtContent>
          <w:r>
            <w:rPr>
              <w:sz w:val="24"/>
              <w:szCs w:val="24"/>
            </w:rPr>
            <w:fldChar w:fldCharType="begin"/>
          </w:r>
          <w:r w:rsidRPr="00B23809">
            <w:rPr>
              <w:sz w:val="24"/>
              <w:szCs w:val="24"/>
              <w:lang w:val="en-US"/>
            </w:rPr>
            <w:instrText xml:space="preserve"> CITATION Sch99 \l 1031 </w:instrText>
          </w:r>
          <w:r>
            <w:rPr>
              <w:sz w:val="24"/>
              <w:szCs w:val="24"/>
            </w:rPr>
            <w:fldChar w:fldCharType="separate"/>
          </w:r>
          <w:r w:rsidRPr="00B23809">
            <w:rPr>
              <w:noProof/>
              <w:sz w:val="24"/>
              <w:szCs w:val="24"/>
              <w:lang w:val="en-US"/>
            </w:rPr>
            <w:t>(Scholastic Professional Books, 1999)</w:t>
          </w:r>
          <w:r>
            <w:rPr>
              <w:sz w:val="24"/>
              <w:szCs w:val="24"/>
            </w:rPr>
            <w:fldChar w:fldCharType="end"/>
          </w:r>
        </w:sdtContent>
      </w:sdt>
      <w:r w:rsidR="004662E0" w:rsidRPr="00241FA1">
        <w:rPr>
          <w:lang w:val="en-US"/>
        </w:rPr>
        <w:br w:type="page"/>
      </w:r>
    </w:p>
    <w:p w:rsidR="00B23809" w:rsidRPr="00B23809" w:rsidRDefault="00B23809" w:rsidP="00B23809">
      <w:pPr>
        <w:pStyle w:val="Heading1"/>
        <w:rPr>
          <w:lang w:val="en-US"/>
        </w:rPr>
      </w:pPr>
      <w:r w:rsidRPr="00B23809">
        <w:rPr>
          <w:lang w:val="en-US"/>
        </w:rPr>
        <w:lastRenderedPageBreak/>
        <w:t>Testing Vocabulary</w:t>
      </w:r>
    </w:p>
    <w:p w:rsidR="00B23809" w:rsidRPr="00B23809" w:rsidRDefault="00B23809" w:rsidP="00B23809">
      <w:pPr>
        <w:rPr>
          <w:lang w:val="en-US"/>
        </w:rPr>
      </w:pPr>
    </w:p>
    <w:p w:rsidR="00B23809" w:rsidRPr="00B23809" w:rsidRDefault="00B23809" w:rsidP="00B23809">
      <w:pPr>
        <w:rPr>
          <w:lang w:val="en-US"/>
        </w:rPr>
      </w:pPr>
      <w:r w:rsidRPr="00B23809">
        <w:rPr>
          <w:b/>
          <w:lang w:val="en-US"/>
        </w:rPr>
        <w:t>Remember:</w:t>
      </w:r>
      <w:r w:rsidRPr="00B23809">
        <w:rPr>
          <w:lang w:val="en-US"/>
        </w:rPr>
        <w:t xml:space="preserve"> Use 99% of your class-time for teaching and only 1% for testing. If you teach a lot and students are ACTIVELY using the language in class, they will learn a lot more than by studying vocab for a test or revision. In task-based learning the students will meet and use the new vocabulary items many times in order to complete a project. By doing these activities they will build multidimensional networks as discussed above and will thus integrate the new vocabulary into their permanent storage.  Encourage the learners to choose items they find useful and want to remember and transfer these on vocab cards or into their vocab books.</w:t>
      </w:r>
    </w:p>
    <w:p w:rsidR="00B23809" w:rsidRPr="00B23809" w:rsidRDefault="00B23809" w:rsidP="00B23809">
      <w:pPr>
        <w:rPr>
          <w:lang w:val="en-US"/>
        </w:rPr>
      </w:pPr>
      <w:r w:rsidRPr="00B23809">
        <w:rPr>
          <w:lang w:val="en-US"/>
        </w:rPr>
        <w:t xml:space="preserve">In some cases a short vocab revision might still be useful. </w:t>
      </w:r>
      <w:r w:rsidRPr="00B23809">
        <w:rPr>
          <w:sz w:val="24"/>
          <w:szCs w:val="24"/>
          <w:lang w:val="en-US"/>
        </w:rPr>
        <w:t xml:space="preserve">Just like teaching vocab, always test vocabulary IN MEANINGFUL CONTEXT. </w:t>
      </w:r>
    </w:p>
    <w:p w:rsidR="00B23809" w:rsidRPr="00B23809" w:rsidRDefault="00B23809" w:rsidP="00B23809">
      <w:pPr>
        <w:rPr>
          <w:sz w:val="24"/>
          <w:szCs w:val="24"/>
          <w:lang w:val="en-US"/>
        </w:rPr>
      </w:pPr>
      <w:r w:rsidRPr="00B23809">
        <w:rPr>
          <w:b/>
          <w:sz w:val="24"/>
          <w:szCs w:val="24"/>
          <w:lang w:val="en-US"/>
        </w:rPr>
        <w:t xml:space="preserve">What do you want to test? </w:t>
      </w:r>
      <w:r w:rsidRPr="00B23809">
        <w:rPr>
          <w:sz w:val="24"/>
          <w:szCs w:val="24"/>
          <w:lang w:val="en-US"/>
        </w:rPr>
        <w:t xml:space="preserve">For a good presentation about testing vocabulary, go to </w:t>
      </w:r>
    </w:p>
    <w:p w:rsidR="00B23809" w:rsidRPr="00B23809" w:rsidRDefault="00241FA1" w:rsidP="00B23809">
      <w:pPr>
        <w:rPr>
          <w:sz w:val="24"/>
          <w:szCs w:val="24"/>
          <w:lang w:val="en-US"/>
        </w:rPr>
      </w:pPr>
      <w:hyperlink r:id="rId75" w:history="1">
        <w:r w:rsidR="00B23809" w:rsidRPr="00B23809">
          <w:rPr>
            <w:rStyle w:val="Hyperlink"/>
            <w:sz w:val="24"/>
            <w:szCs w:val="24"/>
            <w:lang w:val="en-US"/>
          </w:rPr>
          <w:t>http://www.slideshare.net/songoten77/testing-vocabulary</w:t>
        </w:r>
      </w:hyperlink>
    </w:p>
    <w:p w:rsidR="00B23809" w:rsidRPr="00B23809" w:rsidRDefault="00B23809" w:rsidP="00B23809">
      <w:pPr>
        <w:rPr>
          <w:sz w:val="24"/>
          <w:szCs w:val="24"/>
          <w:lang w:val="en-US"/>
        </w:rPr>
      </w:pPr>
      <w:r w:rsidRPr="00B23809">
        <w:rPr>
          <w:sz w:val="24"/>
          <w:szCs w:val="24"/>
          <w:lang w:val="en-US"/>
        </w:rPr>
        <w:t xml:space="preserve">You will also find the link on the vocab page on </w:t>
      </w:r>
      <w:hyperlink r:id="rId76" w:history="1">
        <w:r w:rsidRPr="00B23809">
          <w:rPr>
            <w:rStyle w:val="Hyperlink"/>
            <w:sz w:val="24"/>
            <w:szCs w:val="24"/>
            <w:lang w:val="en-US"/>
          </w:rPr>
          <w:t>http://epep.at</w:t>
        </w:r>
      </w:hyperlink>
    </w:p>
    <w:p w:rsidR="00B23809" w:rsidRDefault="00B23809" w:rsidP="0031434B">
      <w:pPr>
        <w:pStyle w:val="ListParagraph"/>
        <w:numPr>
          <w:ilvl w:val="0"/>
          <w:numId w:val="32"/>
        </w:numPr>
        <w:spacing w:after="0"/>
        <w:ind w:left="810"/>
        <w:jc w:val="both"/>
        <w:rPr>
          <w:sz w:val="24"/>
          <w:szCs w:val="24"/>
        </w:rPr>
      </w:pPr>
      <w:r>
        <w:rPr>
          <w:sz w:val="24"/>
          <w:szCs w:val="24"/>
        </w:rPr>
        <w:t xml:space="preserve">Word </w:t>
      </w:r>
      <w:proofErr w:type="spellStart"/>
      <w:r>
        <w:rPr>
          <w:sz w:val="24"/>
          <w:szCs w:val="24"/>
        </w:rPr>
        <w:t>recognition</w:t>
      </w:r>
      <w:proofErr w:type="spellEnd"/>
      <w:r>
        <w:rPr>
          <w:sz w:val="24"/>
          <w:szCs w:val="24"/>
        </w:rPr>
        <w:t xml:space="preserve"> </w:t>
      </w:r>
      <w:proofErr w:type="spellStart"/>
      <w:r>
        <w:rPr>
          <w:sz w:val="24"/>
          <w:szCs w:val="24"/>
        </w:rPr>
        <w:t>and</w:t>
      </w:r>
      <w:proofErr w:type="spellEnd"/>
      <w:r>
        <w:rPr>
          <w:sz w:val="24"/>
          <w:szCs w:val="24"/>
        </w:rPr>
        <w:t xml:space="preserve"> </w:t>
      </w:r>
      <w:proofErr w:type="spellStart"/>
      <w:r>
        <w:rPr>
          <w:sz w:val="24"/>
          <w:szCs w:val="24"/>
        </w:rPr>
        <w:t>comprehension</w:t>
      </w:r>
      <w:proofErr w:type="spellEnd"/>
      <w:r>
        <w:rPr>
          <w:sz w:val="24"/>
          <w:szCs w:val="24"/>
        </w:rPr>
        <w:t>?</w:t>
      </w:r>
    </w:p>
    <w:p w:rsidR="00B23809" w:rsidRDefault="00B23809" w:rsidP="0031434B">
      <w:pPr>
        <w:pStyle w:val="ListParagraph"/>
        <w:numPr>
          <w:ilvl w:val="0"/>
          <w:numId w:val="32"/>
        </w:numPr>
        <w:spacing w:after="0"/>
        <w:ind w:left="810"/>
        <w:jc w:val="both"/>
        <w:rPr>
          <w:sz w:val="24"/>
          <w:szCs w:val="24"/>
        </w:rPr>
      </w:pPr>
      <w:r>
        <w:rPr>
          <w:sz w:val="24"/>
          <w:szCs w:val="24"/>
        </w:rPr>
        <w:t xml:space="preserve">Word </w:t>
      </w:r>
      <w:proofErr w:type="spellStart"/>
      <w:r>
        <w:rPr>
          <w:sz w:val="24"/>
          <w:szCs w:val="24"/>
        </w:rPr>
        <w:t>usage</w:t>
      </w:r>
      <w:proofErr w:type="spellEnd"/>
      <w:r>
        <w:rPr>
          <w:sz w:val="24"/>
          <w:szCs w:val="24"/>
        </w:rPr>
        <w:t>?</w:t>
      </w:r>
    </w:p>
    <w:p w:rsidR="00B23809" w:rsidRPr="00B23809" w:rsidRDefault="00B23809" w:rsidP="0031434B">
      <w:pPr>
        <w:pStyle w:val="ListParagraph"/>
        <w:numPr>
          <w:ilvl w:val="0"/>
          <w:numId w:val="32"/>
        </w:numPr>
        <w:spacing w:after="0"/>
        <w:ind w:left="810"/>
        <w:jc w:val="both"/>
        <w:rPr>
          <w:sz w:val="24"/>
          <w:szCs w:val="24"/>
          <w:lang w:val="en-US"/>
        </w:rPr>
      </w:pPr>
      <w:r w:rsidRPr="00B23809">
        <w:rPr>
          <w:sz w:val="24"/>
          <w:szCs w:val="24"/>
          <w:lang w:val="en-US"/>
        </w:rPr>
        <w:t>Word building and word form?</w:t>
      </w:r>
    </w:p>
    <w:p w:rsidR="00B23809" w:rsidRDefault="00B23809" w:rsidP="0031434B">
      <w:pPr>
        <w:pStyle w:val="ListParagraph"/>
        <w:numPr>
          <w:ilvl w:val="0"/>
          <w:numId w:val="32"/>
        </w:numPr>
        <w:spacing w:after="0"/>
        <w:ind w:left="810"/>
        <w:jc w:val="both"/>
        <w:rPr>
          <w:sz w:val="24"/>
          <w:szCs w:val="24"/>
        </w:rPr>
      </w:pPr>
      <w:proofErr w:type="spellStart"/>
      <w:r>
        <w:rPr>
          <w:sz w:val="24"/>
          <w:szCs w:val="24"/>
        </w:rPr>
        <w:t>Spelling</w:t>
      </w:r>
      <w:proofErr w:type="spellEnd"/>
      <w:r>
        <w:rPr>
          <w:sz w:val="24"/>
          <w:szCs w:val="24"/>
        </w:rPr>
        <w:t>?</w:t>
      </w:r>
    </w:p>
    <w:p w:rsidR="00B23809" w:rsidRDefault="00B23809" w:rsidP="006650F3">
      <w:pPr>
        <w:pStyle w:val="ListParagraph"/>
        <w:ind w:left="810"/>
        <w:rPr>
          <w:sz w:val="24"/>
          <w:szCs w:val="24"/>
        </w:rPr>
      </w:pPr>
    </w:p>
    <w:p w:rsidR="00B23809" w:rsidRDefault="00B23809" w:rsidP="00B23809">
      <w:pPr>
        <w:rPr>
          <w:b/>
          <w:sz w:val="24"/>
          <w:szCs w:val="24"/>
        </w:rPr>
      </w:pPr>
      <w:proofErr w:type="spellStart"/>
      <w:r>
        <w:rPr>
          <w:b/>
          <w:sz w:val="24"/>
          <w:szCs w:val="24"/>
        </w:rPr>
        <w:t>Useful</w:t>
      </w:r>
      <w:proofErr w:type="spellEnd"/>
      <w:r>
        <w:rPr>
          <w:b/>
          <w:sz w:val="24"/>
          <w:szCs w:val="24"/>
        </w:rPr>
        <w:t xml:space="preserve"> test-formats:</w:t>
      </w:r>
    </w:p>
    <w:p w:rsidR="004662E0" w:rsidRPr="007C7180" w:rsidRDefault="004662E0" w:rsidP="0031434B">
      <w:pPr>
        <w:pStyle w:val="ListParagraph"/>
        <w:numPr>
          <w:ilvl w:val="0"/>
          <w:numId w:val="33"/>
        </w:numPr>
        <w:rPr>
          <w:rFonts w:asciiTheme="majorHAnsi" w:eastAsiaTheme="majorEastAsia" w:hAnsiTheme="majorHAnsi" w:cstheme="majorBidi"/>
          <w:b/>
          <w:bCs/>
          <w:color w:val="4F81BD" w:themeColor="accent1"/>
          <w:lang w:val="en-US"/>
        </w:rPr>
      </w:pPr>
      <w:proofErr w:type="spellStart"/>
      <w:r w:rsidRPr="007C7180">
        <w:rPr>
          <w:b/>
          <w:lang w:val="en-US"/>
        </w:rPr>
        <w:t>Textwriting</w:t>
      </w:r>
      <w:proofErr w:type="spellEnd"/>
      <w:r w:rsidRPr="007C7180">
        <w:rPr>
          <w:b/>
          <w:lang w:val="en-US"/>
        </w:rPr>
        <w:t xml:space="preserve">: </w:t>
      </w:r>
      <w:r w:rsidRPr="007C7180">
        <w:rPr>
          <w:lang w:val="en-US"/>
        </w:rPr>
        <w:t>In the new assessment scales “lexical and structural range” are important criteria for assessment. Make this visible for the learners. Always give feedback on style and range of vocabulary. Do not only mark the wrong expressions. This will lead to avoidance strategies.</w:t>
      </w:r>
    </w:p>
    <w:p w:rsidR="00B23809" w:rsidRPr="007C7180" w:rsidRDefault="00B23809" w:rsidP="0031434B">
      <w:pPr>
        <w:pStyle w:val="ListParagraph"/>
        <w:numPr>
          <w:ilvl w:val="0"/>
          <w:numId w:val="33"/>
        </w:numPr>
        <w:spacing w:after="0"/>
        <w:jc w:val="both"/>
        <w:rPr>
          <w:lang w:val="en-US"/>
        </w:rPr>
      </w:pPr>
      <w:r w:rsidRPr="007C7180">
        <w:rPr>
          <w:b/>
          <w:lang w:val="en-US"/>
        </w:rPr>
        <w:t>Describe the picture</w:t>
      </w:r>
      <w:r w:rsidRPr="007C7180">
        <w:rPr>
          <w:lang w:val="en-US"/>
        </w:rPr>
        <w:t xml:space="preserve">: (e.g.: picture of classroom// Name 10 things you see in Sally’s pencil case// </w:t>
      </w:r>
      <w:proofErr w:type="gramStart"/>
      <w:r w:rsidRPr="007C7180">
        <w:rPr>
          <w:lang w:val="en-US"/>
        </w:rPr>
        <w:t>What</w:t>
      </w:r>
      <w:proofErr w:type="gramEnd"/>
      <w:r w:rsidRPr="007C7180">
        <w:rPr>
          <w:lang w:val="en-US"/>
        </w:rPr>
        <w:t xml:space="preserve"> is Peter wearing today? // </w:t>
      </w:r>
      <w:proofErr w:type="gramStart"/>
      <w:r w:rsidRPr="007C7180">
        <w:rPr>
          <w:lang w:val="en-US"/>
        </w:rPr>
        <w:t>Describe</w:t>
      </w:r>
      <w:proofErr w:type="gramEnd"/>
      <w:r w:rsidRPr="007C7180">
        <w:rPr>
          <w:lang w:val="en-US"/>
        </w:rPr>
        <w:t xml:space="preserve"> the atmosphere of the picture. For more advanced students use postcards, pictures from the textbooks… Describing a picture can also be used as an oral vocab exam.</w:t>
      </w:r>
    </w:p>
    <w:p w:rsidR="00B23809" w:rsidRPr="007C7180" w:rsidRDefault="00B23809" w:rsidP="0031434B">
      <w:pPr>
        <w:pStyle w:val="ListParagraph"/>
        <w:numPr>
          <w:ilvl w:val="0"/>
          <w:numId w:val="33"/>
        </w:numPr>
        <w:spacing w:after="0"/>
        <w:jc w:val="both"/>
        <w:rPr>
          <w:lang w:val="en-US"/>
        </w:rPr>
      </w:pPr>
      <w:r w:rsidRPr="007C7180">
        <w:rPr>
          <w:b/>
          <w:lang w:val="en-US"/>
        </w:rPr>
        <w:t xml:space="preserve">Writing short text passages or dialogues: </w:t>
      </w:r>
      <w:r w:rsidRPr="007C7180">
        <w:rPr>
          <w:lang w:val="en-US"/>
        </w:rPr>
        <w:t>(e.g.: Give weather symbols, students write forecast for the following days.</w:t>
      </w:r>
      <w:r w:rsidR="004662E0" w:rsidRPr="007C7180">
        <w:rPr>
          <w:lang w:val="en-US"/>
        </w:rPr>
        <w:t>)</w:t>
      </w:r>
    </w:p>
    <w:p w:rsidR="00B23809" w:rsidRPr="007C7180" w:rsidRDefault="00B23809" w:rsidP="007C7180">
      <w:pPr>
        <w:pStyle w:val="ListParagraph"/>
        <w:ind w:left="-630"/>
        <w:rPr>
          <w:lang w:val="en-US"/>
        </w:rPr>
      </w:pPr>
    </w:p>
    <w:p w:rsidR="00B23809" w:rsidRPr="007C7180" w:rsidRDefault="00B23809" w:rsidP="0031434B">
      <w:pPr>
        <w:pStyle w:val="ListParagraph"/>
        <w:numPr>
          <w:ilvl w:val="0"/>
          <w:numId w:val="33"/>
        </w:numPr>
        <w:spacing w:after="0"/>
        <w:jc w:val="both"/>
        <w:rPr>
          <w:lang w:val="en-US"/>
        </w:rPr>
      </w:pPr>
      <w:r w:rsidRPr="007C7180">
        <w:rPr>
          <w:b/>
          <w:lang w:val="en-US"/>
        </w:rPr>
        <w:t>Gap filling:</w:t>
      </w:r>
      <w:r w:rsidRPr="007C7180">
        <w:rPr>
          <w:lang w:val="en-US"/>
        </w:rPr>
        <w:t xml:space="preserve"> Give the first letter or a jumbled version of the missing word where the first and last letters are correct. If a student knows the word he/she will immediately recognize it, if the student doesn’t know the word, these letters won’t help much. </w:t>
      </w:r>
    </w:p>
    <w:p w:rsidR="00B23809" w:rsidRPr="007C7180" w:rsidRDefault="00B23809" w:rsidP="0031434B">
      <w:pPr>
        <w:pStyle w:val="ListParagraph"/>
        <w:numPr>
          <w:ilvl w:val="0"/>
          <w:numId w:val="33"/>
        </w:numPr>
        <w:shd w:val="clear" w:color="auto" w:fill="EEECE1" w:themeFill="background2"/>
        <w:spacing w:after="0"/>
        <w:ind w:right="391"/>
        <w:jc w:val="both"/>
        <w:rPr>
          <w:lang w:val="en-US"/>
        </w:rPr>
      </w:pPr>
      <w:r w:rsidRPr="007C7180">
        <w:rPr>
          <w:b/>
          <w:lang w:val="en-US"/>
        </w:rPr>
        <w:t>Try this:</w:t>
      </w:r>
      <w:r w:rsidRPr="007C7180">
        <w:rPr>
          <w:lang w:val="en-US"/>
        </w:rPr>
        <w:t xml:space="preserve"> </w:t>
      </w:r>
      <w:proofErr w:type="spellStart"/>
      <w:r w:rsidRPr="007C7180">
        <w:rPr>
          <w:lang w:val="en-US"/>
        </w:rPr>
        <w:t>Arocdnicg</w:t>
      </w:r>
      <w:proofErr w:type="spellEnd"/>
      <w:r w:rsidRPr="007C7180">
        <w:rPr>
          <w:lang w:val="en-US"/>
        </w:rPr>
        <w:t xml:space="preserve"> to </w:t>
      </w:r>
      <w:proofErr w:type="spellStart"/>
      <w:r w:rsidRPr="007C7180">
        <w:rPr>
          <w:lang w:val="en-US"/>
        </w:rPr>
        <w:t>rsceearch</w:t>
      </w:r>
      <w:proofErr w:type="spellEnd"/>
      <w:r w:rsidRPr="007C7180">
        <w:rPr>
          <w:lang w:val="en-US"/>
        </w:rPr>
        <w:t xml:space="preserve"> at </w:t>
      </w:r>
      <w:proofErr w:type="spellStart"/>
      <w:r w:rsidRPr="007C7180">
        <w:rPr>
          <w:lang w:val="en-US"/>
        </w:rPr>
        <w:t>Cmabrigde</w:t>
      </w:r>
      <w:proofErr w:type="spellEnd"/>
      <w:r w:rsidRPr="007C7180">
        <w:rPr>
          <w:lang w:val="en-US"/>
        </w:rPr>
        <w:t xml:space="preserve"> </w:t>
      </w:r>
      <w:proofErr w:type="spellStart"/>
      <w:r w:rsidRPr="007C7180">
        <w:rPr>
          <w:lang w:val="en-US"/>
        </w:rPr>
        <w:t>Uinervtisy</w:t>
      </w:r>
      <w:proofErr w:type="spellEnd"/>
      <w:r w:rsidRPr="007C7180">
        <w:rPr>
          <w:lang w:val="en-US"/>
        </w:rPr>
        <w:t xml:space="preserve">, it </w:t>
      </w:r>
      <w:proofErr w:type="spellStart"/>
      <w:r w:rsidRPr="007C7180">
        <w:rPr>
          <w:lang w:val="en-US"/>
        </w:rPr>
        <w:t>deosn’t</w:t>
      </w:r>
      <w:proofErr w:type="spellEnd"/>
      <w:r w:rsidRPr="007C7180">
        <w:rPr>
          <w:lang w:val="en-US"/>
        </w:rPr>
        <w:t xml:space="preserve"> </w:t>
      </w:r>
      <w:proofErr w:type="spellStart"/>
      <w:r w:rsidRPr="007C7180">
        <w:rPr>
          <w:lang w:val="en-US"/>
        </w:rPr>
        <w:t>mttaer</w:t>
      </w:r>
      <w:proofErr w:type="spellEnd"/>
      <w:r w:rsidRPr="007C7180">
        <w:rPr>
          <w:lang w:val="en-US"/>
        </w:rPr>
        <w:t xml:space="preserve"> in </w:t>
      </w:r>
      <w:proofErr w:type="spellStart"/>
      <w:r w:rsidRPr="007C7180">
        <w:rPr>
          <w:lang w:val="en-US"/>
        </w:rPr>
        <w:t>waht</w:t>
      </w:r>
      <w:proofErr w:type="spellEnd"/>
      <w:r w:rsidRPr="007C7180">
        <w:rPr>
          <w:lang w:val="en-US"/>
        </w:rPr>
        <w:t xml:space="preserve"> </w:t>
      </w:r>
      <w:proofErr w:type="spellStart"/>
      <w:r w:rsidRPr="007C7180">
        <w:rPr>
          <w:lang w:val="en-US"/>
        </w:rPr>
        <w:t>oredr</w:t>
      </w:r>
      <w:proofErr w:type="spellEnd"/>
      <w:r w:rsidRPr="007C7180">
        <w:rPr>
          <w:lang w:val="en-US"/>
        </w:rPr>
        <w:t xml:space="preserve"> the </w:t>
      </w:r>
      <w:proofErr w:type="spellStart"/>
      <w:r w:rsidRPr="007C7180">
        <w:rPr>
          <w:lang w:val="en-US"/>
        </w:rPr>
        <w:t>ltteers</w:t>
      </w:r>
      <w:proofErr w:type="spellEnd"/>
      <w:r w:rsidRPr="007C7180">
        <w:rPr>
          <w:lang w:val="en-US"/>
        </w:rPr>
        <w:t xml:space="preserve"> in a </w:t>
      </w:r>
      <w:proofErr w:type="spellStart"/>
      <w:r w:rsidRPr="007C7180">
        <w:rPr>
          <w:lang w:val="en-US"/>
        </w:rPr>
        <w:t>wrod</w:t>
      </w:r>
      <w:proofErr w:type="spellEnd"/>
      <w:r w:rsidRPr="007C7180">
        <w:rPr>
          <w:lang w:val="en-US"/>
        </w:rPr>
        <w:t xml:space="preserve"> are, the </w:t>
      </w:r>
      <w:proofErr w:type="spellStart"/>
      <w:r w:rsidRPr="007C7180">
        <w:rPr>
          <w:lang w:val="en-US"/>
        </w:rPr>
        <w:t>olny</w:t>
      </w:r>
      <w:proofErr w:type="spellEnd"/>
      <w:r w:rsidRPr="007C7180">
        <w:rPr>
          <w:lang w:val="en-US"/>
        </w:rPr>
        <w:t xml:space="preserve"> </w:t>
      </w:r>
      <w:proofErr w:type="spellStart"/>
      <w:r w:rsidRPr="007C7180">
        <w:rPr>
          <w:lang w:val="en-US"/>
        </w:rPr>
        <w:t>iprmoatnt</w:t>
      </w:r>
      <w:proofErr w:type="spellEnd"/>
      <w:r w:rsidRPr="007C7180">
        <w:rPr>
          <w:lang w:val="en-US"/>
        </w:rPr>
        <w:t xml:space="preserve"> </w:t>
      </w:r>
      <w:proofErr w:type="spellStart"/>
      <w:r w:rsidRPr="007C7180">
        <w:rPr>
          <w:lang w:val="en-US"/>
        </w:rPr>
        <w:t>tihng</w:t>
      </w:r>
      <w:proofErr w:type="spellEnd"/>
      <w:r w:rsidRPr="007C7180">
        <w:rPr>
          <w:lang w:val="en-US"/>
        </w:rPr>
        <w:t xml:space="preserve"> is </w:t>
      </w:r>
      <w:proofErr w:type="spellStart"/>
      <w:r w:rsidRPr="007C7180">
        <w:rPr>
          <w:lang w:val="en-US"/>
        </w:rPr>
        <w:t>taht</w:t>
      </w:r>
      <w:proofErr w:type="spellEnd"/>
      <w:r w:rsidRPr="007C7180">
        <w:rPr>
          <w:lang w:val="en-US"/>
        </w:rPr>
        <w:t xml:space="preserve"> the </w:t>
      </w:r>
      <w:proofErr w:type="spellStart"/>
      <w:r w:rsidRPr="007C7180">
        <w:rPr>
          <w:lang w:val="en-US"/>
        </w:rPr>
        <w:t>frist</w:t>
      </w:r>
      <w:proofErr w:type="spellEnd"/>
      <w:r w:rsidRPr="007C7180">
        <w:rPr>
          <w:lang w:val="en-US"/>
        </w:rPr>
        <w:t xml:space="preserve"> and </w:t>
      </w:r>
      <w:proofErr w:type="spellStart"/>
      <w:r w:rsidRPr="007C7180">
        <w:rPr>
          <w:lang w:val="en-US"/>
        </w:rPr>
        <w:t>lsat</w:t>
      </w:r>
      <w:proofErr w:type="spellEnd"/>
      <w:r w:rsidRPr="007C7180">
        <w:rPr>
          <w:lang w:val="en-US"/>
        </w:rPr>
        <w:t xml:space="preserve"> </w:t>
      </w:r>
      <w:proofErr w:type="spellStart"/>
      <w:r w:rsidRPr="007C7180">
        <w:rPr>
          <w:lang w:val="en-US"/>
        </w:rPr>
        <w:t>ltteer</w:t>
      </w:r>
      <w:proofErr w:type="spellEnd"/>
      <w:r w:rsidRPr="007C7180">
        <w:rPr>
          <w:lang w:val="en-US"/>
        </w:rPr>
        <w:t xml:space="preserve"> are in the </w:t>
      </w:r>
      <w:proofErr w:type="spellStart"/>
      <w:r w:rsidRPr="007C7180">
        <w:rPr>
          <w:lang w:val="en-US"/>
        </w:rPr>
        <w:t>rghit</w:t>
      </w:r>
      <w:proofErr w:type="spellEnd"/>
      <w:r w:rsidRPr="007C7180">
        <w:rPr>
          <w:lang w:val="en-US"/>
        </w:rPr>
        <w:t xml:space="preserve"> </w:t>
      </w:r>
      <w:proofErr w:type="spellStart"/>
      <w:r w:rsidRPr="007C7180">
        <w:rPr>
          <w:lang w:val="en-US"/>
        </w:rPr>
        <w:t>pcale</w:t>
      </w:r>
      <w:proofErr w:type="spellEnd"/>
      <w:r w:rsidRPr="007C7180">
        <w:rPr>
          <w:lang w:val="en-US"/>
        </w:rPr>
        <w:t xml:space="preserve">. The </w:t>
      </w:r>
      <w:proofErr w:type="spellStart"/>
      <w:r w:rsidRPr="007C7180">
        <w:rPr>
          <w:lang w:val="en-US"/>
        </w:rPr>
        <w:t>rset</w:t>
      </w:r>
      <w:proofErr w:type="spellEnd"/>
      <w:r w:rsidRPr="007C7180">
        <w:rPr>
          <w:lang w:val="en-US"/>
        </w:rPr>
        <w:t xml:space="preserve"> can be a </w:t>
      </w:r>
      <w:proofErr w:type="spellStart"/>
      <w:r w:rsidRPr="007C7180">
        <w:rPr>
          <w:lang w:val="en-US"/>
        </w:rPr>
        <w:t>toatl</w:t>
      </w:r>
      <w:proofErr w:type="spellEnd"/>
      <w:r w:rsidRPr="007C7180">
        <w:rPr>
          <w:lang w:val="en-US"/>
        </w:rPr>
        <w:t xml:space="preserve"> </w:t>
      </w:r>
      <w:proofErr w:type="spellStart"/>
      <w:r w:rsidRPr="007C7180">
        <w:rPr>
          <w:lang w:val="en-US"/>
        </w:rPr>
        <w:t>mses</w:t>
      </w:r>
      <w:proofErr w:type="spellEnd"/>
      <w:r w:rsidRPr="007C7180">
        <w:rPr>
          <w:lang w:val="en-US"/>
        </w:rPr>
        <w:t xml:space="preserve"> and you can </w:t>
      </w:r>
      <w:proofErr w:type="spellStart"/>
      <w:r w:rsidRPr="007C7180">
        <w:rPr>
          <w:lang w:val="en-US"/>
        </w:rPr>
        <w:t>sitll</w:t>
      </w:r>
      <w:proofErr w:type="spellEnd"/>
      <w:r w:rsidRPr="007C7180">
        <w:rPr>
          <w:lang w:val="en-US"/>
        </w:rPr>
        <w:t xml:space="preserve"> </w:t>
      </w:r>
      <w:proofErr w:type="spellStart"/>
      <w:r w:rsidRPr="007C7180">
        <w:rPr>
          <w:lang w:val="en-US"/>
        </w:rPr>
        <w:t>raed</w:t>
      </w:r>
      <w:proofErr w:type="spellEnd"/>
      <w:r w:rsidRPr="007C7180">
        <w:rPr>
          <w:lang w:val="en-US"/>
        </w:rPr>
        <w:t xml:space="preserve"> it </w:t>
      </w:r>
      <w:proofErr w:type="spellStart"/>
      <w:r w:rsidRPr="007C7180">
        <w:rPr>
          <w:lang w:val="en-US"/>
        </w:rPr>
        <w:t>wouthit</w:t>
      </w:r>
      <w:proofErr w:type="spellEnd"/>
      <w:r w:rsidRPr="007C7180">
        <w:rPr>
          <w:lang w:val="en-US"/>
        </w:rPr>
        <w:t xml:space="preserve"> </w:t>
      </w:r>
      <w:proofErr w:type="spellStart"/>
      <w:r w:rsidRPr="007C7180">
        <w:rPr>
          <w:lang w:val="en-US"/>
        </w:rPr>
        <w:t>pobelrm</w:t>
      </w:r>
      <w:proofErr w:type="spellEnd"/>
      <w:r w:rsidRPr="007C7180">
        <w:rPr>
          <w:lang w:val="en-US"/>
        </w:rPr>
        <w:t xml:space="preserve">. </w:t>
      </w:r>
      <w:proofErr w:type="spellStart"/>
      <w:r w:rsidRPr="007C7180">
        <w:rPr>
          <w:lang w:val="en-US"/>
        </w:rPr>
        <w:t>Tihs</w:t>
      </w:r>
      <w:proofErr w:type="spellEnd"/>
      <w:r w:rsidRPr="007C7180">
        <w:rPr>
          <w:lang w:val="en-US"/>
        </w:rPr>
        <w:t xml:space="preserve"> is </w:t>
      </w:r>
      <w:proofErr w:type="spellStart"/>
      <w:r w:rsidRPr="007C7180">
        <w:rPr>
          <w:lang w:val="en-US"/>
        </w:rPr>
        <w:t>buseace</w:t>
      </w:r>
      <w:proofErr w:type="spellEnd"/>
      <w:r w:rsidRPr="007C7180">
        <w:rPr>
          <w:lang w:val="en-US"/>
        </w:rPr>
        <w:t xml:space="preserve"> the </w:t>
      </w:r>
      <w:proofErr w:type="spellStart"/>
      <w:r w:rsidRPr="007C7180">
        <w:rPr>
          <w:lang w:val="en-US"/>
        </w:rPr>
        <w:t>huamn</w:t>
      </w:r>
      <w:proofErr w:type="spellEnd"/>
      <w:r w:rsidRPr="007C7180">
        <w:rPr>
          <w:lang w:val="en-US"/>
        </w:rPr>
        <w:t xml:space="preserve"> </w:t>
      </w:r>
      <w:proofErr w:type="spellStart"/>
      <w:r w:rsidRPr="007C7180">
        <w:rPr>
          <w:lang w:val="en-US"/>
        </w:rPr>
        <w:t>mnid</w:t>
      </w:r>
      <w:proofErr w:type="spellEnd"/>
      <w:r w:rsidRPr="007C7180">
        <w:rPr>
          <w:lang w:val="en-US"/>
        </w:rPr>
        <w:t xml:space="preserve"> </w:t>
      </w:r>
      <w:proofErr w:type="spellStart"/>
      <w:r w:rsidRPr="007C7180">
        <w:rPr>
          <w:lang w:val="en-US"/>
        </w:rPr>
        <w:t>deos</w:t>
      </w:r>
      <w:proofErr w:type="spellEnd"/>
      <w:r w:rsidRPr="007C7180">
        <w:rPr>
          <w:lang w:val="en-US"/>
        </w:rPr>
        <w:t xml:space="preserve"> not </w:t>
      </w:r>
      <w:proofErr w:type="spellStart"/>
      <w:r w:rsidRPr="007C7180">
        <w:rPr>
          <w:lang w:val="en-US"/>
        </w:rPr>
        <w:t>raed</w:t>
      </w:r>
      <w:proofErr w:type="spellEnd"/>
      <w:r w:rsidRPr="007C7180">
        <w:rPr>
          <w:lang w:val="en-US"/>
        </w:rPr>
        <w:t xml:space="preserve"> </w:t>
      </w:r>
      <w:proofErr w:type="spellStart"/>
      <w:r w:rsidRPr="007C7180">
        <w:rPr>
          <w:lang w:val="en-US"/>
        </w:rPr>
        <w:t>ervey</w:t>
      </w:r>
      <w:proofErr w:type="spellEnd"/>
      <w:r w:rsidRPr="007C7180">
        <w:rPr>
          <w:lang w:val="en-US"/>
        </w:rPr>
        <w:t xml:space="preserve"> </w:t>
      </w:r>
      <w:proofErr w:type="spellStart"/>
      <w:r w:rsidRPr="007C7180">
        <w:rPr>
          <w:lang w:val="en-US"/>
        </w:rPr>
        <w:t>lteter</w:t>
      </w:r>
      <w:proofErr w:type="spellEnd"/>
      <w:r w:rsidRPr="007C7180">
        <w:rPr>
          <w:lang w:val="en-US"/>
        </w:rPr>
        <w:t xml:space="preserve"> by </w:t>
      </w:r>
      <w:proofErr w:type="spellStart"/>
      <w:r w:rsidRPr="007C7180">
        <w:rPr>
          <w:lang w:val="en-US"/>
        </w:rPr>
        <w:t>istlef</w:t>
      </w:r>
      <w:proofErr w:type="spellEnd"/>
      <w:r w:rsidRPr="007C7180">
        <w:rPr>
          <w:lang w:val="en-US"/>
        </w:rPr>
        <w:t xml:space="preserve">, but the </w:t>
      </w:r>
      <w:proofErr w:type="spellStart"/>
      <w:r w:rsidRPr="007C7180">
        <w:rPr>
          <w:lang w:val="en-US"/>
        </w:rPr>
        <w:t>wrod</w:t>
      </w:r>
      <w:proofErr w:type="spellEnd"/>
      <w:r w:rsidRPr="007C7180">
        <w:rPr>
          <w:lang w:val="en-US"/>
        </w:rPr>
        <w:t xml:space="preserve"> as a </w:t>
      </w:r>
      <w:proofErr w:type="spellStart"/>
      <w:r w:rsidRPr="007C7180">
        <w:rPr>
          <w:lang w:val="en-US"/>
        </w:rPr>
        <w:t>wlohe</w:t>
      </w:r>
      <w:proofErr w:type="spellEnd"/>
      <w:r w:rsidRPr="007C7180">
        <w:rPr>
          <w:lang w:val="en-US"/>
        </w:rPr>
        <w:t>.</w:t>
      </w:r>
    </w:p>
    <w:p w:rsidR="00B23809" w:rsidRPr="007C7180" w:rsidRDefault="00B23809" w:rsidP="007C7180">
      <w:pPr>
        <w:pStyle w:val="ListParagraph"/>
        <w:ind w:left="-630"/>
        <w:rPr>
          <w:lang w:val="en-US"/>
        </w:rPr>
      </w:pPr>
    </w:p>
    <w:p w:rsidR="00B23809" w:rsidRPr="007C7180" w:rsidRDefault="00B23809" w:rsidP="0031434B">
      <w:pPr>
        <w:pStyle w:val="ListParagraph"/>
        <w:numPr>
          <w:ilvl w:val="0"/>
          <w:numId w:val="33"/>
        </w:numPr>
        <w:spacing w:after="0"/>
        <w:jc w:val="both"/>
        <w:rPr>
          <w:lang w:val="en-US"/>
        </w:rPr>
      </w:pPr>
      <w:r w:rsidRPr="007C7180">
        <w:rPr>
          <w:b/>
          <w:lang w:val="en-US"/>
        </w:rPr>
        <w:t xml:space="preserve">Oral Vocab Revisions: </w:t>
      </w:r>
      <w:r w:rsidRPr="007C7180">
        <w:rPr>
          <w:lang w:val="en-US"/>
        </w:rPr>
        <w:t>Students bring their vocab box, teacher asks 10 random cards while the class is working on other things.</w:t>
      </w:r>
    </w:p>
    <w:p w:rsidR="00B23809" w:rsidRPr="007C7180" w:rsidRDefault="00B23809" w:rsidP="0031434B">
      <w:pPr>
        <w:pStyle w:val="ListParagraph"/>
        <w:numPr>
          <w:ilvl w:val="0"/>
          <w:numId w:val="33"/>
        </w:numPr>
        <w:spacing w:after="0"/>
        <w:jc w:val="both"/>
        <w:rPr>
          <w:lang w:val="en-US"/>
        </w:rPr>
      </w:pPr>
      <w:r w:rsidRPr="007C7180">
        <w:rPr>
          <w:b/>
          <w:lang w:val="en-US"/>
        </w:rPr>
        <w:t>Crosswords:</w:t>
      </w:r>
      <w:r w:rsidRPr="007C7180">
        <w:rPr>
          <w:lang w:val="en-US"/>
        </w:rPr>
        <w:t xml:space="preserve"> Use very clear clues or pictures.</w:t>
      </w:r>
    </w:p>
    <w:p w:rsidR="00B23809" w:rsidRPr="007C7180" w:rsidRDefault="00B23809" w:rsidP="0031434B">
      <w:pPr>
        <w:pStyle w:val="ListParagraph"/>
        <w:numPr>
          <w:ilvl w:val="0"/>
          <w:numId w:val="33"/>
        </w:numPr>
        <w:spacing w:after="0"/>
        <w:jc w:val="both"/>
        <w:rPr>
          <w:lang w:val="en-US"/>
        </w:rPr>
      </w:pPr>
      <w:r w:rsidRPr="007C7180">
        <w:rPr>
          <w:b/>
          <w:lang w:val="en-US"/>
        </w:rPr>
        <w:t xml:space="preserve">Matching and multiple-choice: </w:t>
      </w:r>
      <w:r w:rsidRPr="007C7180">
        <w:rPr>
          <w:lang w:val="en-US"/>
        </w:rPr>
        <w:t>not recommended – It is very difficult to produce good tests. If you really want to use these, check this website for ready-made tests:</w:t>
      </w:r>
    </w:p>
    <w:p w:rsidR="00B23809" w:rsidRPr="007C7180" w:rsidRDefault="00241FA1" w:rsidP="0031434B">
      <w:pPr>
        <w:pStyle w:val="ListParagraph"/>
        <w:numPr>
          <w:ilvl w:val="0"/>
          <w:numId w:val="33"/>
        </w:numPr>
        <w:spacing w:after="0"/>
        <w:jc w:val="both"/>
        <w:rPr>
          <w:lang w:val="en-US"/>
        </w:rPr>
      </w:pPr>
      <w:hyperlink r:id="rId77" w:history="1">
        <w:r w:rsidR="00B23809" w:rsidRPr="007C7180">
          <w:rPr>
            <w:rStyle w:val="Hyperlink"/>
            <w:lang w:val="en-US"/>
          </w:rPr>
          <w:t>http://www.vocaboly.com/vocabulary-test/</w:t>
        </w:r>
      </w:hyperlink>
    </w:p>
    <w:p w:rsidR="00AB5180" w:rsidRDefault="00AB5180" w:rsidP="009C6C34">
      <w:pPr>
        <w:pStyle w:val="Heading2"/>
        <w:rPr>
          <w:lang w:val="en-US"/>
        </w:rPr>
      </w:pPr>
    </w:p>
    <w:p w:rsidR="009C6C34" w:rsidRDefault="009C6C34" w:rsidP="009C6C34">
      <w:pPr>
        <w:rPr>
          <w:lang w:val="en-US"/>
        </w:rPr>
      </w:pPr>
    </w:p>
    <w:p w:rsidR="00875C4B" w:rsidRPr="00241FA1" w:rsidRDefault="00C514AA" w:rsidP="00875C4B">
      <w:pPr>
        <w:rPr>
          <w:sz w:val="24"/>
          <w:szCs w:val="24"/>
          <w:lang w:val="en-US"/>
        </w:rPr>
      </w:pPr>
      <w:r>
        <w:rPr>
          <w:noProof/>
          <w:sz w:val="24"/>
          <w:szCs w:val="24"/>
          <w:lang w:val="en-US"/>
        </w:rPr>
        <w:lastRenderedPageBreak/>
        <w:drawing>
          <wp:anchor distT="0" distB="0" distL="114300" distR="114300" simplePos="0" relativeHeight="251712512" behindDoc="0" locked="0" layoutInCell="1" allowOverlap="1" wp14:anchorId="2C3B2230" wp14:editId="739B63C6">
            <wp:simplePos x="0" y="0"/>
            <wp:positionH relativeFrom="column">
              <wp:posOffset>22484</wp:posOffset>
            </wp:positionH>
            <wp:positionV relativeFrom="paragraph">
              <wp:posOffset>13395</wp:posOffset>
            </wp:positionV>
            <wp:extent cx="3731260" cy="4505325"/>
            <wp:effectExtent l="0" t="0" r="2540" b="952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31260" cy="4505325"/>
                    </a:xfrm>
                    <a:prstGeom prst="rect">
                      <a:avLst/>
                    </a:prstGeom>
                    <a:noFill/>
                  </pic:spPr>
                </pic:pic>
              </a:graphicData>
            </a:graphic>
            <wp14:sizeRelH relativeFrom="page">
              <wp14:pctWidth>0</wp14:pctWidth>
            </wp14:sizeRelH>
            <wp14:sizeRelV relativeFrom="page">
              <wp14:pctHeight>0</wp14:pctHeight>
            </wp14:sizeRelV>
          </wp:anchor>
        </w:drawing>
      </w:r>
      <w:r w:rsidR="00A0399F">
        <w:rPr>
          <w:noProof/>
          <w:sz w:val="24"/>
          <w:szCs w:val="24"/>
          <w:lang w:val="en-US"/>
        </w:rPr>
        <w:drawing>
          <wp:anchor distT="0" distB="0" distL="114300" distR="114300" simplePos="0" relativeHeight="251713536" behindDoc="0" locked="0" layoutInCell="1" allowOverlap="1" wp14:anchorId="22C0778F" wp14:editId="4CB77DD8">
            <wp:simplePos x="0" y="0"/>
            <wp:positionH relativeFrom="column">
              <wp:posOffset>2497446</wp:posOffset>
            </wp:positionH>
            <wp:positionV relativeFrom="paragraph">
              <wp:posOffset>293118</wp:posOffset>
            </wp:positionV>
            <wp:extent cx="4200525" cy="5084445"/>
            <wp:effectExtent l="0" t="0" r="9525" b="190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00525" cy="5084445"/>
                    </a:xfrm>
                    <a:prstGeom prst="rect">
                      <a:avLst/>
                    </a:prstGeom>
                    <a:noFill/>
                  </pic:spPr>
                </pic:pic>
              </a:graphicData>
            </a:graphic>
            <wp14:sizeRelH relativeFrom="page">
              <wp14:pctWidth>0</wp14:pctWidth>
            </wp14:sizeRelH>
            <wp14:sizeRelV relativeFrom="page">
              <wp14:pctHeight>0</wp14:pctHeight>
            </wp14:sizeRelV>
          </wp:anchor>
        </w:drawing>
      </w: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C514AA" w:rsidP="00875C4B">
      <w:pPr>
        <w:rPr>
          <w:sz w:val="24"/>
          <w:szCs w:val="24"/>
          <w:lang w:val="en-US"/>
        </w:rPr>
      </w:pPr>
      <w:r>
        <w:rPr>
          <w:noProof/>
          <w:sz w:val="24"/>
          <w:szCs w:val="24"/>
          <w:lang w:val="en-US"/>
        </w:rPr>
        <w:drawing>
          <wp:anchor distT="0" distB="0" distL="114300" distR="114300" simplePos="0" relativeHeight="251711488" behindDoc="0" locked="0" layoutInCell="1" allowOverlap="1" wp14:anchorId="602A755D" wp14:editId="57E55CE8">
            <wp:simplePos x="0" y="0"/>
            <wp:positionH relativeFrom="column">
              <wp:posOffset>142875</wp:posOffset>
            </wp:positionH>
            <wp:positionV relativeFrom="paragraph">
              <wp:posOffset>267718</wp:posOffset>
            </wp:positionV>
            <wp:extent cx="3519583" cy="4391025"/>
            <wp:effectExtent l="0" t="0" r="508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19583" cy="4391025"/>
                    </a:xfrm>
                    <a:prstGeom prst="rect">
                      <a:avLst/>
                    </a:prstGeom>
                    <a:noFill/>
                  </pic:spPr>
                </pic:pic>
              </a:graphicData>
            </a:graphic>
            <wp14:sizeRelH relativeFrom="page">
              <wp14:pctWidth>0</wp14:pctWidth>
            </wp14:sizeRelH>
            <wp14:sizeRelV relativeFrom="page">
              <wp14:pctHeight>0</wp14:pctHeight>
            </wp14:sizeRelV>
          </wp:anchor>
        </w:drawing>
      </w:r>
      <w:r>
        <w:rPr>
          <w:noProof/>
          <w:sz w:val="24"/>
          <w:szCs w:val="24"/>
          <w:lang w:val="en-US"/>
        </w:rPr>
        <w:drawing>
          <wp:anchor distT="0" distB="0" distL="114300" distR="114300" simplePos="0" relativeHeight="251714560" behindDoc="0" locked="0" layoutInCell="1" allowOverlap="1" wp14:anchorId="77D565ED" wp14:editId="50B429E9">
            <wp:simplePos x="0" y="0"/>
            <wp:positionH relativeFrom="column">
              <wp:posOffset>2962953</wp:posOffset>
            </wp:positionH>
            <wp:positionV relativeFrom="paragraph">
              <wp:posOffset>11941</wp:posOffset>
            </wp:positionV>
            <wp:extent cx="3483473" cy="4124325"/>
            <wp:effectExtent l="0" t="0" r="3175"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83473" cy="4124325"/>
                    </a:xfrm>
                    <a:prstGeom prst="rect">
                      <a:avLst/>
                    </a:prstGeom>
                    <a:noFill/>
                  </pic:spPr>
                </pic:pic>
              </a:graphicData>
            </a:graphic>
            <wp14:sizeRelH relativeFrom="page">
              <wp14:pctWidth>0</wp14:pctWidth>
            </wp14:sizeRelH>
            <wp14:sizeRelV relativeFrom="page">
              <wp14:pctHeight>0</wp14:pctHeight>
            </wp14:sizeRelV>
          </wp:anchor>
        </w:drawing>
      </w: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875C4B" w:rsidRPr="00241FA1" w:rsidRDefault="00875C4B" w:rsidP="00875C4B">
      <w:pPr>
        <w:rPr>
          <w:sz w:val="24"/>
          <w:szCs w:val="24"/>
          <w:lang w:val="en-US"/>
        </w:rPr>
      </w:pPr>
    </w:p>
    <w:p w:rsidR="00C514AA" w:rsidRPr="00241FA1" w:rsidRDefault="00C514AA" w:rsidP="00875C4B">
      <w:pPr>
        <w:rPr>
          <w:sz w:val="24"/>
          <w:szCs w:val="24"/>
          <w:lang w:val="en-US"/>
        </w:rPr>
      </w:pPr>
    </w:p>
    <w:p w:rsidR="00C514AA" w:rsidRPr="00241FA1" w:rsidRDefault="00C514AA" w:rsidP="00875C4B">
      <w:pPr>
        <w:rPr>
          <w:sz w:val="24"/>
          <w:szCs w:val="24"/>
          <w:lang w:val="en-US"/>
        </w:rPr>
      </w:pPr>
    </w:p>
    <w:p w:rsidR="00C514AA" w:rsidRPr="00241FA1" w:rsidRDefault="00C514AA" w:rsidP="00875C4B">
      <w:pPr>
        <w:rPr>
          <w:sz w:val="24"/>
          <w:szCs w:val="24"/>
          <w:lang w:val="en-US"/>
        </w:rPr>
      </w:pPr>
    </w:p>
    <w:p w:rsidR="00C514AA" w:rsidRPr="00241FA1" w:rsidRDefault="00C514AA" w:rsidP="00875C4B">
      <w:pPr>
        <w:rPr>
          <w:sz w:val="24"/>
          <w:szCs w:val="24"/>
          <w:lang w:val="en-US"/>
        </w:rPr>
      </w:pPr>
    </w:p>
    <w:p w:rsidR="00C514AA" w:rsidRPr="00241FA1" w:rsidRDefault="00C514AA" w:rsidP="00875C4B">
      <w:pPr>
        <w:rPr>
          <w:sz w:val="24"/>
          <w:szCs w:val="24"/>
          <w:lang w:val="en-US"/>
        </w:rPr>
      </w:pPr>
    </w:p>
    <w:p w:rsidR="00C514AA" w:rsidRPr="00241FA1" w:rsidRDefault="00C514AA" w:rsidP="00875C4B">
      <w:pPr>
        <w:rPr>
          <w:sz w:val="24"/>
          <w:szCs w:val="24"/>
          <w:lang w:val="en-US"/>
        </w:rPr>
      </w:pPr>
    </w:p>
    <w:p w:rsidR="00C514AA" w:rsidRPr="00241FA1" w:rsidRDefault="00C514AA" w:rsidP="00875C4B">
      <w:pPr>
        <w:rPr>
          <w:sz w:val="24"/>
          <w:szCs w:val="24"/>
          <w:lang w:val="en-US"/>
        </w:rPr>
      </w:pPr>
    </w:p>
    <w:p w:rsidR="0012600D" w:rsidRPr="0012600D" w:rsidRDefault="00875C4B" w:rsidP="0012600D">
      <w:pPr>
        <w:rPr>
          <w:lang w:val="en-US"/>
        </w:rPr>
      </w:pPr>
      <w:proofErr w:type="spellStart"/>
      <w:r w:rsidRPr="00875C4B">
        <w:rPr>
          <w:sz w:val="24"/>
          <w:szCs w:val="24"/>
          <w:lang w:val="en-US"/>
        </w:rPr>
        <w:t>Qu</w:t>
      </w:r>
      <w:r>
        <w:rPr>
          <w:sz w:val="24"/>
          <w:szCs w:val="24"/>
          <w:lang w:val="en-US"/>
        </w:rPr>
        <w:t>elle</w:t>
      </w:r>
      <w:proofErr w:type="spellEnd"/>
      <w:r>
        <w:rPr>
          <w:sz w:val="24"/>
          <w:szCs w:val="24"/>
          <w:lang w:val="en-US"/>
        </w:rPr>
        <w:t xml:space="preserve">:  </w:t>
      </w:r>
      <w:r w:rsidRPr="00875C4B">
        <w:rPr>
          <w:sz w:val="24"/>
          <w:szCs w:val="24"/>
          <w:lang w:val="en-US"/>
        </w:rPr>
        <w:t xml:space="preserve"> Janice Szabos et al., </w:t>
      </w:r>
      <w:r w:rsidRPr="00875C4B">
        <w:rPr>
          <w:i/>
          <w:sz w:val="24"/>
          <w:szCs w:val="24"/>
          <w:lang w:val="en-US"/>
        </w:rPr>
        <w:t>Reading, A Novel Approach,</w:t>
      </w:r>
      <w:r w:rsidRPr="00875C4B">
        <w:rPr>
          <w:sz w:val="24"/>
          <w:szCs w:val="24"/>
          <w:lang w:val="en-US"/>
        </w:rPr>
        <w:t xml:space="preserve"> Good Apple Inc., 1984</w:t>
      </w:r>
      <w:sdt>
        <w:sdtPr>
          <w:rPr>
            <w:sz w:val="24"/>
            <w:szCs w:val="24"/>
          </w:rPr>
          <w:id w:val="-1517301292"/>
          <w:citation/>
        </w:sdtPr>
        <w:sdtContent>
          <w:r>
            <w:rPr>
              <w:sz w:val="24"/>
              <w:szCs w:val="24"/>
            </w:rPr>
            <w:fldChar w:fldCharType="begin"/>
          </w:r>
          <w:r w:rsidRPr="00875C4B">
            <w:rPr>
              <w:sz w:val="24"/>
              <w:szCs w:val="24"/>
              <w:lang w:val="en-US"/>
            </w:rPr>
            <w:instrText xml:space="preserve">CITATION Sza84 \l 1031 </w:instrText>
          </w:r>
          <w:r>
            <w:rPr>
              <w:sz w:val="24"/>
              <w:szCs w:val="24"/>
            </w:rPr>
            <w:fldChar w:fldCharType="separate"/>
          </w:r>
          <w:r w:rsidR="00517796">
            <w:rPr>
              <w:noProof/>
              <w:sz w:val="24"/>
              <w:szCs w:val="24"/>
              <w:lang w:val="en-US"/>
            </w:rPr>
            <w:t xml:space="preserve"> </w:t>
          </w:r>
          <w:r w:rsidR="00517796" w:rsidRPr="00517796">
            <w:rPr>
              <w:noProof/>
              <w:sz w:val="24"/>
              <w:szCs w:val="24"/>
              <w:lang w:val="en-US"/>
            </w:rPr>
            <w:t>(Szabos und Filkins)</w:t>
          </w:r>
          <w:r>
            <w:rPr>
              <w:sz w:val="24"/>
              <w:szCs w:val="24"/>
            </w:rPr>
            <w:fldChar w:fldCharType="end"/>
          </w:r>
        </w:sdtContent>
      </w:sdt>
      <w:r w:rsidR="0012600D" w:rsidRPr="0012600D">
        <w:rPr>
          <w:lang w:val="en-US"/>
        </w:rPr>
        <w:br w:type="page"/>
      </w:r>
    </w:p>
    <w:p w:rsidR="0012600D" w:rsidRPr="004662E0" w:rsidRDefault="0012600D" w:rsidP="0012600D">
      <w:pPr>
        <w:pStyle w:val="NormalWeb"/>
        <w:spacing w:before="0" w:beforeAutospacing="0" w:after="0"/>
        <w:rPr>
          <w:sz w:val="22"/>
          <w:lang w:val="en-US"/>
        </w:rPr>
      </w:pPr>
      <w:r w:rsidRPr="004662E0">
        <w:rPr>
          <w:noProof/>
          <w:sz w:val="22"/>
          <w:lang w:val="en-US" w:eastAsia="en-US"/>
        </w:rPr>
        <w:lastRenderedPageBreak/>
        <mc:AlternateContent>
          <mc:Choice Requires="wps">
            <w:drawing>
              <wp:anchor distT="0" distB="0" distL="114300" distR="114300" simplePos="0" relativeHeight="251715584" behindDoc="0" locked="0" layoutInCell="1" allowOverlap="1" wp14:anchorId="00E1CC3A" wp14:editId="716477DA">
                <wp:simplePos x="0" y="0"/>
                <wp:positionH relativeFrom="column">
                  <wp:posOffset>3840480</wp:posOffset>
                </wp:positionH>
                <wp:positionV relativeFrom="paragraph">
                  <wp:posOffset>-287383</wp:posOffset>
                </wp:positionV>
                <wp:extent cx="2599055" cy="1240790"/>
                <wp:effectExtent l="590550" t="19050" r="29845" b="92710"/>
                <wp:wrapNone/>
                <wp:docPr id="17" name="Oval Callout 17"/>
                <wp:cNvGraphicFramePr/>
                <a:graphic xmlns:a="http://schemas.openxmlformats.org/drawingml/2006/main">
                  <a:graphicData uri="http://schemas.microsoft.com/office/word/2010/wordprocessingShape">
                    <wps:wsp>
                      <wps:cNvSpPr/>
                      <wps:spPr>
                        <a:xfrm>
                          <a:off x="0" y="0"/>
                          <a:ext cx="2599055" cy="1240790"/>
                        </a:xfrm>
                        <a:prstGeom prst="wedgeEllipseCallout">
                          <a:avLst>
                            <a:gd name="adj1" fmla="val -72601"/>
                            <a:gd name="adj2" fmla="val 55131"/>
                          </a:avLst>
                        </a:prstGeom>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41FA1" w:rsidRPr="0012600D" w:rsidRDefault="00241FA1" w:rsidP="0012600D">
                            <w:pPr>
                              <w:jc w:val="center"/>
                              <w:rPr>
                                <w:sz w:val="28"/>
                                <w:szCs w:val="24"/>
                                <w:lang w:val="en-US"/>
                                <w14:textOutline w14:w="6350" w14:cap="rnd" w14:cmpd="sng" w14:algn="ctr">
                                  <w14:solidFill>
                                    <w14:schemeClr w14:val="bg1"/>
                                  </w14:solidFill>
                                  <w14:prstDash w14:val="solid"/>
                                  <w14:bevel/>
                                </w14:textOutline>
                              </w:rPr>
                            </w:pPr>
                            <w:r>
                              <w:rPr>
                                <w:sz w:val="28"/>
                                <w:szCs w:val="24"/>
                                <w:lang w:val="en-US"/>
                                <w14:textOutline w14:w="6350" w14:cap="rnd" w14:cmpd="sng" w14:algn="ctr">
                                  <w14:solidFill>
                                    <w14:schemeClr w14:val="bg1"/>
                                  </w14:solidFill>
                                  <w14:prstDash w14:val="solid"/>
                                  <w14:bevel/>
                                </w14:textOutline>
                              </w:rPr>
                              <w:t>Sample texts to be used with the vocab activities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1CC3A" id="Oval Callout 17" o:spid="_x0000_s1040" type="#_x0000_t63" style="position:absolute;margin-left:302.4pt;margin-top:-22.65pt;width:204.65pt;height:97.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" adj="-4882,22708" fillcolor="#4f81bd [3204]" strokecolor="#b8cce4 [1300]" strokeweight="2pt">
                <v:textbox>
                  <w:txbxContent>
                    <w:p w:rsidR="00241FA1" w:rsidRPr="0012600D" w:rsidRDefault="00241FA1" w:rsidP="0012600D">
                      <w:pPr>
                        <w:jc w:val="center"/>
                        <w:rPr>
                          <w:sz w:val="28"/>
                          <w:szCs w:val="24"/>
                          <w:lang w:val="en-US"/>
                          <w14:textOutline w14:w="6350" w14:cap="rnd" w14:cmpd="sng" w14:algn="ctr">
                            <w14:solidFill>
                              <w14:schemeClr w14:val="bg1"/>
                            </w14:solidFill>
                            <w14:prstDash w14:val="solid"/>
                            <w14:bevel/>
                          </w14:textOutline>
                        </w:rPr>
                      </w:pPr>
                      <w:r>
                        <w:rPr>
                          <w:sz w:val="28"/>
                          <w:szCs w:val="24"/>
                          <w:lang w:val="en-US"/>
                          <w14:textOutline w14:w="6350" w14:cap="rnd" w14:cmpd="sng" w14:algn="ctr">
                            <w14:solidFill>
                              <w14:schemeClr w14:val="bg1"/>
                            </w14:solidFill>
                            <w14:prstDash w14:val="solid"/>
                            <w14:bevel/>
                          </w14:textOutline>
                        </w:rPr>
                        <w:t>Sample texts to be used with the vocab activities</w:t>
                      </w:r>
                    </w:p>
                  </w:txbxContent>
                </v:textbox>
              </v:shape>
            </w:pict>
          </mc:Fallback>
        </mc:AlternateContent>
      </w:r>
      <w:r w:rsidRPr="004662E0">
        <w:rPr>
          <w:sz w:val="22"/>
          <w:lang w:val="en-US"/>
        </w:rPr>
        <w:t xml:space="preserve">Read the following text and collect </w:t>
      </w:r>
      <w:r w:rsidR="00AC5DD6" w:rsidRPr="004662E0">
        <w:rPr>
          <w:sz w:val="22"/>
          <w:lang w:val="en-US"/>
        </w:rPr>
        <w:t>10</w:t>
      </w:r>
      <w:r w:rsidRPr="004662E0">
        <w:rPr>
          <w:sz w:val="22"/>
          <w:lang w:val="en-US"/>
        </w:rPr>
        <w:t xml:space="preserve"> useful collocations</w:t>
      </w:r>
    </w:p>
    <w:p w:rsidR="0012600D" w:rsidRPr="004662E0" w:rsidRDefault="0012600D" w:rsidP="0012600D">
      <w:pPr>
        <w:pStyle w:val="NormalWeb"/>
        <w:spacing w:before="0" w:beforeAutospacing="0" w:after="0"/>
        <w:rPr>
          <w:sz w:val="22"/>
          <w:lang w:val="en-US"/>
        </w:rPr>
      </w:pPr>
      <w:r w:rsidRPr="004662E0">
        <w:rPr>
          <w:sz w:val="22"/>
          <w:lang w:val="en-US"/>
        </w:rPr>
        <w:t>Then prepare vocabulary cards for 5 of them.</w:t>
      </w:r>
    </w:p>
    <w:p w:rsidR="0012600D" w:rsidRPr="004662E0" w:rsidRDefault="0012600D" w:rsidP="0012600D">
      <w:pPr>
        <w:pStyle w:val="NormalWeb"/>
        <w:spacing w:before="0" w:beforeAutospacing="0" w:after="0"/>
        <w:rPr>
          <w:sz w:val="22"/>
          <w:lang w:val="en-US"/>
        </w:rPr>
      </w:pPr>
    </w:p>
    <w:p w:rsidR="0012600D" w:rsidRPr="004662E0" w:rsidRDefault="0012600D" w:rsidP="0012600D">
      <w:pPr>
        <w:pStyle w:val="NormalWeb"/>
        <w:spacing w:after="0"/>
        <w:rPr>
          <w:sz w:val="22"/>
          <w:lang w:val="en-US"/>
        </w:rPr>
      </w:pPr>
      <w:r w:rsidRPr="004662E0">
        <w:rPr>
          <w:sz w:val="32"/>
          <w:szCs w:val="36"/>
          <w:lang w:val="en-US"/>
        </w:rPr>
        <w:t>The World According to Monsanto' - Exposing One of the Most Evil Corporations on Earth</w:t>
      </w:r>
    </w:p>
    <w:p w:rsidR="0012600D" w:rsidRPr="004662E0" w:rsidRDefault="0012600D" w:rsidP="0031434B">
      <w:pPr>
        <w:pStyle w:val="NormalWeb"/>
        <w:numPr>
          <w:ilvl w:val="0"/>
          <w:numId w:val="14"/>
        </w:numPr>
        <w:spacing w:after="115" w:afterAutospacing="0"/>
        <w:rPr>
          <w:sz w:val="22"/>
          <w:lang w:val="en-US"/>
        </w:rPr>
      </w:pPr>
      <w:r w:rsidRPr="004662E0">
        <w:rPr>
          <w:b/>
          <w:bCs/>
          <w:szCs w:val="27"/>
          <w:lang w:val="en-US"/>
        </w:rPr>
        <w:t xml:space="preserve">The Real News Network, June 23, 2008 </w:t>
      </w:r>
      <w:r w:rsidRPr="004662E0">
        <w:rPr>
          <w:b/>
          <w:bCs/>
          <w:szCs w:val="27"/>
          <w:lang w:val="en-US"/>
        </w:rPr>
        <w:br/>
      </w:r>
      <w:hyperlink r:id="rId82" w:history="1">
        <w:r w:rsidRPr="004662E0">
          <w:rPr>
            <w:rStyle w:val="Hyperlink"/>
            <w:rFonts w:eastAsiaTheme="majorEastAsia"/>
            <w:szCs w:val="27"/>
            <w:lang w:val="en-US"/>
          </w:rPr>
          <w:t xml:space="preserve">Straight to the Source </w:t>
        </w:r>
      </w:hyperlink>
    </w:p>
    <w:p w:rsidR="0012600D" w:rsidRPr="004662E0" w:rsidRDefault="0012600D" w:rsidP="0012600D">
      <w:pPr>
        <w:pStyle w:val="NormalWeb"/>
        <w:rPr>
          <w:sz w:val="22"/>
          <w:lang w:val="en-US"/>
        </w:rPr>
      </w:pPr>
      <w:r w:rsidRPr="004662E0">
        <w:rPr>
          <w:szCs w:val="27"/>
          <w:lang w:val="en-US"/>
        </w:rPr>
        <w:t>Monsanto is a world leader in industrial agriculture, providing the seeds for 90 percent of the world's genetically modified crops. In an interview with The Real News Network, filmmaker Marie-Monique Robin discussed her recent film 'The World According to Monsanto' in which she exposes many of Monsanto's controversial practices, from concealing knowledge of toxicity of PCBs to producing genetically modified seeds and related herbicides.</w:t>
      </w:r>
    </w:p>
    <w:p w:rsidR="0012600D" w:rsidRPr="004662E0" w:rsidRDefault="0012600D" w:rsidP="0012600D">
      <w:pPr>
        <w:pStyle w:val="NormalWeb"/>
        <w:rPr>
          <w:sz w:val="22"/>
          <w:lang w:val="en-US"/>
        </w:rPr>
      </w:pPr>
      <w:r w:rsidRPr="004662E0">
        <w:rPr>
          <w:szCs w:val="27"/>
          <w:lang w:val="en-US"/>
        </w:rPr>
        <w:t>Monsanto has a long history of manufacturing dangerous products. In 1949, an explosion in Nitro, a Monsanto factory in the US, caused 228 workers to develop an extremely disfiguring illness caused by dioxin, a highly toxic by-product of 2</w:t>
      </w:r>
      <w:proofErr w:type="gramStart"/>
      <w:r w:rsidRPr="004662E0">
        <w:rPr>
          <w:szCs w:val="27"/>
          <w:lang w:val="en-US"/>
        </w:rPr>
        <w:t>,4,5</w:t>
      </w:r>
      <w:proofErr w:type="gramEnd"/>
      <w:r w:rsidRPr="004662E0">
        <w:rPr>
          <w:szCs w:val="27"/>
          <w:lang w:val="en-US"/>
        </w:rPr>
        <w:t>-T, a powerful herbicide manufactured in the factory.</w:t>
      </w:r>
    </w:p>
    <w:p w:rsidR="0012600D" w:rsidRPr="004662E0" w:rsidRDefault="0012600D" w:rsidP="0012600D">
      <w:pPr>
        <w:pStyle w:val="NormalWeb"/>
        <w:rPr>
          <w:sz w:val="22"/>
          <w:lang w:val="en-US"/>
        </w:rPr>
      </w:pPr>
      <w:r w:rsidRPr="004662E0">
        <w:rPr>
          <w:szCs w:val="27"/>
          <w:lang w:val="en-US"/>
        </w:rPr>
        <w:t>Monsanto's product Roundup, an herbicide which Monsanto advertised as biodegradable, is still sprayed on crops by unprotected farmers in Paraguay even though Monsanto has already been convicted twice of false advertising for the product.</w:t>
      </w:r>
    </w:p>
    <w:p w:rsidR="0012600D" w:rsidRPr="004662E0" w:rsidRDefault="0012600D" w:rsidP="0012600D">
      <w:pPr>
        <w:pStyle w:val="NormalWeb"/>
        <w:rPr>
          <w:sz w:val="22"/>
          <w:lang w:val="en-US"/>
        </w:rPr>
      </w:pPr>
      <w:r w:rsidRPr="004662E0">
        <w:rPr>
          <w:szCs w:val="27"/>
          <w:lang w:val="en-US"/>
        </w:rPr>
        <w:t>Robin also denounces Monsanto for not only denying that it ever heard of Agent Orange, a herbicide sprayed by the US Army on crops during the Vietnam war and which Monsanto had in fact manufactured, but also for manipulating scientific studies to hide links between Agent Orange and cancer.</w:t>
      </w:r>
    </w:p>
    <w:p w:rsidR="0012600D" w:rsidRPr="004662E0" w:rsidRDefault="0012600D" w:rsidP="0012600D">
      <w:pPr>
        <w:pStyle w:val="NormalWeb"/>
        <w:rPr>
          <w:sz w:val="22"/>
          <w:lang w:val="en-US"/>
        </w:rPr>
      </w:pPr>
      <w:r w:rsidRPr="004662E0">
        <w:rPr>
          <w:szCs w:val="27"/>
          <w:lang w:val="en-US"/>
        </w:rPr>
        <w:t xml:space="preserve">According to Robin, Monsanto has bought fifty seed companies in the last ten years. In a clip from Robin's film, physicist and ecologist Dr. </w:t>
      </w:r>
      <w:proofErr w:type="spellStart"/>
      <w:r w:rsidRPr="004662E0">
        <w:rPr>
          <w:szCs w:val="27"/>
          <w:lang w:val="en-US"/>
        </w:rPr>
        <w:t>Vandana</w:t>
      </w:r>
      <w:proofErr w:type="spellEnd"/>
      <w:r w:rsidRPr="004662E0">
        <w:rPr>
          <w:szCs w:val="27"/>
          <w:lang w:val="en-US"/>
        </w:rPr>
        <w:t xml:space="preserve"> Shiva warns: "Once [Monsanto has] established the norm that seed can be owned as their property, we will depend on them. If they control seed they control food. It's more powerful than bombs. This is the best way to control the populations of the world."</w:t>
      </w:r>
    </w:p>
    <w:p w:rsidR="0012600D" w:rsidRPr="004662E0" w:rsidRDefault="0012600D" w:rsidP="0012600D">
      <w:pPr>
        <w:pStyle w:val="NormalWeb"/>
        <w:rPr>
          <w:sz w:val="22"/>
          <w:lang w:val="en-US"/>
        </w:rPr>
      </w:pPr>
      <w:r w:rsidRPr="004662E0">
        <w:rPr>
          <w:szCs w:val="27"/>
          <w:lang w:val="en-US"/>
        </w:rPr>
        <w:t>In a Monsanto declassified file is found the sentence, "we can't afford to lose one dollar of business" even as toxicity of PCBs was discussed. This, Robin says, sums Monsanto's philosophy rather well.</w:t>
      </w:r>
    </w:p>
    <w:p w:rsidR="0012600D" w:rsidRPr="004662E0" w:rsidRDefault="0012600D" w:rsidP="0012600D">
      <w:pPr>
        <w:pStyle w:val="NormalWeb"/>
        <w:rPr>
          <w:sz w:val="22"/>
          <w:lang w:val="en-US"/>
        </w:rPr>
      </w:pPr>
      <w:r w:rsidRPr="004662E0">
        <w:rPr>
          <w:szCs w:val="27"/>
          <w:lang w:val="en-US"/>
        </w:rPr>
        <w:t>Watch the full interview here: "</w:t>
      </w:r>
      <w:hyperlink r:id="rId83" w:history="1">
        <w:r w:rsidRPr="004662E0">
          <w:rPr>
            <w:rStyle w:val="Hyperlink"/>
            <w:rFonts w:eastAsiaTheme="majorEastAsia"/>
            <w:szCs w:val="27"/>
            <w:lang w:val="en-US"/>
          </w:rPr>
          <w:t>The World According to Monsanto</w:t>
        </w:r>
      </w:hyperlink>
      <w:r w:rsidRPr="004662E0">
        <w:rPr>
          <w:szCs w:val="27"/>
          <w:lang w:val="en-US"/>
        </w:rPr>
        <w:t xml:space="preserve">" </w:t>
      </w:r>
      <w:r w:rsidRPr="004662E0">
        <w:rPr>
          <w:szCs w:val="27"/>
          <w:lang w:val="en-US"/>
        </w:rPr>
        <w:br/>
      </w:r>
      <w:r w:rsidRPr="004662E0">
        <w:rPr>
          <w:szCs w:val="27"/>
          <w:lang w:val="en-US"/>
        </w:rPr>
        <w:br/>
      </w:r>
      <w:r w:rsidRPr="004662E0">
        <w:rPr>
          <w:b/>
          <w:bCs/>
          <w:szCs w:val="27"/>
          <w:lang w:val="en-US"/>
        </w:rPr>
        <w:t>CONTACT:</w:t>
      </w:r>
      <w:r w:rsidRPr="004662E0">
        <w:rPr>
          <w:szCs w:val="27"/>
          <w:lang w:val="en-US"/>
        </w:rPr>
        <w:t xml:space="preserve"> The Real News Network Alain </w:t>
      </w:r>
      <w:proofErr w:type="spellStart"/>
      <w:r w:rsidRPr="004662E0">
        <w:rPr>
          <w:szCs w:val="27"/>
          <w:lang w:val="en-US"/>
        </w:rPr>
        <w:t>Latour</w:t>
      </w:r>
      <w:proofErr w:type="spellEnd"/>
      <w:r w:rsidRPr="004662E0">
        <w:rPr>
          <w:szCs w:val="27"/>
          <w:lang w:val="en-US"/>
        </w:rPr>
        <w:t xml:space="preserve">, 416-916-5202 </w:t>
      </w:r>
      <w:hyperlink r:id="rId84" w:history="1">
        <w:r w:rsidRPr="004662E0">
          <w:rPr>
            <w:rStyle w:val="Hyperlink"/>
            <w:rFonts w:eastAsiaTheme="majorEastAsia"/>
            <w:szCs w:val="27"/>
            <w:lang w:val="en-US"/>
          </w:rPr>
          <w:t>smcommunications@therealnews.com</w:t>
        </w:r>
      </w:hyperlink>
    </w:p>
    <w:p w:rsidR="0012600D" w:rsidRPr="004662E0" w:rsidRDefault="0012600D" w:rsidP="0012600D">
      <w:pPr>
        <w:pStyle w:val="NormalWeb"/>
        <w:pageBreakBefore/>
        <w:spacing w:before="0" w:beforeAutospacing="0" w:after="0"/>
        <w:rPr>
          <w:sz w:val="22"/>
          <w:lang w:val="en-US"/>
        </w:rPr>
      </w:pPr>
      <w:r w:rsidRPr="004662E0">
        <w:rPr>
          <w:sz w:val="22"/>
          <w:lang w:val="en-US"/>
        </w:rPr>
        <w:lastRenderedPageBreak/>
        <w:t>Read the following text and collect 5 useful collocations for lower intermediate learners.</w:t>
      </w:r>
    </w:p>
    <w:p w:rsidR="0012600D" w:rsidRPr="004662E0" w:rsidRDefault="0012600D" w:rsidP="0012600D">
      <w:pPr>
        <w:pStyle w:val="NormalWeb"/>
        <w:spacing w:before="0" w:beforeAutospacing="0" w:after="0"/>
        <w:rPr>
          <w:sz w:val="22"/>
          <w:lang w:val="en-US"/>
        </w:rPr>
      </w:pPr>
      <w:r w:rsidRPr="004662E0">
        <w:rPr>
          <w:b/>
          <w:bCs/>
          <w:sz w:val="22"/>
          <w:lang w:val="en-US"/>
        </w:rPr>
        <w:t>Then prepare vocabulary cards for them.</w:t>
      </w:r>
    </w:p>
    <w:p w:rsidR="0012600D" w:rsidRPr="004662E0" w:rsidRDefault="0012600D" w:rsidP="0012600D">
      <w:pPr>
        <w:pStyle w:val="NormalWeb"/>
        <w:spacing w:before="0" w:beforeAutospacing="0" w:after="0"/>
        <w:rPr>
          <w:sz w:val="22"/>
          <w:lang w:val="en-US"/>
        </w:rPr>
      </w:pPr>
    </w:p>
    <w:p w:rsidR="0012600D" w:rsidRPr="004662E0" w:rsidRDefault="0012600D" w:rsidP="0012600D">
      <w:pPr>
        <w:pStyle w:val="Heading2"/>
        <w:rPr>
          <w:sz w:val="24"/>
          <w:lang w:val="en-US"/>
        </w:rPr>
      </w:pPr>
      <w:r w:rsidRPr="004662E0">
        <w:rPr>
          <w:sz w:val="48"/>
          <w:szCs w:val="50"/>
          <w:lang w:val="en-US"/>
        </w:rPr>
        <w:t xml:space="preserve">A Note </w:t>
      </w:r>
      <w:r w:rsidRPr="004662E0">
        <w:rPr>
          <w:sz w:val="24"/>
          <w:lang w:val="en-US"/>
        </w:rPr>
        <w:t>about Witches</w:t>
      </w:r>
    </w:p>
    <w:p w:rsidR="0012600D" w:rsidRPr="004662E0" w:rsidRDefault="0012600D" w:rsidP="0012600D">
      <w:pPr>
        <w:pStyle w:val="NormalWeb"/>
        <w:spacing w:before="0" w:beforeAutospacing="0" w:after="0"/>
        <w:rPr>
          <w:sz w:val="22"/>
          <w:lang w:val="en-US"/>
        </w:rPr>
      </w:pPr>
      <w:proofErr w:type="gramStart"/>
      <w:r w:rsidRPr="004662E0">
        <w:rPr>
          <w:rFonts w:ascii="Garamond" w:hAnsi="Garamond"/>
          <w:b/>
          <w:bCs/>
          <w:sz w:val="22"/>
          <w:lang w:val="en-US"/>
        </w:rPr>
        <w:t>from</w:t>
      </w:r>
      <w:proofErr w:type="gramEnd"/>
      <w:r w:rsidRPr="004662E0">
        <w:rPr>
          <w:rFonts w:ascii="Garamond" w:hAnsi="Garamond"/>
          <w:b/>
          <w:bCs/>
          <w:sz w:val="22"/>
          <w:lang w:val="en-US"/>
        </w:rPr>
        <w:t xml:space="preserve"> Roald Dahl, </w:t>
      </w:r>
      <w:r w:rsidRPr="004662E0">
        <w:rPr>
          <w:rFonts w:ascii="Garamond" w:hAnsi="Garamond"/>
          <w:b/>
          <w:bCs/>
          <w:i/>
          <w:iCs/>
          <w:sz w:val="22"/>
          <w:lang w:val="en-US"/>
        </w:rPr>
        <w:t>The Witches</w:t>
      </w:r>
    </w:p>
    <w:p w:rsidR="0012600D" w:rsidRPr="004662E0" w:rsidRDefault="0012600D" w:rsidP="0012600D">
      <w:pPr>
        <w:pStyle w:val="NormalWeb"/>
        <w:spacing w:before="0" w:beforeAutospacing="0" w:after="0"/>
        <w:rPr>
          <w:sz w:val="22"/>
          <w:lang w:val="en-US"/>
        </w:rPr>
      </w:pPr>
    </w:p>
    <w:p w:rsidR="0012600D" w:rsidRPr="004662E0" w:rsidRDefault="0012600D" w:rsidP="0012600D">
      <w:pPr>
        <w:pStyle w:val="NormalWeb"/>
        <w:spacing w:after="0"/>
        <w:ind w:left="691" w:right="878"/>
        <w:rPr>
          <w:sz w:val="22"/>
          <w:lang w:val="en-US"/>
        </w:rPr>
      </w:pPr>
      <w:r w:rsidRPr="004662E0">
        <w:rPr>
          <w:rFonts w:ascii="Garamond" w:hAnsi="Garamond"/>
          <w:szCs w:val="27"/>
          <w:lang w:val="en-US"/>
        </w:rPr>
        <w:t xml:space="preserve">In fairy-tales, witches always wear silly black hats and black cloaks, and they ride on broomsticks. But this is not a fairy-tale. This is about </w:t>
      </w:r>
      <w:r w:rsidRPr="004662E0">
        <w:rPr>
          <w:b/>
          <w:bCs/>
          <w:szCs w:val="27"/>
          <w:lang w:val="en-US"/>
        </w:rPr>
        <w:t>REAL WITCHES.</w:t>
      </w:r>
    </w:p>
    <w:p w:rsidR="0012600D" w:rsidRPr="004662E0" w:rsidRDefault="0012600D" w:rsidP="0012600D">
      <w:pPr>
        <w:pStyle w:val="NormalWeb"/>
        <w:spacing w:before="43" w:beforeAutospacing="0" w:after="0"/>
        <w:ind w:left="691" w:right="878"/>
        <w:rPr>
          <w:sz w:val="22"/>
          <w:lang w:val="en-US"/>
        </w:rPr>
      </w:pPr>
      <w:r w:rsidRPr="004662E0">
        <w:rPr>
          <w:rFonts w:ascii="Garamond" w:hAnsi="Garamond"/>
          <w:szCs w:val="27"/>
          <w:lang w:val="en-US"/>
        </w:rPr>
        <w:t xml:space="preserve">The most important thing you should know about </w:t>
      </w:r>
      <w:r w:rsidRPr="004662E0">
        <w:rPr>
          <w:b/>
          <w:bCs/>
          <w:szCs w:val="27"/>
          <w:lang w:val="en-US"/>
        </w:rPr>
        <w:t xml:space="preserve">REAL WITCHES </w:t>
      </w:r>
      <w:r w:rsidRPr="004662E0">
        <w:rPr>
          <w:rFonts w:ascii="Garamond" w:hAnsi="Garamond"/>
          <w:szCs w:val="27"/>
          <w:lang w:val="en-US"/>
        </w:rPr>
        <w:t>is this. Listen very carefully. Never forget what is coming next.</w:t>
      </w:r>
    </w:p>
    <w:p w:rsidR="0012600D" w:rsidRPr="004662E0" w:rsidRDefault="0012600D" w:rsidP="0012600D">
      <w:pPr>
        <w:pStyle w:val="NormalWeb"/>
        <w:spacing w:after="0"/>
        <w:ind w:left="691" w:right="878"/>
        <w:rPr>
          <w:sz w:val="22"/>
          <w:lang w:val="en-US"/>
        </w:rPr>
      </w:pPr>
      <w:r w:rsidRPr="004662E0">
        <w:rPr>
          <w:i/>
          <w:iCs/>
          <w:szCs w:val="27"/>
          <w:lang w:val="en-US"/>
        </w:rPr>
        <w:t>REAL WITCHES dress in ordinary clothes and look very much like ordinary women. They live in ordinary houses and they work in ORDINARY JOBS.</w:t>
      </w:r>
    </w:p>
    <w:p w:rsidR="0012600D" w:rsidRPr="004662E0" w:rsidRDefault="0012600D" w:rsidP="0012600D">
      <w:pPr>
        <w:pStyle w:val="NormalWeb"/>
        <w:spacing w:before="43" w:beforeAutospacing="0" w:after="0"/>
        <w:ind w:left="691" w:right="878"/>
        <w:rPr>
          <w:sz w:val="22"/>
          <w:lang w:val="en-US"/>
        </w:rPr>
      </w:pPr>
      <w:r w:rsidRPr="004662E0">
        <w:rPr>
          <w:rFonts w:ascii="Garamond" w:hAnsi="Garamond"/>
          <w:szCs w:val="27"/>
          <w:lang w:val="en-US"/>
        </w:rPr>
        <w:t>That is why they are so hard to catch.</w:t>
      </w:r>
    </w:p>
    <w:p w:rsidR="0012600D" w:rsidRPr="004662E0" w:rsidRDefault="0012600D" w:rsidP="0012600D">
      <w:pPr>
        <w:pStyle w:val="NormalWeb"/>
        <w:spacing w:after="0"/>
        <w:ind w:left="691" w:right="878"/>
        <w:rPr>
          <w:sz w:val="22"/>
          <w:lang w:val="en-US"/>
        </w:rPr>
      </w:pPr>
      <w:r w:rsidRPr="004662E0">
        <w:rPr>
          <w:rFonts w:ascii="Garamond" w:hAnsi="Garamond"/>
          <w:szCs w:val="27"/>
          <w:lang w:val="en-US"/>
        </w:rPr>
        <w:t xml:space="preserve">A </w:t>
      </w:r>
      <w:r w:rsidRPr="004662E0">
        <w:rPr>
          <w:b/>
          <w:bCs/>
          <w:szCs w:val="27"/>
          <w:lang w:val="en-US"/>
        </w:rPr>
        <w:t xml:space="preserve">REAL WITCH </w:t>
      </w:r>
      <w:r w:rsidRPr="004662E0">
        <w:rPr>
          <w:rFonts w:ascii="Garamond" w:hAnsi="Garamond"/>
          <w:szCs w:val="27"/>
          <w:lang w:val="en-US"/>
        </w:rPr>
        <w:t>hates children with a red-hot sizzling hatred that is more sizzling and red-hot than any hatred you could possibly imagine.</w:t>
      </w:r>
    </w:p>
    <w:p w:rsidR="0012600D" w:rsidRPr="004662E0" w:rsidRDefault="0012600D" w:rsidP="0012600D">
      <w:pPr>
        <w:pStyle w:val="NormalWeb"/>
        <w:spacing w:after="0"/>
        <w:ind w:left="691" w:right="878"/>
        <w:rPr>
          <w:sz w:val="22"/>
          <w:lang w:val="en-US"/>
        </w:rPr>
      </w:pPr>
      <w:r w:rsidRPr="004662E0">
        <w:rPr>
          <w:rFonts w:ascii="Garamond" w:hAnsi="Garamond"/>
          <w:szCs w:val="27"/>
          <w:lang w:val="en-US"/>
        </w:rPr>
        <w:t xml:space="preserve">A </w:t>
      </w:r>
      <w:r w:rsidRPr="004662E0">
        <w:rPr>
          <w:b/>
          <w:bCs/>
          <w:szCs w:val="27"/>
          <w:lang w:val="en-US"/>
        </w:rPr>
        <w:t xml:space="preserve">REAL WITCH </w:t>
      </w:r>
      <w:r w:rsidRPr="004662E0">
        <w:rPr>
          <w:rFonts w:ascii="Garamond" w:hAnsi="Garamond"/>
          <w:szCs w:val="27"/>
          <w:lang w:val="en-US"/>
        </w:rPr>
        <w:t xml:space="preserve">spends all her time plotting to get rid of the children in her particular territory. Her passion is to do away with them, one by one. It is all she thinks about the whole day long. Even if she is working as a cashier in a supermarket or typing letters for a businessman or driving round in a fancy car (and she could be doing any of these things), her mind will always be plotting and scheming and churning and burning and whizzing and </w:t>
      </w:r>
      <w:proofErr w:type="spellStart"/>
      <w:r w:rsidRPr="004662E0">
        <w:rPr>
          <w:rFonts w:ascii="Garamond" w:hAnsi="Garamond"/>
          <w:szCs w:val="27"/>
          <w:lang w:val="en-US"/>
        </w:rPr>
        <w:t>phizzing</w:t>
      </w:r>
      <w:proofErr w:type="spellEnd"/>
      <w:r w:rsidRPr="004662E0">
        <w:rPr>
          <w:rFonts w:ascii="Garamond" w:hAnsi="Garamond"/>
          <w:szCs w:val="27"/>
          <w:lang w:val="en-US"/>
        </w:rPr>
        <w:t xml:space="preserve"> with murderous bloodthirsty thoughts.</w:t>
      </w:r>
    </w:p>
    <w:p w:rsidR="0012600D" w:rsidRPr="004662E0" w:rsidRDefault="0012600D" w:rsidP="0012600D">
      <w:pPr>
        <w:pStyle w:val="NormalWeb"/>
        <w:spacing w:after="0"/>
        <w:rPr>
          <w:sz w:val="22"/>
          <w:lang w:val="en-US"/>
        </w:rPr>
      </w:pPr>
    </w:p>
    <w:p w:rsidR="0012600D" w:rsidRPr="004662E0" w:rsidRDefault="0012600D" w:rsidP="0012600D">
      <w:pPr>
        <w:pStyle w:val="NormalWeb"/>
        <w:spacing w:after="0"/>
        <w:rPr>
          <w:sz w:val="22"/>
          <w:lang w:val="en-US"/>
        </w:rPr>
      </w:pPr>
    </w:p>
    <w:p w:rsidR="0012600D" w:rsidRDefault="0012600D" w:rsidP="0012600D">
      <w:pPr>
        <w:rPr>
          <w:lang w:val="en-US"/>
        </w:rPr>
      </w:pPr>
      <w:r w:rsidRPr="0012600D">
        <w:rPr>
          <w:lang w:val="en-US"/>
        </w:rPr>
        <w:br w:type="page"/>
      </w:r>
    </w:p>
    <w:tbl>
      <w:tblPr>
        <w:tblStyle w:val="TableGrid"/>
        <w:tblW w:w="10530" w:type="dxa"/>
        <w:jc w:val="center"/>
        <w:tblLayout w:type="fixed"/>
        <w:tblLook w:val="04A0" w:firstRow="1" w:lastRow="0" w:firstColumn="1" w:lastColumn="0" w:noHBand="0" w:noVBand="1"/>
      </w:tblPr>
      <w:tblGrid>
        <w:gridCol w:w="1407"/>
        <w:gridCol w:w="9123"/>
      </w:tblGrid>
      <w:tr w:rsidR="008B403D" w:rsidRPr="00241FA1" w:rsidTr="0001685E">
        <w:trPr>
          <w:trHeight w:val="576"/>
          <w:jc w:val="center"/>
        </w:trPr>
        <w:tc>
          <w:tcPr>
            <w:tcW w:w="10530" w:type="dxa"/>
            <w:gridSpan w:val="2"/>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01685E">
            <w:pPr>
              <w:pStyle w:val="ListParagraph"/>
              <w:ind w:left="409"/>
              <w:rPr>
                <w:sz w:val="28"/>
                <w:szCs w:val="32"/>
                <w:lang w:val="en-US"/>
              </w:rPr>
            </w:pPr>
            <w:r w:rsidRPr="008B403D">
              <w:rPr>
                <w:noProof/>
                <w:sz w:val="28"/>
                <w:szCs w:val="32"/>
                <w:lang w:val="en-US"/>
              </w:rPr>
              <w:lastRenderedPageBreak/>
              <mc:AlternateContent>
                <mc:Choice Requires="wps">
                  <w:drawing>
                    <wp:anchor distT="0" distB="0" distL="114300" distR="114300" simplePos="0" relativeHeight="251761664" behindDoc="0" locked="0" layoutInCell="1" allowOverlap="1" wp14:anchorId="720C07A9" wp14:editId="528EC951">
                      <wp:simplePos x="0" y="0"/>
                      <wp:positionH relativeFrom="column">
                        <wp:posOffset>0</wp:posOffset>
                      </wp:positionH>
                      <wp:positionV relativeFrom="paragraph">
                        <wp:posOffset>0</wp:posOffset>
                      </wp:positionV>
                      <wp:extent cx="1828800" cy="1828800"/>
                      <wp:effectExtent l="0" t="0" r="0" b="0"/>
                      <wp:wrapSquare wrapText="bothSides"/>
                      <wp:docPr id="101" name="Text Box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41FA1" w:rsidRPr="008B403D" w:rsidRDefault="00241FA1" w:rsidP="008B403D">
                                  <w:pPr>
                                    <w:pStyle w:val="ListParagraph"/>
                                    <w:spacing w:after="0"/>
                                    <w:ind w:left="409"/>
                                    <w:jc w:val="center"/>
                                    <w:rPr>
                                      <w:color w:val="000000" w:themeColor="text1"/>
                                      <w:sz w:val="4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B403D">
                                    <w:rPr>
                                      <w:color w:val="000000" w:themeColor="text1"/>
                                      <w:sz w:val="4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Checklist for brain-friendly language teaching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0C07A9" id="Text Box 101" o:spid="_x0000_s1041" type="#_x0000_t202" style="position:absolute;left:0;text-align:left;margin-left:0;margin-top:0;width:2in;height:2in;z-index:251761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" filled="f" stroked="f">
                      <v:textbox style="mso-fit-shape-to-text:t">
                        <w:txbxContent>
                          <w:p w:rsidR="00241FA1" w:rsidRPr="008B403D" w:rsidRDefault="00241FA1" w:rsidP="008B403D">
                            <w:pPr>
                              <w:pStyle w:val="ListParagraph"/>
                              <w:spacing w:after="0"/>
                              <w:ind w:left="409"/>
                              <w:jc w:val="center"/>
                              <w:rPr>
                                <w:color w:val="000000" w:themeColor="text1"/>
                                <w:sz w:val="4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B403D">
                              <w:rPr>
                                <w:color w:val="000000" w:themeColor="text1"/>
                                <w:sz w:val="44"/>
                                <w:szCs w:val="7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Checklist for brain-friendly language teaching</w:t>
                            </w:r>
                          </w:p>
                        </w:txbxContent>
                      </v:textbox>
                      <w10:wrap type="square"/>
                    </v:shape>
                  </w:pict>
                </mc:Fallback>
              </mc:AlternateContent>
            </w:r>
          </w:p>
        </w:tc>
      </w:tr>
      <w:tr w:rsidR="008B403D" w:rsidRPr="00241FA1"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01685E">
            <w:pPr>
              <w:rPr>
                <w:sz w:val="28"/>
                <w:szCs w:val="32"/>
                <w:lang w:val="en-US"/>
              </w:rPr>
            </w:pPr>
            <w:r w:rsidRPr="008B403D">
              <w:rPr>
                <w:noProof/>
                <w:sz w:val="28"/>
                <w:szCs w:val="32"/>
                <w:lang w:val="en-US"/>
              </w:rPr>
              <w:drawing>
                <wp:anchor distT="0" distB="0" distL="114300" distR="114300" simplePos="0" relativeHeight="251771904" behindDoc="0" locked="0" layoutInCell="1" allowOverlap="1" wp14:anchorId="4ACE0A0F" wp14:editId="5D64AEEC">
                  <wp:simplePos x="0" y="0"/>
                  <wp:positionH relativeFrom="column">
                    <wp:posOffset>-30480</wp:posOffset>
                  </wp:positionH>
                  <wp:positionV relativeFrom="paragraph">
                    <wp:posOffset>-8255</wp:posOffset>
                  </wp:positionV>
                  <wp:extent cx="849630" cy="822960"/>
                  <wp:effectExtent l="0" t="0" r="7620" b="0"/>
                  <wp:wrapNone/>
                  <wp:docPr id="10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849630" cy="822960"/>
                          </a:xfrm>
                          <a:prstGeom prst="rect">
                            <a:avLst/>
                          </a:prstGeom>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 xml:space="preserve">How am I going to activate my </w:t>
            </w:r>
            <w:proofErr w:type="gramStart"/>
            <w:r w:rsidRPr="008B403D">
              <w:rPr>
                <w:sz w:val="28"/>
                <w:szCs w:val="32"/>
                <w:lang w:val="en-US"/>
              </w:rPr>
              <w:t>students‘ prior</w:t>
            </w:r>
            <w:proofErr w:type="gramEnd"/>
            <w:r w:rsidRPr="008B403D">
              <w:rPr>
                <w:sz w:val="28"/>
                <w:szCs w:val="32"/>
                <w:lang w:val="en-US"/>
              </w:rPr>
              <w:t xml:space="preserve"> knowledge?</w:t>
            </w:r>
          </w:p>
        </w:tc>
      </w:tr>
      <w:tr w:rsidR="008B403D" w:rsidRPr="00241FA1"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01685E">
            <w:pPr>
              <w:rPr>
                <w:sz w:val="28"/>
                <w:szCs w:val="32"/>
                <w:lang w:val="en-US"/>
              </w:rPr>
            </w:pPr>
            <w:r w:rsidRPr="008B403D">
              <w:rPr>
                <w:noProof/>
                <w:sz w:val="28"/>
                <w:szCs w:val="32"/>
                <w:lang w:val="en-US"/>
              </w:rPr>
              <w:drawing>
                <wp:anchor distT="0" distB="0" distL="114300" distR="114300" simplePos="0" relativeHeight="251770880" behindDoc="0" locked="0" layoutInCell="1" allowOverlap="1" wp14:anchorId="7A978CE4" wp14:editId="2304FC05">
                  <wp:simplePos x="0" y="0"/>
                  <wp:positionH relativeFrom="column">
                    <wp:posOffset>-48895</wp:posOffset>
                  </wp:positionH>
                  <wp:positionV relativeFrom="paragraph">
                    <wp:posOffset>-2540</wp:posOffset>
                  </wp:positionV>
                  <wp:extent cx="849630" cy="822960"/>
                  <wp:effectExtent l="0" t="0" r="7620" b="0"/>
                  <wp:wrapNone/>
                  <wp:docPr id="10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849630" cy="822960"/>
                          </a:xfrm>
                          <a:prstGeom prst="rect">
                            <a:avLst/>
                          </a:prstGeom>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What am I going to do in order to create a positive, relaxed and challenging atmosphere?</w:t>
            </w:r>
          </w:p>
        </w:tc>
      </w:tr>
      <w:tr w:rsidR="008B403D" w:rsidRPr="00241FA1"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01685E">
            <w:pPr>
              <w:rPr>
                <w:sz w:val="28"/>
                <w:szCs w:val="32"/>
                <w:lang w:val="en-US"/>
              </w:rPr>
            </w:pPr>
            <w:r w:rsidRPr="008B403D">
              <w:rPr>
                <w:noProof/>
                <w:sz w:val="28"/>
                <w:szCs w:val="32"/>
                <w:lang w:val="en-US"/>
              </w:rPr>
              <w:drawing>
                <wp:anchor distT="0" distB="0" distL="114300" distR="114300" simplePos="0" relativeHeight="251762688" behindDoc="0" locked="0" layoutInCell="1" allowOverlap="1" wp14:anchorId="11450298" wp14:editId="1F812C3B">
                  <wp:simplePos x="0" y="0"/>
                  <wp:positionH relativeFrom="column">
                    <wp:posOffset>-33655</wp:posOffset>
                  </wp:positionH>
                  <wp:positionV relativeFrom="paragraph">
                    <wp:posOffset>1270</wp:posOffset>
                  </wp:positionV>
                  <wp:extent cx="849630" cy="822960"/>
                  <wp:effectExtent l="57150" t="57150" r="26670" b="91440"/>
                  <wp:wrapNone/>
                  <wp:docPr id="10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849630" cy="8229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Is the topic / text / task really interesting and relevant form my learners?</w:t>
            </w:r>
          </w:p>
        </w:tc>
      </w:tr>
      <w:tr w:rsidR="008B403D" w:rsidRPr="00241FA1"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01685E">
            <w:pPr>
              <w:rPr>
                <w:sz w:val="28"/>
                <w:szCs w:val="32"/>
                <w:lang w:val="en-US"/>
              </w:rPr>
            </w:pPr>
            <w:r w:rsidRPr="008B403D">
              <w:rPr>
                <w:noProof/>
                <w:sz w:val="28"/>
                <w:szCs w:val="32"/>
                <w:lang w:val="en-US"/>
              </w:rPr>
              <mc:AlternateContent>
                <mc:Choice Requires="wps">
                  <w:drawing>
                    <wp:anchor distT="0" distB="0" distL="114300" distR="114300" simplePos="0" relativeHeight="251769856" behindDoc="0" locked="0" layoutInCell="1" allowOverlap="1" wp14:anchorId="398A90F3" wp14:editId="13E798FD">
                      <wp:simplePos x="0" y="0"/>
                      <wp:positionH relativeFrom="column">
                        <wp:posOffset>-7620</wp:posOffset>
                      </wp:positionH>
                      <wp:positionV relativeFrom="paragraph">
                        <wp:posOffset>-11430</wp:posOffset>
                      </wp:positionV>
                      <wp:extent cx="822960" cy="822960"/>
                      <wp:effectExtent l="57150" t="57150" r="53340" b="91440"/>
                      <wp:wrapNone/>
                      <wp:docPr id="102" name="Freeform 29"/>
                      <wp:cNvGraphicFramePr/>
                      <a:graphic xmlns:a="http://schemas.openxmlformats.org/drawingml/2006/main">
                        <a:graphicData uri="http://schemas.microsoft.com/office/word/2010/wordprocessingShape">
                          <wps:wsp>
                            <wps:cNvSpPr/>
                            <wps:spPr>
                              <a:xfrm>
                                <a:off x="0" y="0"/>
                                <a:ext cx="822960" cy="822960"/>
                              </a:xfrm>
                              <a:custGeom>
                                <a:avLst/>
                                <a:gdLst>
                                  <a:gd name="connsiteX0" fmla="*/ 0 w 1441436"/>
                                  <a:gd name="connsiteY0" fmla="*/ 720800 h 1441600"/>
                                  <a:gd name="connsiteX1" fmla="*/ 720718 w 1441436"/>
                                  <a:gd name="connsiteY1" fmla="*/ 0 h 1441600"/>
                                  <a:gd name="connsiteX2" fmla="*/ 1441436 w 1441436"/>
                                  <a:gd name="connsiteY2" fmla="*/ 720800 h 1441600"/>
                                  <a:gd name="connsiteX3" fmla="*/ 720718 w 1441436"/>
                                  <a:gd name="connsiteY3" fmla="*/ 1441600 h 1441600"/>
                                  <a:gd name="connsiteX4" fmla="*/ 0 w 1441436"/>
                                  <a:gd name="connsiteY4" fmla="*/ 720800 h 14416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41436" h="1441600">
                                    <a:moveTo>
                                      <a:pt x="0" y="720800"/>
                                    </a:moveTo>
                                    <a:cubicBezTo>
                                      <a:pt x="0" y="322713"/>
                                      <a:pt x="322676" y="0"/>
                                      <a:pt x="720718" y="0"/>
                                    </a:cubicBezTo>
                                    <a:cubicBezTo>
                                      <a:pt x="1118760" y="0"/>
                                      <a:pt x="1441436" y="322713"/>
                                      <a:pt x="1441436" y="720800"/>
                                    </a:cubicBezTo>
                                    <a:cubicBezTo>
                                      <a:pt x="1441436" y="1118887"/>
                                      <a:pt x="1118760" y="1441600"/>
                                      <a:pt x="720718" y="1441600"/>
                                    </a:cubicBezTo>
                                    <a:cubicBezTo>
                                      <a:pt x="322676" y="1441600"/>
                                      <a:pt x="0" y="1118887"/>
                                      <a:pt x="0" y="720800"/>
                                    </a:cubicBezTo>
                                    <a:close/>
                                  </a:path>
                                </a:pathLst>
                              </a:custGeom>
                              <a:blipFill dpi="0" rotWithShape="1">
                                <a:blip r:embed="rId88" cstate="print">
                                  <a:extLst>
                                    <a:ext uri="{28A0092B-C50C-407E-A947-70E740481C1C}">
                                      <a14:useLocalDpi xmlns:a14="http://schemas.microsoft.com/office/drawing/2010/main" val="0"/>
                                    </a:ext>
                                  </a:extLst>
                                </a:blip>
                                <a:srcRect/>
                                <a:stretch>
                                  <a:fillRect/>
                                </a:stretch>
                              </a:blip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0">
                                <a:schemeClr val="lt1">
                                  <a:hueOff val="0"/>
                                  <a:satOff val="0"/>
                                  <a:lumOff val="0"/>
                                  <a:alphaOff val="0"/>
                                </a:schemeClr>
                              </a:lnRef>
                              <a:fillRef idx="1">
                                <a:schemeClr val="accent1">
                                  <a:hueOff val="0"/>
                                  <a:satOff val="0"/>
                                  <a:lumOff val="0"/>
                                  <a:alphaOff val="0"/>
                                </a:schemeClr>
                              </a:fillRef>
                              <a:effectRef idx="2">
                                <a:schemeClr val="accent1">
                                  <a:hueOff val="0"/>
                                  <a:satOff val="0"/>
                                  <a:lumOff val="0"/>
                                  <a:alphaOff val="0"/>
                                </a:schemeClr>
                              </a:effectRef>
                              <a:fontRef idx="minor">
                                <a:schemeClr val="lt1"/>
                              </a:fontRef>
                            </wps:style>
                            <wps:txbx>
                              <w:txbxContent>
                                <w:p w:rsidR="00241FA1" w:rsidRDefault="00241FA1" w:rsidP="008B403D">
                                  <w:pPr>
                                    <w:pStyle w:val="NormalWeb"/>
                                    <w:spacing w:before="0" w:beforeAutospacing="0" w:after="118" w:afterAutospacing="0" w:line="216" w:lineRule="auto"/>
                                  </w:pPr>
                                  <w:r>
                                    <w:rPr>
                                      <w:rFonts w:asciiTheme="minorHAnsi" w:hAnsi="Calibri" w:cstheme="minorBidi"/>
                                      <w:b/>
                                      <w:bCs/>
                                      <w:color w:val="FF0000"/>
                                      <w:kern w:val="24"/>
                                      <w:sz w:val="28"/>
                                      <w:szCs w:val="28"/>
                                    </w:rPr>
                                    <w:t>Speicherung</w:t>
                                  </w:r>
                                </w:p>
                              </w:txbxContent>
                            </wps:txbx>
                            <wps:bodyPr spcFirstLastPara="0" vert="horz" wrap="square" lIns="272053" tIns="272077" rIns="272053" bIns="272077"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98A90F3" id="Freeform 29" o:spid="_x0000_s1042" style="position:absolute;margin-left:-.6pt;margin-top:-.9pt;width:64.8pt;height:64.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41436,1441600" o:spt="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" adj="-11796480,,5400" path="m,720800c,322713,322676,,720718,v398042,,720718,322713,720718,720800c1441436,1118887,1118760,1441600,720718,1441600,322676,1441600,,1118887,,720800xe" stroked="f">
                      <v:fill r:id="rId89" o:title="" recolor="t" rotate="t" type="frame"/>
                      <v:stroke joinstyle="miter"/>
                      <v:shadow on="t" color="black" opacity="20971f" offset="0,2.2pt"/>
                      <v:formulas/>
                      <v:path arrowok="t" o:connecttype="custom" o:connectlocs="0,411480;411480,0;822960,411480;411480,822960;0,411480" o:connectangles="0,0,0,0,0" textboxrect="0,0,1441436,1441600"/>
                      <v:textbox inset="7.55703mm,7.55769mm,7.55703mm,7.55769mm">
                        <w:txbxContent>
                          <w:p w:rsidR="00241FA1" w:rsidRDefault="00241FA1" w:rsidP="008B403D">
                            <w:pPr>
                              <w:pStyle w:val="NormalWeb"/>
                              <w:spacing w:before="0" w:beforeAutospacing="0" w:after="118" w:afterAutospacing="0" w:line="216" w:lineRule="auto"/>
                            </w:pPr>
                            <w:r>
                              <w:rPr>
                                <w:rFonts w:asciiTheme="minorHAnsi" w:hAnsi="Calibri" w:cstheme="minorBidi"/>
                                <w:b/>
                                <w:bCs/>
                                <w:color w:val="FF0000"/>
                                <w:kern w:val="24"/>
                                <w:sz w:val="28"/>
                                <w:szCs w:val="28"/>
                              </w:rPr>
                              <w:t>Speicherung</w:t>
                            </w:r>
                          </w:p>
                        </w:txbxContent>
                      </v:textbox>
                    </v:shape>
                  </w:pict>
                </mc:Fallback>
              </mc:AlternateContent>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 xml:space="preserve">How am I going to help the learners to </w:t>
            </w:r>
            <w:proofErr w:type="spellStart"/>
            <w:r w:rsidRPr="008B403D">
              <w:rPr>
                <w:sz w:val="28"/>
                <w:szCs w:val="32"/>
                <w:lang w:val="en-US"/>
              </w:rPr>
              <w:t>proceduralize</w:t>
            </w:r>
            <w:proofErr w:type="spellEnd"/>
            <w:r w:rsidRPr="008B403D">
              <w:rPr>
                <w:sz w:val="28"/>
                <w:szCs w:val="32"/>
                <w:lang w:val="en-US"/>
              </w:rPr>
              <w:t xml:space="preserve"> the new concepts?</w:t>
            </w:r>
          </w:p>
          <w:p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How can I activate episodic memory?</w:t>
            </w:r>
          </w:p>
          <w:p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 xml:space="preserve">How can I create pictures in my </w:t>
            </w:r>
            <w:proofErr w:type="gramStart"/>
            <w:r w:rsidRPr="008B403D">
              <w:rPr>
                <w:sz w:val="28"/>
                <w:szCs w:val="32"/>
                <w:lang w:val="en-US"/>
              </w:rPr>
              <w:t>learners‘ minds</w:t>
            </w:r>
            <w:proofErr w:type="gramEnd"/>
            <w:r w:rsidRPr="008B403D">
              <w:rPr>
                <w:sz w:val="28"/>
                <w:szCs w:val="32"/>
                <w:lang w:val="en-US"/>
              </w:rPr>
              <w:t>?</w:t>
            </w:r>
          </w:p>
        </w:tc>
      </w:tr>
      <w:tr w:rsidR="008B403D" w:rsidRPr="00241FA1"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01685E">
            <w:pPr>
              <w:rPr>
                <w:sz w:val="28"/>
                <w:szCs w:val="32"/>
                <w:lang w:val="en-US"/>
              </w:rPr>
            </w:pPr>
            <w:r w:rsidRPr="008B403D">
              <w:rPr>
                <w:noProof/>
                <w:sz w:val="28"/>
                <w:szCs w:val="32"/>
                <w:lang w:val="en-US"/>
              </w:rPr>
              <w:drawing>
                <wp:anchor distT="0" distB="0" distL="114300" distR="114300" simplePos="0" relativeHeight="251768832" behindDoc="0" locked="0" layoutInCell="1" allowOverlap="1" wp14:anchorId="36E4EC2A" wp14:editId="0744E153">
                  <wp:simplePos x="0" y="0"/>
                  <wp:positionH relativeFrom="column">
                    <wp:posOffset>-6350</wp:posOffset>
                  </wp:positionH>
                  <wp:positionV relativeFrom="paragraph">
                    <wp:posOffset>6350</wp:posOffset>
                  </wp:positionV>
                  <wp:extent cx="807085" cy="822960"/>
                  <wp:effectExtent l="57150" t="57150" r="50165" b="110490"/>
                  <wp:wrapNone/>
                  <wp:docPr id="106" name="Content Placeholder 1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pic:cNvPicPr>
                            <a:picLocks noGrp="1"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807085" cy="8229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How can I create opportunities for social interaction among the learners?</w:t>
            </w:r>
          </w:p>
        </w:tc>
      </w:tr>
      <w:tr w:rsidR="008B403D" w:rsidRPr="00241FA1"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01685E">
            <w:pPr>
              <w:rPr>
                <w:sz w:val="28"/>
                <w:szCs w:val="32"/>
                <w:lang w:val="en-US"/>
              </w:rPr>
            </w:pPr>
            <w:r w:rsidRPr="008B403D">
              <w:rPr>
                <w:noProof/>
                <w:sz w:val="28"/>
                <w:szCs w:val="32"/>
                <w:lang w:val="en-US"/>
              </w:rPr>
              <w:drawing>
                <wp:anchor distT="0" distB="0" distL="114300" distR="114300" simplePos="0" relativeHeight="251767808" behindDoc="0" locked="0" layoutInCell="1" allowOverlap="1" wp14:anchorId="7884ED5D" wp14:editId="1E92FC2D">
                  <wp:simplePos x="0" y="0"/>
                  <wp:positionH relativeFrom="column">
                    <wp:posOffset>-35560</wp:posOffset>
                  </wp:positionH>
                  <wp:positionV relativeFrom="paragraph">
                    <wp:posOffset>2540</wp:posOffset>
                  </wp:positionV>
                  <wp:extent cx="825500" cy="822960"/>
                  <wp:effectExtent l="76200" t="57150" r="50800" b="110490"/>
                  <wp:wrapNone/>
                  <wp:docPr id="1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825500" cy="8229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How will the learners be able to see their own success and feel proud of their work?</w:t>
            </w:r>
          </w:p>
          <w:p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How will the learners present their products?</w:t>
            </w:r>
          </w:p>
        </w:tc>
      </w:tr>
      <w:tr w:rsidR="008B403D" w:rsidRPr="00241FA1"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01685E">
            <w:pPr>
              <w:rPr>
                <w:sz w:val="28"/>
                <w:szCs w:val="32"/>
                <w:lang w:val="en-US"/>
              </w:rPr>
            </w:pPr>
            <w:r w:rsidRPr="008B403D">
              <w:rPr>
                <w:noProof/>
                <w:sz w:val="28"/>
                <w:szCs w:val="32"/>
                <w:lang w:val="en-US"/>
              </w:rPr>
              <w:drawing>
                <wp:anchor distT="0" distB="0" distL="114300" distR="114300" simplePos="0" relativeHeight="251766784" behindDoc="0" locked="0" layoutInCell="1" allowOverlap="1" wp14:anchorId="07E119B3" wp14:editId="61A3A937">
                  <wp:simplePos x="0" y="0"/>
                  <wp:positionH relativeFrom="column">
                    <wp:posOffset>-30480</wp:posOffset>
                  </wp:positionH>
                  <wp:positionV relativeFrom="paragraph">
                    <wp:posOffset>34290</wp:posOffset>
                  </wp:positionV>
                  <wp:extent cx="820420" cy="822960"/>
                  <wp:effectExtent l="0" t="0" r="0" b="0"/>
                  <wp:wrapNone/>
                  <wp:docPr id="10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820420" cy="822960"/>
                          </a:xfrm>
                          <a:prstGeom prst="rect">
                            <a:avLst/>
                          </a:prstGeom>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 xml:space="preserve">How am I going to create opportunities for hypothesis making? </w:t>
            </w:r>
          </w:p>
          <w:p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How am I going to prevent mindless application of the grammar rules given in the textbook?</w:t>
            </w:r>
          </w:p>
        </w:tc>
      </w:tr>
      <w:tr w:rsidR="008B403D" w:rsidRPr="00241FA1"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01685E">
            <w:pPr>
              <w:rPr>
                <w:sz w:val="28"/>
                <w:szCs w:val="32"/>
                <w:lang w:val="en-US"/>
              </w:rPr>
            </w:pPr>
            <w:r w:rsidRPr="008B403D">
              <w:rPr>
                <w:noProof/>
                <w:sz w:val="28"/>
                <w:szCs w:val="32"/>
                <w:lang w:val="en-US"/>
              </w:rPr>
              <w:drawing>
                <wp:anchor distT="0" distB="0" distL="114300" distR="114300" simplePos="0" relativeHeight="251763712" behindDoc="0" locked="0" layoutInCell="1" allowOverlap="1" wp14:anchorId="5E9F7DDE" wp14:editId="27AC9427">
                  <wp:simplePos x="0" y="0"/>
                  <wp:positionH relativeFrom="column">
                    <wp:posOffset>-30480</wp:posOffset>
                  </wp:positionH>
                  <wp:positionV relativeFrom="paragraph">
                    <wp:posOffset>38735</wp:posOffset>
                  </wp:positionV>
                  <wp:extent cx="850265" cy="822960"/>
                  <wp:effectExtent l="57150" t="57150" r="26035" b="91440"/>
                  <wp:wrapNone/>
                  <wp:docPr id="10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850265" cy="8229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What examples of authentic communication am I going to present to my learners in order to support pattern building?</w:t>
            </w:r>
          </w:p>
          <w:p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What exercises will support pattern building?</w:t>
            </w:r>
          </w:p>
        </w:tc>
      </w:tr>
      <w:tr w:rsidR="008B403D" w:rsidRPr="00241FA1"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01685E">
            <w:pPr>
              <w:tabs>
                <w:tab w:val="left" w:pos="795"/>
              </w:tabs>
              <w:rPr>
                <w:sz w:val="28"/>
                <w:szCs w:val="32"/>
                <w:lang w:val="en-US"/>
              </w:rPr>
            </w:pPr>
            <w:r w:rsidRPr="008B403D">
              <w:rPr>
                <w:noProof/>
                <w:sz w:val="28"/>
                <w:szCs w:val="32"/>
                <w:lang w:val="en-US"/>
              </w:rPr>
              <w:drawing>
                <wp:anchor distT="0" distB="0" distL="114300" distR="114300" simplePos="0" relativeHeight="251765760" behindDoc="0" locked="0" layoutInCell="1" allowOverlap="1" wp14:anchorId="22BC623A" wp14:editId="30111E8B">
                  <wp:simplePos x="0" y="0"/>
                  <wp:positionH relativeFrom="column">
                    <wp:posOffset>-49530</wp:posOffset>
                  </wp:positionH>
                  <wp:positionV relativeFrom="paragraph">
                    <wp:posOffset>-5080</wp:posOffset>
                  </wp:positionV>
                  <wp:extent cx="850265" cy="822960"/>
                  <wp:effectExtent l="0" t="0" r="6985" b="0"/>
                  <wp:wrapNone/>
                  <wp:docPr id="11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850265" cy="822960"/>
                          </a:xfrm>
                          <a:prstGeom prst="rect">
                            <a:avLst/>
                          </a:prstGeom>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How can I activate different areas of my learners’ brains?</w:t>
            </w:r>
          </w:p>
        </w:tc>
      </w:tr>
      <w:tr w:rsidR="008B403D" w:rsidRPr="00241FA1" w:rsidTr="0001685E">
        <w:trPr>
          <w:trHeight w:val="1296"/>
          <w:jc w:val="center"/>
        </w:trPr>
        <w:tc>
          <w:tcPr>
            <w:tcW w:w="1407"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01685E">
            <w:pPr>
              <w:rPr>
                <w:sz w:val="28"/>
                <w:szCs w:val="32"/>
                <w:lang w:val="en-US"/>
              </w:rPr>
            </w:pPr>
            <w:r w:rsidRPr="008B403D">
              <w:rPr>
                <w:noProof/>
                <w:sz w:val="28"/>
                <w:szCs w:val="32"/>
                <w:lang w:val="en-US"/>
              </w:rPr>
              <w:drawing>
                <wp:anchor distT="0" distB="0" distL="114300" distR="114300" simplePos="0" relativeHeight="251764736" behindDoc="0" locked="0" layoutInCell="1" allowOverlap="1" wp14:anchorId="1BCD7B50" wp14:editId="3500641C">
                  <wp:simplePos x="0" y="0"/>
                  <wp:positionH relativeFrom="column">
                    <wp:posOffset>-49530</wp:posOffset>
                  </wp:positionH>
                  <wp:positionV relativeFrom="paragraph">
                    <wp:posOffset>29210</wp:posOffset>
                  </wp:positionV>
                  <wp:extent cx="849630" cy="822960"/>
                  <wp:effectExtent l="57150" t="57150" r="26670" b="72390"/>
                  <wp:wrapNone/>
                  <wp:docPr id="11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849630" cy="822960"/>
                          </a:xfrm>
                          <a:prstGeom prst="rect">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margin">
                    <wp14:pctWidth>0</wp14:pctWidth>
                  </wp14:sizeRelH>
                  <wp14:sizeRelV relativeFrom="margin">
                    <wp14:pctHeight>0</wp14:pctHeight>
                  </wp14:sizeRelV>
                </wp:anchor>
              </w:drawing>
            </w:r>
          </w:p>
        </w:tc>
        <w:tc>
          <w:tcPr>
            <w:tcW w:w="9123" w:type="dxa"/>
            <w:tcBorders>
              <w:top w:val="thickThinLargeGap" w:sz="8" w:space="0" w:color="000000"/>
              <w:left w:val="thickThinLargeGap" w:sz="8" w:space="0" w:color="000000"/>
              <w:bottom w:val="thickThinLargeGap" w:sz="8" w:space="0" w:color="000000"/>
              <w:right w:val="thickThinLargeGap" w:sz="8" w:space="0" w:color="000000"/>
            </w:tcBorders>
            <w:vAlign w:val="center"/>
          </w:tcPr>
          <w:p w:rsidR="008B403D" w:rsidRPr="008B403D" w:rsidRDefault="008B403D" w:rsidP="0031434B">
            <w:pPr>
              <w:pStyle w:val="ListParagraph"/>
              <w:numPr>
                <w:ilvl w:val="0"/>
                <w:numId w:val="24"/>
              </w:numPr>
              <w:ind w:left="409" w:right="72" w:hanging="270"/>
              <w:rPr>
                <w:sz w:val="28"/>
                <w:szCs w:val="32"/>
                <w:lang w:val="en-US"/>
              </w:rPr>
            </w:pPr>
            <w:r w:rsidRPr="008B403D">
              <w:rPr>
                <w:sz w:val="28"/>
                <w:szCs w:val="32"/>
                <w:lang w:val="en-US"/>
              </w:rPr>
              <w:t>How can I create opportunities for peripheral learning and unconscious learning?</w:t>
            </w:r>
          </w:p>
        </w:tc>
      </w:tr>
    </w:tbl>
    <w:sdt>
      <w:sdtPr>
        <w:rPr>
          <w:rFonts w:asciiTheme="minorHAnsi" w:eastAsiaTheme="minorHAnsi" w:hAnsiTheme="minorHAnsi" w:cstheme="minorBidi"/>
          <w:b w:val="0"/>
          <w:bCs w:val="0"/>
          <w:color w:val="auto"/>
          <w:sz w:val="22"/>
          <w:szCs w:val="22"/>
        </w:rPr>
        <w:id w:val="358706407"/>
        <w:docPartObj>
          <w:docPartGallery w:val="Bibliographies"/>
          <w:docPartUnique/>
        </w:docPartObj>
      </w:sdtPr>
      <w:sdtContent>
        <w:p w:rsidR="00531ECB" w:rsidRPr="00531ECB" w:rsidRDefault="00AC5DD6">
          <w:pPr>
            <w:pStyle w:val="Heading1"/>
            <w:rPr>
              <w:lang w:val="en-US"/>
            </w:rPr>
          </w:pPr>
          <w:proofErr w:type="spellStart"/>
          <w:r>
            <w:rPr>
              <w:lang w:val="en-US"/>
            </w:rPr>
            <w:t>Literaturliste</w:t>
          </w:r>
          <w:proofErr w:type="spellEnd"/>
        </w:p>
        <w:sdt>
          <w:sdtPr>
            <w:id w:val="111145805"/>
            <w:bibliography/>
          </w:sdtPr>
          <w:sdtContent>
            <w:p w:rsidR="00517796" w:rsidRDefault="00531ECB" w:rsidP="00517796">
              <w:pPr>
                <w:pStyle w:val="Bibliography"/>
                <w:ind w:left="720" w:hanging="720"/>
                <w:rPr>
                  <w:noProof/>
                  <w:lang w:val="en-US"/>
                </w:rPr>
              </w:pPr>
              <w:r>
                <w:fldChar w:fldCharType="begin"/>
              </w:r>
              <w:r w:rsidRPr="00531ECB">
                <w:rPr>
                  <w:lang w:val="en-US"/>
                </w:rPr>
                <w:instrText xml:space="preserve"> BIBLIOGRAPHY </w:instrText>
              </w:r>
              <w:r>
                <w:fldChar w:fldCharType="separate"/>
              </w:r>
              <w:r w:rsidR="00517796">
                <w:rPr>
                  <w:noProof/>
                  <w:lang w:val="en-US"/>
                </w:rPr>
                <w:t xml:space="preserve">Ahsen, A. "ISM: The triple code model for imagery and psychophysiology." </w:t>
              </w:r>
              <w:r w:rsidR="00517796">
                <w:rPr>
                  <w:i/>
                  <w:iCs/>
                  <w:noProof/>
                  <w:lang w:val="en-US"/>
                </w:rPr>
                <w:t>Journal of Mental Imagery</w:t>
              </w:r>
              <w:r w:rsidR="00517796">
                <w:rPr>
                  <w:noProof/>
                  <w:lang w:val="en-US"/>
                </w:rPr>
                <w:t xml:space="preserve"> 8.4 (1984): 15-43.</w:t>
              </w:r>
            </w:p>
            <w:p w:rsidR="00517796" w:rsidRDefault="00517796" w:rsidP="00517796">
              <w:pPr>
                <w:pStyle w:val="Bibliography"/>
                <w:ind w:left="720" w:hanging="720"/>
                <w:rPr>
                  <w:noProof/>
                  <w:lang w:val="en-US"/>
                </w:rPr>
              </w:pPr>
              <w:r>
                <w:rPr>
                  <w:noProof/>
                  <w:lang w:val="en-US"/>
                </w:rPr>
                <w:t>"becindonesia.com." 07 2009. 6 11 2011. &lt;http://www.becindonesia.com/smg/wp-content/uploads/2009/07/Brain-Functions.jpg&gt;.</w:t>
              </w:r>
            </w:p>
            <w:p w:rsidR="00517796" w:rsidRDefault="00517796" w:rsidP="00517796">
              <w:pPr>
                <w:pStyle w:val="Bibliography"/>
                <w:ind w:left="720" w:hanging="720"/>
                <w:rPr>
                  <w:noProof/>
                  <w:lang w:val="en-US"/>
                </w:rPr>
              </w:pPr>
              <w:r>
                <w:rPr>
                  <w:noProof/>
                  <w:lang w:val="en-US"/>
                </w:rPr>
                <w:t xml:space="preserve">Buchers, Sam. </w:t>
              </w:r>
              <w:r>
                <w:rPr>
                  <w:i/>
                  <w:iCs/>
                  <w:noProof/>
                  <w:lang w:val="en-US"/>
                </w:rPr>
                <w:t>Vocabulary Cartoons II</w:t>
              </w:r>
              <w:r>
                <w:rPr>
                  <w:noProof/>
                  <w:lang w:val="en-US"/>
                </w:rPr>
                <w:t>. Punta Gorda FL: New Monic Books, 2007.</w:t>
              </w:r>
            </w:p>
            <w:p w:rsidR="00517796" w:rsidRDefault="00517796" w:rsidP="00517796">
              <w:pPr>
                <w:pStyle w:val="Bibliography"/>
                <w:ind w:left="720" w:hanging="720"/>
                <w:rPr>
                  <w:noProof/>
                  <w:lang w:val="en-US"/>
                </w:rPr>
              </w:pPr>
              <w:r w:rsidRPr="00517796">
                <w:rPr>
                  <w:noProof/>
                  <w:lang w:val="fr-FR"/>
                </w:rPr>
                <w:t xml:space="preserve">Caine, R.N. and G. Caine. </w:t>
              </w:r>
              <w:r>
                <w:rPr>
                  <w:noProof/>
                  <w:lang w:val="en-US"/>
                </w:rPr>
                <w:t xml:space="preserve">"Understanding a Brain-Based Approach to Learning and Teaching." </w:t>
              </w:r>
              <w:r>
                <w:rPr>
                  <w:i/>
                  <w:iCs/>
                  <w:noProof/>
                  <w:lang w:val="en-US"/>
                </w:rPr>
                <w:t>Educational Leadership</w:t>
              </w:r>
              <w:r>
                <w:rPr>
                  <w:noProof/>
                  <w:lang w:val="en-US"/>
                </w:rPr>
                <w:t xml:space="preserve"> 48.2 (1990): 66-70. 06 11 2011. &lt;http://www.sedl.org/scimath/compass/v03n02/1.html&gt;.</w:t>
              </w:r>
            </w:p>
            <w:p w:rsidR="00517796" w:rsidRPr="00517796" w:rsidRDefault="00517796" w:rsidP="00517796">
              <w:pPr>
                <w:pStyle w:val="Bibliography"/>
                <w:ind w:left="720" w:hanging="720"/>
                <w:rPr>
                  <w:noProof/>
                </w:rPr>
              </w:pPr>
              <w:r w:rsidRPr="00517796">
                <w:rPr>
                  <w:noProof/>
                </w:rPr>
                <w:t xml:space="preserve">Caspary, Ralf. "Dopamindusche im Klassenzimmer." Caspary, Ralf. </w:t>
              </w:r>
              <w:r w:rsidRPr="00517796">
                <w:rPr>
                  <w:i/>
                  <w:iCs/>
                  <w:noProof/>
                </w:rPr>
                <w:t>Lernen und Gehirn</w:t>
              </w:r>
              <w:r w:rsidRPr="00517796">
                <w:rPr>
                  <w:noProof/>
                </w:rPr>
                <w:t>. Freiburg im Breisgau: Herder, 2006.</w:t>
              </w:r>
            </w:p>
            <w:p w:rsidR="00517796" w:rsidRPr="00517796" w:rsidRDefault="00517796" w:rsidP="00517796">
              <w:pPr>
                <w:pStyle w:val="Bibliography"/>
                <w:ind w:left="720" w:hanging="720"/>
                <w:rPr>
                  <w:noProof/>
                </w:rPr>
              </w:pPr>
              <w:r w:rsidRPr="00517796">
                <w:rPr>
                  <w:noProof/>
                </w:rPr>
                <w:t xml:space="preserve">"Flickr." 21 03 2009. </w:t>
              </w:r>
              <w:r w:rsidRPr="00517796">
                <w:rPr>
                  <w:i/>
                  <w:iCs/>
                  <w:noProof/>
                </w:rPr>
                <w:t>Flickr.</w:t>
              </w:r>
              <w:r w:rsidRPr="00517796">
                <w:rPr>
                  <w:noProof/>
                </w:rPr>
                <w:t xml:space="preserve"> 06 11 2011. &lt;http://www.cogiscent.com/wp-content/themes/thesis/rotator/neural%20network%20rotator.jpg&gt;.</w:t>
              </w:r>
            </w:p>
            <w:p w:rsidR="00517796" w:rsidRDefault="00517796" w:rsidP="00517796">
              <w:pPr>
                <w:pStyle w:val="Bibliography"/>
                <w:ind w:left="720" w:hanging="720"/>
                <w:rPr>
                  <w:noProof/>
                  <w:lang w:val="en-US"/>
                </w:rPr>
              </w:pPr>
              <w:r>
                <w:rPr>
                  <w:noProof/>
                  <w:lang w:val="en-US"/>
                </w:rPr>
                <w:t xml:space="preserve">Gough, Chris. </w:t>
              </w:r>
              <w:r>
                <w:rPr>
                  <w:i/>
                  <w:iCs/>
                  <w:noProof/>
                  <w:lang w:val="en-US"/>
                </w:rPr>
                <w:t>English Vocabulary Organizer</w:t>
              </w:r>
              <w:r>
                <w:rPr>
                  <w:noProof/>
                  <w:lang w:val="en-US"/>
                </w:rPr>
                <w:t>. Andover, UK: Heinle, Cengage Learning, 2002.</w:t>
              </w:r>
            </w:p>
            <w:p w:rsidR="00517796" w:rsidRPr="00517796" w:rsidRDefault="00517796" w:rsidP="00517796">
              <w:pPr>
                <w:pStyle w:val="Bibliography"/>
                <w:ind w:left="720" w:hanging="720"/>
                <w:rPr>
                  <w:noProof/>
                </w:rPr>
              </w:pPr>
              <w:r>
                <w:rPr>
                  <w:noProof/>
                  <w:lang w:val="en-US"/>
                </w:rPr>
                <w:t xml:space="preserve">Hannaford, Carla. </w:t>
              </w:r>
              <w:r>
                <w:rPr>
                  <w:i/>
                  <w:iCs/>
                  <w:noProof/>
                  <w:lang w:val="en-US"/>
                </w:rPr>
                <w:t>Smart Moves: Why learning is not all in your head</w:t>
              </w:r>
              <w:r>
                <w:rPr>
                  <w:noProof/>
                  <w:lang w:val="en-US"/>
                </w:rPr>
                <w:t xml:space="preserve">. </w:t>
              </w:r>
              <w:r w:rsidRPr="00517796">
                <w:rPr>
                  <w:noProof/>
                </w:rPr>
                <w:t>Arlington, Virginia: Great Ocean Publishers,, 1995.</w:t>
              </w:r>
            </w:p>
            <w:p w:rsidR="00517796" w:rsidRPr="00517796" w:rsidRDefault="00517796" w:rsidP="00517796">
              <w:pPr>
                <w:pStyle w:val="Bibliography"/>
                <w:ind w:left="720" w:hanging="720"/>
                <w:rPr>
                  <w:noProof/>
                </w:rPr>
              </w:pPr>
              <w:r w:rsidRPr="00517796">
                <w:rPr>
                  <w:noProof/>
                </w:rPr>
                <w:t xml:space="preserve">Herrmann, Ulrich. "Gehirnforschung und die neurodidaktische Revision schulisch organisierten Lehrens und Lernens." Herrmann, Ulrich. </w:t>
              </w:r>
              <w:r w:rsidRPr="00517796">
                <w:rPr>
                  <w:i/>
                  <w:iCs/>
                  <w:noProof/>
                </w:rPr>
                <w:t>Neurodidaktik</w:t>
              </w:r>
              <w:r w:rsidRPr="00517796">
                <w:rPr>
                  <w:noProof/>
                </w:rPr>
                <w:t>. Weinheim und Basel: Beltz, 2006.</w:t>
              </w:r>
            </w:p>
            <w:p w:rsidR="00517796" w:rsidRPr="00EC28CD" w:rsidRDefault="00517796" w:rsidP="00517796">
              <w:pPr>
                <w:pStyle w:val="Bibliography"/>
                <w:ind w:left="720" w:hanging="720"/>
                <w:rPr>
                  <w:noProof/>
                  <w:lang w:val="it-IT"/>
                </w:rPr>
              </w:pPr>
              <w:r w:rsidRPr="00517796">
                <w:rPr>
                  <w:noProof/>
                </w:rPr>
                <w:t xml:space="preserve">Lee, Rebecca. "Flickr." </w:t>
              </w:r>
              <w:r w:rsidRPr="00EC28CD">
                <w:rPr>
                  <w:noProof/>
                  <w:lang w:val="it-IT"/>
                </w:rPr>
                <w:t>06 10 2011. Rebecca Lee. 06 11 2011. &lt;http://dickinsonn.ism-online.org/files/2011/10/Neurons-in-the-brain-illustration-by-Rebecca-Lee-on-flickr.jpg&gt;.</w:t>
              </w:r>
            </w:p>
            <w:p w:rsidR="00517796" w:rsidRDefault="00517796" w:rsidP="00517796">
              <w:pPr>
                <w:pStyle w:val="Bibliography"/>
                <w:ind w:left="720" w:hanging="720"/>
                <w:rPr>
                  <w:noProof/>
                  <w:lang w:val="en-US"/>
                </w:rPr>
              </w:pPr>
              <w:r>
                <w:rPr>
                  <w:noProof/>
                  <w:lang w:val="en-US"/>
                </w:rPr>
                <w:t xml:space="preserve">Lewis, Michael. </w:t>
              </w:r>
              <w:r>
                <w:rPr>
                  <w:i/>
                  <w:iCs/>
                  <w:noProof/>
                  <w:lang w:val="en-US"/>
                </w:rPr>
                <w:t>Teaching Collocation</w:t>
              </w:r>
              <w:r>
                <w:rPr>
                  <w:noProof/>
                  <w:lang w:val="en-US"/>
                </w:rPr>
                <w:t>. Heine, 2000.</w:t>
              </w:r>
            </w:p>
            <w:p w:rsidR="00517796" w:rsidRDefault="00517796" w:rsidP="00517796">
              <w:pPr>
                <w:pStyle w:val="Bibliography"/>
                <w:ind w:left="720" w:hanging="720"/>
                <w:rPr>
                  <w:noProof/>
                  <w:lang w:val="en-US"/>
                </w:rPr>
              </w:pPr>
              <w:r>
                <w:rPr>
                  <w:noProof/>
                  <w:lang w:val="en-US"/>
                </w:rPr>
                <w:t xml:space="preserve">"Living with Alzheimer's." 06 08 2011. </w:t>
              </w:r>
              <w:r>
                <w:rPr>
                  <w:i/>
                  <w:iCs/>
                  <w:noProof/>
                  <w:lang w:val="en-US"/>
                </w:rPr>
                <w:t>alz.org.</w:t>
              </w:r>
              <w:r>
                <w:rPr>
                  <w:noProof/>
                  <w:lang w:val="en-US"/>
                </w:rPr>
                <w:t xml:space="preserve"> 06 11 2011. &lt;http://www.alz.org/living_with_alzheimers_your_brain.asp&gt;.</w:t>
              </w:r>
            </w:p>
            <w:p w:rsidR="00517796" w:rsidRDefault="00517796" w:rsidP="00517796">
              <w:pPr>
                <w:pStyle w:val="Bibliography"/>
                <w:ind w:left="720" w:hanging="720"/>
                <w:rPr>
                  <w:noProof/>
                  <w:lang w:val="en-US"/>
                </w:rPr>
              </w:pPr>
              <w:r w:rsidRPr="00517796">
                <w:rPr>
                  <w:noProof/>
                </w:rPr>
                <w:t xml:space="preserve">Macedonia, Manuela and Karsten Müller. </w:t>
              </w:r>
              <w:r>
                <w:rPr>
                  <w:noProof/>
                  <w:lang w:val="en-US"/>
                </w:rPr>
                <w:t xml:space="preserve">"The impact of iconic gestures on foreign language word learning and its neural substrate." </w:t>
              </w:r>
              <w:r>
                <w:rPr>
                  <w:i/>
                  <w:iCs/>
                  <w:noProof/>
                  <w:lang w:val="en-US"/>
                </w:rPr>
                <w:t>Human Brain Mapping</w:t>
              </w:r>
              <w:r>
                <w:rPr>
                  <w:noProof/>
                  <w:lang w:val="en-US"/>
                </w:rPr>
                <w:t xml:space="preserve"> (2011): 982-998.</w:t>
              </w:r>
            </w:p>
            <w:p w:rsidR="00517796" w:rsidRDefault="00517796" w:rsidP="00517796">
              <w:pPr>
                <w:pStyle w:val="Bibliography"/>
                <w:ind w:left="720" w:hanging="720"/>
                <w:rPr>
                  <w:noProof/>
                  <w:lang w:val="en-US"/>
                </w:rPr>
              </w:pPr>
              <w:r>
                <w:rPr>
                  <w:noProof/>
                  <w:lang w:val="en-US"/>
                </w:rPr>
                <w:t xml:space="preserve">McCarthy, Michael and Felicity O'Dell. </w:t>
              </w:r>
              <w:r>
                <w:rPr>
                  <w:i/>
                  <w:iCs/>
                  <w:noProof/>
                  <w:lang w:val="en-US"/>
                </w:rPr>
                <w:t>English Phrasal Verbs in Use, Advanced</w:t>
              </w:r>
              <w:r>
                <w:rPr>
                  <w:noProof/>
                  <w:lang w:val="en-US"/>
                </w:rPr>
                <w:t>. Cambridge: Cambridge University Press, 2007.</w:t>
              </w:r>
            </w:p>
            <w:p w:rsidR="00517796" w:rsidRDefault="00517796" w:rsidP="00517796">
              <w:pPr>
                <w:pStyle w:val="Bibliography"/>
                <w:ind w:left="720" w:hanging="720"/>
                <w:rPr>
                  <w:noProof/>
                  <w:lang w:val="en-US"/>
                </w:rPr>
              </w:pPr>
              <w:r>
                <w:rPr>
                  <w:noProof/>
                  <w:lang w:val="en-US"/>
                </w:rPr>
                <w:t xml:space="preserve">McCarthy, Michael and O'Dell Felicity. </w:t>
              </w:r>
              <w:r>
                <w:rPr>
                  <w:i/>
                  <w:iCs/>
                  <w:noProof/>
                  <w:lang w:val="en-US"/>
                </w:rPr>
                <w:t>Academic Vocabulary in Use</w:t>
              </w:r>
              <w:r>
                <w:rPr>
                  <w:noProof/>
                  <w:lang w:val="en-US"/>
                </w:rPr>
                <w:t>. Cambridge: Cambridge University Press, 2008.</w:t>
              </w:r>
            </w:p>
            <w:p w:rsidR="00517796" w:rsidRDefault="00517796" w:rsidP="00517796">
              <w:pPr>
                <w:pStyle w:val="Bibliography"/>
                <w:ind w:left="720" w:hanging="720"/>
                <w:rPr>
                  <w:noProof/>
                  <w:lang w:val="en-US"/>
                </w:rPr>
              </w:pPr>
              <w:r>
                <w:rPr>
                  <w:noProof/>
                  <w:lang w:val="en-US"/>
                </w:rPr>
                <w:t xml:space="preserve">Mercer, Sarah. "Mindful Use of Praise." </w:t>
              </w:r>
              <w:r>
                <w:rPr>
                  <w:i/>
                  <w:iCs/>
                  <w:noProof/>
                  <w:lang w:val="en-US"/>
                </w:rPr>
                <w:t>erscheint demnächst</w:t>
              </w:r>
              <w:r>
                <w:rPr>
                  <w:noProof/>
                  <w:lang w:val="en-US"/>
                </w:rPr>
                <w:t>. 2011.</w:t>
              </w:r>
            </w:p>
            <w:p w:rsidR="00517796" w:rsidRDefault="00517796" w:rsidP="00517796">
              <w:pPr>
                <w:pStyle w:val="Bibliography"/>
                <w:ind w:left="720" w:hanging="720"/>
                <w:rPr>
                  <w:noProof/>
                  <w:lang w:val="en-US"/>
                </w:rPr>
              </w:pPr>
              <w:r>
                <w:rPr>
                  <w:noProof/>
                  <w:lang w:val="en-US"/>
                </w:rPr>
                <w:t xml:space="preserve">Morgan, John and Mario Rinvolucri. </w:t>
              </w:r>
              <w:r>
                <w:rPr>
                  <w:i/>
                  <w:iCs/>
                  <w:noProof/>
                  <w:lang w:val="en-US"/>
                </w:rPr>
                <w:t>Vocabulary, Resource Books For Teachers</w:t>
              </w:r>
              <w:r>
                <w:rPr>
                  <w:noProof/>
                  <w:lang w:val="en-US"/>
                </w:rPr>
                <w:t>. Oxford: Oxford University Press, 1986.</w:t>
              </w:r>
            </w:p>
            <w:p w:rsidR="00517796" w:rsidRDefault="00517796" w:rsidP="00517796">
              <w:pPr>
                <w:pStyle w:val="Bibliography"/>
                <w:ind w:left="720" w:hanging="720"/>
                <w:rPr>
                  <w:noProof/>
                  <w:lang w:val="en-US"/>
                </w:rPr>
              </w:pPr>
              <w:r>
                <w:rPr>
                  <w:noProof/>
                  <w:lang w:val="en-US"/>
                </w:rPr>
                <w:t xml:space="preserve">Newby, David. </w:t>
              </w:r>
              <w:r>
                <w:rPr>
                  <w:i/>
                  <w:iCs/>
                  <w:noProof/>
                  <w:lang w:val="en-US"/>
                </w:rPr>
                <w:t>Grammar for Communication</w:t>
              </w:r>
              <w:r>
                <w:rPr>
                  <w:noProof/>
                  <w:lang w:val="en-US"/>
                </w:rPr>
                <w:t>. Wien: Österreichischer Bundesverlag, 2001.</w:t>
              </w:r>
            </w:p>
            <w:p w:rsidR="00517796" w:rsidRDefault="00517796" w:rsidP="00517796">
              <w:pPr>
                <w:pStyle w:val="Bibliography"/>
                <w:ind w:left="720" w:hanging="720"/>
                <w:rPr>
                  <w:noProof/>
                  <w:lang w:val="en-US"/>
                </w:rPr>
              </w:pPr>
              <w:r>
                <w:rPr>
                  <w:noProof/>
                  <w:lang w:val="en-US"/>
                </w:rPr>
                <w:t xml:space="preserve">—. </w:t>
              </w:r>
              <w:r>
                <w:rPr>
                  <w:i/>
                  <w:iCs/>
                  <w:noProof/>
                  <w:lang w:val="en-US"/>
                </w:rPr>
                <w:t>Grammar for Communication: Exercises and Creative Activities</w:t>
              </w:r>
              <w:r>
                <w:rPr>
                  <w:noProof/>
                  <w:lang w:val="en-US"/>
                </w:rPr>
                <w:t>. Wien: Österreichischer Bundesverlag, 2001.</w:t>
              </w:r>
            </w:p>
            <w:p w:rsidR="00517796" w:rsidRDefault="00517796" w:rsidP="00517796">
              <w:pPr>
                <w:pStyle w:val="Bibliography"/>
                <w:ind w:left="720" w:hanging="720"/>
                <w:rPr>
                  <w:noProof/>
                  <w:lang w:val="en-US"/>
                </w:rPr>
              </w:pPr>
              <w:r>
                <w:rPr>
                  <w:noProof/>
                  <w:lang w:val="en-US"/>
                </w:rPr>
                <w:t xml:space="preserve">Redman, Stuart and Robert Ellis. </w:t>
              </w:r>
              <w:r>
                <w:rPr>
                  <w:i/>
                  <w:iCs/>
                  <w:noProof/>
                  <w:lang w:val="en-US"/>
                </w:rPr>
                <w:t>A Way With Words, Book 1</w:t>
              </w:r>
              <w:r>
                <w:rPr>
                  <w:noProof/>
                  <w:lang w:val="en-US"/>
                </w:rPr>
                <w:t>. Cambridge: Cambridge University Press, 1989.</w:t>
              </w:r>
            </w:p>
            <w:p w:rsidR="00517796" w:rsidRPr="00517796" w:rsidRDefault="00517796" w:rsidP="00517796">
              <w:pPr>
                <w:pStyle w:val="Bibliography"/>
                <w:ind w:left="720" w:hanging="720"/>
                <w:rPr>
                  <w:noProof/>
                </w:rPr>
              </w:pPr>
              <w:r>
                <w:rPr>
                  <w:noProof/>
                  <w:lang w:val="en-US"/>
                </w:rPr>
                <w:t xml:space="preserve">Ridzka, B., et al. </w:t>
              </w:r>
              <w:r>
                <w:rPr>
                  <w:i/>
                  <w:iCs/>
                  <w:noProof/>
                  <w:lang w:val="en-US"/>
                </w:rPr>
                <w:t>The Words You Need</w:t>
              </w:r>
              <w:r>
                <w:rPr>
                  <w:noProof/>
                  <w:lang w:val="en-US"/>
                </w:rPr>
                <w:t xml:space="preserve">. </w:t>
              </w:r>
              <w:r w:rsidRPr="00517796">
                <w:rPr>
                  <w:noProof/>
                </w:rPr>
                <w:t>London: Macmillan , 1981.</w:t>
              </w:r>
            </w:p>
            <w:p w:rsidR="00517796" w:rsidRPr="00517796" w:rsidRDefault="00517796" w:rsidP="00517796">
              <w:pPr>
                <w:pStyle w:val="Bibliography"/>
                <w:ind w:left="720" w:hanging="720"/>
                <w:rPr>
                  <w:noProof/>
                </w:rPr>
              </w:pPr>
              <w:r w:rsidRPr="00517796">
                <w:rPr>
                  <w:noProof/>
                </w:rPr>
                <w:t xml:space="preserve">Roth, Gerhard. "Warum sind Lehren und Lernen so schwierig?" Herrmann, Ulrich. </w:t>
              </w:r>
              <w:r w:rsidRPr="00517796">
                <w:rPr>
                  <w:i/>
                  <w:iCs/>
                  <w:noProof/>
                </w:rPr>
                <w:t>Neurodidaktik: Grundlagen und Vorschläge für gehirngerechtes Lehren und Lernen</w:t>
              </w:r>
              <w:r w:rsidRPr="00517796">
                <w:rPr>
                  <w:noProof/>
                </w:rPr>
                <w:t>. Weinheim und Basel: Belz, 2006.</w:t>
              </w:r>
            </w:p>
            <w:p w:rsidR="00517796" w:rsidRDefault="00517796" w:rsidP="00517796">
              <w:pPr>
                <w:pStyle w:val="Bibliography"/>
                <w:ind w:left="720" w:hanging="720"/>
                <w:rPr>
                  <w:noProof/>
                  <w:lang w:val="en-US"/>
                </w:rPr>
              </w:pPr>
              <w:r w:rsidRPr="00517796">
                <w:rPr>
                  <w:noProof/>
                </w:rPr>
                <w:t xml:space="preserve">Schachl, Hans. </w:t>
              </w:r>
              <w:r w:rsidRPr="00517796">
                <w:rPr>
                  <w:i/>
                  <w:iCs/>
                  <w:noProof/>
                </w:rPr>
                <w:t>Was haben wir im Kopf? Die Grundlagen für gehirngerechtes Lehren und Lernen</w:t>
              </w:r>
              <w:r w:rsidRPr="00517796">
                <w:rPr>
                  <w:noProof/>
                </w:rPr>
                <w:t xml:space="preserve">. </w:t>
              </w:r>
              <w:r>
                <w:rPr>
                  <w:noProof/>
                  <w:lang w:val="en-US"/>
                </w:rPr>
                <w:t>Linz: Veritas, 2006.</w:t>
              </w:r>
            </w:p>
            <w:p w:rsidR="00517796" w:rsidRPr="00517796" w:rsidRDefault="00517796" w:rsidP="00517796">
              <w:pPr>
                <w:pStyle w:val="Bibliography"/>
                <w:ind w:left="720" w:hanging="720"/>
                <w:rPr>
                  <w:noProof/>
                </w:rPr>
              </w:pPr>
              <w:r>
                <w:rPr>
                  <w:noProof/>
                  <w:lang w:val="en-US"/>
                </w:rPr>
                <w:t xml:space="preserve">Scholastic Professional Books. </w:t>
              </w:r>
              <w:r>
                <w:rPr>
                  <w:i/>
                  <w:iCs/>
                  <w:noProof/>
                  <w:lang w:val="en-US"/>
                </w:rPr>
                <w:t>Super-Fun Reading and Writing Skill Builders</w:t>
              </w:r>
              <w:r>
                <w:rPr>
                  <w:noProof/>
                  <w:lang w:val="en-US"/>
                </w:rPr>
                <w:t xml:space="preserve">. </w:t>
              </w:r>
              <w:r w:rsidRPr="00517796">
                <w:rPr>
                  <w:noProof/>
                </w:rPr>
                <w:t>Scholastic Professional Books, 1999.</w:t>
              </w:r>
            </w:p>
            <w:p w:rsidR="00517796" w:rsidRPr="00517796" w:rsidRDefault="00517796" w:rsidP="00517796">
              <w:pPr>
                <w:pStyle w:val="Bibliography"/>
                <w:ind w:left="720" w:hanging="720"/>
                <w:rPr>
                  <w:noProof/>
                </w:rPr>
              </w:pPr>
              <w:r w:rsidRPr="00517796">
                <w:rPr>
                  <w:noProof/>
                </w:rPr>
                <w:t xml:space="preserve">Spitzer, Manfred. </w:t>
              </w:r>
              <w:r w:rsidRPr="00517796">
                <w:rPr>
                  <w:i/>
                  <w:iCs/>
                  <w:noProof/>
                </w:rPr>
                <w:t>Lernen. Gehirnforschung und die Schule des Lebens</w:t>
              </w:r>
              <w:r w:rsidRPr="00517796">
                <w:rPr>
                  <w:noProof/>
                </w:rPr>
                <w:t>. Heidelberg/Berlin, 2002.</w:t>
              </w:r>
            </w:p>
            <w:p w:rsidR="00517796" w:rsidRPr="00517796" w:rsidRDefault="00517796" w:rsidP="00517796">
              <w:pPr>
                <w:pStyle w:val="Bibliography"/>
                <w:ind w:left="720" w:hanging="720"/>
                <w:rPr>
                  <w:noProof/>
                </w:rPr>
              </w:pPr>
              <w:r w:rsidRPr="00517796">
                <w:rPr>
                  <w:noProof/>
                </w:rPr>
                <w:t xml:space="preserve">Spitzer, Manfred. "Medizin für die Schule." Caspary, Ralf. </w:t>
              </w:r>
              <w:r w:rsidRPr="00517796">
                <w:rPr>
                  <w:i/>
                  <w:iCs/>
                  <w:noProof/>
                </w:rPr>
                <w:t>Lernen und Gehirn</w:t>
              </w:r>
              <w:r w:rsidRPr="00517796">
                <w:rPr>
                  <w:noProof/>
                </w:rPr>
                <w:t>. Freiburg im Breisgau: Herder, 2006.</w:t>
              </w:r>
            </w:p>
            <w:p w:rsidR="00517796" w:rsidRDefault="00517796" w:rsidP="00517796">
              <w:pPr>
                <w:pStyle w:val="Bibliography"/>
                <w:ind w:left="720" w:hanging="720"/>
                <w:rPr>
                  <w:noProof/>
                  <w:lang w:val="en-US"/>
                </w:rPr>
              </w:pPr>
              <w:r>
                <w:rPr>
                  <w:noProof/>
                  <w:lang w:val="en-US"/>
                </w:rPr>
                <w:lastRenderedPageBreak/>
                <w:t xml:space="preserve">Stevick, Earl W. </w:t>
              </w:r>
              <w:r>
                <w:rPr>
                  <w:i/>
                  <w:iCs/>
                  <w:noProof/>
                  <w:lang w:val="en-US"/>
                </w:rPr>
                <w:t>Memory, Meaning and Method</w:t>
              </w:r>
              <w:r>
                <w:rPr>
                  <w:noProof/>
                  <w:lang w:val="en-US"/>
                </w:rPr>
                <w:t>. Boston: Heinle, 1996.</w:t>
              </w:r>
            </w:p>
            <w:p w:rsidR="00517796" w:rsidRDefault="00517796" w:rsidP="00517796">
              <w:pPr>
                <w:pStyle w:val="Bibliography"/>
                <w:ind w:left="720" w:hanging="720"/>
                <w:rPr>
                  <w:noProof/>
                  <w:lang w:val="en-US"/>
                </w:rPr>
              </w:pPr>
              <w:r>
                <w:rPr>
                  <w:noProof/>
                  <w:lang w:val="en-US"/>
                </w:rPr>
                <w:t xml:space="preserve">Szabos, Janice and Vanessa Filkins. </w:t>
              </w:r>
              <w:r>
                <w:rPr>
                  <w:i/>
                  <w:iCs/>
                  <w:noProof/>
                  <w:lang w:val="en-US"/>
                </w:rPr>
                <w:t>Reading, A Novel Approach</w:t>
              </w:r>
              <w:r>
                <w:rPr>
                  <w:noProof/>
                  <w:lang w:val="en-US"/>
                </w:rPr>
                <w:t>. Good Apple Inc., 1984.</w:t>
              </w:r>
            </w:p>
            <w:p w:rsidR="00517796" w:rsidRDefault="00517796" w:rsidP="00517796">
              <w:pPr>
                <w:pStyle w:val="Bibliography"/>
                <w:ind w:left="720" w:hanging="720"/>
                <w:rPr>
                  <w:noProof/>
                  <w:lang w:val="en-US"/>
                </w:rPr>
              </w:pPr>
              <w:r>
                <w:rPr>
                  <w:noProof/>
                  <w:lang w:val="en-US"/>
                </w:rPr>
                <w:t xml:space="preserve">Tanushree. 04 03 2011. </w:t>
              </w:r>
              <w:r>
                <w:rPr>
                  <w:i/>
                  <w:iCs/>
                  <w:noProof/>
                  <w:lang w:val="en-US"/>
                </w:rPr>
                <w:t>India Talkies.</w:t>
              </w:r>
              <w:r>
                <w:rPr>
                  <w:noProof/>
                  <w:lang w:val="en-US"/>
                </w:rPr>
                <w:t xml:space="preserve"> 06 11 2011. &lt;http://www.indiatalkies.com/2011/03/brain-functions-based-familys-genes.html&gt;.</w:t>
              </w:r>
            </w:p>
            <w:p w:rsidR="00517796" w:rsidRDefault="00517796" w:rsidP="00517796">
              <w:pPr>
                <w:pStyle w:val="Bibliography"/>
                <w:ind w:left="720" w:hanging="720"/>
                <w:rPr>
                  <w:noProof/>
                  <w:lang w:val="en-US"/>
                </w:rPr>
              </w:pPr>
              <w:r>
                <w:rPr>
                  <w:noProof/>
                  <w:lang w:val="en-US"/>
                </w:rPr>
                <w:t xml:space="preserve">Woolard, George. </w:t>
              </w:r>
              <w:r>
                <w:rPr>
                  <w:i/>
                  <w:iCs/>
                  <w:noProof/>
                  <w:lang w:val="en-US"/>
                </w:rPr>
                <w:t>Key Words for Fluency, Intermediate</w:t>
              </w:r>
              <w:r>
                <w:rPr>
                  <w:noProof/>
                  <w:lang w:val="en-US"/>
                </w:rPr>
                <w:t>. London: Thomson, 2005.</w:t>
              </w:r>
            </w:p>
            <w:p w:rsidR="00517796" w:rsidRDefault="00517796" w:rsidP="00517796">
              <w:pPr>
                <w:pStyle w:val="Bibliography"/>
                <w:ind w:left="720" w:hanging="720"/>
                <w:rPr>
                  <w:noProof/>
                  <w:lang w:val="en-US"/>
                </w:rPr>
              </w:pPr>
              <w:r>
                <w:rPr>
                  <w:noProof/>
                  <w:lang w:val="en-US"/>
                </w:rPr>
                <w:t xml:space="preserve">Zull, James. </w:t>
              </w:r>
              <w:r>
                <w:rPr>
                  <w:i/>
                  <w:iCs/>
                  <w:noProof/>
                  <w:lang w:val="en-US"/>
                </w:rPr>
                <w:t>The Art of Changing the Brain: enriching teaching by exploring the biology of learning</w:t>
              </w:r>
              <w:r>
                <w:rPr>
                  <w:noProof/>
                  <w:lang w:val="en-US"/>
                </w:rPr>
                <w:t>. Sterling, Virginia: Stylus Publishing, 2002.</w:t>
              </w:r>
            </w:p>
            <w:p w:rsidR="00531ECB" w:rsidRDefault="00531ECB" w:rsidP="00517796">
              <w:r>
                <w:rPr>
                  <w:b/>
                  <w:bCs/>
                  <w:noProof/>
                </w:rPr>
                <w:fldChar w:fldCharType="end"/>
              </w:r>
            </w:p>
          </w:sdtContent>
        </w:sdt>
      </w:sdtContent>
    </w:sdt>
    <w:p w:rsidR="00531ECB" w:rsidRDefault="00531ECB" w:rsidP="00531ECB"/>
    <w:p w:rsidR="009D442B" w:rsidRPr="009D442B" w:rsidRDefault="009D442B" w:rsidP="00653020">
      <w:pPr>
        <w:pStyle w:val="Bibliography"/>
        <w:ind w:left="720" w:hanging="720"/>
        <w:rPr>
          <w:lang w:val="en-US"/>
        </w:rPr>
      </w:pPr>
    </w:p>
    <w:p w:rsidR="009D442B" w:rsidRPr="009D442B" w:rsidRDefault="009D442B">
      <w:pPr>
        <w:rPr>
          <w:lang w:val="en-US"/>
        </w:rPr>
      </w:pPr>
    </w:p>
    <w:sectPr w:rsidR="009D442B" w:rsidRPr="009D442B" w:rsidSect="0040185C">
      <w:type w:val="continuous"/>
      <w:pgSz w:w="11906" w:h="16838"/>
      <w:pgMar w:top="720" w:right="720" w:bottom="540" w:left="720" w:header="708"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7480C" w:rsidRDefault="00C7480C" w:rsidP="009D442B">
      <w:pPr>
        <w:spacing w:after="0"/>
      </w:pPr>
      <w:r>
        <w:separator/>
      </w:r>
    </w:p>
  </w:endnote>
  <w:endnote w:type="continuationSeparator" w:id="0">
    <w:p w:rsidR="00C7480C" w:rsidRDefault="00C7480C" w:rsidP="009D442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Bradley Hand ITC">
    <w:altName w:val="Viner Hand ITC"/>
    <w:panose1 w:val="03070402050302030203"/>
    <w:charset w:val="00"/>
    <w:family w:val="script"/>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085"/>
      <w:gridCol w:w="9381"/>
    </w:tblGrid>
    <w:tr w:rsidR="00241FA1">
      <w:tc>
        <w:tcPr>
          <w:tcW w:w="918" w:type="dxa"/>
        </w:tcPr>
        <w:p w:rsidR="00241FA1" w:rsidRDefault="00241FA1">
          <w:pPr>
            <w:pStyle w:val="Footer"/>
            <w:jc w:val="right"/>
            <w:rPr>
              <w:b/>
              <w:bCs/>
              <w:color w:val="4F81BD" w:themeColor="accent1"/>
              <w:sz w:val="32"/>
              <w:szCs w:val="32"/>
              <w14:numForm w14:val="oldStyle"/>
            </w:rPr>
          </w:pPr>
          <w:r>
            <w:rPr>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 xml:space="preserve"> PAGE   \* MERGEFORMAT </w:instrText>
          </w:r>
          <w:r>
            <w:rPr>
              <w14:shadow w14:blurRad="50800" w14:dist="38100" w14:dir="2700000" w14:sx="100000" w14:sy="100000" w14:kx="0" w14:ky="0" w14:algn="tl">
                <w14:srgbClr w14:val="000000">
                  <w14:alpha w14:val="60000"/>
                </w14:srgbClr>
              </w14:shadow>
              <w14:numForm w14:val="oldStyle"/>
            </w:rPr>
            <w:fldChar w:fldCharType="separate"/>
          </w:r>
          <w:r w:rsidR="003C00F9" w:rsidRPr="003C00F9">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t>9</w:t>
          </w:r>
          <w:r>
            <w:rPr>
              <w:b/>
              <w:bCs/>
              <w:noProof/>
              <w:color w:val="4F81BD"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rsidR="00241FA1" w:rsidRDefault="00241FA1" w:rsidP="00F73198">
          <w:pPr>
            <w:pStyle w:val="Footer"/>
          </w:pPr>
          <w:r>
            <w:t xml:space="preserve"> ©Elisabeth  Pölzleitner                                                              „Wie kommt die Sprache ins Gehirn“</w:t>
          </w:r>
        </w:p>
      </w:tc>
    </w:tr>
  </w:tbl>
  <w:p w:rsidR="00241FA1" w:rsidRDefault="00241FA1" w:rsidP="00AD72D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7480C" w:rsidRDefault="00C7480C" w:rsidP="009D442B">
      <w:pPr>
        <w:spacing w:after="0"/>
      </w:pPr>
      <w:r>
        <w:separator/>
      </w:r>
    </w:p>
  </w:footnote>
  <w:footnote w:type="continuationSeparator" w:id="0">
    <w:p w:rsidR="00C7480C" w:rsidRDefault="00C7480C" w:rsidP="009D442B">
      <w:pPr>
        <w:spacing w:after="0"/>
      </w:pPr>
      <w:r>
        <w:continuationSeparator/>
      </w:r>
    </w:p>
  </w:footnote>
  <w:footnote w:id="1">
    <w:p w:rsidR="00241FA1" w:rsidRPr="00B23809" w:rsidRDefault="00241FA1" w:rsidP="00B23809">
      <w:pPr>
        <w:pStyle w:val="NormalWeb"/>
        <w:spacing w:before="72" w:beforeAutospacing="0" w:after="0" w:line="274" w:lineRule="atLeast"/>
        <w:rPr>
          <w:sz w:val="22"/>
          <w:lang w:val="en-US"/>
        </w:rPr>
      </w:pPr>
      <w:r>
        <w:rPr>
          <w:rStyle w:val="FootnoteReference"/>
        </w:rPr>
        <w:footnoteRef/>
      </w:r>
      <w:r w:rsidRPr="00B23809">
        <w:rPr>
          <w:lang w:val="en-US"/>
        </w:rPr>
        <w:t xml:space="preserve"> </w:t>
      </w:r>
      <w:r w:rsidRPr="00B23809">
        <w:rPr>
          <w:bCs/>
          <w:sz w:val="22"/>
          <w:lang w:val="en-US"/>
        </w:rPr>
        <w:t>Older students can also add a few collocates.</w:t>
      </w:r>
    </w:p>
    <w:p w:rsidR="00241FA1" w:rsidRPr="00B23809" w:rsidRDefault="00241FA1" w:rsidP="00B23809">
      <w:pPr>
        <w:pStyle w:val="FootnoteText"/>
        <w:rPr>
          <w:lang w:val="en-US"/>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257412"/>
    <w:multiLevelType w:val="multilevel"/>
    <w:tmpl w:val="0C07001D"/>
    <w:styleLink w:val="Lis"/>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C135A29"/>
    <w:multiLevelType w:val="multilevel"/>
    <w:tmpl w:val="ECE6D280"/>
    <w:lvl w:ilvl="0">
      <w:start w:val="1"/>
      <w:numFmt w:val="decimal"/>
      <w:lvlText w:val="%1."/>
      <w:lvlJc w:val="left"/>
      <w:pPr>
        <w:ind w:left="450" w:hanging="360"/>
      </w:pPr>
      <w:rPr>
        <w:rFonts w:asciiTheme="majorHAnsi" w:eastAsiaTheme="majorEastAsia" w:hAnsiTheme="majorHAnsi" w:cstheme="majorBidi"/>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353"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14791590"/>
    <w:multiLevelType w:val="multilevel"/>
    <w:tmpl w:val="B5F4E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AC0A71"/>
    <w:multiLevelType w:val="multilevel"/>
    <w:tmpl w:val="71F2C01A"/>
    <w:lvl w:ilvl="0">
      <w:start w:val="1"/>
      <w:numFmt w:val="decimal"/>
      <w:lvlText w:val="%1."/>
      <w:lvlJc w:val="left"/>
      <w:pPr>
        <w:ind w:left="360" w:hanging="360"/>
      </w:pPr>
      <w:rPr>
        <w:rFonts w:asciiTheme="majorHAnsi" w:eastAsiaTheme="majorEastAsia" w:hAnsiTheme="majorHAnsi" w:cstheme="majorBidi"/>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353"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o"/>
      <w:lvlJc w:val="left"/>
      <w:pPr>
        <w:ind w:left="2160" w:hanging="360"/>
      </w:pPr>
      <w:rPr>
        <w:rFonts w:ascii="Courier New" w:hAnsi="Courier New" w:cs="Courier New"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15:restartNumberingAfterBreak="0">
    <w:nsid w:val="15E930D8"/>
    <w:multiLevelType w:val="hybridMultilevel"/>
    <w:tmpl w:val="FFB8C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4338B5"/>
    <w:multiLevelType w:val="multilevel"/>
    <w:tmpl w:val="82568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9B6B09"/>
    <w:multiLevelType w:val="hybridMultilevel"/>
    <w:tmpl w:val="91E8D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230E20"/>
    <w:multiLevelType w:val="hybridMultilevel"/>
    <w:tmpl w:val="210070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FA820D9"/>
    <w:multiLevelType w:val="multilevel"/>
    <w:tmpl w:val="ECE6D280"/>
    <w:lvl w:ilvl="0">
      <w:start w:val="1"/>
      <w:numFmt w:val="decimal"/>
      <w:lvlText w:val="%1."/>
      <w:lvlJc w:val="left"/>
      <w:pPr>
        <w:ind w:left="450" w:hanging="360"/>
      </w:pPr>
      <w:rPr>
        <w:rFonts w:asciiTheme="majorHAnsi" w:eastAsiaTheme="majorEastAsia" w:hAnsiTheme="majorHAnsi" w:cstheme="majorBidi"/>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81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15:restartNumberingAfterBreak="0">
    <w:nsid w:val="26A24CB5"/>
    <w:multiLevelType w:val="hybridMultilevel"/>
    <w:tmpl w:val="FABC8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6F2058"/>
    <w:multiLevelType w:val="hybridMultilevel"/>
    <w:tmpl w:val="FF528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0F0137"/>
    <w:multiLevelType w:val="hybridMultilevel"/>
    <w:tmpl w:val="946EB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57E6C31"/>
    <w:multiLevelType w:val="hybridMultilevel"/>
    <w:tmpl w:val="B4489BF0"/>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3" w15:restartNumberingAfterBreak="0">
    <w:nsid w:val="36035463"/>
    <w:multiLevelType w:val="multilevel"/>
    <w:tmpl w:val="2626F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7254C79"/>
    <w:multiLevelType w:val="hybridMultilevel"/>
    <w:tmpl w:val="EA5A1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D3653A"/>
    <w:multiLevelType w:val="hybridMultilevel"/>
    <w:tmpl w:val="596872DC"/>
    <w:lvl w:ilvl="0" w:tplc="04090001">
      <w:start w:val="1"/>
      <w:numFmt w:val="bullet"/>
      <w:lvlText w:val=""/>
      <w:lvlJc w:val="left"/>
      <w:pPr>
        <w:ind w:left="441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914277"/>
    <w:multiLevelType w:val="hybridMultilevel"/>
    <w:tmpl w:val="057E3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865773"/>
    <w:multiLevelType w:val="multilevel"/>
    <w:tmpl w:val="301AA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C00A29"/>
    <w:multiLevelType w:val="hybridMultilevel"/>
    <w:tmpl w:val="0596B3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61E3D28"/>
    <w:multiLevelType w:val="hybridMultilevel"/>
    <w:tmpl w:val="CD7E139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755387F"/>
    <w:multiLevelType w:val="multilevel"/>
    <w:tmpl w:val="1F901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C116187"/>
    <w:multiLevelType w:val="multilevel"/>
    <w:tmpl w:val="A1F4B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0DE0BA4"/>
    <w:multiLevelType w:val="multilevel"/>
    <w:tmpl w:val="6C265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511240D"/>
    <w:multiLevelType w:val="hybridMultilevel"/>
    <w:tmpl w:val="85C41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B186E6A"/>
    <w:multiLevelType w:val="hybridMultilevel"/>
    <w:tmpl w:val="57E09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F6D285D"/>
    <w:multiLevelType w:val="hybridMultilevel"/>
    <w:tmpl w:val="5A829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23378F5"/>
    <w:multiLevelType w:val="multilevel"/>
    <w:tmpl w:val="2E9C6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5CE591C"/>
    <w:multiLevelType w:val="hybridMultilevel"/>
    <w:tmpl w:val="A852D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5FD71CB"/>
    <w:multiLevelType w:val="hybridMultilevel"/>
    <w:tmpl w:val="B322C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6621A68"/>
    <w:multiLevelType w:val="multilevel"/>
    <w:tmpl w:val="7F429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4AD60CE"/>
    <w:multiLevelType w:val="hybridMultilevel"/>
    <w:tmpl w:val="000C20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7327A00"/>
    <w:multiLevelType w:val="multilevel"/>
    <w:tmpl w:val="3132B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BB40AA6"/>
    <w:multiLevelType w:val="hybridMultilevel"/>
    <w:tmpl w:val="9D2299C6"/>
    <w:lvl w:ilvl="0" w:tplc="0C07000F">
      <w:start w:val="1"/>
      <w:numFmt w:val="decimal"/>
      <w:lvlText w:val="%1."/>
      <w:lvlJc w:val="left"/>
      <w:pPr>
        <w:ind w:left="502"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3" w15:restartNumberingAfterBreak="0">
    <w:nsid w:val="7BBD4D1C"/>
    <w:multiLevelType w:val="multilevel"/>
    <w:tmpl w:val="FCD66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10"/>
  </w:num>
  <w:num w:numId="4">
    <w:abstractNumId w:val="4"/>
  </w:num>
  <w:num w:numId="5">
    <w:abstractNumId w:val="14"/>
  </w:num>
  <w:num w:numId="6">
    <w:abstractNumId w:val="5"/>
  </w:num>
  <w:num w:numId="7">
    <w:abstractNumId w:val="20"/>
  </w:num>
  <w:num w:numId="8">
    <w:abstractNumId w:val="2"/>
  </w:num>
  <w:num w:numId="9">
    <w:abstractNumId w:val="17"/>
  </w:num>
  <w:num w:numId="10">
    <w:abstractNumId w:val="13"/>
  </w:num>
  <w:num w:numId="11">
    <w:abstractNumId w:val="22"/>
  </w:num>
  <w:num w:numId="12">
    <w:abstractNumId w:val="29"/>
  </w:num>
  <w:num w:numId="13">
    <w:abstractNumId w:val="26"/>
  </w:num>
  <w:num w:numId="14">
    <w:abstractNumId w:val="33"/>
  </w:num>
  <w:num w:numId="15">
    <w:abstractNumId w:val="32"/>
  </w:num>
  <w:num w:numId="16">
    <w:abstractNumId w:val="24"/>
  </w:num>
  <w:num w:numId="17">
    <w:abstractNumId w:val="11"/>
  </w:num>
  <w:num w:numId="18">
    <w:abstractNumId w:val="18"/>
  </w:num>
  <w:num w:numId="19">
    <w:abstractNumId w:val="3"/>
  </w:num>
  <w:num w:numId="20">
    <w:abstractNumId w:val="23"/>
  </w:num>
  <w:num w:numId="21">
    <w:abstractNumId w:val="6"/>
  </w:num>
  <w:num w:numId="22">
    <w:abstractNumId w:val="8"/>
  </w:num>
  <w:num w:numId="23">
    <w:abstractNumId w:val="9"/>
  </w:num>
  <w:num w:numId="24">
    <w:abstractNumId w:val="15"/>
  </w:num>
  <w:num w:numId="25">
    <w:abstractNumId w:val="16"/>
  </w:num>
  <w:num w:numId="26">
    <w:abstractNumId w:val="31"/>
  </w:num>
  <w:num w:numId="27">
    <w:abstractNumId w:val="28"/>
  </w:num>
  <w:num w:numId="28">
    <w:abstractNumId w:val="27"/>
  </w:num>
  <w:num w:numId="29">
    <w:abstractNumId w:val="12"/>
  </w:num>
  <w:num w:numId="30">
    <w:abstractNumId w:val="21"/>
  </w:num>
  <w:num w:numId="31">
    <w:abstractNumId w:val="7"/>
  </w:num>
  <w:num w:numId="32">
    <w:abstractNumId w:val="25"/>
  </w:num>
  <w:num w:numId="33">
    <w:abstractNumId w:val="19"/>
  </w:num>
  <w:num w:numId="34">
    <w:abstractNumId w:val="30"/>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8"/>
  <w:activeWritingStyle w:appName="MSWord" w:lang="it-IT" w:vendorID="64" w:dllVersion="131078" w:nlCheck="1" w:checkStyle="0"/>
  <w:activeWritingStyle w:appName="MSWord" w:lang="de-AT" w:vendorID="64" w:dllVersion="131078" w:nlCheck="1" w:checkStyle="1"/>
  <w:activeWritingStyle w:appName="MSWord" w:lang="en-US" w:vendorID="64" w:dllVersion="131078" w:nlCheck="1" w:checkStyle="1"/>
  <w:activeWritingStyle w:appName="MSWord" w:lang="fr-FR" w:vendorID="64" w:dllVersion="131078" w:nlCheck="1" w:checkStyle="1"/>
  <w:activeWritingStyle w:appName="MSWord" w:lang="de-DE"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6F0C"/>
    <w:rsid w:val="00001EDF"/>
    <w:rsid w:val="000156E3"/>
    <w:rsid w:val="00016298"/>
    <w:rsid w:val="0001685E"/>
    <w:rsid w:val="000205E6"/>
    <w:rsid w:val="000416FF"/>
    <w:rsid w:val="00047A27"/>
    <w:rsid w:val="00086816"/>
    <w:rsid w:val="00090947"/>
    <w:rsid w:val="00097349"/>
    <w:rsid w:val="000A6308"/>
    <w:rsid w:val="000B1BA4"/>
    <w:rsid w:val="000C0317"/>
    <w:rsid w:val="000D74DF"/>
    <w:rsid w:val="000F4556"/>
    <w:rsid w:val="00115565"/>
    <w:rsid w:val="0012600D"/>
    <w:rsid w:val="00126625"/>
    <w:rsid w:val="0013514B"/>
    <w:rsid w:val="001816C8"/>
    <w:rsid w:val="00194524"/>
    <w:rsid w:val="001A4477"/>
    <w:rsid w:val="001B03DD"/>
    <w:rsid w:val="001C1DCA"/>
    <w:rsid w:val="001D0E80"/>
    <w:rsid w:val="001D5BAE"/>
    <w:rsid w:val="00224D2B"/>
    <w:rsid w:val="00241FA1"/>
    <w:rsid w:val="0024690B"/>
    <w:rsid w:val="002A6BE1"/>
    <w:rsid w:val="0031434B"/>
    <w:rsid w:val="00323DA7"/>
    <w:rsid w:val="003B6032"/>
    <w:rsid w:val="003C00F9"/>
    <w:rsid w:val="003D2BF9"/>
    <w:rsid w:val="003D360C"/>
    <w:rsid w:val="003D3DA0"/>
    <w:rsid w:val="003D64F4"/>
    <w:rsid w:val="003E55D6"/>
    <w:rsid w:val="003E706A"/>
    <w:rsid w:val="0040185C"/>
    <w:rsid w:val="004337A0"/>
    <w:rsid w:val="004662E0"/>
    <w:rsid w:val="0049020E"/>
    <w:rsid w:val="004A4611"/>
    <w:rsid w:val="004C3C62"/>
    <w:rsid w:val="004E0600"/>
    <w:rsid w:val="004E283D"/>
    <w:rsid w:val="004E5CAB"/>
    <w:rsid w:val="004F3408"/>
    <w:rsid w:val="005152BB"/>
    <w:rsid w:val="00517796"/>
    <w:rsid w:val="00531ECB"/>
    <w:rsid w:val="00541403"/>
    <w:rsid w:val="0059439B"/>
    <w:rsid w:val="0059698E"/>
    <w:rsid w:val="005A1812"/>
    <w:rsid w:val="005B65CE"/>
    <w:rsid w:val="005C2AC3"/>
    <w:rsid w:val="005D0740"/>
    <w:rsid w:val="00605D7F"/>
    <w:rsid w:val="00606F37"/>
    <w:rsid w:val="006230C1"/>
    <w:rsid w:val="006361FD"/>
    <w:rsid w:val="00653020"/>
    <w:rsid w:val="0066482C"/>
    <w:rsid w:val="006650F3"/>
    <w:rsid w:val="006751B9"/>
    <w:rsid w:val="00695ED3"/>
    <w:rsid w:val="006A340E"/>
    <w:rsid w:val="006B21E5"/>
    <w:rsid w:val="006B4DA0"/>
    <w:rsid w:val="006E2F24"/>
    <w:rsid w:val="006E4BC6"/>
    <w:rsid w:val="006F0131"/>
    <w:rsid w:val="00706BB9"/>
    <w:rsid w:val="00712718"/>
    <w:rsid w:val="0072670E"/>
    <w:rsid w:val="00733A2A"/>
    <w:rsid w:val="00737FE6"/>
    <w:rsid w:val="00752AE5"/>
    <w:rsid w:val="007B53B6"/>
    <w:rsid w:val="007C7180"/>
    <w:rsid w:val="007D7AAA"/>
    <w:rsid w:val="00800A81"/>
    <w:rsid w:val="0080751B"/>
    <w:rsid w:val="00816F0C"/>
    <w:rsid w:val="00842355"/>
    <w:rsid w:val="008441F2"/>
    <w:rsid w:val="008718B3"/>
    <w:rsid w:val="00875C4B"/>
    <w:rsid w:val="008B403D"/>
    <w:rsid w:val="008E4737"/>
    <w:rsid w:val="008E64DE"/>
    <w:rsid w:val="009216D3"/>
    <w:rsid w:val="00936AAB"/>
    <w:rsid w:val="00951FEF"/>
    <w:rsid w:val="00955A20"/>
    <w:rsid w:val="009B6718"/>
    <w:rsid w:val="009C2FDB"/>
    <w:rsid w:val="009C6C34"/>
    <w:rsid w:val="009D3062"/>
    <w:rsid w:val="009D442B"/>
    <w:rsid w:val="009D5519"/>
    <w:rsid w:val="00A0399F"/>
    <w:rsid w:val="00A15296"/>
    <w:rsid w:val="00A16D80"/>
    <w:rsid w:val="00A43591"/>
    <w:rsid w:val="00A74560"/>
    <w:rsid w:val="00A75A8F"/>
    <w:rsid w:val="00A946FE"/>
    <w:rsid w:val="00AB369C"/>
    <w:rsid w:val="00AB5180"/>
    <w:rsid w:val="00AC5DD6"/>
    <w:rsid w:val="00AD2981"/>
    <w:rsid w:val="00AD5F63"/>
    <w:rsid w:val="00AD72DB"/>
    <w:rsid w:val="00AF10D0"/>
    <w:rsid w:val="00AF3158"/>
    <w:rsid w:val="00AF62FE"/>
    <w:rsid w:val="00AF7EF6"/>
    <w:rsid w:val="00B04E84"/>
    <w:rsid w:val="00B23809"/>
    <w:rsid w:val="00B422ED"/>
    <w:rsid w:val="00B42BE7"/>
    <w:rsid w:val="00B9561D"/>
    <w:rsid w:val="00BE1A2B"/>
    <w:rsid w:val="00C461D4"/>
    <w:rsid w:val="00C514AA"/>
    <w:rsid w:val="00C56862"/>
    <w:rsid w:val="00C627B7"/>
    <w:rsid w:val="00C67447"/>
    <w:rsid w:val="00C7480C"/>
    <w:rsid w:val="00C76490"/>
    <w:rsid w:val="00C84A3C"/>
    <w:rsid w:val="00C86951"/>
    <w:rsid w:val="00C91B76"/>
    <w:rsid w:val="00C9396A"/>
    <w:rsid w:val="00CB379E"/>
    <w:rsid w:val="00CC0C99"/>
    <w:rsid w:val="00CF4C60"/>
    <w:rsid w:val="00CF752C"/>
    <w:rsid w:val="00D13872"/>
    <w:rsid w:val="00D26122"/>
    <w:rsid w:val="00D53E45"/>
    <w:rsid w:val="00D82777"/>
    <w:rsid w:val="00D85024"/>
    <w:rsid w:val="00D90DF1"/>
    <w:rsid w:val="00D92DA7"/>
    <w:rsid w:val="00DA2EC6"/>
    <w:rsid w:val="00DB7080"/>
    <w:rsid w:val="00DD53CA"/>
    <w:rsid w:val="00E06D84"/>
    <w:rsid w:val="00E25D88"/>
    <w:rsid w:val="00E32894"/>
    <w:rsid w:val="00E41714"/>
    <w:rsid w:val="00E67D84"/>
    <w:rsid w:val="00E72116"/>
    <w:rsid w:val="00EA32C1"/>
    <w:rsid w:val="00EB4BA7"/>
    <w:rsid w:val="00EC28CD"/>
    <w:rsid w:val="00ED15E0"/>
    <w:rsid w:val="00ED236F"/>
    <w:rsid w:val="00EF3C27"/>
    <w:rsid w:val="00F04708"/>
    <w:rsid w:val="00F05FF7"/>
    <w:rsid w:val="00F370AE"/>
    <w:rsid w:val="00F52805"/>
    <w:rsid w:val="00F5516E"/>
    <w:rsid w:val="00F56A82"/>
    <w:rsid w:val="00F650D9"/>
    <w:rsid w:val="00F6555F"/>
    <w:rsid w:val="00F73198"/>
    <w:rsid w:val="00F84021"/>
    <w:rsid w:val="00FA3F75"/>
    <w:rsid w:val="00FB0552"/>
    <w:rsid w:val="00FB0F3E"/>
    <w:rsid w:val="00FB5AF4"/>
    <w:rsid w:val="00FE6DFF"/>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051A6AC-B255-49E3-8846-B355673124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AT" w:eastAsia="en-US" w:bidi="ar-SA"/>
      </w:rPr>
    </w:rPrDefault>
    <w:pPrDefault>
      <w:pPr>
        <w:spacing w:after="12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6AAB"/>
  </w:style>
  <w:style w:type="paragraph" w:styleId="Heading1">
    <w:name w:val="heading 1"/>
    <w:basedOn w:val="Normal"/>
    <w:next w:val="Normal"/>
    <w:link w:val="Heading1Char"/>
    <w:uiPriority w:val="9"/>
    <w:qFormat/>
    <w:rsid w:val="009D442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936AA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B42BE7"/>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40185C"/>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16F0C"/>
    <w:pPr>
      <w:ind w:left="720"/>
      <w:contextualSpacing/>
    </w:pPr>
  </w:style>
  <w:style w:type="character" w:customStyle="1" w:styleId="Heading2Char">
    <w:name w:val="Heading 2 Char"/>
    <w:basedOn w:val="DefaultParagraphFont"/>
    <w:link w:val="Heading2"/>
    <w:uiPriority w:val="9"/>
    <w:rsid w:val="00936AAB"/>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42BE7"/>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9D306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D3062"/>
    <w:rPr>
      <w:rFonts w:asciiTheme="majorHAnsi" w:eastAsiaTheme="majorEastAsia" w:hAnsiTheme="majorHAnsi" w:cstheme="majorBidi"/>
      <w:color w:val="17365D" w:themeColor="text2" w:themeShade="BF"/>
      <w:spacing w:val="5"/>
      <w:kern w:val="28"/>
      <w:sz w:val="52"/>
      <w:szCs w:val="52"/>
    </w:rPr>
  </w:style>
  <w:style w:type="numbering" w:customStyle="1" w:styleId="Lis">
    <w:name w:val="Lis"/>
    <w:uiPriority w:val="99"/>
    <w:rsid w:val="009B6718"/>
    <w:pPr>
      <w:numPr>
        <w:numId w:val="1"/>
      </w:numPr>
    </w:pPr>
  </w:style>
  <w:style w:type="paragraph" w:styleId="BalloonText">
    <w:name w:val="Balloon Text"/>
    <w:basedOn w:val="Normal"/>
    <w:link w:val="BalloonTextChar"/>
    <w:uiPriority w:val="99"/>
    <w:semiHidden/>
    <w:unhideWhenUsed/>
    <w:rsid w:val="003D360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360C"/>
    <w:rPr>
      <w:rFonts w:ascii="Tahoma" w:hAnsi="Tahoma" w:cs="Tahoma"/>
      <w:sz w:val="16"/>
      <w:szCs w:val="16"/>
    </w:rPr>
  </w:style>
  <w:style w:type="character" w:customStyle="1" w:styleId="Heading1Char">
    <w:name w:val="Heading 1 Char"/>
    <w:basedOn w:val="DefaultParagraphFont"/>
    <w:link w:val="Heading1"/>
    <w:uiPriority w:val="9"/>
    <w:rsid w:val="009D442B"/>
    <w:rPr>
      <w:rFonts w:asciiTheme="majorHAnsi" w:eastAsiaTheme="majorEastAsia" w:hAnsiTheme="majorHAnsi" w:cstheme="majorBidi"/>
      <w:b/>
      <w:bCs/>
      <w:color w:val="365F91" w:themeColor="accent1" w:themeShade="BF"/>
      <w:sz w:val="28"/>
      <w:szCs w:val="28"/>
    </w:rPr>
  </w:style>
  <w:style w:type="paragraph" w:styleId="FootnoteText">
    <w:name w:val="footnote text"/>
    <w:basedOn w:val="Normal"/>
    <w:link w:val="FootnoteTextChar"/>
    <w:uiPriority w:val="99"/>
    <w:semiHidden/>
    <w:unhideWhenUsed/>
    <w:rsid w:val="009D442B"/>
    <w:pPr>
      <w:spacing w:after="0"/>
    </w:pPr>
    <w:rPr>
      <w:sz w:val="20"/>
      <w:szCs w:val="20"/>
    </w:rPr>
  </w:style>
  <w:style w:type="character" w:customStyle="1" w:styleId="FootnoteTextChar">
    <w:name w:val="Footnote Text Char"/>
    <w:basedOn w:val="DefaultParagraphFont"/>
    <w:link w:val="FootnoteText"/>
    <w:uiPriority w:val="99"/>
    <w:semiHidden/>
    <w:rsid w:val="009D442B"/>
    <w:rPr>
      <w:sz w:val="20"/>
      <w:szCs w:val="20"/>
    </w:rPr>
  </w:style>
  <w:style w:type="character" w:styleId="FootnoteReference">
    <w:name w:val="footnote reference"/>
    <w:basedOn w:val="DefaultParagraphFont"/>
    <w:uiPriority w:val="99"/>
    <w:semiHidden/>
    <w:unhideWhenUsed/>
    <w:rsid w:val="009D442B"/>
    <w:rPr>
      <w:vertAlign w:val="superscript"/>
    </w:rPr>
  </w:style>
  <w:style w:type="paragraph" w:styleId="Bibliography">
    <w:name w:val="Bibliography"/>
    <w:basedOn w:val="Normal"/>
    <w:next w:val="Normal"/>
    <w:uiPriority w:val="37"/>
    <w:unhideWhenUsed/>
    <w:rsid w:val="00D53E45"/>
  </w:style>
  <w:style w:type="paragraph" w:styleId="Subtitle">
    <w:name w:val="Subtitle"/>
    <w:basedOn w:val="Normal"/>
    <w:next w:val="Normal"/>
    <w:link w:val="SubtitleChar"/>
    <w:uiPriority w:val="11"/>
    <w:qFormat/>
    <w:rsid w:val="0019452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194524"/>
    <w:rPr>
      <w:rFonts w:asciiTheme="majorHAnsi" w:eastAsiaTheme="majorEastAsia" w:hAnsiTheme="majorHAnsi" w:cstheme="majorBidi"/>
      <w:i/>
      <w:iCs/>
      <w:color w:val="4F81BD" w:themeColor="accent1"/>
      <w:spacing w:val="15"/>
      <w:sz w:val="24"/>
      <w:szCs w:val="24"/>
    </w:rPr>
  </w:style>
  <w:style w:type="table" w:styleId="LightShading-Accent5">
    <w:name w:val="Light Shading Accent 5"/>
    <w:basedOn w:val="TableNormal"/>
    <w:uiPriority w:val="60"/>
    <w:rsid w:val="00194524"/>
    <w:pPr>
      <w:spacing w:after="0"/>
      <w:jc w:val="both"/>
    </w:pPr>
    <w:rPr>
      <w:color w:val="31849B" w:themeColor="accent5" w:themeShade="BF"/>
      <w:lang w:val="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NormalWeb">
    <w:name w:val="Normal (Web)"/>
    <w:basedOn w:val="Normal"/>
    <w:uiPriority w:val="99"/>
    <w:unhideWhenUsed/>
    <w:rsid w:val="00194524"/>
    <w:pPr>
      <w:spacing w:before="100" w:beforeAutospacing="1" w:after="100" w:afterAutospacing="1"/>
    </w:pPr>
    <w:rPr>
      <w:rFonts w:ascii="Times New Roman" w:eastAsia="Times New Roman" w:hAnsi="Times New Roman" w:cs="Times New Roman"/>
      <w:sz w:val="24"/>
      <w:szCs w:val="24"/>
      <w:lang w:eastAsia="de-AT"/>
    </w:rPr>
  </w:style>
  <w:style w:type="table" w:styleId="LightShading-Accent1">
    <w:name w:val="Light Shading Accent 1"/>
    <w:basedOn w:val="TableNormal"/>
    <w:uiPriority w:val="60"/>
    <w:rsid w:val="00194524"/>
    <w:pPr>
      <w:spacing w:after="0"/>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ableGrid">
    <w:name w:val="Table Grid"/>
    <w:basedOn w:val="TableNormal"/>
    <w:uiPriority w:val="39"/>
    <w:rsid w:val="007D7AA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1C1DCA"/>
    <w:pPr>
      <w:jc w:val="both"/>
    </w:pPr>
    <w:rPr>
      <w:b/>
      <w:bCs/>
      <w:color w:val="4F81BD" w:themeColor="accent1"/>
      <w:sz w:val="18"/>
      <w:szCs w:val="18"/>
      <w:lang w:val="en-US"/>
    </w:rPr>
  </w:style>
  <w:style w:type="table" w:customStyle="1" w:styleId="TableGrid1">
    <w:name w:val="Table Grid1"/>
    <w:basedOn w:val="TableNormal"/>
    <w:next w:val="TableGrid"/>
    <w:uiPriority w:val="59"/>
    <w:rsid w:val="00E67D84"/>
    <w:pPr>
      <w:spacing w:after="0"/>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41714"/>
    <w:rPr>
      <w:color w:val="0000FF" w:themeColor="hyperlink"/>
      <w:u w:val="single"/>
    </w:rPr>
  </w:style>
  <w:style w:type="paragraph" w:styleId="Header">
    <w:name w:val="header"/>
    <w:basedOn w:val="Normal"/>
    <w:link w:val="HeaderChar"/>
    <w:uiPriority w:val="99"/>
    <w:unhideWhenUsed/>
    <w:rsid w:val="00F73198"/>
    <w:pPr>
      <w:tabs>
        <w:tab w:val="center" w:pos="4536"/>
        <w:tab w:val="right" w:pos="9072"/>
      </w:tabs>
      <w:spacing w:after="0"/>
    </w:pPr>
  </w:style>
  <w:style w:type="character" w:customStyle="1" w:styleId="HeaderChar">
    <w:name w:val="Header Char"/>
    <w:basedOn w:val="DefaultParagraphFont"/>
    <w:link w:val="Header"/>
    <w:uiPriority w:val="99"/>
    <w:rsid w:val="00F73198"/>
  </w:style>
  <w:style w:type="paragraph" w:styleId="Footer">
    <w:name w:val="footer"/>
    <w:basedOn w:val="Normal"/>
    <w:link w:val="FooterChar"/>
    <w:uiPriority w:val="99"/>
    <w:unhideWhenUsed/>
    <w:rsid w:val="00F73198"/>
    <w:pPr>
      <w:tabs>
        <w:tab w:val="center" w:pos="4536"/>
        <w:tab w:val="right" w:pos="9072"/>
      </w:tabs>
      <w:spacing w:after="0"/>
    </w:pPr>
  </w:style>
  <w:style w:type="character" w:customStyle="1" w:styleId="FooterChar">
    <w:name w:val="Footer Char"/>
    <w:basedOn w:val="DefaultParagraphFont"/>
    <w:link w:val="Footer"/>
    <w:uiPriority w:val="99"/>
    <w:rsid w:val="00F73198"/>
  </w:style>
  <w:style w:type="character" w:customStyle="1" w:styleId="Heading4Char">
    <w:name w:val="Heading 4 Char"/>
    <w:basedOn w:val="DefaultParagraphFont"/>
    <w:link w:val="Heading4"/>
    <w:uiPriority w:val="9"/>
    <w:semiHidden/>
    <w:rsid w:val="0040185C"/>
    <w:rPr>
      <w:rFonts w:asciiTheme="majorHAnsi" w:eastAsiaTheme="majorEastAsia" w:hAnsiTheme="majorHAnsi" w:cstheme="majorBidi"/>
      <w:i/>
      <w:iCs/>
      <w:color w:val="365F91" w:themeColor="accent1" w:themeShade="BF"/>
    </w:rPr>
  </w:style>
  <w:style w:type="character" w:customStyle="1" w:styleId="apple-converted-space">
    <w:name w:val="apple-converted-space"/>
    <w:basedOn w:val="DefaultParagraphFont"/>
    <w:rsid w:val="00B23809"/>
  </w:style>
  <w:style w:type="character" w:styleId="Strong">
    <w:name w:val="Strong"/>
    <w:basedOn w:val="DefaultParagraphFont"/>
    <w:uiPriority w:val="22"/>
    <w:qFormat/>
    <w:rsid w:val="00B2380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5221991">
      <w:bodyDiv w:val="1"/>
      <w:marLeft w:val="0"/>
      <w:marRight w:val="0"/>
      <w:marTop w:val="0"/>
      <w:marBottom w:val="0"/>
      <w:divBdr>
        <w:top w:val="none" w:sz="0" w:space="0" w:color="auto"/>
        <w:left w:val="none" w:sz="0" w:space="0" w:color="auto"/>
        <w:bottom w:val="none" w:sz="0" w:space="0" w:color="auto"/>
        <w:right w:val="none" w:sz="0" w:space="0" w:color="auto"/>
      </w:divBdr>
    </w:div>
    <w:div w:id="587927905">
      <w:bodyDiv w:val="1"/>
      <w:marLeft w:val="0"/>
      <w:marRight w:val="0"/>
      <w:marTop w:val="0"/>
      <w:marBottom w:val="0"/>
      <w:divBdr>
        <w:top w:val="none" w:sz="0" w:space="0" w:color="auto"/>
        <w:left w:val="none" w:sz="0" w:space="0" w:color="auto"/>
        <w:bottom w:val="none" w:sz="0" w:space="0" w:color="auto"/>
        <w:right w:val="none" w:sz="0" w:space="0" w:color="auto"/>
      </w:divBdr>
      <w:divsChild>
        <w:div w:id="1331715363">
          <w:marLeft w:val="432"/>
          <w:marRight w:val="0"/>
          <w:marTop w:val="115"/>
          <w:marBottom w:val="0"/>
          <w:divBdr>
            <w:top w:val="none" w:sz="0" w:space="0" w:color="auto"/>
            <w:left w:val="none" w:sz="0" w:space="0" w:color="auto"/>
            <w:bottom w:val="none" w:sz="0" w:space="0" w:color="auto"/>
            <w:right w:val="none" w:sz="0" w:space="0" w:color="auto"/>
          </w:divBdr>
        </w:div>
      </w:divsChild>
    </w:div>
    <w:div w:id="2101874814">
      <w:bodyDiv w:val="1"/>
      <w:marLeft w:val="0"/>
      <w:marRight w:val="0"/>
      <w:marTop w:val="0"/>
      <w:marBottom w:val="0"/>
      <w:divBdr>
        <w:top w:val="none" w:sz="0" w:space="0" w:color="auto"/>
        <w:left w:val="none" w:sz="0" w:space="0" w:color="auto"/>
        <w:bottom w:val="none" w:sz="0" w:space="0" w:color="auto"/>
        <w:right w:val="none" w:sz="0" w:space="0" w:color="auto"/>
      </w:divBdr>
      <w:divsChild>
        <w:div w:id="1834569256">
          <w:marLeft w:val="432"/>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png"/><Relationship Id="rId34" Type="http://schemas.openxmlformats.org/officeDocument/2006/relationships/image" Target="media/image26.jpeg"/><Relationship Id="rId42" Type="http://schemas.openxmlformats.org/officeDocument/2006/relationships/image" Target="media/image33.png"/><Relationship Id="rId47" Type="http://schemas.openxmlformats.org/officeDocument/2006/relationships/image" Target="media/image37.png"/><Relationship Id="rId50" Type="http://schemas.openxmlformats.org/officeDocument/2006/relationships/image" Target="media/image39.jpeg"/><Relationship Id="rId55" Type="http://schemas.openxmlformats.org/officeDocument/2006/relationships/image" Target="media/image42.jp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hyperlink" Target="http://epep.at" TargetMode="External"/><Relationship Id="rId84" Type="http://schemas.openxmlformats.org/officeDocument/2006/relationships/hyperlink" Target="mailto:smcommunications@therealnews.com" TargetMode="External"/><Relationship Id="rId89" Type="http://schemas.openxmlformats.org/officeDocument/2006/relationships/image" Target="media/image70.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8.emf"/><Relationship Id="rId92" Type="http://schemas.openxmlformats.org/officeDocument/2006/relationships/image" Target="media/image73.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5.png"/><Relationship Id="rId53" Type="http://schemas.microsoft.com/office/2007/relationships/hdphoto" Target="media/hdphoto4.wdp"/><Relationship Id="rId58" Type="http://schemas.openxmlformats.org/officeDocument/2006/relationships/image" Target="media/image45.png"/><Relationship Id="rId66" Type="http://schemas.openxmlformats.org/officeDocument/2006/relationships/image" Target="media/image53.jpeg"/><Relationship Id="rId74" Type="http://schemas.openxmlformats.org/officeDocument/2006/relationships/image" Target="media/image61.png"/><Relationship Id="rId79" Type="http://schemas.openxmlformats.org/officeDocument/2006/relationships/image" Target="media/image63.png"/><Relationship Id="rId87" Type="http://schemas.openxmlformats.org/officeDocument/2006/relationships/image" Target="media/image68.png"/><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hyperlink" Target="http://therealnews.com/t/index.php?option=com_content&amp;task=view&amp;id=31&amp;Itemid=74&amp;jumival=1582&amp;updaterx=2008-06-22+09%3A47%3A01" TargetMode="External"/><Relationship Id="rId90" Type="http://schemas.openxmlformats.org/officeDocument/2006/relationships/image" Target="media/image71.png"/><Relationship Id="rId95" Type="http://schemas.openxmlformats.org/officeDocument/2006/relationships/image" Target="media/image76.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image" Target="media/image19.jpg"/><Relationship Id="rId30" Type="http://schemas.openxmlformats.org/officeDocument/2006/relationships/image" Target="media/image22.png"/><Relationship Id="rId35" Type="http://schemas.openxmlformats.org/officeDocument/2006/relationships/image" Target="media/image27.jpeg"/><Relationship Id="rId43" Type="http://schemas.microsoft.com/office/2007/relationships/hdphoto" Target="media/hdphoto1.wdp"/><Relationship Id="rId48" Type="http://schemas.openxmlformats.org/officeDocument/2006/relationships/image" Target="media/image38.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png"/><Relationship Id="rId77" Type="http://schemas.openxmlformats.org/officeDocument/2006/relationships/hyperlink" Target="http://www.slideshare.net/songoten77/testing-vocabulary" TargetMode="External"/><Relationship Id="rId8" Type="http://schemas.openxmlformats.org/officeDocument/2006/relationships/image" Target="media/image1.png"/><Relationship Id="rId51" Type="http://schemas.microsoft.com/office/2007/relationships/hdphoto" Target="media/hdphoto3.wdp"/><Relationship Id="rId72" Type="http://schemas.openxmlformats.org/officeDocument/2006/relationships/image" Target="media/image59.png"/><Relationship Id="rId80" Type="http://schemas.openxmlformats.org/officeDocument/2006/relationships/image" Target="media/image64.png"/><Relationship Id="rId85" Type="http://schemas.openxmlformats.org/officeDocument/2006/relationships/image" Target="media/image66.png"/><Relationship Id="rId93"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9.jpeg"/><Relationship Id="rId46" Type="http://schemas.openxmlformats.org/officeDocument/2006/relationships/image" Target="media/image36.jpe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1.jp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hyperlink" Target="http://www.slideshare.net/songoten77/testing-vocabulary" TargetMode="External"/><Relationship Id="rId83" Type="http://schemas.openxmlformats.org/officeDocument/2006/relationships/hyperlink" Target="http://therealnews.com/t/index.php?option=com_content&amp;task=view&amp;id=31&amp;Itemid=74&amp;jumival=1582&amp;updaterx=2008-06-22+09%3A47%3A01" TargetMode="External"/><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hyperlink" Target="www.epep.at" TargetMode="External"/><Relationship Id="rId49" Type="http://schemas.microsoft.com/office/2007/relationships/hdphoto" Target="media/hdphoto2.wdp"/><Relationship Id="rId57" Type="http://schemas.openxmlformats.org/officeDocument/2006/relationships/image" Target="media/image44.jpe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4.JPG"/><Relationship Id="rId52" Type="http://schemas.openxmlformats.org/officeDocument/2006/relationships/image" Target="media/image40.jpeg"/><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image" Target="media/image60.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67.png"/><Relationship Id="rId94"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Seventh Edition">
  <b:Source>
    <b:Tag>Ahs84</b:Tag>
    <b:SourceType>JournalArticle</b:SourceType>
    <b:Guid>{08D545D6-D5B4-4748-AA59-4A5F58EE0AF3}</b:Guid>
    <b:Author>
      <b:Author>
        <b:NameList>
          <b:Person>
            <b:Last>Ahsen</b:Last>
            <b:First>A.</b:First>
          </b:Person>
        </b:NameList>
      </b:Author>
    </b:Author>
    <b:Title>ISM: The triple code model for imagery and psychophysiology</b:Title>
    <b:JournalName>Journal of Mental Imagery</b:JournalName>
    <b:Year>1984</b:Year>
    <b:Pages>15-43</b:Pages>
    <b:Volume>8</b:Volume>
    <b:Issue>4</b:Issue>
    <b:RefOrder>3</b:RefOrder>
  </b:Source>
  <b:Source>
    <b:Tag>htt</b:Tag>
    <b:SourceType>JournalArticle</b:SourceType>
    <b:Guid>{071B0EE8-28F9-4F55-A250-B54133A61D40}</b:Guid>
    <b:URL>http://www.sedl.org/scimath/compass/v03n02/1.html</b:URL>
    <b:Title>Understanding a Brain-Based Approach to Learning and Teaching</b:Title>
    <b:InternetSiteTitle>SEDL: Southwest Educational Development Laboratory</b:InternetSiteTitle>
    <b:Year>1990</b:Year>
    <b:YearAccessed>2011</b:YearAccessed>
    <b:MonthAccessed>11</b:MonthAccessed>
    <b:DayAccessed>06</b:DayAccessed>
    <b:Author>
      <b:Author>
        <b:NameList>
          <b:Person>
            <b:Last>Caine</b:Last>
            <b:First>R.N.</b:First>
          </b:Person>
          <b:Person>
            <b:Last>Caine</b:Last>
            <b:First>G.</b:First>
          </b:Person>
        </b:NameList>
      </b:Author>
    </b:Author>
    <b:JournalName>Educational Leadership</b:JournalName>
    <b:Pages>66-70</b:Pages>
    <b:Publisher>Association for Supervision and Curriculum Development (ASCD)</b:Publisher>
    <b:Volume>48</b:Volume>
    <b:Issue>2</b:Issue>
    <b:Comments>http://www.sedl.org/scimath/compass/v03n02/1.html</b:Comments>
    <b:RefOrder>4</b:RefOrder>
  </b:Source>
  <b:Source>
    <b:Tag>Cas06</b:Tag>
    <b:SourceType>BookSection</b:SourceType>
    <b:Guid>{2C6DE5FE-F3C5-438C-B6FB-F44CEF4CF76B}</b:Guid>
    <b:Author>
      <b:Author>
        <b:NameList>
          <b:Person>
            <b:Last>Caspary</b:Last>
            <b:First>Ralf</b:First>
          </b:Person>
        </b:NameList>
      </b:Author>
      <b:BookAuthor>
        <b:NameList>
          <b:Person>
            <b:Last>Caspary</b:Last>
            <b:First>Ralf</b:First>
          </b:Person>
        </b:NameList>
      </b:BookAuthor>
    </b:Author>
    <b:Title>Dopamindusche im Klassenzimmer</b:Title>
    <b:BookTitle>Lernen und Gehirn</b:BookTitle>
    <b:Year>2006</b:Year>
    <b:City>Freiburg im Breisgau</b:City>
    <b:Publisher>Herder</b:Publisher>
    <b:RefOrder>5</b:RefOrder>
  </b:Source>
  <b:Source>
    <b:Tag>Her06</b:Tag>
    <b:SourceType>BookSection</b:SourceType>
    <b:Guid>{E5949002-61CF-4DA5-95BA-52594AB9DDF6}</b:Guid>
    <b:Title>Gehirnforschung und die neurodidaktische Revision schulisch organisierten Lehrens und Lernens</b:Title>
    <b:Year>2006</b:Year>
    <b:City>Weinheim und Basel</b:City>
    <b:Publisher>Beltz</b:Publisher>
    <b:Author>
      <b:Author>
        <b:NameList>
          <b:Person>
            <b:Last>Herrmann</b:Last>
            <b:First>Ulrich</b:First>
          </b:Person>
        </b:NameList>
      </b:Author>
      <b:BookAuthor>
        <b:NameList>
          <b:Person>
            <b:Last>Herrmann</b:Last>
            <b:First>Ulrich</b:First>
          </b:Person>
        </b:NameList>
      </b:BookAuthor>
    </b:Author>
    <b:BookTitle>Neurodidaktik</b:BookTitle>
    <b:RefOrder>6</b:RefOrder>
  </b:Source>
  <b:Source>
    <b:Tag>Lew00</b:Tag>
    <b:SourceType>Book</b:SourceType>
    <b:Guid>{45B44037-1895-41BB-B3E3-66A2E797B817}</b:Guid>
    <b:Title>Teaching Collocation</b:Title>
    <b:Year>2000</b:Year>
    <b:Author>
      <b:Author>
        <b:NameList>
          <b:Person>
            <b:Last>Lewis</b:Last>
            <b:First>Michael</b:First>
          </b:Person>
        </b:NameList>
      </b:Author>
    </b:Author>
    <b:Publisher>Heine</b:Publisher>
    <b:LCID>en-US</b:LCID>
    <b:RefOrder>7</b:RefOrder>
  </b:Source>
  <b:Source>
    <b:Tag>Mac11</b:Tag>
    <b:SourceType>JournalArticle</b:SourceType>
    <b:Guid>{FC9633F8-8320-4065-9D0A-92045BF45D17}</b:Guid>
    <b:Title>The impact of iconic gestures on foreign language word learning and its neural substrate</b:Title>
    <b:Year>2011</b:Year>
    <b:Author>
      <b:Author>
        <b:NameList>
          <b:Person>
            <b:Last>Macedonia</b:Last>
            <b:First>Manuela</b:First>
          </b:Person>
          <b:Person>
            <b:Last>Müller</b:Last>
            <b:First>Karsten</b:First>
          </b:Person>
        </b:NameList>
      </b:Author>
    </b:Author>
    <b:JournalName>Human Brain Mapping</b:JournalName>
    <b:Pages>982-998</b:Pages>
    <b:RefOrder>8</b:RefOrder>
  </b:Source>
  <b:Source>
    <b:Tag>Mer</b:Tag>
    <b:SourceType>Misc</b:SourceType>
    <b:Guid>{C9976A5E-A9EE-49E2-BBE7-83879D2177BA}</b:Guid>
    <b:Author>
      <b:Author>
        <b:NameList>
          <b:Person>
            <b:Last>Mercer</b:Last>
            <b:First>Sarah</b:First>
          </b:Person>
        </b:NameList>
      </b:Author>
    </b:Author>
    <b:Title>Mindful Use of Praise</b:Title>
    <b:Year>2011</b:Year>
    <b:PublicationTitle>erscheint demnächst</b:PublicationTitle>
    <b:RefOrder>9</b:RefOrder>
  </b:Source>
  <b:Source>
    <b:Tag>New01</b:Tag>
    <b:SourceType>Book</b:SourceType>
    <b:Guid>{BA96FB13-FB21-4251-AF15-E2A4F074FFAF}</b:Guid>
    <b:Author>
      <b:Author>
        <b:NameList>
          <b:Person>
            <b:Last>Newby</b:Last>
            <b:First>David</b:First>
          </b:Person>
        </b:NameList>
      </b:Author>
    </b:Author>
    <b:Title>Grammar for Communication</b:Title>
    <b:Year>2001</b:Year>
    <b:City>Wien</b:City>
    <b:Publisher>Österreichischer Bundesverlag</b:Publisher>
    <b:RefOrder>10</b:RefOrder>
  </b:Source>
  <b:Source>
    <b:Tag>New011</b:Tag>
    <b:SourceType>Book</b:SourceType>
    <b:Guid>{E0589027-A2FE-4A4B-8020-5D14C4ACAA6E}</b:Guid>
    <b:Title>Grammar for Communication: Exercises and Creative Activities</b:Title>
    <b:Year>2001</b:Year>
    <b:City>Wien</b:City>
    <b:Publisher>Österreichischer Bundesverlag</b:Publisher>
    <b:Author>
      <b:Author>
        <b:NameList>
          <b:Person>
            <b:Last>Newby</b:Last>
            <b:First>David</b:First>
          </b:Person>
        </b:NameList>
      </b:Author>
    </b:Author>
    <b:RefOrder>11</b:RefOrder>
  </b:Source>
  <b:Source>
    <b:Tag>Rot06</b:Tag>
    <b:SourceType>BookSection</b:SourceType>
    <b:Guid>{EB2F068A-6311-4B00-B67F-C717227354FE}</b:Guid>
    <b:Author>
      <b:Author>
        <b:NameList>
          <b:Person>
            <b:Last>Roth</b:Last>
            <b:First>Gerhard</b:First>
          </b:Person>
        </b:NameList>
      </b:Author>
      <b:BookAuthor>
        <b:NameList>
          <b:Person>
            <b:Last>Herrmann</b:Last>
            <b:First>Ulrich</b:First>
          </b:Person>
        </b:NameList>
      </b:BookAuthor>
    </b:Author>
    <b:Title>Warum sind Lehren und Lernen so schwierig?</b:Title>
    <b:Year>2006</b:Year>
    <b:City>Weinheim und Basel</b:City>
    <b:Publisher>Belz</b:Publisher>
    <b:BookTitle>Neurodidaktik: Grundlagen und Vorschläge für gehirngerechtes Lehren und Lernen</b:BookTitle>
    <b:RefOrder>12</b:RefOrder>
  </b:Source>
  <b:Source>
    <b:Tag>Sch06</b:Tag>
    <b:SourceType>Book</b:SourceType>
    <b:Guid>{0752A537-B22F-43EE-9AB6-83A36A36422F}</b:Guid>
    <b:Title>Was haben wir im Kopf? Die Grundlagen für gehirngerechtes Lehren und Lernen</b:Title>
    <b:Year>2006</b:Year>
    <b:City>Linz</b:City>
    <b:Publisher>Veritas</b:Publisher>
    <b:Author>
      <b:Author>
        <b:NameList>
          <b:Person>
            <b:Last>Schachl</b:Last>
            <b:First>Hans</b:First>
          </b:Person>
        </b:NameList>
      </b:Author>
    </b:Author>
    <b:RefOrder>13</b:RefOrder>
  </b:Source>
  <b:Source>
    <b:Tag>Spi02</b:Tag>
    <b:SourceType>Book</b:SourceType>
    <b:Guid>{DF29F5FE-A15C-4B88-9FB6-79B15B36DE85}</b:Guid>
    <b:Author>
      <b:Author>
        <b:NameList>
          <b:Person>
            <b:Last>Spitzer</b:Last>
            <b:First>Manfred</b:First>
          </b:Person>
        </b:NameList>
      </b:Author>
    </b:Author>
    <b:Title>Lernen. Gehirnforschung und die Schule des Lebens</b:Title>
    <b:Year>2002</b:Year>
    <b:City>Heidelberg/Berlin</b:City>
    <b:RefOrder>14</b:RefOrder>
  </b:Source>
  <b:Source>
    <b:Tag>Spi06</b:Tag>
    <b:SourceType>BookSection</b:SourceType>
    <b:Guid>{F5B4D386-2452-4DA1-9EDB-0641F7F8EC64}</b:Guid>
    <b:Author>
      <b:Author>
        <b:NameList>
          <b:Person>
            <b:Last>Spitzer</b:Last>
            <b:First>Manfred</b:First>
          </b:Person>
        </b:NameList>
      </b:Author>
      <b:BookAuthor>
        <b:NameList>
          <b:Person>
            <b:Last>Caspary</b:Last>
            <b:First>Ralf</b:First>
          </b:Person>
        </b:NameList>
      </b:BookAuthor>
    </b:Author>
    <b:Title>Medizin für die Schule</b:Title>
    <b:BookTitle>Lernen und Gehirn</b:BookTitle>
    <b:Year>2006</b:Year>
    <b:City>Freiburg im Breisgau</b:City>
    <b:Publisher>Herder</b:Publisher>
    <b:RefOrder>15</b:RefOrder>
  </b:Source>
  <b:Source>
    <b:Tag>Ste96</b:Tag>
    <b:SourceType>Book</b:SourceType>
    <b:Guid>{E00AB75B-D642-4F87-9447-70367F2C67CD}</b:Guid>
    <b:Title>Memory, Meaning and Method</b:Title>
    <b:Year>1996</b:Year>
    <b:Author>
      <b:Author>
        <b:NameList>
          <b:Person>
            <b:Last>Stevick</b:Last>
            <b:First>Earl</b:First>
            <b:Middle>W.</b:Middle>
          </b:Person>
        </b:NameList>
      </b:Author>
    </b:Author>
    <b:City>Boston</b:City>
    <b:Publisher>Heinle</b:Publisher>
    <b:RefOrder>1</b:RefOrder>
  </b:Source>
  <b:Source>
    <b:Tag>Sza84</b:Tag>
    <b:SourceType>Book</b:SourceType>
    <b:Guid>{7C886DA8-5258-43FF-B30B-2E773A1440B8}</b:Guid>
    <b:Author>
      <b:Author>
        <b:NameList>
          <b:Person>
            <b:Last>Szabos</b:Last>
            <b:First>Janice</b:First>
          </b:Person>
          <b:Person>
            <b:Last>Filkins</b:Last>
            <b:First>Vanessa</b:First>
          </b:Person>
        </b:NameList>
      </b:Author>
    </b:Author>
    <b:Title>Reading, A Novel Approach</b:Title>
    <b:Year>1984</b:Year>
    <b:Publisher>Good Apple Inc.</b:Publisher>
    <b:RefOrder>2</b:RefOrder>
  </b:Source>
  <b:Source>
    <b:Tag>Zul02</b:Tag>
    <b:SourceType>Book</b:SourceType>
    <b:Guid>{CBA28BD9-C7FD-4608-8EC3-A5BE05AEB300}</b:Guid>
    <b:Author>
      <b:Author>
        <b:NameList>
          <b:Person>
            <b:Last>Zull</b:Last>
            <b:First>James</b:First>
          </b:Person>
        </b:NameList>
      </b:Author>
    </b:Author>
    <b:Title>The Art of Changing the Brain: enriching teaching by exploring the biology of learning</b:Title>
    <b:Year>2002</b:Year>
    <b:City>Sterling, Virginia</b:City>
    <b:Publisher>Stylus Publishing</b:Publisher>
    <b:RefOrder>16</b:RefOrder>
  </b:Source>
  <b:Source>
    <b:Tag>Han95</b:Tag>
    <b:SourceType>Book</b:SourceType>
    <b:Guid>{F31896B1-BD3D-4338-BD4B-2549A626E25B}</b:Guid>
    <b:Author>
      <b:Author>
        <b:NameList>
          <b:Person>
            <b:Last>Hannaford</b:Last>
            <b:First>Carla</b:First>
          </b:Person>
        </b:NameList>
      </b:Author>
    </b:Author>
    <b:Title>Smart Moves: Why learning is not all in your head</b:Title>
    <b:Year>1995</b:Year>
    <b:City>Arlington, Virginia</b:City>
    <b:Publisher>Great Ocean Publishers,</b:Publisher>
    <b:RefOrder>17</b:RefOrder>
  </b:Source>
  <b:Source>
    <b:Tag>bec09</b:Tag>
    <b:SourceType>DocumentFromInternetSite</b:SourceType>
    <b:Guid>{C2904AFB-8ABE-4646-84C7-55D5E642520E}</b:Guid>
    <b:Title>becindonesia.com</b:Title>
    <b:Year>2009</b:Year>
    <b:Month>07</b:Month>
    <b:YearAccessed>2011</b:YearAccessed>
    <b:MonthAccessed>11</b:MonthAccessed>
    <b:DayAccessed>6</b:DayAccessed>
    <b:URL>http://www.becindonesia.com/smg/wp-content/uploads/2009/07/Brain-Functions.jpg</b:URL>
    <b:ShortTitle>Brain-Functions</b:ShortTitle>
    <b:RefOrder>18</b:RefOrder>
  </b:Source>
  <b:Source>
    <b:Tag>Lee11</b:Tag>
    <b:SourceType>DocumentFromInternetSite</b:SourceType>
    <b:Guid>{2D53438D-01BB-4B6B-99FE-340F66D19D1A}</b:Guid>
    <b:Title>Flickr</b:Title>
    <b:Year>2011</b:Year>
    <b:Month>10</b:Month>
    <b:Day>06</b:Day>
    <b:YearAccessed>2011</b:YearAccessed>
    <b:MonthAccessed>11</b:MonthAccessed>
    <b:DayAccessed>06</b:DayAccessed>
    <b:URL>http://dickinsonn.ism-online.org/files/2011/10/Neurons-in-the-brain-illustration-by-Rebecca-Lee-on-flickr.jpg</b:URL>
    <b:Author>
      <b:Author>
        <b:NameList>
          <b:Person>
            <b:Last>Lee</b:Last>
            <b:First>Rebecca</b:First>
          </b:Person>
        </b:NameList>
      </b:Author>
      <b:ProducerName>
        <b:NameList>
          <b:Person>
            <b:Last>Lee</b:Last>
            <b:First>Rebecca</b:First>
          </b:Person>
        </b:NameList>
      </b:ProducerName>
    </b:Author>
    <b:Publisher>Flickr</b:Publisher>
    <b:ShortTitle>Neurons in the brain illustration</b:ShortTitle>
    <b:RefOrder>19</b:RefOrder>
  </b:Source>
  <b:Source>
    <b:Tag>Sch99</b:Tag>
    <b:SourceType>Book</b:SourceType>
    <b:Guid>{E790F48C-244F-47AC-B6A6-054AC385B59D}</b:Guid>
    <b:Author>
      <b:Author>
        <b:Corporate>Scholastic Professional Books</b:Corporate>
      </b:Author>
    </b:Author>
    <b:Title>Super-Fun Reading and Writing Skill Builders</b:Title>
    <b:Year>1999</b:Year>
    <b:Publisher>Scholastic Professional Books</b:Publisher>
    <b:RefOrder>20</b:RefOrder>
  </b:Source>
  <b:Source>
    <b:Tag>alz11</b:Tag>
    <b:SourceType>DocumentFromInternetSite</b:SourceType>
    <b:Guid>{9C5DC8DB-D9A3-4BA5-B290-254104CBA454}</b:Guid>
    <b:InternetSiteTitle>alz.org</b:InternetSiteTitle>
    <b:Year>2011</b:Year>
    <b:Month>08</b:Month>
    <b:Day>06</b:Day>
    <b:YearAccessed>2011</b:YearAccessed>
    <b:MonthAccessed>11</b:MonthAccessed>
    <b:DayAccessed>06</b:DayAccessed>
    <b:URL>http://www.alz.org/living_with_alzheimers_your_brain.asp</b:URL>
    <b:Title>Living with Alzheimer's</b:Title>
    <b:RefOrder>21</b:RefOrder>
  </b:Source>
  <b:Source>
    <b:Tag>Fli09</b:Tag>
    <b:SourceType>DocumentFromInternetSite</b:SourceType>
    <b:Guid>{34E218CE-B2FB-4D71-95BE-80912AC6FE70}</b:Guid>
    <b:Year>2009</b:Year>
    <b:Month>03</b:Month>
    <b:Day>21</b:Day>
    <b:InternetSiteTitle>Flickr</b:InternetSiteTitle>
    <b:YearAccessed>2011</b:YearAccessed>
    <b:MonthAccessed>11</b:MonthAccessed>
    <b:DayAccessed>06</b:DayAccessed>
    <b:URL>http://www.cogiscent.com/wp-content/themes/thesis/rotator/neural%20network%20rotator.jpg</b:URL>
    <b:Title>Flickr</b:Title>
    <b:RefOrder>22</b:RefOrder>
  </b:Source>
  <b:Source>
    <b:Tag>Ind11</b:Tag>
    <b:SourceType>DocumentFromInternetSite</b:SourceType>
    <b:Guid>{D12E0F4A-F65A-4223-A482-2BBB03F8E423}</b:Guid>
    <b:InternetSiteTitle>India Talkies</b:InternetSiteTitle>
    <b:Year>2011</b:Year>
    <b:Month>03</b:Month>
    <b:Day>04</b:Day>
    <b:YearAccessed>2011</b:YearAccessed>
    <b:MonthAccessed>11</b:MonthAccessed>
    <b:DayAccessed>06</b:DayAccessed>
    <b:URL>http://www.indiatalkies.com/2011/03/brain-functions-based-familys-genes.html</b:URL>
    <b:ShortTitle>How well our brain functions is based on our family's genes</b:ShortTitle>
    <b:Author>
      <b:Author>
        <b:NameList>
          <b:Person>
            <b:Last>Tanushree</b:Last>
          </b:Person>
        </b:NameList>
      </b:Author>
    </b:Author>
    <b:RefOrder>23</b:RefOrder>
  </b:Source>
  <b:Source>
    <b:Tag>McC07</b:Tag>
    <b:SourceType>Book</b:SourceType>
    <b:Guid>{FB59839D-A931-426D-BACC-5458418C818F}</b:Guid>
    <b:Author>
      <b:Author>
        <b:NameList>
          <b:Person>
            <b:Last>McCarthy</b:Last>
            <b:First>Michael</b:First>
          </b:Person>
          <b:Person>
            <b:Last>O'Dell</b:Last>
            <b:First>Felicity</b:First>
          </b:Person>
        </b:NameList>
      </b:Author>
    </b:Author>
    <b:Title>English Phrasal Verbs in Use, Advanced</b:Title>
    <b:Year>2007</b:Year>
    <b:City>Cambridge</b:City>
    <b:Publisher>Cambridge University Press</b:Publisher>
    <b:LCID>en-US</b:LCID>
    <b:RefOrder>24</b:RefOrder>
  </b:Source>
  <b:Source>
    <b:Tag>Rid81</b:Tag>
    <b:SourceType>Book</b:SourceType>
    <b:Guid>{470C06E5-0CCF-44D8-99C4-EA96836B3AD2}</b:Guid>
    <b:LCID>en-US</b:LCID>
    <b:Author>
      <b:Author>
        <b:NameList>
          <b:Person>
            <b:Last>Ridzka</b:Last>
            <b:First>B.</b:First>
          </b:Person>
          <b:Person>
            <b:Last>Channell</b:Last>
            <b:First>J.</b:First>
          </b:Person>
          <b:Person>
            <b:Last>Putseys</b:Last>
            <b:First>Y.</b:First>
          </b:Person>
          <b:Person>
            <b:Last>Ostyn</b:Last>
            <b:First>P.</b:First>
          </b:Person>
        </b:NameList>
      </b:Author>
    </b:Author>
    <b:Title>The Words You Need</b:Title>
    <b:Year>1981</b:Year>
    <b:City>London</b:City>
    <b:Publisher>Macmillan </b:Publisher>
    <b:RefOrder>25</b:RefOrder>
  </b:Source>
  <b:Source>
    <b:Tag>Buc07</b:Tag>
    <b:SourceType>Book</b:SourceType>
    <b:Guid>{25417044-A770-42D4-AF34-F2C854B96700}</b:Guid>
    <b:Author>
      <b:Author>
        <b:NameList>
          <b:Person>
            <b:Last>Buchers</b:Last>
            <b:First>Sam</b:First>
          </b:Person>
        </b:NameList>
      </b:Author>
    </b:Author>
    <b:Title>Vocabulary Cartoons II</b:Title>
    <b:Year>2007</b:Year>
    <b:City>Punta Gorda FL</b:City>
    <b:Publisher>New Monic Books</b:Publisher>
    <b:RefOrder>26</b:RefOrder>
  </b:Source>
  <b:Source>
    <b:Tag>McC08</b:Tag>
    <b:SourceType>Book</b:SourceType>
    <b:Guid>{5EBBD64C-FDBB-4DC9-A49D-337023F93DA0}</b:Guid>
    <b:LCID>en-US</b:LCID>
    <b:Author>
      <b:Author>
        <b:NameList>
          <b:Person>
            <b:Last>McCarthy</b:Last>
            <b:First>Michael</b:First>
          </b:Person>
          <b:Person>
            <b:Last>Felicity</b:Last>
            <b:First>O'Dell</b:First>
          </b:Person>
        </b:NameList>
      </b:Author>
    </b:Author>
    <b:Title>Academic Vocabulary in Use</b:Title>
    <b:Year>2008</b:Year>
    <b:City>Cambridge</b:City>
    <b:Publisher>Cambridge University Press</b:Publisher>
    <b:RefOrder>27</b:RefOrder>
  </b:Source>
  <b:Source>
    <b:Tag>Gou02</b:Tag>
    <b:SourceType>Book</b:SourceType>
    <b:Guid>{EF27C29D-1376-4BC9-BC6C-AD138A0C891C}</b:Guid>
    <b:LCID>en-US</b:LCID>
    <b:Author>
      <b:Author>
        <b:NameList>
          <b:Person>
            <b:Last>Gough</b:Last>
            <b:First>Chris</b:First>
          </b:Person>
        </b:NameList>
      </b:Author>
    </b:Author>
    <b:Title>English Vocabulary Organizer</b:Title>
    <b:Year>2002</b:Year>
    <b:City>Andover, UK</b:City>
    <b:Publisher>Heinle, Cengage Learning</b:Publisher>
    <b:RefOrder>28</b:RefOrder>
  </b:Source>
  <b:Source>
    <b:Tag>Woo05</b:Tag>
    <b:SourceType>Book</b:SourceType>
    <b:Guid>{9B90AA40-6A3A-47B9-B7C9-3D16C9116D3E}</b:Guid>
    <b:Author>
      <b:Author>
        <b:NameList>
          <b:Person>
            <b:Last>Woolard</b:Last>
            <b:First>George</b:First>
          </b:Person>
        </b:NameList>
      </b:Author>
    </b:Author>
    <b:Title>Key Words for Fluency, Intermediate</b:Title>
    <b:Year>2005</b:Year>
    <b:City>London</b:City>
    <b:Publisher>Thomson</b:Publisher>
    <b:LCID>en-US</b:LCID>
    <b:RefOrder>29</b:RefOrder>
  </b:Source>
  <b:Source>
    <b:Tag>Red89</b:Tag>
    <b:SourceType>Book</b:SourceType>
    <b:Guid>{9DA8AC25-F633-456C-94D1-C97AC81E353B}</b:Guid>
    <b:LCID>en-US</b:LCID>
    <b:Author>
      <b:Author>
        <b:NameList>
          <b:Person>
            <b:Last>Redman</b:Last>
            <b:First>Stuart</b:First>
          </b:Person>
          <b:Person>
            <b:Last>Ellis</b:Last>
            <b:First>Robert</b:First>
          </b:Person>
        </b:NameList>
      </b:Author>
    </b:Author>
    <b:Title>A Way With Words, Book 1</b:Title>
    <b:Year>1989</b:Year>
    <b:City>Cambridge</b:City>
    <b:Publisher>Cambridge University Press</b:Publisher>
    <b:RefOrder>30</b:RefOrder>
  </b:Source>
  <b:Source>
    <b:Tag>Mor86</b:Tag>
    <b:SourceType>Book</b:SourceType>
    <b:Guid>{3A4B2591-A41E-466D-A794-9A3BAF4F6A58}</b:Guid>
    <b:Author>
      <b:Author>
        <b:NameList>
          <b:Person>
            <b:Last>Morgan</b:Last>
            <b:First>John</b:First>
          </b:Person>
          <b:Person>
            <b:Last>Rinvolucri</b:Last>
            <b:First>Mario</b:First>
          </b:Person>
        </b:NameList>
      </b:Author>
    </b:Author>
    <b:Title>Vocabulary, Resource Books For Teachers</b:Title>
    <b:Year>1986</b:Year>
    <b:City>Oxford</b:City>
    <b:Publisher>Oxford University Press</b:Publisher>
    <b:RefOrder>31</b:RefOrder>
  </b:Source>
</b:Sources>
</file>

<file path=customXml/itemProps1.xml><?xml version="1.0" encoding="utf-8"?>
<ds:datastoreItem xmlns:ds="http://schemas.openxmlformats.org/officeDocument/2006/customXml" ds:itemID="{8B24B550-7A16-4634-B056-1CBD56B95E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493</TotalTime>
  <Pages>26</Pages>
  <Words>5478</Words>
  <Characters>31228</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lp</dc:creator>
  <cp:lastModifiedBy>Lis Polzleitner</cp:lastModifiedBy>
  <cp:revision>31</cp:revision>
  <cp:lastPrinted>2013-11-23T16:52:00Z</cp:lastPrinted>
  <dcterms:created xsi:type="dcterms:W3CDTF">2016-02-08T09:59:00Z</dcterms:created>
  <dcterms:modified xsi:type="dcterms:W3CDTF">2016-02-09T19:36:00Z</dcterms:modified>
</cp:coreProperties>
</file>