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986" w:rsidRPr="00ED5E1C" w:rsidRDefault="00ED5E1C" w:rsidP="00ED5E1C">
      <w:pPr>
        <w:pStyle w:val="Title"/>
      </w:pPr>
      <w:r w:rsidRPr="00ED5E1C">
        <w:t>Packing-list for the BRAIN SEMINAR</w:t>
      </w:r>
    </w:p>
    <w:p w:rsidR="00ED5E1C" w:rsidRPr="00ED5E1C" w:rsidRDefault="00ED5E1C"/>
    <w:p w:rsidR="00ED5E1C" w:rsidRDefault="00ED5E1C">
      <w:r w:rsidRPr="00ED5E1C">
        <w:rPr>
          <w:rStyle w:val="Heading1Char"/>
        </w:rPr>
        <w:t>General</w:t>
      </w:r>
      <w:r w:rsidRPr="00ED5E1C">
        <w:rPr>
          <w:rStyle w:val="Heading1Char"/>
        </w:rPr>
        <w:br/>
      </w:r>
      <w:r>
        <w:t>Brain-books and Task Based Learning book(s)</w:t>
      </w:r>
    </w:p>
    <w:p w:rsidR="00ED5E1C" w:rsidRDefault="00ED5E1C">
      <w:r>
        <w:t>Newby Grammar</w:t>
      </w:r>
    </w:p>
    <w:p w:rsidR="00ED5E1C" w:rsidRDefault="00ED5E1C">
      <w:r>
        <w:t>Handouts and brain-checker cards</w:t>
      </w:r>
    </w:p>
    <w:p w:rsidR="00ED5E1C" w:rsidRDefault="00ED5E1C">
      <w:r>
        <w:t>Presenter</w:t>
      </w:r>
    </w:p>
    <w:p w:rsidR="00ED5E1C" w:rsidRDefault="00ED5E1C">
      <w:r>
        <w:t xml:space="preserve">Speaker and </w:t>
      </w:r>
      <w:proofErr w:type="spellStart"/>
      <w:r>
        <w:t>PC+cable</w:t>
      </w:r>
      <w:proofErr w:type="spellEnd"/>
    </w:p>
    <w:p w:rsidR="00ED5E1C" w:rsidRDefault="00ED5E1C">
      <w:r>
        <w:t>Money-bag</w:t>
      </w:r>
    </w:p>
    <w:p w:rsidR="00ED5E1C" w:rsidRDefault="00ED5E1C" w:rsidP="00ED5E1C">
      <w:pPr>
        <w:pStyle w:val="Heading1"/>
      </w:pPr>
      <w:r>
        <w:t>For FIP – fair:</w:t>
      </w:r>
    </w:p>
    <w:p w:rsidR="00ED5E1C" w:rsidRDefault="00ED5E1C">
      <w:r>
        <w:t>Selection of magazines, booklets, diaries, me-books</w:t>
      </w:r>
    </w:p>
    <w:p w:rsidR="00ED5E1C" w:rsidRDefault="00ED5E1C"/>
    <w:p w:rsidR="00ED5E1C" w:rsidRDefault="00ED5E1C" w:rsidP="00ED5E1C">
      <w:pPr>
        <w:pStyle w:val="Heading1"/>
      </w:pPr>
      <w:r>
        <w:t>For Grammar</w:t>
      </w:r>
    </w:p>
    <w:p w:rsidR="00ED5E1C" w:rsidRDefault="00ED5E1C">
      <w:r>
        <w:t>Manner mimes</w:t>
      </w:r>
    </w:p>
    <w:p w:rsidR="00ED5E1C" w:rsidRDefault="00ED5E1C">
      <w:r>
        <w:t>Passive bricks</w:t>
      </w:r>
    </w:p>
    <w:p w:rsidR="00ED5E1C" w:rsidRDefault="00ED5E1C">
      <w:r>
        <w:t>Passive speed matching</w:t>
      </w:r>
    </w:p>
    <w:p w:rsidR="00ED5E1C" w:rsidRDefault="00ED5E1C">
      <w:r>
        <w:t>If games</w:t>
      </w:r>
    </w:p>
    <w:p w:rsidR="00ED5E1C" w:rsidRDefault="00ED5E1C">
      <w:r>
        <w:t>Present perfect tense games</w:t>
      </w:r>
    </w:p>
    <w:p w:rsidR="00ED5E1C" w:rsidRDefault="00ED5E1C">
      <w:r>
        <w:t>Flip-flaps (horror scene)</w:t>
      </w:r>
    </w:p>
    <w:p w:rsidR="00ED5E1C" w:rsidRDefault="00ED5E1C">
      <w:r>
        <w:t>Routines (moebius strips)</w:t>
      </w:r>
    </w:p>
    <w:p w:rsidR="00ED5E1C" w:rsidRDefault="00ED5E1C">
      <w:r>
        <w:t>Run-</w:t>
      </w:r>
      <w:proofErr w:type="spellStart"/>
      <w:r>
        <w:t>dic</w:t>
      </w:r>
      <w:proofErr w:type="spellEnd"/>
      <w:r>
        <w:t xml:space="preserve"> masters and tape or blue-tack</w:t>
      </w:r>
    </w:p>
    <w:p w:rsidR="00ED5E1C" w:rsidRDefault="00ED5E1C"/>
    <w:p w:rsidR="00ED5E1C" w:rsidRDefault="00ED5E1C" w:rsidP="00ED5E1C">
      <w:pPr>
        <w:pStyle w:val="Heading1"/>
      </w:pPr>
      <w:r>
        <w:t>For Vocabulary</w:t>
      </w:r>
    </w:p>
    <w:p w:rsidR="00ED5E1C" w:rsidRDefault="00ED5E1C">
      <w:r>
        <w:t>Vocab box</w:t>
      </w:r>
    </w:p>
    <w:p w:rsidR="00ED5E1C" w:rsidRDefault="00ED5E1C">
      <w:r>
        <w:t>Black markers for blackout</w:t>
      </w:r>
    </w:p>
    <w:p w:rsidR="00ED5E1C" w:rsidRDefault="00ED5E1C">
      <w:proofErr w:type="spellStart"/>
      <w:r>
        <w:t>Voctivity</w:t>
      </w:r>
      <w:proofErr w:type="spellEnd"/>
      <w:r>
        <w:t xml:space="preserve"> boards, dice, counters</w:t>
      </w:r>
    </w:p>
    <w:p w:rsidR="00ED5E1C" w:rsidRDefault="00ED5E1C">
      <w:r>
        <w:t>Vocab quilt</w:t>
      </w:r>
    </w:p>
    <w:p w:rsidR="00ED5E1C" w:rsidRPr="00ED5E1C" w:rsidRDefault="00ED5E1C">
      <w:r>
        <w:t>Speed-matching</w:t>
      </w:r>
      <w:bookmarkStart w:id="0" w:name="_GoBack"/>
      <w:bookmarkEnd w:id="0"/>
    </w:p>
    <w:sectPr w:rsidR="00ED5E1C" w:rsidRPr="00ED5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1C"/>
    <w:rsid w:val="00332986"/>
    <w:rsid w:val="00ED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7519D"/>
  <w15:chartTrackingRefBased/>
  <w15:docId w15:val="{5EBC3DED-AD8A-483A-9E4A-94D11938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E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D5E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D5E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Poelzleitner Elisabeth</dc:creator>
  <cp:keywords/>
  <dc:description/>
  <cp:lastModifiedBy>Poelzleitner Elisabeth</cp:lastModifiedBy>
  <cp:revision>1</cp:revision>
  <dcterms:created xsi:type="dcterms:W3CDTF">2016-11-19T19:51:00Z</dcterms:created>
  <dcterms:modified xsi:type="dcterms:W3CDTF">2016-11-19T19:58:00Z</dcterms:modified>
</cp:coreProperties>
</file>