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9497"/>
      </w:tblGrid>
      <w:tr w:rsidR="00035D5A" w:rsidRPr="00EF058E" w:rsidTr="00321F45">
        <w:trPr>
          <w:trHeight w:val="576"/>
          <w:jc w:val="center"/>
        </w:trPr>
        <w:tc>
          <w:tcPr>
            <w:tcW w:w="10882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AD3F4D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Planning </w:t>
                                  </w:r>
                                  <w:r w:rsidR="00386388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brain-friendly</w:t>
                                  </w:r>
                                  <w:r w:rsidR="00035D5A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</w:t>
                                  </w:r>
                                  <w:r w:rsidR="009A1486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74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left:0;text-align:left;margin-left:0;margin-top:0;width:2in;height:2in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EYqHQJAIAAFkEAAAOAAAAAAAAAAAAAAAAAC4CAABkcnMvZTJvRG9jLnhtbFBLAQIt&#10;ABQABgAIAAAAIQBLiSbN1gAAAAUBAAAPAAAAAAAAAAAAAAAAAH4EAABkcnMvZG93bnJldi54bWxQ&#10;SwUGAAAAAAQABADzAAAAgQUAAAAA&#10;" filled="f" stroked="f">
                      <v:textbox style="mso-fit-shape-to-text:t">
                        <w:txbxContent>
                          <w:p w:rsidR="00035D5A" w:rsidRPr="00104C2C" w:rsidRDefault="00AD3F4D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</w:t>
                            </w:r>
                            <w:r w:rsidR="00386388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brain-friendly</w:t>
                            </w:r>
                            <w:r w:rsidR="00035D5A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</w:t>
                            </w:r>
                            <w:r w:rsidR="009A1486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10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6064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10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What am I going to do </w:t>
            </w:r>
            <w:proofErr w:type="gramStart"/>
            <w:r w:rsidRPr="00EF058E">
              <w:rPr>
                <w:sz w:val="32"/>
                <w:szCs w:val="32"/>
              </w:rPr>
              <w:t>in order to</w:t>
            </w:r>
            <w:proofErr w:type="gramEnd"/>
            <w:r w:rsidRPr="00EF058E">
              <w:rPr>
                <w:sz w:val="32"/>
                <w:szCs w:val="32"/>
              </w:rPr>
              <w:t xml:space="preserve"> create a positive, relaxed and challenging atmosphere?</w:t>
            </w:r>
          </w:p>
          <w:p w:rsidR="00321F45" w:rsidRPr="00321F45" w:rsidRDefault="00321F45" w:rsidP="00321F45">
            <w:pPr>
              <w:ind w:left="139" w:right="72"/>
              <w:rPr>
                <w:sz w:val="32"/>
                <w:szCs w:val="32"/>
              </w:rPr>
            </w:pP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10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321F45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engage the learners?</w:t>
            </w:r>
          </w:p>
          <w:p w:rsidR="00035D5A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</w:t>
            </w:r>
            <w:proofErr w:type="gramStart"/>
            <w:r w:rsidRPr="00EF058E">
              <w:rPr>
                <w:sz w:val="32"/>
                <w:szCs w:val="32"/>
              </w:rPr>
              <w:t>really interesting</w:t>
            </w:r>
            <w:proofErr w:type="gramEnd"/>
            <w:r w:rsidRPr="00EF058E">
              <w:rPr>
                <w:sz w:val="32"/>
                <w:szCs w:val="32"/>
              </w:rPr>
              <w:t xml:space="preserve"> and relevant form </w:t>
            </w:r>
            <w:r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  <w:p w:rsidR="00321F45" w:rsidRPr="00EF058E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can I create some options or choices </w:t>
            </w:r>
            <w:proofErr w:type="gramStart"/>
            <w:r>
              <w:rPr>
                <w:sz w:val="32"/>
                <w:szCs w:val="32"/>
              </w:rPr>
              <w:t>in order to</w:t>
            </w:r>
            <w:proofErr w:type="gramEnd"/>
            <w:r>
              <w:rPr>
                <w:sz w:val="32"/>
                <w:szCs w:val="32"/>
              </w:rPr>
              <w:t xml:space="preserve"> cater for different learning preferences and multiple intelligences?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102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Freeform 29" o:spid="_x0000_s1027" style="position:absolute;margin-left:-.6pt;margin-top:-.9pt;width:64.8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CKZxFnJwUAAHA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memory?</w:t>
            </w:r>
            <w:r w:rsidR="00321F45">
              <w:rPr>
                <w:sz w:val="32"/>
                <w:szCs w:val="32"/>
              </w:rPr>
              <w:t xml:space="preserve"> (link to personal experiences)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106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1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1968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1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create opportunities for hypothesis making</w:t>
            </w:r>
            <w:r w:rsidRPr="00EF058E">
              <w:rPr>
                <w:sz w:val="32"/>
                <w:szCs w:val="32"/>
              </w:rPr>
              <w:t xml:space="preserve">? 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11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1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</w:tbl>
    <w:p w:rsidR="00035D5A" w:rsidRDefault="00035D5A" w:rsidP="00A3142B">
      <w:pPr>
        <w:rPr>
          <w:b/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       Find examples of brain-friendly tasks on:</w:t>
      </w:r>
      <w:r w:rsidR="00321F45">
        <w:rPr>
          <w:sz w:val="28"/>
          <w:szCs w:val="32"/>
        </w:rPr>
        <w:t xml:space="preserve"> </w:t>
      </w:r>
      <w:hyperlink r:id="rId17" w:history="1">
        <w:r w:rsidR="00B22E78" w:rsidRPr="00D42487">
          <w:rPr>
            <w:rStyle w:val="Hyperlink"/>
            <w:sz w:val="28"/>
            <w:szCs w:val="32"/>
          </w:rPr>
          <w:t>http://www.epep.at</w:t>
        </w:r>
      </w:hyperlink>
      <w:bookmarkStart w:id="0" w:name="_GoBack"/>
      <w:bookmarkEnd w:id="0"/>
    </w:p>
    <w:sectPr w:rsidR="00035D5A" w:rsidSect="00321F45">
      <w:pgSz w:w="11907" w:h="16839" w:code="9"/>
      <w:pgMar w:top="568" w:right="720" w:bottom="288" w:left="72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3653A"/>
    <w:multiLevelType w:val="hybridMultilevel"/>
    <w:tmpl w:val="596872D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13"/>
    <w:rsid w:val="00003673"/>
    <w:rsid w:val="00035D5A"/>
    <w:rsid w:val="00104C2C"/>
    <w:rsid w:val="00321F45"/>
    <w:rsid w:val="00386388"/>
    <w:rsid w:val="003C1F3B"/>
    <w:rsid w:val="0045694C"/>
    <w:rsid w:val="005111EF"/>
    <w:rsid w:val="00591C66"/>
    <w:rsid w:val="005C77C4"/>
    <w:rsid w:val="008223EA"/>
    <w:rsid w:val="00860813"/>
    <w:rsid w:val="008B051F"/>
    <w:rsid w:val="009A1486"/>
    <w:rsid w:val="00A3142B"/>
    <w:rsid w:val="00AD3F4D"/>
    <w:rsid w:val="00B22E78"/>
    <w:rsid w:val="00C82FD1"/>
    <w:rsid w:val="00C97E0A"/>
    <w:rsid w:val="00CD6D0B"/>
    <w:rsid w:val="00D02096"/>
    <w:rsid w:val="00D54DF2"/>
    <w:rsid w:val="00D769EC"/>
    <w:rsid w:val="00DD1512"/>
    <w:rsid w:val="00DE776D"/>
    <w:rsid w:val="00EF058E"/>
    <w:rsid w:val="00F31394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468A4-4809-4CE2-9EFE-622DFCB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2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epep.a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F96C-5A67-421C-8B90-1B635EC5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Elisabeth Poelzleitner</cp:lastModifiedBy>
  <cp:revision>2</cp:revision>
  <cp:lastPrinted>2017-11-17T18:54:00Z</cp:lastPrinted>
  <dcterms:created xsi:type="dcterms:W3CDTF">2018-02-12T14:06:00Z</dcterms:created>
  <dcterms:modified xsi:type="dcterms:W3CDTF">2018-02-12T14:06:00Z</dcterms:modified>
</cp:coreProperties>
</file>