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top" w:displacedByCustomXml="next"/>
    <w:bookmarkEnd w:id="0" w:displacedByCustomXml="next"/>
    <w:sdt>
      <w:sdtPr>
        <w:id w:val="-272633240"/>
        <w:docPartObj>
          <w:docPartGallery w:val="Cover Pages"/>
          <w:docPartUnique/>
        </w:docPartObj>
      </w:sdtPr>
      <w:sdtContent>
        <w:p w14:paraId="24D90686" w14:textId="77777777" w:rsidR="001760D1" w:rsidRDefault="001760D1">
          <w:r>
            <w:rPr>
              <w:noProof/>
              <w:lang w:val="en-US"/>
            </w:rPr>
            <mc:AlternateContent>
              <mc:Choice Requires="wpg">
                <w:drawing>
                  <wp:anchor distT="0" distB="0" distL="114300" distR="114300" simplePos="0" relativeHeight="251688960" behindDoc="0" locked="0" layoutInCell="0" allowOverlap="1" wp14:anchorId="6D799525" wp14:editId="6C5B9EC8">
                    <wp:simplePos x="0" y="0"/>
                    <wp:positionH relativeFrom="page">
                      <wp:posOffset>4388523</wp:posOffset>
                    </wp:positionH>
                    <wp:positionV relativeFrom="page">
                      <wp:posOffset>0</wp:posOffset>
                    </wp:positionV>
                    <wp:extent cx="3170852" cy="10058400"/>
                    <wp:effectExtent l="0" t="0" r="0" b="0"/>
                    <wp:wrapNone/>
                    <wp:docPr id="36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0852" cy="10058400"/>
                              <a:chOff x="7344" y="0"/>
                              <a:chExt cx="4900" cy="15840"/>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solidFill>
                                  <a:schemeClr val="accent6"/>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541" y="0"/>
                                <a:ext cx="4703" cy="3958"/>
                              </a:xfrm>
                              <a:prstGeom prst="rect">
                                <a:avLst/>
                              </a:prstGeom>
                              <a:solidFill>
                                <a:schemeClr val="accent6">
                                  <a:alpha val="80000"/>
                                </a:schemeClr>
                              </a:solid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96"/>
                                      <w:szCs w:val="96"/>
                                    </w:rPr>
                                    <w:alias w:val="Year"/>
                                    <w:id w:val="-740475008"/>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Content>
                                    <w:p w14:paraId="6C9679F2" w14:textId="77777777" w:rsidR="001664C9" w:rsidRDefault="001664C9">
                                      <w:pPr>
                                        <w:pStyle w:val="NoSpacing"/>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 xml:space="preserve">     </w:t>
                                      </w:r>
                                    </w:p>
                                  </w:sdtContent>
                                </w:sdt>
                              </w:txbxContent>
                            </wps:txbx>
                            <wps:bodyPr rot="0" vert="horz" wrap="square" lIns="365760" tIns="182880" rIns="182880" bIns="182880" anchor="b" anchorCtr="0" upright="1">
                              <a:noAutofit/>
                            </wps:bodyPr>
                          </wps:wsp>
                          <wps:wsp>
                            <wps:cNvPr id="368" name="Rectangle 9"/>
                            <wps:cNvSpPr>
                              <a:spLocks noChangeArrowheads="1"/>
                            </wps:cNvSpPr>
                            <wps:spPr bwMode="auto">
                              <a:xfrm>
                                <a:off x="7598" y="11330"/>
                                <a:ext cx="4620" cy="4462"/>
                              </a:xfrm>
                              <a:prstGeom prst="rect">
                                <a:avLst/>
                              </a:prstGeom>
                              <a:solidFill>
                                <a:schemeClr val="accent6">
                                  <a:alpha val="80000"/>
                                </a:schemeClr>
                              </a:solid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b/>
                                      <w:color w:val="FFFFFF" w:themeColor="background1"/>
                                      <w:sz w:val="36"/>
                                    </w:rPr>
                                    <w:alias w:val="Author"/>
                                    <w:id w:val="1731956840"/>
                                    <w:dataBinding w:prefixMappings="xmlns:ns0='http://schemas.openxmlformats.org/package/2006/metadata/core-properties' xmlns:ns1='http://purl.org/dc/elements/1.1/'" w:xpath="/ns0:coreProperties[1]/ns1:creator[1]" w:storeItemID="{6C3C8BC8-F283-45AE-878A-BAB7291924A1}"/>
                                    <w:text/>
                                  </w:sdtPr>
                                  <w:sdtContent>
                                    <w:p w14:paraId="6A05229D" w14:textId="77777777" w:rsidR="001664C9" w:rsidRPr="001760D1" w:rsidRDefault="001664C9">
                                      <w:pPr>
                                        <w:pStyle w:val="NoSpacing"/>
                                        <w:spacing w:line="360" w:lineRule="auto"/>
                                        <w:rPr>
                                          <w:b/>
                                          <w:color w:val="FFFFFF" w:themeColor="background1"/>
                                          <w:sz w:val="36"/>
                                        </w:rPr>
                                      </w:pPr>
                                      <w:r w:rsidRPr="001760D1">
                                        <w:rPr>
                                          <w:b/>
                                          <w:color w:val="FFFFFF" w:themeColor="background1"/>
                                          <w:sz w:val="36"/>
                                        </w:rPr>
                                        <w:t>Elisabeth Pölzleitner</w:t>
                                      </w:r>
                                    </w:p>
                                  </w:sdtContent>
                                </w:sdt>
                                <w:sdt>
                                  <w:sdtPr>
                                    <w:rPr>
                                      <w:b/>
                                      <w:color w:val="FFFFFF" w:themeColor="background1"/>
                                      <w:sz w:val="36"/>
                                    </w:rPr>
                                    <w:alias w:val="Company"/>
                                    <w:id w:val="1122727751"/>
                                    <w:showingPlcHdr/>
                                    <w:dataBinding w:prefixMappings="xmlns:ns0='http://schemas.openxmlformats.org/officeDocument/2006/extended-properties'" w:xpath="/ns0:Properties[1]/ns0:Company[1]" w:storeItemID="{6668398D-A668-4E3E-A5EB-62B293D839F1}"/>
                                    <w:text/>
                                  </w:sdtPr>
                                  <w:sdtContent>
                                    <w:p w14:paraId="620DC3CA" w14:textId="77777777" w:rsidR="001664C9" w:rsidRPr="001760D1" w:rsidRDefault="001664C9">
                                      <w:pPr>
                                        <w:pStyle w:val="NoSpacing"/>
                                        <w:spacing w:line="360" w:lineRule="auto"/>
                                        <w:rPr>
                                          <w:b/>
                                          <w:color w:val="FFFFFF" w:themeColor="background1"/>
                                          <w:sz w:val="36"/>
                                        </w:rPr>
                                      </w:pPr>
                                      <w:r>
                                        <w:rPr>
                                          <w:b/>
                                          <w:color w:val="FFFFFF" w:themeColor="background1"/>
                                          <w:sz w:val="36"/>
                                        </w:rPr>
                                        <w:t xml:space="preserve">     </w:t>
                                      </w:r>
                                    </w:p>
                                  </w:sdtContent>
                                </w:sdt>
                                <w:sdt>
                                  <w:sdtPr>
                                    <w:rPr>
                                      <w:color w:val="FFFFFF" w:themeColor="background1"/>
                                    </w:rPr>
                                    <w:alias w:val="Date"/>
                                    <w:id w:val="1247303961"/>
                                    <w:showingPlcHdr/>
                                    <w:dataBinding w:prefixMappings="xmlns:ns0='http://schemas.microsoft.com/office/2006/coverPageProps'" w:xpath="/ns0:CoverPageProperties[1]/ns0:PublishDate[1]" w:storeItemID="{55AF091B-3C7A-41E3-B477-F2FDAA23CFDA}"/>
                                    <w:date>
                                      <w:lid w:val="en-US"/>
                                      <w:storeMappedDataAs w:val="dateTime"/>
                                      <w:calendar w:val="gregorian"/>
                                    </w:date>
                                  </w:sdtPr>
                                  <w:sdtContent>
                                    <w:p w14:paraId="451D05A8" w14:textId="77777777" w:rsidR="001664C9" w:rsidRDefault="001664C9">
                                      <w:pPr>
                                        <w:pStyle w:val="NoSpacing"/>
                                        <w:spacing w:line="360" w:lineRule="auto"/>
                                        <w:rPr>
                                          <w:color w:val="FFFFFF" w:themeColor="background1"/>
                                        </w:rPr>
                                      </w:pPr>
                                      <w:r>
                                        <w:rPr>
                                          <w:color w:val="FFFFFF" w:themeColor="background1"/>
                                        </w:rPr>
                                        <w:t xml:space="preserve">     </w:t>
                                      </w:r>
                                    </w:p>
                                  </w:sdtContent>
                                </w:sdt>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100000</wp14:pctHeight>
                    </wp14:sizeRelV>
                  </wp:anchor>
                </w:drawing>
              </mc:Choice>
              <mc:Fallback>
                <w:pict>
                  <v:group w14:anchorId="6D799525" id="Group 14" o:spid="_x0000_s1026" style="position:absolute;margin-left:345.55pt;margin-top:0;width:249.65pt;height:11in;z-index:251688960;mso-height-percent:1000;mso-position-horizontal-relative:page;mso-position-vertical-relative:page;mso-height-percent:1000" coordorigin="7344" coordsize="490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" o:allowincell="f">
                    <v:group id="Group 364" o:spid="_x0000_s1027"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rect id="Rectangle 365"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" fillcolor="#70ad47 [3209]" stroked="f" strokecolor="#d8d8d8"/>
                      <v:rect id="Rectangle 366" o:spid="_x0000_s1029"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" fillcolor="#a5a5a5 [3206]" stroked="f" strokecolor="white" strokeweight="1pt">
                        <v:fill r:id="rId9" o:title="" opacity="52428f" color2="white [3212]" o:opacity2="52428f" type="pattern"/>
                        <v:shadow color="#d8d8d8" offset="3pt,3pt"/>
                      </v:rect>
                    </v:group>
                    <v:rect id="Rectangle 367" o:spid="_x0000_s1030" style="position:absolute;left:7541;width:4703;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" fillcolor="#70ad47 [3209]"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96"/>
                                <w:szCs w:val="96"/>
                              </w:rPr>
                              <w:alias w:val="Year"/>
                              <w:id w:val="-740475008"/>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Content>
                              <w:p w14:paraId="6C9679F2" w14:textId="77777777" w:rsidR="001664C9" w:rsidRDefault="001664C9">
                                <w:pPr>
                                  <w:pStyle w:val="NoSpacing"/>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 xml:space="preserve">     </w:t>
                                </w:r>
                              </w:p>
                            </w:sdtContent>
                          </w:sdt>
                        </w:txbxContent>
                      </v:textbox>
                    </v:rect>
                    <v:rect id="Rectangle 9" o:spid="_x0000_s1031" style="position:absolute;left:7598;top:11330;width:4620;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" fillcolor="#70ad47 [3209]" stroked="f" strokecolor="white" strokeweight="1pt">
                      <v:fill opacity="52428f"/>
                      <v:shadow color="#d8d8d8" offset="3pt,3pt"/>
                      <v:textbox inset="28.8pt,14.4pt,14.4pt,14.4pt">
                        <w:txbxContent>
                          <w:sdt>
                            <w:sdtPr>
                              <w:rPr>
                                <w:b/>
                                <w:color w:val="FFFFFF" w:themeColor="background1"/>
                                <w:sz w:val="36"/>
                              </w:rPr>
                              <w:alias w:val="Author"/>
                              <w:id w:val="1731956840"/>
                              <w:dataBinding w:prefixMappings="xmlns:ns0='http://schemas.openxmlformats.org/package/2006/metadata/core-properties' xmlns:ns1='http://purl.org/dc/elements/1.1/'" w:xpath="/ns0:coreProperties[1]/ns1:creator[1]" w:storeItemID="{6C3C8BC8-F283-45AE-878A-BAB7291924A1}"/>
                              <w:text/>
                            </w:sdtPr>
                            <w:sdtContent>
                              <w:p w14:paraId="6A05229D" w14:textId="77777777" w:rsidR="001664C9" w:rsidRPr="001760D1" w:rsidRDefault="001664C9">
                                <w:pPr>
                                  <w:pStyle w:val="NoSpacing"/>
                                  <w:spacing w:line="360" w:lineRule="auto"/>
                                  <w:rPr>
                                    <w:b/>
                                    <w:color w:val="FFFFFF" w:themeColor="background1"/>
                                    <w:sz w:val="36"/>
                                  </w:rPr>
                                </w:pPr>
                                <w:r w:rsidRPr="001760D1">
                                  <w:rPr>
                                    <w:b/>
                                    <w:color w:val="FFFFFF" w:themeColor="background1"/>
                                    <w:sz w:val="36"/>
                                  </w:rPr>
                                  <w:t>Elisabeth Pölzleitner</w:t>
                                </w:r>
                              </w:p>
                            </w:sdtContent>
                          </w:sdt>
                          <w:sdt>
                            <w:sdtPr>
                              <w:rPr>
                                <w:b/>
                                <w:color w:val="FFFFFF" w:themeColor="background1"/>
                                <w:sz w:val="36"/>
                              </w:rPr>
                              <w:alias w:val="Company"/>
                              <w:id w:val="1122727751"/>
                              <w:showingPlcHdr/>
                              <w:dataBinding w:prefixMappings="xmlns:ns0='http://schemas.openxmlformats.org/officeDocument/2006/extended-properties'" w:xpath="/ns0:Properties[1]/ns0:Company[1]" w:storeItemID="{6668398D-A668-4E3E-A5EB-62B293D839F1}"/>
                              <w:text/>
                            </w:sdtPr>
                            <w:sdtContent>
                              <w:p w14:paraId="620DC3CA" w14:textId="77777777" w:rsidR="001664C9" w:rsidRPr="001760D1" w:rsidRDefault="001664C9">
                                <w:pPr>
                                  <w:pStyle w:val="NoSpacing"/>
                                  <w:spacing w:line="360" w:lineRule="auto"/>
                                  <w:rPr>
                                    <w:b/>
                                    <w:color w:val="FFFFFF" w:themeColor="background1"/>
                                    <w:sz w:val="36"/>
                                  </w:rPr>
                                </w:pPr>
                                <w:r>
                                  <w:rPr>
                                    <w:b/>
                                    <w:color w:val="FFFFFF" w:themeColor="background1"/>
                                    <w:sz w:val="36"/>
                                  </w:rPr>
                                  <w:t xml:space="preserve">     </w:t>
                                </w:r>
                              </w:p>
                            </w:sdtContent>
                          </w:sdt>
                          <w:sdt>
                            <w:sdtPr>
                              <w:rPr>
                                <w:color w:val="FFFFFF" w:themeColor="background1"/>
                              </w:rPr>
                              <w:alias w:val="Date"/>
                              <w:id w:val="1247303961"/>
                              <w:showingPlcHdr/>
                              <w:dataBinding w:prefixMappings="xmlns:ns0='http://schemas.microsoft.com/office/2006/coverPageProps'" w:xpath="/ns0:CoverPageProperties[1]/ns0:PublishDate[1]" w:storeItemID="{55AF091B-3C7A-41E3-B477-F2FDAA23CFDA}"/>
                              <w:date>
                                <w:lid w:val="en-US"/>
                                <w:storeMappedDataAs w:val="dateTime"/>
                                <w:calendar w:val="gregorian"/>
                              </w:date>
                            </w:sdtPr>
                            <w:sdtContent>
                              <w:p w14:paraId="451D05A8" w14:textId="77777777" w:rsidR="001664C9" w:rsidRDefault="001664C9">
                                <w:pPr>
                                  <w:pStyle w:val="NoSpacing"/>
                                  <w:spacing w:line="360" w:lineRule="auto"/>
                                  <w:rPr>
                                    <w:color w:val="FFFFFF" w:themeColor="background1"/>
                                  </w:rPr>
                                </w:pPr>
                                <w:r>
                                  <w:rPr>
                                    <w:color w:val="FFFFFF" w:themeColor="background1"/>
                                  </w:rPr>
                                  <w:t xml:space="preserve">     </w:t>
                                </w:r>
                              </w:p>
                            </w:sdtContent>
                          </w:sdt>
                        </w:txbxContent>
                      </v:textbox>
                    </v:rect>
                    <w10:wrap anchorx="page" anchory="page"/>
                  </v:group>
                </w:pict>
              </mc:Fallback>
            </mc:AlternateContent>
          </w:r>
        </w:p>
        <w:p w14:paraId="34DC0046" w14:textId="77777777" w:rsidR="001760D1" w:rsidRDefault="00A76C03">
          <w:r>
            <w:rPr>
              <w:noProof/>
              <w:lang w:val="en-US"/>
            </w:rPr>
            <mc:AlternateContent>
              <mc:Choice Requires="wps">
                <w:drawing>
                  <wp:anchor distT="0" distB="0" distL="114300" distR="114300" simplePos="0" relativeHeight="251702272" behindDoc="0" locked="0" layoutInCell="1" allowOverlap="1" wp14:anchorId="11E73FB1" wp14:editId="6F832577">
                    <wp:simplePos x="0" y="0"/>
                    <wp:positionH relativeFrom="column">
                      <wp:posOffset>4489890</wp:posOffset>
                    </wp:positionH>
                    <wp:positionV relativeFrom="paragraph">
                      <wp:posOffset>7181801</wp:posOffset>
                    </wp:positionV>
                    <wp:extent cx="2030437" cy="1350498"/>
                    <wp:effectExtent l="0" t="0" r="0" b="2540"/>
                    <wp:wrapNone/>
                    <wp:docPr id="6" name="Text Box 6"/>
                    <wp:cNvGraphicFramePr/>
                    <a:graphic xmlns:a="http://schemas.openxmlformats.org/drawingml/2006/main">
                      <a:graphicData uri="http://schemas.microsoft.com/office/word/2010/wordprocessingShape">
                        <wps:wsp>
                          <wps:cNvSpPr txBox="1"/>
                          <wps:spPr>
                            <a:xfrm>
                              <a:off x="0" y="0"/>
                              <a:ext cx="2030437" cy="1350498"/>
                            </a:xfrm>
                            <a:prstGeom prst="rect">
                              <a:avLst/>
                            </a:prstGeom>
                            <a:noFill/>
                            <a:ln w="6350">
                              <a:noFill/>
                            </a:ln>
                          </wps:spPr>
                          <wps:txbx>
                            <w:txbxContent>
                              <w:p w14:paraId="098A2A1C" w14:textId="77777777" w:rsidR="001664C9" w:rsidRDefault="001664C9">
                                <w:pPr>
                                  <w:rPr>
                                    <w:noProof/>
                                  </w:rPr>
                                </w:pPr>
                                <w:r>
                                  <w:rPr>
                                    <w:noProof/>
                                    <w:color w:val="FFFFFF" w:themeColor="background1"/>
                                    <w:sz w:val="40"/>
                                    <w:szCs w:val="32"/>
                                  </w:rPr>
                                  <w:drawing>
                                    <wp:inline distT="0" distB="0" distL="0" distR="0" wp14:anchorId="67AF790A" wp14:editId="51C375F5">
                                      <wp:extent cx="411480" cy="497461"/>
                                      <wp:effectExtent l="0" t="0" r="762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unilogo.jpg"/>
                                              <pic:cNvPicPr/>
                                            </pic:nvPicPr>
                                            <pic:blipFill>
                                              <a:blip r:embed="rId10">
                                                <a:extLst>
                                                  <a:ext uri="{28A0092B-C50C-407E-A947-70E740481C1C}">
                                                    <a14:useLocalDpi xmlns:a14="http://schemas.microsoft.com/office/drawing/2010/main" val="0"/>
                                                  </a:ext>
                                                </a:extLst>
                                              </a:blip>
                                              <a:stretch>
                                                <a:fillRect/>
                                              </a:stretch>
                                            </pic:blipFill>
                                            <pic:spPr>
                                              <a:xfrm>
                                                <a:off x="0" y="0"/>
                                                <a:ext cx="415065" cy="501795"/>
                                              </a:xfrm>
                                              <a:prstGeom prst="rect">
                                                <a:avLst/>
                                              </a:prstGeom>
                                            </pic:spPr>
                                          </pic:pic>
                                        </a:graphicData>
                                      </a:graphic>
                                    </wp:inline>
                                  </w:drawing>
                                </w:r>
                                <w:r>
                                  <w:t xml:space="preserve">  </w:t>
                                </w:r>
                                <w:r w:rsidRPr="00A76C03">
                                  <w:rPr>
                                    <w:noProof/>
                                  </w:rPr>
                                  <w:drawing>
                                    <wp:inline distT="0" distB="0" distL="0" distR="0" wp14:anchorId="52912579" wp14:editId="25577B42">
                                      <wp:extent cx="1242695" cy="478155"/>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42695" cy="478155"/>
                                              </a:xfrm>
                                              <a:prstGeom prst="rect">
                                                <a:avLst/>
                                              </a:prstGeom>
                                              <a:noFill/>
                                              <a:ln>
                                                <a:noFill/>
                                              </a:ln>
                                            </pic:spPr>
                                          </pic:pic>
                                        </a:graphicData>
                                      </a:graphic>
                                    </wp:inline>
                                  </w:drawing>
                                </w:r>
                                <w:r>
                                  <w:t xml:space="preserve">  </w:t>
                                </w:r>
                              </w:p>
                              <w:p w14:paraId="147E1C7C" w14:textId="77777777" w:rsidR="001664C9" w:rsidRDefault="001664C9">
                                <w:r>
                                  <w:rPr>
                                    <w:noProof/>
                                  </w:rPr>
                                  <w:drawing>
                                    <wp:inline distT="0" distB="0" distL="0" distR="0" wp14:anchorId="282066D3" wp14:editId="7E1569F1">
                                      <wp:extent cx="1725686" cy="581660"/>
                                      <wp:effectExtent l="0" t="0" r="8255" b="889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26859" cy="5820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E73FB1" id="_x0000_t202" coordsize="21600,21600" o:spt="202" path="m,l,21600r21600,l21600,xe">
                    <v:stroke joinstyle="miter"/>
                    <v:path gradientshapeok="t" o:connecttype="rect"/>
                  </v:shapetype>
                  <v:shape id="Text Box 6" o:spid="_x0000_s1032" type="#_x0000_t202" style="position:absolute;margin-left:353.55pt;margin-top:565.5pt;width:159.9pt;height:106.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" filled="f" stroked="f" strokeweight=".5pt">
                    <v:textbox>
                      <w:txbxContent>
                        <w:p w14:paraId="098A2A1C" w14:textId="77777777" w:rsidR="001664C9" w:rsidRDefault="001664C9">
                          <w:pPr>
                            <w:rPr>
                              <w:noProof/>
                            </w:rPr>
                          </w:pPr>
                          <w:r>
                            <w:rPr>
                              <w:noProof/>
                              <w:color w:val="FFFFFF" w:themeColor="background1"/>
                              <w:sz w:val="40"/>
                              <w:szCs w:val="32"/>
                            </w:rPr>
                            <w:drawing>
                              <wp:inline distT="0" distB="0" distL="0" distR="0" wp14:anchorId="67AF790A" wp14:editId="51C375F5">
                                <wp:extent cx="411480" cy="497461"/>
                                <wp:effectExtent l="0" t="0" r="762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unilogo.jpg"/>
                                        <pic:cNvPicPr/>
                                      </pic:nvPicPr>
                                      <pic:blipFill>
                                        <a:blip r:embed="rId10">
                                          <a:extLst>
                                            <a:ext uri="{28A0092B-C50C-407E-A947-70E740481C1C}">
                                              <a14:useLocalDpi xmlns:a14="http://schemas.microsoft.com/office/drawing/2010/main" val="0"/>
                                            </a:ext>
                                          </a:extLst>
                                        </a:blip>
                                        <a:stretch>
                                          <a:fillRect/>
                                        </a:stretch>
                                      </pic:blipFill>
                                      <pic:spPr>
                                        <a:xfrm>
                                          <a:off x="0" y="0"/>
                                          <a:ext cx="415065" cy="501795"/>
                                        </a:xfrm>
                                        <a:prstGeom prst="rect">
                                          <a:avLst/>
                                        </a:prstGeom>
                                      </pic:spPr>
                                    </pic:pic>
                                  </a:graphicData>
                                </a:graphic>
                              </wp:inline>
                            </w:drawing>
                          </w:r>
                          <w:r>
                            <w:t xml:space="preserve">  </w:t>
                          </w:r>
                          <w:r w:rsidRPr="00A76C03">
                            <w:rPr>
                              <w:noProof/>
                            </w:rPr>
                            <w:drawing>
                              <wp:inline distT="0" distB="0" distL="0" distR="0" wp14:anchorId="52912579" wp14:editId="25577B42">
                                <wp:extent cx="1242695" cy="478155"/>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42695" cy="478155"/>
                                        </a:xfrm>
                                        <a:prstGeom prst="rect">
                                          <a:avLst/>
                                        </a:prstGeom>
                                        <a:noFill/>
                                        <a:ln>
                                          <a:noFill/>
                                        </a:ln>
                                      </pic:spPr>
                                    </pic:pic>
                                  </a:graphicData>
                                </a:graphic>
                              </wp:inline>
                            </w:drawing>
                          </w:r>
                          <w:r>
                            <w:t xml:space="preserve">  </w:t>
                          </w:r>
                        </w:p>
                        <w:p w14:paraId="147E1C7C" w14:textId="77777777" w:rsidR="001664C9" w:rsidRDefault="001664C9">
                          <w:r>
                            <w:rPr>
                              <w:noProof/>
                            </w:rPr>
                            <w:drawing>
                              <wp:inline distT="0" distB="0" distL="0" distR="0" wp14:anchorId="282066D3" wp14:editId="7E1569F1">
                                <wp:extent cx="1725686" cy="581660"/>
                                <wp:effectExtent l="0" t="0" r="8255" b="889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26859" cy="582055"/>
                                        </a:xfrm>
                                        <a:prstGeom prst="rect">
                                          <a:avLst/>
                                        </a:prstGeom>
                                      </pic:spPr>
                                    </pic:pic>
                                  </a:graphicData>
                                </a:graphic>
                              </wp:inline>
                            </w:drawing>
                          </w:r>
                        </w:p>
                      </w:txbxContent>
                    </v:textbox>
                  </v:shape>
                </w:pict>
              </mc:Fallback>
            </mc:AlternateContent>
          </w:r>
          <w:r w:rsidR="003D7C2B">
            <w:rPr>
              <w:noProof/>
              <w:lang w:val="en-US"/>
            </w:rPr>
            <mc:AlternateContent>
              <mc:Choice Requires="wps">
                <w:drawing>
                  <wp:anchor distT="0" distB="0" distL="114300" distR="114300" simplePos="0" relativeHeight="251691008" behindDoc="0" locked="0" layoutInCell="0" allowOverlap="1" wp14:anchorId="154140F7" wp14:editId="03660B97">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7559040" cy="640080"/>
                    <wp:effectExtent l="0" t="0" r="22860" b="28575"/>
                    <wp:wrapNone/>
                    <wp:docPr id="3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040" cy="640080"/>
                            </a:xfrm>
                            <a:prstGeom prst="rect">
                              <a:avLst/>
                            </a:prstGeom>
                            <a:solidFill>
                              <a:schemeClr val="accent1"/>
                            </a:solidFill>
                            <a:ln w="12700">
                              <a:solidFill>
                                <a:schemeClr val="bg1"/>
                              </a:solidFill>
                              <a:miter lim="800000"/>
                              <a:headEnd/>
                              <a:tailEnd/>
                            </a:ln>
                            <a:extLst/>
                          </wps:spPr>
                          <wps:txbx>
                            <w:txbxContent>
                              <w:sdt>
                                <w:sdtPr>
                                  <w:rPr>
                                    <w:rFonts w:asciiTheme="majorHAnsi" w:eastAsiaTheme="majorEastAsia" w:hAnsiTheme="majorHAnsi" w:cstheme="majorBidi"/>
                                    <w:color w:val="FFFFFF" w:themeColor="background1"/>
                                    <w:sz w:val="72"/>
                                    <w:szCs w:val="72"/>
                                    <w:lang w:val="en-US"/>
                                  </w:rPr>
                                  <w:alias w:val="Title"/>
                                  <w:id w:val="1833941555"/>
                                  <w:dataBinding w:prefixMappings="xmlns:ns0='http://schemas.openxmlformats.org/package/2006/metadata/core-properties' xmlns:ns1='http://purl.org/dc/elements/1.1/'" w:xpath="/ns0:coreProperties[1]/ns1:title[1]" w:storeItemID="{6C3C8BC8-F283-45AE-878A-BAB7291924A1}"/>
                                  <w:text/>
                                </w:sdtPr>
                                <w:sdtContent>
                                  <w:p w14:paraId="34059A81" w14:textId="77777777" w:rsidR="001664C9" w:rsidRPr="00A91994" w:rsidRDefault="001664C9">
                                    <w:pPr>
                                      <w:pStyle w:val="NoSpacing"/>
                                      <w:jc w:val="right"/>
                                      <w:rPr>
                                        <w:rFonts w:asciiTheme="majorHAnsi" w:eastAsiaTheme="majorEastAsia" w:hAnsiTheme="majorHAnsi" w:cstheme="majorBidi"/>
                                        <w:color w:val="FFFFFF" w:themeColor="background1"/>
                                        <w:sz w:val="72"/>
                                        <w:szCs w:val="72"/>
                                        <w:lang w:val="en-US"/>
                                      </w:rPr>
                                    </w:pPr>
                                    <w:r>
                                      <w:rPr>
                                        <w:rFonts w:asciiTheme="majorHAnsi" w:eastAsiaTheme="majorEastAsia" w:hAnsiTheme="majorHAnsi" w:cstheme="majorBidi"/>
                                        <w:color w:val="FFFFFF" w:themeColor="background1"/>
                                        <w:sz w:val="72"/>
                                        <w:szCs w:val="72"/>
                                        <w:lang w:val="en-US"/>
                                      </w:rPr>
                                      <w:t xml:space="preserve">        </w:t>
                                    </w:r>
                                    <w:r w:rsidRPr="00E846F7">
                                      <w:rPr>
                                        <w:rFonts w:asciiTheme="majorHAnsi" w:eastAsiaTheme="majorEastAsia" w:hAnsiTheme="majorHAnsi" w:cstheme="majorBidi"/>
                                        <w:color w:val="FFFFFF" w:themeColor="background1"/>
                                        <w:sz w:val="72"/>
                                        <w:szCs w:val="72"/>
                                        <w:lang w:val="en-US"/>
                                      </w:rPr>
                                      <w:t>Knowing Grammar or            Using Grammar?</w:t>
                                    </w:r>
                                  </w:p>
                                </w:sdtContent>
                              </w:sdt>
                              <w:p w14:paraId="560503A1" w14:textId="77777777" w:rsidR="001664C9" w:rsidRPr="001760D1" w:rsidRDefault="001664C9">
                                <w:pPr>
                                  <w:pStyle w:val="NoSpacing"/>
                                  <w:jc w:val="right"/>
                                  <w:rPr>
                                    <w:rFonts w:asciiTheme="majorHAnsi" w:eastAsiaTheme="majorEastAsia" w:hAnsiTheme="majorHAnsi" w:cstheme="majorBidi"/>
                                    <w:color w:val="FFFFFF" w:themeColor="background1"/>
                                    <w:sz w:val="48"/>
                                    <w:szCs w:val="72"/>
                                  </w:rPr>
                                </w:pPr>
                                <w:r w:rsidRPr="001760D1">
                                  <w:rPr>
                                    <w:rFonts w:asciiTheme="majorHAnsi" w:eastAsiaTheme="majorEastAsia" w:hAnsiTheme="majorHAnsi" w:cstheme="majorBidi"/>
                                    <w:color w:val="FFFFFF" w:themeColor="background1"/>
                                    <w:sz w:val="48"/>
                                    <w:szCs w:val="72"/>
                                  </w:rPr>
                                  <w:t>Seminar Handout</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154140F7" id="Rectangle 16" o:spid="_x0000_s1033" style="position:absolute;margin-left:0;margin-top:0;width:595.2pt;height:50.4pt;z-index:251691008;visibility:visible;mso-wrap-style:square;mso-width-percent:0;mso-height-percent:73;mso-top-percent:250;mso-wrap-distance-left:9pt;mso-wrap-distance-top:0;mso-wrap-distance-right:9pt;mso-wrap-distance-bottom:0;mso-position-horizontal:left;mso-position-horizontal-relative:page;mso-position-vertical-relative:page;mso-width-percent: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" o:allowincell="f" fillcolor="#4472c4 [3204]" strokecolor="white [3212]" strokeweight="1pt">
                    <v:textbox style="mso-fit-shape-to-text:t" inset="14.4pt,,14.4pt">
                      <w:txbxContent>
                        <w:sdt>
                          <w:sdtPr>
                            <w:rPr>
                              <w:rFonts w:asciiTheme="majorHAnsi" w:eastAsiaTheme="majorEastAsia" w:hAnsiTheme="majorHAnsi" w:cstheme="majorBidi"/>
                              <w:color w:val="FFFFFF" w:themeColor="background1"/>
                              <w:sz w:val="72"/>
                              <w:szCs w:val="72"/>
                              <w:lang w:val="en-US"/>
                            </w:rPr>
                            <w:alias w:val="Title"/>
                            <w:id w:val="1833941555"/>
                            <w:dataBinding w:prefixMappings="xmlns:ns0='http://schemas.openxmlformats.org/package/2006/metadata/core-properties' xmlns:ns1='http://purl.org/dc/elements/1.1/'" w:xpath="/ns0:coreProperties[1]/ns1:title[1]" w:storeItemID="{6C3C8BC8-F283-45AE-878A-BAB7291924A1}"/>
                            <w:text/>
                          </w:sdtPr>
                          <w:sdtContent>
                            <w:p w14:paraId="34059A81" w14:textId="77777777" w:rsidR="001664C9" w:rsidRPr="00A91994" w:rsidRDefault="001664C9">
                              <w:pPr>
                                <w:pStyle w:val="NoSpacing"/>
                                <w:jc w:val="right"/>
                                <w:rPr>
                                  <w:rFonts w:asciiTheme="majorHAnsi" w:eastAsiaTheme="majorEastAsia" w:hAnsiTheme="majorHAnsi" w:cstheme="majorBidi"/>
                                  <w:color w:val="FFFFFF" w:themeColor="background1"/>
                                  <w:sz w:val="72"/>
                                  <w:szCs w:val="72"/>
                                  <w:lang w:val="en-US"/>
                                </w:rPr>
                              </w:pPr>
                              <w:r>
                                <w:rPr>
                                  <w:rFonts w:asciiTheme="majorHAnsi" w:eastAsiaTheme="majorEastAsia" w:hAnsiTheme="majorHAnsi" w:cstheme="majorBidi"/>
                                  <w:color w:val="FFFFFF" w:themeColor="background1"/>
                                  <w:sz w:val="72"/>
                                  <w:szCs w:val="72"/>
                                  <w:lang w:val="en-US"/>
                                </w:rPr>
                                <w:t xml:space="preserve">        </w:t>
                              </w:r>
                              <w:r w:rsidRPr="00E846F7">
                                <w:rPr>
                                  <w:rFonts w:asciiTheme="majorHAnsi" w:eastAsiaTheme="majorEastAsia" w:hAnsiTheme="majorHAnsi" w:cstheme="majorBidi"/>
                                  <w:color w:val="FFFFFF" w:themeColor="background1"/>
                                  <w:sz w:val="72"/>
                                  <w:szCs w:val="72"/>
                                  <w:lang w:val="en-US"/>
                                </w:rPr>
                                <w:t>Knowing Grammar or            Using Grammar?</w:t>
                              </w:r>
                            </w:p>
                          </w:sdtContent>
                        </w:sdt>
                        <w:p w14:paraId="560503A1" w14:textId="77777777" w:rsidR="001664C9" w:rsidRPr="001760D1" w:rsidRDefault="001664C9">
                          <w:pPr>
                            <w:pStyle w:val="NoSpacing"/>
                            <w:jc w:val="right"/>
                            <w:rPr>
                              <w:rFonts w:asciiTheme="majorHAnsi" w:eastAsiaTheme="majorEastAsia" w:hAnsiTheme="majorHAnsi" w:cstheme="majorBidi"/>
                              <w:color w:val="FFFFFF" w:themeColor="background1"/>
                              <w:sz w:val="48"/>
                              <w:szCs w:val="72"/>
                            </w:rPr>
                          </w:pPr>
                          <w:r w:rsidRPr="001760D1">
                            <w:rPr>
                              <w:rFonts w:asciiTheme="majorHAnsi" w:eastAsiaTheme="majorEastAsia" w:hAnsiTheme="majorHAnsi" w:cstheme="majorBidi"/>
                              <w:color w:val="FFFFFF" w:themeColor="background1"/>
                              <w:sz w:val="48"/>
                              <w:szCs w:val="72"/>
                            </w:rPr>
                            <w:t>Seminar Handout</w:t>
                          </w:r>
                        </w:p>
                      </w:txbxContent>
                    </v:textbox>
                    <w10:wrap anchorx="page" anchory="page"/>
                  </v:rect>
                </w:pict>
              </mc:Fallback>
            </mc:AlternateContent>
          </w:r>
          <w:r w:rsidR="001760D1" w:rsidRPr="001760D1">
            <w:rPr>
              <w:noProof/>
              <w:lang w:val="en-US"/>
            </w:rPr>
            <w:drawing>
              <wp:anchor distT="0" distB="0" distL="114300" distR="114300" simplePos="0" relativeHeight="251692032" behindDoc="0" locked="0" layoutInCell="1" allowOverlap="1" wp14:anchorId="7CD75ABF" wp14:editId="6CC148BF">
                <wp:simplePos x="0" y="0"/>
                <wp:positionH relativeFrom="column">
                  <wp:posOffset>4050030</wp:posOffset>
                </wp:positionH>
                <wp:positionV relativeFrom="paragraph">
                  <wp:posOffset>3469640</wp:posOffset>
                </wp:positionV>
                <wp:extent cx="3048000" cy="2286000"/>
                <wp:effectExtent l="0" t="0" r="0" b="0"/>
                <wp:wrapNone/>
                <wp:docPr id="38" name="Picture 38" descr="http://www.polzleitner.com/epep/images/FortuneTellers/fortune-teller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polzleitner.com/epep/images/FortuneTellers/fortune-teller2-40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760D1">
            <w:br w:type="page"/>
          </w:r>
        </w:p>
      </w:sdtContent>
    </w:sdt>
    <w:p w14:paraId="77033CBE" w14:textId="77777777" w:rsidR="000026F9" w:rsidRPr="000026F9" w:rsidRDefault="00D047FA" w:rsidP="000026F9">
      <w:pPr>
        <w:rPr>
          <w:rFonts w:asciiTheme="majorHAnsi" w:eastAsiaTheme="majorEastAsia" w:hAnsiTheme="majorHAnsi" w:cstheme="majorBidi"/>
          <w:b/>
          <w:bCs/>
          <w:color w:val="2F5496" w:themeColor="accent1" w:themeShade="BF"/>
          <w:sz w:val="28"/>
          <w:szCs w:val="28"/>
        </w:rPr>
      </w:pPr>
      <w:r>
        <w:lastRenderedPageBreak/>
        <w:br w:type="page"/>
      </w:r>
    </w:p>
    <w:p w14:paraId="523E3185" w14:textId="77777777" w:rsidR="000026F9" w:rsidRDefault="000026F9" w:rsidP="000026F9">
      <w:pPr>
        <w:pStyle w:val="Heading1"/>
        <w:rPr>
          <w:lang w:val="en-US"/>
        </w:rPr>
      </w:pPr>
      <w:bookmarkStart w:id="1" w:name="_Toc529011800"/>
      <w:bookmarkStart w:id="2" w:name="_GoBack"/>
      <w:bookmarkEnd w:id="2"/>
      <w:r>
        <w:rPr>
          <w:lang w:val="en-US"/>
        </w:rPr>
        <w:lastRenderedPageBreak/>
        <w:t>Contents</w:t>
      </w:r>
      <w:bookmarkEnd w:id="1"/>
    </w:p>
    <w:p w14:paraId="36FE95C1" w14:textId="292DD40A" w:rsidR="00CB3344" w:rsidRDefault="000026F9">
      <w:pPr>
        <w:pStyle w:val="TOC1"/>
        <w:rPr>
          <w:rFonts w:eastAsiaTheme="minorEastAsia"/>
          <w:b w:val="0"/>
        </w:rPr>
      </w:pPr>
      <w:r>
        <w:rPr>
          <w:bCs/>
        </w:rPr>
        <w:fldChar w:fldCharType="begin"/>
      </w:r>
      <w:r>
        <w:rPr>
          <w:bCs/>
        </w:rPr>
        <w:instrText xml:space="preserve"> TOC \o "1-2" \h \z \u </w:instrText>
      </w:r>
      <w:r>
        <w:rPr>
          <w:bCs/>
        </w:rPr>
        <w:fldChar w:fldCharType="separate"/>
      </w:r>
      <w:hyperlink w:anchor="_Toc529011800" w:history="1">
        <w:r w:rsidR="00CB3344" w:rsidRPr="008A0475">
          <w:rPr>
            <w:rStyle w:val="Hyperlink"/>
          </w:rPr>
          <w:t>Contents</w:t>
        </w:r>
        <w:r w:rsidR="00CB3344">
          <w:rPr>
            <w:webHidden/>
          </w:rPr>
          <w:tab/>
        </w:r>
        <w:r w:rsidR="00CB3344">
          <w:rPr>
            <w:webHidden/>
          </w:rPr>
          <w:fldChar w:fldCharType="begin"/>
        </w:r>
        <w:r w:rsidR="00CB3344">
          <w:rPr>
            <w:webHidden/>
          </w:rPr>
          <w:instrText xml:space="preserve"> PAGEREF _Toc529011800 \h </w:instrText>
        </w:r>
        <w:r w:rsidR="00CB3344">
          <w:rPr>
            <w:webHidden/>
          </w:rPr>
        </w:r>
        <w:r w:rsidR="00CB3344">
          <w:rPr>
            <w:webHidden/>
          </w:rPr>
          <w:fldChar w:fldCharType="separate"/>
        </w:r>
        <w:r w:rsidR="00894D75">
          <w:rPr>
            <w:webHidden/>
          </w:rPr>
          <w:t>2</w:t>
        </w:r>
        <w:r w:rsidR="00CB3344">
          <w:rPr>
            <w:webHidden/>
          </w:rPr>
          <w:fldChar w:fldCharType="end"/>
        </w:r>
      </w:hyperlink>
    </w:p>
    <w:p w14:paraId="5FC3F02B" w14:textId="33606CBF" w:rsidR="00CB3344" w:rsidRDefault="00CB3344">
      <w:pPr>
        <w:pStyle w:val="TOC1"/>
        <w:rPr>
          <w:rFonts w:eastAsiaTheme="minorEastAsia"/>
          <w:b w:val="0"/>
        </w:rPr>
      </w:pPr>
      <w:hyperlink w:anchor="_Toc529011801" w:history="1">
        <w:r w:rsidRPr="008A0475">
          <w:rPr>
            <w:rStyle w:val="Hyperlink"/>
          </w:rPr>
          <w:t>Materials</w:t>
        </w:r>
        <w:r>
          <w:rPr>
            <w:webHidden/>
          </w:rPr>
          <w:tab/>
        </w:r>
        <w:r>
          <w:rPr>
            <w:webHidden/>
          </w:rPr>
          <w:fldChar w:fldCharType="begin"/>
        </w:r>
        <w:r>
          <w:rPr>
            <w:webHidden/>
          </w:rPr>
          <w:instrText xml:space="preserve"> PAGEREF _Toc529011801 \h </w:instrText>
        </w:r>
        <w:r>
          <w:rPr>
            <w:webHidden/>
          </w:rPr>
        </w:r>
        <w:r>
          <w:rPr>
            <w:webHidden/>
          </w:rPr>
          <w:fldChar w:fldCharType="separate"/>
        </w:r>
        <w:r w:rsidR="00894D75">
          <w:rPr>
            <w:webHidden/>
          </w:rPr>
          <w:t>3</w:t>
        </w:r>
        <w:r>
          <w:rPr>
            <w:webHidden/>
          </w:rPr>
          <w:fldChar w:fldCharType="end"/>
        </w:r>
      </w:hyperlink>
    </w:p>
    <w:p w14:paraId="7AE18067" w14:textId="3AA74E17" w:rsidR="00CB3344" w:rsidRDefault="00CB3344">
      <w:pPr>
        <w:pStyle w:val="TOC2"/>
        <w:tabs>
          <w:tab w:val="right" w:leader="dot" w:pos="10456"/>
        </w:tabs>
        <w:rPr>
          <w:rFonts w:eastAsiaTheme="minorEastAsia"/>
          <w:noProof/>
          <w:lang w:val="en-US"/>
        </w:rPr>
      </w:pPr>
      <w:hyperlink w:anchor="_Toc529011802" w:history="1">
        <w:r w:rsidRPr="008A0475">
          <w:rPr>
            <w:rStyle w:val="Hyperlink"/>
            <w:noProof/>
          </w:rPr>
          <w:t>Practical Materials</w:t>
        </w:r>
        <w:r>
          <w:rPr>
            <w:noProof/>
            <w:webHidden/>
          </w:rPr>
          <w:tab/>
        </w:r>
        <w:r>
          <w:rPr>
            <w:noProof/>
            <w:webHidden/>
          </w:rPr>
          <w:fldChar w:fldCharType="begin"/>
        </w:r>
        <w:r>
          <w:rPr>
            <w:noProof/>
            <w:webHidden/>
          </w:rPr>
          <w:instrText xml:space="preserve"> PAGEREF _Toc529011802 \h </w:instrText>
        </w:r>
        <w:r>
          <w:rPr>
            <w:noProof/>
            <w:webHidden/>
          </w:rPr>
        </w:r>
        <w:r>
          <w:rPr>
            <w:noProof/>
            <w:webHidden/>
          </w:rPr>
          <w:fldChar w:fldCharType="separate"/>
        </w:r>
        <w:r w:rsidR="00894D75">
          <w:rPr>
            <w:noProof/>
            <w:webHidden/>
          </w:rPr>
          <w:t>3</w:t>
        </w:r>
        <w:r>
          <w:rPr>
            <w:noProof/>
            <w:webHidden/>
          </w:rPr>
          <w:fldChar w:fldCharType="end"/>
        </w:r>
      </w:hyperlink>
    </w:p>
    <w:p w14:paraId="3807E701" w14:textId="1CD30584" w:rsidR="00CB3344" w:rsidRDefault="00CB3344">
      <w:pPr>
        <w:pStyle w:val="TOC1"/>
        <w:rPr>
          <w:rFonts w:eastAsiaTheme="minorEastAsia"/>
          <w:b w:val="0"/>
        </w:rPr>
      </w:pPr>
      <w:hyperlink w:anchor="_Toc529011803" w:history="1">
        <w:r w:rsidRPr="008A0475">
          <w:rPr>
            <w:rStyle w:val="Hyperlink"/>
          </w:rPr>
          <w:t>Quick Check Grammar Chart</w:t>
        </w:r>
        <w:r>
          <w:rPr>
            <w:webHidden/>
          </w:rPr>
          <w:tab/>
        </w:r>
        <w:r>
          <w:rPr>
            <w:webHidden/>
          </w:rPr>
          <w:fldChar w:fldCharType="begin"/>
        </w:r>
        <w:r>
          <w:rPr>
            <w:webHidden/>
          </w:rPr>
          <w:instrText xml:space="preserve"> PAGEREF _Toc529011803 \h </w:instrText>
        </w:r>
        <w:r>
          <w:rPr>
            <w:webHidden/>
          </w:rPr>
        </w:r>
        <w:r>
          <w:rPr>
            <w:webHidden/>
          </w:rPr>
          <w:fldChar w:fldCharType="separate"/>
        </w:r>
        <w:r w:rsidR="00894D75">
          <w:rPr>
            <w:webHidden/>
          </w:rPr>
          <w:t>4</w:t>
        </w:r>
        <w:r>
          <w:rPr>
            <w:webHidden/>
          </w:rPr>
          <w:fldChar w:fldCharType="end"/>
        </w:r>
      </w:hyperlink>
    </w:p>
    <w:p w14:paraId="2235E74F" w14:textId="6F696B2F" w:rsidR="00CB3344" w:rsidRDefault="00CB3344">
      <w:pPr>
        <w:pStyle w:val="TOC1"/>
        <w:rPr>
          <w:rFonts w:eastAsiaTheme="minorEastAsia"/>
          <w:b w:val="0"/>
        </w:rPr>
      </w:pPr>
      <w:hyperlink w:anchor="_Toc529011804" w:history="1">
        <w:r w:rsidRPr="008A0475">
          <w:rPr>
            <w:rStyle w:val="Hyperlink"/>
          </w:rPr>
          <w:t>How efficient are these exercises?</w:t>
        </w:r>
        <w:r>
          <w:rPr>
            <w:webHidden/>
          </w:rPr>
          <w:tab/>
        </w:r>
        <w:r>
          <w:rPr>
            <w:webHidden/>
          </w:rPr>
          <w:fldChar w:fldCharType="begin"/>
        </w:r>
        <w:r>
          <w:rPr>
            <w:webHidden/>
          </w:rPr>
          <w:instrText xml:space="preserve"> PAGEREF _Toc529011804 \h </w:instrText>
        </w:r>
        <w:r>
          <w:rPr>
            <w:webHidden/>
          </w:rPr>
        </w:r>
        <w:r>
          <w:rPr>
            <w:webHidden/>
          </w:rPr>
          <w:fldChar w:fldCharType="separate"/>
        </w:r>
        <w:r w:rsidR="00894D75">
          <w:rPr>
            <w:webHidden/>
          </w:rPr>
          <w:t>5</w:t>
        </w:r>
        <w:r>
          <w:rPr>
            <w:webHidden/>
          </w:rPr>
          <w:fldChar w:fldCharType="end"/>
        </w:r>
      </w:hyperlink>
    </w:p>
    <w:p w14:paraId="08F7824B" w14:textId="099DE765" w:rsidR="00CB3344" w:rsidRDefault="00CB3344">
      <w:pPr>
        <w:pStyle w:val="TOC2"/>
        <w:tabs>
          <w:tab w:val="right" w:leader="dot" w:pos="10456"/>
        </w:tabs>
        <w:rPr>
          <w:rFonts w:eastAsiaTheme="minorEastAsia"/>
          <w:noProof/>
          <w:lang w:val="en-US"/>
        </w:rPr>
      </w:pPr>
      <w:hyperlink w:anchor="_Toc529011805" w:history="1">
        <w:r w:rsidRPr="008A0475">
          <w:rPr>
            <w:rStyle w:val="Hyperlink"/>
            <w:noProof/>
            <w:lang w:val="en-US"/>
          </w:rPr>
          <w:t>Adverbs of frequency</w:t>
        </w:r>
        <w:r>
          <w:rPr>
            <w:noProof/>
            <w:webHidden/>
          </w:rPr>
          <w:tab/>
        </w:r>
        <w:r>
          <w:rPr>
            <w:noProof/>
            <w:webHidden/>
          </w:rPr>
          <w:fldChar w:fldCharType="begin"/>
        </w:r>
        <w:r>
          <w:rPr>
            <w:noProof/>
            <w:webHidden/>
          </w:rPr>
          <w:instrText xml:space="preserve"> PAGEREF _Toc529011805 \h </w:instrText>
        </w:r>
        <w:r>
          <w:rPr>
            <w:noProof/>
            <w:webHidden/>
          </w:rPr>
        </w:r>
        <w:r>
          <w:rPr>
            <w:noProof/>
            <w:webHidden/>
          </w:rPr>
          <w:fldChar w:fldCharType="separate"/>
        </w:r>
        <w:r w:rsidR="00894D75">
          <w:rPr>
            <w:noProof/>
            <w:webHidden/>
          </w:rPr>
          <w:t>5</w:t>
        </w:r>
        <w:r>
          <w:rPr>
            <w:noProof/>
            <w:webHidden/>
          </w:rPr>
          <w:fldChar w:fldCharType="end"/>
        </w:r>
      </w:hyperlink>
    </w:p>
    <w:p w14:paraId="1A4E1A64" w14:textId="0EFDC5DB" w:rsidR="00CB3344" w:rsidRDefault="00CB3344">
      <w:pPr>
        <w:pStyle w:val="TOC2"/>
        <w:tabs>
          <w:tab w:val="right" w:leader="dot" w:pos="10456"/>
        </w:tabs>
        <w:rPr>
          <w:rFonts w:eastAsiaTheme="minorEastAsia"/>
          <w:noProof/>
          <w:lang w:val="en-US"/>
        </w:rPr>
      </w:pPr>
      <w:hyperlink w:anchor="_Toc529011806" w:history="1">
        <w:r w:rsidRPr="008A0475">
          <w:rPr>
            <w:rStyle w:val="Hyperlink"/>
            <w:noProof/>
            <w:lang w:val="en-US"/>
          </w:rPr>
          <w:t>Adverbs of frequency:</w:t>
        </w:r>
        <w:r>
          <w:rPr>
            <w:noProof/>
            <w:webHidden/>
          </w:rPr>
          <w:tab/>
        </w:r>
        <w:r>
          <w:rPr>
            <w:noProof/>
            <w:webHidden/>
          </w:rPr>
          <w:fldChar w:fldCharType="begin"/>
        </w:r>
        <w:r>
          <w:rPr>
            <w:noProof/>
            <w:webHidden/>
          </w:rPr>
          <w:instrText xml:space="preserve"> PAGEREF _Toc529011806 \h </w:instrText>
        </w:r>
        <w:r>
          <w:rPr>
            <w:noProof/>
            <w:webHidden/>
          </w:rPr>
        </w:r>
        <w:r>
          <w:rPr>
            <w:noProof/>
            <w:webHidden/>
          </w:rPr>
          <w:fldChar w:fldCharType="separate"/>
        </w:r>
        <w:r w:rsidR="00894D75">
          <w:rPr>
            <w:noProof/>
            <w:webHidden/>
          </w:rPr>
          <w:t>6</w:t>
        </w:r>
        <w:r>
          <w:rPr>
            <w:noProof/>
            <w:webHidden/>
          </w:rPr>
          <w:fldChar w:fldCharType="end"/>
        </w:r>
      </w:hyperlink>
    </w:p>
    <w:p w14:paraId="41572912" w14:textId="5A8420B8" w:rsidR="00CB3344" w:rsidRDefault="00CB3344">
      <w:pPr>
        <w:pStyle w:val="TOC2"/>
        <w:tabs>
          <w:tab w:val="right" w:leader="dot" w:pos="10456"/>
        </w:tabs>
        <w:rPr>
          <w:rFonts w:eastAsiaTheme="minorEastAsia"/>
          <w:noProof/>
          <w:lang w:val="en-US"/>
        </w:rPr>
      </w:pPr>
      <w:hyperlink w:anchor="_Toc529011807" w:history="1">
        <w:r w:rsidRPr="008A0475">
          <w:rPr>
            <w:rStyle w:val="Hyperlink"/>
            <w:noProof/>
            <w:lang w:val="en-US"/>
          </w:rPr>
          <w:t>Asking Questions in English</w:t>
        </w:r>
        <w:r>
          <w:rPr>
            <w:noProof/>
            <w:webHidden/>
          </w:rPr>
          <w:tab/>
        </w:r>
        <w:r>
          <w:rPr>
            <w:noProof/>
            <w:webHidden/>
          </w:rPr>
          <w:fldChar w:fldCharType="begin"/>
        </w:r>
        <w:r>
          <w:rPr>
            <w:noProof/>
            <w:webHidden/>
          </w:rPr>
          <w:instrText xml:space="preserve"> PAGEREF _Toc529011807 \h </w:instrText>
        </w:r>
        <w:r>
          <w:rPr>
            <w:noProof/>
            <w:webHidden/>
          </w:rPr>
        </w:r>
        <w:r>
          <w:rPr>
            <w:noProof/>
            <w:webHidden/>
          </w:rPr>
          <w:fldChar w:fldCharType="separate"/>
        </w:r>
        <w:r w:rsidR="00894D75">
          <w:rPr>
            <w:noProof/>
            <w:webHidden/>
          </w:rPr>
          <w:t>6</w:t>
        </w:r>
        <w:r>
          <w:rPr>
            <w:noProof/>
            <w:webHidden/>
          </w:rPr>
          <w:fldChar w:fldCharType="end"/>
        </w:r>
      </w:hyperlink>
    </w:p>
    <w:p w14:paraId="47CF80F7" w14:textId="799120D5" w:rsidR="00CB3344" w:rsidRDefault="00CB3344">
      <w:pPr>
        <w:pStyle w:val="TOC2"/>
        <w:tabs>
          <w:tab w:val="right" w:leader="dot" w:pos="10456"/>
        </w:tabs>
        <w:rPr>
          <w:rFonts w:eastAsiaTheme="minorEastAsia"/>
          <w:noProof/>
          <w:lang w:val="en-US"/>
        </w:rPr>
      </w:pPr>
      <w:hyperlink w:anchor="_Toc529011808" w:history="1">
        <w:r w:rsidRPr="008A0475">
          <w:rPr>
            <w:rStyle w:val="Hyperlink"/>
            <w:noProof/>
            <w:lang w:val="en-US"/>
          </w:rPr>
          <w:t>What do you think they asked?</w:t>
        </w:r>
        <w:r>
          <w:rPr>
            <w:noProof/>
            <w:webHidden/>
          </w:rPr>
          <w:tab/>
        </w:r>
        <w:r>
          <w:rPr>
            <w:noProof/>
            <w:webHidden/>
          </w:rPr>
          <w:fldChar w:fldCharType="begin"/>
        </w:r>
        <w:r>
          <w:rPr>
            <w:noProof/>
            <w:webHidden/>
          </w:rPr>
          <w:instrText xml:space="preserve"> PAGEREF _Toc529011808 \h </w:instrText>
        </w:r>
        <w:r>
          <w:rPr>
            <w:noProof/>
            <w:webHidden/>
          </w:rPr>
        </w:r>
        <w:r>
          <w:rPr>
            <w:noProof/>
            <w:webHidden/>
          </w:rPr>
          <w:fldChar w:fldCharType="separate"/>
        </w:r>
        <w:r w:rsidR="00894D75">
          <w:rPr>
            <w:noProof/>
            <w:webHidden/>
          </w:rPr>
          <w:t>7</w:t>
        </w:r>
        <w:r>
          <w:rPr>
            <w:noProof/>
            <w:webHidden/>
          </w:rPr>
          <w:fldChar w:fldCharType="end"/>
        </w:r>
      </w:hyperlink>
    </w:p>
    <w:p w14:paraId="7E934D02" w14:textId="1D643F64" w:rsidR="00CB3344" w:rsidRDefault="00CB3344">
      <w:pPr>
        <w:pStyle w:val="TOC2"/>
        <w:tabs>
          <w:tab w:val="right" w:leader="dot" w:pos="10456"/>
        </w:tabs>
        <w:rPr>
          <w:rFonts w:eastAsiaTheme="minorEastAsia"/>
          <w:noProof/>
          <w:lang w:val="en-US"/>
        </w:rPr>
      </w:pPr>
      <w:hyperlink w:anchor="_Toc529011809" w:history="1">
        <w:r w:rsidRPr="008A0475">
          <w:rPr>
            <w:rStyle w:val="Hyperlink"/>
            <w:rFonts w:eastAsia="Times New Roman"/>
            <w:noProof/>
            <w:lang w:val="en-US" w:eastAsia="de-AT"/>
          </w:rPr>
          <w:t>Form questions</w:t>
        </w:r>
        <w:r>
          <w:rPr>
            <w:noProof/>
            <w:webHidden/>
          </w:rPr>
          <w:tab/>
        </w:r>
        <w:r>
          <w:rPr>
            <w:noProof/>
            <w:webHidden/>
          </w:rPr>
          <w:fldChar w:fldCharType="begin"/>
        </w:r>
        <w:r>
          <w:rPr>
            <w:noProof/>
            <w:webHidden/>
          </w:rPr>
          <w:instrText xml:space="preserve"> PAGEREF _Toc529011809 \h </w:instrText>
        </w:r>
        <w:r>
          <w:rPr>
            <w:noProof/>
            <w:webHidden/>
          </w:rPr>
        </w:r>
        <w:r>
          <w:rPr>
            <w:noProof/>
            <w:webHidden/>
          </w:rPr>
          <w:fldChar w:fldCharType="separate"/>
        </w:r>
        <w:r w:rsidR="00894D75">
          <w:rPr>
            <w:noProof/>
            <w:webHidden/>
          </w:rPr>
          <w:t>7</w:t>
        </w:r>
        <w:r>
          <w:rPr>
            <w:noProof/>
            <w:webHidden/>
          </w:rPr>
          <w:fldChar w:fldCharType="end"/>
        </w:r>
      </w:hyperlink>
    </w:p>
    <w:p w14:paraId="73FE384A" w14:textId="2BA2AA03" w:rsidR="00CB3344" w:rsidRDefault="00CB3344">
      <w:pPr>
        <w:pStyle w:val="TOC2"/>
        <w:tabs>
          <w:tab w:val="right" w:leader="dot" w:pos="10456"/>
        </w:tabs>
        <w:rPr>
          <w:rFonts w:eastAsiaTheme="minorEastAsia"/>
          <w:noProof/>
          <w:lang w:val="en-US"/>
        </w:rPr>
      </w:pPr>
      <w:hyperlink w:anchor="_Toc529011810" w:history="1">
        <w:r w:rsidRPr="008A0475">
          <w:rPr>
            <w:rStyle w:val="Hyperlink"/>
            <w:noProof/>
          </w:rPr>
          <w:t>Finding out about my friends</w:t>
        </w:r>
        <w:r>
          <w:rPr>
            <w:noProof/>
            <w:webHidden/>
          </w:rPr>
          <w:tab/>
        </w:r>
        <w:r>
          <w:rPr>
            <w:noProof/>
            <w:webHidden/>
          </w:rPr>
          <w:fldChar w:fldCharType="begin"/>
        </w:r>
        <w:r>
          <w:rPr>
            <w:noProof/>
            <w:webHidden/>
          </w:rPr>
          <w:instrText xml:space="preserve"> PAGEREF _Toc529011810 \h </w:instrText>
        </w:r>
        <w:r>
          <w:rPr>
            <w:noProof/>
            <w:webHidden/>
          </w:rPr>
        </w:r>
        <w:r>
          <w:rPr>
            <w:noProof/>
            <w:webHidden/>
          </w:rPr>
          <w:fldChar w:fldCharType="separate"/>
        </w:r>
        <w:r w:rsidR="00894D75">
          <w:rPr>
            <w:noProof/>
            <w:webHidden/>
          </w:rPr>
          <w:t>8</w:t>
        </w:r>
        <w:r>
          <w:rPr>
            <w:noProof/>
            <w:webHidden/>
          </w:rPr>
          <w:fldChar w:fldCharType="end"/>
        </w:r>
      </w:hyperlink>
    </w:p>
    <w:p w14:paraId="7AC264BE" w14:textId="16D485AA" w:rsidR="00CB3344" w:rsidRDefault="00CB3344">
      <w:pPr>
        <w:pStyle w:val="TOC2"/>
        <w:tabs>
          <w:tab w:val="right" w:leader="dot" w:pos="10456"/>
        </w:tabs>
        <w:rPr>
          <w:rFonts w:eastAsiaTheme="minorEastAsia"/>
          <w:noProof/>
          <w:lang w:val="en-US"/>
        </w:rPr>
      </w:pPr>
      <w:hyperlink w:anchor="_Toc529011811" w:history="1">
        <w:r w:rsidRPr="008A0475">
          <w:rPr>
            <w:rStyle w:val="Hyperlink"/>
            <w:noProof/>
            <w:lang w:val="en-US"/>
          </w:rPr>
          <w:t>Challenge1: Find the rule</w:t>
        </w:r>
        <w:r>
          <w:rPr>
            <w:noProof/>
            <w:webHidden/>
          </w:rPr>
          <w:tab/>
        </w:r>
        <w:r>
          <w:rPr>
            <w:noProof/>
            <w:webHidden/>
          </w:rPr>
          <w:fldChar w:fldCharType="begin"/>
        </w:r>
        <w:r>
          <w:rPr>
            <w:noProof/>
            <w:webHidden/>
          </w:rPr>
          <w:instrText xml:space="preserve"> PAGEREF _Toc529011811 \h </w:instrText>
        </w:r>
        <w:r>
          <w:rPr>
            <w:noProof/>
            <w:webHidden/>
          </w:rPr>
        </w:r>
        <w:r>
          <w:rPr>
            <w:noProof/>
            <w:webHidden/>
          </w:rPr>
          <w:fldChar w:fldCharType="separate"/>
        </w:r>
        <w:r w:rsidR="00894D75">
          <w:rPr>
            <w:noProof/>
            <w:webHidden/>
          </w:rPr>
          <w:t>9</w:t>
        </w:r>
        <w:r>
          <w:rPr>
            <w:noProof/>
            <w:webHidden/>
          </w:rPr>
          <w:fldChar w:fldCharType="end"/>
        </w:r>
      </w:hyperlink>
    </w:p>
    <w:p w14:paraId="0E9FC297" w14:textId="31E327A2" w:rsidR="00CB3344" w:rsidRDefault="00CB3344">
      <w:pPr>
        <w:pStyle w:val="TOC2"/>
        <w:tabs>
          <w:tab w:val="right" w:leader="dot" w:pos="10456"/>
        </w:tabs>
        <w:rPr>
          <w:rFonts w:eastAsiaTheme="minorEastAsia"/>
          <w:noProof/>
          <w:lang w:val="en-US"/>
        </w:rPr>
      </w:pPr>
      <w:hyperlink w:anchor="_Toc529011812" w:history="1">
        <w:r w:rsidRPr="008A0475">
          <w:rPr>
            <w:rStyle w:val="Hyperlink"/>
            <w:noProof/>
            <w:lang w:val="en-US"/>
          </w:rPr>
          <w:t>Practicing questions and the third person -s in an authentic context:</w:t>
        </w:r>
        <w:r>
          <w:rPr>
            <w:noProof/>
            <w:webHidden/>
          </w:rPr>
          <w:tab/>
        </w:r>
        <w:r>
          <w:rPr>
            <w:noProof/>
            <w:webHidden/>
          </w:rPr>
          <w:fldChar w:fldCharType="begin"/>
        </w:r>
        <w:r>
          <w:rPr>
            <w:noProof/>
            <w:webHidden/>
          </w:rPr>
          <w:instrText xml:space="preserve"> PAGEREF _Toc529011812 \h </w:instrText>
        </w:r>
        <w:r>
          <w:rPr>
            <w:noProof/>
            <w:webHidden/>
          </w:rPr>
        </w:r>
        <w:r>
          <w:rPr>
            <w:noProof/>
            <w:webHidden/>
          </w:rPr>
          <w:fldChar w:fldCharType="separate"/>
        </w:r>
        <w:r w:rsidR="00894D75">
          <w:rPr>
            <w:noProof/>
            <w:webHidden/>
          </w:rPr>
          <w:t>10</w:t>
        </w:r>
        <w:r>
          <w:rPr>
            <w:noProof/>
            <w:webHidden/>
          </w:rPr>
          <w:fldChar w:fldCharType="end"/>
        </w:r>
      </w:hyperlink>
    </w:p>
    <w:p w14:paraId="21F8CE2F" w14:textId="6FA2F856" w:rsidR="00CB3344" w:rsidRDefault="00CB3344">
      <w:pPr>
        <w:pStyle w:val="TOC2"/>
        <w:tabs>
          <w:tab w:val="right" w:leader="dot" w:pos="10456"/>
        </w:tabs>
        <w:rPr>
          <w:rFonts w:eastAsiaTheme="minorEastAsia"/>
          <w:noProof/>
          <w:lang w:val="en-US"/>
        </w:rPr>
      </w:pPr>
      <w:hyperlink w:anchor="_Toc529011813" w:history="1">
        <w:r w:rsidRPr="008A0475">
          <w:rPr>
            <w:rStyle w:val="Hyperlink"/>
            <w:noProof/>
            <w:lang w:val="en-US"/>
          </w:rPr>
          <w:t>Asking questions:</w:t>
        </w:r>
        <w:r>
          <w:rPr>
            <w:noProof/>
            <w:webHidden/>
          </w:rPr>
          <w:tab/>
        </w:r>
        <w:r>
          <w:rPr>
            <w:noProof/>
            <w:webHidden/>
          </w:rPr>
          <w:fldChar w:fldCharType="begin"/>
        </w:r>
        <w:r>
          <w:rPr>
            <w:noProof/>
            <w:webHidden/>
          </w:rPr>
          <w:instrText xml:space="preserve"> PAGEREF _Toc529011813 \h </w:instrText>
        </w:r>
        <w:r>
          <w:rPr>
            <w:noProof/>
            <w:webHidden/>
          </w:rPr>
        </w:r>
        <w:r>
          <w:rPr>
            <w:noProof/>
            <w:webHidden/>
          </w:rPr>
          <w:fldChar w:fldCharType="separate"/>
        </w:r>
        <w:r w:rsidR="00894D75">
          <w:rPr>
            <w:noProof/>
            <w:webHidden/>
          </w:rPr>
          <w:t>10</w:t>
        </w:r>
        <w:r>
          <w:rPr>
            <w:noProof/>
            <w:webHidden/>
          </w:rPr>
          <w:fldChar w:fldCharType="end"/>
        </w:r>
      </w:hyperlink>
    </w:p>
    <w:p w14:paraId="610AA4CF" w14:textId="498F29D1" w:rsidR="00CB3344" w:rsidRDefault="00CB3344">
      <w:pPr>
        <w:pStyle w:val="TOC2"/>
        <w:tabs>
          <w:tab w:val="right" w:leader="dot" w:pos="10456"/>
        </w:tabs>
        <w:rPr>
          <w:rFonts w:eastAsiaTheme="minorEastAsia"/>
          <w:noProof/>
          <w:lang w:val="en-US"/>
        </w:rPr>
      </w:pPr>
      <w:hyperlink w:anchor="_Toc529011814" w:history="1">
        <w:r w:rsidRPr="008A0475">
          <w:rPr>
            <w:rStyle w:val="Hyperlink"/>
            <w:noProof/>
          </w:rPr>
          <w:t>No! No! No! :</w:t>
        </w:r>
        <w:r>
          <w:rPr>
            <w:noProof/>
            <w:webHidden/>
          </w:rPr>
          <w:tab/>
        </w:r>
        <w:r>
          <w:rPr>
            <w:noProof/>
            <w:webHidden/>
          </w:rPr>
          <w:fldChar w:fldCharType="begin"/>
        </w:r>
        <w:r>
          <w:rPr>
            <w:noProof/>
            <w:webHidden/>
          </w:rPr>
          <w:instrText xml:space="preserve"> PAGEREF _Toc529011814 \h </w:instrText>
        </w:r>
        <w:r>
          <w:rPr>
            <w:noProof/>
            <w:webHidden/>
          </w:rPr>
        </w:r>
        <w:r>
          <w:rPr>
            <w:noProof/>
            <w:webHidden/>
          </w:rPr>
          <w:fldChar w:fldCharType="separate"/>
        </w:r>
        <w:r w:rsidR="00894D75">
          <w:rPr>
            <w:noProof/>
            <w:webHidden/>
          </w:rPr>
          <w:t>11</w:t>
        </w:r>
        <w:r>
          <w:rPr>
            <w:noProof/>
            <w:webHidden/>
          </w:rPr>
          <w:fldChar w:fldCharType="end"/>
        </w:r>
      </w:hyperlink>
    </w:p>
    <w:p w14:paraId="70617AD4" w14:textId="1520FFE6" w:rsidR="00CB3344" w:rsidRDefault="00CB3344">
      <w:pPr>
        <w:pStyle w:val="TOC2"/>
        <w:tabs>
          <w:tab w:val="right" w:leader="dot" w:pos="10456"/>
        </w:tabs>
        <w:rPr>
          <w:rFonts w:eastAsiaTheme="minorEastAsia"/>
          <w:noProof/>
          <w:lang w:val="en-US"/>
        </w:rPr>
      </w:pPr>
      <w:hyperlink w:anchor="_Toc529011815" w:history="1">
        <w:r w:rsidRPr="008A0475">
          <w:rPr>
            <w:rStyle w:val="Hyperlink"/>
            <w:noProof/>
            <w:lang w:val="en-US"/>
          </w:rPr>
          <w:t>Dogs, dogs, dogs.</w:t>
        </w:r>
        <w:r>
          <w:rPr>
            <w:noProof/>
            <w:webHidden/>
          </w:rPr>
          <w:tab/>
        </w:r>
        <w:r>
          <w:rPr>
            <w:noProof/>
            <w:webHidden/>
          </w:rPr>
          <w:fldChar w:fldCharType="begin"/>
        </w:r>
        <w:r>
          <w:rPr>
            <w:noProof/>
            <w:webHidden/>
          </w:rPr>
          <w:instrText xml:space="preserve"> PAGEREF _Toc529011815 \h </w:instrText>
        </w:r>
        <w:r>
          <w:rPr>
            <w:noProof/>
            <w:webHidden/>
          </w:rPr>
        </w:r>
        <w:r>
          <w:rPr>
            <w:noProof/>
            <w:webHidden/>
          </w:rPr>
          <w:fldChar w:fldCharType="separate"/>
        </w:r>
        <w:r w:rsidR="00894D75">
          <w:rPr>
            <w:noProof/>
            <w:webHidden/>
          </w:rPr>
          <w:t>12</w:t>
        </w:r>
        <w:r>
          <w:rPr>
            <w:noProof/>
            <w:webHidden/>
          </w:rPr>
          <w:fldChar w:fldCharType="end"/>
        </w:r>
      </w:hyperlink>
    </w:p>
    <w:p w14:paraId="66B20ADA" w14:textId="332A9323" w:rsidR="00CB3344" w:rsidRDefault="00CB3344">
      <w:pPr>
        <w:pStyle w:val="TOC2"/>
        <w:tabs>
          <w:tab w:val="right" w:leader="dot" w:pos="10456"/>
        </w:tabs>
        <w:rPr>
          <w:rFonts w:eastAsiaTheme="minorEastAsia"/>
          <w:noProof/>
          <w:lang w:val="en-US"/>
        </w:rPr>
      </w:pPr>
      <w:hyperlink w:anchor="_Toc529011816" w:history="1">
        <w:r w:rsidRPr="008A0475">
          <w:rPr>
            <w:rStyle w:val="Hyperlink"/>
            <w:noProof/>
            <w:lang w:val="en-US"/>
          </w:rPr>
          <w:t>Homework:</w:t>
        </w:r>
        <w:r>
          <w:rPr>
            <w:noProof/>
            <w:webHidden/>
          </w:rPr>
          <w:tab/>
        </w:r>
        <w:r>
          <w:rPr>
            <w:noProof/>
            <w:webHidden/>
          </w:rPr>
          <w:fldChar w:fldCharType="begin"/>
        </w:r>
        <w:r>
          <w:rPr>
            <w:noProof/>
            <w:webHidden/>
          </w:rPr>
          <w:instrText xml:space="preserve"> PAGEREF _Toc529011816 \h </w:instrText>
        </w:r>
        <w:r>
          <w:rPr>
            <w:noProof/>
            <w:webHidden/>
          </w:rPr>
        </w:r>
        <w:r>
          <w:rPr>
            <w:noProof/>
            <w:webHidden/>
          </w:rPr>
          <w:fldChar w:fldCharType="separate"/>
        </w:r>
        <w:r w:rsidR="00894D75">
          <w:rPr>
            <w:noProof/>
            <w:webHidden/>
          </w:rPr>
          <w:t>12</w:t>
        </w:r>
        <w:r>
          <w:rPr>
            <w:noProof/>
            <w:webHidden/>
          </w:rPr>
          <w:fldChar w:fldCharType="end"/>
        </w:r>
      </w:hyperlink>
    </w:p>
    <w:p w14:paraId="57574681" w14:textId="63C40F99" w:rsidR="00CB3344" w:rsidRDefault="00CB3344">
      <w:pPr>
        <w:pStyle w:val="TOC1"/>
        <w:rPr>
          <w:rFonts w:eastAsiaTheme="minorEastAsia"/>
          <w:b w:val="0"/>
        </w:rPr>
      </w:pPr>
      <w:hyperlink w:anchor="_Toc529011817" w:history="1">
        <w:r w:rsidRPr="008A0475">
          <w:rPr>
            <w:rStyle w:val="Hyperlink"/>
          </w:rPr>
          <w:t>Examples of Efficient Grammar Activities: Find details on epep.at</w:t>
        </w:r>
        <w:r>
          <w:rPr>
            <w:webHidden/>
          </w:rPr>
          <w:tab/>
        </w:r>
        <w:r>
          <w:rPr>
            <w:webHidden/>
          </w:rPr>
          <w:fldChar w:fldCharType="begin"/>
        </w:r>
        <w:r>
          <w:rPr>
            <w:webHidden/>
          </w:rPr>
          <w:instrText xml:space="preserve"> PAGEREF _Toc529011817 \h </w:instrText>
        </w:r>
        <w:r>
          <w:rPr>
            <w:webHidden/>
          </w:rPr>
        </w:r>
        <w:r>
          <w:rPr>
            <w:webHidden/>
          </w:rPr>
          <w:fldChar w:fldCharType="separate"/>
        </w:r>
        <w:r w:rsidR="00894D75">
          <w:rPr>
            <w:webHidden/>
          </w:rPr>
          <w:t>13</w:t>
        </w:r>
        <w:r>
          <w:rPr>
            <w:webHidden/>
          </w:rPr>
          <w:fldChar w:fldCharType="end"/>
        </w:r>
      </w:hyperlink>
    </w:p>
    <w:p w14:paraId="4A389FA0" w14:textId="0F4F48E1" w:rsidR="00CB3344" w:rsidRDefault="00CB3344">
      <w:pPr>
        <w:pStyle w:val="TOC1"/>
        <w:rPr>
          <w:rFonts w:eastAsiaTheme="minorEastAsia"/>
          <w:b w:val="0"/>
        </w:rPr>
      </w:pPr>
      <w:hyperlink w:anchor="_Toc529011818" w:history="1">
        <w:r w:rsidRPr="008A0475">
          <w:rPr>
            <w:rStyle w:val="Hyperlink"/>
          </w:rPr>
          <w:t>Inductive Learning: Making Hypotheses and Building Rules from Examples</w:t>
        </w:r>
        <w:r>
          <w:rPr>
            <w:webHidden/>
          </w:rPr>
          <w:tab/>
        </w:r>
        <w:r>
          <w:rPr>
            <w:webHidden/>
          </w:rPr>
          <w:fldChar w:fldCharType="begin"/>
        </w:r>
        <w:r>
          <w:rPr>
            <w:webHidden/>
          </w:rPr>
          <w:instrText xml:space="preserve"> PAGEREF _Toc529011818 \h </w:instrText>
        </w:r>
        <w:r>
          <w:rPr>
            <w:webHidden/>
          </w:rPr>
        </w:r>
        <w:r>
          <w:rPr>
            <w:webHidden/>
          </w:rPr>
          <w:fldChar w:fldCharType="separate"/>
        </w:r>
        <w:r w:rsidR="00894D75">
          <w:rPr>
            <w:webHidden/>
          </w:rPr>
          <w:t>16</w:t>
        </w:r>
        <w:r>
          <w:rPr>
            <w:webHidden/>
          </w:rPr>
          <w:fldChar w:fldCharType="end"/>
        </w:r>
      </w:hyperlink>
    </w:p>
    <w:p w14:paraId="79509204" w14:textId="24AE717B" w:rsidR="00CB3344" w:rsidRDefault="00CB3344">
      <w:pPr>
        <w:pStyle w:val="TOC1"/>
        <w:rPr>
          <w:rFonts w:eastAsiaTheme="minorEastAsia"/>
          <w:b w:val="0"/>
        </w:rPr>
      </w:pPr>
      <w:hyperlink w:anchor="_Toc529011819" w:history="1">
        <w:r w:rsidRPr="008A0475">
          <w:rPr>
            <w:rStyle w:val="Hyperlink"/>
          </w:rPr>
          <w:t>12 Principles of Brain-based Learning</w:t>
        </w:r>
        <w:r>
          <w:rPr>
            <w:webHidden/>
          </w:rPr>
          <w:tab/>
        </w:r>
        <w:r>
          <w:rPr>
            <w:webHidden/>
          </w:rPr>
          <w:fldChar w:fldCharType="begin"/>
        </w:r>
        <w:r>
          <w:rPr>
            <w:webHidden/>
          </w:rPr>
          <w:instrText xml:space="preserve"> PAGEREF _Toc529011819 \h </w:instrText>
        </w:r>
        <w:r>
          <w:rPr>
            <w:webHidden/>
          </w:rPr>
        </w:r>
        <w:r>
          <w:rPr>
            <w:webHidden/>
          </w:rPr>
          <w:fldChar w:fldCharType="separate"/>
        </w:r>
        <w:r w:rsidR="00894D75">
          <w:rPr>
            <w:webHidden/>
          </w:rPr>
          <w:t>17</w:t>
        </w:r>
        <w:r>
          <w:rPr>
            <w:webHidden/>
          </w:rPr>
          <w:fldChar w:fldCharType="end"/>
        </w:r>
      </w:hyperlink>
    </w:p>
    <w:p w14:paraId="22FE9BF1" w14:textId="7DD15B86" w:rsidR="00CB3344" w:rsidRDefault="00CB3344">
      <w:pPr>
        <w:pStyle w:val="TOC1"/>
        <w:rPr>
          <w:rFonts w:eastAsiaTheme="minorEastAsia"/>
          <w:b w:val="0"/>
        </w:rPr>
      </w:pPr>
      <w:hyperlink w:anchor="_Toc529011820" w:history="1">
        <w:r w:rsidRPr="008A0475">
          <w:rPr>
            <w:rStyle w:val="Hyperlink"/>
          </w:rPr>
          <w:t>Theory and practice in communicative grammar</w:t>
        </w:r>
        <w:r>
          <w:rPr>
            <w:webHidden/>
          </w:rPr>
          <w:tab/>
        </w:r>
        <w:r>
          <w:rPr>
            <w:webHidden/>
          </w:rPr>
          <w:fldChar w:fldCharType="begin"/>
        </w:r>
        <w:r>
          <w:rPr>
            <w:webHidden/>
          </w:rPr>
          <w:instrText xml:space="preserve"> PAGEREF _Toc529011820 \h </w:instrText>
        </w:r>
        <w:r>
          <w:rPr>
            <w:webHidden/>
          </w:rPr>
        </w:r>
        <w:r>
          <w:rPr>
            <w:webHidden/>
          </w:rPr>
          <w:fldChar w:fldCharType="separate"/>
        </w:r>
        <w:r w:rsidR="00894D75">
          <w:rPr>
            <w:webHidden/>
          </w:rPr>
          <w:t>19</w:t>
        </w:r>
        <w:r>
          <w:rPr>
            <w:webHidden/>
          </w:rPr>
          <w:fldChar w:fldCharType="end"/>
        </w:r>
      </w:hyperlink>
    </w:p>
    <w:p w14:paraId="1CB12307" w14:textId="1C44B7AA" w:rsidR="00CB3344" w:rsidRDefault="00CB3344">
      <w:pPr>
        <w:pStyle w:val="TOC2"/>
        <w:tabs>
          <w:tab w:val="right" w:leader="dot" w:pos="10456"/>
        </w:tabs>
        <w:rPr>
          <w:rFonts w:eastAsiaTheme="minorEastAsia"/>
          <w:noProof/>
          <w:lang w:val="en-US"/>
        </w:rPr>
      </w:pPr>
      <w:hyperlink w:anchor="_Toc529011821" w:history="1">
        <w:r w:rsidRPr="008A0475">
          <w:rPr>
            <w:rStyle w:val="Hyperlink"/>
            <w:noProof/>
            <w:lang w:val="en-US"/>
          </w:rPr>
          <w:t>1 Influences on modern grammar teaching</w:t>
        </w:r>
        <w:r>
          <w:rPr>
            <w:noProof/>
            <w:webHidden/>
          </w:rPr>
          <w:tab/>
        </w:r>
        <w:r>
          <w:rPr>
            <w:noProof/>
            <w:webHidden/>
          </w:rPr>
          <w:fldChar w:fldCharType="begin"/>
        </w:r>
        <w:r>
          <w:rPr>
            <w:noProof/>
            <w:webHidden/>
          </w:rPr>
          <w:instrText xml:space="preserve"> PAGEREF _Toc529011821 \h </w:instrText>
        </w:r>
        <w:r>
          <w:rPr>
            <w:noProof/>
            <w:webHidden/>
          </w:rPr>
        </w:r>
        <w:r>
          <w:rPr>
            <w:noProof/>
            <w:webHidden/>
          </w:rPr>
          <w:fldChar w:fldCharType="separate"/>
        </w:r>
        <w:r w:rsidR="00894D75">
          <w:rPr>
            <w:noProof/>
            <w:webHidden/>
          </w:rPr>
          <w:t>19</w:t>
        </w:r>
        <w:r>
          <w:rPr>
            <w:noProof/>
            <w:webHidden/>
          </w:rPr>
          <w:fldChar w:fldCharType="end"/>
        </w:r>
      </w:hyperlink>
    </w:p>
    <w:p w14:paraId="5299790A" w14:textId="19772E8C" w:rsidR="00CB3344" w:rsidRDefault="00CB3344">
      <w:pPr>
        <w:pStyle w:val="TOC2"/>
        <w:tabs>
          <w:tab w:val="right" w:leader="dot" w:pos="10456"/>
        </w:tabs>
        <w:rPr>
          <w:rFonts w:eastAsiaTheme="minorEastAsia"/>
          <w:noProof/>
          <w:lang w:val="en-US"/>
        </w:rPr>
      </w:pPr>
      <w:hyperlink w:anchor="_Toc529011822" w:history="1">
        <w:r w:rsidRPr="008A0475">
          <w:rPr>
            <w:rStyle w:val="Hyperlink"/>
            <w:noProof/>
            <w:lang w:val="en-US"/>
          </w:rPr>
          <w:t>2 Theories underlying communicative grammar teaching</w:t>
        </w:r>
        <w:r>
          <w:rPr>
            <w:noProof/>
            <w:webHidden/>
          </w:rPr>
          <w:tab/>
        </w:r>
        <w:r>
          <w:rPr>
            <w:noProof/>
            <w:webHidden/>
          </w:rPr>
          <w:fldChar w:fldCharType="begin"/>
        </w:r>
        <w:r>
          <w:rPr>
            <w:noProof/>
            <w:webHidden/>
          </w:rPr>
          <w:instrText xml:space="preserve"> PAGEREF _Toc529011822 \h </w:instrText>
        </w:r>
        <w:r>
          <w:rPr>
            <w:noProof/>
            <w:webHidden/>
          </w:rPr>
        </w:r>
        <w:r>
          <w:rPr>
            <w:noProof/>
            <w:webHidden/>
          </w:rPr>
          <w:fldChar w:fldCharType="separate"/>
        </w:r>
        <w:r w:rsidR="00894D75">
          <w:rPr>
            <w:noProof/>
            <w:webHidden/>
          </w:rPr>
          <w:t>20</w:t>
        </w:r>
        <w:r>
          <w:rPr>
            <w:noProof/>
            <w:webHidden/>
          </w:rPr>
          <w:fldChar w:fldCharType="end"/>
        </w:r>
      </w:hyperlink>
    </w:p>
    <w:p w14:paraId="64C568FF" w14:textId="470302C3" w:rsidR="00CB3344" w:rsidRDefault="00CB3344">
      <w:pPr>
        <w:pStyle w:val="TOC2"/>
        <w:tabs>
          <w:tab w:val="right" w:leader="dot" w:pos="10456"/>
        </w:tabs>
        <w:rPr>
          <w:rFonts w:eastAsiaTheme="minorEastAsia"/>
          <w:noProof/>
          <w:lang w:val="en-US"/>
        </w:rPr>
      </w:pPr>
      <w:hyperlink w:anchor="_Toc529011823" w:history="1">
        <w:r w:rsidRPr="008A0475">
          <w:rPr>
            <w:rStyle w:val="Hyperlink"/>
            <w:noProof/>
            <w:lang w:val="en-US"/>
          </w:rPr>
          <w:t>3 Language: grammar as a communication system</w:t>
        </w:r>
        <w:r>
          <w:rPr>
            <w:noProof/>
            <w:webHidden/>
          </w:rPr>
          <w:tab/>
        </w:r>
        <w:r>
          <w:rPr>
            <w:noProof/>
            <w:webHidden/>
          </w:rPr>
          <w:fldChar w:fldCharType="begin"/>
        </w:r>
        <w:r>
          <w:rPr>
            <w:noProof/>
            <w:webHidden/>
          </w:rPr>
          <w:instrText xml:space="preserve"> PAGEREF _Toc529011823 \h </w:instrText>
        </w:r>
        <w:r>
          <w:rPr>
            <w:noProof/>
            <w:webHidden/>
          </w:rPr>
        </w:r>
        <w:r>
          <w:rPr>
            <w:noProof/>
            <w:webHidden/>
          </w:rPr>
          <w:fldChar w:fldCharType="separate"/>
        </w:r>
        <w:r w:rsidR="00894D75">
          <w:rPr>
            <w:noProof/>
            <w:webHidden/>
          </w:rPr>
          <w:t>20</w:t>
        </w:r>
        <w:r>
          <w:rPr>
            <w:noProof/>
            <w:webHidden/>
          </w:rPr>
          <w:fldChar w:fldCharType="end"/>
        </w:r>
      </w:hyperlink>
    </w:p>
    <w:p w14:paraId="0459DBDA" w14:textId="31A9CD19" w:rsidR="00CB3344" w:rsidRDefault="00CB3344">
      <w:pPr>
        <w:pStyle w:val="TOC2"/>
        <w:tabs>
          <w:tab w:val="right" w:leader="dot" w:pos="10456"/>
        </w:tabs>
        <w:rPr>
          <w:rFonts w:eastAsiaTheme="minorEastAsia"/>
          <w:noProof/>
          <w:lang w:val="en-US"/>
        </w:rPr>
      </w:pPr>
      <w:hyperlink w:anchor="_Toc529011824" w:history="1">
        <w:r w:rsidRPr="008A0475">
          <w:rPr>
            <w:rStyle w:val="Hyperlink"/>
            <w:noProof/>
            <w:lang w:val="en-US"/>
          </w:rPr>
          <w:t>4 Grammar as a skill: from description to methodology</w:t>
        </w:r>
        <w:r>
          <w:rPr>
            <w:noProof/>
            <w:webHidden/>
          </w:rPr>
          <w:tab/>
        </w:r>
        <w:r>
          <w:rPr>
            <w:noProof/>
            <w:webHidden/>
          </w:rPr>
          <w:fldChar w:fldCharType="begin"/>
        </w:r>
        <w:r>
          <w:rPr>
            <w:noProof/>
            <w:webHidden/>
          </w:rPr>
          <w:instrText xml:space="preserve"> PAGEREF _Toc529011824 \h </w:instrText>
        </w:r>
        <w:r>
          <w:rPr>
            <w:noProof/>
            <w:webHidden/>
          </w:rPr>
        </w:r>
        <w:r>
          <w:rPr>
            <w:noProof/>
            <w:webHidden/>
          </w:rPr>
          <w:fldChar w:fldCharType="separate"/>
        </w:r>
        <w:r w:rsidR="00894D75">
          <w:rPr>
            <w:noProof/>
            <w:webHidden/>
          </w:rPr>
          <w:t>24</w:t>
        </w:r>
        <w:r>
          <w:rPr>
            <w:noProof/>
            <w:webHidden/>
          </w:rPr>
          <w:fldChar w:fldCharType="end"/>
        </w:r>
      </w:hyperlink>
    </w:p>
    <w:p w14:paraId="0653EC2D" w14:textId="31E01A06" w:rsidR="00CB3344" w:rsidRDefault="00CB3344">
      <w:pPr>
        <w:pStyle w:val="TOC2"/>
        <w:tabs>
          <w:tab w:val="right" w:leader="dot" w:pos="10456"/>
        </w:tabs>
        <w:rPr>
          <w:rFonts w:eastAsiaTheme="minorEastAsia"/>
          <w:noProof/>
          <w:lang w:val="en-US"/>
        </w:rPr>
      </w:pPr>
      <w:hyperlink w:anchor="_Toc529011825" w:history="1">
        <w:r w:rsidRPr="008A0475">
          <w:rPr>
            <w:rStyle w:val="Hyperlink"/>
            <w:noProof/>
            <w:lang w:val="en-US"/>
          </w:rPr>
          <w:t>5 Final Comment</w:t>
        </w:r>
        <w:r>
          <w:rPr>
            <w:noProof/>
            <w:webHidden/>
          </w:rPr>
          <w:tab/>
        </w:r>
        <w:r>
          <w:rPr>
            <w:noProof/>
            <w:webHidden/>
          </w:rPr>
          <w:fldChar w:fldCharType="begin"/>
        </w:r>
        <w:r>
          <w:rPr>
            <w:noProof/>
            <w:webHidden/>
          </w:rPr>
          <w:instrText xml:space="preserve"> PAGEREF _Toc529011825 \h </w:instrText>
        </w:r>
        <w:r>
          <w:rPr>
            <w:noProof/>
            <w:webHidden/>
          </w:rPr>
        </w:r>
        <w:r>
          <w:rPr>
            <w:noProof/>
            <w:webHidden/>
          </w:rPr>
          <w:fldChar w:fldCharType="separate"/>
        </w:r>
        <w:r w:rsidR="00894D75">
          <w:rPr>
            <w:noProof/>
            <w:webHidden/>
          </w:rPr>
          <w:t>27</w:t>
        </w:r>
        <w:r>
          <w:rPr>
            <w:noProof/>
            <w:webHidden/>
          </w:rPr>
          <w:fldChar w:fldCharType="end"/>
        </w:r>
      </w:hyperlink>
    </w:p>
    <w:p w14:paraId="5C9833BE" w14:textId="795436C6" w:rsidR="00CB3344" w:rsidRDefault="00CB3344">
      <w:pPr>
        <w:pStyle w:val="TOC2"/>
        <w:tabs>
          <w:tab w:val="right" w:leader="dot" w:pos="10456"/>
        </w:tabs>
        <w:rPr>
          <w:rFonts w:eastAsiaTheme="minorEastAsia"/>
          <w:noProof/>
          <w:lang w:val="en-US"/>
        </w:rPr>
      </w:pPr>
      <w:hyperlink w:anchor="_Toc529011826" w:history="1">
        <w:r w:rsidRPr="008A0475">
          <w:rPr>
            <w:rStyle w:val="Hyperlink"/>
            <w:noProof/>
            <w:lang w:val="en-US"/>
          </w:rPr>
          <w:t>Relevant Publications</w:t>
        </w:r>
        <w:r>
          <w:rPr>
            <w:noProof/>
            <w:webHidden/>
          </w:rPr>
          <w:tab/>
        </w:r>
        <w:r>
          <w:rPr>
            <w:noProof/>
            <w:webHidden/>
          </w:rPr>
          <w:fldChar w:fldCharType="begin"/>
        </w:r>
        <w:r>
          <w:rPr>
            <w:noProof/>
            <w:webHidden/>
          </w:rPr>
          <w:instrText xml:space="preserve"> PAGEREF _Toc529011826 \h </w:instrText>
        </w:r>
        <w:r>
          <w:rPr>
            <w:noProof/>
            <w:webHidden/>
          </w:rPr>
        </w:r>
        <w:r>
          <w:rPr>
            <w:noProof/>
            <w:webHidden/>
          </w:rPr>
          <w:fldChar w:fldCharType="separate"/>
        </w:r>
        <w:r w:rsidR="00894D75">
          <w:rPr>
            <w:noProof/>
            <w:webHidden/>
          </w:rPr>
          <w:t>27</w:t>
        </w:r>
        <w:r>
          <w:rPr>
            <w:noProof/>
            <w:webHidden/>
          </w:rPr>
          <w:fldChar w:fldCharType="end"/>
        </w:r>
      </w:hyperlink>
    </w:p>
    <w:p w14:paraId="5605DF1B" w14:textId="77777777" w:rsidR="00600BAD" w:rsidRDefault="000026F9" w:rsidP="00600BAD">
      <w:pPr>
        <w:pStyle w:val="Heading1"/>
        <w:rPr>
          <w:lang w:val="en-US"/>
        </w:rPr>
      </w:pPr>
      <w:r>
        <w:rPr>
          <w:rFonts w:asciiTheme="minorHAnsi" w:eastAsiaTheme="minorHAnsi" w:hAnsiTheme="minorHAnsi" w:cstheme="minorBidi"/>
          <w:b w:val="0"/>
          <w:bCs w:val="0"/>
          <w:color w:val="auto"/>
          <w:sz w:val="22"/>
          <w:szCs w:val="22"/>
          <w:lang w:val="en-US"/>
        </w:rPr>
        <w:fldChar w:fldCharType="end"/>
      </w:r>
    </w:p>
    <w:p w14:paraId="3A4CFBE8" w14:textId="77777777" w:rsidR="000E5BCC" w:rsidRDefault="000E5BCC" w:rsidP="000E5BCC">
      <w:pPr>
        <w:rPr>
          <w:lang w:val="en-US"/>
        </w:rPr>
      </w:pPr>
    </w:p>
    <w:p w14:paraId="3668B8BE" w14:textId="77777777" w:rsidR="003D4110" w:rsidRDefault="003D4110">
      <w:pPr>
        <w:rPr>
          <w:rFonts w:asciiTheme="majorHAnsi" w:eastAsiaTheme="majorEastAsia" w:hAnsiTheme="majorHAnsi" w:cstheme="majorBidi"/>
          <w:b/>
          <w:bCs/>
          <w:color w:val="2F5496" w:themeColor="accent1" w:themeShade="BF"/>
          <w:sz w:val="28"/>
          <w:szCs w:val="28"/>
          <w:lang w:val="en-US"/>
        </w:rPr>
      </w:pPr>
      <w:r>
        <w:rPr>
          <w:lang w:val="en-US"/>
        </w:rPr>
        <w:br w:type="page"/>
      </w:r>
    </w:p>
    <w:p w14:paraId="6A84131C" w14:textId="77777777" w:rsidR="00AB0D18" w:rsidRDefault="00AB0D18" w:rsidP="003D4110">
      <w:pPr>
        <w:pStyle w:val="Heading1"/>
        <w:rPr>
          <w:lang w:val="en-US"/>
        </w:rPr>
      </w:pPr>
      <w:bookmarkStart w:id="3" w:name="_Toc496469065"/>
      <w:bookmarkStart w:id="4" w:name="_Toc529011801"/>
      <w:r>
        <w:rPr>
          <w:lang w:val="en-US"/>
        </w:rPr>
        <w:lastRenderedPageBreak/>
        <w:t>Materials</w:t>
      </w:r>
      <w:bookmarkEnd w:id="3"/>
      <w:bookmarkEnd w:id="4"/>
    </w:p>
    <w:p w14:paraId="67DDFAF4" w14:textId="77777777" w:rsidR="00600BAD" w:rsidRPr="00600BAD" w:rsidRDefault="00600BAD" w:rsidP="00600BAD">
      <w:pPr>
        <w:rPr>
          <w:lang w:val="en-US"/>
        </w:rPr>
      </w:pPr>
    </w:p>
    <w:p w14:paraId="49F13E0E" w14:textId="77777777" w:rsidR="00AB0D18" w:rsidRPr="008F3C52" w:rsidRDefault="00AB0D18" w:rsidP="00AB0D18">
      <w:pPr>
        <w:rPr>
          <w:lang w:val="en-US"/>
        </w:rPr>
      </w:pPr>
      <w:r w:rsidRPr="008F3C52">
        <w:rPr>
          <w:lang w:val="en-US"/>
        </w:rPr>
        <w:t>This handout summarizes the ideas presented in the seminar and is meant to remind you</w:t>
      </w:r>
      <w:r>
        <w:rPr>
          <w:lang w:val="en-US"/>
        </w:rPr>
        <w:t xml:space="preserve"> of</w:t>
      </w:r>
      <w:r w:rsidRPr="008F3C52">
        <w:rPr>
          <w:lang w:val="en-US"/>
        </w:rPr>
        <w:t xml:space="preserve"> the activities and tasks</w:t>
      </w:r>
      <w:r>
        <w:rPr>
          <w:lang w:val="en-US"/>
        </w:rPr>
        <w:t xml:space="preserve"> that you have seen and discussed.</w:t>
      </w:r>
    </w:p>
    <w:p w14:paraId="46E669A4" w14:textId="77777777" w:rsidR="00AB0D18" w:rsidRDefault="00AB0D18" w:rsidP="00AB0D18">
      <w:pPr>
        <w:rPr>
          <w:lang w:val="en-US"/>
        </w:rPr>
      </w:pPr>
      <w:r w:rsidRPr="008F3C52">
        <w:rPr>
          <w:lang w:val="en-US"/>
        </w:rPr>
        <w:t>You will find master</w:t>
      </w:r>
      <w:r>
        <w:rPr>
          <w:lang w:val="en-US"/>
        </w:rPr>
        <w:t>-</w:t>
      </w:r>
      <w:r w:rsidRPr="008F3C52">
        <w:rPr>
          <w:lang w:val="en-US"/>
        </w:rPr>
        <w:t>copies of all the student materials and full-size pictures of the</w:t>
      </w:r>
      <w:r>
        <w:rPr>
          <w:lang w:val="en-US"/>
        </w:rPr>
        <w:t xml:space="preserve"> scanned student samples in the </w:t>
      </w:r>
      <w:r w:rsidR="00A551F6">
        <w:rPr>
          <w:lang w:val="en-US"/>
        </w:rPr>
        <w:t xml:space="preserve">Grammar </w:t>
      </w:r>
      <w:r>
        <w:rPr>
          <w:lang w:val="en-US"/>
        </w:rPr>
        <w:t>section of my homepage:</w:t>
      </w:r>
    </w:p>
    <w:p w14:paraId="106F8828" w14:textId="77777777" w:rsidR="00AB0D18" w:rsidRDefault="00130282" w:rsidP="00AB0D18">
      <w:pPr>
        <w:rPr>
          <w:lang w:val="en-US"/>
        </w:rPr>
      </w:pPr>
      <w:r>
        <w:rPr>
          <w:noProof/>
          <w:lang w:val="en-US"/>
        </w:rPr>
        <w:drawing>
          <wp:inline distT="0" distB="0" distL="0" distR="0" wp14:anchorId="04AFD81F" wp14:editId="6902D887">
            <wp:extent cx="5968365" cy="3328670"/>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8365" cy="3328670"/>
                    </a:xfrm>
                    <a:prstGeom prst="rect">
                      <a:avLst/>
                    </a:prstGeom>
                    <a:noFill/>
                  </pic:spPr>
                </pic:pic>
              </a:graphicData>
            </a:graphic>
          </wp:inline>
        </w:drawing>
      </w:r>
    </w:p>
    <w:p w14:paraId="21C71643" w14:textId="77777777" w:rsidR="00A551F6" w:rsidRPr="001B36C5" w:rsidRDefault="00A551F6" w:rsidP="00A551F6">
      <w:pPr>
        <w:pStyle w:val="PS2Heading"/>
      </w:pPr>
      <w:bookmarkStart w:id="5" w:name="_Toc529011802"/>
      <w:r>
        <w:t>Practical Materials</w:t>
      </w:r>
      <w:bookmarkEnd w:id="5"/>
      <w:r>
        <w:t xml:space="preserve"> </w:t>
      </w:r>
    </w:p>
    <w:p w14:paraId="6DADD6DD" w14:textId="77777777" w:rsidR="00A551F6" w:rsidRPr="00A551F6" w:rsidRDefault="00A551F6" w:rsidP="00A551F6">
      <w:pPr>
        <w:rPr>
          <w:rFonts w:ascii="Arial" w:hAnsi="Arial" w:cs="Arial"/>
          <w:color w:val="000000"/>
          <w:lang w:val="en-US"/>
        </w:rPr>
      </w:pPr>
      <w:r w:rsidRPr="00A551F6">
        <w:rPr>
          <w:rFonts w:ascii="Arial" w:hAnsi="Arial" w:cs="Arial"/>
          <w:color w:val="000000"/>
          <w:lang w:val="en-US"/>
        </w:rPr>
        <w:t xml:space="preserve">The theories presented in this </w:t>
      </w:r>
      <w:r>
        <w:rPr>
          <w:rFonts w:ascii="Arial" w:hAnsi="Arial" w:cs="Arial"/>
          <w:color w:val="000000"/>
          <w:lang w:val="en-US"/>
        </w:rPr>
        <w:t>seminar</w:t>
      </w:r>
      <w:r w:rsidRPr="00A551F6">
        <w:rPr>
          <w:rFonts w:ascii="Arial" w:hAnsi="Arial" w:cs="Arial"/>
          <w:color w:val="000000"/>
          <w:lang w:val="en-US"/>
        </w:rPr>
        <w:t xml:space="preserve"> have been implemented in “</w:t>
      </w:r>
      <w:r w:rsidRPr="00A551F6">
        <w:rPr>
          <w:rFonts w:ascii="Arial" w:hAnsi="Arial" w:cs="Arial"/>
          <w:i/>
          <w:color w:val="000000"/>
          <w:lang w:val="en-US"/>
        </w:rPr>
        <w:t xml:space="preserve">Grammar for Communication”, </w:t>
      </w:r>
      <w:r w:rsidRPr="00A551F6">
        <w:rPr>
          <w:rFonts w:ascii="Arial" w:hAnsi="Arial" w:cs="Arial"/>
          <w:color w:val="000000"/>
          <w:lang w:val="en-US"/>
        </w:rPr>
        <w:t xml:space="preserve">a </w:t>
      </w:r>
      <w:r w:rsidRPr="00A551F6">
        <w:rPr>
          <w:rFonts w:ascii="Arial" w:hAnsi="Arial" w:cs="Arial"/>
          <w:b/>
          <w:color w:val="000000"/>
          <w:lang w:val="en-US"/>
        </w:rPr>
        <w:t>reference grammar book</w:t>
      </w:r>
      <w:r w:rsidRPr="00A551F6">
        <w:rPr>
          <w:rFonts w:ascii="Arial" w:hAnsi="Arial" w:cs="Arial"/>
          <w:color w:val="000000"/>
          <w:lang w:val="en-US"/>
        </w:rPr>
        <w:t>, which is approved for use in Austrian schools, and the accompanying book of activities:</w:t>
      </w:r>
    </w:p>
    <w:p w14:paraId="4118C3E9" w14:textId="77777777" w:rsidR="00A551F6" w:rsidRPr="00A551F6" w:rsidRDefault="00A551F6" w:rsidP="00A551F6">
      <w:pPr>
        <w:rPr>
          <w:rFonts w:ascii="Arial" w:hAnsi="Arial" w:cs="Arial"/>
          <w:color w:val="000000"/>
          <w:lang w:val="en-US"/>
        </w:rPr>
      </w:pPr>
      <w:r>
        <w:rPr>
          <w:rFonts w:ascii="Arial" w:hAnsi="Arial" w:cs="Arial"/>
          <w:noProof/>
          <w:color w:val="000000"/>
          <w:lang w:val="en-US"/>
        </w:rPr>
        <w:drawing>
          <wp:anchor distT="0" distB="0" distL="114300" distR="114300" simplePos="0" relativeHeight="251695104" behindDoc="1" locked="0" layoutInCell="1" allowOverlap="1" wp14:anchorId="2D39A6E2" wp14:editId="17C3FEE6">
            <wp:simplePos x="0" y="0"/>
            <wp:positionH relativeFrom="column">
              <wp:posOffset>4607560</wp:posOffset>
            </wp:positionH>
            <wp:positionV relativeFrom="paragraph">
              <wp:posOffset>97790</wp:posOffset>
            </wp:positionV>
            <wp:extent cx="1350010" cy="2007235"/>
            <wp:effectExtent l="0" t="0" r="0" b="0"/>
            <wp:wrapTight wrapText="bothSides">
              <wp:wrapPolygon edited="0">
                <wp:start x="0" y="0"/>
                <wp:lineTo x="0" y="21320"/>
                <wp:lineTo x="21336" y="21320"/>
                <wp:lineTo x="21336" y="0"/>
                <wp:lineTo x="0" y="0"/>
              </wp:wrapPolygon>
            </wp:wrapTight>
            <wp:docPr id="358" name="Picture 358" descr="CfCEXerci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CfCEXercise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50010" cy="20072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00000"/>
          <w:lang w:val="en-US"/>
        </w:rPr>
        <w:drawing>
          <wp:anchor distT="0" distB="0" distL="114300" distR="114300" simplePos="0" relativeHeight="251694080" behindDoc="0" locked="0" layoutInCell="1" allowOverlap="1" wp14:anchorId="55168C61" wp14:editId="5D14425F">
            <wp:simplePos x="0" y="0"/>
            <wp:positionH relativeFrom="margin">
              <wp:posOffset>23495</wp:posOffset>
            </wp:positionH>
            <wp:positionV relativeFrom="paragraph">
              <wp:posOffset>97790</wp:posOffset>
            </wp:positionV>
            <wp:extent cx="1393825" cy="2007235"/>
            <wp:effectExtent l="0" t="0" r="0" b="0"/>
            <wp:wrapTight wrapText="bothSides">
              <wp:wrapPolygon edited="0">
                <wp:start x="0" y="0"/>
                <wp:lineTo x="0" y="21320"/>
                <wp:lineTo x="21256" y="21320"/>
                <wp:lineTo x="21256" y="0"/>
                <wp:lineTo x="0" y="0"/>
              </wp:wrapPolygon>
            </wp:wrapTight>
            <wp:docPr id="356" name="Bild 1" descr="Gf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GfC.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93825" cy="2007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20A393" w14:textId="77777777" w:rsidR="00A551F6" w:rsidRPr="00A551F6" w:rsidRDefault="00A551F6" w:rsidP="00A551F6">
      <w:pPr>
        <w:rPr>
          <w:rFonts w:ascii="Arial" w:hAnsi="Arial" w:cs="Arial"/>
          <w:color w:val="000000"/>
          <w:lang w:val="en-US"/>
        </w:rPr>
      </w:pPr>
    </w:p>
    <w:p w14:paraId="753027C0" w14:textId="77777777" w:rsidR="00A551F6" w:rsidRPr="00A551F6" w:rsidRDefault="00A551F6" w:rsidP="00A551F6">
      <w:pPr>
        <w:ind w:left="360"/>
        <w:rPr>
          <w:rFonts w:ascii="Arial" w:hAnsi="Arial" w:cs="Arial"/>
          <w:color w:val="000000"/>
          <w:lang w:val="en-US"/>
        </w:rPr>
      </w:pPr>
      <w:r w:rsidRPr="00A551F6">
        <w:rPr>
          <w:rFonts w:ascii="Arial" w:hAnsi="Arial" w:cs="Arial"/>
          <w:color w:val="000000"/>
          <w:lang w:val="en-US"/>
        </w:rPr>
        <w:t xml:space="preserve">Newby, D. (1989) </w:t>
      </w:r>
      <w:r w:rsidRPr="00A551F6">
        <w:rPr>
          <w:rFonts w:ascii="Arial" w:hAnsi="Arial" w:cs="Arial"/>
          <w:b/>
          <w:i/>
          <w:color w:val="000000"/>
          <w:lang w:val="en-US"/>
        </w:rPr>
        <w:t>Grammar for Communication</w:t>
      </w:r>
      <w:r w:rsidRPr="00A551F6">
        <w:rPr>
          <w:rFonts w:ascii="Arial" w:hAnsi="Arial" w:cs="Arial"/>
          <w:i/>
          <w:color w:val="000000"/>
          <w:lang w:val="en-US"/>
        </w:rPr>
        <w:t>.</w:t>
      </w:r>
      <w:r w:rsidRPr="00A551F6">
        <w:rPr>
          <w:rFonts w:ascii="Arial" w:hAnsi="Arial" w:cs="Arial"/>
          <w:color w:val="000000"/>
          <w:lang w:val="en-US"/>
        </w:rPr>
        <w:t xml:space="preserve"> Vienna: </w:t>
      </w:r>
      <w:proofErr w:type="spellStart"/>
      <w:r w:rsidRPr="00A551F6">
        <w:rPr>
          <w:rFonts w:ascii="Arial" w:hAnsi="Arial" w:cs="Arial"/>
          <w:color w:val="000000"/>
          <w:lang w:val="en-US"/>
        </w:rPr>
        <w:t>Österreichischer</w:t>
      </w:r>
      <w:proofErr w:type="spellEnd"/>
      <w:r w:rsidRPr="00A551F6">
        <w:rPr>
          <w:rFonts w:ascii="Arial" w:hAnsi="Arial" w:cs="Arial"/>
          <w:color w:val="000000"/>
          <w:lang w:val="en-US"/>
        </w:rPr>
        <w:t xml:space="preserve"> </w:t>
      </w:r>
      <w:proofErr w:type="spellStart"/>
      <w:r w:rsidRPr="00A551F6">
        <w:rPr>
          <w:rFonts w:ascii="Arial" w:hAnsi="Arial" w:cs="Arial"/>
          <w:color w:val="000000"/>
          <w:lang w:val="en-US"/>
        </w:rPr>
        <w:t>Bundesverlag</w:t>
      </w:r>
      <w:proofErr w:type="spellEnd"/>
    </w:p>
    <w:p w14:paraId="5371D993" w14:textId="77777777" w:rsidR="00A551F6" w:rsidRPr="00A551F6" w:rsidRDefault="00A551F6" w:rsidP="00A551F6">
      <w:pPr>
        <w:rPr>
          <w:rFonts w:ascii="Arial" w:hAnsi="Arial" w:cs="Arial"/>
          <w:color w:val="000000"/>
          <w:lang w:val="en-US"/>
        </w:rPr>
      </w:pPr>
    </w:p>
    <w:p w14:paraId="51B4BABC" w14:textId="77777777" w:rsidR="00A551F6" w:rsidRPr="00711233" w:rsidRDefault="00A551F6" w:rsidP="00A551F6">
      <w:pPr>
        <w:ind w:left="360"/>
        <w:rPr>
          <w:rFonts w:ascii="Arial" w:hAnsi="Arial" w:cs="Arial"/>
          <w:color w:val="000000"/>
        </w:rPr>
      </w:pPr>
      <w:r w:rsidRPr="00A551F6">
        <w:rPr>
          <w:rFonts w:ascii="Arial" w:hAnsi="Arial" w:cs="Arial"/>
          <w:color w:val="000000"/>
          <w:lang w:val="en-US"/>
        </w:rPr>
        <w:t xml:space="preserve">Newby, D. (1992) </w:t>
      </w:r>
      <w:r w:rsidRPr="00A551F6">
        <w:rPr>
          <w:rFonts w:ascii="Arial" w:hAnsi="Arial" w:cs="Arial"/>
          <w:b/>
          <w:i/>
          <w:color w:val="000000"/>
          <w:lang w:val="en-US"/>
        </w:rPr>
        <w:t>Grammar for Communication – Exercises and Creative Activities</w:t>
      </w:r>
      <w:r w:rsidRPr="00A551F6">
        <w:rPr>
          <w:rFonts w:ascii="Arial" w:hAnsi="Arial" w:cs="Arial"/>
          <w:i/>
          <w:color w:val="000000"/>
          <w:lang w:val="en-US"/>
        </w:rPr>
        <w:t>.</w:t>
      </w:r>
      <w:r w:rsidRPr="00A551F6">
        <w:rPr>
          <w:rFonts w:ascii="Arial" w:hAnsi="Arial" w:cs="Arial"/>
          <w:color w:val="000000"/>
          <w:lang w:val="en-US"/>
        </w:rPr>
        <w:t xml:space="preserve"> </w:t>
      </w:r>
      <w:r w:rsidRPr="00711233">
        <w:rPr>
          <w:rFonts w:ascii="Arial" w:hAnsi="Arial" w:cs="Arial"/>
          <w:color w:val="000000"/>
        </w:rPr>
        <w:t xml:space="preserve">Vienna: ÖBV </w:t>
      </w:r>
    </w:p>
    <w:p w14:paraId="1D6CB270" w14:textId="77777777" w:rsidR="00600BAD" w:rsidRDefault="00600BAD" w:rsidP="00A551F6">
      <w:pPr>
        <w:rPr>
          <w:rFonts w:ascii="Arial" w:hAnsi="Arial" w:cs="Arial"/>
          <w:color w:val="000000"/>
        </w:rPr>
      </w:pPr>
    </w:p>
    <w:p w14:paraId="6E063AFE" w14:textId="77777777" w:rsidR="00A551F6" w:rsidRDefault="00A551F6" w:rsidP="00A551F6">
      <w:pPr>
        <w:rPr>
          <w:rFonts w:ascii="Arial" w:hAnsi="Arial" w:cs="Arial"/>
          <w:color w:val="000000"/>
        </w:rPr>
      </w:pPr>
    </w:p>
    <w:p w14:paraId="001206FB" w14:textId="77777777" w:rsidR="00A551F6" w:rsidRDefault="00A551F6" w:rsidP="00A551F6">
      <w:pPr>
        <w:rPr>
          <w:rFonts w:ascii="Arial" w:hAnsi="Arial" w:cs="Arial"/>
          <w:color w:val="000000"/>
        </w:rPr>
      </w:pPr>
    </w:p>
    <w:p w14:paraId="4EA28374" w14:textId="77777777" w:rsidR="00881ECD" w:rsidRPr="00881ECD" w:rsidRDefault="00881ECD" w:rsidP="00881ECD">
      <w:pPr>
        <w:pStyle w:val="Heading1"/>
        <w:rPr>
          <w:sz w:val="32"/>
          <w:lang w:val="en-US"/>
        </w:rPr>
      </w:pPr>
      <w:bookmarkStart w:id="6" w:name="_Toc496469066"/>
      <w:bookmarkStart w:id="7" w:name="_Toc529011803"/>
      <w:r w:rsidRPr="00881ECD">
        <w:rPr>
          <w:sz w:val="32"/>
          <w:lang w:val="en-US"/>
        </w:rPr>
        <w:lastRenderedPageBreak/>
        <w:t>Quick Check Grammar Chart</w:t>
      </w:r>
      <w:bookmarkEnd w:id="6"/>
      <w:bookmarkEnd w:id="7"/>
    </w:p>
    <w:p w14:paraId="4B99E2CA" w14:textId="77777777" w:rsidR="00881ECD" w:rsidRDefault="00881ECD" w:rsidP="00881ECD">
      <w:pPr>
        <w:rPr>
          <w:lang w:val="en-US"/>
        </w:rPr>
      </w:pPr>
    </w:p>
    <w:tbl>
      <w:tblPr>
        <w:tblStyle w:val="TableGrid"/>
        <w:tblW w:w="11040" w:type="dxa"/>
        <w:tblInd w:w="-365" w:type="dxa"/>
        <w:tblLayout w:type="fixed"/>
        <w:tblLook w:val="04A0" w:firstRow="1" w:lastRow="0" w:firstColumn="1" w:lastColumn="0" w:noHBand="0" w:noVBand="1"/>
      </w:tblPr>
      <w:tblGrid>
        <w:gridCol w:w="630"/>
        <w:gridCol w:w="3751"/>
        <w:gridCol w:w="459"/>
        <w:gridCol w:w="460"/>
        <w:gridCol w:w="460"/>
        <w:gridCol w:w="450"/>
        <w:gridCol w:w="4830"/>
      </w:tblGrid>
      <w:tr w:rsidR="00130282" w:rsidRPr="00D04856" w14:paraId="7A666AFF" w14:textId="77777777" w:rsidTr="00130282">
        <w:tc>
          <w:tcPr>
            <w:tcW w:w="630" w:type="dxa"/>
            <w:shd w:val="clear" w:color="auto" w:fill="2F5496" w:themeFill="accent1" w:themeFillShade="BF"/>
            <w:vAlign w:val="center"/>
          </w:tcPr>
          <w:p w14:paraId="699E4B34" w14:textId="77777777" w:rsidR="00130282" w:rsidRPr="00AF4CF2" w:rsidRDefault="00130282" w:rsidP="00130282">
            <w:pPr>
              <w:jc w:val="center"/>
              <w:rPr>
                <w:b/>
                <w:sz w:val="28"/>
                <w:lang w:val="en-US"/>
              </w:rPr>
            </w:pPr>
          </w:p>
        </w:tc>
        <w:tc>
          <w:tcPr>
            <w:tcW w:w="3751" w:type="dxa"/>
            <w:shd w:val="clear" w:color="auto" w:fill="FFC000" w:themeFill="accent4"/>
            <w:vAlign w:val="center"/>
          </w:tcPr>
          <w:p w14:paraId="78B7F256" w14:textId="77777777" w:rsidR="00130282" w:rsidRPr="00EF1A3D" w:rsidRDefault="00130282" w:rsidP="00130282">
            <w:pPr>
              <w:jc w:val="center"/>
              <w:rPr>
                <w:b/>
                <w:sz w:val="28"/>
              </w:rPr>
            </w:pPr>
            <w:r w:rsidRPr="00EF1A3D">
              <w:rPr>
                <w:b/>
                <w:sz w:val="28"/>
              </w:rPr>
              <w:t>Quick Check Grammar Chart</w:t>
            </w:r>
          </w:p>
        </w:tc>
        <w:tc>
          <w:tcPr>
            <w:tcW w:w="459" w:type="dxa"/>
            <w:shd w:val="clear" w:color="auto" w:fill="FFC000" w:themeFill="accent4"/>
            <w:vAlign w:val="center"/>
          </w:tcPr>
          <w:p w14:paraId="43D8D563" w14:textId="77777777" w:rsidR="00130282" w:rsidRPr="007D59FE" w:rsidRDefault="00130282" w:rsidP="00130282">
            <w:pPr>
              <w:jc w:val="center"/>
              <w:rPr>
                <w:b/>
                <w:sz w:val="32"/>
              </w:rPr>
            </w:pPr>
            <w:r w:rsidRPr="007D59FE">
              <w:rPr>
                <w:b/>
                <w:sz w:val="52"/>
              </w:rPr>
              <w:t>-</w:t>
            </w:r>
          </w:p>
        </w:tc>
        <w:tc>
          <w:tcPr>
            <w:tcW w:w="460" w:type="dxa"/>
            <w:shd w:val="clear" w:color="auto" w:fill="FFC000" w:themeFill="accent4"/>
            <w:vAlign w:val="center"/>
          </w:tcPr>
          <w:p w14:paraId="707F1273" w14:textId="77777777" w:rsidR="00130282" w:rsidRPr="007D59FE" w:rsidRDefault="00130282" w:rsidP="00130282">
            <w:pPr>
              <w:jc w:val="center"/>
              <w:rPr>
                <w:b/>
                <w:sz w:val="28"/>
              </w:rPr>
            </w:pPr>
            <w:r w:rsidRPr="007D59FE">
              <w:rPr>
                <w:b/>
                <w:sz w:val="36"/>
              </w:rPr>
              <w:sym w:font="Wingdings" w:char="F0FC"/>
            </w:r>
          </w:p>
        </w:tc>
        <w:tc>
          <w:tcPr>
            <w:tcW w:w="460" w:type="dxa"/>
            <w:tcBorders>
              <w:right w:val="single" w:sz="4" w:space="0" w:color="auto"/>
            </w:tcBorders>
            <w:shd w:val="clear" w:color="auto" w:fill="FFC000" w:themeFill="accent4"/>
            <w:vAlign w:val="center"/>
          </w:tcPr>
          <w:p w14:paraId="55F3BDA9" w14:textId="77777777" w:rsidR="00130282" w:rsidRPr="007D59FE" w:rsidRDefault="00130282" w:rsidP="00130282">
            <w:pPr>
              <w:jc w:val="center"/>
              <w:rPr>
                <w:b/>
                <w:sz w:val="44"/>
              </w:rPr>
            </w:pPr>
            <w:r w:rsidRPr="007D59FE">
              <w:rPr>
                <w:b/>
                <w:sz w:val="44"/>
              </w:rPr>
              <w:t>+</w:t>
            </w:r>
          </w:p>
        </w:tc>
        <w:tc>
          <w:tcPr>
            <w:tcW w:w="450" w:type="dxa"/>
            <w:vMerge w:val="restart"/>
            <w:tcBorders>
              <w:top w:val="nil"/>
              <w:left w:val="single" w:sz="4" w:space="0" w:color="auto"/>
              <w:right w:val="single" w:sz="4" w:space="0" w:color="auto"/>
            </w:tcBorders>
            <w:shd w:val="clear" w:color="auto" w:fill="FFFFFF" w:themeFill="background1"/>
          </w:tcPr>
          <w:p w14:paraId="02BFEE37" w14:textId="77777777" w:rsidR="00130282" w:rsidRPr="007D59FE" w:rsidRDefault="00130282" w:rsidP="00130282">
            <w:pPr>
              <w:jc w:val="center"/>
              <w:rPr>
                <w:b/>
                <w:sz w:val="44"/>
              </w:rPr>
            </w:pPr>
          </w:p>
        </w:tc>
        <w:tc>
          <w:tcPr>
            <w:tcW w:w="4830" w:type="dxa"/>
            <w:tcBorders>
              <w:left w:val="single" w:sz="4" w:space="0" w:color="auto"/>
            </w:tcBorders>
            <w:shd w:val="clear" w:color="auto" w:fill="FFC000" w:themeFill="accent4"/>
          </w:tcPr>
          <w:p w14:paraId="18226416" w14:textId="77777777" w:rsidR="00130282" w:rsidRPr="00D04856" w:rsidRDefault="00130282" w:rsidP="00130282">
            <w:pPr>
              <w:ind w:left="142" w:right="487"/>
              <w:rPr>
                <w:b/>
                <w:sz w:val="44"/>
                <w:lang w:val="en-US"/>
              </w:rPr>
            </w:pPr>
          </w:p>
        </w:tc>
      </w:tr>
      <w:tr w:rsidR="00130282" w14:paraId="2DAA1BC0" w14:textId="77777777" w:rsidTr="00130282">
        <w:trPr>
          <w:cantSplit/>
          <w:trHeight w:val="720"/>
        </w:trPr>
        <w:tc>
          <w:tcPr>
            <w:tcW w:w="630" w:type="dxa"/>
            <w:vMerge w:val="restart"/>
            <w:shd w:val="clear" w:color="auto" w:fill="2F5496" w:themeFill="accent1" w:themeFillShade="BF"/>
            <w:textDirection w:val="btLr"/>
            <w:vAlign w:val="center"/>
          </w:tcPr>
          <w:p w14:paraId="4623A2A9" w14:textId="77777777" w:rsidR="00130282" w:rsidRPr="00EF1A3D" w:rsidRDefault="00130282" w:rsidP="00130282">
            <w:pPr>
              <w:ind w:right="113"/>
              <w:jc w:val="center"/>
              <w:rPr>
                <w:b/>
              </w:rPr>
            </w:pPr>
            <w:r w:rsidRPr="00EF1A3D">
              <w:rPr>
                <w:b/>
                <w:sz w:val="28"/>
              </w:rPr>
              <w:t xml:space="preserve">Learning </w:t>
            </w:r>
            <w:r>
              <w:rPr>
                <w:b/>
                <w:sz w:val="28"/>
              </w:rPr>
              <w:t xml:space="preserve">  </w:t>
            </w:r>
            <w:r w:rsidRPr="00EF1A3D">
              <w:rPr>
                <w:b/>
                <w:sz w:val="28"/>
              </w:rPr>
              <w:t>Stages</w:t>
            </w:r>
          </w:p>
        </w:tc>
        <w:tc>
          <w:tcPr>
            <w:tcW w:w="3751" w:type="dxa"/>
            <w:shd w:val="clear" w:color="auto" w:fill="D9E2F3" w:themeFill="accent1" w:themeFillTint="33"/>
            <w:vAlign w:val="center"/>
          </w:tcPr>
          <w:p w14:paraId="60240822" w14:textId="77777777" w:rsidR="00130282" w:rsidRDefault="00130282" w:rsidP="00130282">
            <w:r w:rsidRPr="00EF1A3D">
              <w:rPr>
                <w:b/>
              </w:rPr>
              <w:t>Awareness raising</w:t>
            </w:r>
          </w:p>
        </w:tc>
        <w:tc>
          <w:tcPr>
            <w:tcW w:w="459" w:type="dxa"/>
          </w:tcPr>
          <w:p w14:paraId="6158D8EA" w14:textId="77777777" w:rsidR="00130282" w:rsidRDefault="00130282" w:rsidP="00130282"/>
        </w:tc>
        <w:tc>
          <w:tcPr>
            <w:tcW w:w="460" w:type="dxa"/>
          </w:tcPr>
          <w:p w14:paraId="28867DAC" w14:textId="77777777" w:rsidR="00130282" w:rsidRDefault="00130282" w:rsidP="00130282"/>
        </w:tc>
        <w:tc>
          <w:tcPr>
            <w:tcW w:w="460" w:type="dxa"/>
            <w:tcBorders>
              <w:right w:val="single" w:sz="4" w:space="0" w:color="auto"/>
            </w:tcBorders>
            <w:textDirection w:val="btLr"/>
          </w:tcPr>
          <w:p w14:paraId="4A900234" w14:textId="77777777" w:rsidR="00130282" w:rsidRDefault="00130282" w:rsidP="00130282">
            <w:pPr>
              <w:ind w:right="113"/>
              <w:rPr>
                <w:b/>
                <w:sz w:val="28"/>
              </w:rPr>
            </w:pPr>
          </w:p>
        </w:tc>
        <w:tc>
          <w:tcPr>
            <w:tcW w:w="450" w:type="dxa"/>
            <w:vMerge/>
            <w:tcBorders>
              <w:left w:val="single" w:sz="4" w:space="0" w:color="auto"/>
              <w:right w:val="single" w:sz="4" w:space="0" w:color="auto"/>
            </w:tcBorders>
            <w:textDirection w:val="btLr"/>
          </w:tcPr>
          <w:p w14:paraId="11B1731D" w14:textId="77777777" w:rsidR="00130282" w:rsidRDefault="00130282" w:rsidP="00130282">
            <w:pPr>
              <w:ind w:right="113"/>
              <w:rPr>
                <w:b/>
                <w:sz w:val="28"/>
              </w:rPr>
            </w:pPr>
          </w:p>
        </w:tc>
        <w:tc>
          <w:tcPr>
            <w:tcW w:w="4830" w:type="dxa"/>
            <w:vMerge w:val="restart"/>
            <w:tcBorders>
              <w:left w:val="single" w:sz="4" w:space="0" w:color="auto"/>
            </w:tcBorders>
            <w:shd w:val="clear" w:color="auto" w:fill="B4C6E7" w:themeFill="accent1" w:themeFillTint="66"/>
          </w:tcPr>
          <w:p w14:paraId="5F99DA6D" w14:textId="77777777" w:rsidR="00130282" w:rsidRPr="00D04856" w:rsidRDefault="00130282" w:rsidP="00130282">
            <w:pPr>
              <w:pStyle w:val="ListParagraph"/>
              <w:numPr>
                <w:ilvl w:val="0"/>
                <w:numId w:val="4"/>
              </w:numPr>
              <w:ind w:right="484"/>
              <w:rPr>
                <w:lang w:val="en-US"/>
              </w:rPr>
            </w:pPr>
            <w:r w:rsidRPr="00D04856">
              <w:rPr>
                <w:lang w:val="en-US"/>
              </w:rPr>
              <w:t>Present and practice new grammar in realistic, authentic, contexts that are close to the learners’ experiences.</w:t>
            </w:r>
          </w:p>
          <w:p w14:paraId="2C5D7EF6" w14:textId="77777777" w:rsidR="00130282" w:rsidRPr="00D04856" w:rsidRDefault="00130282" w:rsidP="00130282">
            <w:pPr>
              <w:pStyle w:val="ListParagraph"/>
              <w:numPr>
                <w:ilvl w:val="0"/>
                <w:numId w:val="4"/>
              </w:numPr>
              <w:ind w:right="484"/>
              <w:rPr>
                <w:lang w:val="en-US"/>
              </w:rPr>
            </w:pPr>
            <w:r w:rsidRPr="00D04856">
              <w:rPr>
                <w:lang w:val="en-US"/>
              </w:rPr>
              <w:t>Give your learners time to make their own hypotheses and find rules inductively.</w:t>
            </w:r>
          </w:p>
          <w:p w14:paraId="19DC6468" w14:textId="77777777" w:rsidR="00130282" w:rsidRPr="00D04856" w:rsidRDefault="00130282" w:rsidP="00130282">
            <w:pPr>
              <w:pStyle w:val="ListParagraph"/>
              <w:numPr>
                <w:ilvl w:val="0"/>
                <w:numId w:val="4"/>
              </w:numPr>
              <w:ind w:right="484"/>
              <w:rPr>
                <w:lang w:val="en-US"/>
              </w:rPr>
            </w:pPr>
            <w:r w:rsidRPr="00D04856">
              <w:rPr>
                <w:lang w:val="en-US"/>
              </w:rPr>
              <w:t>Support the construction of new grammatical concepts (notions) in the learners’ minds through scaffolded (guided) activities where meaning and form connections can be made by the learners.</w:t>
            </w:r>
          </w:p>
          <w:p w14:paraId="3704B6BC" w14:textId="77777777" w:rsidR="00130282" w:rsidRPr="00D04856" w:rsidRDefault="00130282" w:rsidP="00130282">
            <w:pPr>
              <w:pStyle w:val="ListParagraph"/>
              <w:numPr>
                <w:ilvl w:val="0"/>
                <w:numId w:val="4"/>
              </w:numPr>
              <w:ind w:right="484"/>
              <w:rPr>
                <w:lang w:val="en-US"/>
              </w:rPr>
            </w:pPr>
            <w:r w:rsidRPr="00D04856">
              <w:rPr>
                <w:lang w:val="en-US"/>
              </w:rPr>
              <w:t>Focus on one new concept (notion) at a time or contrast a new concept with one that your learners have already mastered. Do NOT confuse learners by mixing several new concepts and sending them into grammatical minefields.</w:t>
            </w:r>
          </w:p>
          <w:p w14:paraId="4AE312AD" w14:textId="77777777" w:rsidR="00130282" w:rsidRPr="00D04856" w:rsidRDefault="00130282" w:rsidP="00130282">
            <w:pPr>
              <w:pStyle w:val="ListParagraph"/>
              <w:numPr>
                <w:ilvl w:val="0"/>
                <w:numId w:val="4"/>
              </w:numPr>
              <w:ind w:right="484"/>
              <w:rPr>
                <w:lang w:val="en-US"/>
              </w:rPr>
            </w:pPr>
            <w:r w:rsidRPr="00D04856">
              <w:rPr>
                <w:lang w:val="en-US"/>
              </w:rPr>
              <w:t xml:space="preserve">Create personalized exercises and activities in which the learners can associate new grammatical concepts and forms with experiences in their (episodic) memory. </w:t>
            </w:r>
          </w:p>
          <w:p w14:paraId="04506286" w14:textId="77777777" w:rsidR="00130282" w:rsidRPr="00D04856" w:rsidRDefault="00130282" w:rsidP="00130282">
            <w:pPr>
              <w:pStyle w:val="ListParagraph"/>
              <w:numPr>
                <w:ilvl w:val="0"/>
                <w:numId w:val="4"/>
              </w:numPr>
              <w:ind w:right="484"/>
              <w:rPr>
                <w:lang w:val="en-US"/>
              </w:rPr>
            </w:pPr>
            <w:r w:rsidRPr="00D04856">
              <w:rPr>
                <w:lang w:val="en-US"/>
              </w:rPr>
              <w:t>Offer open-ended tasks that require the search for meaning. They lead to more brain activity and more depth of processing.</w:t>
            </w:r>
          </w:p>
          <w:p w14:paraId="1AE062D5" w14:textId="77777777" w:rsidR="00130282" w:rsidRPr="00D04856" w:rsidRDefault="00130282" w:rsidP="00130282">
            <w:pPr>
              <w:pStyle w:val="ListParagraph"/>
              <w:numPr>
                <w:ilvl w:val="0"/>
                <w:numId w:val="4"/>
              </w:numPr>
              <w:ind w:right="484"/>
              <w:rPr>
                <w:lang w:val="en-US"/>
              </w:rPr>
            </w:pPr>
            <w:r w:rsidRPr="00D04856">
              <w:rPr>
                <w:lang w:val="en-US"/>
              </w:rPr>
              <w:t>Offer grammar tasks that involve several senses (speaking, listening, gestures, images…)</w:t>
            </w:r>
          </w:p>
          <w:p w14:paraId="2D3C490A" w14:textId="77777777" w:rsidR="00130282" w:rsidRPr="00D04856" w:rsidRDefault="00130282" w:rsidP="00130282">
            <w:pPr>
              <w:pStyle w:val="ListParagraph"/>
              <w:numPr>
                <w:ilvl w:val="0"/>
                <w:numId w:val="4"/>
              </w:numPr>
              <w:ind w:right="484"/>
              <w:rPr>
                <w:lang w:val="en-US"/>
              </w:rPr>
            </w:pPr>
            <w:r w:rsidRPr="00D04856">
              <w:rPr>
                <w:lang w:val="en-US"/>
              </w:rPr>
              <w:t>Use tasks that lead to authentic cognitive processing. e.g.: search for meanings rather than forms. Ask yourself: would anybody do this outside a language classroom?</w:t>
            </w:r>
          </w:p>
          <w:p w14:paraId="7CCADF4B" w14:textId="77777777" w:rsidR="00130282" w:rsidRPr="00D04856" w:rsidRDefault="00130282" w:rsidP="00130282">
            <w:pPr>
              <w:pStyle w:val="ListParagraph"/>
              <w:numPr>
                <w:ilvl w:val="0"/>
                <w:numId w:val="4"/>
              </w:numPr>
              <w:ind w:right="484"/>
              <w:rPr>
                <w:lang w:val="en-US"/>
              </w:rPr>
            </w:pPr>
            <w:r w:rsidRPr="00D04856">
              <w:rPr>
                <w:lang w:val="en-US"/>
              </w:rPr>
              <w:t xml:space="preserve">Organize group activities. These lead to higher engagement and more “chemical support” of the limbic system. </w:t>
            </w:r>
          </w:p>
          <w:p w14:paraId="0DE53836" w14:textId="77777777" w:rsidR="00130282" w:rsidRDefault="00130282" w:rsidP="00130282">
            <w:pPr>
              <w:pStyle w:val="ListParagraph"/>
              <w:numPr>
                <w:ilvl w:val="0"/>
                <w:numId w:val="4"/>
              </w:numPr>
              <w:ind w:right="484"/>
              <w:rPr>
                <w:b/>
                <w:sz w:val="28"/>
              </w:rPr>
            </w:pPr>
            <w:r w:rsidRPr="00D04856">
              <w:rPr>
                <w:lang w:val="en-US"/>
              </w:rPr>
              <w:t>Consider your learners‘ affective needs: sense of achievement, fun, relevance. These will strongly influence learning</w:t>
            </w:r>
            <w:r>
              <w:t>.</w:t>
            </w:r>
          </w:p>
        </w:tc>
      </w:tr>
      <w:tr w:rsidR="00130282" w14:paraId="4DE079F0" w14:textId="77777777" w:rsidTr="00130282">
        <w:trPr>
          <w:cantSplit/>
          <w:trHeight w:val="720"/>
        </w:trPr>
        <w:tc>
          <w:tcPr>
            <w:tcW w:w="630" w:type="dxa"/>
            <w:vMerge/>
            <w:shd w:val="clear" w:color="auto" w:fill="2F5496" w:themeFill="accent1" w:themeFillShade="BF"/>
          </w:tcPr>
          <w:p w14:paraId="71F76E10" w14:textId="77777777" w:rsidR="00130282" w:rsidRDefault="00130282" w:rsidP="00130282"/>
        </w:tc>
        <w:tc>
          <w:tcPr>
            <w:tcW w:w="3751" w:type="dxa"/>
            <w:shd w:val="clear" w:color="auto" w:fill="B4C6E7" w:themeFill="accent1" w:themeFillTint="66"/>
            <w:vAlign w:val="center"/>
          </w:tcPr>
          <w:p w14:paraId="3C46496F" w14:textId="77777777" w:rsidR="00130282" w:rsidRPr="00EF1A3D" w:rsidRDefault="00130282" w:rsidP="00130282">
            <w:pPr>
              <w:rPr>
                <w:b/>
              </w:rPr>
            </w:pPr>
            <w:r w:rsidRPr="00EF1A3D">
              <w:rPr>
                <w:b/>
              </w:rPr>
              <w:t>Conceptualization and hpothesis building</w:t>
            </w:r>
          </w:p>
        </w:tc>
        <w:tc>
          <w:tcPr>
            <w:tcW w:w="459" w:type="dxa"/>
          </w:tcPr>
          <w:p w14:paraId="6F7BF745" w14:textId="77777777" w:rsidR="00130282" w:rsidRDefault="00130282" w:rsidP="00130282"/>
        </w:tc>
        <w:tc>
          <w:tcPr>
            <w:tcW w:w="460" w:type="dxa"/>
          </w:tcPr>
          <w:p w14:paraId="01CA0B01" w14:textId="77777777" w:rsidR="00130282" w:rsidRDefault="00130282" w:rsidP="00130282"/>
        </w:tc>
        <w:tc>
          <w:tcPr>
            <w:tcW w:w="460" w:type="dxa"/>
            <w:tcBorders>
              <w:right w:val="single" w:sz="4" w:space="0" w:color="auto"/>
            </w:tcBorders>
          </w:tcPr>
          <w:p w14:paraId="3F14DF6F" w14:textId="77777777" w:rsidR="00130282" w:rsidRDefault="00130282" w:rsidP="00130282"/>
        </w:tc>
        <w:tc>
          <w:tcPr>
            <w:tcW w:w="450" w:type="dxa"/>
            <w:vMerge/>
            <w:tcBorders>
              <w:left w:val="single" w:sz="4" w:space="0" w:color="auto"/>
              <w:right w:val="single" w:sz="4" w:space="0" w:color="auto"/>
            </w:tcBorders>
          </w:tcPr>
          <w:p w14:paraId="1ECC7667" w14:textId="77777777" w:rsidR="00130282" w:rsidRDefault="00130282" w:rsidP="00130282"/>
        </w:tc>
        <w:tc>
          <w:tcPr>
            <w:tcW w:w="4830" w:type="dxa"/>
            <w:vMerge/>
            <w:tcBorders>
              <w:left w:val="single" w:sz="4" w:space="0" w:color="auto"/>
            </w:tcBorders>
            <w:shd w:val="clear" w:color="auto" w:fill="B4C6E7" w:themeFill="accent1" w:themeFillTint="66"/>
          </w:tcPr>
          <w:p w14:paraId="24E70611" w14:textId="77777777" w:rsidR="00130282" w:rsidRDefault="00130282" w:rsidP="00130282"/>
        </w:tc>
      </w:tr>
      <w:tr w:rsidR="00130282" w14:paraId="64FE3F9E" w14:textId="77777777" w:rsidTr="00130282">
        <w:trPr>
          <w:cantSplit/>
          <w:trHeight w:val="720"/>
        </w:trPr>
        <w:tc>
          <w:tcPr>
            <w:tcW w:w="630" w:type="dxa"/>
            <w:vMerge/>
            <w:shd w:val="clear" w:color="auto" w:fill="2F5496" w:themeFill="accent1" w:themeFillShade="BF"/>
          </w:tcPr>
          <w:p w14:paraId="37B2DC22" w14:textId="77777777" w:rsidR="00130282" w:rsidRDefault="00130282" w:rsidP="00130282"/>
        </w:tc>
        <w:tc>
          <w:tcPr>
            <w:tcW w:w="3751" w:type="dxa"/>
            <w:shd w:val="clear" w:color="auto" w:fill="8EAADB" w:themeFill="accent1" w:themeFillTint="99"/>
            <w:vAlign w:val="center"/>
          </w:tcPr>
          <w:p w14:paraId="63B3C610" w14:textId="77777777" w:rsidR="00130282" w:rsidRPr="00EF1A3D" w:rsidRDefault="00130282" w:rsidP="00130282">
            <w:pPr>
              <w:rPr>
                <w:b/>
              </w:rPr>
            </w:pPr>
            <w:r w:rsidRPr="00EF1A3D">
              <w:rPr>
                <w:b/>
              </w:rPr>
              <w:t>Proceduralization in scaffolded conditions</w:t>
            </w:r>
          </w:p>
        </w:tc>
        <w:tc>
          <w:tcPr>
            <w:tcW w:w="459" w:type="dxa"/>
          </w:tcPr>
          <w:p w14:paraId="02C2391F" w14:textId="77777777" w:rsidR="00130282" w:rsidRDefault="00130282" w:rsidP="00130282"/>
        </w:tc>
        <w:tc>
          <w:tcPr>
            <w:tcW w:w="460" w:type="dxa"/>
          </w:tcPr>
          <w:p w14:paraId="7015FD8D" w14:textId="77777777" w:rsidR="00130282" w:rsidRDefault="00130282" w:rsidP="00130282"/>
        </w:tc>
        <w:tc>
          <w:tcPr>
            <w:tcW w:w="460" w:type="dxa"/>
            <w:tcBorders>
              <w:right w:val="single" w:sz="4" w:space="0" w:color="auto"/>
            </w:tcBorders>
          </w:tcPr>
          <w:p w14:paraId="16ACF946" w14:textId="77777777" w:rsidR="00130282" w:rsidRDefault="00130282" w:rsidP="00130282"/>
        </w:tc>
        <w:tc>
          <w:tcPr>
            <w:tcW w:w="450" w:type="dxa"/>
            <w:vMerge/>
            <w:tcBorders>
              <w:left w:val="single" w:sz="4" w:space="0" w:color="auto"/>
              <w:right w:val="single" w:sz="4" w:space="0" w:color="auto"/>
            </w:tcBorders>
          </w:tcPr>
          <w:p w14:paraId="04E39DF8" w14:textId="77777777" w:rsidR="00130282" w:rsidRDefault="00130282" w:rsidP="00130282"/>
        </w:tc>
        <w:tc>
          <w:tcPr>
            <w:tcW w:w="4830" w:type="dxa"/>
            <w:vMerge/>
            <w:tcBorders>
              <w:left w:val="single" w:sz="4" w:space="0" w:color="auto"/>
            </w:tcBorders>
            <w:shd w:val="clear" w:color="auto" w:fill="B4C6E7" w:themeFill="accent1" w:themeFillTint="66"/>
          </w:tcPr>
          <w:p w14:paraId="2B2FD4AA" w14:textId="77777777" w:rsidR="00130282" w:rsidRDefault="00130282" w:rsidP="00130282"/>
        </w:tc>
      </w:tr>
      <w:tr w:rsidR="00130282" w:rsidRPr="000F47E9" w14:paraId="12FAB458" w14:textId="77777777" w:rsidTr="00130282">
        <w:trPr>
          <w:cantSplit/>
          <w:trHeight w:val="720"/>
        </w:trPr>
        <w:tc>
          <w:tcPr>
            <w:tcW w:w="630" w:type="dxa"/>
            <w:vMerge/>
            <w:shd w:val="clear" w:color="auto" w:fill="2F5496" w:themeFill="accent1" w:themeFillShade="BF"/>
          </w:tcPr>
          <w:p w14:paraId="08DB83A4" w14:textId="77777777" w:rsidR="00130282" w:rsidRDefault="00130282" w:rsidP="00130282"/>
        </w:tc>
        <w:tc>
          <w:tcPr>
            <w:tcW w:w="3751" w:type="dxa"/>
            <w:shd w:val="clear" w:color="auto" w:fill="4472C4" w:themeFill="accent1"/>
            <w:vAlign w:val="center"/>
          </w:tcPr>
          <w:p w14:paraId="6855EBFD" w14:textId="77777777" w:rsidR="00130282" w:rsidRPr="00D04856" w:rsidRDefault="00130282" w:rsidP="00130282">
            <w:pPr>
              <w:rPr>
                <w:b/>
                <w:lang w:val="en-US"/>
              </w:rPr>
            </w:pPr>
            <w:r w:rsidRPr="00D04856">
              <w:rPr>
                <w:b/>
                <w:lang w:val="en-US"/>
              </w:rPr>
              <w:t>Performance in real-time context</w:t>
            </w:r>
          </w:p>
        </w:tc>
        <w:tc>
          <w:tcPr>
            <w:tcW w:w="459" w:type="dxa"/>
          </w:tcPr>
          <w:p w14:paraId="434B38B4" w14:textId="77777777" w:rsidR="00130282" w:rsidRPr="00D04856" w:rsidRDefault="00130282" w:rsidP="00130282">
            <w:pPr>
              <w:rPr>
                <w:lang w:val="en-US"/>
              </w:rPr>
            </w:pPr>
          </w:p>
        </w:tc>
        <w:tc>
          <w:tcPr>
            <w:tcW w:w="460" w:type="dxa"/>
          </w:tcPr>
          <w:p w14:paraId="37CB2B88" w14:textId="77777777" w:rsidR="00130282" w:rsidRPr="00D04856" w:rsidRDefault="00130282" w:rsidP="00130282">
            <w:pPr>
              <w:rPr>
                <w:lang w:val="en-US"/>
              </w:rPr>
            </w:pPr>
          </w:p>
        </w:tc>
        <w:tc>
          <w:tcPr>
            <w:tcW w:w="460" w:type="dxa"/>
            <w:tcBorders>
              <w:right w:val="single" w:sz="4" w:space="0" w:color="auto"/>
            </w:tcBorders>
          </w:tcPr>
          <w:p w14:paraId="0851C798" w14:textId="77777777" w:rsidR="00130282" w:rsidRPr="00D04856" w:rsidRDefault="00130282" w:rsidP="00130282">
            <w:pPr>
              <w:rPr>
                <w:lang w:val="en-US"/>
              </w:rPr>
            </w:pPr>
          </w:p>
        </w:tc>
        <w:tc>
          <w:tcPr>
            <w:tcW w:w="450" w:type="dxa"/>
            <w:vMerge/>
            <w:tcBorders>
              <w:left w:val="single" w:sz="4" w:space="0" w:color="auto"/>
              <w:right w:val="single" w:sz="4" w:space="0" w:color="auto"/>
            </w:tcBorders>
          </w:tcPr>
          <w:p w14:paraId="4462B4C3" w14:textId="77777777" w:rsidR="00130282" w:rsidRPr="00D04856" w:rsidRDefault="00130282" w:rsidP="00130282">
            <w:pPr>
              <w:rPr>
                <w:lang w:val="en-US"/>
              </w:rPr>
            </w:pPr>
          </w:p>
        </w:tc>
        <w:tc>
          <w:tcPr>
            <w:tcW w:w="4830" w:type="dxa"/>
            <w:vMerge/>
            <w:tcBorders>
              <w:left w:val="single" w:sz="4" w:space="0" w:color="auto"/>
            </w:tcBorders>
            <w:shd w:val="clear" w:color="auto" w:fill="B4C6E7" w:themeFill="accent1" w:themeFillTint="66"/>
          </w:tcPr>
          <w:p w14:paraId="19BD6C91" w14:textId="77777777" w:rsidR="00130282" w:rsidRPr="00D04856" w:rsidRDefault="00130282" w:rsidP="00130282">
            <w:pPr>
              <w:rPr>
                <w:lang w:val="en-US"/>
              </w:rPr>
            </w:pPr>
          </w:p>
        </w:tc>
      </w:tr>
      <w:tr w:rsidR="00130282" w:rsidRPr="000F47E9" w14:paraId="0BB6973E" w14:textId="77777777" w:rsidTr="00130282">
        <w:trPr>
          <w:cantSplit/>
          <w:trHeight w:val="1008"/>
        </w:trPr>
        <w:tc>
          <w:tcPr>
            <w:tcW w:w="630" w:type="dxa"/>
            <w:vMerge w:val="restart"/>
            <w:shd w:val="clear" w:color="auto" w:fill="ED7D31" w:themeFill="accent2"/>
            <w:textDirection w:val="btLr"/>
            <w:vAlign w:val="center"/>
          </w:tcPr>
          <w:p w14:paraId="36E55A41" w14:textId="77777777" w:rsidR="00130282" w:rsidRPr="00EF1A3D" w:rsidRDefault="00130282" w:rsidP="00130282">
            <w:pPr>
              <w:ind w:right="113"/>
              <w:jc w:val="center"/>
              <w:rPr>
                <w:b/>
                <w:sz w:val="28"/>
              </w:rPr>
            </w:pPr>
            <w:r w:rsidRPr="00EF1A3D">
              <w:rPr>
                <w:b/>
                <w:sz w:val="28"/>
              </w:rPr>
              <w:t>Pedagogical</w:t>
            </w:r>
            <w:r>
              <w:rPr>
                <w:b/>
                <w:sz w:val="28"/>
              </w:rPr>
              <w:t xml:space="preserve">  </w:t>
            </w:r>
            <w:r w:rsidRPr="00EF1A3D">
              <w:rPr>
                <w:b/>
                <w:sz w:val="28"/>
              </w:rPr>
              <w:t xml:space="preserve"> Principles</w:t>
            </w:r>
            <w:r>
              <w:rPr>
                <w:b/>
                <w:sz w:val="28"/>
              </w:rPr>
              <w:t xml:space="preserve">  </w:t>
            </w:r>
            <w:r w:rsidRPr="00EF1A3D">
              <w:rPr>
                <w:b/>
                <w:sz w:val="28"/>
              </w:rPr>
              <w:t xml:space="preserve"> and </w:t>
            </w:r>
            <w:r>
              <w:rPr>
                <w:b/>
                <w:sz w:val="28"/>
              </w:rPr>
              <w:t xml:space="preserve">  </w:t>
            </w:r>
            <w:r w:rsidRPr="00EF1A3D">
              <w:rPr>
                <w:b/>
                <w:sz w:val="28"/>
              </w:rPr>
              <w:t>Communicative</w:t>
            </w:r>
            <w:r>
              <w:rPr>
                <w:b/>
                <w:sz w:val="28"/>
              </w:rPr>
              <w:t xml:space="preserve">  </w:t>
            </w:r>
            <w:r w:rsidRPr="00EF1A3D">
              <w:rPr>
                <w:b/>
                <w:sz w:val="28"/>
              </w:rPr>
              <w:t xml:space="preserve"> Criteria</w:t>
            </w:r>
          </w:p>
        </w:tc>
        <w:tc>
          <w:tcPr>
            <w:tcW w:w="3751" w:type="dxa"/>
            <w:shd w:val="clear" w:color="auto" w:fill="F7CAAC" w:themeFill="accent2" w:themeFillTint="66"/>
            <w:vAlign w:val="center"/>
          </w:tcPr>
          <w:p w14:paraId="17C431A1" w14:textId="77777777" w:rsidR="00130282" w:rsidRPr="00D04856" w:rsidRDefault="00130282" w:rsidP="00130282">
            <w:pPr>
              <w:rPr>
                <w:lang w:val="en-US"/>
              </w:rPr>
            </w:pPr>
            <w:r w:rsidRPr="00D04856">
              <w:rPr>
                <w:b/>
                <w:lang w:val="en-US"/>
              </w:rPr>
              <w:t xml:space="preserve">Depth of processing </w:t>
            </w:r>
            <w:r w:rsidRPr="00D04856">
              <w:rPr>
                <w:lang w:val="en-US"/>
              </w:rPr>
              <w:t xml:space="preserve">and </w:t>
            </w:r>
            <w:r w:rsidRPr="00D04856">
              <w:rPr>
                <w:b/>
                <w:lang w:val="en-US"/>
              </w:rPr>
              <w:t>Complex encoding</w:t>
            </w:r>
            <w:r w:rsidRPr="00D04856">
              <w:rPr>
                <w:lang w:val="en-US"/>
              </w:rPr>
              <w:t xml:space="preserve"> : Will the learners be mentally active and process grammar, lexis and their “world knowledge”?</w:t>
            </w:r>
          </w:p>
        </w:tc>
        <w:tc>
          <w:tcPr>
            <w:tcW w:w="459" w:type="dxa"/>
          </w:tcPr>
          <w:p w14:paraId="5CB0A1F0" w14:textId="77777777" w:rsidR="00130282" w:rsidRPr="00D04856" w:rsidRDefault="00130282" w:rsidP="00130282">
            <w:pPr>
              <w:rPr>
                <w:lang w:val="en-US"/>
              </w:rPr>
            </w:pPr>
          </w:p>
        </w:tc>
        <w:tc>
          <w:tcPr>
            <w:tcW w:w="460" w:type="dxa"/>
          </w:tcPr>
          <w:p w14:paraId="7F4153B8" w14:textId="77777777" w:rsidR="00130282" w:rsidRPr="00D04856" w:rsidRDefault="00130282" w:rsidP="00130282">
            <w:pPr>
              <w:rPr>
                <w:lang w:val="en-US"/>
              </w:rPr>
            </w:pPr>
          </w:p>
        </w:tc>
        <w:tc>
          <w:tcPr>
            <w:tcW w:w="460" w:type="dxa"/>
            <w:tcBorders>
              <w:right w:val="single" w:sz="4" w:space="0" w:color="auto"/>
            </w:tcBorders>
            <w:textDirection w:val="btLr"/>
          </w:tcPr>
          <w:p w14:paraId="0835AA64" w14:textId="77777777" w:rsidR="00130282" w:rsidRPr="00D04856" w:rsidRDefault="00130282" w:rsidP="00130282">
            <w:pPr>
              <w:ind w:right="113"/>
              <w:rPr>
                <w:b/>
                <w:sz w:val="28"/>
                <w:lang w:val="en-US"/>
              </w:rPr>
            </w:pPr>
          </w:p>
        </w:tc>
        <w:tc>
          <w:tcPr>
            <w:tcW w:w="450" w:type="dxa"/>
            <w:vMerge/>
            <w:tcBorders>
              <w:left w:val="single" w:sz="4" w:space="0" w:color="auto"/>
              <w:right w:val="single" w:sz="4" w:space="0" w:color="auto"/>
            </w:tcBorders>
            <w:textDirection w:val="btLr"/>
          </w:tcPr>
          <w:p w14:paraId="0DD66B37" w14:textId="77777777" w:rsidR="00130282" w:rsidRPr="00D04856" w:rsidRDefault="00130282" w:rsidP="00130282">
            <w:pPr>
              <w:ind w:right="113"/>
              <w:rPr>
                <w:b/>
                <w:sz w:val="28"/>
                <w:lang w:val="en-US"/>
              </w:rPr>
            </w:pPr>
          </w:p>
        </w:tc>
        <w:tc>
          <w:tcPr>
            <w:tcW w:w="4830" w:type="dxa"/>
            <w:vMerge/>
            <w:tcBorders>
              <w:left w:val="single" w:sz="4" w:space="0" w:color="auto"/>
            </w:tcBorders>
            <w:shd w:val="clear" w:color="auto" w:fill="B4C6E7" w:themeFill="accent1" w:themeFillTint="66"/>
            <w:textDirection w:val="btLr"/>
          </w:tcPr>
          <w:p w14:paraId="75DBC8E3" w14:textId="77777777" w:rsidR="00130282" w:rsidRPr="00D04856" w:rsidRDefault="00130282" w:rsidP="00130282">
            <w:pPr>
              <w:ind w:right="113"/>
              <w:rPr>
                <w:b/>
                <w:sz w:val="28"/>
                <w:lang w:val="en-US"/>
              </w:rPr>
            </w:pPr>
          </w:p>
        </w:tc>
      </w:tr>
      <w:tr w:rsidR="00130282" w:rsidRPr="000F47E9" w14:paraId="644081DF" w14:textId="77777777" w:rsidTr="00130282">
        <w:tc>
          <w:tcPr>
            <w:tcW w:w="630" w:type="dxa"/>
            <w:vMerge/>
            <w:shd w:val="clear" w:color="auto" w:fill="ED7D31" w:themeFill="accent2"/>
          </w:tcPr>
          <w:p w14:paraId="76D4D2DA" w14:textId="77777777" w:rsidR="00130282" w:rsidRPr="00D04856" w:rsidRDefault="00130282" w:rsidP="00130282">
            <w:pPr>
              <w:rPr>
                <w:lang w:val="en-US"/>
              </w:rPr>
            </w:pPr>
          </w:p>
        </w:tc>
        <w:tc>
          <w:tcPr>
            <w:tcW w:w="3751" w:type="dxa"/>
            <w:shd w:val="clear" w:color="auto" w:fill="F4B083" w:themeFill="accent2" w:themeFillTint="99"/>
            <w:vAlign w:val="center"/>
          </w:tcPr>
          <w:p w14:paraId="5DA9F146" w14:textId="77777777" w:rsidR="00130282" w:rsidRPr="00D04856" w:rsidRDefault="00130282" w:rsidP="00130282">
            <w:pPr>
              <w:rPr>
                <w:b/>
                <w:lang w:val="en-US"/>
              </w:rPr>
            </w:pPr>
            <w:r w:rsidRPr="00D04856">
              <w:rPr>
                <w:b/>
                <w:lang w:val="en-US"/>
              </w:rPr>
              <w:t xml:space="preserve">Commitment filter: </w:t>
            </w:r>
          </w:p>
          <w:p w14:paraId="5B9A02D7" w14:textId="77777777" w:rsidR="00130282" w:rsidRPr="00D04856" w:rsidRDefault="00130282" w:rsidP="00130282">
            <w:pPr>
              <w:rPr>
                <w:lang w:val="en-US"/>
              </w:rPr>
            </w:pPr>
            <w:r w:rsidRPr="00D04856">
              <w:rPr>
                <w:lang w:val="en-US"/>
              </w:rPr>
              <w:t>Will the learners</w:t>
            </w:r>
            <w:r>
              <w:rPr>
                <w:lang w:val="en-US"/>
              </w:rPr>
              <w:t xml:space="preserve">’ </w:t>
            </w:r>
            <w:r w:rsidRPr="00D04856">
              <w:rPr>
                <w:lang w:val="en-US"/>
              </w:rPr>
              <w:t>cognitive and affective needs be met? (e.g.: curiosity, problem solving, enjoyment, fun, success)</w:t>
            </w:r>
          </w:p>
        </w:tc>
        <w:tc>
          <w:tcPr>
            <w:tcW w:w="459" w:type="dxa"/>
          </w:tcPr>
          <w:p w14:paraId="3E6BC7F9" w14:textId="77777777" w:rsidR="00130282" w:rsidRPr="00D04856" w:rsidRDefault="00130282" w:rsidP="00130282">
            <w:pPr>
              <w:rPr>
                <w:lang w:val="en-US"/>
              </w:rPr>
            </w:pPr>
          </w:p>
        </w:tc>
        <w:tc>
          <w:tcPr>
            <w:tcW w:w="460" w:type="dxa"/>
          </w:tcPr>
          <w:p w14:paraId="47E37B71" w14:textId="77777777" w:rsidR="00130282" w:rsidRPr="00D04856" w:rsidRDefault="00130282" w:rsidP="00130282">
            <w:pPr>
              <w:rPr>
                <w:lang w:val="en-US"/>
              </w:rPr>
            </w:pPr>
          </w:p>
        </w:tc>
        <w:tc>
          <w:tcPr>
            <w:tcW w:w="460" w:type="dxa"/>
            <w:tcBorders>
              <w:right w:val="single" w:sz="4" w:space="0" w:color="auto"/>
            </w:tcBorders>
          </w:tcPr>
          <w:p w14:paraId="7D036BAC" w14:textId="77777777" w:rsidR="00130282" w:rsidRPr="00D04856" w:rsidRDefault="00130282" w:rsidP="00130282">
            <w:pPr>
              <w:rPr>
                <w:lang w:val="en-US"/>
              </w:rPr>
            </w:pPr>
          </w:p>
        </w:tc>
        <w:tc>
          <w:tcPr>
            <w:tcW w:w="450" w:type="dxa"/>
            <w:vMerge/>
            <w:tcBorders>
              <w:left w:val="single" w:sz="4" w:space="0" w:color="auto"/>
              <w:right w:val="single" w:sz="4" w:space="0" w:color="auto"/>
            </w:tcBorders>
          </w:tcPr>
          <w:p w14:paraId="0746AC95" w14:textId="77777777" w:rsidR="00130282" w:rsidRPr="00D04856" w:rsidRDefault="00130282" w:rsidP="00130282">
            <w:pPr>
              <w:rPr>
                <w:lang w:val="en-US"/>
              </w:rPr>
            </w:pPr>
          </w:p>
        </w:tc>
        <w:tc>
          <w:tcPr>
            <w:tcW w:w="4830" w:type="dxa"/>
            <w:vMerge/>
            <w:tcBorders>
              <w:left w:val="single" w:sz="4" w:space="0" w:color="auto"/>
            </w:tcBorders>
            <w:shd w:val="clear" w:color="auto" w:fill="B4C6E7" w:themeFill="accent1" w:themeFillTint="66"/>
          </w:tcPr>
          <w:p w14:paraId="3D5796C9" w14:textId="77777777" w:rsidR="00130282" w:rsidRPr="00D04856" w:rsidRDefault="00130282" w:rsidP="00130282">
            <w:pPr>
              <w:rPr>
                <w:lang w:val="en-US"/>
              </w:rPr>
            </w:pPr>
          </w:p>
        </w:tc>
      </w:tr>
      <w:tr w:rsidR="00130282" w:rsidRPr="000F47E9" w14:paraId="043BC1E5" w14:textId="77777777" w:rsidTr="00130282">
        <w:tc>
          <w:tcPr>
            <w:tcW w:w="630" w:type="dxa"/>
            <w:vMerge/>
            <w:shd w:val="clear" w:color="auto" w:fill="ED7D31" w:themeFill="accent2"/>
          </w:tcPr>
          <w:p w14:paraId="19C33496" w14:textId="77777777" w:rsidR="00130282" w:rsidRPr="00D04856" w:rsidRDefault="00130282" w:rsidP="00130282">
            <w:pPr>
              <w:rPr>
                <w:lang w:val="en-US"/>
              </w:rPr>
            </w:pPr>
          </w:p>
        </w:tc>
        <w:tc>
          <w:tcPr>
            <w:tcW w:w="3751" w:type="dxa"/>
            <w:shd w:val="clear" w:color="auto" w:fill="F7CAAC" w:themeFill="accent2" w:themeFillTint="66"/>
            <w:vAlign w:val="center"/>
          </w:tcPr>
          <w:p w14:paraId="70C51988" w14:textId="77777777" w:rsidR="00130282" w:rsidRPr="00D04856" w:rsidRDefault="00130282" w:rsidP="00130282">
            <w:pPr>
              <w:rPr>
                <w:b/>
                <w:lang w:val="en-US"/>
              </w:rPr>
            </w:pPr>
            <w:r w:rsidRPr="00D04856">
              <w:rPr>
                <w:b/>
                <w:lang w:val="en-US"/>
              </w:rPr>
              <w:t>Peer and social learning</w:t>
            </w:r>
            <w:r w:rsidRPr="00D04856">
              <w:rPr>
                <w:lang w:val="en-US"/>
              </w:rPr>
              <w:t xml:space="preserve"> </w:t>
            </w:r>
            <w:r w:rsidRPr="00D04856">
              <w:rPr>
                <w:b/>
                <w:lang w:val="en-US"/>
              </w:rPr>
              <w:t>and interaction:</w:t>
            </w:r>
          </w:p>
          <w:p w14:paraId="54717BB4" w14:textId="77777777" w:rsidR="00130282" w:rsidRPr="00D04856" w:rsidRDefault="00130282" w:rsidP="00130282">
            <w:pPr>
              <w:rPr>
                <w:lang w:val="en-US"/>
              </w:rPr>
            </w:pPr>
            <w:r w:rsidRPr="00D04856">
              <w:rPr>
                <w:lang w:val="en-US"/>
              </w:rPr>
              <w:t>Pair – or groupwork, sharing, oral activities, jigsaw activities…</w:t>
            </w:r>
          </w:p>
        </w:tc>
        <w:tc>
          <w:tcPr>
            <w:tcW w:w="459" w:type="dxa"/>
          </w:tcPr>
          <w:p w14:paraId="20A387A0" w14:textId="77777777" w:rsidR="00130282" w:rsidRPr="00D04856" w:rsidRDefault="00130282" w:rsidP="00130282">
            <w:pPr>
              <w:rPr>
                <w:lang w:val="en-US"/>
              </w:rPr>
            </w:pPr>
          </w:p>
        </w:tc>
        <w:tc>
          <w:tcPr>
            <w:tcW w:w="460" w:type="dxa"/>
          </w:tcPr>
          <w:p w14:paraId="3C96D9CB" w14:textId="77777777" w:rsidR="00130282" w:rsidRPr="00D04856" w:rsidRDefault="00130282" w:rsidP="00130282">
            <w:pPr>
              <w:rPr>
                <w:lang w:val="en-US"/>
              </w:rPr>
            </w:pPr>
          </w:p>
        </w:tc>
        <w:tc>
          <w:tcPr>
            <w:tcW w:w="460" w:type="dxa"/>
            <w:tcBorders>
              <w:right w:val="single" w:sz="4" w:space="0" w:color="auto"/>
            </w:tcBorders>
          </w:tcPr>
          <w:p w14:paraId="022E2454" w14:textId="77777777" w:rsidR="00130282" w:rsidRPr="00D04856" w:rsidRDefault="00130282" w:rsidP="00130282">
            <w:pPr>
              <w:rPr>
                <w:lang w:val="en-US"/>
              </w:rPr>
            </w:pPr>
          </w:p>
        </w:tc>
        <w:tc>
          <w:tcPr>
            <w:tcW w:w="450" w:type="dxa"/>
            <w:vMerge/>
            <w:tcBorders>
              <w:left w:val="single" w:sz="4" w:space="0" w:color="auto"/>
              <w:right w:val="single" w:sz="4" w:space="0" w:color="auto"/>
            </w:tcBorders>
          </w:tcPr>
          <w:p w14:paraId="3F346D5A" w14:textId="77777777" w:rsidR="00130282" w:rsidRPr="00D04856" w:rsidRDefault="00130282" w:rsidP="00130282">
            <w:pPr>
              <w:rPr>
                <w:lang w:val="en-US"/>
              </w:rPr>
            </w:pPr>
          </w:p>
        </w:tc>
        <w:tc>
          <w:tcPr>
            <w:tcW w:w="4830" w:type="dxa"/>
            <w:vMerge/>
            <w:tcBorders>
              <w:left w:val="single" w:sz="4" w:space="0" w:color="auto"/>
            </w:tcBorders>
            <w:shd w:val="clear" w:color="auto" w:fill="B4C6E7" w:themeFill="accent1" w:themeFillTint="66"/>
          </w:tcPr>
          <w:p w14:paraId="5953F06F" w14:textId="77777777" w:rsidR="00130282" w:rsidRPr="00D04856" w:rsidRDefault="00130282" w:rsidP="00130282">
            <w:pPr>
              <w:rPr>
                <w:lang w:val="en-US"/>
              </w:rPr>
            </w:pPr>
          </w:p>
        </w:tc>
      </w:tr>
      <w:tr w:rsidR="00130282" w:rsidRPr="000F47E9" w14:paraId="2BC5F721" w14:textId="77777777" w:rsidTr="00130282">
        <w:tc>
          <w:tcPr>
            <w:tcW w:w="630" w:type="dxa"/>
            <w:vMerge/>
            <w:shd w:val="clear" w:color="auto" w:fill="ED7D31" w:themeFill="accent2"/>
          </w:tcPr>
          <w:p w14:paraId="038A336E" w14:textId="77777777" w:rsidR="00130282" w:rsidRPr="00D04856" w:rsidRDefault="00130282" w:rsidP="00130282">
            <w:pPr>
              <w:rPr>
                <w:lang w:val="en-US"/>
              </w:rPr>
            </w:pPr>
          </w:p>
        </w:tc>
        <w:tc>
          <w:tcPr>
            <w:tcW w:w="3751" w:type="dxa"/>
            <w:shd w:val="clear" w:color="auto" w:fill="F4B083" w:themeFill="accent2" w:themeFillTint="99"/>
            <w:vAlign w:val="center"/>
          </w:tcPr>
          <w:p w14:paraId="67E3B024" w14:textId="77777777" w:rsidR="00130282" w:rsidRPr="00D04856" w:rsidRDefault="00130282" w:rsidP="00130282">
            <w:pPr>
              <w:rPr>
                <w:lang w:val="en-US"/>
              </w:rPr>
            </w:pPr>
            <w:proofErr w:type="spellStart"/>
            <w:r w:rsidRPr="00D04856">
              <w:rPr>
                <w:b/>
                <w:lang w:val="en-US"/>
              </w:rPr>
              <w:t>Personalisation</w:t>
            </w:r>
            <w:proofErr w:type="spellEnd"/>
            <w:r w:rsidRPr="00D04856">
              <w:rPr>
                <w:b/>
                <w:lang w:val="en-US"/>
              </w:rPr>
              <w:t>:</w:t>
            </w:r>
            <w:r w:rsidRPr="00D04856">
              <w:rPr>
                <w:lang w:val="en-US"/>
              </w:rPr>
              <w:t xml:space="preserve"> </w:t>
            </w:r>
          </w:p>
          <w:p w14:paraId="24E9433A" w14:textId="77777777" w:rsidR="00130282" w:rsidRPr="00D04856" w:rsidRDefault="00130282" w:rsidP="00130282">
            <w:pPr>
              <w:rPr>
                <w:lang w:val="en-US"/>
              </w:rPr>
            </w:pPr>
            <w:r w:rsidRPr="00D04856">
              <w:rPr>
                <w:lang w:val="en-US"/>
              </w:rPr>
              <w:t>Do the learners have the opportunity to draw on their personal experiences and express their own ideas?</w:t>
            </w:r>
          </w:p>
        </w:tc>
        <w:tc>
          <w:tcPr>
            <w:tcW w:w="459" w:type="dxa"/>
          </w:tcPr>
          <w:p w14:paraId="23C4BBFF" w14:textId="77777777" w:rsidR="00130282" w:rsidRPr="00D04856" w:rsidRDefault="00130282" w:rsidP="00130282">
            <w:pPr>
              <w:rPr>
                <w:lang w:val="en-US"/>
              </w:rPr>
            </w:pPr>
          </w:p>
        </w:tc>
        <w:tc>
          <w:tcPr>
            <w:tcW w:w="460" w:type="dxa"/>
          </w:tcPr>
          <w:p w14:paraId="4D6CFAC1" w14:textId="77777777" w:rsidR="00130282" w:rsidRPr="00D04856" w:rsidRDefault="00130282" w:rsidP="00130282">
            <w:pPr>
              <w:rPr>
                <w:lang w:val="en-US"/>
              </w:rPr>
            </w:pPr>
          </w:p>
        </w:tc>
        <w:tc>
          <w:tcPr>
            <w:tcW w:w="460" w:type="dxa"/>
            <w:tcBorders>
              <w:right w:val="single" w:sz="4" w:space="0" w:color="auto"/>
            </w:tcBorders>
          </w:tcPr>
          <w:p w14:paraId="68DCA523" w14:textId="77777777" w:rsidR="00130282" w:rsidRPr="00D04856" w:rsidRDefault="00130282" w:rsidP="00130282">
            <w:pPr>
              <w:rPr>
                <w:lang w:val="en-US"/>
              </w:rPr>
            </w:pPr>
          </w:p>
        </w:tc>
        <w:tc>
          <w:tcPr>
            <w:tcW w:w="450" w:type="dxa"/>
            <w:vMerge/>
            <w:tcBorders>
              <w:left w:val="single" w:sz="4" w:space="0" w:color="auto"/>
              <w:right w:val="single" w:sz="4" w:space="0" w:color="auto"/>
            </w:tcBorders>
          </w:tcPr>
          <w:p w14:paraId="73B8268C" w14:textId="77777777" w:rsidR="00130282" w:rsidRPr="00D04856" w:rsidRDefault="00130282" w:rsidP="00130282">
            <w:pPr>
              <w:rPr>
                <w:lang w:val="en-US"/>
              </w:rPr>
            </w:pPr>
          </w:p>
        </w:tc>
        <w:tc>
          <w:tcPr>
            <w:tcW w:w="4830" w:type="dxa"/>
            <w:vMerge/>
            <w:tcBorders>
              <w:left w:val="single" w:sz="4" w:space="0" w:color="auto"/>
            </w:tcBorders>
            <w:shd w:val="clear" w:color="auto" w:fill="B4C6E7" w:themeFill="accent1" w:themeFillTint="66"/>
          </w:tcPr>
          <w:p w14:paraId="7AABCC35" w14:textId="77777777" w:rsidR="00130282" w:rsidRPr="00D04856" w:rsidRDefault="00130282" w:rsidP="00130282">
            <w:pPr>
              <w:rPr>
                <w:lang w:val="en-US"/>
              </w:rPr>
            </w:pPr>
          </w:p>
        </w:tc>
      </w:tr>
      <w:tr w:rsidR="00130282" w:rsidRPr="000F47E9" w14:paraId="39183EEE" w14:textId="77777777" w:rsidTr="00130282">
        <w:trPr>
          <w:trHeight w:val="1008"/>
        </w:trPr>
        <w:tc>
          <w:tcPr>
            <w:tcW w:w="630" w:type="dxa"/>
            <w:vMerge/>
            <w:shd w:val="clear" w:color="auto" w:fill="ED7D31" w:themeFill="accent2"/>
          </w:tcPr>
          <w:p w14:paraId="64A679CA" w14:textId="77777777" w:rsidR="00130282" w:rsidRPr="00D04856" w:rsidRDefault="00130282" w:rsidP="00130282">
            <w:pPr>
              <w:rPr>
                <w:lang w:val="en-US"/>
              </w:rPr>
            </w:pPr>
          </w:p>
        </w:tc>
        <w:tc>
          <w:tcPr>
            <w:tcW w:w="3751" w:type="dxa"/>
            <w:shd w:val="clear" w:color="auto" w:fill="F7CAAC" w:themeFill="accent2" w:themeFillTint="66"/>
            <w:vAlign w:val="center"/>
          </w:tcPr>
          <w:p w14:paraId="619B1B30" w14:textId="77777777" w:rsidR="00130282" w:rsidRPr="00D04856" w:rsidRDefault="00130282" w:rsidP="00130282">
            <w:pPr>
              <w:rPr>
                <w:lang w:val="en-US"/>
              </w:rPr>
            </w:pPr>
            <w:proofErr w:type="spellStart"/>
            <w:r w:rsidRPr="00D04856">
              <w:rPr>
                <w:b/>
                <w:lang w:val="en-US"/>
              </w:rPr>
              <w:t>Contextualisation</w:t>
            </w:r>
            <w:proofErr w:type="spellEnd"/>
            <w:r w:rsidRPr="00D04856">
              <w:rPr>
                <w:b/>
                <w:lang w:val="en-US"/>
              </w:rPr>
              <w:t>:</w:t>
            </w:r>
            <w:r w:rsidRPr="00D04856">
              <w:rPr>
                <w:lang w:val="en-US"/>
              </w:rPr>
              <w:t xml:space="preserve"> </w:t>
            </w:r>
          </w:p>
          <w:p w14:paraId="166EF45B" w14:textId="77777777" w:rsidR="00130282" w:rsidRPr="00D04856" w:rsidRDefault="00130282" w:rsidP="00130282">
            <w:pPr>
              <w:rPr>
                <w:lang w:val="en-US"/>
              </w:rPr>
            </w:pPr>
            <w:r w:rsidRPr="00D04856">
              <w:rPr>
                <w:lang w:val="en-US"/>
              </w:rPr>
              <w:t>Is the exercise embedded in a clear communicative context?</w:t>
            </w:r>
          </w:p>
        </w:tc>
        <w:tc>
          <w:tcPr>
            <w:tcW w:w="459" w:type="dxa"/>
          </w:tcPr>
          <w:p w14:paraId="39A0FA76" w14:textId="77777777" w:rsidR="00130282" w:rsidRPr="00D04856" w:rsidRDefault="00130282" w:rsidP="00130282">
            <w:pPr>
              <w:rPr>
                <w:lang w:val="en-US"/>
              </w:rPr>
            </w:pPr>
          </w:p>
        </w:tc>
        <w:tc>
          <w:tcPr>
            <w:tcW w:w="460" w:type="dxa"/>
          </w:tcPr>
          <w:p w14:paraId="6FB54B91" w14:textId="77777777" w:rsidR="00130282" w:rsidRPr="00D04856" w:rsidRDefault="00130282" w:rsidP="00130282">
            <w:pPr>
              <w:rPr>
                <w:lang w:val="en-US"/>
              </w:rPr>
            </w:pPr>
          </w:p>
        </w:tc>
        <w:tc>
          <w:tcPr>
            <w:tcW w:w="460" w:type="dxa"/>
            <w:tcBorders>
              <w:right w:val="single" w:sz="4" w:space="0" w:color="auto"/>
            </w:tcBorders>
          </w:tcPr>
          <w:p w14:paraId="1920FD8D" w14:textId="77777777" w:rsidR="00130282" w:rsidRPr="00D04856" w:rsidRDefault="00130282" w:rsidP="00130282">
            <w:pPr>
              <w:rPr>
                <w:lang w:val="en-US"/>
              </w:rPr>
            </w:pPr>
          </w:p>
        </w:tc>
        <w:tc>
          <w:tcPr>
            <w:tcW w:w="450" w:type="dxa"/>
            <w:vMerge/>
            <w:tcBorders>
              <w:left w:val="single" w:sz="4" w:space="0" w:color="auto"/>
              <w:right w:val="single" w:sz="4" w:space="0" w:color="auto"/>
            </w:tcBorders>
          </w:tcPr>
          <w:p w14:paraId="21ABD813" w14:textId="77777777" w:rsidR="00130282" w:rsidRPr="00D04856" w:rsidRDefault="00130282" w:rsidP="00130282">
            <w:pPr>
              <w:rPr>
                <w:lang w:val="en-US"/>
              </w:rPr>
            </w:pPr>
          </w:p>
        </w:tc>
        <w:tc>
          <w:tcPr>
            <w:tcW w:w="4830" w:type="dxa"/>
            <w:vMerge/>
            <w:tcBorders>
              <w:left w:val="single" w:sz="4" w:space="0" w:color="auto"/>
            </w:tcBorders>
            <w:shd w:val="clear" w:color="auto" w:fill="B4C6E7" w:themeFill="accent1" w:themeFillTint="66"/>
          </w:tcPr>
          <w:p w14:paraId="588D202D" w14:textId="77777777" w:rsidR="00130282" w:rsidRPr="00D04856" w:rsidRDefault="00130282" w:rsidP="00130282">
            <w:pPr>
              <w:rPr>
                <w:lang w:val="en-US"/>
              </w:rPr>
            </w:pPr>
          </w:p>
        </w:tc>
      </w:tr>
      <w:tr w:rsidR="00130282" w:rsidRPr="000F47E9" w14:paraId="48053742" w14:textId="77777777" w:rsidTr="00130282">
        <w:tc>
          <w:tcPr>
            <w:tcW w:w="630" w:type="dxa"/>
            <w:vMerge/>
            <w:shd w:val="clear" w:color="auto" w:fill="ED7D31" w:themeFill="accent2"/>
          </w:tcPr>
          <w:p w14:paraId="72330F78" w14:textId="77777777" w:rsidR="00130282" w:rsidRPr="00D04856" w:rsidRDefault="00130282" w:rsidP="00130282">
            <w:pPr>
              <w:rPr>
                <w:lang w:val="en-US"/>
              </w:rPr>
            </w:pPr>
          </w:p>
        </w:tc>
        <w:tc>
          <w:tcPr>
            <w:tcW w:w="3751" w:type="dxa"/>
            <w:shd w:val="clear" w:color="auto" w:fill="F4B083" w:themeFill="accent2" w:themeFillTint="99"/>
            <w:vAlign w:val="center"/>
          </w:tcPr>
          <w:p w14:paraId="2BE554B9" w14:textId="77777777" w:rsidR="00130282" w:rsidRPr="00D04856" w:rsidRDefault="00130282" w:rsidP="00130282">
            <w:pPr>
              <w:rPr>
                <w:b/>
                <w:lang w:val="en-US"/>
              </w:rPr>
            </w:pPr>
            <w:r w:rsidRPr="00D04856">
              <w:rPr>
                <w:b/>
                <w:lang w:val="en-US"/>
              </w:rPr>
              <w:t>Authenticity of process:</w:t>
            </w:r>
          </w:p>
          <w:p w14:paraId="17F006DD" w14:textId="77777777" w:rsidR="00130282" w:rsidRPr="00D04856" w:rsidRDefault="00130282" w:rsidP="00130282">
            <w:pPr>
              <w:rPr>
                <w:lang w:val="en-US"/>
              </w:rPr>
            </w:pPr>
            <w:r w:rsidRPr="00D04856">
              <w:rPr>
                <w:lang w:val="en-US"/>
              </w:rPr>
              <w:t>Will the learners use language in natural, “language-like” ways (rather than manipulate forms)?</w:t>
            </w:r>
          </w:p>
        </w:tc>
        <w:tc>
          <w:tcPr>
            <w:tcW w:w="459" w:type="dxa"/>
          </w:tcPr>
          <w:p w14:paraId="6E4414F7" w14:textId="77777777" w:rsidR="00130282" w:rsidRPr="00D04856" w:rsidRDefault="00130282" w:rsidP="00130282">
            <w:pPr>
              <w:rPr>
                <w:b/>
                <w:lang w:val="en-US"/>
              </w:rPr>
            </w:pPr>
          </w:p>
        </w:tc>
        <w:tc>
          <w:tcPr>
            <w:tcW w:w="460" w:type="dxa"/>
          </w:tcPr>
          <w:p w14:paraId="44E528EA" w14:textId="77777777" w:rsidR="00130282" w:rsidRPr="00D04856" w:rsidRDefault="00130282" w:rsidP="00130282">
            <w:pPr>
              <w:rPr>
                <w:lang w:val="en-US"/>
              </w:rPr>
            </w:pPr>
          </w:p>
        </w:tc>
        <w:tc>
          <w:tcPr>
            <w:tcW w:w="460" w:type="dxa"/>
            <w:tcBorders>
              <w:right w:val="single" w:sz="4" w:space="0" w:color="auto"/>
            </w:tcBorders>
          </w:tcPr>
          <w:p w14:paraId="265F631D" w14:textId="77777777" w:rsidR="00130282" w:rsidRPr="00D04856" w:rsidRDefault="00130282" w:rsidP="00130282">
            <w:pPr>
              <w:rPr>
                <w:lang w:val="en-US"/>
              </w:rPr>
            </w:pPr>
          </w:p>
        </w:tc>
        <w:tc>
          <w:tcPr>
            <w:tcW w:w="450" w:type="dxa"/>
            <w:vMerge/>
            <w:tcBorders>
              <w:left w:val="single" w:sz="4" w:space="0" w:color="auto"/>
              <w:right w:val="single" w:sz="4" w:space="0" w:color="auto"/>
            </w:tcBorders>
          </w:tcPr>
          <w:p w14:paraId="346A1BAA" w14:textId="77777777" w:rsidR="00130282" w:rsidRPr="00D04856" w:rsidRDefault="00130282" w:rsidP="00130282">
            <w:pPr>
              <w:rPr>
                <w:lang w:val="en-US"/>
              </w:rPr>
            </w:pPr>
          </w:p>
        </w:tc>
        <w:tc>
          <w:tcPr>
            <w:tcW w:w="4830" w:type="dxa"/>
            <w:vMerge/>
            <w:tcBorders>
              <w:left w:val="single" w:sz="4" w:space="0" w:color="auto"/>
            </w:tcBorders>
            <w:shd w:val="clear" w:color="auto" w:fill="B4C6E7" w:themeFill="accent1" w:themeFillTint="66"/>
          </w:tcPr>
          <w:p w14:paraId="65B41136" w14:textId="77777777" w:rsidR="00130282" w:rsidRPr="00D04856" w:rsidRDefault="00130282" w:rsidP="00130282">
            <w:pPr>
              <w:rPr>
                <w:lang w:val="en-US"/>
              </w:rPr>
            </w:pPr>
          </w:p>
        </w:tc>
      </w:tr>
      <w:tr w:rsidR="00130282" w:rsidRPr="000F47E9" w14:paraId="73AC0D2A" w14:textId="77777777" w:rsidTr="00130282">
        <w:trPr>
          <w:trHeight w:val="1080"/>
        </w:trPr>
        <w:tc>
          <w:tcPr>
            <w:tcW w:w="630" w:type="dxa"/>
            <w:vMerge/>
            <w:shd w:val="clear" w:color="auto" w:fill="ED7D31" w:themeFill="accent2"/>
          </w:tcPr>
          <w:p w14:paraId="0B25B55F" w14:textId="77777777" w:rsidR="00130282" w:rsidRPr="00D04856" w:rsidRDefault="00130282" w:rsidP="00130282">
            <w:pPr>
              <w:rPr>
                <w:lang w:val="en-US"/>
              </w:rPr>
            </w:pPr>
          </w:p>
        </w:tc>
        <w:tc>
          <w:tcPr>
            <w:tcW w:w="3751" w:type="dxa"/>
            <w:shd w:val="clear" w:color="auto" w:fill="F7CAAC" w:themeFill="accent2" w:themeFillTint="66"/>
            <w:vAlign w:val="center"/>
          </w:tcPr>
          <w:p w14:paraId="40ABC18C" w14:textId="77777777" w:rsidR="00130282" w:rsidRPr="00D04856" w:rsidRDefault="00130282" w:rsidP="00130282">
            <w:pPr>
              <w:rPr>
                <w:lang w:val="en-US"/>
              </w:rPr>
            </w:pPr>
            <w:r w:rsidRPr="00D04856">
              <w:rPr>
                <w:b/>
                <w:lang w:val="en-US"/>
              </w:rPr>
              <w:t>Task-based:</w:t>
            </w:r>
            <w:r w:rsidRPr="00D04856">
              <w:rPr>
                <w:lang w:val="en-US"/>
              </w:rPr>
              <w:t xml:space="preserve"> </w:t>
            </w:r>
          </w:p>
          <w:p w14:paraId="182CEF01" w14:textId="77777777" w:rsidR="00130282" w:rsidRPr="00D04856" w:rsidRDefault="00130282" w:rsidP="00130282">
            <w:pPr>
              <w:rPr>
                <w:lang w:val="en-US"/>
              </w:rPr>
            </w:pPr>
            <w:r w:rsidRPr="00D04856">
              <w:rPr>
                <w:lang w:val="en-US"/>
              </w:rPr>
              <w:t>Do the students fulfil a purposeful task that will have an outcome or end product?</w:t>
            </w:r>
          </w:p>
        </w:tc>
        <w:tc>
          <w:tcPr>
            <w:tcW w:w="459" w:type="dxa"/>
            <w:tcBorders>
              <w:right w:val="single" w:sz="4" w:space="0" w:color="auto"/>
            </w:tcBorders>
          </w:tcPr>
          <w:p w14:paraId="0ED9B65C" w14:textId="77777777" w:rsidR="00130282" w:rsidRPr="00D04856" w:rsidRDefault="00130282" w:rsidP="00130282">
            <w:pPr>
              <w:rPr>
                <w:lang w:val="en-US"/>
              </w:rPr>
            </w:pPr>
          </w:p>
        </w:tc>
        <w:tc>
          <w:tcPr>
            <w:tcW w:w="460" w:type="dxa"/>
            <w:tcBorders>
              <w:right w:val="single" w:sz="4" w:space="0" w:color="auto"/>
            </w:tcBorders>
          </w:tcPr>
          <w:p w14:paraId="5135955A" w14:textId="77777777" w:rsidR="00130282" w:rsidRPr="00D04856" w:rsidRDefault="00130282" w:rsidP="00130282">
            <w:pPr>
              <w:rPr>
                <w:lang w:val="en-US"/>
              </w:rPr>
            </w:pPr>
          </w:p>
        </w:tc>
        <w:tc>
          <w:tcPr>
            <w:tcW w:w="460" w:type="dxa"/>
            <w:tcBorders>
              <w:right w:val="single" w:sz="4" w:space="0" w:color="auto"/>
            </w:tcBorders>
          </w:tcPr>
          <w:p w14:paraId="0FAF84CD" w14:textId="77777777" w:rsidR="00130282" w:rsidRPr="00D04856" w:rsidRDefault="00130282" w:rsidP="00130282">
            <w:pPr>
              <w:rPr>
                <w:lang w:val="en-US"/>
              </w:rPr>
            </w:pPr>
          </w:p>
        </w:tc>
        <w:tc>
          <w:tcPr>
            <w:tcW w:w="450" w:type="dxa"/>
            <w:vMerge/>
            <w:tcBorders>
              <w:left w:val="single" w:sz="4" w:space="0" w:color="auto"/>
              <w:right w:val="single" w:sz="4" w:space="0" w:color="auto"/>
            </w:tcBorders>
          </w:tcPr>
          <w:p w14:paraId="5B865D8D" w14:textId="77777777" w:rsidR="00130282" w:rsidRPr="00D04856" w:rsidRDefault="00130282" w:rsidP="00130282">
            <w:pPr>
              <w:rPr>
                <w:lang w:val="en-US"/>
              </w:rPr>
            </w:pPr>
          </w:p>
        </w:tc>
        <w:tc>
          <w:tcPr>
            <w:tcW w:w="4830" w:type="dxa"/>
            <w:vMerge/>
            <w:tcBorders>
              <w:left w:val="single" w:sz="4" w:space="0" w:color="auto"/>
            </w:tcBorders>
            <w:shd w:val="clear" w:color="auto" w:fill="B4C6E7" w:themeFill="accent1" w:themeFillTint="66"/>
          </w:tcPr>
          <w:p w14:paraId="4CBFC316" w14:textId="77777777" w:rsidR="00130282" w:rsidRPr="00D04856" w:rsidRDefault="00130282" w:rsidP="00130282">
            <w:pPr>
              <w:rPr>
                <w:lang w:val="en-US"/>
              </w:rPr>
            </w:pPr>
          </w:p>
        </w:tc>
      </w:tr>
      <w:tr w:rsidR="00130282" w:rsidRPr="000F47E9" w14:paraId="3A4A6052" w14:textId="77777777" w:rsidTr="00130282">
        <w:trPr>
          <w:trHeight w:val="1080"/>
        </w:trPr>
        <w:tc>
          <w:tcPr>
            <w:tcW w:w="630" w:type="dxa"/>
            <w:vMerge/>
            <w:shd w:val="clear" w:color="auto" w:fill="ED7D31" w:themeFill="accent2"/>
          </w:tcPr>
          <w:p w14:paraId="2A81ECDC" w14:textId="77777777" w:rsidR="00130282" w:rsidRPr="00D04856" w:rsidRDefault="00130282" w:rsidP="00130282">
            <w:pPr>
              <w:rPr>
                <w:lang w:val="en-US"/>
              </w:rPr>
            </w:pPr>
          </w:p>
        </w:tc>
        <w:tc>
          <w:tcPr>
            <w:tcW w:w="3751" w:type="dxa"/>
            <w:shd w:val="clear" w:color="auto" w:fill="F7CAAC" w:themeFill="accent2" w:themeFillTint="66"/>
            <w:vAlign w:val="center"/>
          </w:tcPr>
          <w:p w14:paraId="55687D47" w14:textId="77777777" w:rsidR="00130282" w:rsidRPr="00D04856" w:rsidRDefault="00130282" w:rsidP="00130282">
            <w:pPr>
              <w:rPr>
                <w:b/>
                <w:lang w:val="en-US"/>
              </w:rPr>
            </w:pPr>
            <w:r w:rsidRPr="00D04856">
              <w:rPr>
                <w:b/>
                <w:lang w:val="en-US"/>
              </w:rPr>
              <w:t>Testing versus teaching:</w:t>
            </w:r>
          </w:p>
          <w:p w14:paraId="249ADFF7" w14:textId="77777777" w:rsidR="00130282" w:rsidRPr="00D04856" w:rsidRDefault="00130282" w:rsidP="00130282">
            <w:pPr>
              <w:rPr>
                <w:b/>
                <w:lang w:val="en-US"/>
              </w:rPr>
            </w:pPr>
            <w:r w:rsidRPr="00D04856">
              <w:rPr>
                <w:lang w:val="en-US"/>
              </w:rPr>
              <w:t>Does the exercise support learning or only test it?</w:t>
            </w:r>
          </w:p>
        </w:tc>
        <w:tc>
          <w:tcPr>
            <w:tcW w:w="459" w:type="dxa"/>
            <w:tcBorders>
              <w:right w:val="single" w:sz="4" w:space="0" w:color="auto"/>
            </w:tcBorders>
          </w:tcPr>
          <w:p w14:paraId="648ED208" w14:textId="77777777" w:rsidR="00130282" w:rsidRPr="00D04856" w:rsidRDefault="00130282" w:rsidP="00130282">
            <w:pPr>
              <w:rPr>
                <w:lang w:val="en-US"/>
              </w:rPr>
            </w:pPr>
          </w:p>
        </w:tc>
        <w:tc>
          <w:tcPr>
            <w:tcW w:w="460" w:type="dxa"/>
            <w:tcBorders>
              <w:right w:val="single" w:sz="4" w:space="0" w:color="auto"/>
            </w:tcBorders>
          </w:tcPr>
          <w:p w14:paraId="561C6BCD" w14:textId="77777777" w:rsidR="00130282" w:rsidRPr="00D04856" w:rsidRDefault="00130282" w:rsidP="00130282">
            <w:pPr>
              <w:rPr>
                <w:lang w:val="en-US"/>
              </w:rPr>
            </w:pPr>
          </w:p>
        </w:tc>
        <w:tc>
          <w:tcPr>
            <w:tcW w:w="460" w:type="dxa"/>
            <w:tcBorders>
              <w:right w:val="single" w:sz="4" w:space="0" w:color="auto"/>
            </w:tcBorders>
          </w:tcPr>
          <w:p w14:paraId="1B606AB8" w14:textId="77777777" w:rsidR="00130282" w:rsidRPr="00D04856" w:rsidRDefault="00130282" w:rsidP="00130282">
            <w:pPr>
              <w:rPr>
                <w:lang w:val="en-US"/>
              </w:rPr>
            </w:pPr>
          </w:p>
        </w:tc>
        <w:tc>
          <w:tcPr>
            <w:tcW w:w="450" w:type="dxa"/>
            <w:vMerge/>
            <w:tcBorders>
              <w:left w:val="single" w:sz="4" w:space="0" w:color="auto"/>
              <w:right w:val="single" w:sz="4" w:space="0" w:color="auto"/>
            </w:tcBorders>
          </w:tcPr>
          <w:p w14:paraId="5CEAE71D" w14:textId="77777777" w:rsidR="00130282" w:rsidRPr="00D04856" w:rsidRDefault="00130282" w:rsidP="00130282">
            <w:pPr>
              <w:rPr>
                <w:lang w:val="en-US"/>
              </w:rPr>
            </w:pPr>
          </w:p>
        </w:tc>
        <w:tc>
          <w:tcPr>
            <w:tcW w:w="4830" w:type="dxa"/>
            <w:vMerge/>
            <w:tcBorders>
              <w:left w:val="single" w:sz="4" w:space="0" w:color="auto"/>
            </w:tcBorders>
            <w:shd w:val="clear" w:color="auto" w:fill="B4C6E7" w:themeFill="accent1" w:themeFillTint="66"/>
          </w:tcPr>
          <w:p w14:paraId="3AB12E4F" w14:textId="77777777" w:rsidR="00130282" w:rsidRPr="00D04856" w:rsidRDefault="00130282" w:rsidP="00130282">
            <w:pPr>
              <w:rPr>
                <w:lang w:val="en-US"/>
              </w:rPr>
            </w:pPr>
          </w:p>
        </w:tc>
      </w:tr>
      <w:tr w:rsidR="00130282" w:rsidRPr="00D04856" w14:paraId="59D6075C" w14:textId="77777777" w:rsidTr="00130282">
        <w:trPr>
          <w:cantSplit/>
        </w:trPr>
        <w:tc>
          <w:tcPr>
            <w:tcW w:w="630" w:type="dxa"/>
            <w:vMerge/>
            <w:shd w:val="clear" w:color="auto" w:fill="ED7D31" w:themeFill="accent2"/>
          </w:tcPr>
          <w:p w14:paraId="525DF88A" w14:textId="77777777" w:rsidR="00130282" w:rsidRPr="00D04856" w:rsidRDefault="00130282" w:rsidP="00130282">
            <w:pPr>
              <w:rPr>
                <w:lang w:val="en-US"/>
              </w:rPr>
            </w:pPr>
          </w:p>
        </w:tc>
        <w:tc>
          <w:tcPr>
            <w:tcW w:w="3751" w:type="dxa"/>
            <w:shd w:val="clear" w:color="auto" w:fill="FFC000" w:themeFill="accent4"/>
          </w:tcPr>
          <w:p w14:paraId="7A149C4C" w14:textId="77777777" w:rsidR="00130282" w:rsidRPr="002B463F" w:rsidRDefault="00130282" w:rsidP="00130282">
            <w:pPr>
              <w:rPr>
                <w:b/>
                <w:lang w:val="en-US"/>
              </w:rPr>
            </w:pPr>
            <w:r w:rsidRPr="002B463F">
              <w:rPr>
                <w:rFonts w:ascii="Arial" w:hAnsi="Arial" w:cs="Arial"/>
                <w:b/>
                <w:lang w:val="en-US"/>
              </w:rPr>
              <w:t>This exercise supports learning processes…</w:t>
            </w:r>
          </w:p>
        </w:tc>
        <w:tc>
          <w:tcPr>
            <w:tcW w:w="459" w:type="dxa"/>
            <w:shd w:val="clear" w:color="auto" w:fill="FFC000" w:themeFill="accent4"/>
            <w:vAlign w:val="center"/>
          </w:tcPr>
          <w:p w14:paraId="03BD0B78" w14:textId="77777777" w:rsidR="00130282" w:rsidRPr="00D04856" w:rsidRDefault="00130282" w:rsidP="00130282">
            <w:pPr>
              <w:jc w:val="center"/>
              <w:rPr>
                <w:lang w:val="en-US"/>
              </w:rPr>
            </w:pPr>
            <w:r>
              <w:rPr>
                <w:noProof/>
                <w:lang w:val="en-US"/>
              </w:rPr>
              <w:drawing>
                <wp:inline distT="0" distB="0" distL="0" distR="0" wp14:anchorId="6D432E3F" wp14:editId="45520AC4">
                  <wp:extent cx="234950" cy="222718"/>
                  <wp:effectExtent l="0" t="0" r="0" b="635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9452" cy="226986"/>
                          </a:xfrm>
                          <a:prstGeom prst="rect">
                            <a:avLst/>
                          </a:prstGeom>
                          <a:noFill/>
                        </pic:spPr>
                      </pic:pic>
                    </a:graphicData>
                  </a:graphic>
                </wp:inline>
              </w:drawing>
            </w:r>
          </w:p>
        </w:tc>
        <w:tc>
          <w:tcPr>
            <w:tcW w:w="460" w:type="dxa"/>
            <w:shd w:val="clear" w:color="auto" w:fill="FFC000" w:themeFill="accent4"/>
            <w:vAlign w:val="center"/>
          </w:tcPr>
          <w:p w14:paraId="066DB7D0" w14:textId="77777777" w:rsidR="00130282" w:rsidRPr="00D04856" w:rsidRDefault="00130282" w:rsidP="00130282">
            <w:pPr>
              <w:jc w:val="center"/>
              <w:rPr>
                <w:lang w:val="en-US"/>
              </w:rPr>
            </w:pPr>
            <w:r>
              <w:rPr>
                <w:noProof/>
                <w:lang w:val="en-US"/>
              </w:rPr>
              <w:drawing>
                <wp:inline distT="0" distB="0" distL="0" distR="0" wp14:anchorId="7773DFFC" wp14:editId="3364BE22">
                  <wp:extent cx="220390" cy="208915"/>
                  <wp:effectExtent l="0" t="0" r="8255" b="63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5026" cy="213310"/>
                          </a:xfrm>
                          <a:prstGeom prst="rect">
                            <a:avLst/>
                          </a:prstGeom>
                          <a:noFill/>
                        </pic:spPr>
                      </pic:pic>
                    </a:graphicData>
                  </a:graphic>
                </wp:inline>
              </w:drawing>
            </w:r>
          </w:p>
        </w:tc>
        <w:tc>
          <w:tcPr>
            <w:tcW w:w="460" w:type="dxa"/>
            <w:tcBorders>
              <w:right w:val="single" w:sz="4" w:space="0" w:color="auto"/>
            </w:tcBorders>
            <w:shd w:val="clear" w:color="auto" w:fill="FFC000" w:themeFill="accent4"/>
            <w:vAlign w:val="center"/>
          </w:tcPr>
          <w:p w14:paraId="3A316966" w14:textId="77777777" w:rsidR="00130282" w:rsidRPr="00D04856" w:rsidRDefault="00130282" w:rsidP="00130282">
            <w:pPr>
              <w:jc w:val="center"/>
              <w:rPr>
                <w:lang w:val="en-US"/>
              </w:rPr>
            </w:pPr>
            <w:r>
              <w:rPr>
                <w:noProof/>
                <w:lang w:val="en-US"/>
              </w:rPr>
              <w:drawing>
                <wp:inline distT="0" distB="0" distL="0" distR="0" wp14:anchorId="3ADEF44C" wp14:editId="164EC833">
                  <wp:extent cx="223520" cy="211881"/>
                  <wp:effectExtent l="0" t="0" r="508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1595" cy="219535"/>
                          </a:xfrm>
                          <a:prstGeom prst="rect">
                            <a:avLst/>
                          </a:prstGeom>
                          <a:noFill/>
                        </pic:spPr>
                      </pic:pic>
                    </a:graphicData>
                  </a:graphic>
                </wp:inline>
              </w:drawing>
            </w:r>
          </w:p>
        </w:tc>
        <w:tc>
          <w:tcPr>
            <w:tcW w:w="450" w:type="dxa"/>
            <w:vMerge/>
            <w:tcBorders>
              <w:left w:val="single" w:sz="4" w:space="0" w:color="auto"/>
              <w:bottom w:val="nil"/>
              <w:right w:val="single" w:sz="4" w:space="0" w:color="auto"/>
            </w:tcBorders>
          </w:tcPr>
          <w:p w14:paraId="14A548CC" w14:textId="77777777" w:rsidR="00130282" w:rsidRPr="00D04856" w:rsidRDefault="00130282" w:rsidP="00130282">
            <w:pPr>
              <w:rPr>
                <w:lang w:val="en-US"/>
              </w:rPr>
            </w:pPr>
          </w:p>
        </w:tc>
        <w:tc>
          <w:tcPr>
            <w:tcW w:w="4830" w:type="dxa"/>
            <w:vMerge/>
            <w:tcBorders>
              <w:left w:val="single" w:sz="4" w:space="0" w:color="auto"/>
            </w:tcBorders>
            <w:shd w:val="clear" w:color="auto" w:fill="B4C6E7" w:themeFill="accent1" w:themeFillTint="66"/>
          </w:tcPr>
          <w:p w14:paraId="23E66C50" w14:textId="77777777" w:rsidR="00130282" w:rsidRPr="00D04856" w:rsidRDefault="00130282" w:rsidP="00130282">
            <w:pPr>
              <w:rPr>
                <w:lang w:val="en-US"/>
              </w:rPr>
            </w:pPr>
          </w:p>
        </w:tc>
      </w:tr>
    </w:tbl>
    <w:p w14:paraId="02E54D83" w14:textId="77777777" w:rsidR="00130282" w:rsidRDefault="00130282">
      <w:pPr>
        <w:rPr>
          <w:rFonts w:asciiTheme="majorHAnsi" w:eastAsiaTheme="majorEastAsia" w:hAnsiTheme="majorHAnsi" w:cstheme="majorBidi"/>
          <w:b/>
          <w:bCs/>
          <w:color w:val="4472C4" w:themeColor="accent1"/>
          <w:sz w:val="26"/>
          <w:szCs w:val="26"/>
          <w:lang w:val="en-US"/>
        </w:rPr>
      </w:pPr>
      <w:bookmarkStart w:id="8" w:name="_Toc467348163"/>
      <w:r>
        <w:rPr>
          <w:lang w:val="en-US"/>
        </w:rPr>
        <w:br w:type="page"/>
      </w:r>
    </w:p>
    <w:p w14:paraId="31DB3C16" w14:textId="77777777" w:rsidR="005D1815" w:rsidRPr="00B76EF3" w:rsidRDefault="005D1815" w:rsidP="003D4110">
      <w:pPr>
        <w:pStyle w:val="Heading1"/>
        <w:rPr>
          <w:lang w:val="en-US"/>
        </w:rPr>
      </w:pPr>
      <w:bookmarkStart w:id="9" w:name="_Toc496469067"/>
      <w:bookmarkStart w:id="10" w:name="_Toc529011804"/>
      <w:bookmarkEnd w:id="8"/>
      <w:r w:rsidRPr="003D4110">
        <w:rPr>
          <w:noProof/>
          <w:sz w:val="40"/>
          <w:lang w:val="en-US"/>
        </w:rPr>
        <w:lastRenderedPageBreak/>
        <mc:AlternateContent>
          <mc:Choice Requires="wps">
            <w:drawing>
              <wp:anchor distT="0" distB="0" distL="114300" distR="114300" simplePos="0" relativeHeight="251659264" behindDoc="0" locked="0" layoutInCell="1" allowOverlap="1" wp14:anchorId="67631608" wp14:editId="5F511203">
                <wp:simplePos x="0" y="0"/>
                <wp:positionH relativeFrom="column">
                  <wp:posOffset>-55179</wp:posOffset>
                </wp:positionH>
                <wp:positionV relativeFrom="paragraph">
                  <wp:posOffset>543910</wp:posOffset>
                </wp:positionV>
                <wp:extent cx="4469130" cy="1828800"/>
                <wp:effectExtent l="0" t="0" r="26670" b="19050"/>
                <wp:wrapNone/>
                <wp:docPr id="1" name="Rounded Rectangle 1"/>
                <wp:cNvGraphicFramePr/>
                <a:graphic xmlns:a="http://schemas.openxmlformats.org/drawingml/2006/main">
                  <a:graphicData uri="http://schemas.microsoft.com/office/word/2010/wordprocessingShape">
                    <wps:wsp>
                      <wps:cNvSpPr/>
                      <wps:spPr>
                        <a:xfrm>
                          <a:off x="0" y="0"/>
                          <a:ext cx="4469130" cy="182880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093A09F" w14:textId="77777777" w:rsidR="001664C9" w:rsidRPr="00A47819" w:rsidRDefault="001664C9" w:rsidP="005D1815">
                            <w:pPr>
                              <w:spacing w:line="240" w:lineRule="auto"/>
                              <w:rPr>
                                <w:b/>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A47819">
                              <w:rPr>
                                <w:b/>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Work with a partner.</w:t>
                            </w:r>
                          </w:p>
                          <w:p w14:paraId="6A85F071" w14:textId="77777777" w:rsidR="001664C9" w:rsidRPr="00A47819" w:rsidRDefault="001664C9" w:rsidP="005D1815">
                            <w:pPr>
                              <w:spacing w:line="240" w:lineRule="auto"/>
                              <w:rPr>
                                <w:b/>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A47819">
                              <w:rPr>
                                <w:b/>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Have a look at these exercises and do them yourself.</w:t>
                            </w:r>
                            <w:r>
                              <w:rPr>
                                <w:b/>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p>
                          <w:p w14:paraId="2F66027B" w14:textId="77777777" w:rsidR="001664C9" w:rsidRDefault="001664C9" w:rsidP="005D1815">
                            <w:pPr>
                              <w:spacing w:line="240" w:lineRule="auto"/>
                              <w:rPr>
                                <w:b/>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A47819">
                              <w:rPr>
                                <w:b/>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What do they practice?</w:t>
                            </w:r>
                          </w:p>
                          <w:p w14:paraId="777A03F1" w14:textId="77777777" w:rsidR="001664C9" w:rsidRDefault="001664C9" w:rsidP="005D1815">
                            <w:pPr>
                              <w:spacing w:line="240" w:lineRule="auto"/>
                              <w:rPr>
                                <w:b/>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b/>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What’s going on in your brain while you do them?</w:t>
                            </w:r>
                          </w:p>
                          <w:p w14:paraId="1EF63DE6" w14:textId="77777777" w:rsidR="001664C9" w:rsidRDefault="001664C9" w:rsidP="005D1815">
                            <w:pPr>
                              <w:spacing w:line="240" w:lineRule="auto"/>
                              <w:rPr>
                                <w:b/>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b/>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Watch yourself and take a few notes after each exercise.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631608" id="Rounded Rectangle 1" o:spid="_x0000_s1034" style="position:absolute;margin-left:-4.35pt;margin-top:42.85pt;width:351.9pt;height:2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" fillcolor="#d9e2f3 [660]" strokecolor="#1f3763 [1604]" strokeweight="2pt">
                <v:textbox>
                  <w:txbxContent>
                    <w:p w14:paraId="7093A09F" w14:textId="77777777" w:rsidR="001664C9" w:rsidRPr="00A47819" w:rsidRDefault="001664C9" w:rsidP="005D1815">
                      <w:pPr>
                        <w:spacing w:line="240" w:lineRule="auto"/>
                        <w:rPr>
                          <w:b/>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A47819">
                        <w:rPr>
                          <w:b/>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Work with a partner.</w:t>
                      </w:r>
                    </w:p>
                    <w:p w14:paraId="6A85F071" w14:textId="77777777" w:rsidR="001664C9" w:rsidRPr="00A47819" w:rsidRDefault="001664C9" w:rsidP="005D1815">
                      <w:pPr>
                        <w:spacing w:line="240" w:lineRule="auto"/>
                        <w:rPr>
                          <w:b/>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A47819">
                        <w:rPr>
                          <w:b/>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Have a look at these exercises and do them yourself.</w:t>
                      </w:r>
                      <w:r>
                        <w:rPr>
                          <w:b/>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p>
                    <w:p w14:paraId="2F66027B" w14:textId="77777777" w:rsidR="001664C9" w:rsidRDefault="001664C9" w:rsidP="005D1815">
                      <w:pPr>
                        <w:spacing w:line="240" w:lineRule="auto"/>
                        <w:rPr>
                          <w:b/>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A47819">
                        <w:rPr>
                          <w:b/>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What do they practice?</w:t>
                      </w:r>
                    </w:p>
                    <w:p w14:paraId="777A03F1" w14:textId="77777777" w:rsidR="001664C9" w:rsidRDefault="001664C9" w:rsidP="005D1815">
                      <w:pPr>
                        <w:spacing w:line="240" w:lineRule="auto"/>
                        <w:rPr>
                          <w:b/>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b/>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What’s going on in your brain while you do them?</w:t>
                      </w:r>
                    </w:p>
                    <w:p w14:paraId="1EF63DE6" w14:textId="77777777" w:rsidR="001664C9" w:rsidRDefault="001664C9" w:rsidP="005D1815">
                      <w:pPr>
                        <w:spacing w:line="240" w:lineRule="auto"/>
                        <w:rPr>
                          <w:b/>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b/>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Watch yourself and take a few notes after each exercise.</w:t>
                      </w:r>
                    </w:p>
                  </w:txbxContent>
                </v:textbox>
              </v:roundrect>
            </w:pict>
          </mc:Fallback>
        </mc:AlternateContent>
      </w:r>
      <w:r w:rsidRPr="003D4110">
        <w:rPr>
          <w:sz w:val="40"/>
          <w:lang w:val="en-US"/>
        </w:rPr>
        <w:t>How efficient are these exercises?</w:t>
      </w:r>
      <w:bookmarkEnd w:id="9"/>
      <w:bookmarkEnd w:id="10"/>
    </w:p>
    <w:p w14:paraId="429CD2E3" w14:textId="77777777" w:rsidR="005D1815" w:rsidRDefault="005D1815" w:rsidP="005D1815">
      <w:pPr>
        <w:pStyle w:val="Heading1"/>
        <w:spacing w:line="240" w:lineRule="auto"/>
        <w:rPr>
          <w:rFonts w:ascii="Comic Sans MS" w:hAnsi="Comic Sans MS"/>
          <w:lang w:val="en-US"/>
        </w:rPr>
      </w:pPr>
    </w:p>
    <w:p w14:paraId="15533678" w14:textId="77777777" w:rsidR="005D1815" w:rsidRDefault="005D1815" w:rsidP="005D1815">
      <w:pPr>
        <w:pStyle w:val="Heading1"/>
        <w:spacing w:line="240" w:lineRule="auto"/>
        <w:rPr>
          <w:rFonts w:ascii="Comic Sans MS" w:hAnsi="Comic Sans MS"/>
          <w:lang w:val="en-US"/>
        </w:rPr>
      </w:pPr>
    </w:p>
    <w:p w14:paraId="345D5191" w14:textId="77777777" w:rsidR="005D1815" w:rsidRDefault="005D1815" w:rsidP="005D1815">
      <w:pPr>
        <w:pStyle w:val="Heading1"/>
        <w:spacing w:line="240" w:lineRule="auto"/>
        <w:rPr>
          <w:rFonts w:ascii="Comic Sans MS" w:hAnsi="Comic Sans MS"/>
          <w:lang w:val="en-US"/>
        </w:rPr>
      </w:pPr>
    </w:p>
    <w:p w14:paraId="7B0EF573" w14:textId="164FC451" w:rsidR="005D1815" w:rsidRDefault="005D1815" w:rsidP="005D1815">
      <w:pPr>
        <w:pStyle w:val="Caption"/>
        <w:rPr>
          <w:rFonts w:ascii="Comic Sans MS" w:hAnsi="Comic Sans MS"/>
          <w:lang w:val="en-US"/>
        </w:rPr>
      </w:pPr>
      <w:r w:rsidRPr="005D1815">
        <w:rPr>
          <w:lang w:val="en-US"/>
        </w:rPr>
        <w:t xml:space="preserve">Figure </w:t>
      </w:r>
      <w:r>
        <w:fldChar w:fldCharType="begin"/>
      </w:r>
      <w:r w:rsidRPr="005D1815">
        <w:rPr>
          <w:lang w:val="en-US"/>
        </w:rPr>
        <w:instrText xml:space="preserve"> SEQ Figure \* ARABIC </w:instrText>
      </w:r>
      <w:r>
        <w:fldChar w:fldCharType="separate"/>
      </w:r>
      <w:r w:rsidR="00894D75">
        <w:rPr>
          <w:noProof/>
          <w:lang w:val="en-US"/>
        </w:rPr>
        <w:t>1</w:t>
      </w:r>
      <w:r>
        <w:rPr>
          <w:noProof/>
        </w:rPr>
        <w:fldChar w:fldCharType="end"/>
      </w:r>
      <w:r>
        <w:rPr>
          <w:noProof/>
          <w:lang w:val="en-US"/>
        </w:rPr>
        <mc:AlternateContent>
          <mc:Choice Requires="wps">
            <w:drawing>
              <wp:anchor distT="0" distB="0" distL="114300" distR="114300" simplePos="0" relativeHeight="251684864" behindDoc="0" locked="0" layoutInCell="1" allowOverlap="1" wp14:anchorId="442CE684" wp14:editId="09941F3D">
                <wp:simplePos x="0" y="0"/>
                <wp:positionH relativeFrom="column">
                  <wp:posOffset>4248785</wp:posOffset>
                </wp:positionH>
                <wp:positionV relativeFrom="paragraph">
                  <wp:posOffset>3181985</wp:posOffset>
                </wp:positionV>
                <wp:extent cx="2286000" cy="635"/>
                <wp:effectExtent l="0" t="0" r="0" b="0"/>
                <wp:wrapNone/>
                <wp:docPr id="8" name="Text Box 8"/>
                <wp:cNvGraphicFramePr/>
                <a:graphic xmlns:a="http://schemas.openxmlformats.org/drawingml/2006/main">
                  <a:graphicData uri="http://schemas.microsoft.com/office/word/2010/wordprocessingShape">
                    <wps:wsp>
                      <wps:cNvSpPr txBox="1"/>
                      <wps:spPr>
                        <a:xfrm>
                          <a:off x="0" y="0"/>
                          <a:ext cx="2286000" cy="635"/>
                        </a:xfrm>
                        <a:prstGeom prst="rect">
                          <a:avLst/>
                        </a:prstGeom>
                        <a:solidFill>
                          <a:prstClr val="white"/>
                        </a:solidFill>
                        <a:ln>
                          <a:noFill/>
                        </a:ln>
                        <a:effectLst/>
                      </wps:spPr>
                      <wps:txbx>
                        <w:txbxContent>
                          <w:p w14:paraId="18A6CBF1" w14:textId="77777777" w:rsidR="001664C9" w:rsidRDefault="001664C9" w:rsidP="005D1815">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2CE684" id="Text Box 8" o:spid="_x0000_s1035" type="#_x0000_t202" style="position:absolute;margin-left:334.55pt;margin-top:250.55pt;width:180pt;height:.0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" stroked="f">
                <v:textbox style="mso-fit-shape-to-text:t" inset="0,0,0,0">
                  <w:txbxContent>
                    <w:p w14:paraId="18A6CBF1" w14:textId="77777777" w:rsidR="001664C9" w:rsidRDefault="001664C9" w:rsidP="005D1815">
                      <w:pPr>
                        <w:pStyle w:val="Caption"/>
                        <w:rPr>
                          <w:noProof/>
                        </w:rPr>
                      </w:pPr>
                    </w:p>
                  </w:txbxContent>
                </v:textbox>
              </v:shape>
            </w:pict>
          </mc:Fallback>
        </mc:AlternateContent>
      </w:r>
      <w:r>
        <w:rPr>
          <w:noProof/>
          <w:lang w:val="en-US"/>
        </w:rPr>
        <w:drawing>
          <wp:anchor distT="0" distB="0" distL="114300" distR="114300" simplePos="0" relativeHeight="251683840" behindDoc="0" locked="0" layoutInCell="1" allowOverlap="1" wp14:anchorId="127F0D01" wp14:editId="2F22886D">
            <wp:simplePos x="0" y="0"/>
            <wp:positionH relativeFrom="column">
              <wp:posOffset>4248807</wp:posOffset>
            </wp:positionH>
            <wp:positionV relativeFrom="paragraph">
              <wp:posOffset>379001</wp:posOffset>
            </wp:positionV>
            <wp:extent cx="2286000" cy="2746952"/>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87924" cy="2749264"/>
                    </a:xfrm>
                    <a:prstGeom prst="rect">
                      <a:avLst/>
                    </a:prstGeom>
                  </pic:spPr>
                </pic:pic>
              </a:graphicData>
            </a:graphic>
            <wp14:sizeRelH relativeFrom="page">
              <wp14:pctWidth>0</wp14:pctWidth>
            </wp14:sizeRelH>
            <wp14:sizeRelV relativeFrom="page">
              <wp14:pctHeight>0</wp14:pctHeight>
            </wp14:sizeRelV>
          </wp:anchor>
        </w:drawing>
      </w:r>
    </w:p>
    <w:p w14:paraId="07EB2B73" w14:textId="77777777" w:rsidR="005D1815" w:rsidRDefault="005D1815" w:rsidP="005D1815">
      <w:pPr>
        <w:pStyle w:val="Heading1"/>
        <w:spacing w:before="0" w:line="240" w:lineRule="auto"/>
        <w:rPr>
          <w:rFonts w:ascii="Comic Sans MS" w:hAnsi="Comic Sans MS"/>
          <w:lang w:val="en-US"/>
        </w:rPr>
      </w:pPr>
    </w:p>
    <w:p w14:paraId="63EE9931" w14:textId="77777777" w:rsidR="005D1815" w:rsidRPr="00E54547" w:rsidRDefault="005D1815" w:rsidP="003D4110">
      <w:pPr>
        <w:pStyle w:val="Heading2"/>
        <w:rPr>
          <w:lang w:val="en-US"/>
        </w:rPr>
      </w:pPr>
      <w:bookmarkStart w:id="11" w:name="_Toc529011805"/>
      <w:r w:rsidRPr="00E54547">
        <w:rPr>
          <w:lang w:val="en-US"/>
        </w:rPr>
        <w:t>Adverbs of frequency</w:t>
      </w:r>
      <w:bookmarkEnd w:id="11"/>
    </w:p>
    <w:p w14:paraId="5377D267" w14:textId="77777777" w:rsidR="005D1815" w:rsidRPr="00E54547" w:rsidRDefault="005D1815" w:rsidP="005D1815">
      <w:pPr>
        <w:spacing w:line="240" w:lineRule="auto"/>
        <w:rPr>
          <w:rFonts w:ascii="Comic Sans MS" w:hAnsi="Comic Sans MS"/>
          <w:lang w:val="en-US"/>
        </w:rPr>
      </w:pPr>
      <w:r w:rsidRPr="00E54547">
        <w:rPr>
          <w:rFonts w:ascii="Comic Sans MS" w:hAnsi="Comic Sans MS"/>
          <w:lang w:val="en-US"/>
        </w:rPr>
        <w:t>Our friend helps us. (always)</w:t>
      </w:r>
    </w:p>
    <w:p w14:paraId="36CF9EF2" w14:textId="77777777" w:rsidR="005D1815" w:rsidRPr="00E54547" w:rsidRDefault="005D1815" w:rsidP="005D1815">
      <w:pPr>
        <w:spacing w:line="240" w:lineRule="auto"/>
        <w:rPr>
          <w:rFonts w:ascii="Comic Sans MS" w:hAnsi="Comic Sans MS"/>
          <w:lang w:val="en-US"/>
        </w:rPr>
      </w:pPr>
      <w:r w:rsidRPr="00E54547">
        <w:rPr>
          <w:rFonts w:ascii="Comic Sans MS" w:hAnsi="Comic Sans MS"/>
          <w:lang w:val="en-US"/>
        </w:rPr>
        <w:t>I go shopping in Paris. (never)</w:t>
      </w:r>
      <w:r w:rsidRPr="00B42A6E">
        <w:rPr>
          <w:noProof/>
          <w:lang w:val="en-US" w:eastAsia="de-AT"/>
        </w:rPr>
        <w:t xml:space="preserve"> </w:t>
      </w:r>
    </w:p>
    <w:p w14:paraId="56118879" w14:textId="77777777" w:rsidR="005D1815" w:rsidRPr="00E54547" w:rsidRDefault="005D1815" w:rsidP="005D1815">
      <w:pPr>
        <w:spacing w:line="240" w:lineRule="auto"/>
        <w:rPr>
          <w:rFonts w:ascii="Comic Sans MS" w:hAnsi="Comic Sans MS"/>
          <w:lang w:val="en-US"/>
        </w:rPr>
      </w:pPr>
      <w:r w:rsidRPr="00E54547">
        <w:rPr>
          <w:rFonts w:ascii="Comic Sans MS" w:hAnsi="Comic Sans MS"/>
          <w:lang w:val="en-US"/>
        </w:rPr>
        <w:t>She is late. (usually)</w:t>
      </w:r>
    </w:p>
    <w:p w14:paraId="79AD6CA2" w14:textId="77777777" w:rsidR="005D1815" w:rsidRPr="00E54547" w:rsidRDefault="005D1815" w:rsidP="005D1815">
      <w:pPr>
        <w:spacing w:line="240" w:lineRule="auto"/>
        <w:rPr>
          <w:rFonts w:ascii="Comic Sans MS" w:hAnsi="Comic Sans MS"/>
          <w:lang w:val="en-US"/>
        </w:rPr>
      </w:pPr>
      <w:r w:rsidRPr="00E54547">
        <w:rPr>
          <w:rFonts w:ascii="Comic Sans MS" w:hAnsi="Comic Sans MS"/>
          <w:lang w:val="en-US"/>
        </w:rPr>
        <w:t>I get headaches. (often)</w:t>
      </w:r>
    </w:p>
    <w:p w14:paraId="0D2D8B86" w14:textId="77777777" w:rsidR="005D1815" w:rsidRPr="00E54547" w:rsidRDefault="005D1815" w:rsidP="005D1815">
      <w:pPr>
        <w:spacing w:line="240" w:lineRule="auto"/>
        <w:rPr>
          <w:rFonts w:ascii="Comic Sans MS" w:hAnsi="Comic Sans MS"/>
          <w:lang w:val="en-US"/>
        </w:rPr>
      </w:pPr>
      <w:r w:rsidRPr="00E54547">
        <w:rPr>
          <w:rFonts w:ascii="Comic Sans MS" w:hAnsi="Comic Sans MS"/>
          <w:lang w:val="en-US"/>
        </w:rPr>
        <w:t>He forgets my birthday. (always)</w:t>
      </w:r>
    </w:p>
    <w:p w14:paraId="274E5325" w14:textId="77777777" w:rsidR="005D1815" w:rsidRPr="00E54547" w:rsidRDefault="005D1815" w:rsidP="005D1815">
      <w:pPr>
        <w:spacing w:line="240" w:lineRule="auto"/>
        <w:rPr>
          <w:rFonts w:ascii="Comic Sans MS" w:hAnsi="Comic Sans MS"/>
          <w:lang w:val="en-US"/>
        </w:rPr>
      </w:pPr>
      <w:r w:rsidRPr="00E54547">
        <w:rPr>
          <w:rFonts w:ascii="Comic Sans MS" w:hAnsi="Comic Sans MS"/>
          <w:lang w:val="en-US"/>
        </w:rPr>
        <w:t>You are right. (usually)</w:t>
      </w:r>
    </w:p>
    <w:p w14:paraId="02D88684" w14:textId="77777777" w:rsidR="005D1815" w:rsidRPr="00E54547" w:rsidRDefault="005D1815" w:rsidP="005D1815">
      <w:pPr>
        <w:spacing w:line="240" w:lineRule="auto"/>
        <w:rPr>
          <w:rFonts w:ascii="Comic Sans MS" w:hAnsi="Comic Sans MS"/>
          <w:lang w:val="en-US"/>
        </w:rPr>
      </w:pPr>
      <w:r w:rsidRPr="00E54547">
        <w:rPr>
          <w:rFonts w:ascii="Comic Sans MS" w:hAnsi="Comic Sans MS"/>
          <w:lang w:val="en-US"/>
        </w:rPr>
        <w:t>They stay in bed late. (sometimes</w:t>
      </w:r>
    </w:p>
    <w:p w14:paraId="47AD21C9" w14:textId="77777777" w:rsidR="005D1815" w:rsidRDefault="005D1815" w:rsidP="005D1815">
      <w:pPr>
        <w:spacing w:line="240" w:lineRule="auto"/>
        <w:rPr>
          <w:noProof/>
          <w:lang w:val="en-US"/>
        </w:rPr>
      </w:pPr>
      <w:r>
        <w:rPr>
          <w:rFonts w:ascii="Comic Sans MS" w:hAnsi="Comic Sans MS"/>
          <w:noProof/>
          <w:lang w:val="en-US"/>
        </w:rPr>
        <mc:AlternateContent>
          <mc:Choice Requires="wps">
            <w:drawing>
              <wp:anchor distT="0" distB="0" distL="114300" distR="114300" simplePos="0" relativeHeight="251685888" behindDoc="0" locked="0" layoutInCell="1" allowOverlap="1" wp14:anchorId="5AD885C1" wp14:editId="3F9013E1">
                <wp:simplePos x="0" y="0"/>
                <wp:positionH relativeFrom="column">
                  <wp:posOffset>5888114</wp:posOffset>
                </wp:positionH>
                <wp:positionV relativeFrom="paragraph">
                  <wp:posOffset>33282</wp:posOffset>
                </wp:positionV>
                <wp:extent cx="701477" cy="251745"/>
                <wp:effectExtent l="0" t="0" r="3810" b="0"/>
                <wp:wrapNone/>
                <wp:docPr id="31" name="Text Box 31"/>
                <wp:cNvGraphicFramePr/>
                <a:graphic xmlns:a="http://schemas.openxmlformats.org/drawingml/2006/main">
                  <a:graphicData uri="http://schemas.microsoft.com/office/word/2010/wordprocessingShape">
                    <wps:wsp>
                      <wps:cNvSpPr txBox="1"/>
                      <wps:spPr>
                        <a:xfrm>
                          <a:off x="0" y="0"/>
                          <a:ext cx="701477" cy="2517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321FA7C" w14:textId="77777777" w:rsidR="001664C9" w:rsidRDefault="001664C9" w:rsidP="005D1815">
                            <w:r>
                              <w:rPr>
                                <w:sz w:val="20"/>
                              </w:rPr>
                              <w:t>Source: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885C1" id="Text Box 31" o:spid="_x0000_s1036" type="#_x0000_t202" style="position:absolute;margin-left:463.65pt;margin-top:2.6pt;width:55.25pt;height:19.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" fillcolor="white [3201]" stroked="f" strokeweight=".5pt">
                <v:textbox>
                  <w:txbxContent>
                    <w:p w14:paraId="3321FA7C" w14:textId="77777777" w:rsidR="001664C9" w:rsidRDefault="001664C9" w:rsidP="005D1815">
                      <w:r>
                        <w:rPr>
                          <w:sz w:val="20"/>
                        </w:rPr>
                        <w:t>Source: 1</w:t>
                      </w:r>
                    </w:p>
                  </w:txbxContent>
                </v:textbox>
              </v:shape>
            </w:pict>
          </mc:Fallback>
        </mc:AlternateContent>
      </w:r>
      <w:r w:rsidRPr="00E54547">
        <w:rPr>
          <w:rFonts w:ascii="Comic Sans MS" w:hAnsi="Comic Sans MS"/>
          <w:lang w:val="en-US"/>
        </w:rPr>
        <w:t>I don’t go to the doctor. (often)</w:t>
      </w:r>
      <w:r w:rsidRPr="00257163">
        <w:rPr>
          <w:noProof/>
          <w:lang w:val="en-US"/>
        </w:rPr>
        <w:t xml:space="preserve"> </w:t>
      </w:r>
    </w:p>
    <w:p w14:paraId="57F5FFD3" w14:textId="77777777" w:rsidR="009733B3" w:rsidRDefault="009733B3" w:rsidP="005D1815">
      <w:pPr>
        <w:spacing w:line="240" w:lineRule="auto"/>
        <w:rPr>
          <w:noProof/>
          <w:lang w:val="en-US"/>
        </w:rPr>
      </w:pPr>
    </w:p>
    <w:p w14:paraId="13643066" w14:textId="77777777" w:rsidR="009733B3" w:rsidRDefault="009733B3" w:rsidP="005D1815">
      <w:pPr>
        <w:spacing w:line="240" w:lineRule="auto"/>
        <w:rPr>
          <w:noProof/>
          <w:lang w:val="en-US"/>
        </w:rPr>
      </w:pPr>
      <w:r>
        <w:rPr>
          <w:noProof/>
          <w:lang w:val="en-US"/>
        </w:rPr>
        <w:drawing>
          <wp:inline distT="0" distB="0" distL="0" distR="0" wp14:anchorId="1557859E" wp14:editId="59ADC0EF">
            <wp:extent cx="5994889" cy="3333750"/>
            <wp:effectExtent l="57150" t="57150" r="120650" b="133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BEBA8EAE-BF5A-486C-A8C5-ECC9F3942E4B}">
                          <a14:imgProps xmlns:a14="http://schemas.microsoft.com/office/drawing/2010/main">
                            <a14:imgLayer r:embed="rId21">
                              <a14:imgEffect>
                                <a14:sharpenSoften amount="50000"/>
                              </a14:imgEffect>
                            </a14:imgLayer>
                          </a14:imgProps>
                        </a:ext>
                      </a:extLst>
                    </a:blip>
                    <a:srcRect l="6994" b="2244"/>
                    <a:stretch/>
                  </pic:blipFill>
                  <pic:spPr bwMode="auto">
                    <a:xfrm>
                      <a:off x="0" y="0"/>
                      <a:ext cx="6001676" cy="3337524"/>
                    </a:xfrm>
                    <a:prstGeom prst="rect">
                      <a:avLst/>
                    </a:prstGeom>
                    <a:ln w="12700">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a:extLst>
                      <a:ext uri="{53640926-AAD7-44D8-BBD7-CCE9431645EC}">
                        <a14:shadowObscured xmlns:a14="http://schemas.microsoft.com/office/drawing/2010/main"/>
                      </a:ext>
                    </a:extLst>
                  </pic:spPr>
                </pic:pic>
              </a:graphicData>
            </a:graphic>
          </wp:inline>
        </w:drawing>
      </w:r>
    </w:p>
    <w:p w14:paraId="05A17E5E" w14:textId="77777777" w:rsidR="005D1815" w:rsidRPr="001B35C2" w:rsidRDefault="005D1815" w:rsidP="009733B3">
      <w:pPr>
        <w:pStyle w:val="Heading2"/>
        <w:rPr>
          <w:sz w:val="32"/>
          <w:lang w:val="en-US"/>
        </w:rPr>
      </w:pPr>
      <w:bookmarkStart w:id="12" w:name="_Toc529011806"/>
      <w:r w:rsidRPr="001B35C2">
        <w:rPr>
          <w:noProof/>
          <w:sz w:val="32"/>
          <w:lang w:val="en-US"/>
        </w:rPr>
        <w:lastRenderedPageBreak/>
        <mc:AlternateContent>
          <mc:Choice Requires="wps">
            <w:drawing>
              <wp:anchor distT="0" distB="0" distL="114300" distR="114300" simplePos="0" relativeHeight="251686912" behindDoc="0" locked="0" layoutInCell="1" allowOverlap="1" wp14:anchorId="79CF760D" wp14:editId="26F0B9C6">
                <wp:simplePos x="0" y="0"/>
                <wp:positionH relativeFrom="column">
                  <wp:posOffset>3909848</wp:posOffset>
                </wp:positionH>
                <wp:positionV relativeFrom="paragraph">
                  <wp:posOffset>3149600</wp:posOffset>
                </wp:positionV>
                <wp:extent cx="1560699" cy="236483"/>
                <wp:effectExtent l="0" t="0" r="1905" b="0"/>
                <wp:wrapNone/>
                <wp:docPr id="32" name="Text Box 32"/>
                <wp:cNvGraphicFramePr/>
                <a:graphic xmlns:a="http://schemas.openxmlformats.org/drawingml/2006/main">
                  <a:graphicData uri="http://schemas.microsoft.com/office/word/2010/wordprocessingShape">
                    <wps:wsp>
                      <wps:cNvSpPr txBox="1"/>
                      <wps:spPr>
                        <a:xfrm>
                          <a:off x="0" y="0"/>
                          <a:ext cx="1560699" cy="23648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149D4D7" w14:textId="77777777" w:rsidR="001664C9" w:rsidRDefault="001664C9" w:rsidP="005D1815">
                            <w:r>
                              <w:t xml:space="preserve">Source: </w:t>
                            </w: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F760D" id="Text Box 32" o:spid="_x0000_s1037" type="#_x0000_t202" style="position:absolute;margin-left:307.85pt;margin-top:248pt;width:122.9pt;height:18.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" fillcolor="white [3201]" stroked="f" strokeweight=".5pt">
                <v:textbox>
                  <w:txbxContent>
                    <w:p w14:paraId="6149D4D7" w14:textId="77777777" w:rsidR="001664C9" w:rsidRDefault="001664C9" w:rsidP="005D1815">
                      <w:r>
                        <w:t xml:space="preserve">Source: </w:t>
                      </w:r>
                      <w:r>
                        <w:t>2</w:t>
                      </w:r>
                    </w:p>
                  </w:txbxContent>
                </v:textbox>
              </v:shape>
            </w:pict>
          </mc:Fallback>
        </mc:AlternateContent>
      </w:r>
      <w:r w:rsidRPr="001B35C2">
        <w:rPr>
          <w:sz w:val="32"/>
          <w:lang w:val="en-US"/>
        </w:rPr>
        <w:t>Adverbs of frequency:</w:t>
      </w:r>
      <w:bookmarkEnd w:id="12"/>
    </w:p>
    <w:p w14:paraId="1F79904D" w14:textId="77777777" w:rsidR="005D1815" w:rsidRPr="00E54547" w:rsidRDefault="005D1815" w:rsidP="005D1815">
      <w:pPr>
        <w:spacing w:line="240" w:lineRule="auto"/>
        <w:rPr>
          <w:rFonts w:ascii="Comic Sans MS" w:hAnsi="Comic Sans MS"/>
          <w:lang w:val="en-US"/>
        </w:rPr>
      </w:pPr>
      <w:r>
        <w:rPr>
          <w:noProof/>
          <w:lang w:val="en-US"/>
        </w:rPr>
        <w:drawing>
          <wp:anchor distT="0" distB="0" distL="114300" distR="114300" simplePos="0" relativeHeight="251678720" behindDoc="0" locked="0" layoutInCell="1" allowOverlap="1" wp14:anchorId="7C13ADE1" wp14:editId="1A027F7C">
            <wp:simplePos x="0" y="0"/>
            <wp:positionH relativeFrom="column">
              <wp:posOffset>1944761</wp:posOffset>
            </wp:positionH>
            <wp:positionV relativeFrom="paragraph">
              <wp:posOffset>57785</wp:posOffset>
            </wp:positionV>
            <wp:extent cx="4371975" cy="3291200"/>
            <wp:effectExtent l="0" t="0" r="0" b="508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371975" cy="329120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lang w:val="en-US"/>
        </w:rPr>
        <w:t>Boardgame</w:t>
      </w:r>
    </w:p>
    <w:p w14:paraId="15A19DA3" w14:textId="77777777" w:rsidR="005D1815" w:rsidRDefault="005D1815" w:rsidP="005D1815">
      <w:pPr>
        <w:rPr>
          <w:lang w:val="en-US"/>
        </w:rPr>
      </w:pPr>
    </w:p>
    <w:p w14:paraId="74292A83" w14:textId="77777777" w:rsidR="005D1815" w:rsidRDefault="005D1815" w:rsidP="005D1815">
      <w:pPr>
        <w:pStyle w:val="Heading1"/>
        <w:rPr>
          <w:lang w:val="en-US"/>
        </w:rPr>
      </w:pPr>
    </w:p>
    <w:p w14:paraId="6A50DB8C" w14:textId="77777777" w:rsidR="005D1815" w:rsidRDefault="005D1815" w:rsidP="005D1815">
      <w:pPr>
        <w:pStyle w:val="Heading1"/>
        <w:rPr>
          <w:lang w:val="en-US"/>
        </w:rPr>
      </w:pPr>
    </w:p>
    <w:p w14:paraId="3B0382B8" w14:textId="77777777" w:rsidR="005D1815" w:rsidRDefault="005D1815" w:rsidP="005D1815">
      <w:pPr>
        <w:pStyle w:val="Heading1"/>
        <w:rPr>
          <w:lang w:val="en-US"/>
        </w:rPr>
      </w:pPr>
    </w:p>
    <w:p w14:paraId="10BAA629" w14:textId="77777777" w:rsidR="005D1815" w:rsidRDefault="005D1815" w:rsidP="005D1815">
      <w:pPr>
        <w:pStyle w:val="Heading1"/>
        <w:rPr>
          <w:lang w:val="en-US"/>
        </w:rPr>
      </w:pPr>
    </w:p>
    <w:p w14:paraId="63853A26" w14:textId="77777777" w:rsidR="005D1815" w:rsidRDefault="005D1815" w:rsidP="005D1815">
      <w:pPr>
        <w:pStyle w:val="Heading1"/>
        <w:rPr>
          <w:lang w:val="en-US"/>
        </w:rPr>
      </w:pPr>
    </w:p>
    <w:p w14:paraId="0914BA0C" w14:textId="77777777" w:rsidR="001B35C2" w:rsidRDefault="001B35C2" w:rsidP="003D4110">
      <w:pPr>
        <w:pStyle w:val="Heading2"/>
        <w:rPr>
          <w:sz w:val="32"/>
          <w:lang w:val="en-US"/>
        </w:rPr>
      </w:pPr>
    </w:p>
    <w:p w14:paraId="7B320398" w14:textId="77777777" w:rsidR="005D1815" w:rsidRPr="001B35C2" w:rsidRDefault="005D1815" w:rsidP="003D4110">
      <w:pPr>
        <w:pStyle w:val="Heading2"/>
        <w:rPr>
          <w:sz w:val="32"/>
          <w:lang w:val="en-US"/>
        </w:rPr>
      </w:pPr>
      <w:bookmarkStart w:id="13" w:name="_Toc529011807"/>
      <w:r w:rsidRPr="001B35C2">
        <w:rPr>
          <w:sz w:val="32"/>
          <w:lang w:val="en-US"/>
        </w:rPr>
        <w:t>Asking Questions in English</w:t>
      </w:r>
      <w:bookmarkEnd w:id="13"/>
    </w:p>
    <w:p w14:paraId="48C0E8FC" w14:textId="77777777" w:rsidR="005D1815" w:rsidRDefault="005D1815" w:rsidP="005D1815">
      <w:pPr>
        <w:pStyle w:val="Heading3"/>
        <w:rPr>
          <w:lang w:val="en-US"/>
        </w:rPr>
      </w:pPr>
      <w:r>
        <w:rPr>
          <w:lang w:val="en-US"/>
        </w:rPr>
        <w:t>Compare the following exercises</w:t>
      </w:r>
    </w:p>
    <w:p w14:paraId="2BB6F4AC" w14:textId="77777777" w:rsidR="005D1815" w:rsidRDefault="003D4110" w:rsidP="005D1815">
      <w:pPr>
        <w:rPr>
          <w:lang w:val="en-US"/>
        </w:rPr>
      </w:pPr>
      <w:r>
        <w:rPr>
          <w:noProof/>
          <w:lang w:val="en-US"/>
        </w:rPr>
        <w:drawing>
          <wp:anchor distT="0" distB="0" distL="114300" distR="114300" simplePos="0" relativeHeight="251679744" behindDoc="0" locked="0" layoutInCell="1" allowOverlap="1" wp14:anchorId="6CE17D81" wp14:editId="2198A651">
            <wp:simplePos x="0" y="0"/>
            <wp:positionH relativeFrom="column">
              <wp:posOffset>652780</wp:posOffset>
            </wp:positionH>
            <wp:positionV relativeFrom="paragraph">
              <wp:posOffset>80645</wp:posOffset>
            </wp:positionV>
            <wp:extent cx="5810250" cy="4163695"/>
            <wp:effectExtent l="0" t="0" r="0" b="825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10250" cy="4163695"/>
                    </a:xfrm>
                    <a:prstGeom prst="rect">
                      <a:avLst/>
                    </a:prstGeom>
                    <a:noFill/>
                  </pic:spPr>
                </pic:pic>
              </a:graphicData>
            </a:graphic>
            <wp14:sizeRelH relativeFrom="page">
              <wp14:pctWidth>0</wp14:pctWidth>
            </wp14:sizeRelH>
            <wp14:sizeRelV relativeFrom="page">
              <wp14:pctHeight>0</wp14:pctHeight>
            </wp14:sizeRelV>
          </wp:anchor>
        </w:drawing>
      </w:r>
    </w:p>
    <w:p w14:paraId="24D53E42" w14:textId="77777777" w:rsidR="005D1815" w:rsidRDefault="005D1815" w:rsidP="005D1815">
      <w:pPr>
        <w:rPr>
          <w:lang w:val="en-US"/>
        </w:rPr>
      </w:pPr>
    </w:p>
    <w:p w14:paraId="23C2204D" w14:textId="77777777" w:rsidR="005D1815" w:rsidRDefault="005D1815" w:rsidP="005D1815">
      <w:pPr>
        <w:rPr>
          <w:lang w:val="en-US"/>
        </w:rPr>
      </w:pPr>
    </w:p>
    <w:p w14:paraId="695DF7E5" w14:textId="77777777" w:rsidR="005D1815" w:rsidRDefault="005D1815" w:rsidP="005D1815">
      <w:pPr>
        <w:rPr>
          <w:lang w:val="en-US"/>
        </w:rPr>
      </w:pPr>
    </w:p>
    <w:p w14:paraId="54FC08CC" w14:textId="77777777" w:rsidR="005D1815" w:rsidRDefault="005D1815" w:rsidP="005D1815">
      <w:pPr>
        <w:rPr>
          <w:lang w:val="en-US"/>
        </w:rPr>
      </w:pPr>
    </w:p>
    <w:p w14:paraId="63EA5692" w14:textId="77777777" w:rsidR="005D1815" w:rsidRDefault="005D1815" w:rsidP="005D1815">
      <w:pPr>
        <w:rPr>
          <w:lang w:val="en-US"/>
        </w:rPr>
      </w:pPr>
    </w:p>
    <w:p w14:paraId="3007FE6D" w14:textId="77777777" w:rsidR="005D1815" w:rsidRDefault="005D1815" w:rsidP="005D1815">
      <w:pPr>
        <w:rPr>
          <w:lang w:val="en-US"/>
        </w:rPr>
      </w:pPr>
    </w:p>
    <w:p w14:paraId="3DB857D7" w14:textId="77777777" w:rsidR="005D1815" w:rsidRDefault="005D1815" w:rsidP="005D1815">
      <w:pPr>
        <w:rPr>
          <w:lang w:val="en-US"/>
        </w:rPr>
      </w:pPr>
    </w:p>
    <w:p w14:paraId="640EAE71" w14:textId="77777777" w:rsidR="005D1815" w:rsidRDefault="005D1815" w:rsidP="005D1815">
      <w:pPr>
        <w:rPr>
          <w:lang w:val="en-US"/>
        </w:rPr>
      </w:pPr>
    </w:p>
    <w:p w14:paraId="22470F00" w14:textId="77777777" w:rsidR="005D1815" w:rsidRDefault="005D1815" w:rsidP="005D1815">
      <w:pPr>
        <w:rPr>
          <w:lang w:val="en-US"/>
        </w:rPr>
      </w:pPr>
    </w:p>
    <w:p w14:paraId="1B1746B3" w14:textId="77777777" w:rsidR="005D1815" w:rsidRDefault="005D1815" w:rsidP="005D1815">
      <w:pPr>
        <w:rPr>
          <w:lang w:val="en-US"/>
        </w:rPr>
      </w:pPr>
    </w:p>
    <w:p w14:paraId="66FFF061" w14:textId="77777777" w:rsidR="005D1815" w:rsidRDefault="005D1815" w:rsidP="005D1815">
      <w:pPr>
        <w:rPr>
          <w:lang w:val="en-US"/>
        </w:rPr>
      </w:pPr>
    </w:p>
    <w:p w14:paraId="03B5B1A7" w14:textId="77777777" w:rsidR="005D1815" w:rsidRDefault="005D1815" w:rsidP="005D1815">
      <w:pPr>
        <w:rPr>
          <w:lang w:val="en-US"/>
        </w:rPr>
      </w:pPr>
    </w:p>
    <w:p w14:paraId="6C6D032C" w14:textId="77777777" w:rsidR="005D1815" w:rsidRDefault="001664C9" w:rsidP="005D1815">
      <w:pPr>
        <w:rPr>
          <w:lang w:val="en-US"/>
        </w:rPr>
      </w:pPr>
      <w:hyperlink r:id="rId24" w:history="1">
        <w:r w:rsidR="005D1815">
          <w:rPr>
            <w:rStyle w:val="Hyperlink"/>
            <w:lang w:val="en-US"/>
          </w:rPr>
          <w:t>http://www.englishgrammarsecrets.com/questions1/menu.php</w:t>
        </w:r>
      </w:hyperlink>
    </w:p>
    <w:p w14:paraId="2D1F8EF8" w14:textId="77777777" w:rsidR="0049538F" w:rsidRDefault="0049538F">
      <w:pPr>
        <w:rPr>
          <w:rFonts w:asciiTheme="majorHAnsi" w:eastAsiaTheme="majorEastAsia" w:hAnsiTheme="majorHAnsi" w:cstheme="majorBidi"/>
          <w:b/>
          <w:bCs/>
          <w:color w:val="4472C4" w:themeColor="accent1"/>
          <w:sz w:val="26"/>
          <w:szCs w:val="26"/>
          <w:lang w:val="en-US"/>
        </w:rPr>
      </w:pPr>
      <w:r>
        <w:rPr>
          <w:lang w:val="en-US"/>
        </w:rPr>
        <w:br w:type="page"/>
      </w:r>
    </w:p>
    <w:p w14:paraId="2EBC8DCC" w14:textId="77777777" w:rsidR="005D1815" w:rsidRPr="001B35C2" w:rsidRDefault="005D1815" w:rsidP="005D1815">
      <w:pPr>
        <w:pStyle w:val="Heading2"/>
        <w:rPr>
          <w:sz w:val="32"/>
          <w:lang w:val="en-US"/>
        </w:rPr>
      </w:pPr>
      <w:bookmarkStart w:id="14" w:name="_Toc529011808"/>
      <w:r w:rsidRPr="001B35C2">
        <w:rPr>
          <w:sz w:val="32"/>
          <w:lang w:val="en-US"/>
        </w:rPr>
        <w:lastRenderedPageBreak/>
        <w:t>What do you think they asked?</w:t>
      </w:r>
      <w:bookmarkEnd w:id="14"/>
    </w:p>
    <w:tbl>
      <w:tblPr>
        <w:tblStyle w:val="TableGrid"/>
        <w:tblW w:w="0" w:type="auto"/>
        <w:tblLook w:val="04A0" w:firstRow="1" w:lastRow="0" w:firstColumn="1" w:lastColumn="0" w:noHBand="0" w:noVBand="1"/>
      </w:tblPr>
      <w:tblGrid>
        <w:gridCol w:w="4606"/>
        <w:gridCol w:w="4606"/>
      </w:tblGrid>
      <w:tr w:rsidR="005D1815" w:rsidRPr="000F47E9" w14:paraId="15D1346C" w14:textId="77777777" w:rsidTr="00AB0D18">
        <w:tc>
          <w:tcPr>
            <w:tcW w:w="4606" w:type="dxa"/>
            <w:tcBorders>
              <w:top w:val="single" w:sz="4" w:space="0" w:color="auto"/>
              <w:left w:val="single" w:sz="4" w:space="0" w:color="auto"/>
              <w:bottom w:val="single" w:sz="4" w:space="0" w:color="auto"/>
              <w:right w:val="single" w:sz="4" w:space="0" w:color="auto"/>
            </w:tcBorders>
            <w:hideMark/>
          </w:tcPr>
          <w:p w14:paraId="12988C73" w14:textId="77777777" w:rsidR="005D1815" w:rsidRDefault="005D1815" w:rsidP="00AB0D18">
            <w:pPr>
              <w:jc w:val="right"/>
              <w:rPr>
                <w:b/>
                <w:sz w:val="40"/>
              </w:rPr>
            </w:pPr>
            <w:r>
              <w:rPr>
                <w:b/>
                <w:sz w:val="40"/>
              </w:rPr>
              <w:t>?</w:t>
            </w:r>
          </w:p>
        </w:tc>
        <w:tc>
          <w:tcPr>
            <w:tcW w:w="4606" w:type="dxa"/>
            <w:tcBorders>
              <w:top w:val="single" w:sz="4" w:space="0" w:color="auto"/>
              <w:left w:val="single" w:sz="4" w:space="0" w:color="auto"/>
              <w:bottom w:val="single" w:sz="4" w:space="0" w:color="auto"/>
              <w:right w:val="single" w:sz="4" w:space="0" w:color="auto"/>
            </w:tcBorders>
            <w:hideMark/>
          </w:tcPr>
          <w:p w14:paraId="0150DA3E" w14:textId="77777777" w:rsidR="005D1815" w:rsidRDefault="005D1815" w:rsidP="00AB0D18">
            <w:pPr>
              <w:rPr>
                <w:lang w:val="en-US"/>
              </w:rPr>
            </w:pPr>
            <w:r>
              <w:rPr>
                <w:lang w:val="en-US"/>
              </w:rPr>
              <w:t>John’s in the garden and Sylvia is in town.</w:t>
            </w:r>
          </w:p>
        </w:tc>
      </w:tr>
      <w:tr w:rsidR="005D1815" w:rsidRPr="000F47E9" w14:paraId="0512E3B7" w14:textId="77777777" w:rsidTr="00AB0D18">
        <w:tc>
          <w:tcPr>
            <w:tcW w:w="4606" w:type="dxa"/>
            <w:tcBorders>
              <w:top w:val="single" w:sz="4" w:space="0" w:color="auto"/>
              <w:left w:val="single" w:sz="4" w:space="0" w:color="auto"/>
              <w:bottom w:val="single" w:sz="4" w:space="0" w:color="auto"/>
              <w:right w:val="single" w:sz="4" w:space="0" w:color="auto"/>
            </w:tcBorders>
            <w:hideMark/>
          </w:tcPr>
          <w:p w14:paraId="15D4DA0C" w14:textId="77777777" w:rsidR="005D1815" w:rsidRDefault="005D1815" w:rsidP="00AB0D18">
            <w:pPr>
              <w:jc w:val="right"/>
              <w:rPr>
                <w:b/>
                <w:sz w:val="40"/>
                <w:lang w:val="en-US"/>
              </w:rPr>
            </w:pPr>
            <w:r>
              <w:rPr>
                <w:b/>
                <w:sz w:val="40"/>
                <w:lang w:val="en-US"/>
              </w:rPr>
              <w:t>?</w:t>
            </w:r>
          </w:p>
        </w:tc>
        <w:tc>
          <w:tcPr>
            <w:tcW w:w="4606" w:type="dxa"/>
            <w:tcBorders>
              <w:top w:val="single" w:sz="4" w:space="0" w:color="auto"/>
              <w:left w:val="single" w:sz="4" w:space="0" w:color="auto"/>
              <w:bottom w:val="single" w:sz="4" w:space="0" w:color="auto"/>
              <w:right w:val="single" w:sz="4" w:space="0" w:color="auto"/>
            </w:tcBorders>
            <w:hideMark/>
          </w:tcPr>
          <w:p w14:paraId="21BDAFED" w14:textId="77777777" w:rsidR="005D1815" w:rsidRDefault="005D1815" w:rsidP="00AB0D18">
            <w:pPr>
              <w:rPr>
                <w:lang w:val="en-US"/>
              </w:rPr>
            </w:pPr>
            <w:r>
              <w:rPr>
                <w:lang w:val="en-US"/>
              </w:rPr>
              <w:t>Put on your blue trousers.</w:t>
            </w:r>
          </w:p>
        </w:tc>
      </w:tr>
      <w:tr w:rsidR="005D1815" w:rsidRPr="000F47E9" w14:paraId="0B7A248A" w14:textId="77777777" w:rsidTr="00AB0D18">
        <w:tc>
          <w:tcPr>
            <w:tcW w:w="4606" w:type="dxa"/>
            <w:tcBorders>
              <w:top w:val="single" w:sz="4" w:space="0" w:color="auto"/>
              <w:left w:val="single" w:sz="4" w:space="0" w:color="auto"/>
              <w:bottom w:val="single" w:sz="4" w:space="0" w:color="auto"/>
              <w:right w:val="single" w:sz="4" w:space="0" w:color="auto"/>
            </w:tcBorders>
            <w:hideMark/>
          </w:tcPr>
          <w:p w14:paraId="40B69FB0" w14:textId="77777777" w:rsidR="005D1815" w:rsidRDefault="005D1815" w:rsidP="00AB0D18">
            <w:pPr>
              <w:jc w:val="right"/>
              <w:rPr>
                <w:b/>
                <w:sz w:val="40"/>
                <w:lang w:val="en-US"/>
              </w:rPr>
            </w:pPr>
            <w:r>
              <w:rPr>
                <w:b/>
                <w:sz w:val="40"/>
                <w:lang w:val="en-US"/>
              </w:rPr>
              <w:t>?</w:t>
            </w:r>
          </w:p>
        </w:tc>
        <w:tc>
          <w:tcPr>
            <w:tcW w:w="4606" w:type="dxa"/>
            <w:tcBorders>
              <w:top w:val="single" w:sz="4" w:space="0" w:color="auto"/>
              <w:left w:val="single" w:sz="4" w:space="0" w:color="auto"/>
              <w:bottom w:val="single" w:sz="4" w:space="0" w:color="auto"/>
              <w:right w:val="single" w:sz="4" w:space="0" w:color="auto"/>
            </w:tcBorders>
            <w:hideMark/>
          </w:tcPr>
          <w:p w14:paraId="3918E79C" w14:textId="77777777" w:rsidR="005D1815" w:rsidRDefault="005D1815" w:rsidP="00AB0D18">
            <w:pPr>
              <w:rPr>
                <w:lang w:val="en-US"/>
              </w:rPr>
            </w:pPr>
            <w:r>
              <w:rPr>
                <w:lang w:val="en-US"/>
              </w:rPr>
              <w:t>Because I wasn’t feeling well.</w:t>
            </w:r>
          </w:p>
        </w:tc>
      </w:tr>
      <w:tr w:rsidR="005D1815" w:rsidRPr="000F47E9" w14:paraId="60F73C85" w14:textId="77777777" w:rsidTr="00AB0D18">
        <w:tc>
          <w:tcPr>
            <w:tcW w:w="4606" w:type="dxa"/>
            <w:tcBorders>
              <w:top w:val="single" w:sz="4" w:space="0" w:color="auto"/>
              <w:left w:val="single" w:sz="4" w:space="0" w:color="auto"/>
              <w:bottom w:val="single" w:sz="4" w:space="0" w:color="auto"/>
              <w:right w:val="single" w:sz="4" w:space="0" w:color="auto"/>
            </w:tcBorders>
            <w:hideMark/>
          </w:tcPr>
          <w:p w14:paraId="67D885F1" w14:textId="77777777" w:rsidR="005D1815" w:rsidRDefault="005D1815" w:rsidP="00AB0D18">
            <w:pPr>
              <w:jc w:val="right"/>
              <w:rPr>
                <w:b/>
                <w:sz w:val="40"/>
                <w:lang w:val="en-US"/>
              </w:rPr>
            </w:pPr>
            <w:r>
              <w:rPr>
                <w:b/>
                <w:sz w:val="40"/>
                <w:lang w:val="en-US"/>
              </w:rPr>
              <w:t>?</w:t>
            </w:r>
          </w:p>
        </w:tc>
        <w:tc>
          <w:tcPr>
            <w:tcW w:w="4606" w:type="dxa"/>
            <w:tcBorders>
              <w:top w:val="single" w:sz="4" w:space="0" w:color="auto"/>
              <w:left w:val="single" w:sz="4" w:space="0" w:color="auto"/>
              <w:bottom w:val="single" w:sz="4" w:space="0" w:color="auto"/>
              <w:right w:val="single" w:sz="4" w:space="0" w:color="auto"/>
            </w:tcBorders>
            <w:hideMark/>
          </w:tcPr>
          <w:p w14:paraId="78975726" w14:textId="77777777" w:rsidR="005D1815" w:rsidRDefault="005D1815" w:rsidP="00AB0D18">
            <w:pPr>
              <w:rPr>
                <w:lang w:val="en-US"/>
              </w:rPr>
            </w:pPr>
            <w:r>
              <w:rPr>
                <w:lang w:val="en-US"/>
              </w:rPr>
              <w:t>Mum gave it to me for my birthday.</w:t>
            </w:r>
          </w:p>
        </w:tc>
      </w:tr>
      <w:tr w:rsidR="005D1815" w:rsidRPr="000F47E9" w14:paraId="1882C9ED" w14:textId="77777777" w:rsidTr="00AB0D18">
        <w:tc>
          <w:tcPr>
            <w:tcW w:w="4606" w:type="dxa"/>
            <w:tcBorders>
              <w:top w:val="single" w:sz="4" w:space="0" w:color="auto"/>
              <w:left w:val="single" w:sz="4" w:space="0" w:color="auto"/>
              <w:bottom w:val="single" w:sz="4" w:space="0" w:color="auto"/>
              <w:right w:val="single" w:sz="4" w:space="0" w:color="auto"/>
            </w:tcBorders>
            <w:hideMark/>
          </w:tcPr>
          <w:p w14:paraId="07D9B3EE" w14:textId="77777777" w:rsidR="005D1815" w:rsidRDefault="005D1815" w:rsidP="00AB0D18">
            <w:pPr>
              <w:jc w:val="right"/>
              <w:rPr>
                <w:b/>
                <w:sz w:val="40"/>
                <w:lang w:val="en-US"/>
              </w:rPr>
            </w:pPr>
            <w:r>
              <w:rPr>
                <w:b/>
                <w:sz w:val="40"/>
                <w:lang w:val="en-US"/>
              </w:rPr>
              <w:t>?</w:t>
            </w:r>
          </w:p>
        </w:tc>
        <w:tc>
          <w:tcPr>
            <w:tcW w:w="4606" w:type="dxa"/>
            <w:tcBorders>
              <w:top w:val="single" w:sz="4" w:space="0" w:color="auto"/>
              <w:left w:val="single" w:sz="4" w:space="0" w:color="auto"/>
              <w:bottom w:val="single" w:sz="4" w:space="0" w:color="auto"/>
              <w:right w:val="single" w:sz="4" w:space="0" w:color="auto"/>
            </w:tcBorders>
            <w:hideMark/>
          </w:tcPr>
          <w:p w14:paraId="45D85D5E" w14:textId="77777777" w:rsidR="005D1815" w:rsidRDefault="005D1815" w:rsidP="00AB0D18">
            <w:pPr>
              <w:rPr>
                <w:lang w:val="en-US"/>
              </w:rPr>
            </w:pPr>
            <w:r>
              <w:rPr>
                <w:lang w:val="en-US"/>
              </w:rPr>
              <w:t>I did. I’m sorry. I’ll buy you a new one.</w:t>
            </w:r>
          </w:p>
        </w:tc>
      </w:tr>
      <w:tr w:rsidR="005D1815" w:rsidRPr="000F47E9" w14:paraId="2F264E71" w14:textId="77777777" w:rsidTr="00AB0D18">
        <w:tc>
          <w:tcPr>
            <w:tcW w:w="4606" w:type="dxa"/>
            <w:tcBorders>
              <w:top w:val="single" w:sz="4" w:space="0" w:color="auto"/>
              <w:left w:val="single" w:sz="4" w:space="0" w:color="auto"/>
              <w:bottom w:val="single" w:sz="4" w:space="0" w:color="auto"/>
              <w:right w:val="single" w:sz="4" w:space="0" w:color="auto"/>
            </w:tcBorders>
            <w:hideMark/>
          </w:tcPr>
          <w:p w14:paraId="6C89365A" w14:textId="77777777" w:rsidR="005D1815" w:rsidRDefault="005D1815" w:rsidP="00AB0D18">
            <w:pPr>
              <w:jc w:val="right"/>
              <w:rPr>
                <w:b/>
                <w:sz w:val="40"/>
                <w:lang w:val="en-US"/>
              </w:rPr>
            </w:pPr>
            <w:r>
              <w:rPr>
                <w:b/>
                <w:sz w:val="40"/>
                <w:lang w:val="en-US"/>
              </w:rPr>
              <w:t>?</w:t>
            </w:r>
          </w:p>
        </w:tc>
        <w:tc>
          <w:tcPr>
            <w:tcW w:w="4606" w:type="dxa"/>
            <w:tcBorders>
              <w:top w:val="single" w:sz="4" w:space="0" w:color="auto"/>
              <w:left w:val="single" w:sz="4" w:space="0" w:color="auto"/>
              <w:bottom w:val="single" w:sz="4" w:space="0" w:color="auto"/>
              <w:right w:val="single" w:sz="4" w:space="0" w:color="auto"/>
            </w:tcBorders>
            <w:hideMark/>
          </w:tcPr>
          <w:p w14:paraId="66F70FCE" w14:textId="77777777" w:rsidR="005D1815" w:rsidRDefault="005D1815" w:rsidP="00AB0D18">
            <w:pPr>
              <w:rPr>
                <w:lang w:val="en-US"/>
              </w:rPr>
            </w:pPr>
            <w:r>
              <w:rPr>
                <w:lang w:val="en-US"/>
              </w:rPr>
              <w:t>Yesterday. The postman brought it just before I went to work.</w:t>
            </w:r>
          </w:p>
        </w:tc>
      </w:tr>
      <w:tr w:rsidR="005D1815" w:rsidRPr="000F47E9" w14:paraId="29F39C24" w14:textId="77777777" w:rsidTr="00AB0D18">
        <w:tc>
          <w:tcPr>
            <w:tcW w:w="4606" w:type="dxa"/>
            <w:tcBorders>
              <w:top w:val="single" w:sz="4" w:space="0" w:color="auto"/>
              <w:left w:val="single" w:sz="4" w:space="0" w:color="auto"/>
              <w:bottom w:val="single" w:sz="4" w:space="0" w:color="auto"/>
              <w:right w:val="single" w:sz="4" w:space="0" w:color="auto"/>
            </w:tcBorders>
            <w:hideMark/>
          </w:tcPr>
          <w:p w14:paraId="6B9C2183" w14:textId="77777777" w:rsidR="005D1815" w:rsidRDefault="005D1815" w:rsidP="00AB0D18">
            <w:pPr>
              <w:jc w:val="right"/>
              <w:rPr>
                <w:b/>
                <w:sz w:val="40"/>
                <w:lang w:val="en-US"/>
              </w:rPr>
            </w:pPr>
            <w:r>
              <w:rPr>
                <w:b/>
                <w:sz w:val="40"/>
                <w:lang w:val="en-US"/>
              </w:rPr>
              <w:t>?</w:t>
            </w:r>
          </w:p>
        </w:tc>
        <w:tc>
          <w:tcPr>
            <w:tcW w:w="4606" w:type="dxa"/>
            <w:tcBorders>
              <w:top w:val="single" w:sz="4" w:space="0" w:color="auto"/>
              <w:left w:val="single" w:sz="4" w:space="0" w:color="auto"/>
              <w:bottom w:val="single" w:sz="4" w:space="0" w:color="auto"/>
              <w:right w:val="single" w:sz="4" w:space="0" w:color="auto"/>
            </w:tcBorders>
            <w:hideMark/>
          </w:tcPr>
          <w:p w14:paraId="5FBE7DF9" w14:textId="77777777" w:rsidR="005D1815" w:rsidRDefault="005D1815" w:rsidP="00AB0D18">
            <w:pPr>
              <w:rPr>
                <w:lang w:val="en-US"/>
              </w:rPr>
            </w:pPr>
            <w:r>
              <w:rPr>
                <w:lang w:val="en-US"/>
              </w:rPr>
              <w:t>I think it’s M-I-S-S-I-S-S-I-P-P-I but you’d better look it up.</w:t>
            </w:r>
          </w:p>
        </w:tc>
      </w:tr>
      <w:tr w:rsidR="005D1815" w:rsidRPr="000F47E9" w14:paraId="6FD37403" w14:textId="77777777" w:rsidTr="00AB0D18">
        <w:tc>
          <w:tcPr>
            <w:tcW w:w="4606" w:type="dxa"/>
            <w:tcBorders>
              <w:top w:val="single" w:sz="4" w:space="0" w:color="auto"/>
              <w:left w:val="single" w:sz="4" w:space="0" w:color="auto"/>
              <w:bottom w:val="single" w:sz="4" w:space="0" w:color="auto"/>
              <w:right w:val="single" w:sz="4" w:space="0" w:color="auto"/>
            </w:tcBorders>
            <w:hideMark/>
          </w:tcPr>
          <w:p w14:paraId="01B9CD06" w14:textId="77777777" w:rsidR="005D1815" w:rsidRDefault="005D1815" w:rsidP="00AB0D18">
            <w:pPr>
              <w:jc w:val="right"/>
              <w:rPr>
                <w:b/>
                <w:sz w:val="40"/>
                <w:lang w:val="en-US"/>
              </w:rPr>
            </w:pPr>
            <w:r>
              <w:rPr>
                <w:b/>
                <w:sz w:val="40"/>
                <w:lang w:val="en-US"/>
              </w:rPr>
              <w:t>?</w:t>
            </w:r>
          </w:p>
        </w:tc>
        <w:tc>
          <w:tcPr>
            <w:tcW w:w="4606" w:type="dxa"/>
            <w:tcBorders>
              <w:top w:val="single" w:sz="4" w:space="0" w:color="auto"/>
              <w:left w:val="single" w:sz="4" w:space="0" w:color="auto"/>
              <w:bottom w:val="single" w:sz="4" w:space="0" w:color="auto"/>
              <w:right w:val="single" w:sz="4" w:space="0" w:color="auto"/>
            </w:tcBorders>
            <w:hideMark/>
          </w:tcPr>
          <w:p w14:paraId="4FFB1EA5" w14:textId="77777777" w:rsidR="005D1815" w:rsidRDefault="005D1815" w:rsidP="00AB0D18">
            <w:pPr>
              <w:rPr>
                <w:lang w:val="en-US"/>
              </w:rPr>
            </w:pPr>
            <w:r>
              <w:rPr>
                <w:lang w:val="en-US"/>
              </w:rPr>
              <w:t>I went by taxi. I missed the bus!</w:t>
            </w:r>
          </w:p>
        </w:tc>
      </w:tr>
    </w:tbl>
    <w:p w14:paraId="1E16804B" w14:textId="77777777" w:rsidR="005D1815" w:rsidRPr="00130282" w:rsidRDefault="005D1815" w:rsidP="005D1815">
      <w:pPr>
        <w:rPr>
          <w:lang w:val="en-US"/>
        </w:rPr>
      </w:pPr>
      <w:r>
        <w:rPr>
          <w:lang w:val="en-US"/>
        </w:rPr>
        <w:t xml:space="preserve">Source 3 </w:t>
      </w:r>
    </w:p>
    <w:p w14:paraId="6044719F" w14:textId="77777777" w:rsidR="003D4110" w:rsidRPr="00130282" w:rsidRDefault="005D1815" w:rsidP="003D4110">
      <w:pPr>
        <w:pStyle w:val="Heading2"/>
        <w:rPr>
          <w:rFonts w:eastAsia="Times New Roman"/>
          <w:sz w:val="32"/>
          <w:lang w:val="en-US" w:eastAsia="de-AT"/>
        </w:rPr>
      </w:pPr>
      <w:bookmarkStart w:id="15" w:name="_Toc529011809"/>
      <w:r w:rsidRPr="00130282">
        <w:rPr>
          <w:rFonts w:eastAsia="Times New Roman"/>
          <w:sz w:val="32"/>
          <w:lang w:val="en-US" w:eastAsia="de-AT"/>
        </w:rPr>
        <w:t>Form questions</w:t>
      </w:r>
      <w:bookmarkEnd w:id="15"/>
      <w:r w:rsidRPr="00130282">
        <w:rPr>
          <w:rFonts w:eastAsia="Times New Roman"/>
          <w:sz w:val="32"/>
          <w:lang w:val="en-US" w:eastAsia="de-AT"/>
        </w:rPr>
        <w:t xml:space="preserve"> </w:t>
      </w:r>
    </w:p>
    <w:tbl>
      <w:tblPr>
        <w:tblW w:w="5000" w:type="pct"/>
        <w:jc w:val="center"/>
        <w:tblCellSpacing w:w="0" w:type="dxa"/>
        <w:tblCellMar>
          <w:left w:w="0" w:type="dxa"/>
          <w:right w:w="0" w:type="dxa"/>
        </w:tblCellMar>
        <w:tblLook w:val="04A0" w:firstRow="1" w:lastRow="0" w:firstColumn="1" w:lastColumn="0" w:noHBand="0" w:noVBand="1"/>
      </w:tblPr>
      <w:tblGrid>
        <w:gridCol w:w="10466"/>
      </w:tblGrid>
      <w:tr w:rsidR="005D1815" w:rsidRPr="000F47E9" w14:paraId="5F712D51" w14:textId="77777777" w:rsidTr="00AB0D18">
        <w:trPr>
          <w:tblCellSpacing w:w="0" w:type="dxa"/>
          <w:jc w:val="center"/>
        </w:trPr>
        <w:tc>
          <w:tcPr>
            <w:tcW w:w="0" w:type="auto"/>
            <w:vAlign w:val="center"/>
            <w:hideMark/>
          </w:tcPr>
          <w:tbl>
            <w:tblPr>
              <w:tblpPr w:leftFromText="45" w:rightFromText="45" w:bottomFromText="200" w:vertAnchor="text"/>
              <w:tblW w:w="5000" w:type="pct"/>
              <w:tblCellSpacing w:w="0" w:type="dxa"/>
              <w:shd w:val="clear" w:color="auto" w:fill="FFCC99"/>
              <w:tblLook w:val="04A0" w:firstRow="1" w:lastRow="0" w:firstColumn="1" w:lastColumn="0" w:noHBand="0" w:noVBand="1"/>
            </w:tblPr>
            <w:tblGrid>
              <w:gridCol w:w="10466"/>
            </w:tblGrid>
            <w:tr w:rsidR="005D1815" w:rsidRPr="000F47E9" w14:paraId="36E9A873" w14:textId="77777777" w:rsidTr="00AB0D18">
              <w:trPr>
                <w:tblCellSpacing w:w="0" w:type="dxa"/>
              </w:trPr>
              <w:tc>
                <w:tcPr>
                  <w:tcW w:w="0" w:type="auto"/>
                  <w:shd w:val="clear" w:color="auto" w:fill="FFCC99"/>
                  <w:tcMar>
                    <w:top w:w="15" w:type="dxa"/>
                    <w:left w:w="15" w:type="dxa"/>
                    <w:bottom w:w="15" w:type="dxa"/>
                    <w:right w:w="15" w:type="dxa"/>
                  </w:tcMar>
                  <w:vAlign w:val="center"/>
                  <w:hideMark/>
                </w:tcPr>
                <w:tbl>
                  <w:tblPr>
                    <w:tblW w:w="5000" w:type="pct"/>
                    <w:tblCellSpacing w:w="30" w:type="dxa"/>
                    <w:shd w:val="clear" w:color="auto" w:fill="FFFFCC"/>
                    <w:tblLook w:val="04A0" w:firstRow="1" w:lastRow="0" w:firstColumn="1" w:lastColumn="0" w:noHBand="0" w:noVBand="1"/>
                  </w:tblPr>
                  <w:tblGrid>
                    <w:gridCol w:w="10436"/>
                  </w:tblGrid>
                  <w:tr w:rsidR="005D1815" w14:paraId="551D99D1" w14:textId="77777777" w:rsidTr="00AB0D18">
                    <w:trPr>
                      <w:tblCellSpacing w:w="30" w:type="dxa"/>
                    </w:trPr>
                    <w:tc>
                      <w:tcPr>
                        <w:tcW w:w="0" w:type="auto"/>
                        <w:shd w:val="clear" w:color="auto" w:fill="FFFFCC"/>
                        <w:tcMar>
                          <w:top w:w="15" w:type="dxa"/>
                          <w:left w:w="15" w:type="dxa"/>
                          <w:bottom w:w="15" w:type="dxa"/>
                          <w:right w:w="15" w:type="dxa"/>
                        </w:tcMar>
                        <w:vAlign w:val="center"/>
                        <w:hideMark/>
                      </w:tcPr>
                      <w:p w14:paraId="3CC7B954" w14:textId="77777777" w:rsidR="005D1815" w:rsidRDefault="005D1815" w:rsidP="00AB0D18">
                        <w:pPr>
                          <w:spacing w:after="240" w:line="240" w:lineRule="auto"/>
                          <w:rPr>
                            <w:rFonts w:ascii="Verdana" w:eastAsia="Times New Roman" w:hAnsi="Verdana" w:cs="Times New Roman"/>
                            <w:sz w:val="18"/>
                            <w:szCs w:val="18"/>
                            <w:lang w:val="en-US" w:eastAsia="de-AT"/>
                          </w:rPr>
                        </w:pPr>
                        <w:r>
                          <w:rPr>
                            <w:rFonts w:ascii="Verdana" w:eastAsia="Times New Roman" w:hAnsi="Verdana" w:cs="Times New Roman"/>
                            <w:sz w:val="18"/>
                            <w:szCs w:val="18"/>
                            <w:lang w:val="en-US" w:eastAsia="de-AT"/>
                          </w:rPr>
                          <w:t>Ask for the </w:t>
                        </w:r>
                        <w:r>
                          <w:rPr>
                            <w:rFonts w:ascii="Verdana" w:eastAsia="Times New Roman" w:hAnsi="Verdana" w:cs="Times New Roman"/>
                            <w:b/>
                            <w:bCs/>
                            <w:sz w:val="18"/>
                            <w:szCs w:val="18"/>
                            <w:u w:val="single"/>
                            <w:lang w:val="en-US" w:eastAsia="de-AT"/>
                          </w:rPr>
                          <w:t>underlined part</w:t>
                        </w:r>
                        <w:r>
                          <w:rPr>
                            <w:rFonts w:ascii="Verdana" w:eastAsia="Times New Roman" w:hAnsi="Verdana" w:cs="Times New Roman"/>
                            <w:sz w:val="18"/>
                            <w:szCs w:val="18"/>
                            <w:lang w:val="en-US" w:eastAsia="de-AT"/>
                          </w:rPr>
                          <w:t>. Write the complete English question into the gap.</w:t>
                        </w:r>
                        <w:r>
                          <w:rPr>
                            <w:rFonts w:ascii="Verdana" w:eastAsia="Times New Roman" w:hAnsi="Verdana" w:cs="Times New Roman"/>
                            <w:sz w:val="18"/>
                            <w:szCs w:val="18"/>
                            <w:lang w:val="en-US" w:eastAsia="de-AT"/>
                          </w:rPr>
                          <w:br/>
                          <w:t>Example:</w:t>
                        </w:r>
                        <w:r>
                          <w:rPr>
                            <w:rFonts w:ascii="Verdana" w:eastAsia="Times New Roman" w:hAnsi="Verdana" w:cs="Times New Roman"/>
                            <w:sz w:val="18"/>
                            <w:szCs w:val="18"/>
                            <w:lang w:val="en-US" w:eastAsia="de-AT"/>
                          </w:rPr>
                          <w:br/>
                          <w:t>The class plays </w:t>
                        </w:r>
                        <w:r>
                          <w:rPr>
                            <w:rFonts w:ascii="Verdana" w:eastAsia="Times New Roman" w:hAnsi="Verdana" w:cs="Times New Roman"/>
                            <w:b/>
                            <w:bCs/>
                            <w:sz w:val="18"/>
                            <w:szCs w:val="18"/>
                            <w:u w:val="single"/>
                            <w:lang w:val="en-US" w:eastAsia="de-AT"/>
                          </w:rPr>
                          <w:t>football</w:t>
                        </w:r>
                        <w:r>
                          <w:rPr>
                            <w:rFonts w:ascii="Verdana" w:eastAsia="Times New Roman" w:hAnsi="Verdana" w:cs="Times New Roman"/>
                            <w:sz w:val="18"/>
                            <w:szCs w:val="18"/>
                            <w:lang w:val="en-US" w:eastAsia="de-AT"/>
                          </w:rPr>
                          <w:t>.</w:t>
                        </w:r>
                        <w:r>
                          <w:rPr>
                            <w:rFonts w:ascii="Verdana" w:eastAsia="Times New Roman" w:hAnsi="Verdana" w:cs="Times New Roman"/>
                            <w:sz w:val="18"/>
                            <w:szCs w:val="18"/>
                            <w:lang w:val="en-US" w:eastAsia="de-AT"/>
                          </w:rPr>
                          <w:br/>
                          <w:t>_______________________</w:t>
                        </w:r>
                        <w:r>
                          <w:rPr>
                            <w:rFonts w:ascii="Verdana" w:eastAsia="Times New Roman" w:hAnsi="Verdana" w:cs="Times New Roman"/>
                            <w:sz w:val="18"/>
                            <w:szCs w:val="18"/>
                            <w:lang w:val="en-US" w:eastAsia="de-AT"/>
                          </w:rPr>
                          <w:br/>
                          <w:t>Answer:</w:t>
                        </w:r>
                        <w:r>
                          <w:rPr>
                            <w:rFonts w:ascii="Verdana" w:eastAsia="Times New Roman" w:hAnsi="Verdana" w:cs="Times New Roman"/>
                            <w:sz w:val="18"/>
                            <w:szCs w:val="18"/>
                            <w:lang w:val="en-US" w:eastAsia="de-AT"/>
                          </w:rPr>
                          <w:br/>
                          <w:t>The class plays </w:t>
                        </w:r>
                        <w:r>
                          <w:rPr>
                            <w:rFonts w:ascii="Verdana" w:eastAsia="Times New Roman" w:hAnsi="Verdana" w:cs="Times New Roman"/>
                            <w:b/>
                            <w:bCs/>
                            <w:sz w:val="18"/>
                            <w:szCs w:val="18"/>
                            <w:u w:val="single"/>
                            <w:lang w:val="en-US" w:eastAsia="de-AT"/>
                          </w:rPr>
                          <w:t>football</w:t>
                        </w:r>
                        <w:r>
                          <w:rPr>
                            <w:rFonts w:ascii="Verdana" w:eastAsia="Times New Roman" w:hAnsi="Verdana" w:cs="Times New Roman"/>
                            <w:sz w:val="18"/>
                            <w:szCs w:val="18"/>
                            <w:lang w:val="en-US" w:eastAsia="de-AT"/>
                          </w:rPr>
                          <w:t>.</w:t>
                        </w:r>
                        <w:r>
                          <w:rPr>
                            <w:rFonts w:ascii="Verdana" w:eastAsia="Times New Roman" w:hAnsi="Verdana" w:cs="Times New Roman"/>
                            <w:sz w:val="18"/>
                            <w:szCs w:val="18"/>
                            <w:lang w:val="en-US" w:eastAsia="de-AT"/>
                          </w:rPr>
                          <w:br/>
                        </w:r>
                        <w:r>
                          <w:rPr>
                            <w:rFonts w:ascii="Verdana" w:eastAsia="Times New Roman" w:hAnsi="Verdana" w:cs="Times New Roman"/>
                            <w:b/>
                            <w:bCs/>
                            <w:i/>
                            <w:iCs/>
                            <w:sz w:val="18"/>
                            <w:szCs w:val="18"/>
                            <w:lang w:val="en-US" w:eastAsia="de-AT"/>
                          </w:rPr>
                          <w:t>What does the class play</w:t>
                        </w:r>
                        <w:r>
                          <w:rPr>
                            <w:rFonts w:ascii="Verdana" w:eastAsia="Times New Roman" w:hAnsi="Verdana" w:cs="Times New Roman"/>
                            <w:sz w:val="18"/>
                            <w:szCs w:val="18"/>
                            <w:lang w:val="en-US" w:eastAsia="de-AT"/>
                          </w:rPr>
                          <w:t>?</w:t>
                        </w:r>
                      </w:p>
                    </w:tc>
                  </w:tr>
                  <w:tr w:rsidR="005D1815" w14:paraId="5CB8DD29" w14:textId="77777777" w:rsidTr="00AB0D18">
                    <w:trPr>
                      <w:tblCellSpacing w:w="30" w:type="dxa"/>
                    </w:trPr>
                    <w:tc>
                      <w:tcPr>
                        <w:tcW w:w="0" w:type="auto"/>
                        <w:shd w:val="clear" w:color="auto" w:fill="FFFFCC"/>
                        <w:tcMar>
                          <w:top w:w="15" w:type="dxa"/>
                          <w:left w:w="15" w:type="dxa"/>
                          <w:bottom w:w="15" w:type="dxa"/>
                          <w:right w:w="15" w:type="dxa"/>
                        </w:tcMar>
                        <w:vAlign w:val="center"/>
                        <w:hideMark/>
                      </w:tcPr>
                      <w:p w14:paraId="6BA2B9A5" w14:textId="77777777" w:rsidR="005D1815" w:rsidRDefault="005D1815" w:rsidP="00AB0D18">
                        <w:pPr>
                          <w:spacing w:after="0"/>
                          <w:rPr>
                            <w:rFonts w:cs="Times New Roman"/>
                          </w:rPr>
                        </w:pPr>
                      </w:p>
                    </w:tc>
                  </w:tr>
                  <w:tr w:rsidR="005D1815" w:rsidRPr="000F47E9" w14:paraId="3E9B0E0D" w14:textId="77777777" w:rsidTr="00AB0D18">
                    <w:trPr>
                      <w:tblCellSpacing w:w="30" w:type="dxa"/>
                    </w:trPr>
                    <w:tc>
                      <w:tcPr>
                        <w:tcW w:w="0" w:type="auto"/>
                        <w:shd w:val="clear" w:color="auto" w:fill="FFFFCC"/>
                        <w:tcMar>
                          <w:top w:w="15" w:type="dxa"/>
                          <w:left w:w="15" w:type="dxa"/>
                          <w:bottom w:w="15" w:type="dxa"/>
                          <w:right w:w="15" w:type="dxa"/>
                        </w:tcMar>
                        <w:vAlign w:val="center"/>
                        <w:hideMark/>
                      </w:tcPr>
                      <w:tbl>
                        <w:tblPr>
                          <w:tblW w:w="0" w:type="auto"/>
                          <w:tblCellSpacing w:w="15" w:type="dxa"/>
                          <w:tblLook w:val="04A0" w:firstRow="1" w:lastRow="0" w:firstColumn="1" w:lastColumn="0" w:noHBand="0" w:noVBand="1"/>
                        </w:tblPr>
                        <w:tblGrid>
                          <w:gridCol w:w="4095"/>
                        </w:tblGrid>
                        <w:tr w:rsidR="005D1815" w:rsidRPr="000F47E9" w14:paraId="6F313C09" w14:textId="77777777" w:rsidTr="00AB0D18">
                          <w:trPr>
                            <w:tblCellSpacing w:w="15" w:type="dxa"/>
                          </w:trPr>
                          <w:tc>
                            <w:tcPr>
                              <w:tcW w:w="0" w:type="auto"/>
                              <w:tcMar>
                                <w:top w:w="15" w:type="dxa"/>
                                <w:left w:w="15" w:type="dxa"/>
                                <w:bottom w:w="15" w:type="dxa"/>
                                <w:right w:w="15" w:type="dxa"/>
                              </w:tcMar>
                              <w:vAlign w:val="center"/>
                              <w:hideMark/>
                            </w:tcPr>
                            <w:p w14:paraId="3B094F3A" w14:textId="77777777" w:rsidR="005D1815" w:rsidRDefault="005D1815" w:rsidP="00AB0D18">
                              <w:pPr>
                                <w:spacing w:after="0" w:line="240" w:lineRule="auto"/>
                                <w:rPr>
                                  <w:rFonts w:ascii="Verdana" w:eastAsia="Times New Roman" w:hAnsi="Verdana" w:cs="Times New Roman"/>
                                  <w:sz w:val="18"/>
                                  <w:szCs w:val="18"/>
                                  <w:lang w:val="en-US" w:eastAsia="de-AT"/>
                                </w:rPr>
                              </w:pPr>
                              <w:r>
                                <w:rPr>
                                  <w:rFonts w:ascii="Verdana" w:eastAsia="Times New Roman" w:hAnsi="Verdana" w:cs="Times New Roman"/>
                                  <w:sz w:val="18"/>
                                  <w:szCs w:val="18"/>
                                  <w:lang w:val="en-US" w:eastAsia="de-AT"/>
                                </w:rPr>
                                <w:t>1) John is writing </w:t>
                              </w:r>
                              <w:r>
                                <w:rPr>
                                  <w:rFonts w:ascii="Verdana" w:eastAsia="Times New Roman" w:hAnsi="Verdana" w:cs="Times New Roman"/>
                                  <w:b/>
                                  <w:bCs/>
                                  <w:sz w:val="18"/>
                                  <w:szCs w:val="18"/>
                                  <w:u w:val="single"/>
                                  <w:lang w:val="en-US" w:eastAsia="de-AT"/>
                                </w:rPr>
                                <w:t>a letter</w:t>
                              </w:r>
                              <w:r>
                                <w:rPr>
                                  <w:rFonts w:ascii="Verdana" w:eastAsia="Times New Roman" w:hAnsi="Verdana" w:cs="Times New Roman"/>
                                  <w:sz w:val="18"/>
                                  <w:szCs w:val="18"/>
                                  <w:lang w:val="en-US" w:eastAsia="de-AT"/>
                                </w:rPr>
                                <w:t>.</w:t>
                              </w:r>
                              <w:r>
                                <w:rPr>
                                  <w:rFonts w:ascii="Verdana" w:eastAsia="Times New Roman" w:hAnsi="Verdana" w:cs="Times New Roman"/>
                                  <w:sz w:val="18"/>
                                  <w:szCs w:val="18"/>
                                  <w:lang w:val="en-US" w:eastAsia="de-AT"/>
                                </w:rPr>
                                <w:br/>
                              </w:r>
                              <w:r>
                                <w:rPr>
                                  <w:rFonts w:ascii="Verdana" w:eastAsia="Times New Roman" w:hAnsi="Verdana" w:cs="Times New Roman"/>
                                  <w:sz w:val="18"/>
                                  <w:szCs w:val="18"/>
                                </w:rPr>
                                <w:fldChar w:fldCharType="begin"/>
                              </w:r>
                              <w:r w:rsidRPr="007A27A7">
                                <w:rPr>
                                  <w:rFonts w:ascii="Verdana" w:eastAsia="Times New Roman" w:hAnsi="Verdana" w:cs="Times New Roman"/>
                                  <w:sz w:val="18"/>
                                  <w:szCs w:val="18"/>
                                  <w:lang w:val="en-US"/>
                                </w:rPr>
                                <w:instrText xml:space="preserve"> HTMLCONTROL Forms.HTML:Text.1 </w:instrText>
                              </w:r>
                              <w:r>
                                <w:rPr>
                                  <w:rFonts w:ascii="Verdana" w:eastAsia="Times New Roman" w:hAnsi="Verdana" w:cs="Times New Roman"/>
                                  <w:sz w:val="18"/>
                                  <w:szCs w:val="18"/>
                                </w:rPr>
                                <w:fldChar w:fldCharType="separate"/>
                              </w:r>
                              <w:r w:rsidR="001664C9">
                                <w:rPr>
                                  <w:rFonts w:ascii="Verdana" w:eastAsia="Times New Roman" w:hAnsi="Verdana" w:cs="Times New Roman"/>
                                  <w:sz w:val="18"/>
                                  <w:szCs w:val="18"/>
                                </w:rPr>
                                <w:pict w14:anchorId="6FC44E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5" type="#_x0000_t75" style="width:179.8pt;height:17.9pt" o:ole="">
                                    <v:imagedata r:id="rId25" o:title=""/>
                                  </v:shape>
                                </w:pict>
                              </w:r>
                              <w:r>
                                <w:rPr>
                                  <w:rFonts w:ascii="Verdana" w:eastAsia="Times New Roman" w:hAnsi="Verdana" w:cs="Times New Roman"/>
                                  <w:sz w:val="18"/>
                                  <w:szCs w:val="18"/>
                                </w:rPr>
                                <w:fldChar w:fldCharType="end"/>
                              </w:r>
                              <w:r>
                                <w:rPr>
                                  <w:rFonts w:ascii="Verdana" w:eastAsia="Times New Roman" w:hAnsi="Verdana" w:cs="Times New Roman"/>
                                  <w:sz w:val="18"/>
                                  <w:szCs w:val="18"/>
                                  <w:lang w:val="en-US" w:eastAsia="de-AT"/>
                                </w:rPr>
                                <w:t>?</w:t>
                              </w:r>
                            </w:p>
                          </w:tc>
                        </w:tr>
                        <w:tr w:rsidR="005D1815" w:rsidRPr="000F47E9" w14:paraId="7729D69F" w14:textId="77777777" w:rsidTr="00AB0D18">
                          <w:trPr>
                            <w:tblCellSpacing w:w="15" w:type="dxa"/>
                          </w:trPr>
                          <w:tc>
                            <w:tcPr>
                              <w:tcW w:w="0" w:type="auto"/>
                              <w:tcMar>
                                <w:top w:w="15" w:type="dxa"/>
                                <w:left w:w="15" w:type="dxa"/>
                                <w:bottom w:w="15" w:type="dxa"/>
                                <w:right w:w="15" w:type="dxa"/>
                              </w:tcMar>
                              <w:vAlign w:val="center"/>
                              <w:hideMark/>
                            </w:tcPr>
                            <w:p w14:paraId="4ED9088D" w14:textId="77777777" w:rsidR="005D1815" w:rsidRDefault="005D1815" w:rsidP="00AB0D18">
                              <w:pPr>
                                <w:spacing w:after="0" w:line="240" w:lineRule="auto"/>
                                <w:rPr>
                                  <w:rFonts w:ascii="Verdana" w:eastAsia="Times New Roman" w:hAnsi="Verdana" w:cs="Times New Roman"/>
                                  <w:sz w:val="18"/>
                                  <w:szCs w:val="18"/>
                                  <w:lang w:val="en-US" w:eastAsia="de-AT"/>
                                </w:rPr>
                              </w:pPr>
                              <w:r>
                                <w:rPr>
                                  <w:rFonts w:ascii="Verdana" w:eastAsia="Times New Roman" w:hAnsi="Verdana" w:cs="Times New Roman"/>
                                  <w:sz w:val="18"/>
                                  <w:szCs w:val="18"/>
                                  <w:lang w:val="en-US" w:eastAsia="de-AT"/>
                                </w:rPr>
                                <w:t>2) </w:t>
                              </w:r>
                              <w:r>
                                <w:rPr>
                                  <w:rFonts w:ascii="Verdana" w:eastAsia="Times New Roman" w:hAnsi="Verdana" w:cs="Times New Roman"/>
                                  <w:b/>
                                  <w:bCs/>
                                  <w:sz w:val="18"/>
                                  <w:szCs w:val="18"/>
                                  <w:u w:val="single"/>
                                  <w:lang w:val="en-US" w:eastAsia="de-AT"/>
                                </w:rPr>
                                <w:t>She</w:t>
                              </w:r>
                              <w:r>
                                <w:rPr>
                                  <w:rFonts w:ascii="Verdana" w:eastAsia="Times New Roman" w:hAnsi="Verdana" w:cs="Times New Roman"/>
                                  <w:sz w:val="18"/>
                                  <w:szCs w:val="18"/>
                                  <w:lang w:val="en-US" w:eastAsia="de-AT"/>
                                </w:rPr>
                                <w:t> walks home from school.</w:t>
                              </w:r>
                              <w:r>
                                <w:rPr>
                                  <w:rFonts w:ascii="Verdana" w:eastAsia="Times New Roman" w:hAnsi="Verdana" w:cs="Times New Roman"/>
                                  <w:sz w:val="18"/>
                                  <w:szCs w:val="18"/>
                                  <w:lang w:val="en-US" w:eastAsia="de-AT"/>
                                </w:rPr>
                                <w:br/>
                              </w:r>
                              <w:r>
                                <w:rPr>
                                  <w:rFonts w:ascii="Verdana" w:eastAsia="Times New Roman" w:hAnsi="Verdana" w:cs="Times New Roman"/>
                                  <w:sz w:val="18"/>
                                  <w:szCs w:val="18"/>
                                </w:rPr>
                                <w:fldChar w:fldCharType="begin"/>
                              </w:r>
                              <w:r w:rsidRPr="007A27A7">
                                <w:rPr>
                                  <w:rFonts w:ascii="Verdana" w:eastAsia="Times New Roman" w:hAnsi="Verdana" w:cs="Times New Roman"/>
                                  <w:sz w:val="18"/>
                                  <w:szCs w:val="18"/>
                                  <w:lang w:val="en-US"/>
                                </w:rPr>
                                <w:instrText xml:space="preserve"> HTMLCONTROL Forms.HTML:Text.1 </w:instrText>
                              </w:r>
                              <w:r>
                                <w:rPr>
                                  <w:rFonts w:ascii="Verdana" w:eastAsia="Times New Roman" w:hAnsi="Verdana" w:cs="Times New Roman"/>
                                  <w:sz w:val="18"/>
                                  <w:szCs w:val="18"/>
                                </w:rPr>
                                <w:fldChar w:fldCharType="separate"/>
                              </w:r>
                              <w:r w:rsidR="001664C9">
                                <w:rPr>
                                  <w:rFonts w:ascii="Verdana" w:eastAsia="Times New Roman" w:hAnsi="Verdana" w:cs="Times New Roman"/>
                                  <w:sz w:val="18"/>
                                  <w:szCs w:val="18"/>
                                </w:rPr>
                                <w:pict w14:anchorId="59061FC2">
                                  <v:shape id="_x0000_i1066" type="#_x0000_t75" style="width:179.8pt;height:17.9pt" o:ole="">
                                    <v:imagedata r:id="rId25" o:title=""/>
                                  </v:shape>
                                </w:pict>
                              </w:r>
                              <w:r>
                                <w:rPr>
                                  <w:rFonts w:ascii="Verdana" w:eastAsia="Times New Roman" w:hAnsi="Verdana" w:cs="Times New Roman"/>
                                  <w:sz w:val="18"/>
                                  <w:szCs w:val="18"/>
                                </w:rPr>
                                <w:fldChar w:fldCharType="end"/>
                              </w:r>
                              <w:r>
                                <w:rPr>
                                  <w:rFonts w:ascii="Verdana" w:eastAsia="Times New Roman" w:hAnsi="Verdana" w:cs="Times New Roman"/>
                                  <w:sz w:val="18"/>
                                  <w:szCs w:val="18"/>
                                  <w:lang w:val="en-US" w:eastAsia="de-AT"/>
                                </w:rPr>
                                <w:t>?</w:t>
                              </w:r>
                            </w:p>
                          </w:tc>
                        </w:tr>
                        <w:tr w:rsidR="005D1815" w:rsidRPr="000F47E9" w14:paraId="09A1FA97" w14:textId="77777777" w:rsidTr="00AB0D18">
                          <w:trPr>
                            <w:tblCellSpacing w:w="15" w:type="dxa"/>
                          </w:trPr>
                          <w:tc>
                            <w:tcPr>
                              <w:tcW w:w="0" w:type="auto"/>
                              <w:tcMar>
                                <w:top w:w="15" w:type="dxa"/>
                                <w:left w:w="15" w:type="dxa"/>
                                <w:bottom w:w="15" w:type="dxa"/>
                                <w:right w:w="15" w:type="dxa"/>
                              </w:tcMar>
                              <w:vAlign w:val="center"/>
                              <w:hideMark/>
                            </w:tcPr>
                            <w:p w14:paraId="1B1B83F4" w14:textId="77777777" w:rsidR="005D1815" w:rsidRDefault="005D1815" w:rsidP="00AB0D18">
                              <w:pPr>
                                <w:spacing w:after="0" w:line="240" w:lineRule="auto"/>
                                <w:rPr>
                                  <w:rFonts w:ascii="Verdana" w:eastAsia="Times New Roman" w:hAnsi="Verdana" w:cs="Times New Roman"/>
                                  <w:sz w:val="18"/>
                                  <w:szCs w:val="18"/>
                                  <w:lang w:val="en-US" w:eastAsia="de-AT"/>
                                </w:rPr>
                              </w:pPr>
                              <w:r>
                                <w:rPr>
                                  <w:rFonts w:ascii="Verdana" w:eastAsia="Times New Roman" w:hAnsi="Verdana" w:cs="Times New Roman"/>
                                  <w:sz w:val="18"/>
                                  <w:szCs w:val="18"/>
                                  <w:lang w:val="en-US" w:eastAsia="de-AT"/>
                                </w:rPr>
                                <w:t>3) The children are sitting </w:t>
                              </w:r>
                              <w:r>
                                <w:rPr>
                                  <w:rFonts w:ascii="Verdana" w:eastAsia="Times New Roman" w:hAnsi="Verdana" w:cs="Times New Roman"/>
                                  <w:b/>
                                  <w:bCs/>
                                  <w:sz w:val="18"/>
                                  <w:szCs w:val="18"/>
                                  <w:u w:val="single"/>
                                  <w:lang w:val="en-US" w:eastAsia="de-AT"/>
                                </w:rPr>
                                <w:t>in the garden</w:t>
                              </w:r>
                              <w:r>
                                <w:rPr>
                                  <w:rFonts w:ascii="Verdana" w:eastAsia="Times New Roman" w:hAnsi="Verdana" w:cs="Times New Roman"/>
                                  <w:sz w:val="18"/>
                                  <w:szCs w:val="18"/>
                                  <w:lang w:val="en-US" w:eastAsia="de-AT"/>
                                </w:rPr>
                                <w:t>.</w:t>
                              </w:r>
                              <w:r>
                                <w:rPr>
                                  <w:rFonts w:ascii="Verdana" w:eastAsia="Times New Roman" w:hAnsi="Verdana" w:cs="Times New Roman"/>
                                  <w:sz w:val="18"/>
                                  <w:szCs w:val="18"/>
                                  <w:lang w:val="en-US" w:eastAsia="de-AT"/>
                                </w:rPr>
                                <w:br/>
                              </w:r>
                              <w:r>
                                <w:rPr>
                                  <w:rFonts w:ascii="Verdana" w:eastAsia="Times New Roman" w:hAnsi="Verdana" w:cs="Times New Roman"/>
                                  <w:sz w:val="18"/>
                                  <w:szCs w:val="18"/>
                                </w:rPr>
                                <w:fldChar w:fldCharType="begin"/>
                              </w:r>
                              <w:r w:rsidRPr="007A27A7">
                                <w:rPr>
                                  <w:rFonts w:ascii="Verdana" w:eastAsia="Times New Roman" w:hAnsi="Verdana" w:cs="Times New Roman"/>
                                  <w:sz w:val="18"/>
                                  <w:szCs w:val="18"/>
                                  <w:lang w:val="en-US"/>
                                </w:rPr>
                                <w:instrText xml:space="preserve"> HTMLCONTROL Forms.HTML:Text.1 </w:instrText>
                              </w:r>
                              <w:r>
                                <w:rPr>
                                  <w:rFonts w:ascii="Verdana" w:eastAsia="Times New Roman" w:hAnsi="Verdana" w:cs="Times New Roman"/>
                                  <w:sz w:val="18"/>
                                  <w:szCs w:val="18"/>
                                </w:rPr>
                                <w:fldChar w:fldCharType="separate"/>
                              </w:r>
                              <w:r w:rsidR="001664C9">
                                <w:rPr>
                                  <w:rFonts w:ascii="Verdana" w:eastAsia="Times New Roman" w:hAnsi="Verdana" w:cs="Times New Roman"/>
                                  <w:sz w:val="18"/>
                                  <w:szCs w:val="18"/>
                                </w:rPr>
                                <w:pict w14:anchorId="5AFD39A8">
                                  <v:shape id="_x0000_i1067" type="#_x0000_t75" style="width:179.8pt;height:17.9pt" o:ole="">
                                    <v:imagedata r:id="rId25" o:title=""/>
                                  </v:shape>
                                </w:pict>
                              </w:r>
                              <w:r>
                                <w:rPr>
                                  <w:rFonts w:ascii="Verdana" w:eastAsia="Times New Roman" w:hAnsi="Verdana" w:cs="Times New Roman"/>
                                  <w:sz w:val="18"/>
                                  <w:szCs w:val="18"/>
                                </w:rPr>
                                <w:fldChar w:fldCharType="end"/>
                              </w:r>
                              <w:r>
                                <w:rPr>
                                  <w:rFonts w:ascii="Verdana" w:eastAsia="Times New Roman" w:hAnsi="Verdana" w:cs="Times New Roman"/>
                                  <w:sz w:val="18"/>
                                  <w:szCs w:val="18"/>
                                  <w:lang w:val="en-US" w:eastAsia="de-AT"/>
                                </w:rPr>
                                <w:t>?</w:t>
                              </w:r>
                            </w:p>
                          </w:tc>
                        </w:tr>
                        <w:tr w:rsidR="005D1815" w:rsidRPr="000F47E9" w14:paraId="61967781" w14:textId="77777777" w:rsidTr="00AB0D18">
                          <w:trPr>
                            <w:tblCellSpacing w:w="15" w:type="dxa"/>
                          </w:trPr>
                          <w:tc>
                            <w:tcPr>
                              <w:tcW w:w="0" w:type="auto"/>
                              <w:tcMar>
                                <w:top w:w="15" w:type="dxa"/>
                                <w:left w:w="15" w:type="dxa"/>
                                <w:bottom w:w="15" w:type="dxa"/>
                                <w:right w:w="15" w:type="dxa"/>
                              </w:tcMar>
                              <w:vAlign w:val="center"/>
                              <w:hideMark/>
                            </w:tcPr>
                            <w:p w14:paraId="26172941" w14:textId="77777777" w:rsidR="005D1815" w:rsidRDefault="005D1815" w:rsidP="00AB0D18">
                              <w:pPr>
                                <w:spacing w:after="0" w:line="240" w:lineRule="auto"/>
                                <w:rPr>
                                  <w:rFonts w:ascii="Verdana" w:eastAsia="Times New Roman" w:hAnsi="Verdana" w:cs="Times New Roman"/>
                                  <w:sz w:val="18"/>
                                  <w:szCs w:val="18"/>
                                  <w:lang w:val="en-US" w:eastAsia="de-AT"/>
                                </w:rPr>
                              </w:pPr>
                              <w:r>
                                <w:rPr>
                                  <w:rFonts w:ascii="Verdana" w:eastAsia="Times New Roman" w:hAnsi="Verdana" w:cs="Times New Roman"/>
                                  <w:sz w:val="18"/>
                                  <w:szCs w:val="18"/>
                                  <w:lang w:val="en-US" w:eastAsia="de-AT"/>
                                </w:rPr>
                                <w:t>4) Peter runs with his dog </w:t>
                              </w:r>
                              <w:r>
                                <w:rPr>
                                  <w:rFonts w:ascii="Verdana" w:eastAsia="Times New Roman" w:hAnsi="Verdana" w:cs="Times New Roman"/>
                                  <w:b/>
                                  <w:bCs/>
                                  <w:sz w:val="18"/>
                                  <w:szCs w:val="18"/>
                                  <w:u w:val="single"/>
                                  <w:lang w:val="en-US" w:eastAsia="de-AT"/>
                                </w:rPr>
                                <w:t>on Sundays</w:t>
                              </w:r>
                              <w:r>
                                <w:rPr>
                                  <w:rFonts w:ascii="Verdana" w:eastAsia="Times New Roman" w:hAnsi="Verdana" w:cs="Times New Roman"/>
                                  <w:sz w:val="18"/>
                                  <w:szCs w:val="18"/>
                                  <w:lang w:val="en-US" w:eastAsia="de-AT"/>
                                </w:rPr>
                                <w:t>.</w:t>
                              </w:r>
                              <w:r>
                                <w:rPr>
                                  <w:rFonts w:ascii="Verdana" w:eastAsia="Times New Roman" w:hAnsi="Verdana" w:cs="Times New Roman"/>
                                  <w:sz w:val="18"/>
                                  <w:szCs w:val="18"/>
                                  <w:lang w:val="en-US" w:eastAsia="de-AT"/>
                                </w:rPr>
                                <w:br/>
                              </w:r>
                              <w:r>
                                <w:rPr>
                                  <w:rFonts w:ascii="Verdana" w:eastAsia="Times New Roman" w:hAnsi="Verdana" w:cs="Times New Roman"/>
                                  <w:sz w:val="18"/>
                                  <w:szCs w:val="18"/>
                                </w:rPr>
                                <w:fldChar w:fldCharType="begin"/>
                              </w:r>
                              <w:r w:rsidRPr="007A27A7">
                                <w:rPr>
                                  <w:rFonts w:ascii="Verdana" w:eastAsia="Times New Roman" w:hAnsi="Verdana" w:cs="Times New Roman"/>
                                  <w:sz w:val="18"/>
                                  <w:szCs w:val="18"/>
                                  <w:lang w:val="en-US"/>
                                </w:rPr>
                                <w:instrText xml:space="preserve"> HTMLCONTROL Forms.HTML:Text.1 </w:instrText>
                              </w:r>
                              <w:r>
                                <w:rPr>
                                  <w:rFonts w:ascii="Verdana" w:eastAsia="Times New Roman" w:hAnsi="Verdana" w:cs="Times New Roman"/>
                                  <w:sz w:val="18"/>
                                  <w:szCs w:val="18"/>
                                </w:rPr>
                                <w:fldChar w:fldCharType="separate"/>
                              </w:r>
                              <w:r w:rsidR="001664C9">
                                <w:rPr>
                                  <w:rFonts w:ascii="Verdana" w:eastAsia="Times New Roman" w:hAnsi="Verdana" w:cs="Times New Roman"/>
                                  <w:sz w:val="18"/>
                                  <w:szCs w:val="18"/>
                                </w:rPr>
                                <w:pict w14:anchorId="3F99B640">
                                  <v:shape id="_x0000_i1068" type="#_x0000_t75" style="width:179.8pt;height:17.9pt" o:ole="">
                                    <v:imagedata r:id="rId25" o:title=""/>
                                  </v:shape>
                                </w:pict>
                              </w:r>
                              <w:r>
                                <w:rPr>
                                  <w:rFonts w:ascii="Verdana" w:eastAsia="Times New Roman" w:hAnsi="Verdana" w:cs="Times New Roman"/>
                                  <w:sz w:val="18"/>
                                  <w:szCs w:val="18"/>
                                </w:rPr>
                                <w:fldChar w:fldCharType="end"/>
                              </w:r>
                              <w:r>
                                <w:rPr>
                                  <w:rFonts w:ascii="Verdana" w:eastAsia="Times New Roman" w:hAnsi="Verdana" w:cs="Times New Roman"/>
                                  <w:sz w:val="18"/>
                                  <w:szCs w:val="18"/>
                                  <w:lang w:val="en-US" w:eastAsia="de-AT"/>
                                </w:rPr>
                                <w:t>?</w:t>
                              </w:r>
                            </w:p>
                          </w:tc>
                        </w:tr>
                        <w:tr w:rsidR="005D1815" w:rsidRPr="000F47E9" w14:paraId="3F429B2B" w14:textId="77777777" w:rsidTr="00AB0D18">
                          <w:trPr>
                            <w:tblCellSpacing w:w="15" w:type="dxa"/>
                          </w:trPr>
                          <w:tc>
                            <w:tcPr>
                              <w:tcW w:w="0" w:type="auto"/>
                              <w:tcMar>
                                <w:top w:w="15" w:type="dxa"/>
                                <w:left w:w="15" w:type="dxa"/>
                                <w:bottom w:w="15" w:type="dxa"/>
                                <w:right w:w="15" w:type="dxa"/>
                              </w:tcMar>
                              <w:vAlign w:val="center"/>
                              <w:hideMark/>
                            </w:tcPr>
                            <w:p w14:paraId="64738859" w14:textId="77777777" w:rsidR="005D1815" w:rsidRDefault="005D1815" w:rsidP="00AB0D18">
                              <w:pPr>
                                <w:spacing w:after="0" w:line="240" w:lineRule="auto"/>
                                <w:rPr>
                                  <w:rFonts w:ascii="Verdana" w:eastAsia="Times New Roman" w:hAnsi="Verdana" w:cs="Times New Roman"/>
                                  <w:sz w:val="18"/>
                                  <w:szCs w:val="18"/>
                                  <w:lang w:val="en-US" w:eastAsia="de-AT"/>
                                </w:rPr>
                              </w:pPr>
                              <w:r>
                                <w:rPr>
                                  <w:rFonts w:ascii="Verdana" w:eastAsia="Times New Roman" w:hAnsi="Verdana" w:cs="Times New Roman"/>
                                  <w:sz w:val="18"/>
                                  <w:szCs w:val="18"/>
                                  <w:lang w:val="en-US" w:eastAsia="de-AT"/>
                                </w:rPr>
                                <w:t>5) My rabbit has </w:t>
                              </w:r>
                              <w:r>
                                <w:rPr>
                                  <w:rFonts w:ascii="Verdana" w:eastAsia="Times New Roman" w:hAnsi="Verdana" w:cs="Times New Roman"/>
                                  <w:b/>
                                  <w:bCs/>
                                  <w:sz w:val="18"/>
                                  <w:szCs w:val="18"/>
                                  <w:u w:val="single"/>
                                  <w:lang w:val="en-US" w:eastAsia="de-AT"/>
                                </w:rPr>
                                <w:t>a cage</w:t>
                              </w:r>
                              <w:r>
                                <w:rPr>
                                  <w:rFonts w:ascii="Verdana" w:eastAsia="Times New Roman" w:hAnsi="Verdana" w:cs="Times New Roman"/>
                                  <w:sz w:val="18"/>
                                  <w:szCs w:val="18"/>
                                  <w:lang w:val="en-US" w:eastAsia="de-AT"/>
                                </w:rPr>
                                <w:t> in the garden.</w:t>
                              </w:r>
                              <w:r>
                                <w:rPr>
                                  <w:rFonts w:ascii="Verdana" w:eastAsia="Times New Roman" w:hAnsi="Verdana" w:cs="Times New Roman"/>
                                  <w:sz w:val="18"/>
                                  <w:szCs w:val="18"/>
                                  <w:lang w:val="en-US" w:eastAsia="de-AT"/>
                                </w:rPr>
                                <w:br/>
                              </w:r>
                              <w:r>
                                <w:rPr>
                                  <w:rFonts w:ascii="Verdana" w:eastAsia="Times New Roman" w:hAnsi="Verdana" w:cs="Times New Roman"/>
                                  <w:sz w:val="18"/>
                                  <w:szCs w:val="18"/>
                                </w:rPr>
                                <w:fldChar w:fldCharType="begin"/>
                              </w:r>
                              <w:r w:rsidRPr="007A27A7">
                                <w:rPr>
                                  <w:rFonts w:ascii="Verdana" w:eastAsia="Times New Roman" w:hAnsi="Verdana" w:cs="Times New Roman"/>
                                  <w:sz w:val="18"/>
                                  <w:szCs w:val="18"/>
                                  <w:lang w:val="en-US"/>
                                </w:rPr>
                                <w:instrText xml:space="preserve"> HTMLCONTROL Forms.HTML:Text.1 </w:instrText>
                              </w:r>
                              <w:r>
                                <w:rPr>
                                  <w:rFonts w:ascii="Verdana" w:eastAsia="Times New Roman" w:hAnsi="Verdana" w:cs="Times New Roman"/>
                                  <w:sz w:val="18"/>
                                  <w:szCs w:val="18"/>
                                </w:rPr>
                                <w:fldChar w:fldCharType="separate"/>
                              </w:r>
                              <w:r w:rsidR="001664C9">
                                <w:rPr>
                                  <w:rFonts w:ascii="Verdana" w:eastAsia="Times New Roman" w:hAnsi="Verdana" w:cs="Times New Roman"/>
                                  <w:sz w:val="18"/>
                                  <w:szCs w:val="18"/>
                                </w:rPr>
                                <w:pict w14:anchorId="06F19563">
                                  <v:shape id="_x0000_i1069" type="#_x0000_t75" style="width:179.8pt;height:17.9pt" o:ole="">
                                    <v:imagedata r:id="rId25" o:title=""/>
                                  </v:shape>
                                </w:pict>
                              </w:r>
                              <w:r>
                                <w:rPr>
                                  <w:rFonts w:ascii="Verdana" w:eastAsia="Times New Roman" w:hAnsi="Verdana" w:cs="Times New Roman"/>
                                  <w:sz w:val="18"/>
                                  <w:szCs w:val="18"/>
                                </w:rPr>
                                <w:fldChar w:fldCharType="end"/>
                              </w:r>
                              <w:r>
                                <w:rPr>
                                  <w:rFonts w:ascii="Verdana" w:eastAsia="Times New Roman" w:hAnsi="Verdana" w:cs="Times New Roman"/>
                                  <w:sz w:val="18"/>
                                  <w:szCs w:val="18"/>
                                  <w:lang w:val="en-US" w:eastAsia="de-AT"/>
                                </w:rPr>
                                <w:t>?</w:t>
                              </w:r>
                            </w:p>
                          </w:tc>
                        </w:tr>
                        <w:tr w:rsidR="005D1815" w:rsidRPr="000F47E9" w14:paraId="4B4B0F0C" w14:textId="77777777" w:rsidTr="00AB0D18">
                          <w:trPr>
                            <w:tblCellSpacing w:w="15" w:type="dxa"/>
                          </w:trPr>
                          <w:tc>
                            <w:tcPr>
                              <w:tcW w:w="0" w:type="auto"/>
                              <w:tcMar>
                                <w:top w:w="15" w:type="dxa"/>
                                <w:left w:w="15" w:type="dxa"/>
                                <w:bottom w:w="15" w:type="dxa"/>
                                <w:right w:w="15" w:type="dxa"/>
                              </w:tcMar>
                              <w:vAlign w:val="center"/>
                              <w:hideMark/>
                            </w:tcPr>
                            <w:p w14:paraId="79479C7B" w14:textId="77777777" w:rsidR="005D1815" w:rsidRDefault="005D1815" w:rsidP="00AB0D18">
                              <w:pPr>
                                <w:spacing w:after="0" w:line="240" w:lineRule="auto"/>
                                <w:rPr>
                                  <w:rFonts w:ascii="Verdana" w:eastAsia="Times New Roman" w:hAnsi="Verdana" w:cs="Times New Roman"/>
                                  <w:sz w:val="18"/>
                                  <w:szCs w:val="18"/>
                                  <w:lang w:val="en-US" w:eastAsia="de-AT"/>
                                </w:rPr>
                              </w:pPr>
                              <w:r>
                                <w:rPr>
                                  <w:rFonts w:ascii="Verdana" w:eastAsia="Times New Roman" w:hAnsi="Verdana" w:cs="Times New Roman"/>
                                  <w:sz w:val="18"/>
                                  <w:szCs w:val="18"/>
                                  <w:lang w:val="en-US" w:eastAsia="de-AT"/>
                                </w:rPr>
                                <w:t>6) They go to work </w:t>
                              </w:r>
                              <w:r>
                                <w:rPr>
                                  <w:rFonts w:ascii="Verdana" w:eastAsia="Times New Roman" w:hAnsi="Verdana" w:cs="Times New Roman"/>
                                  <w:b/>
                                  <w:bCs/>
                                  <w:sz w:val="18"/>
                                  <w:szCs w:val="18"/>
                                  <w:u w:val="single"/>
                                  <w:lang w:val="en-US" w:eastAsia="de-AT"/>
                                </w:rPr>
                                <w:t>by bus</w:t>
                              </w:r>
                              <w:r>
                                <w:rPr>
                                  <w:rFonts w:ascii="Verdana" w:eastAsia="Times New Roman" w:hAnsi="Verdana" w:cs="Times New Roman"/>
                                  <w:sz w:val="18"/>
                                  <w:szCs w:val="18"/>
                                  <w:lang w:val="en-US" w:eastAsia="de-AT"/>
                                </w:rPr>
                                <w:t>.</w:t>
                              </w:r>
                              <w:r>
                                <w:rPr>
                                  <w:rFonts w:ascii="Verdana" w:eastAsia="Times New Roman" w:hAnsi="Verdana" w:cs="Times New Roman"/>
                                  <w:sz w:val="18"/>
                                  <w:szCs w:val="18"/>
                                  <w:lang w:val="en-US" w:eastAsia="de-AT"/>
                                </w:rPr>
                                <w:br/>
                              </w:r>
                              <w:r>
                                <w:rPr>
                                  <w:rFonts w:ascii="Verdana" w:eastAsia="Times New Roman" w:hAnsi="Verdana" w:cs="Times New Roman"/>
                                  <w:sz w:val="18"/>
                                  <w:szCs w:val="18"/>
                                </w:rPr>
                                <w:fldChar w:fldCharType="begin"/>
                              </w:r>
                              <w:r w:rsidRPr="007A27A7">
                                <w:rPr>
                                  <w:rFonts w:ascii="Verdana" w:eastAsia="Times New Roman" w:hAnsi="Verdana" w:cs="Times New Roman"/>
                                  <w:sz w:val="18"/>
                                  <w:szCs w:val="18"/>
                                  <w:lang w:val="en-US"/>
                                </w:rPr>
                                <w:instrText xml:space="preserve"> HTMLCONTROL Forms.HTML:Text.1 </w:instrText>
                              </w:r>
                              <w:r>
                                <w:rPr>
                                  <w:rFonts w:ascii="Verdana" w:eastAsia="Times New Roman" w:hAnsi="Verdana" w:cs="Times New Roman"/>
                                  <w:sz w:val="18"/>
                                  <w:szCs w:val="18"/>
                                </w:rPr>
                                <w:fldChar w:fldCharType="separate"/>
                              </w:r>
                              <w:r w:rsidR="001664C9">
                                <w:rPr>
                                  <w:rFonts w:ascii="Verdana" w:eastAsia="Times New Roman" w:hAnsi="Verdana" w:cs="Times New Roman"/>
                                  <w:sz w:val="18"/>
                                  <w:szCs w:val="18"/>
                                </w:rPr>
                                <w:pict w14:anchorId="7CFCAC29">
                                  <v:shape id="_x0000_i1070" type="#_x0000_t75" style="width:179.8pt;height:17.9pt" o:ole="">
                                    <v:imagedata r:id="rId25" o:title=""/>
                                  </v:shape>
                                </w:pict>
                              </w:r>
                              <w:r>
                                <w:rPr>
                                  <w:rFonts w:ascii="Verdana" w:eastAsia="Times New Roman" w:hAnsi="Verdana" w:cs="Times New Roman"/>
                                  <w:sz w:val="18"/>
                                  <w:szCs w:val="18"/>
                                </w:rPr>
                                <w:fldChar w:fldCharType="end"/>
                              </w:r>
                              <w:r>
                                <w:rPr>
                                  <w:rFonts w:ascii="Verdana" w:eastAsia="Times New Roman" w:hAnsi="Verdana" w:cs="Times New Roman"/>
                                  <w:sz w:val="18"/>
                                  <w:szCs w:val="18"/>
                                  <w:lang w:val="en-US" w:eastAsia="de-AT"/>
                                </w:rPr>
                                <w:t>?</w:t>
                              </w:r>
                            </w:p>
                          </w:tc>
                        </w:tr>
                        <w:tr w:rsidR="005D1815" w:rsidRPr="000F47E9" w14:paraId="5590C540" w14:textId="77777777" w:rsidTr="00AB0D18">
                          <w:trPr>
                            <w:tblCellSpacing w:w="15" w:type="dxa"/>
                          </w:trPr>
                          <w:tc>
                            <w:tcPr>
                              <w:tcW w:w="0" w:type="auto"/>
                              <w:tcMar>
                                <w:top w:w="15" w:type="dxa"/>
                                <w:left w:w="15" w:type="dxa"/>
                                <w:bottom w:w="15" w:type="dxa"/>
                                <w:right w:w="15" w:type="dxa"/>
                              </w:tcMar>
                              <w:vAlign w:val="center"/>
                              <w:hideMark/>
                            </w:tcPr>
                            <w:p w14:paraId="198D1CA6" w14:textId="77777777" w:rsidR="005D1815" w:rsidRDefault="005D1815" w:rsidP="00AB0D18">
                              <w:pPr>
                                <w:spacing w:after="0" w:line="240" w:lineRule="auto"/>
                                <w:rPr>
                                  <w:rFonts w:ascii="Verdana" w:eastAsia="Times New Roman" w:hAnsi="Verdana" w:cs="Times New Roman"/>
                                  <w:sz w:val="18"/>
                                  <w:szCs w:val="18"/>
                                  <w:lang w:val="en-US" w:eastAsia="de-AT"/>
                                </w:rPr>
                              </w:pPr>
                              <w:r>
                                <w:rPr>
                                  <w:rFonts w:ascii="Verdana" w:eastAsia="Times New Roman" w:hAnsi="Verdana" w:cs="Times New Roman"/>
                                  <w:sz w:val="18"/>
                                  <w:szCs w:val="18"/>
                                  <w:lang w:val="en-US" w:eastAsia="de-AT"/>
                                </w:rPr>
                                <w:t>7) David likes cats </w:t>
                              </w:r>
                              <w:r>
                                <w:rPr>
                                  <w:rFonts w:ascii="Verdana" w:eastAsia="Times New Roman" w:hAnsi="Verdana" w:cs="Times New Roman"/>
                                  <w:b/>
                                  <w:bCs/>
                                  <w:sz w:val="18"/>
                                  <w:szCs w:val="18"/>
                                  <w:u w:val="single"/>
                                  <w:lang w:val="en-US" w:eastAsia="de-AT"/>
                                </w:rPr>
                                <w:t>because they are nice</w:t>
                              </w:r>
                              <w:r>
                                <w:rPr>
                                  <w:rFonts w:ascii="Verdana" w:eastAsia="Times New Roman" w:hAnsi="Verdana" w:cs="Times New Roman"/>
                                  <w:sz w:val="18"/>
                                  <w:szCs w:val="18"/>
                                  <w:lang w:val="en-US" w:eastAsia="de-AT"/>
                                </w:rPr>
                                <w:t>.</w:t>
                              </w:r>
                              <w:r>
                                <w:rPr>
                                  <w:rFonts w:ascii="Verdana" w:eastAsia="Times New Roman" w:hAnsi="Verdana" w:cs="Times New Roman"/>
                                  <w:sz w:val="18"/>
                                  <w:szCs w:val="18"/>
                                  <w:lang w:val="en-US" w:eastAsia="de-AT"/>
                                </w:rPr>
                                <w:br/>
                              </w:r>
                              <w:r>
                                <w:rPr>
                                  <w:rFonts w:ascii="Verdana" w:eastAsia="Times New Roman" w:hAnsi="Verdana" w:cs="Times New Roman"/>
                                  <w:sz w:val="18"/>
                                  <w:szCs w:val="18"/>
                                </w:rPr>
                                <w:fldChar w:fldCharType="begin"/>
                              </w:r>
                              <w:r w:rsidRPr="007A27A7">
                                <w:rPr>
                                  <w:rFonts w:ascii="Verdana" w:eastAsia="Times New Roman" w:hAnsi="Verdana" w:cs="Times New Roman"/>
                                  <w:sz w:val="18"/>
                                  <w:szCs w:val="18"/>
                                  <w:lang w:val="en-US"/>
                                </w:rPr>
                                <w:instrText xml:space="preserve"> HTMLCONTROL Forms.HTML:Text.1 </w:instrText>
                              </w:r>
                              <w:r>
                                <w:rPr>
                                  <w:rFonts w:ascii="Verdana" w:eastAsia="Times New Roman" w:hAnsi="Verdana" w:cs="Times New Roman"/>
                                  <w:sz w:val="18"/>
                                  <w:szCs w:val="18"/>
                                </w:rPr>
                                <w:fldChar w:fldCharType="separate"/>
                              </w:r>
                              <w:r w:rsidR="001664C9">
                                <w:rPr>
                                  <w:rFonts w:ascii="Verdana" w:eastAsia="Times New Roman" w:hAnsi="Verdana" w:cs="Times New Roman"/>
                                  <w:sz w:val="18"/>
                                  <w:szCs w:val="18"/>
                                </w:rPr>
                                <w:pict w14:anchorId="04659FC1">
                                  <v:shape id="_x0000_i1071" type="#_x0000_t75" style="width:179.8pt;height:17.9pt" o:ole="">
                                    <v:imagedata r:id="rId25" o:title=""/>
                                  </v:shape>
                                </w:pict>
                              </w:r>
                              <w:r>
                                <w:rPr>
                                  <w:rFonts w:ascii="Verdana" w:eastAsia="Times New Roman" w:hAnsi="Verdana" w:cs="Times New Roman"/>
                                  <w:sz w:val="18"/>
                                  <w:szCs w:val="18"/>
                                </w:rPr>
                                <w:fldChar w:fldCharType="end"/>
                              </w:r>
                              <w:r>
                                <w:rPr>
                                  <w:rFonts w:ascii="Verdana" w:eastAsia="Times New Roman" w:hAnsi="Verdana" w:cs="Times New Roman"/>
                                  <w:sz w:val="18"/>
                                  <w:szCs w:val="18"/>
                                  <w:lang w:val="en-US" w:eastAsia="de-AT"/>
                                </w:rPr>
                                <w:t>?</w:t>
                              </w:r>
                            </w:p>
                          </w:tc>
                        </w:tr>
                        <w:tr w:rsidR="005D1815" w:rsidRPr="000F47E9" w14:paraId="525DFAEC" w14:textId="77777777" w:rsidTr="00AB0D18">
                          <w:trPr>
                            <w:tblCellSpacing w:w="15" w:type="dxa"/>
                          </w:trPr>
                          <w:tc>
                            <w:tcPr>
                              <w:tcW w:w="0" w:type="auto"/>
                              <w:tcMar>
                                <w:top w:w="15" w:type="dxa"/>
                                <w:left w:w="15" w:type="dxa"/>
                                <w:bottom w:w="15" w:type="dxa"/>
                                <w:right w:w="15" w:type="dxa"/>
                              </w:tcMar>
                              <w:vAlign w:val="center"/>
                              <w:hideMark/>
                            </w:tcPr>
                            <w:p w14:paraId="2DEC03E4" w14:textId="77777777" w:rsidR="005D1815" w:rsidRDefault="005D1815" w:rsidP="00AB0D18">
                              <w:pPr>
                                <w:spacing w:after="0" w:line="240" w:lineRule="auto"/>
                                <w:rPr>
                                  <w:rFonts w:ascii="Verdana" w:eastAsia="Times New Roman" w:hAnsi="Verdana" w:cs="Times New Roman"/>
                                  <w:sz w:val="18"/>
                                  <w:szCs w:val="18"/>
                                  <w:lang w:val="en-US" w:eastAsia="de-AT"/>
                                </w:rPr>
                              </w:pPr>
                              <w:r>
                                <w:rPr>
                                  <w:rFonts w:ascii="Verdana" w:eastAsia="Times New Roman" w:hAnsi="Verdana" w:cs="Times New Roman"/>
                                  <w:sz w:val="18"/>
                                  <w:szCs w:val="18"/>
                                  <w:lang w:val="en-US" w:eastAsia="de-AT"/>
                                </w:rPr>
                                <w:t>8) </w:t>
                              </w:r>
                              <w:r>
                                <w:rPr>
                                  <w:rFonts w:ascii="Verdana" w:eastAsia="Times New Roman" w:hAnsi="Verdana" w:cs="Times New Roman"/>
                                  <w:b/>
                                  <w:bCs/>
                                  <w:sz w:val="18"/>
                                  <w:szCs w:val="18"/>
                                  <w:u w:val="single"/>
                                  <w:lang w:val="en-US" w:eastAsia="de-AT"/>
                                </w:rPr>
                                <w:t>Jenny</w:t>
                              </w:r>
                              <w:r>
                                <w:rPr>
                                  <w:rFonts w:ascii="Verdana" w:eastAsia="Times New Roman" w:hAnsi="Verdana" w:cs="Times New Roman"/>
                                  <w:sz w:val="18"/>
                                  <w:szCs w:val="18"/>
                                  <w:lang w:val="en-US" w:eastAsia="de-AT"/>
                                </w:rPr>
                                <w:t> isn't sleeping late today.</w:t>
                              </w:r>
                              <w:r>
                                <w:rPr>
                                  <w:rFonts w:ascii="Verdana" w:eastAsia="Times New Roman" w:hAnsi="Verdana" w:cs="Times New Roman"/>
                                  <w:sz w:val="18"/>
                                  <w:szCs w:val="18"/>
                                  <w:lang w:val="en-US" w:eastAsia="de-AT"/>
                                </w:rPr>
                                <w:br/>
                              </w:r>
                              <w:r>
                                <w:rPr>
                                  <w:rFonts w:ascii="Verdana" w:eastAsia="Times New Roman" w:hAnsi="Verdana" w:cs="Times New Roman"/>
                                  <w:sz w:val="18"/>
                                  <w:szCs w:val="18"/>
                                </w:rPr>
                                <w:fldChar w:fldCharType="begin"/>
                              </w:r>
                              <w:r w:rsidRPr="007A27A7">
                                <w:rPr>
                                  <w:rFonts w:ascii="Verdana" w:eastAsia="Times New Roman" w:hAnsi="Verdana" w:cs="Times New Roman"/>
                                  <w:sz w:val="18"/>
                                  <w:szCs w:val="18"/>
                                  <w:lang w:val="en-US"/>
                                </w:rPr>
                                <w:instrText xml:space="preserve"> HTMLCONTROL Forms.HTML:Text.1 </w:instrText>
                              </w:r>
                              <w:r>
                                <w:rPr>
                                  <w:rFonts w:ascii="Verdana" w:eastAsia="Times New Roman" w:hAnsi="Verdana" w:cs="Times New Roman"/>
                                  <w:sz w:val="18"/>
                                  <w:szCs w:val="18"/>
                                </w:rPr>
                                <w:fldChar w:fldCharType="separate"/>
                              </w:r>
                              <w:r w:rsidR="001664C9">
                                <w:rPr>
                                  <w:rFonts w:ascii="Verdana" w:eastAsia="Times New Roman" w:hAnsi="Verdana" w:cs="Times New Roman"/>
                                  <w:sz w:val="18"/>
                                  <w:szCs w:val="18"/>
                                </w:rPr>
                                <w:pict w14:anchorId="49AE5028">
                                  <v:shape id="_x0000_i1072" type="#_x0000_t75" style="width:179.8pt;height:17.9pt" o:ole="">
                                    <v:imagedata r:id="rId25" o:title=""/>
                                  </v:shape>
                                </w:pict>
                              </w:r>
                              <w:r>
                                <w:rPr>
                                  <w:rFonts w:ascii="Verdana" w:eastAsia="Times New Roman" w:hAnsi="Verdana" w:cs="Times New Roman"/>
                                  <w:sz w:val="18"/>
                                  <w:szCs w:val="18"/>
                                </w:rPr>
                                <w:fldChar w:fldCharType="end"/>
                              </w:r>
                              <w:r>
                                <w:rPr>
                                  <w:rFonts w:ascii="Verdana" w:eastAsia="Times New Roman" w:hAnsi="Verdana" w:cs="Times New Roman"/>
                                  <w:sz w:val="18"/>
                                  <w:szCs w:val="18"/>
                                  <w:lang w:val="en-US" w:eastAsia="de-AT"/>
                                </w:rPr>
                                <w:t>?</w:t>
                              </w:r>
                            </w:p>
                          </w:tc>
                        </w:tr>
                        <w:tr w:rsidR="005D1815" w:rsidRPr="000F47E9" w14:paraId="3987C2EB" w14:textId="77777777" w:rsidTr="00AB0D18">
                          <w:trPr>
                            <w:tblCellSpacing w:w="15" w:type="dxa"/>
                          </w:trPr>
                          <w:tc>
                            <w:tcPr>
                              <w:tcW w:w="0" w:type="auto"/>
                              <w:tcMar>
                                <w:top w:w="15" w:type="dxa"/>
                                <w:left w:w="15" w:type="dxa"/>
                                <w:bottom w:w="15" w:type="dxa"/>
                                <w:right w:w="15" w:type="dxa"/>
                              </w:tcMar>
                              <w:vAlign w:val="center"/>
                              <w:hideMark/>
                            </w:tcPr>
                            <w:p w14:paraId="7A70194E" w14:textId="77777777" w:rsidR="005D1815" w:rsidRDefault="005D1815" w:rsidP="00AB0D18">
                              <w:pPr>
                                <w:spacing w:after="0" w:line="240" w:lineRule="auto"/>
                                <w:rPr>
                                  <w:rFonts w:ascii="Verdana" w:eastAsia="Times New Roman" w:hAnsi="Verdana" w:cs="Times New Roman"/>
                                  <w:sz w:val="18"/>
                                  <w:szCs w:val="18"/>
                                  <w:lang w:val="en-US" w:eastAsia="de-AT"/>
                                </w:rPr>
                              </w:pPr>
                            </w:p>
                          </w:tc>
                        </w:tr>
                      </w:tbl>
                      <w:p w14:paraId="284D7555" w14:textId="77777777" w:rsidR="005D1815" w:rsidRPr="009733B3" w:rsidRDefault="005D1815" w:rsidP="00AB0D18">
                        <w:pPr>
                          <w:spacing w:after="0"/>
                          <w:rPr>
                            <w:rFonts w:cs="Times New Roman"/>
                            <w:lang w:val="en-US"/>
                          </w:rPr>
                        </w:pPr>
                      </w:p>
                    </w:tc>
                  </w:tr>
                </w:tbl>
                <w:p w14:paraId="5D76F032" w14:textId="77777777" w:rsidR="005D1815" w:rsidRPr="009733B3" w:rsidRDefault="005D1815" w:rsidP="00AB0D18">
                  <w:pPr>
                    <w:spacing w:after="0"/>
                    <w:rPr>
                      <w:rFonts w:cs="Times New Roman"/>
                      <w:lang w:val="en-US"/>
                    </w:rPr>
                  </w:pPr>
                </w:p>
              </w:tc>
            </w:tr>
          </w:tbl>
          <w:p w14:paraId="3CF0080A" w14:textId="77777777" w:rsidR="005D1815" w:rsidRPr="009733B3" w:rsidRDefault="005D1815" w:rsidP="00AB0D18">
            <w:pPr>
              <w:rPr>
                <w:rFonts w:cs="Times New Roman"/>
                <w:lang w:val="en-US"/>
              </w:rPr>
            </w:pPr>
          </w:p>
        </w:tc>
      </w:tr>
    </w:tbl>
    <w:p w14:paraId="13E4536C" w14:textId="77777777" w:rsidR="005D1815" w:rsidRPr="009733B3" w:rsidRDefault="005D1815" w:rsidP="005D1815">
      <w:pPr>
        <w:pBdr>
          <w:top w:val="single" w:sz="6" w:space="1" w:color="auto"/>
        </w:pBdr>
        <w:spacing w:after="0" w:line="240" w:lineRule="auto"/>
        <w:jc w:val="center"/>
        <w:rPr>
          <w:rFonts w:ascii="Arial" w:eastAsia="Times New Roman" w:hAnsi="Arial" w:cs="Arial"/>
          <w:sz w:val="16"/>
          <w:szCs w:val="16"/>
          <w:lang w:val="en-US" w:eastAsia="de-AT"/>
        </w:rPr>
      </w:pPr>
    </w:p>
    <w:p w14:paraId="3961054A" w14:textId="77777777" w:rsidR="005D1815" w:rsidRPr="00A91994" w:rsidRDefault="001664C9" w:rsidP="005D1815">
      <w:pPr>
        <w:rPr>
          <w:lang w:val="en-US"/>
        </w:rPr>
      </w:pPr>
      <w:hyperlink r:id="rId26" w:history="1">
        <w:r w:rsidR="005D1815" w:rsidRPr="00A91994">
          <w:rPr>
            <w:rStyle w:val="Hyperlink"/>
            <w:lang w:val="en-US"/>
          </w:rPr>
          <w:t>http://www.englisch-hilfen.de/en/exercises/questions/form.htm</w:t>
        </w:r>
      </w:hyperlink>
    </w:p>
    <w:p w14:paraId="5A14C46B" w14:textId="77777777" w:rsidR="0049538F" w:rsidRPr="00A91994" w:rsidRDefault="0049538F">
      <w:pPr>
        <w:rPr>
          <w:rFonts w:asciiTheme="majorHAnsi" w:eastAsiaTheme="majorEastAsia" w:hAnsiTheme="majorHAnsi" w:cstheme="majorBidi"/>
          <w:b/>
          <w:bCs/>
          <w:color w:val="4472C4" w:themeColor="accent1"/>
          <w:sz w:val="36"/>
          <w:szCs w:val="26"/>
          <w:lang w:val="en-US"/>
        </w:rPr>
      </w:pPr>
      <w:r w:rsidRPr="00A91994">
        <w:rPr>
          <w:sz w:val="36"/>
          <w:lang w:val="en-US"/>
        </w:rPr>
        <w:br w:type="page"/>
      </w:r>
    </w:p>
    <w:p w14:paraId="69C02339" w14:textId="77777777" w:rsidR="000F47E9" w:rsidRPr="000F47E9" w:rsidRDefault="000F47E9" w:rsidP="000F47E9">
      <w:pPr>
        <w:pStyle w:val="Heading2"/>
        <w:rPr>
          <w:sz w:val="36"/>
        </w:rPr>
      </w:pPr>
      <w:bookmarkStart w:id="16" w:name="_Toc529011810"/>
      <w:r w:rsidRPr="000F47E9">
        <w:rPr>
          <w:sz w:val="36"/>
        </w:rPr>
        <w:lastRenderedPageBreak/>
        <w:t>Finding out about my friends</w:t>
      </w:r>
      <w:bookmarkEnd w:id="16"/>
    </w:p>
    <w:p w14:paraId="0B142032" w14:textId="77777777" w:rsidR="000F47E9" w:rsidRPr="000F47E9" w:rsidRDefault="000F47E9" w:rsidP="000F47E9">
      <w:pPr>
        <w:pStyle w:val="ListParagraph"/>
        <w:numPr>
          <w:ilvl w:val="0"/>
          <w:numId w:val="5"/>
        </w:numPr>
        <w:spacing w:after="0" w:line="240" w:lineRule="auto"/>
        <w:jc w:val="both"/>
        <w:rPr>
          <w:szCs w:val="20"/>
          <w:lang w:val="en-US"/>
        </w:rPr>
      </w:pPr>
      <w:r w:rsidRPr="000F47E9">
        <w:rPr>
          <w:b/>
          <w:szCs w:val="20"/>
          <w:lang w:val="en-US"/>
        </w:rPr>
        <w:t>What is the question?</w:t>
      </w:r>
      <w:r w:rsidRPr="000F47E9">
        <w:rPr>
          <w:szCs w:val="20"/>
          <w:lang w:val="en-US"/>
        </w:rPr>
        <w:t xml:space="preserve"> Read Mrs. </w:t>
      </w:r>
      <w:proofErr w:type="spellStart"/>
      <w:r w:rsidRPr="000F47E9">
        <w:rPr>
          <w:szCs w:val="20"/>
          <w:lang w:val="en-US"/>
        </w:rPr>
        <w:t>Pölzleitner’s</w:t>
      </w:r>
      <w:proofErr w:type="spellEnd"/>
      <w:r w:rsidRPr="000F47E9">
        <w:rPr>
          <w:szCs w:val="20"/>
          <w:lang w:val="en-US"/>
        </w:rPr>
        <w:t xml:space="preserve"> answers and write the fitting question (</w:t>
      </w:r>
      <w:proofErr w:type="spellStart"/>
      <w:r w:rsidRPr="000F47E9">
        <w:rPr>
          <w:szCs w:val="20"/>
          <w:lang w:val="en-US"/>
        </w:rPr>
        <w:t>passende</w:t>
      </w:r>
      <w:proofErr w:type="spellEnd"/>
      <w:r w:rsidRPr="000F47E9">
        <w:rPr>
          <w:szCs w:val="20"/>
          <w:lang w:val="en-US"/>
        </w:rPr>
        <w:t xml:space="preserve"> </w:t>
      </w:r>
      <w:proofErr w:type="spellStart"/>
      <w:r w:rsidRPr="000F47E9">
        <w:rPr>
          <w:szCs w:val="20"/>
          <w:lang w:val="en-US"/>
        </w:rPr>
        <w:t>Frage</w:t>
      </w:r>
      <w:proofErr w:type="spellEnd"/>
      <w:r w:rsidRPr="000F47E9">
        <w:rPr>
          <w:szCs w:val="20"/>
          <w:lang w:val="en-US"/>
        </w:rPr>
        <w:t xml:space="preserve">) into column 1. </w:t>
      </w:r>
    </w:p>
    <w:p w14:paraId="1E23D384" w14:textId="77777777" w:rsidR="000F47E9" w:rsidRPr="000F47E9" w:rsidRDefault="000F47E9" w:rsidP="000F47E9">
      <w:pPr>
        <w:pStyle w:val="ListParagraph"/>
        <w:numPr>
          <w:ilvl w:val="0"/>
          <w:numId w:val="5"/>
        </w:numPr>
        <w:spacing w:after="0" w:line="240" w:lineRule="auto"/>
        <w:jc w:val="both"/>
        <w:rPr>
          <w:szCs w:val="20"/>
          <w:lang w:val="en-US"/>
        </w:rPr>
      </w:pPr>
      <w:r w:rsidRPr="000F47E9">
        <w:rPr>
          <w:b/>
          <w:szCs w:val="20"/>
          <w:lang w:val="en-US"/>
        </w:rPr>
        <w:t>What about you?</w:t>
      </w:r>
      <w:r w:rsidRPr="000F47E9">
        <w:rPr>
          <w:szCs w:val="20"/>
          <w:lang w:val="en-US"/>
        </w:rPr>
        <w:t xml:space="preserve"> Write your answers. </w:t>
      </w:r>
    </w:p>
    <w:p w14:paraId="5F762F04" w14:textId="77777777" w:rsidR="000F47E9" w:rsidRPr="000F47E9" w:rsidRDefault="000F47E9" w:rsidP="000F47E9">
      <w:pPr>
        <w:pStyle w:val="ListParagraph"/>
        <w:numPr>
          <w:ilvl w:val="0"/>
          <w:numId w:val="5"/>
        </w:numPr>
        <w:spacing w:after="0" w:line="240" w:lineRule="auto"/>
        <w:jc w:val="both"/>
        <w:rPr>
          <w:szCs w:val="20"/>
          <w:lang w:val="en-US"/>
        </w:rPr>
      </w:pPr>
      <w:r w:rsidRPr="000F47E9">
        <w:rPr>
          <w:b/>
          <w:szCs w:val="20"/>
          <w:lang w:val="en-US"/>
        </w:rPr>
        <w:t>ENGLISH ONLY</w:t>
      </w:r>
      <w:r w:rsidRPr="000F47E9">
        <w:rPr>
          <w:szCs w:val="20"/>
          <w:lang w:val="en-US"/>
        </w:rPr>
        <w:t xml:space="preserve">: Now interview a classmate. Remember: </w:t>
      </w:r>
      <w:r w:rsidRPr="000F47E9">
        <w:rPr>
          <w:b/>
          <w:szCs w:val="20"/>
          <w:lang w:val="en-US"/>
        </w:rPr>
        <w:t xml:space="preserve">We speak ENGLISH only! </w:t>
      </w:r>
    </w:p>
    <w:p w14:paraId="53F691E8" w14:textId="77777777" w:rsidR="000F47E9" w:rsidRPr="000F47E9" w:rsidRDefault="000F47E9" w:rsidP="000F47E9">
      <w:pPr>
        <w:pStyle w:val="ListParagraph"/>
        <w:numPr>
          <w:ilvl w:val="0"/>
          <w:numId w:val="5"/>
        </w:numPr>
        <w:spacing w:after="0" w:line="240" w:lineRule="auto"/>
        <w:jc w:val="both"/>
        <w:rPr>
          <w:szCs w:val="20"/>
          <w:lang w:val="en-US"/>
        </w:rPr>
      </w:pPr>
      <w:r w:rsidRPr="000F47E9">
        <w:rPr>
          <w:b/>
          <w:szCs w:val="20"/>
          <w:lang w:val="en-US"/>
        </w:rPr>
        <w:t xml:space="preserve">Practice your interview. Then record it on </w:t>
      </w:r>
      <w:proofErr w:type="spellStart"/>
      <w:r w:rsidRPr="000F47E9">
        <w:rPr>
          <w:b/>
          <w:szCs w:val="20"/>
          <w:lang w:val="en-US"/>
        </w:rPr>
        <w:t>fliprid</w:t>
      </w:r>
      <w:proofErr w:type="spellEnd"/>
      <w:r w:rsidRPr="000F47E9">
        <w:rPr>
          <w:b/>
          <w:szCs w:val="20"/>
          <w:lang w:val="en-US"/>
        </w:rPr>
        <w:t>.</w:t>
      </w:r>
    </w:p>
    <w:p w14:paraId="354848E0" w14:textId="77777777" w:rsidR="000F47E9" w:rsidRPr="000F47E9" w:rsidRDefault="000F47E9" w:rsidP="000F47E9">
      <w:pPr>
        <w:rPr>
          <w:rFonts w:ascii="Times New Roman" w:hAnsi="Times New Roman" w:cs="Times New Roman"/>
          <w:lang w:val="en-US"/>
        </w:rPr>
      </w:pPr>
      <w:r w:rsidRPr="007A2DB4">
        <w:rPr>
          <w:rFonts w:ascii="Times New Roman" w:hAnsi="Times New Roman" w:cs="Times New Roman"/>
          <w:noProof/>
          <w:lang w:val="en-GB" w:eastAsia="en-GB"/>
        </w:rPr>
        <mc:AlternateContent>
          <mc:Choice Requires="wps">
            <w:drawing>
              <wp:anchor distT="0" distB="0" distL="114300" distR="114300" simplePos="0" relativeHeight="251704320" behindDoc="0" locked="0" layoutInCell="1" allowOverlap="1" wp14:anchorId="06BF542E" wp14:editId="750D1EA8">
                <wp:simplePos x="0" y="0"/>
                <wp:positionH relativeFrom="column">
                  <wp:posOffset>3661410</wp:posOffset>
                </wp:positionH>
                <wp:positionV relativeFrom="paragraph">
                  <wp:posOffset>47723</wp:posOffset>
                </wp:positionV>
                <wp:extent cx="2655570" cy="1192530"/>
                <wp:effectExtent l="0" t="0" r="11430" b="26670"/>
                <wp:wrapNone/>
                <wp:docPr id="225" name="Text Box 225"/>
                <wp:cNvGraphicFramePr/>
                <a:graphic xmlns:a="http://schemas.openxmlformats.org/drawingml/2006/main">
                  <a:graphicData uri="http://schemas.microsoft.com/office/word/2010/wordprocessingShape">
                    <wps:wsp>
                      <wps:cNvSpPr txBox="1"/>
                      <wps:spPr>
                        <a:xfrm>
                          <a:off x="0" y="0"/>
                          <a:ext cx="2655570" cy="1192530"/>
                        </a:xfrm>
                        <a:prstGeom prst="rect">
                          <a:avLst/>
                        </a:prstGeom>
                        <a:solidFill>
                          <a:schemeClr val="bg1">
                            <a:lumMod val="95000"/>
                          </a:schemeClr>
                        </a:solidFill>
                        <a:ln/>
                      </wps:spPr>
                      <wps:style>
                        <a:lnRef idx="2">
                          <a:schemeClr val="accent1"/>
                        </a:lnRef>
                        <a:fillRef idx="1">
                          <a:schemeClr val="lt1"/>
                        </a:fillRef>
                        <a:effectRef idx="0">
                          <a:schemeClr val="accent1"/>
                        </a:effectRef>
                        <a:fontRef idx="minor">
                          <a:schemeClr val="dk1"/>
                        </a:fontRef>
                      </wps:style>
                      <wps:txbx>
                        <w:txbxContent>
                          <w:p w14:paraId="71447DCE" w14:textId="77777777" w:rsidR="001664C9" w:rsidRPr="000F47E9" w:rsidRDefault="001664C9" w:rsidP="000F47E9">
                            <w:pPr>
                              <w:spacing w:after="0"/>
                              <w:rPr>
                                <w:sz w:val="24"/>
                                <w:szCs w:val="24"/>
                                <w:lang w:val="en-US"/>
                              </w:rPr>
                            </w:pPr>
                            <w:r w:rsidRPr="000F47E9">
                              <w:rPr>
                                <w:sz w:val="24"/>
                                <w:szCs w:val="24"/>
                                <w:lang w:val="en-US"/>
                              </w:rPr>
                              <w:t>What are your favorite foods?</w:t>
                            </w:r>
                          </w:p>
                          <w:p w14:paraId="6B9B4A6F" w14:textId="77777777" w:rsidR="001664C9" w:rsidRPr="000F47E9" w:rsidRDefault="001664C9" w:rsidP="000F47E9">
                            <w:pPr>
                              <w:spacing w:after="0"/>
                              <w:rPr>
                                <w:sz w:val="24"/>
                                <w:szCs w:val="24"/>
                                <w:lang w:val="en-US"/>
                              </w:rPr>
                            </w:pPr>
                            <w:r w:rsidRPr="000F47E9">
                              <w:rPr>
                                <w:sz w:val="24"/>
                                <w:szCs w:val="24"/>
                                <w:lang w:val="en-US"/>
                              </w:rPr>
                              <w:t>What’s your email address?</w:t>
                            </w:r>
                          </w:p>
                          <w:p w14:paraId="3F83753E" w14:textId="77777777" w:rsidR="001664C9" w:rsidRPr="000F47E9" w:rsidRDefault="001664C9" w:rsidP="000F47E9">
                            <w:pPr>
                              <w:spacing w:after="0"/>
                              <w:rPr>
                                <w:sz w:val="24"/>
                                <w:szCs w:val="24"/>
                                <w:lang w:val="en-US"/>
                              </w:rPr>
                            </w:pPr>
                            <w:r w:rsidRPr="000F47E9">
                              <w:rPr>
                                <w:sz w:val="24"/>
                                <w:szCs w:val="24"/>
                                <w:lang w:val="en-US"/>
                              </w:rPr>
                              <w:t>What’s your name?</w:t>
                            </w:r>
                          </w:p>
                          <w:p w14:paraId="31359B2C" w14:textId="77777777" w:rsidR="001664C9" w:rsidRPr="000F47E9" w:rsidRDefault="001664C9" w:rsidP="000F47E9">
                            <w:pPr>
                              <w:spacing w:after="0"/>
                              <w:rPr>
                                <w:sz w:val="24"/>
                                <w:szCs w:val="24"/>
                                <w:lang w:val="en-US"/>
                              </w:rPr>
                            </w:pPr>
                            <w:r w:rsidRPr="000F47E9">
                              <w:rPr>
                                <w:sz w:val="24"/>
                                <w:szCs w:val="24"/>
                                <w:lang w:val="en-US"/>
                              </w:rPr>
                              <w:t>What are your favorite hobbies?</w:t>
                            </w:r>
                          </w:p>
                          <w:p w14:paraId="708EC40B" w14:textId="77777777" w:rsidR="001664C9" w:rsidRPr="000F47E9" w:rsidRDefault="001664C9" w:rsidP="000F47E9">
                            <w:pPr>
                              <w:rPr>
                                <w:sz w:val="24"/>
                                <w:szCs w:val="24"/>
                                <w:lang w:val="en-US"/>
                              </w:rPr>
                            </w:pPr>
                            <w:r w:rsidRPr="000F47E9">
                              <w:rPr>
                                <w:sz w:val="24"/>
                                <w:szCs w:val="24"/>
                                <w:lang w:val="en-US"/>
                              </w:rPr>
                              <w:t>What languages do you speak?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F542E" id="Text Box 225" o:spid="_x0000_s1038" type="#_x0000_t202" style="position:absolute;margin-left:288.3pt;margin-top:3.75pt;width:209.1pt;height:93.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" fillcolor="#f2f2f2 [3052]" strokecolor="#4472c4 [3204]" strokeweight="2pt">
                <v:textbox>
                  <w:txbxContent>
                    <w:p w14:paraId="71447DCE" w14:textId="77777777" w:rsidR="001664C9" w:rsidRPr="000F47E9" w:rsidRDefault="001664C9" w:rsidP="000F47E9">
                      <w:pPr>
                        <w:spacing w:after="0"/>
                        <w:rPr>
                          <w:sz w:val="24"/>
                          <w:szCs w:val="24"/>
                          <w:lang w:val="en-US"/>
                        </w:rPr>
                      </w:pPr>
                      <w:r w:rsidRPr="000F47E9">
                        <w:rPr>
                          <w:sz w:val="24"/>
                          <w:szCs w:val="24"/>
                          <w:lang w:val="en-US"/>
                        </w:rPr>
                        <w:t>What are your favorite foods?</w:t>
                      </w:r>
                    </w:p>
                    <w:p w14:paraId="6B9B4A6F" w14:textId="77777777" w:rsidR="001664C9" w:rsidRPr="000F47E9" w:rsidRDefault="001664C9" w:rsidP="000F47E9">
                      <w:pPr>
                        <w:spacing w:after="0"/>
                        <w:rPr>
                          <w:sz w:val="24"/>
                          <w:szCs w:val="24"/>
                          <w:lang w:val="en-US"/>
                        </w:rPr>
                      </w:pPr>
                      <w:r w:rsidRPr="000F47E9">
                        <w:rPr>
                          <w:sz w:val="24"/>
                          <w:szCs w:val="24"/>
                          <w:lang w:val="en-US"/>
                        </w:rPr>
                        <w:t>What’s your email address?</w:t>
                      </w:r>
                    </w:p>
                    <w:p w14:paraId="3F83753E" w14:textId="77777777" w:rsidR="001664C9" w:rsidRPr="000F47E9" w:rsidRDefault="001664C9" w:rsidP="000F47E9">
                      <w:pPr>
                        <w:spacing w:after="0"/>
                        <w:rPr>
                          <w:sz w:val="24"/>
                          <w:szCs w:val="24"/>
                          <w:lang w:val="en-US"/>
                        </w:rPr>
                      </w:pPr>
                      <w:r w:rsidRPr="000F47E9">
                        <w:rPr>
                          <w:sz w:val="24"/>
                          <w:szCs w:val="24"/>
                          <w:lang w:val="en-US"/>
                        </w:rPr>
                        <w:t>What’s your name?</w:t>
                      </w:r>
                    </w:p>
                    <w:p w14:paraId="31359B2C" w14:textId="77777777" w:rsidR="001664C9" w:rsidRPr="000F47E9" w:rsidRDefault="001664C9" w:rsidP="000F47E9">
                      <w:pPr>
                        <w:spacing w:after="0"/>
                        <w:rPr>
                          <w:sz w:val="24"/>
                          <w:szCs w:val="24"/>
                          <w:lang w:val="en-US"/>
                        </w:rPr>
                      </w:pPr>
                      <w:r w:rsidRPr="000F47E9">
                        <w:rPr>
                          <w:sz w:val="24"/>
                          <w:szCs w:val="24"/>
                          <w:lang w:val="en-US"/>
                        </w:rPr>
                        <w:t>What are your favorite hobbies?</w:t>
                      </w:r>
                    </w:p>
                    <w:p w14:paraId="708EC40B" w14:textId="77777777" w:rsidR="001664C9" w:rsidRPr="000F47E9" w:rsidRDefault="001664C9" w:rsidP="000F47E9">
                      <w:pPr>
                        <w:rPr>
                          <w:sz w:val="24"/>
                          <w:szCs w:val="24"/>
                          <w:lang w:val="en-US"/>
                        </w:rPr>
                      </w:pPr>
                      <w:r w:rsidRPr="000F47E9">
                        <w:rPr>
                          <w:sz w:val="24"/>
                          <w:szCs w:val="24"/>
                          <w:lang w:val="en-US"/>
                        </w:rPr>
                        <w:t>What languages do you speak?</w:t>
                      </w:r>
                    </w:p>
                  </w:txbxContent>
                </v:textbox>
              </v:shape>
            </w:pict>
          </mc:Fallback>
        </mc:AlternateContent>
      </w:r>
      <w:r w:rsidRPr="007A2DB4">
        <w:rPr>
          <w:rFonts w:ascii="Times New Roman" w:hAnsi="Times New Roman" w:cs="Times New Roman"/>
          <w:noProof/>
          <w:lang w:val="en-GB" w:eastAsia="en-GB"/>
        </w:rPr>
        <mc:AlternateContent>
          <mc:Choice Requires="wps">
            <w:drawing>
              <wp:anchor distT="0" distB="0" distL="114300" distR="114300" simplePos="0" relativeHeight="251705344" behindDoc="0" locked="0" layoutInCell="1" allowOverlap="1" wp14:anchorId="135E0AD8" wp14:editId="19D2C508">
                <wp:simplePos x="0" y="0"/>
                <wp:positionH relativeFrom="column">
                  <wp:posOffset>693420</wp:posOffset>
                </wp:positionH>
                <wp:positionV relativeFrom="paragraph">
                  <wp:posOffset>47723</wp:posOffset>
                </wp:positionV>
                <wp:extent cx="2625634" cy="1192530"/>
                <wp:effectExtent l="0" t="0" r="22860" b="26670"/>
                <wp:wrapNone/>
                <wp:docPr id="226" name="Text Box 226"/>
                <wp:cNvGraphicFramePr/>
                <a:graphic xmlns:a="http://schemas.openxmlformats.org/drawingml/2006/main">
                  <a:graphicData uri="http://schemas.microsoft.com/office/word/2010/wordprocessingShape">
                    <wps:wsp>
                      <wps:cNvSpPr txBox="1"/>
                      <wps:spPr>
                        <a:xfrm>
                          <a:off x="0" y="0"/>
                          <a:ext cx="2625634" cy="1192530"/>
                        </a:xfrm>
                        <a:prstGeom prst="rect">
                          <a:avLst/>
                        </a:prstGeom>
                        <a:solidFill>
                          <a:schemeClr val="bg1">
                            <a:lumMod val="95000"/>
                          </a:schemeClr>
                        </a:solidFill>
                        <a:ln/>
                      </wps:spPr>
                      <wps:style>
                        <a:lnRef idx="2">
                          <a:schemeClr val="accent1"/>
                        </a:lnRef>
                        <a:fillRef idx="1">
                          <a:schemeClr val="lt1"/>
                        </a:fillRef>
                        <a:effectRef idx="0">
                          <a:schemeClr val="accent1"/>
                        </a:effectRef>
                        <a:fontRef idx="minor">
                          <a:schemeClr val="dk1"/>
                        </a:fontRef>
                      </wps:style>
                      <wps:txbx>
                        <w:txbxContent>
                          <w:p w14:paraId="1C8682EB" w14:textId="77777777" w:rsidR="001664C9" w:rsidRPr="000F47E9" w:rsidRDefault="001664C9" w:rsidP="000F47E9">
                            <w:pPr>
                              <w:spacing w:after="0"/>
                              <w:rPr>
                                <w:sz w:val="24"/>
                                <w:szCs w:val="24"/>
                                <w:lang w:val="en-US"/>
                              </w:rPr>
                            </w:pPr>
                            <w:r w:rsidRPr="000F47E9">
                              <w:rPr>
                                <w:sz w:val="24"/>
                                <w:szCs w:val="24"/>
                                <w:lang w:val="en-US"/>
                              </w:rPr>
                              <w:t>Do you have any brothers and sisters?</w:t>
                            </w:r>
                          </w:p>
                          <w:p w14:paraId="6F59304F" w14:textId="77777777" w:rsidR="001664C9" w:rsidRPr="000F47E9" w:rsidRDefault="001664C9" w:rsidP="000F47E9">
                            <w:pPr>
                              <w:spacing w:after="0"/>
                              <w:rPr>
                                <w:sz w:val="24"/>
                                <w:szCs w:val="24"/>
                                <w:lang w:val="en-US"/>
                              </w:rPr>
                            </w:pPr>
                            <w:r w:rsidRPr="000F47E9">
                              <w:rPr>
                                <w:sz w:val="24"/>
                                <w:szCs w:val="24"/>
                                <w:lang w:val="en-US"/>
                              </w:rPr>
                              <w:t>Where do you live?</w:t>
                            </w:r>
                          </w:p>
                          <w:p w14:paraId="4B9F36B7" w14:textId="77777777" w:rsidR="001664C9" w:rsidRPr="000F47E9" w:rsidRDefault="001664C9" w:rsidP="000F47E9">
                            <w:pPr>
                              <w:spacing w:after="0"/>
                              <w:rPr>
                                <w:sz w:val="24"/>
                                <w:szCs w:val="24"/>
                                <w:lang w:val="en-US"/>
                              </w:rPr>
                            </w:pPr>
                            <w:r w:rsidRPr="000F47E9">
                              <w:rPr>
                                <w:sz w:val="24"/>
                                <w:szCs w:val="24"/>
                                <w:lang w:val="en-US"/>
                              </w:rPr>
                              <w:t xml:space="preserve">Where do you come from? </w:t>
                            </w:r>
                          </w:p>
                          <w:p w14:paraId="3602F99A" w14:textId="77777777" w:rsidR="001664C9" w:rsidRPr="000F47E9" w:rsidRDefault="001664C9" w:rsidP="000F47E9">
                            <w:pPr>
                              <w:spacing w:after="0"/>
                              <w:rPr>
                                <w:sz w:val="24"/>
                                <w:szCs w:val="24"/>
                                <w:lang w:val="en-US"/>
                              </w:rPr>
                            </w:pPr>
                            <w:r w:rsidRPr="000F47E9">
                              <w:rPr>
                                <w:sz w:val="24"/>
                                <w:szCs w:val="24"/>
                                <w:lang w:val="en-US"/>
                              </w:rPr>
                              <w:t>Do you have any pets?</w:t>
                            </w:r>
                          </w:p>
                          <w:p w14:paraId="2B2E4ABC" w14:textId="77777777" w:rsidR="001664C9" w:rsidRPr="00387700" w:rsidRDefault="001664C9" w:rsidP="000F47E9">
                            <w:pPr>
                              <w:rPr>
                                <w:sz w:val="24"/>
                                <w:szCs w:val="24"/>
                              </w:rPr>
                            </w:pPr>
                            <w:r w:rsidRPr="00387700">
                              <w:rPr>
                                <w:sz w:val="24"/>
                                <w:szCs w:val="24"/>
                              </w:rPr>
                              <w:t>What’s your phone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E0AD8" id="Text Box 226" o:spid="_x0000_s1039" type="#_x0000_t202" style="position:absolute;margin-left:54.6pt;margin-top:3.75pt;width:206.75pt;height:93.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" fillcolor="#f2f2f2 [3052]" strokecolor="#4472c4 [3204]" strokeweight="2pt">
                <v:textbox>
                  <w:txbxContent>
                    <w:p w14:paraId="1C8682EB" w14:textId="77777777" w:rsidR="001664C9" w:rsidRPr="000F47E9" w:rsidRDefault="001664C9" w:rsidP="000F47E9">
                      <w:pPr>
                        <w:spacing w:after="0"/>
                        <w:rPr>
                          <w:sz w:val="24"/>
                          <w:szCs w:val="24"/>
                          <w:lang w:val="en-US"/>
                        </w:rPr>
                      </w:pPr>
                      <w:r w:rsidRPr="000F47E9">
                        <w:rPr>
                          <w:sz w:val="24"/>
                          <w:szCs w:val="24"/>
                          <w:lang w:val="en-US"/>
                        </w:rPr>
                        <w:t>Do you have any brothers and sisters?</w:t>
                      </w:r>
                    </w:p>
                    <w:p w14:paraId="6F59304F" w14:textId="77777777" w:rsidR="001664C9" w:rsidRPr="000F47E9" w:rsidRDefault="001664C9" w:rsidP="000F47E9">
                      <w:pPr>
                        <w:spacing w:after="0"/>
                        <w:rPr>
                          <w:sz w:val="24"/>
                          <w:szCs w:val="24"/>
                          <w:lang w:val="en-US"/>
                        </w:rPr>
                      </w:pPr>
                      <w:r w:rsidRPr="000F47E9">
                        <w:rPr>
                          <w:sz w:val="24"/>
                          <w:szCs w:val="24"/>
                          <w:lang w:val="en-US"/>
                        </w:rPr>
                        <w:t>Where do you live?</w:t>
                      </w:r>
                    </w:p>
                    <w:p w14:paraId="4B9F36B7" w14:textId="77777777" w:rsidR="001664C9" w:rsidRPr="000F47E9" w:rsidRDefault="001664C9" w:rsidP="000F47E9">
                      <w:pPr>
                        <w:spacing w:after="0"/>
                        <w:rPr>
                          <w:sz w:val="24"/>
                          <w:szCs w:val="24"/>
                          <w:lang w:val="en-US"/>
                        </w:rPr>
                      </w:pPr>
                      <w:r w:rsidRPr="000F47E9">
                        <w:rPr>
                          <w:sz w:val="24"/>
                          <w:szCs w:val="24"/>
                          <w:lang w:val="en-US"/>
                        </w:rPr>
                        <w:t xml:space="preserve">Where do you come from? </w:t>
                      </w:r>
                    </w:p>
                    <w:p w14:paraId="3602F99A" w14:textId="77777777" w:rsidR="001664C9" w:rsidRPr="000F47E9" w:rsidRDefault="001664C9" w:rsidP="000F47E9">
                      <w:pPr>
                        <w:spacing w:after="0"/>
                        <w:rPr>
                          <w:sz w:val="24"/>
                          <w:szCs w:val="24"/>
                          <w:lang w:val="en-US"/>
                        </w:rPr>
                      </w:pPr>
                      <w:r w:rsidRPr="000F47E9">
                        <w:rPr>
                          <w:sz w:val="24"/>
                          <w:szCs w:val="24"/>
                          <w:lang w:val="en-US"/>
                        </w:rPr>
                        <w:t>Do you have any pets?</w:t>
                      </w:r>
                    </w:p>
                    <w:p w14:paraId="2B2E4ABC" w14:textId="77777777" w:rsidR="001664C9" w:rsidRPr="00387700" w:rsidRDefault="001664C9" w:rsidP="000F47E9">
                      <w:pPr>
                        <w:rPr>
                          <w:sz w:val="24"/>
                          <w:szCs w:val="24"/>
                        </w:rPr>
                      </w:pPr>
                      <w:r w:rsidRPr="00387700">
                        <w:rPr>
                          <w:sz w:val="24"/>
                          <w:szCs w:val="24"/>
                        </w:rPr>
                        <w:t>What’s your phone number?</w:t>
                      </w:r>
                    </w:p>
                  </w:txbxContent>
                </v:textbox>
              </v:shape>
            </w:pict>
          </mc:Fallback>
        </mc:AlternateContent>
      </w:r>
    </w:p>
    <w:p w14:paraId="312079D1" w14:textId="77777777" w:rsidR="000F47E9" w:rsidRPr="000F47E9" w:rsidRDefault="000F47E9" w:rsidP="000F47E9">
      <w:pPr>
        <w:rPr>
          <w:rFonts w:ascii="Times New Roman" w:hAnsi="Times New Roman" w:cs="Times New Roman"/>
          <w:lang w:val="en-US"/>
        </w:rPr>
      </w:pPr>
    </w:p>
    <w:p w14:paraId="45EE027E" w14:textId="77777777" w:rsidR="000F47E9" w:rsidRPr="000F47E9" w:rsidRDefault="000F47E9" w:rsidP="000F47E9">
      <w:pPr>
        <w:rPr>
          <w:rFonts w:ascii="Times New Roman" w:hAnsi="Times New Roman" w:cs="Times New Roman"/>
          <w:lang w:val="en-US"/>
        </w:rPr>
      </w:pPr>
    </w:p>
    <w:p w14:paraId="56E2851F" w14:textId="77777777" w:rsidR="000F47E9" w:rsidRPr="000F47E9" w:rsidRDefault="000F47E9" w:rsidP="000F47E9">
      <w:pPr>
        <w:rPr>
          <w:rFonts w:ascii="Times New Roman" w:hAnsi="Times New Roman" w:cs="Times New Roman"/>
          <w:lang w:val="en-US"/>
        </w:rPr>
      </w:pPr>
    </w:p>
    <w:p w14:paraId="4B19DEF0" w14:textId="77777777" w:rsidR="000F47E9" w:rsidRPr="000F47E9" w:rsidRDefault="000F47E9" w:rsidP="000F47E9">
      <w:pPr>
        <w:rPr>
          <w:rFonts w:ascii="Times New Roman" w:hAnsi="Times New Roman" w:cs="Times New Roman"/>
          <w:lang w:val="en-US"/>
        </w:rPr>
      </w:pPr>
    </w:p>
    <w:tbl>
      <w:tblPr>
        <w:tblStyle w:val="TableGrid"/>
        <w:tblW w:w="10774" w:type="dxa"/>
        <w:tblInd w:w="-176" w:type="dxa"/>
        <w:tblLayout w:type="fixed"/>
        <w:tblLook w:val="04A0" w:firstRow="1" w:lastRow="0" w:firstColumn="1" w:lastColumn="0" w:noHBand="0" w:noVBand="1"/>
      </w:tblPr>
      <w:tblGrid>
        <w:gridCol w:w="3545"/>
        <w:gridCol w:w="3430"/>
        <w:gridCol w:w="3799"/>
      </w:tblGrid>
      <w:tr w:rsidR="000F47E9" w:rsidRPr="007A2DB4" w14:paraId="73C83D22" w14:textId="77777777" w:rsidTr="001664C9">
        <w:tc>
          <w:tcPr>
            <w:tcW w:w="3545" w:type="dxa"/>
          </w:tcPr>
          <w:p w14:paraId="3A8A6D83" w14:textId="77777777" w:rsidR="000F47E9" w:rsidRPr="007A2DB4" w:rsidRDefault="000F47E9" w:rsidP="001664C9">
            <w:pPr>
              <w:rPr>
                <w:b/>
                <w:sz w:val="24"/>
                <w:szCs w:val="24"/>
              </w:rPr>
            </w:pPr>
            <w:r w:rsidRPr="007A2DB4">
              <w:rPr>
                <w:b/>
                <w:sz w:val="24"/>
                <w:szCs w:val="24"/>
              </w:rPr>
              <w:t>What’s the question?</w:t>
            </w:r>
          </w:p>
        </w:tc>
        <w:tc>
          <w:tcPr>
            <w:tcW w:w="3430" w:type="dxa"/>
          </w:tcPr>
          <w:p w14:paraId="6B9809A3" w14:textId="77777777" w:rsidR="000F47E9" w:rsidRPr="007A2DB4" w:rsidRDefault="000F47E9" w:rsidP="001664C9">
            <w:pPr>
              <w:rPr>
                <w:b/>
                <w:sz w:val="24"/>
                <w:szCs w:val="24"/>
              </w:rPr>
            </w:pPr>
            <w:r w:rsidRPr="007A2DB4">
              <w:rPr>
                <w:b/>
                <w:sz w:val="24"/>
                <w:szCs w:val="24"/>
              </w:rPr>
              <w:t>Mrs. Pölzleitner’s answers</w:t>
            </w:r>
          </w:p>
        </w:tc>
        <w:tc>
          <w:tcPr>
            <w:tcW w:w="3799" w:type="dxa"/>
          </w:tcPr>
          <w:p w14:paraId="42B6A442" w14:textId="77777777" w:rsidR="000F47E9" w:rsidRPr="007A2DB4" w:rsidRDefault="000F47E9" w:rsidP="001664C9">
            <w:pPr>
              <w:rPr>
                <w:b/>
                <w:sz w:val="24"/>
                <w:szCs w:val="24"/>
              </w:rPr>
            </w:pPr>
            <w:r w:rsidRPr="007A2DB4">
              <w:rPr>
                <w:b/>
                <w:sz w:val="24"/>
                <w:szCs w:val="24"/>
              </w:rPr>
              <w:t>Your answers</w:t>
            </w:r>
          </w:p>
        </w:tc>
      </w:tr>
      <w:tr w:rsidR="000F47E9" w:rsidRPr="000F47E9" w14:paraId="318ED344" w14:textId="77777777" w:rsidTr="001664C9">
        <w:trPr>
          <w:trHeight w:val="602"/>
        </w:trPr>
        <w:tc>
          <w:tcPr>
            <w:tcW w:w="3545" w:type="dxa"/>
          </w:tcPr>
          <w:p w14:paraId="63DE344A" w14:textId="77777777" w:rsidR="000F47E9" w:rsidRPr="007A2DB4" w:rsidRDefault="000F47E9" w:rsidP="001664C9">
            <w:pPr>
              <w:rPr>
                <w:sz w:val="24"/>
                <w:szCs w:val="24"/>
              </w:rPr>
            </w:pPr>
          </w:p>
        </w:tc>
        <w:tc>
          <w:tcPr>
            <w:tcW w:w="3430" w:type="dxa"/>
          </w:tcPr>
          <w:p w14:paraId="5E88ED4C" w14:textId="77777777" w:rsidR="000F47E9" w:rsidRPr="000F47E9" w:rsidRDefault="000F47E9" w:rsidP="001664C9">
            <w:pPr>
              <w:rPr>
                <w:sz w:val="24"/>
                <w:szCs w:val="24"/>
                <w:lang w:val="en-US"/>
              </w:rPr>
            </w:pPr>
            <w:r w:rsidRPr="000F47E9">
              <w:rPr>
                <w:sz w:val="24"/>
                <w:szCs w:val="24"/>
                <w:lang w:val="en-US"/>
              </w:rPr>
              <w:t>My name is Elisabeth Pölzleitner</w:t>
            </w:r>
          </w:p>
        </w:tc>
        <w:tc>
          <w:tcPr>
            <w:tcW w:w="3799" w:type="dxa"/>
          </w:tcPr>
          <w:p w14:paraId="46046476" w14:textId="77777777" w:rsidR="000F47E9" w:rsidRPr="000F47E9" w:rsidRDefault="000F47E9" w:rsidP="001664C9">
            <w:pPr>
              <w:rPr>
                <w:sz w:val="24"/>
                <w:szCs w:val="24"/>
                <w:lang w:val="en-US"/>
              </w:rPr>
            </w:pPr>
          </w:p>
        </w:tc>
      </w:tr>
      <w:tr w:rsidR="000F47E9" w:rsidRPr="000F47E9" w14:paraId="36B950FA" w14:textId="77777777" w:rsidTr="001664C9">
        <w:trPr>
          <w:trHeight w:val="620"/>
        </w:trPr>
        <w:tc>
          <w:tcPr>
            <w:tcW w:w="3545" w:type="dxa"/>
          </w:tcPr>
          <w:p w14:paraId="4F4BADB8" w14:textId="77777777" w:rsidR="000F47E9" w:rsidRPr="000F47E9" w:rsidRDefault="000F47E9" w:rsidP="001664C9">
            <w:pPr>
              <w:rPr>
                <w:sz w:val="24"/>
                <w:szCs w:val="24"/>
                <w:lang w:val="en-US"/>
              </w:rPr>
            </w:pPr>
          </w:p>
        </w:tc>
        <w:tc>
          <w:tcPr>
            <w:tcW w:w="3430" w:type="dxa"/>
          </w:tcPr>
          <w:p w14:paraId="255459C4" w14:textId="77777777" w:rsidR="000F47E9" w:rsidRPr="000F47E9" w:rsidRDefault="000F47E9" w:rsidP="001664C9">
            <w:pPr>
              <w:rPr>
                <w:sz w:val="24"/>
                <w:szCs w:val="24"/>
                <w:lang w:val="en-US"/>
              </w:rPr>
            </w:pPr>
            <w:r w:rsidRPr="000F47E9">
              <w:rPr>
                <w:sz w:val="24"/>
                <w:szCs w:val="24"/>
                <w:lang w:val="en-US"/>
              </w:rPr>
              <w:t>I live in Graz, St. Peter.</w:t>
            </w:r>
          </w:p>
        </w:tc>
        <w:tc>
          <w:tcPr>
            <w:tcW w:w="3799" w:type="dxa"/>
          </w:tcPr>
          <w:p w14:paraId="30047997" w14:textId="77777777" w:rsidR="000F47E9" w:rsidRPr="000F47E9" w:rsidRDefault="000F47E9" w:rsidP="001664C9">
            <w:pPr>
              <w:rPr>
                <w:sz w:val="24"/>
                <w:szCs w:val="24"/>
                <w:lang w:val="en-US"/>
              </w:rPr>
            </w:pPr>
          </w:p>
        </w:tc>
      </w:tr>
      <w:tr w:rsidR="000F47E9" w:rsidRPr="000F47E9" w14:paraId="4B530F9A" w14:textId="77777777" w:rsidTr="001664C9">
        <w:trPr>
          <w:trHeight w:val="737"/>
        </w:trPr>
        <w:tc>
          <w:tcPr>
            <w:tcW w:w="3545" w:type="dxa"/>
          </w:tcPr>
          <w:p w14:paraId="7E64465B" w14:textId="77777777" w:rsidR="000F47E9" w:rsidRPr="000F47E9" w:rsidRDefault="000F47E9" w:rsidP="001664C9">
            <w:pPr>
              <w:rPr>
                <w:sz w:val="24"/>
                <w:szCs w:val="24"/>
                <w:lang w:val="en-US"/>
              </w:rPr>
            </w:pPr>
          </w:p>
        </w:tc>
        <w:tc>
          <w:tcPr>
            <w:tcW w:w="3430" w:type="dxa"/>
          </w:tcPr>
          <w:p w14:paraId="67EC1275" w14:textId="77777777" w:rsidR="000F47E9" w:rsidRPr="000F47E9" w:rsidRDefault="000F47E9" w:rsidP="001664C9">
            <w:pPr>
              <w:rPr>
                <w:sz w:val="24"/>
                <w:szCs w:val="24"/>
                <w:lang w:val="en-US"/>
              </w:rPr>
            </w:pPr>
            <w:r w:rsidRPr="000F47E9">
              <w:rPr>
                <w:sz w:val="24"/>
                <w:szCs w:val="24"/>
                <w:lang w:val="en-US"/>
              </w:rPr>
              <w:t>I come from Austria, from Bruck an der Mur.</w:t>
            </w:r>
          </w:p>
        </w:tc>
        <w:tc>
          <w:tcPr>
            <w:tcW w:w="3799" w:type="dxa"/>
          </w:tcPr>
          <w:p w14:paraId="668D0704" w14:textId="77777777" w:rsidR="000F47E9" w:rsidRPr="000F47E9" w:rsidRDefault="000F47E9" w:rsidP="001664C9">
            <w:pPr>
              <w:rPr>
                <w:sz w:val="24"/>
                <w:szCs w:val="24"/>
                <w:lang w:val="en-US"/>
              </w:rPr>
            </w:pPr>
          </w:p>
        </w:tc>
      </w:tr>
      <w:tr w:rsidR="000F47E9" w:rsidRPr="007A2DB4" w14:paraId="75686D3D" w14:textId="77777777" w:rsidTr="001664C9">
        <w:trPr>
          <w:trHeight w:val="737"/>
        </w:trPr>
        <w:tc>
          <w:tcPr>
            <w:tcW w:w="3545" w:type="dxa"/>
          </w:tcPr>
          <w:p w14:paraId="4C8A570B" w14:textId="77777777" w:rsidR="000F47E9" w:rsidRPr="000F47E9" w:rsidRDefault="000F47E9" w:rsidP="001664C9">
            <w:pPr>
              <w:rPr>
                <w:sz w:val="24"/>
                <w:szCs w:val="24"/>
                <w:lang w:val="en-US"/>
              </w:rPr>
            </w:pPr>
          </w:p>
        </w:tc>
        <w:tc>
          <w:tcPr>
            <w:tcW w:w="3430" w:type="dxa"/>
          </w:tcPr>
          <w:p w14:paraId="723A2180" w14:textId="77777777" w:rsidR="000F47E9" w:rsidRPr="007A2DB4" w:rsidRDefault="000F47E9" w:rsidP="001664C9">
            <w:pPr>
              <w:rPr>
                <w:sz w:val="24"/>
                <w:szCs w:val="24"/>
              </w:rPr>
            </w:pPr>
            <w:r w:rsidRPr="000F47E9">
              <w:rPr>
                <w:sz w:val="24"/>
                <w:szCs w:val="24"/>
                <w:lang w:val="en-US"/>
              </w:rPr>
              <w:t xml:space="preserve">Yes, I have one sister. </w:t>
            </w:r>
            <w:r w:rsidRPr="007A2DB4">
              <w:rPr>
                <w:sz w:val="24"/>
                <w:szCs w:val="24"/>
              </w:rPr>
              <w:t>She is called Maria.</w:t>
            </w:r>
          </w:p>
        </w:tc>
        <w:tc>
          <w:tcPr>
            <w:tcW w:w="3799" w:type="dxa"/>
          </w:tcPr>
          <w:p w14:paraId="3B2429E8" w14:textId="77777777" w:rsidR="000F47E9" w:rsidRPr="007A2DB4" w:rsidRDefault="000F47E9" w:rsidP="001664C9">
            <w:pPr>
              <w:rPr>
                <w:sz w:val="24"/>
                <w:szCs w:val="24"/>
              </w:rPr>
            </w:pPr>
          </w:p>
        </w:tc>
      </w:tr>
      <w:tr w:rsidR="000F47E9" w:rsidRPr="000F47E9" w14:paraId="2FE0000B" w14:textId="77777777" w:rsidTr="001664C9">
        <w:trPr>
          <w:trHeight w:val="737"/>
        </w:trPr>
        <w:tc>
          <w:tcPr>
            <w:tcW w:w="3545" w:type="dxa"/>
          </w:tcPr>
          <w:p w14:paraId="4233B3B2" w14:textId="77777777" w:rsidR="000F47E9" w:rsidRPr="007A2DB4" w:rsidRDefault="000F47E9" w:rsidP="001664C9">
            <w:pPr>
              <w:rPr>
                <w:sz w:val="24"/>
                <w:szCs w:val="24"/>
              </w:rPr>
            </w:pPr>
          </w:p>
        </w:tc>
        <w:tc>
          <w:tcPr>
            <w:tcW w:w="3430" w:type="dxa"/>
          </w:tcPr>
          <w:p w14:paraId="54819B4A" w14:textId="77777777" w:rsidR="000F47E9" w:rsidRPr="000F47E9" w:rsidRDefault="000F47E9" w:rsidP="001664C9">
            <w:pPr>
              <w:rPr>
                <w:sz w:val="24"/>
                <w:szCs w:val="24"/>
                <w:lang w:val="en-US"/>
              </w:rPr>
            </w:pPr>
            <w:r w:rsidRPr="000F47E9">
              <w:rPr>
                <w:sz w:val="24"/>
                <w:szCs w:val="24"/>
                <w:lang w:val="en-US"/>
              </w:rPr>
              <w:t>Yes, I have a cat and four ducks.</w:t>
            </w:r>
          </w:p>
        </w:tc>
        <w:tc>
          <w:tcPr>
            <w:tcW w:w="3799" w:type="dxa"/>
          </w:tcPr>
          <w:p w14:paraId="0B2F47BE" w14:textId="77777777" w:rsidR="000F47E9" w:rsidRPr="000F47E9" w:rsidRDefault="000F47E9" w:rsidP="001664C9">
            <w:pPr>
              <w:rPr>
                <w:sz w:val="24"/>
                <w:szCs w:val="24"/>
                <w:lang w:val="en-US"/>
              </w:rPr>
            </w:pPr>
          </w:p>
        </w:tc>
      </w:tr>
      <w:tr w:rsidR="000F47E9" w:rsidRPr="000F47E9" w14:paraId="7661C643" w14:textId="77777777" w:rsidTr="001664C9">
        <w:trPr>
          <w:trHeight w:val="737"/>
        </w:trPr>
        <w:tc>
          <w:tcPr>
            <w:tcW w:w="3545" w:type="dxa"/>
          </w:tcPr>
          <w:p w14:paraId="3F6E6C6E" w14:textId="77777777" w:rsidR="000F47E9" w:rsidRPr="000F47E9" w:rsidRDefault="000F47E9" w:rsidP="001664C9">
            <w:pPr>
              <w:rPr>
                <w:sz w:val="24"/>
                <w:szCs w:val="24"/>
                <w:lang w:val="en-US"/>
              </w:rPr>
            </w:pPr>
          </w:p>
        </w:tc>
        <w:tc>
          <w:tcPr>
            <w:tcW w:w="3430" w:type="dxa"/>
          </w:tcPr>
          <w:p w14:paraId="0A4287EA" w14:textId="77777777" w:rsidR="000F47E9" w:rsidRPr="000F47E9" w:rsidRDefault="000F47E9" w:rsidP="001664C9">
            <w:pPr>
              <w:rPr>
                <w:sz w:val="24"/>
                <w:szCs w:val="24"/>
                <w:lang w:val="en-US"/>
              </w:rPr>
            </w:pPr>
            <w:r w:rsidRPr="000F47E9">
              <w:rPr>
                <w:sz w:val="24"/>
                <w:szCs w:val="24"/>
                <w:lang w:val="en-US"/>
              </w:rPr>
              <w:t>I really like reading, skiing and learning languages.</w:t>
            </w:r>
          </w:p>
        </w:tc>
        <w:tc>
          <w:tcPr>
            <w:tcW w:w="3799" w:type="dxa"/>
          </w:tcPr>
          <w:p w14:paraId="3564C837" w14:textId="77777777" w:rsidR="000F47E9" w:rsidRPr="000F47E9" w:rsidRDefault="000F47E9" w:rsidP="001664C9">
            <w:pPr>
              <w:rPr>
                <w:sz w:val="24"/>
                <w:szCs w:val="24"/>
                <w:lang w:val="en-US"/>
              </w:rPr>
            </w:pPr>
          </w:p>
        </w:tc>
      </w:tr>
      <w:tr w:rsidR="000F47E9" w:rsidRPr="000F47E9" w14:paraId="6797C0E0" w14:textId="77777777" w:rsidTr="001664C9">
        <w:trPr>
          <w:trHeight w:val="737"/>
        </w:trPr>
        <w:tc>
          <w:tcPr>
            <w:tcW w:w="3545" w:type="dxa"/>
          </w:tcPr>
          <w:p w14:paraId="1FFFE1D7" w14:textId="77777777" w:rsidR="000F47E9" w:rsidRPr="000F47E9" w:rsidRDefault="000F47E9" w:rsidP="001664C9">
            <w:pPr>
              <w:rPr>
                <w:sz w:val="24"/>
                <w:szCs w:val="24"/>
                <w:lang w:val="en-US"/>
              </w:rPr>
            </w:pPr>
          </w:p>
        </w:tc>
        <w:tc>
          <w:tcPr>
            <w:tcW w:w="3430" w:type="dxa"/>
          </w:tcPr>
          <w:p w14:paraId="3687C55B" w14:textId="77777777" w:rsidR="000F47E9" w:rsidRPr="000F47E9" w:rsidRDefault="000F47E9" w:rsidP="001664C9">
            <w:pPr>
              <w:rPr>
                <w:sz w:val="24"/>
                <w:szCs w:val="24"/>
                <w:lang w:val="en-US"/>
              </w:rPr>
            </w:pPr>
            <w:r w:rsidRPr="000F47E9">
              <w:rPr>
                <w:sz w:val="24"/>
                <w:szCs w:val="24"/>
                <w:lang w:val="en-US"/>
              </w:rPr>
              <w:t>I speak German, English, French, Greek and Italian.</w:t>
            </w:r>
          </w:p>
        </w:tc>
        <w:tc>
          <w:tcPr>
            <w:tcW w:w="3799" w:type="dxa"/>
          </w:tcPr>
          <w:p w14:paraId="11AAFC25" w14:textId="77777777" w:rsidR="000F47E9" w:rsidRPr="000F47E9" w:rsidRDefault="000F47E9" w:rsidP="001664C9">
            <w:pPr>
              <w:rPr>
                <w:sz w:val="24"/>
                <w:szCs w:val="24"/>
                <w:lang w:val="en-US"/>
              </w:rPr>
            </w:pPr>
          </w:p>
        </w:tc>
      </w:tr>
      <w:tr w:rsidR="000F47E9" w:rsidRPr="000F47E9" w14:paraId="2894CA1C" w14:textId="77777777" w:rsidTr="001664C9">
        <w:trPr>
          <w:trHeight w:val="737"/>
        </w:trPr>
        <w:tc>
          <w:tcPr>
            <w:tcW w:w="3545" w:type="dxa"/>
          </w:tcPr>
          <w:p w14:paraId="43CF3C5F" w14:textId="77777777" w:rsidR="000F47E9" w:rsidRPr="000F47E9" w:rsidRDefault="000F47E9" w:rsidP="001664C9">
            <w:pPr>
              <w:rPr>
                <w:sz w:val="24"/>
                <w:szCs w:val="24"/>
                <w:lang w:val="en-US"/>
              </w:rPr>
            </w:pPr>
          </w:p>
        </w:tc>
        <w:tc>
          <w:tcPr>
            <w:tcW w:w="3430" w:type="dxa"/>
          </w:tcPr>
          <w:p w14:paraId="004BF10A" w14:textId="77777777" w:rsidR="000F47E9" w:rsidRPr="000F47E9" w:rsidRDefault="000F47E9" w:rsidP="001664C9">
            <w:pPr>
              <w:rPr>
                <w:sz w:val="24"/>
                <w:szCs w:val="24"/>
                <w:lang w:val="en-US"/>
              </w:rPr>
            </w:pPr>
            <w:r w:rsidRPr="000F47E9">
              <w:rPr>
                <w:sz w:val="24"/>
                <w:szCs w:val="24"/>
                <w:lang w:val="en-US"/>
              </w:rPr>
              <w:t>I like all fruits and vegetables. I do not eat meat. One of my favorite foods is Indian curry.</w:t>
            </w:r>
          </w:p>
        </w:tc>
        <w:tc>
          <w:tcPr>
            <w:tcW w:w="3799" w:type="dxa"/>
          </w:tcPr>
          <w:p w14:paraId="7C6ACF04" w14:textId="77777777" w:rsidR="000F47E9" w:rsidRPr="000F47E9" w:rsidRDefault="000F47E9" w:rsidP="001664C9">
            <w:pPr>
              <w:rPr>
                <w:sz w:val="24"/>
                <w:szCs w:val="24"/>
                <w:lang w:val="en-US"/>
              </w:rPr>
            </w:pPr>
          </w:p>
        </w:tc>
      </w:tr>
      <w:tr w:rsidR="000F47E9" w:rsidRPr="000F47E9" w14:paraId="6452D871" w14:textId="77777777" w:rsidTr="001664C9">
        <w:trPr>
          <w:trHeight w:val="737"/>
        </w:trPr>
        <w:tc>
          <w:tcPr>
            <w:tcW w:w="3545" w:type="dxa"/>
          </w:tcPr>
          <w:p w14:paraId="6F1A6D8F" w14:textId="77777777" w:rsidR="000F47E9" w:rsidRPr="000F47E9" w:rsidRDefault="000F47E9" w:rsidP="001664C9">
            <w:pPr>
              <w:rPr>
                <w:sz w:val="24"/>
                <w:szCs w:val="24"/>
                <w:lang w:val="en-US"/>
              </w:rPr>
            </w:pPr>
          </w:p>
        </w:tc>
        <w:tc>
          <w:tcPr>
            <w:tcW w:w="3430" w:type="dxa"/>
          </w:tcPr>
          <w:p w14:paraId="63E9FB89" w14:textId="77777777" w:rsidR="000F47E9" w:rsidRPr="000F47E9" w:rsidRDefault="000F47E9" w:rsidP="001664C9">
            <w:pPr>
              <w:rPr>
                <w:sz w:val="24"/>
                <w:szCs w:val="24"/>
                <w:lang w:val="en-US"/>
              </w:rPr>
            </w:pPr>
            <w:r w:rsidRPr="000F47E9">
              <w:rPr>
                <w:sz w:val="24"/>
                <w:szCs w:val="24"/>
                <w:lang w:val="en-US"/>
              </w:rPr>
              <w:t>My e-mail address is elisabeth.poelzleitner@phst.at</w:t>
            </w:r>
          </w:p>
        </w:tc>
        <w:tc>
          <w:tcPr>
            <w:tcW w:w="3799" w:type="dxa"/>
          </w:tcPr>
          <w:p w14:paraId="2263A8E3" w14:textId="77777777" w:rsidR="000F47E9" w:rsidRPr="000F47E9" w:rsidRDefault="000F47E9" w:rsidP="001664C9">
            <w:pPr>
              <w:rPr>
                <w:sz w:val="24"/>
                <w:szCs w:val="24"/>
                <w:lang w:val="en-US"/>
              </w:rPr>
            </w:pPr>
          </w:p>
        </w:tc>
      </w:tr>
      <w:tr w:rsidR="000F47E9" w:rsidRPr="000F47E9" w14:paraId="59301330" w14:textId="77777777" w:rsidTr="001664C9">
        <w:trPr>
          <w:trHeight w:val="737"/>
        </w:trPr>
        <w:tc>
          <w:tcPr>
            <w:tcW w:w="3545" w:type="dxa"/>
          </w:tcPr>
          <w:p w14:paraId="594647EF" w14:textId="77777777" w:rsidR="000F47E9" w:rsidRPr="000F47E9" w:rsidRDefault="000F47E9" w:rsidP="001664C9">
            <w:pPr>
              <w:rPr>
                <w:sz w:val="24"/>
                <w:szCs w:val="24"/>
                <w:lang w:val="en-US"/>
              </w:rPr>
            </w:pPr>
          </w:p>
        </w:tc>
        <w:tc>
          <w:tcPr>
            <w:tcW w:w="3430" w:type="dxa"/>
          </w:tcPr>
          <w:p w14:paraId="78427057" w14:textId="77777777" w:rsidR="000F47E9" w:rsidRPr="000F47E9" w:rsidRDefault="000F47E9" w:rsidP="001664C9">
            <w:pPr>
              <w:rPr>
                <w:sz w:val="24"/>
                <w:szCs w:val="24"/>
                <w:lang w:val="en-US"/>
              </w:rPr>
            </w:pPr>
            <w:r w:rsidRPr="000F47E9">
              <w:rPr>
                <w:sz w:val="24"/>
                <w:szCs w:val="24"/>
                <w:lang w:val="en-US"/>
              </w:rPr>
              <w:t>My phone number at school is 0316 80671222</w:t>
            </w:r>
          </w:p>
        </w:tc>
        <w:tc>
          <w:tcPr>
            <w:tcW w:w="3799" w:type="dxa"/>
          </w:tcPr>
          <w:p w14:paraId="27DCB59D" w14:textId="77777777" w:rsidR="000F47E9" w:rsidRPr="000F47E9" w:rsidRDefault="000F47E9" w:rsidP="001664C9">
            <w:pPr>
              <w:rPr>
                <w:sz w:val="24"/>
                <w:szCs w:val="24"/>
                <w:lang w:val="en-US"/>
              </w:rPr>
            </w:pPr>
          </w:p>
        </w:tc>
      </w:tr>
    </w:tbl>
    <w:p w14:paraId="245CF966" w14:textId="77777777" w:rsidR="008F6A79" w:rsidRDefault="000F47E9" w:rsidP="008F6A79">
      <w:r w:rsidRPr="007A2DB4">
        <w:rPr>
          <w:rFonts w:ascii="Times New Roman" w:hAnsi="Times New Roman" w:cs="Times New Roman"/>
          <w:noProof/>
          <w:sz w:val="24"/>
          <w:szCs w:val="24"/>
          <w:lang w:val="en-GB" w:eastAsia="en-GB"/>
        </w:rPr>
        <w:drawing>
          <wp:anchor distT="0" distB="0" distL="114300" distR="114300" simplePos="0" relativeHeight="251706368" behindDoc="0" locked="0" layoutInCell="1" allowOverlap="1" wp14:anchorId="45DD7F19" wp14:editId="5D61CEF4">
            <wp:simplePos x="0" y="0"/>
            <wp:positionH relativeFrom="column">
              <wp:posOffset>1110331</wp:posOffset>
            </wp:positionH>
            <wp:positionV relativeFrom="paragraph">
              <wp:posOffset>231664</wp:posOffset>
            </wp:positionV>
            <wp:extent cx="394807" cy="394807"/>
            <wp:effectExtent l="0" t="0" r="5715" b="0"/>
            <wp:wrapNone/>
            <wp:docPr id="227" name="Picture 227" descr="A drawing of a cartoon characte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lp.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4807" cy="394807"/>
                    </a:xfrm>
                    <a:prstGeom prst="rect">
                      <a:avLst/>
                    </a:prstGeom>
                  </pic:spPr>
                </pic:pic>
              </a:graphicData>
            </a:graphic>
            <wp14:sizeRelH relativeFrom="page">
              <wp14:pctWidth>0</wp14:pctWidth>
            </wp14:sizeRelH>
            <wp14:sizeRelV relativeFrom="page">
              <wp14:pctHeight>0</wp14:pctHeight>
            </wp14:sizeRelV>
          </wp:anchor>
        </w:drawing>
      </w:r>
    </w:p>
    <w:p w14:paraId="1DD8732E" w14:textId="77777777" w:rsidR="000F47E9" w:rsidRPr="008F6A79" w:rsidRDefault="000F47E9" w:rsidP="008F6A79">
      <w:pPr>
        <w:spacing w:after="0"/>
        <w:rPr>
          <w:b/>
          <w:sz w:val="32"/>
        </w:rPr>
      </w:pPr>
      <w:r w:rsidRPr="008F6A79">
        <w:rPr>
          <w:b/>
          <w:sz w:val="32"/>
        </w:rPr>
        <w:t>Help card</w:t>
      </w:r>
    </w:p>
    <w:tbl>
      <w:tblPr>
        <w:tblStyle w:val="TableGrid"/>
        <w:tblW w:w="10837" w:type="dxa"/>
        <w:tblInd w:w="-210" w:type="dxa"/>
        <w:tblLook w:val="04A0" w:firstRow="1" w:lastRow="0" w:firstColumn="1" w:lastColumn="0" w:noHBand="0" w:noVBand="1"/>
      </w:tblPr>
      <w:tblGrid>
        <w:gridCol w:w="10837"/>
      </w:tblGrid>
      <w:tr w:rsidR="000F47E9" w:rsidRPr="000F47E9" w14:paraId="671C323F" w14:textId="77777777" w:rsidTr="001664C9">
        <w:tc>
          <w:tcPr>
            <w:tcW w:w="10837" w:type="dxa"/>
          </w:tcPr>
          <w:p w14:paraId="13C77D3C" w14:textId="77777777" w:rsidR="000F47E9" w:rsidRPr="000F47E9" w:rsidRDefault="000F47E9" w:rsidP="001664C9">
            <w:pPr>
              <w:rPr>
                <w:sz w:val="24"/>
                <w:szCs w:val="24"/>
                <w:lang w:val="en-US"/>
              </w:rPr>
            </w:pPr>
            <w:r w:rsidRPr="000F47E9">
              <w:rPr>
                <w:b/>
                <w:sz w:val="24"/>
                <w:szCs w:val="24"/>
                <w:lang w:val="en-US"/>
              </w:rPr>
              <w:t>Hobbies</w:t>
            </w:r>
            <w:r w:rsidRPr="000F47E9">
              <w:rPr>
                <w:sz w:val="24"/>
                <w:szCs w:val="24"/>
                <w:lang w:val="en-US"/>
              </w:rPr>
              <w:t>: I like playing tennis, playing the piano, watching TV, playing computer games, painting, dancing, singing, skiing, reading, …</w:t>
            </w:r>
          </w:p>
        </w:tc>
      </w:tr>
      <w:tr w:rsidR="000F47E9" w:rsidRPr="000F47E9" w14:paraId="5A8938D8" w14:textId="77777777" w:rsidTr="001664C9">
        <w:tc>
          <w:tcPr>
            <w:tcW w:w="10837" w:type="dxa"/>
          </w:tcPr>
          <w:p w14:paraId="3FC097B8" w14:textId="77777777" w:rsidR="000F47E9" w:rsidRPr="000F47E9" w:rsidRDefault="000F47E9" w:rsidP="001664C9">
            <w:pPr>
              <w:rPr>
                <w:sz w:val="24"/>
                <w:szCs w:val="24"/>
                <w:lang w:val="en-US"/>
              </w:rPr>
            </w:pPr>
            <w:r w:rsidRPr="000F47E9">
              <w:rPr>
                <w:b/>
                <w:sz w:val="24"/>
                <w:szCs w:val="24"/>
                <w:lang w:val="en-US"/>
              </w:rPr>
              <w:t>Family</w:t>
            </w:r>
            <w:r w:rsidRPr="000F47E9">
              <w:rPr>
                <w:sz w:val="24"/>
                <w:szCs w:val="24"/>
                <w:lang w:val="en-US"/>
              </w:rPr>
              <w:t>: I do not have any brothers and sisters. I am an only child. I have … brother(s) and … sister(s). They are called Max, Moritz and Anna.</w:t>
            </w:r>
          </w:p>
        </w:tc>
      </w:tr>
      <w:tr w:rsidR="000F47E9" w:rsidRPr="000F47E9" w14:paraId="61A521EC" w14:textId="77777777" w:rsidTr="001664C9">
        <w:tc>
          <w:tcPr>
            <w:tcW w:w="10837" w:type="dxa"/>
          </w:tcPr>
          <w:p w14:paraId="5D56AFDA" w14:textId="77777777" w:rsidR="000F47E9" w:rsidRPr="000F47E9" w:rsidRDefault="000F47E9" w:rsidP="001664C9">
            <w:pPr>
              <w:rPr>
                <w:sz w:val="24"/>
                <w:szCs w:val="24"/>
                <w:lang w:val="en-US"/>
              </w:rPr>
            </w:pPr>
            <w:r w:rsidRPr="000F47E9">
              <w:rPr>
                <w:b/>
                <w:sz w:val="24"/>
                <w:szCs w:val="24"/>
                <w:lang w:val="en-US"/>
              </w:rPr>
              <w:t xml:space="preserve">Pets: </w:t>
            </w:r>
            <w:r w:rsidRPr="000F47E9">
              <w:rPr>
                <w:sz w:val="24"/>
                <w:szCs w:val="24"/>
                <w:lang w:val="en-US"/>
              </w:rPr>
              <w:t>I have a dog, a hamster, some fish, a guinea pig, a horse, a budgie, three white mice (one mouse), a rat, a turtle, …</w:t>
            </w:r>
          </w:p>
        </w:tc>
      </w:tr>
    </w:tbl>
    <w:p w14:paraId="171351E0" w14:textId="77777777" w:rsidR="00733832" w:rsidRPr="00733832" w:rsidRDefault="00733832" w:rsidP="00733832">
      <w:pPr>
        <w:pStyle w:val="Heading2"/>
        <w:rPr>
          <w:sz w:val="36"/>
          <w:lang w:val="en-US"/>
        </w:rPr>
      </w:pPr>
      <w:bookmarkStart w:id="17" w:name="_Toc529011811"/>
      <w:r w:rsidRPr="00733832">
        <w:rPr>
          <w:sz w:val="36"/>
          <w:lang w:val="en-US"/>
        </w:rPr>
        <w:lastRenderedPageBreak/>
        <w:t>Challenge1: Find the rule</w:t>
      </w:r>
      <w:bookmarkEnd w:id="17"/>
      <w:r w:rsidRPr="00733832">
        <w:rPr>
          <w:sz w:val="36"/>
          <w:lang w:val="en-US"/>
        </w:rPr>
        <w:t xml:space="preserve"> </w:t>
      </w:r>
    </w:p>
    <w:p w14:paraId="5B38AA82" w14:textId="77777777" w:rsidR="00733832" w:rsidRPr="00733832" w:rsidRDefault="00733832" w:rsidP="00733832">
      <w:pPr>
        <w:rPr>
          <w:rFonts w:ascii="Times New Roman" w:hAnsi="Times New Roman" w:cs="Times New Roman"/>
          <w:lang w:val="en-US"/>
        </w:rPr>
      </w:pPr>
      <w:r w:rsidRPr="007A2DB4">
        <w:rPr>
          <w:rFonts w:ascii="Times New Roman" w:hAnsi="Times New Roman" w:cs="Times New Roman"/>
          <w:noProof/>
          <w:lang w:val="en-GB" w:eastAsia="en-GB"/>
        </w:rPr>
        <mc:AlternateContent>
          <mc:Choice Requires="wps">
            <w:drawing>
              <wp:anchor distT="0" distB="0" distL="114300" distR="114300" simplePos="0" relativeHeight="251712512" behindDoc="0" locked="0" layoutInCell="1" allowOverlap="1" wp14:anchorId="0C4D3D90" wp14:editId="0A3F6567">
                <wp:simplePos x="0" y="0"/>
                <wp:positionH relativeFrom="column">
                  <wp:posOffset>4084320</wp:posOffset>
                </wp:positionH>
                <wp:positionV relativeFrom="paragraph">
                  <wp:posOffset>229870</wp:posOffset>
                </wp:positionV>
                <wp:extent cx="2236341" cy="2633609"/>
                <wp:effectExtent l="0" t="0" r="12065" b="14605"/>
                <wp:wrapNone/>
                <wp:docPr id="229" name="Text Box 229"/>
                <wp:cNvGraphicFramePr/>
                <a:graphic xmlns:a="http://schemas.openxmlformats.org/drawingml/2006/main">
                  <a:graphicData uri="http://schemas.microsoft.com/office/word/2010/wordprocessingShape">
                    <wps:wsp>
                      <wps:cNvSpPr txBox="1"/>
                      <wps:spPr>
                        <a:xfrm>
                          <a:off x="0" y="0"/>
                          <a:ext cx="2236341" cy="2633609"/>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40D2FA10" w14:textId="77777777" w:rsidR="001664C9" w:rsidRPr="00733832" w:rsidRDefault="001664C9" w:rsidP="00733832">
                            <w:pPr>
                              <w:rPr>
                                <w:lang w:val="en-US"/>
                              </w:rPr>
                            </w:pPr>
                            <w:r w:rsidRPr="00733832">
                              <w:rPr>
                                <w:lang w:val="en-US"/>
                              </w:rPr>
                              <w:t>This is Mrs. Pölzleitner.</w:t>
                            </w:r>
                          </w:p>
                          <w:p w14:paraId="78D006B5" w14:textId="77777777" w:rsidR="001664C9" w:rsidRPr="009F0C7E" w:rsidRDefault="001664C9" w:rsidP="00733832">
                            <w:r w:rsidRPr="00733832">
                              <w:rPr>
                                <w:lang w:val="en-US"/>
                              </w:rPr>
                              <w:t xml:space="preserve">She </w:t>
                            </w:r>
                            <w:r w:rsidRPr="00733832">
                              <w:rPr>
                                <w:highlight w:val="green"/>
                                <w:lang w:val="en-US"/>
                              </w:rPr>
                              <w:t>lives</w:t>
                            </w:r>
                            <w:r w:rsidRPr="00733832">
                              <w:rPr>
                                <w:lang w:val="en-US"/>
                              </w:rPr>
                              <w:t xml:space="preserve"> in a blue house in Graz. She is an English teacher. She </w:t>
                            </w:r>
                            <w:r w:rsidRPr="00733832">
                              <w:rPr>
                                <w:highlight w:val="green"/>
                                <w:lang w:val="en-US"/>
                              </w:rPr>
                              <w:t>loves</w:t>
                            </w:r>
                            <w:r w:rsidRPr="00733832">
                              <w:rPr>
                                <w:lang w:val="en-US"/>
                              </w:rPr>
                              <w:t xml:space="preserve"> reading books and learning languages. She speaks English, German, French, Italian and Greek. She also likes sports. In winter she goes skiing and in summer she goes jogging. She rides her bike to school every day. Her favorite food is Indian curry. </w:t>
                            </w:r>
                            <w:r>
                              <w:t>She is vegetarian, so she does not eat meat.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D3D90" id="Text Box 229" o:spid="_x0000_s1040" type="#_x0000_t202" style="position:absolute;margin-left:321.6pt;margin-top:18.1pt;width:176.1pt;height:207.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" fillcolor="white [3201]" strokecolor="#4472c4 [3204]" strokeweight="2pt">
                <v:textbox>
                  <w:txbxContent>
                    <w:p w14:paraId="40D2FA10" w14:textId="77777777" w:rsidR="001664C9" w:rsidRPr="00733832" w:rsidRDefault="001664C9" w:rsidP="00733832">
                      <w:pPr>
                        <w:rPr>
                          <w:lang w:val="en-US"/>
                        </w:rPr>
                      </w:pPr>
                      <w:r w:rsidRPr="00733832">
                        <w:rPr>
                          <w:lang w:val="en-US"/>
                        </w:rPr>
                        <w:t>This is Mrs. Pölzleitner.</w:t>
                      </w:r>
                    </w:p>
                    <w:p w14:paraId="78D006B5" w14:textId="77777777" w:rsidR="001664C9" w:rsidRPr="009F0C7E" w:rsidRDefault="001664C9" w:rsidP="00733832">
                      <w:r w:rsidRPr="00733832">
                        <w:rPr>
                          <w:lang w:val="en-US"/>
                        </w:rPr>
                        <w:t xml:space="preserve">She </w:t>
                      </w:r>
                      <w:r w:rsidRPr="00733832">
                        <w:rPr>
                          <w:highlight w:val="green"/>
                          <w:lang w:val="en-US"/>
                        </w:rPr>
                        <w:t>lives</w:t>
                      </w:r>
                      <w:r w:rsidRPr="00733832">
                        <w:rPr>
                          <w:lang w:val="en-US"/>
                        </w:rPr>
                        <w:t xml:space="preserve"> in a blue house in Graz. She is an English teacher. She </w:t>
                      </w:r>
                      <w:r w:rsidRPr="00733832">
                        <w:rPr>
                          <w:highlight w:val="green"/>
                          <w:lang w:val="en-US"/>
                        </w:rPr>
                        <w:t>loves</w:t>
                      </w:r>
                      <w:r w:rsidRPr="00733832">
                        <w:rPr>
                          <w:lang w:val="en-US"/>
                        </w:rPr>
                        <w:t xml:space="preserve"> reading books and learning languages. She speaks English, German, French, Italian and Greek. She also likes sports. In winter she goes skiing and in summer she goes jogging. She rides her bike to school every day. Her favorite food is Indian curry. </w:t>
                      </w:r>
                      <w:r>
                        <w:t>She is vegetarian, so she does not eat meat.</w:t>
                      </w:r>
                    </w:p>
                  </w:txbxContent>
                </v:textbox>
              </v:shape>
            </w:pict>
          </mc:Fallback>
        </mc:AlternateContent>
      </w:r>
    </w:p>
    <w:p w14:paraId="27F2168B" w14:textId="77777777" w:rsidR="00733832" w:rsidRPr="00733832" w:rsidRDefault="00733832" w:rsidP="00733832">
      <w:pPr>
        <w:rPr>
          <w:rFonts w:ascii="Times New Roman" w:hAnsi="Times New Roman" w:cs="Times New Roman"/>
          <w:lang w:val="en-US"/>
        </w:rPr>
      </w:pPr>
      <w:r w:rsidRPr="007A2DB4">
        <w:rPr>
          <w:rFonts w:ascii="Times New Roman" w:hAnsi="Times New Roman" w:cs="Times New Roman"/>
          <w:noProof/>
          <w:lang w:val="en-GB" w:eastAsia="en-GB"/>
        </w:rPr>
        <w:drawing>
          <wp:anchor distT="0" distB="0" distL="114300" distR="114300" simplePos="0" relativeHeight="251708416" behindDoc="0" locked="0" layoutInCell="1" allowOverlap="1" wp14:anchorId="3D21DAB6" wp14:editId="56D05E18">
            <wp:simplePos x="0" y="0"/>
            <wp:positionH relativeFrom="column">
              <wp:posOffset>-331152</wp:posOffset>
            </wp:positionH>
            <wp:positionV relativeFrom="paragraph">
              <wp:posOffset>248602</wp:posOffset>
            </wp:positionV>
            <wp:extent cx="1915502" cy="1277164"/>
            <wp:effectExtent l="128587" t="119063" r="137478" b="156527"/>
            <wp:wrapNone/>
            <wp:docPr id="238" name="Picture 238" descr="A picture containing indoor, person, book, ma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ortrait-rotated.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1915502" cy="12771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0D5799C2" w14:textId="77777777" w:rsidR="00733832" w:rsidRPr="00733832" w:rsidRDefault="00733832" w:rsidP="00733832">
      <w:pPr>
        <w:rPr>
          <w:rFonts w:ascii="Times New Roman" w:hAnsi="Times New Roman" w:cs="Times New Roman"/>
          <w:lang w:val="en-US"/>
        </w:rPr>
      </w:pPr>
    </w:p>
    <w:p w14:paraId="74B250FC" w14:textId="77777777" w:rsidR="00733832" w:rsidRPr="00733832" w:rsidRDefault="00733832" w:rsidP="00733832">
      <w:pPr>
        <w:rPr>
          <w:rFonts w:ascii="Times New Roman" w:hAnsi="Times New Roman" w:cs="Times New Roman"/>
          <w:lang w:val="en-US"/>
        </w:rPr>
      </w:pPr>
    </w:p>
    <w:p w14:paraId="77D9C582" w14:textId="77777777" w:rsidR="00733832" w:rsidRPr="00733832" w:rsidRDefault="00733832" w:rsidP="00733832">
      <w:pPr>
        <w:rPr>
          <w:rFonts w:ascii="Times New Roman" w:hAnsi="Times New Roman" w:cs="Times New Roman"/>
          <w:lang w:val="en-US"/>
        </w:rPr>
      </w:pPr>
      <w:r w:rsidRPr="007A2DB4">
        <w:rPr>
          <w:rFonts w:ascii="Times New Roman" w:hAnsi="Times New Roman" w:cs="Times New Roman"/>
          <w:noProof/>
          <w:lang w:val="en-GB" w:eastAsia="en-GB"/>
        </w:rPr>
        <mc:AlternateContent>
          <mc:Choice Requires="wps">
            <w:drawing>
              <wp:anchor distT="0" distB="0" distL="114300" distR="114300" simplePos="0" relativeHeight="251710464" behindDoc="0" locked="0" layoutInCell="1" allowOverlap="1" wp14:anchorId="12B6A0BA" wp14:editId="0340C987">
                <wp:simplePos x="0" y="0"/>
                <wp:positionH relativeFrom="column">
                  <wp:posOffset>243556</wp:posOffset>
                </wp:positionH>
                <wp:positionV relativeFrom="paragraph">
                  <wp:posOffset>166378</wp:posOffset>
                </wp:positionV>
                <wp:extent cx="4156710" cy="2609850"/>
                <wp:effectExtent l="19050" t="209550" r="34290" b="38100"/>
                <wp:wrapNone/>
                <wp:docPr id="230" name="Speech Bubble: Oval 230"/>
                <wp:cNvGraphicFramePr/>
                <a:graphic xmlns:a="http://schemas.openxmlformats.org/drawingml/2006/main">
                  <a:graphicData uri="http://schemas.microsoft.com/office/word/2010/wordprocessingShape">
                    <wps:wsp>
                      <wps:cNvSpPr/>
                      <wps:spPr>
                        <a:xfrm>
                          <a:off x="0" y="0"/>
                          <a:ext cx="4156710" cy="2609850"/>
                        </a:xfrm>
                        <a:prstGeom prst="wedgeEllipseCallout">
                          <a:avLst>
                            <a:gd name="adj1" fmla="val -36876"/>
                            <a:gd name="adj2" fmla="val -57565"/>
                          </a:avLst>
                        </a:prstGeom>
                      </wps:spPr>
                      <wps:style>
                        <a:lnRef idx="2">
                          <a:schemeClr val="accent1"/>
                        </a:lnRef>
                        <a:fillRef idx="1">
                          <a:schemeClr val="lt1"/>
                        </a:fillRef>
                        <a:effectRef idx="0">
                          <a:schemeClr val="accent1"/>
                        </a:effectRef>
                        <a:fontRef idx="minor">
                          <a:schemeClr val="dk1"/>
                        </a:fontRef>
                      </wps:style>
                      <wps:txbx>
                        <w:txbxContent>
                          <w:p w14:paraId="1F22C846" w14:textId="77777777" w:rsidR="001664C9" w:rsidRPr="00733832" w:rsidRDefault="001664C9" w:rsidP="00733832">
                            <w:pPr>
                              <w:rPr>
                                <w:lang w:val="en-US"/>
                              </w:rPr>
                            </w:pPr>
                            <w:r w:rsidRPr="00733832">
                              <w:rPr>
                                <w:lang w:val="en-US"/>
                              </w:rPr>
                              <w:t>Hello, I am Mrs. Pölzleitner.</w:t>
                            </w:r>
                          </w:p>
                          <w:p w14:paraId="1469DB02" w14:textId="77777777" w:rsidR="001664C9" w:rsidRDefault="001664C9" w:rsidP="00733832">
                            <w:r w:rsidRPr="00733832">
                              <w:rPr>
                                <w:lang w:val="en-US"/>
                              </w:rPr>
                              <w:t xml:space="preserve">I </w:t>
                            </w:r>
                            <w:r w:rsidRPr="00733832">
                              <w:rPr>
                                <w:highlight w:val="yellow"/>
                                <w:lang w:val="en-US"/>
                              </w:rPr>
                              <w:t>live</w:t>
                            </w:r>
                            <w:r w:rsidRPr="00733832">
                              <w:rPr>
                                <w:lang w:val="en-US"/>
                              </w:rPr>
                              <w:t xml:space="preserve"> in a blue house in Graz. I am an English teacher. I </w:t>
                            </w:r>
                            <w:r w:rsidRPr="00733832">
                              <w:rPr>
                                <w:highlight w:val="yellow"/>
                                <w:lang w:val="en-US"/>
                              </w:rPr>
                              <w:t>love</w:t>
                            </w:r>
                            <w:r w:rsidRPr="00733832">
                              <w:rPr>
                                <w:lang w:val="en-US"/>
                              </w:rPr>
                              <w:t xml:space="preserve"> reading books and learning languages.  I speak English, German, French, Italian and Greek. I also like sports. In winter I go skiing and in summer I go jogging. I ride my bike to school every day. My favorite food is Indian curry. </w:t>
                            </w:r>
                            <w:r>
                              <w:t>I am vegetarian, so I do not eat meat.</w:t>
                            </w:r>
                          </w:p>
                          <w:p w14:paraId="3C038A55" w14:textId="77777777" w:rsidR="001664C9" w:rsidRPr="009F0C7E" w:rsidRDefault="001664C9" w:rsidP="0073383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B6A0BA"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230" o:spid="_x0000_s1041" type="#_x0000_t63" style="position:absolute;margin-left:19.2pt;margin-top:13.1pt;width:327.3pt;height:20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" adj="2835,-1634" fillcolor="white [3201]" strokecolor="#4472c4 [3204]" strokeweight="2pt">
                <v:textbox>
                  <w:txbxContent>
                    <w:p w14:paraId="1F22C846" w14:textId="77777777" w:rsidR="001664C9" w:rsidRPr="00733832" w:rsidRDefault="001664C9" w:rsidP="00733832">
                      <w:pPr>
                        <w:rPr>
                          <w:lang w:val="en-US"/>
                        </w:rPr>
                      </w:pPr>
                      <w:r w:rsidRPr="00733832">
                        <w:rPr>
                          <w:lang w:val="en-US"/>
                        </w:rPr>
                        <w:t>Hello, I am Mrs. Pölzleitner.</w:t>
                      </w:r>
                    </w:p>
                    <w:p w14:paraId="1469DB02" w14:textId="77777777" w:rsidR="001664C9" w:rsidRDefault="001664C9" w:rsidP="00733832">
                      <w:r w:rsidRPr="00733832">
                        <w:rPr>
                          <w:lang w:val="en-US"/>
                        </w:rPr>
                        <w:t xml:space="preserve">I </w:t>
                      </w:r>
                      <w:r w:rsidRPr="00733832">
                        <w:rPr>
                          <w:highlight w:val="yellow"/>
                          <w:lang w:val="en-US"/>
                        </w:rPr>
                        <w:t>live</w:t>
                      </w:r>
                      <w:r w:rsidRPr="00733832">
                        <w:rPr>
                          <w:lang w:val="en-US"/>
                        </w:rPr>
                        <w:t xml:space="preserve"> in a blue house in Graz. I am an English teacher. I </w:t>
                      </w:r>
                      <w:r w:rsidRPr="00733832">
                        <w:rPr>
                          <w:highlight w:val="yellow"/>
                          <w:lang w:val="en-US"/>
                        </w:rPr>
                        <w:t>love</w:t>
                      </w:r>
                      <w:r w:rsidRPr="00733832">
                        <w:rPr>
                          <w:lang w:val="en-US"/>
                        </w:rPr>
                        <w:t xml:space="preserve"> reading books and learning languages.  I speak English, German, French, Italian and Greek. I also like sports. In winter I go skiing and in summer I go jogging. I ride my bike to school every day. My favorite food is Indian curry. </w:t>
                      </w:r>
                      <w:r>
                        <w:t>I am vegetarian, so I do not eat meat.</w:t>
                      </w:r>
                    </w:p>
                    <w:p w14:paraId="3C038A55" w14:textId="77777777" w:rsidR="001664C9" w:rsidRPr="009F0C7E" w:rsidRDefault="001664C9" w:rsidP="00733832"/>
                  </w:txbxContent>
                </v:textbox>
              </v:shape>
            </w:pict>
          </mc:Fallback>
        </mc:AlternateContent>
      </w:r>
    </w:p>
    <w:p w14:paraId="787B1711" w14:textId="77777777" w:rsidR="00733832" w:rsidRPr="00733832" w:rsidRDefault="00733832" w:rsidP="00733832">
      <w:pPr>
        <w:rPr>
          <w:rFonts w:ascii="Times New Roman" w:hAnsi="Times New Roman" w:cs="Times New Roman"/>
          <w:lang w:val="en-US"/>
        </w:rPr>
      </w:pPr>
    </w:p>
    <w:p w14:paraId="2530D758" w14:textId="77777777" w:rsidR="00733832" w:rsidRPr="00733832" w:rsidRDefault="00733832" w:rsidP="00733832">
      <w:pPr>
        <w:rPr>
          <w:rFonts w:ascii="Times New Roman" w:hAnsi="Times New Roman" w:cs="Times New Roman"/>
          <w:lang w:val="en-US"/>
        </w:rPr>
      </w:pPr>
    </w:p>
    <w:p w14:paraId="5DC221A9" w14:textId="77777777" w:rsidR="00733832" w:rsidRPr="00733832" w:rsidRDefault="00733832" w:rsidP="00733832">
      <w:pPr>
        <w:rPr>
          <w:rFonts w:ascii="Times New Roman" w:hAnsi="Times New Roman" w:cs="Times New Roman"/>
          <w:lang w:val="en-US"/>
        </w:rPr>
      </w:pPr>
    </w:p>
    <w:p w14:paraId="7B92304D" w14:textId="77777777" w:rsidR="00733832" w:rsidRPr="00733832" w:rsidRDefault="00733832" w:rsidP="00733832">
      <w:pPr>
        <w:rPr>
          <w:rFonts w:ascii="Times New Roman" w:hAnsi="Times New Roman" w:cs="Times New Roman"/>
          <w:lang w:val="en-US"/>
        </w:rPr>
      </w:pPr>
    </w:p>
    <w:p w14:paraId="3253E6FF" w14:textId="77777777" w:rsidR="00733832" w:rsidRPr="00733832" w:rsidRDefault="00733832" w:rsidP="00733832">
      <w:pPr>
        <w:rPr>
          <w:rFonts w:ascii="Times New Roman" w:hAnsi="Times New Roman" w:cs="Times New Roman"/>
          <w:lang w:val="en-US"/>
        </w:rPr>
      </w:pPr>
    </w:p>
    <w:p w14:paraId="57D18333" w14:textId="77777777" w:rsidR="00733832" w:rsidRPr="00733832" w:rsidRDefault="00733832" w:rsidP="00733832">
      <w:pPr>
        <w:rPr>
          <w:rFonts w:ascii="Times New Roman" w:hAnsi="Times New Roman" w:cs="Times New Roman"/>
          <w:lang w:val="en-US"/>
        </w:rPr>
      </w:pPr>
    </w:p>
    <w:p w14:paraId="1BA32F12" w14:textId="77777777" w:rsidR="00733832" w:rsidRPr="00733832" w:rsidRDefault="00733832" w:rsidP="00733832">
      <w:pPr>
        <w:rPr>
          <w:rFonts w:ascii="Times New Roman" w:hAnsi="Times New Roman" w:cs="Times New Roman"/>
          <w:lang w:val="en-US"/>
        </w:rPr>
      </w:pPr>
      <w:r w:rsidRPr="007A2DB4">
        <w:rPr>
          <w:rFonts w:ascii="Times New Roman" w:hAnsi="Times New Roman" w:cs="Times New Roman"/>
          <w:noProof/>
          <w:lang w:val="en-GB" w:eastAsia="en-GB"/>
        </w:rPr>
        <mc:AlternateContent>
          <mc:Choice Requires="wps">
            <w:drawing>
              <wp:anchor distT="0" distB="0" distL="114300" distR="114300" simplePos="0" relativeHeight="251714560" behindDoc="0" locked="0" layoutInCell="1" allowOverlap="1" wp14:anchorId="677FFE3B" wp14:editId="3449147F">
                <wp:simplePos x="0" y="0"/>
                <wp:positionH relativeFrom="column">
                  <wp:posOffset>3775702</wp:posOffset>
                </wp:positionH>
                <wp:positionV relativeFrom="paragraph">
                  <wp:posOffset>287797</wp:posOffset>
                </wp:positionV>
                <wp:extent cx="2849366" cy="996322"/>
                <wp:effectExtent l="19050" t="0" r="46355" b="356235"/>
                <wp:wrapNone/>
                <wp:docPr id="231" name="Thought Bubble: Cloud 231"/>
                <wp:cNvGraphicFramePr/>
                <a:graphic xmlns:a="http://schemas.openxmlformats.org/drawingml/2006/main">
                  <a:graphicData uri="http://schemas.microsoft.com/office/word/2010/wordprocessingShape">
                    <wps:wsp>
                      <wps:cNvSpPr/>
                      <wps:spPr>
                        <a:xfrm>
                          <a:off x="0" y="0"/>
                          <a:ext cx="2849366" cy="996322"/>
                        </a:xfrm>
                        <a:prstGeom prst="cloudCallout">
                          <a:avLst>
                            <a:gd name="adj1" fmla="val -49414"/>
                            <a:gd name="adj2" fmla="val 80376"/>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6DABAC9" w14:textId="77777777" w:rsidR="001664C9" w:rsidRPr="00DF1C06" w:rsidRDefault="001664C9" w:rsidP="00733832">
                            <w:pPr>
                              <w:jc w:val="center"/>
                              <w:rPr>
                                <w:b/>
                                <w:sz w:val="28"/>
                              </w:rPr>
                            </w:pPr>
                            <w:r w:rsidRPr="00DF1C06">
                              <w:rPr>
                                <w:b/>
                                <w:sz w:val="28"/>
                              </w:rPr>
                              <w:t>What do you notice?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7FFE3B"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231" o:spid="_x0000_s1042" type="#_x0000_t106" style="position:absolute;margin-left:297.3pt;margin-top:22.65pt;width:224.35pt;height:78.4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" adj="127,28161" fillcolor="#4472c4 [3204]" strokecolor="#1f3763 [1604]" strokeweight="2pt">
                <v:textbox>
                  <w:txbxContent>
                    <w:p w14:paraId="56DABAC9" w14:textId="77777777" w:rsidR="001664C9" w:rsidRPr="00DF1C06" w:rsidRDefault="001664C9" w:rsidP="00733832">
                      <w:pPr>
                        <w:jc w:val="center"/>
                        <w:rPr>
                          <w:b/>
                          <w:sz w:val="28"/>
                        </w:rPr>
                      </w:pPr>
                      <w:r w:rsidRPr="00DF1C06">
                        <w:rPr>
                          <w:b/>
                          <w:sz w:val="28"/>
                        </w:rPr>
                        <w:t>What do you notice?</w:t>
                      </w:r>
                    </w:p>
                  </w:txbxContent>
                </v:textbox>
              </v:shape>
            </w:pict>
          </mc:Fallback>
        </mc:AlternateContent>
      </w:r>
    </w:p>
    <w:p w14:paraId="5E517C76" w14:textId="77777777" w:rsidR="00733832" w:rsidRPr="00733832" w:rsidRDefault="00733832" w:rsidP="00733832">
      <w:pPr>
        <w:rPr>
          <w:rFonts w:ascii="Times New Roman" w:hAnsi="Times New Roman" w:cs="Times New Roman"/>
          <w:lang w:val="en-US"/>
        </w:rPr>
      </w:pPr>
    </w:p>
    <w:p w14:paraId="77209A2C" w14:textId="77777777" w:rsidR="00733832" w:rsidRPr="00733832" w:rsidRDefault="00733832" w:rsidP="00733832">
      <w:pPr>
        <w:rPr>
          <w:rFonts w:ascii="Times New Roman" w:hAnsi="Times New Roman" w:cs="Times New Roman"/>
          <w:lang w:val="en-US"/>
        </w:rPr>
      </w:pPr>
      <w:r w:rsidRPr="007A2DB4">
        <w:rPr>
          <w:rFonts w:ascii="Times New Roman" w:hAnsi="Times New Roman" w:cs="Times New Roman"/>
          <w:noProof/>
          <w:lang w:val="en-GB" w:eastAsia="en-GB"/>
        </w:rPr>
        <mc:AlternateContent>
          <mc:Choice Requires="wps">
            <w:drawing>
              <wp:anchor distT="0" distB="0" distL="114300" distR="114300" simplePos="0" relativeHeight="251715584" behindDoc="0" locked="0" layoutInCell="1" allowOverlap="1" wp14:anchorId="72A42EAA" wp14:editId="1F9F2A7E">
                <wp:simplePos x="0" y="0"/>
                <wp:positionH relativeFrom="column">
                  <wp:posOffset>4400353</wp:posOffset>
                </wp:positionH>
                <wp:positionV relativeFrom="paragraph">
                  <wp:posOffset>245745</wp:posOffset>
                </wp:positionV>
                <wp:extent cx="359410" cy="194945"/>
                <wp:effectExtent l="76200" t="57150" r="21590" b="186055"/>
                <wp:wrapNone/>
                <wp:docPr id="234" name="Speech Bubble: Oval 234"/>
                <wp:cNvGraphicFramePr/>
                <a:graphic xmlns:a="http://schemas.openxmlformats.org/drawingml/2006/main">
                  <a:graphicData uri="http://schemas.microsoft.com/office/word/2010/wordprocessingShape">
                    <wps:wsp>
                      <wps:cNvSpPr/>
                      <wps:spPr>
                        <a:xfrm>
                          <a:off x="0" y="0"/>
                          <a:ext cx="359410" cy="194945"/>
                        </a:xfrm>
                        <a:prstGeom prst="wedgeEllipseCallout">
                          <a:avLst>
                            <a:gd name="adj1" fmla="val -52201"/>
                            <a:gd name="adj2" fmla="val 100530"/>
                          </a:avLst>
                        </a:prstGeom>
                      </wps:spPr>
                      <wps:style>
                        <a:lnRef idx="3">
                          <a:schemeClr val="lt1"/>
                        </a:lnRef>
                        <a:fillRef idx="1">
                          <a:schemeClr val="accent1"/>
                        </a:fillRef>
                        <a:effectRef idx="1">
                          <a:schemeClr val="accent1"/>
                        </a:effectRef>
                        <a:fontRef idx="minor">
                          <a:schemeClr val="lt1"/>
                        </a:fontRef>
                      </wps:style>
                      <wps:txbx>
                        <w:txbxContent>
                          <w:p w14:paraId="50E3C659" w14:textId="77777777" w:rsidR="001664C9" w:rsidRDefault="001664C9" w:rsidP="007338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42EAA" id="Speech Bubble: Oval 234" o:spid="_x0000_s1043" type="#_x0000_t63" style="position:absolute;margin-left:346.5pt;margin-top:19.35pt;width:28.3pt;height:15.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" adj="-475,32514" fillcolor="#4472c4 [3204]" strokecolor="white [3201]" strokeweight="3pt">
                <v:shadow on="t" color="black" opacity="24903f" origin=",.5" offset="0,.55556mm"/>
                <v:textbox>
                  <w:txbxContent>
                    <w:p w14:paraId="50E3C659" w14:textId="77777777" w:rsidR="001664C9" w:rsidRDefault="001664C9" w:rsidP="00733832">
                      <w:pPr>
                        <w:jc w:val="center"/>
                      </w:pPr>
                    </w:p>
                  </w:txbxContent>
                </v:textbox>
              </v:shape>
            </w:pict>
          </mc:Fallback>
        </mc:AlternateContent>
      </w:r>
      <w:r w:rsidRPr="007A2DB4">
        <w:rPr>
          <w:rFonts w:ascii="Times New Roman" w:hAnsi="Times New Roman" w:cs="Times New Roman"/>
          <w:noProof/>
          <w:lang w:val="en-GB" w:eastAsia="en-GB"/>
        </w:rPr>
        <mc:AlternateContent>
          <mc:Choice Requires="wps">
            <w:drawing>
              <wp:anchor distT="0" distB="0" distL="114300" distR="114300" simplePos="0" relativeHeight="251716608" behindDoc="0" locked="0" layoutInCell="1" allowOverlap="1" wp14:anchorId="382DEBA1" wp14:editId="54B560BF">
                <wp:simplePos x="0" y="0"/>
                <wp:positionH relativeFrom="column">
                  <wp:posOffset>4993707</wp:posOffset>
                </wp:positionH>
                <wp:positionV relativeFrom="paragraph">
                  <wp:posOffset>248845</wp:posOffset>
                </wp:positionV>
                <wp:extent cx="222607" cy="229456"/>
                <wp:effectExtent l="76200" t="57150" r="82550" b="94615"/>
                <wp:wrapNone/>
                <wp:docPr id="232" name="Rectangle 232"/>
                <wp:cNvGraphicFramePr/>
                <a:graphic xmlns:a="http://schemas.openxmlformats.org/drawingml/2006/main">
                  <a:graphicData uri="http://schemas.microsoft.com/office/word/2010/wordprocessingShape">
                    <wps:wsp>
                      <wps:cNvSpPr/>
                      <wps:spPr>
                        <a:xfrm>
                          <a:off x="0" y="0"/>
                          <a:ext cx="222607" cy="229456"/>
                        </a:xfrm>
                        <a:prstGeom prst="rect">
                          <a:avLst/>
                        </a:prstGeom>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EA448B" id="Rectangle 232" o:spid="_x0000_s1026" style="position:absolute;margin-left:393.2pt;margin-top:19.6pt;width:17.55pt;height:18.0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" fillcolor="#4472c4 [3204]" strokecolor="white [3201]" strokeweight="3pt">
                <v:shadow on="t" color="black" opacity="24903f" origin=",.5" offset="0,.55556mm"/>
              </v:rect>
            </w:pict>
          </mc:Fallback>
        </mc:AlternateContent>
      </w:r>
      <w:r w:rsidRPr="007A2DB4">
        <w:rPr>
          <w:rFonts w:ascii="Times New Roman" w:hAnsi="Times New Roman" w:cs="Times New Roman"/>
          <w:noProof/>
          <w:lang w:val="en-GB" w:eastAsia="en-GB"/>
        </w:rPr>
        <w:drawing>
          <wp:anchor distT="0" distB="0" distL="114300" distR="114300" simplePos="0" relativeHeight="251709440" behindDoc="0" locked="0" layoutInCell="1" allowOverlap="1" wp14:anchorId="4D4D5062" wp14:editId="2A11A701">
            <wp:simplePos x="0" y="0"/>
            <wp:positionH relativeFrom="column">
              <wp:posOffset>29845</wp:posOffset>
            </wp:positionH>
            <wp:positionV relativeFrom="paragraph">
              <wp:posOffset>111125</wp:posOffset>
            </wp:positionV>
            <wp:extent cx="1030605" cy="1548765"/>
            <wp:effectExtent l="133350" t="114300" r="112395" b="146685"/>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30605" cy="15487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38C78BFC" w14:textId="77777777" w:rsidR="00733832" w:rsidRPr="00733832" w:rsidRDefault="00733832" w:rsidP="00733832">
      <w:pPr>
        <w:rPr>
          <w:rFonts w:ascii="Times New Roman" w:hAnsi="Times New Roman" w:cs="Times New Roman"/>
          <w:lang w:val="en-US"/>
        </w:rPr>
      </w:pPr>
    </w:p>
    <w:p w14:paraId="5A522214" w14:textId="77777777" w:rsidR="00733832" w:rsidRPr="00733832" w:rsidRDefault="00733832" w:rsidP="00733832">
      <w:pPr>
        <w:rPr>
          <w:rFonts w:ascii="Times New Roman" w:hAnsi="Times New Roman" w:cs="Times New Roman"/>
          <w:lang w:val="en-US"/>
        </w:rPr>
      </w:pPr>
      <w:r w:rsidRPr="007A2DB4">
        <w:rPr>
          <w:rFonts w:ascii="Times New Roman" w:hAnsi="Times New Roman" w:cs="Times New Roman"/>
          <w:b/>
          <w:noProof/>
          <w:sz w:val="14"/>
          <w:lang w:val="en-GB" w:eastAsia="en-GB"/>
        </w:rPr>
        <mc:AlternateContent>
          <mc:Choice Requires="wps">
            <w:drawing>
              <wp:anchor distT="0" distB="0" distL="114300" distR="114300" simplePos="0" relativeHeight="251717632" behindDoc="0" locked="0" layoutInCell="1" allowOverlap="1" wp14:anchorId="02409E52" wp14:editId="040651CF">
                <wp:simplePos x="0" y="0"/>
                <wp:positionH relativeFrom="column">
                  <wp:posOffset>1438275</wp:posOffset>
                </wp:positionH>
                <wp:positionV relativeFrom="paragraph">
                  <wp:posOffset>5715</wp:posOffset>
                </wp:positionV>
                <wp:extent cx="1880306" cy="503249"/>
                <wp:effectExtent l="0" t="0" r="24765" b="11430"/>
                <wp:wrapNone/>
                <wp:docPr id="235" name="Rectangle: Rounded Corners 235"/>
                <wp:cNvGraphicFramePr/>
                <a:graphic xmlns:a="http://schemas.openxmlformats.org/drawingml/2006/main">
                  <a:graphicData uri="http://schemas.microsoft.com/office/word/2010/wordprocessingShape">
                    <wps:wsp>
                      <wps:cNvSpPr/>
                      <wps:spPr>
                        <a:xfrm>
                          <a:off x="0" y="0"/>
                          <a:ext cx="1880306" cy="503249"/>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D060C4B" w14:textId="77777777" w:rsidR="001664C9" w:rsidRPr="000A1913" w:rsidRDefault="001664C9" w:rsidP="00733832">
                            <w:pPr>
                              <w:rPr>
                                <w:b/>
                                <w:sz w:val="24"/>
                                <w:lang w:val="en-GB"/>
                              </w:rPr>
                            </w:pPr>
                            <w:r w:rsidRPr="000A1913">
                              <w:rPr>
                                <w:b/>
                                <w:sz w:val="24"/>
                                <w:lang w:val="en-GB"/>
                              </w:rPr>
                              <w:t xml:space="preserve">Challenge: Read the texts and find a rule!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409E52" id="Rectangle: Rounded Corners 235" o:spid="_x0000_s1044" style="position:absolute;margin-left:113.25pt;margin-top:.45pt;width:148.05pt;height:39.6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" fillcolor="#4472c4 [3204]" strokecolor="#1f3763 [1604]" strokeweight="2pt">
                <v:textbox>
                  <w:txbxContent>
                    <w:p w14:paraId="3D060C4B" w14:textId="77777777" w:rsidR="001664C9" w:rsidRPr="000A1913" w:rsidRDefault="001664C9" w:rsidP="00733832">
                      <w:pPr>
                        <w:rPr>
                          <w:b/>
                          <w:sz w:val="24"/>
                          <w:lang w:val="en-GB"/>
                        </w:rPr>
                      </w:pPr>
                      <w:r w:rsidRPr="000A1913">
                        <w:rPr>
                          <w:b/>
                          <w:sz w:val="24"/>
                          <w:lang w:val="en-GB"/>
                        </w:rPr>
                        <w:t xml:space="preserve">Challenge: Read the texts and find a rule! </w:t>
                      </w:r>
                    </w:p>
                  </w:txbxContent>
                </v:textbox>
              </v:roundrect>
            </w:pict>
          </mc:Fallback>
        </mc:AlternateContent>
      </w:r>
    </w:p>
    <w:p w14:paraId="1BF249CF" w14:textId="77777777" w:rsidR="00733832" w:rsidRPr="00733832" w:rsidRDefault="00733832" w:rsidP="00733832">
      <w:pPr>
        <w:rPr>
          <w:rFonts w:ascii="Times New Roman" w:hAnsi="Times New Roman" w:cs="Times New Roman"/>
          <w:lang w:val="en-US"/>
        </w:rPr>
      </w:pPr>
      <w:r w:rsidRPr="007A2DB4">
        <w:rPr>
          <w:rFonts w:ascii="Times New Roman" w:hAnsi="Times New Roman" w:cs="Times New Roman"/>
          <w:noProof/>
          <w:lang w:val="en-GB" w:eastAsia="en-GB"/>
        </w:rPr>
        <mc:AlternateContent>
          <mc:Choice Requires="wps">
            <w:drawing>
              <wp:anchor distT="0" distB="0" distL="114300" distR="114300" simplePos="0" relativeHeight="251713536" behindDoc="0" locked="0" layoutInCell="1" allowOverlap="1" wp14:anchorId="017D3784" wp14:editId="3BC767BC">
                <wp:simplePos x="0" y="0"/>
                <wp:positionH relativeFrom="column">
                  <wp:posOffset>3905250</wp:posOffset>
                </wp:positionH>
                <wp:positionV relativeFrom="paragraph">
                  <wp:posOffset>195580</wp:posOffset>
                </wp:positionV>
                <wp:extent cx="2260314" cy="2356207"/>
                <wp:effectExtent l="0" t="0" r="26035" b="25400"/>
                <wp:wrapNone/>
                <wp:docPr id="236" name="Text Box 236"/>
                <wp:cNvGraphicFramePr/>
                <a:graphic xmlns:a="http://schemas.openxmlformats.org/drawingml/2006/main">
                  <a:graphicData uri="http://schemas.microsoft.com/office/word/2010/wordprocessingShape">
                    <wps:wsp>
                      <wps:cNvSpPr txBox="1"/>
                      <wps:spPr>
                        <a:xfrm>
                          <a:off x="0" y="0"/>
                          <a:ext cx="2260314" cy="2356207"/>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5BF557BB" w14:textId="77777777" w:rsidR="001664C9" w:rsidRPr="00733832" w:rsidRDefault="001664C9" w:rsidP="00733832">
                            <w:pPr>
                              <w:rPr>
                                <w:lang w:val="en-US"/>
                              </w:rPr>
                            </w:pPr>
                            <w:r w:rsidRPr="00733832">
                              <w:rPr>
                                <w:lang w:val="en-US"/>
                              </w:rPr>
                              <w:t>This is Mrs. Bergmann.</w:t>
                            </w:r>
                          </w:p>
                          <w:p w14:paraId="6E338436" w14:textId="77777777" w:rsidR="001664C9" w:rsidRPr="00DF1C06" w:rsidRDefault="001664C9" w:rsidP="00733832">
                            <w:r w:rsidRPr="00733832">
                              <w:rPr>
                                <w:lang w:val="en-US"/>
                              </w:rPr>
                              <w:t xml:space="preserve">She lives in a yellow house in Graz. She has a big family. She loves reading books and watching English TV series. She also likes sports. In summer she goes swimming and jogging, and she rides her bike to school every day. </w:t>
                            </w:r>
                            <w:r>
                              <w:t>She also likes dancing a lot.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D3784" id="Text Box 236" o:spid="_x0000_s1045" type="#_x0000_t202" style="position:absolute;margin-left:307.5pt;margin-top:15.4pt;width:178pt;height:185.5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" fillcolor="white [3201]" strokecolor="#4472c4 [3204]" strokeweight="2pt">
                <v:textbox>
                  <w:txbxContent>
                    <w:p w14:paraId="5BF557BB" w14:textId="77777777" w:rsidR="001664C9" w:rsidRPr="00733832" w:rsidRDefault="001664C9" w:rsidP="00733832">
                      <w:pPr>
                        <w:rPr>
                          <w:lang w:val="en-US"/>
                        </w:rPr>
                      </w:pPr>
                      <w:r w:rsidRPr="00733832">
                        <w:rPr>
                          <w:lang w:val="en-US"/>
                        </w:rPr>
                        <w:t>This is Mrs. Bergmann.</w:t>
                      </w:r>
                    </w:p>
                    <w:p w14:paraId="6E338436" w14:textId="77777777" w:rsidR="001664C9" w:rsidRPr="00DF1C06" w:rsidRDefault="001664C9" w:rsidP="00733832">
                      <w:r w:rsidRPr="00733832">
                        <w:rPr>
                          <w:lang w:val="en-US"/>
                        </w:rPr>
                        <w:t xml:space="preserve">She lives in a yellow house in Graz. She has a big family. She loves reading books and watching English TV series. She also likes sports. In summer she goes swimming and jogging, and she rides her bike to school every day. </w:t>
                      </w:r>
                      <w:r>
                        <w:t>She also likes dancing a lot.</w:t>
                      </w:r>
                    </w:p>
                  </w:txbxContent>
                </v:textbox>
              </v:shape>
            </w:pict>
          </mc:Fallback>
        </mc:AlternateContent>
      </w:r>
    </w:p>
    <w:p w14:paraId="39065D4C" w14:textId="77777777" w:rsidR="00733832" w:rsidRPr="00733832" w:rsidRDefault="00733832" w:rsidP="00733832">
      <w:pPr>
        <w:rPr>
          <w:rFonts w:ascii="Times New Roman" w:hAnsi="Times New Roman" w:cs="Times New Roman"/>
          <w:noProof/>
          <w:lang w:val="en-US"/>
        </w:rPr>
      </w:pPr>
      <w:r w:rsidRPr="007A2DB4">
        <w:rPr>
          <w:rFonts w:ascii="Times New Roman" w:hAnsi="Times New Roman" w:cs="Times New Roman"/>
          <w:noProof/>
          <w:lang w:val="en-GB" w:eastAsia="en-GB"/>
        </w:rPr>
        <mc:AlternateContent>
          <mc:Choice Requires="wps">
            <w:drawing>
              <wp:anchor distT="0" distB="0" distL="114300" distR="114300" simplePos="0" relativeHeight="251711488" behindDoc="0" locked="0" layoutInCell="1" allowOverlap="1" wp14:anchorId="6BE368FF" wp14:editId="0E3FEAE9">
                <wp:simplePos x="0" y="0"/>
                <wp:positionH relativeFrom="column">
                  <wp:posOffset>411125</wp:posOffset>
                </wp:positionH>
                <wp:positionV relativeFrom="paragraph">
                  <wp:posOffset>72012</wp:posOffset>
                </wp:positionV>
                <wp:extent cx="3420110" cy="2068830"/>
                <wp:effectExtent l="19050" t="114300" r="46990" b="45720"/>
                <wp:wrapNone/>
                <wp:docPr id="237" name="Speech Bubble: Oval 237"/>
                <wp:cNvGraphicFramePr/>
                <a:graphic xmlns:a="http://schemas.openxmlformats.org/drawingml/2006/main">
                  <a:graphicData uri="http://schemas.microsoft.com/office/word/2010/wordprocessingShape">
                    <wps:wsp>
                      <wps:cNvSpPr/>
                      <wps:spPr>
                        <a:xfrm>
                          <a:off x="0" y="0"/>
                          <a:ext cx="3420110" cy="2068830"/>
                        </a:xfrm>
                        <a:prstGeom prst="wedgeEllipseCallout">
                          <a:avLst>
                            <a:gd name="adj1" fmla="val -40496"/>
                            <a:gd name="adj2" fmla="val -55208"/>
                          </a:avLst>
                        </a:prstGeom>
                      </wps:spPr>
                      <wps:style>
                        <a:lnRef idx="2">
                          <a:schemeClr val="accent1"/>
                        </a:lnRef>
                        <a:fillRef idx="1">
                          <a:schemeClr val="lt1"/>
                        </a:fillRef>
                        <a:effectRef idx="0">
                          <a:schemeClr val="accent1"/>
                        </a:effectRef>
                        <a:fontRef idx="minor">
                          <a:schemeClr val="dk1"/>
                        </a:fontRef>
                      </wps:style>
                      <wps:txbx>
                        <w:txbxContent>
                          <w:p w14:paraId="1C463E90" w14:textId="77777777" w:rsidR="001664C9" w:rsidRPr="00733832" w:rsidRDefault="001664C9" w:rsidP="00733832">
                            <w:pPr>
                              <w:jc w:val="center"/>
                              <w:rPr>
                                <w:lang w:val="en-US"/>
                              </w:rPr>
                            </w:pPr>
                            <w:r w:rsidRPr="00733832">
                              <w:rPr>
                                <w:lang w:val="en-US"/>
                              </w:rPr>
                              <w:t>Hello, I am Mrs. Bergmann.</w:t>
                            </w:r>
                          </w:p>
                          <w:p w14:paraId="4DDACB04" w14:textId="77777777" w:rsidR="001664C9" w:rsidRPr="009F0C7E" w:rsidRDefault="001664C9" w:rsidP="00733832">
                            <w:pPr>
                              <w:jc w:val="center"/>
                            </w:pPr>
                            <w:r w:rsidRPr="00733832">
                              <w:rPr>
                                <w:lang w:val="en-US"/>
                              </w:rPr>
                              <w:t xml:space="preserve">I live in a yellow house in Graz. I have a big family. I love reading books and watching English TV series. I also like sports. In summer I go swimming and jogging, and I ride my bike to school every day. </w:t>
                            </w:r>
                            <w:r>
                              <w:t>I also like dancing a lot.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368FF" id="Speech Bubble: Oval 237" o:spid="_x0000_s1046" type="#_x0000_t63" style="position:absolute;margin-left:32.35pt;margin-top:5.65pt;width:269.3pt;height:162.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" adj="2053,-1125" fillcolor="white [3201]" strokecolor="#4472c4 [3204]" strokeweight="2pt">
                <v:textbox>
                  <w:txbxContent>
                    <w:p w14:paraId="1C463E90" w14:textId="77777777" w:rsidR="001664C9" w:rsidRPr="00733832" w:rsidRDefault="001664C9" w:rsidP="00733832">
                      <w:pPr>
                        <w:jc w:val="center"/>
                        <w:rPr>
                          <w:lang w:val="en-US"/>
                        </w:rPr>
                      </w:pPr>
                      <w:r w:rsidRPr="00733832">
                        <w:rPr>
                          <w:lang w:val="en-US"/>
                        </w:rPr>
                        <w:t>Hello, I am Mrs. Bergmann.</w:t>
                      </w:r>
                    </w:p>
                    <w:p w14:paraId="4DDACB04" w14:textId="77777777" w:rsidR="001664C9" w:rsidRPr="009F0C7E" w:rsidRDefault="001664C9" w:rsidP="00733832">
                      <w:pPr>
                        <w:jc w:val="center"/>
                      </w:pPr>
                      <w:r w:rsidRPr="00733832">
                        <w:rPr>
                          <w:lang w:val="en-US"/>
                        </w:rPr>
                        <w:t xml:space="preserve">I live in a yellow house in Graz. I have a big family. I love reading books and watching English TV series. I also like sports. In summer I go swimming and jogging, and I ride my bike to school every day. </w:t>
                      </w:r>
                      <w:r>
                        <w:t>I also like dancing a lot.</w:t>
                      </w:r>
                    </w:p>
                  </w:txbxContent>
                </v:textbox>
              </v:shape>
            </w:pict>
          </mc:Fallback>
        </mc:AlternateContent>
      </w:r>
    </w:p>
    <w:p w14:paraId="4435F0F2" w14:textId="77777777" w:rsidR="00733832" w:rsidRPr="00733832" w:rsidRDefault="00733832" w:rsidP="00733832">
      <w:pPr>
        <w:rPr>
          <w:rFonts w:ascii="Times New Roman" w:hAnsi="Times New Roman" w:cs="Times New Roman"/>
          <w:lang w:val="en-US"/>
        </w:rPr>
      </w:pPr>
    </w:p>
    <w:p w14:paraId="64694090" w14:textId="77777777" w:rsidR="00733832" w:rsidRPr="00733832" w:rsidRDefault="00733832" w:rsidP="00733832">
      <w:pPr>
        <w:rPr>
          <w:rFonts w:ascii="Times New Roman" w:hAnsi="Times New Roman" w:cs="Times New Roman"/>
          <w:lang w:val="en-US"/>
        </w:rPr>
      </w:pPr>
    </w:p>
    <w:p w14:paraId="34DECD8C" w14:textId="77777777" w:rsidR="00733832" w:rsidRPr="00733832" w:rsidRDefault="00733832" w:rsidP="00733832">
      <w:pPr>
        <w:rPr>
          <w:rFonts w:ascii="Times New Roman" w:hAnsi="Times New Roman" w:cs="Times New Roman"/>
          <w:lang w:val="en-US"/>
        </w:rPr>
      </w:pPr>
    </w:p>
    <w:p w14:paraId="628049A7" w14:textId="77777777" w:rsidR="00733832" w:rsidRPr="00733832" w:rsidRDefault="00733832" w:rsidP="00733832">
      <w:pPr>
        <w:rPr>
          <w:rFonts w:ascii="Times New Roman" w:hAnsi="Times New Roman" w:cs="Times New Roman"/>
          <w:lang w:val="en-US"/>
        </w:rPr>
      </w:pPr>
    </w:p>
    <w:p w14:paraId="6E9664AE" w14:textId="77777777" w:rsidR="00733832" w:rsidRPr="00733832" w:rsidRDefault="00733832" w:rsidP="00733832">
      <w:pPr>
        <w:rPr>
          <w:rFonts w:ascii="Times New Roman" w:hAnsi="Times New Roman" w:cs="Times New Roman"/>
          <w:lang w:val="en-US"/>
        </w:rPr>
      </w:pPr>
    </w:p>
    <w:p w14:paraId="1AA15F53" w14:textId="77777777" w:rsidR="00733832" w:rsidRPr="00733832" w:rsidRDefault="00733832" w:rsidP="00733832">
      <w:pPr>
        <w:rPr>
          <w:rFonts w:ascii="Times New Roman" w:hAnsi="Times New Roman" w:cs="Times New Roman"/>
          <w:lang w:val="en-US"/>
        </w:rPr>
      </w:pPr>
    </w:p>
    <w:p w14:paraId="3BD2AD39" w14:textId="77777777" w:rsidR="00733832" w:rsidRPr="001023A9" w:rsidRDefault="00733832" w:rsidP="001023A9">
      <w:pPr>
        <w:pStyle w:val="Heading3"/>
        <w:rPr>
          <w:sz w:val="28"/>
          <w:lang w:val="en-US"/>
        </w:rPr>
      </w:pPr>
      <w:r w:rsidRPr="001023A9">
        <w:rPr>
          <w:sz w:val="28"/>
          <w:lang w:val="en-US"/>
        </w:rPr>
        <w:t xml:space="preserve">Challenge part 2: Use the rule: </w:t>
      </w:r>
    </w:p>
    <w:p w14:paraId="1C4C34C8" w14:textId="77777777" w:rsidR="00733832" w:rsidRPr="00D519CD" w:rsidRDefault="00733832" w:rsidP="00D519CD">
      <w:pPr>
        <w:pStyle w:val="Heading3"/>
        <w:rPr>
          <w:sz w:val="28"/>
          <w:lang w:val="en-US"/>
        </w:rPr>
      </w:pPr>
      <w:r w:rsidRPr="00D519CD">
        <w:rPr>
          <w:sz w:val="28"/>
          <w:lang w:val="en-US"/>
        </w:rPr>
        <w:t>Now it's your turn</w:t>
      </w:r>
    </w:p>
    <w:p w14:paraId="3291A4AA" w14:textId="77777777" w:rsidR="00733832" w:rsidRPr="00733832" w:rsidRDefault="00733832" w:rsidP="00733832">
      <w:pPr>
        <w:rPr>
          <w:rFonts w:cstheme="minorHAnsi"/>
          <w:lang w:val="en-US"/>
        </w:rPr>
      </w:pPr>
      <w:r w:rsidRPr="00733832">
        <w:rPr>
          <w:rFonts w:cstheme="minorHAnsi"/>
          <w:lang w:val="en-US"/>
        </w:rPr>
        <w:t xml:space="preserve">Step 1: Draw </w:t>
      </w:r>
      <w:r w:rsidRPr="00D3602F">
        <w:rPr>
          <w:rFonts w:cstheme="minorHAnsi"/>
          <w:sz w:val="32"/>
        </w:rPr>
        <w:sym w:font="Wingdings" w:char="F03F"/>
      </w:r>
      <w:r w:rsidRPr="00733832">
        <w:rPr>
          <w:rFonts w:cstheme="minorHAnsi"/>
          <w:lang w:val="en-US"/>
        </w:rPr>
        <w:t xml:space="preserve">  a large speech bubble </w:t>
      </w:r>
      <w:r w:rsidRPr="00D3602F">
        <w:rPr>
          <w:rFonts w:cstheme="minorHAnsi"/>
        </w:rPr>
        <w:sym w:font="Webdings" w:char="F029"/>
      </w:r>
      <w:r w:rsidRPr="00733832">
        <w:rPr>
          <w:rFonts w:cstheme="minorHAnsi"/>
          <w:lang w:val="en-US"/>
        </w:rPr>
        <w:t xml:space="preserve"> and write </w:t>
      </w:r>
      <w:r>
        <w:rPr>
          <w:rFonts w:cstheme="minorHAnsi"/>
        </w:rPr>
        <w:sym w:font="Wingdings 2" w:char="F021"/>
      </w:r>
      <w:r w:rsidRPr="00733832">
        <w:rPr>
          <w:rFonts w:cstheme="minorHAnsi"/>
          <w:lang w:val="en-US"/>
        </w:rPr>
        <w:t xml:space="preserve"> a similar text about yourself. Hand it in to your teacher. </w:t>
      </w:r>
    </w:p>
    <w:p w14:paraId="1866D697" w14:textId="77777777" w:rsidR="00733832" w:rsidRPr="00733832" w:rsidRDefault="00733832" w:rsidP="00733832">
      <w:pPr>
        <w:rPr>
          <w:rFonts w:cstheme="minorHAnsi"/>
          <w:lang w:val="en-US"/>
        </w:rPr>
      </w:pPr>
      <w:r w:rsidRPr="00733832">
        <w:rPr>
          <w:rFonts w:cstheme="minorHAnsi"/>
          <w:lang w:val="en-US"/>
        </w:rPr>
        <w:t xml:space="preserve">Step2: Correct your speech bubble </w:t>
      </w:r>
      <w:r w:rsidRPr="00D3602F">
        <w:rPr>
          <w:rFonts w:cstheme="minorHAnsi"/>
        </w:rPr>
        <w:sym w:font="Webdings" w:char="F029"/>
      </w:r>
      <w:r w:rsidRPr="00733832">
        <w:rPr>
          <w:rFonts w:cstheme="minorHAnsi"/>
          <w:lang w:val="en-US"/>
        </w:rPr>
        <w:t xml:space="preserve"> and out it on the pin board. </w:t>
      </w:r>
    </w:p>
    <w:p w14:paraId="3C43279D" w14:textId="77777777" w:rsidR="00733832" w:rsidRPr="00733832" w:rsidRDefault="00733832" w:rsidP="00733832">
      <w:pPr>
        <w:rPr>
          <w:rFonts w:cstheme="minorHAnsi"/>
          <w:lang w:val="en-US"/>
        </w:rPr>
      </w:pPr>
      <w:r w:rsidRPr="00733832">
        <w:rPr>
          <w:rFonts w:cstheme="minorHAnsi"/>
          <w:lang w:val="en-US"/>
        </w:rPr>
        <w:t xml:space="preserve">Step 3: Find a speech bubble from a classmate at the pin board or get one from your teacher. Then draw a box </w:t>
      </w:r>
      <w:r w:rsidRPr="00D3602F">
        <w:rPr>
          <w:rFonts w:cstheme="minorHAnsi"/>
        </w:rPr>
        <w:sym w:font="Wingdings" w:char="F0A8"/>
      </w:r>
      <w:r w:rsidRPr="00733832">
        <w:rPr>
          <w:rFonts w:cstheme="minorHAnsi"/>
          <w:lang w:val="en-US"/>
        </w:rPr>
        <w:t xml:space="preserve">  and write </w:t>
      </w:r>
      <w:r>
        <w:rPr>
          <w:rFonts w:cstheme="minorHAnsi"/>
        </w:rPr>
        <w:sym w:font="Wingdings 2" w:char="F021"/>
      </w:r>
      <w:r w:rsidRPr="00733832">
        <w:rPr>
          <w:rFonts w:cstheme="minorHAnsi"/>
          <w:lang w:val="en-US"/>
        </w:rPr>
        <w:t xml:space="preserve"> about the classmate. Hand it to your teacher.</w:t>
      </w:r>
    </w:p>
    <w:p w14:paraId="775373D2" w14:textId="77777777" w:rsidR="00091B73" w:rsidRPr="00881ECD" w:rsidRDefault="00091B73" w:rsidP="00881ECD">
      <w:pPr>
        <w:pStyle w:val="Heading2"/>
        <w:rPr>
          <w:sz w:val="32"/>
          <w:lang w:val="en-US"/>
        </w:rPr>
      </w:pPr>
      <w:bookmarkStart w:id="18" w:name="_Toc529011812"/>
      <w:r w:rsidRPr="00881ECD">
        <w:rPr>
          <w:sz w:val="32"/>
          <w:lang w:val="en-US"/>
        </w:rPr>
        <w:lastRenderedPageBreak/>
        <w:t>Practicing questions and the third person -s in an authentic context:</w:t>
      </w:r>
      <w:bookmarkEnd w:id="18"/>
    </w:p>
    <w:p w14:paraId="578F2B8F" w14:textId="77777777" w:rsidR="00091B73" w:rsidRDefault="00091B73" w:rsidP="009C2CCD">
      <w:pPr>
        <w:jc w:val="center"/>
        <w:rPr>
          <w:lang w:val="en-US"/>
        </w:rPr>
      </w:pPr>
      <w:r>
        <w:rPr>
          <w:noProof/>
          <w:lang w:val="en-US"/>
        </w:rPr>
        <w:drawing>
          <wp:inline distT="0" distB="0" distL="0" distR="0" wp14:anchorId="4523B241" wp14:editId="057A37A4">
            <wp:extent cx="3757953" cy="3526717"/>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761860" cy="3530384"/>
                    </a:xfrm>
                    <a:prstGeom prst="rect">
                      <a:avLst/>
                    </a:prstGeom>
                  </pic:spPr>
                </pic:pic>
              </a:graphicData>
            </a:graphic>
          </wp:inline>
        </w:drawing>
      </w:r>
    </w:p>
    <w:p w14:paraId="2A86F8EC" w14:textId="77777777" w:rsidR="005D1815" w:rsidRPr="00A76C03" w:rsidRDefault="005D1815" w:rsidP="00881ECD">
      <w:pPr>
        <w:pStyle w:val="Heading2"/>
        <w:rPr>
          <w:sz w:val="32"/>
          <w:lang w:val="en-US"/>
        </w:rPr>
      </w:pPr>
      <w:bookmarkStart w:id="19" w:name="_Toc378443042"/>
      <w:bookmarkStart w:id="20" w:name="_Toc529011813"/>
      <w:r w:rsidRPr="00881ECD">
        <w:rPr>
          <w:noProof/>
          <w:sz w:val="32"/>
          <w:lang w:val="en-US"/>
        </w:rPr>
        <w:drawing>
          <wp:anchor distT="0" distB="0" distL="114300" distR="114300" simplePos="0" relativeHeight="251680768" behindDoc="0" locked="0" layoutInCell="1" allowOverlap="1" wp14:anchorId="3CB541C1" wp14:editId="10A86547">
            <wp:simplePos x="0" y="0"/>
            <wp:positionH relativeFrom="column">
              <wp:posOffset>5621952</wp:posOffset>
            </wp:positionH>
            <wp:positionV relativeFrom="paragraph">
              <wp:posOffset>-255905</wp:posOffset>
            </wp:positionV>
            <wp:extent cx="719455" cy="719455"/>
            <wp:effectExtent l="0" t="0" r="4445" b="4445"/>
            <wp:wrapNone/>
            <wp:docPr id="14" name="Picture 14" descr="C:\Users\lp\AppData\Local\Microsoft\Windows\Temporary Internet Files\Content.IE5\NVUPZAL7\MC9004414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p\AppData\Local\Microsoft\Windows\Temporary Internet Files\Content.IE5\NVUPZAL7\MC900441498[1].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6C03">
        <w:rPr>
          <w:sz w:val="32"/>
          <w:lang w:val="en-US"/>
        </w:rPr>
        <w:t>Asking questions:</w:t>
      </w:r>
      <w:bookmarkEnd w:id="19"/>
      <w:bookmarkEnd w:id="20"/>
      <w:r w:rsidRPr="00A76C03">
        <w:rPr>
          <w:sz w:val="32"/>
          <w:lang w:val="en-US"/>
        </w:rPr>
        <w:t xml:space="preserve"> </w:t>
      </w:r>
    </w:p>
    <w:p w14:paraId="170845C3" w14:textId="77777777" w:rsidR="005D1815" w:rsidRPr="00E02B16" w:rsidRDefault="005D1815" w:rsidP="005D1815">
      <w:pPr>
        <w:spacing w:after="0"/>
        <w:rPr>
          <w:lang w:val="en-US"/>
        </w:rPr>
      </w:pPr>
      <w:r w:rsidRPr="00E02B16">
        <w:rPr>
          <w:lang w:val="en-US"/>
        </w:rPr>
        <w:t>Use</w:t>
      </w:r>
      <w:r>
        <w:rPr>
          <w:lang w:val="en-US"/>
        </w:rPr>
        <w:t xml:space="preserve"> the </w:t>
      </w:r>
      <w:r w:rsidRPr="00E02B16">
        <w:rPr>
          <w:lang w:val="en-US"/>
        </w:rPr>
        <w:t>words from the boxes to write five questions.</w:t>
      </w:r>
      <w:r>
        <w:rPr>
          <w:lang w:val="en-US"/>
        </w:rPr>
        <w:t xml:space="preserve"> Use each word once.</w:t>
      </w:r>
    </w:p>
    <w:tbl>
      <w:tblPr>
        <w:tblStyle w:val="TableGrid"/>
        <w:tblW w:w="0" w:type="auto"/>
        <w:tblInd w:w="108" w:type="dxa"/>
        <w:tblLook w:val="04A0" w:firstRow="1" w:lastRow="0" w:firstColumn="1" w:lastColumn="0" w:noHBand="0" w:noVBand="1"/>
      </w:tblPr>
      <w:tblGrid>
        <w:gridCol w:w="2068"/>
        <w:gridCol w:w="2064"/>
        <w:gridCol w:w="2080"/>
        <w:gridCol w:w="2072"/>
        <w:gridCol w:w="2064"/>
      </w:tblGrid>
      <w:tr w:rsidR="005D1815" w14:paraId="3B8D47B9" w14:textId="77777777" w:rsidTr="00AB0D18">
        <w:tc>
          <w:tcPr>
            <w:tcW w:w="2098" w:type="dxa"/>
            <w:vAlign w:val="center"/>
          </w:tcPr>
          <w:p w14:paraId="3368FD04" w14:textId="77777777" w:rsidR="005D1815" w:rsidRDefault="005D1815" w:rsidP="00AB0D18">
            <w:pPr>
              <w:jc w:val="center"/>
              <w:rPr>
                <w:lang w:val="en-US"/>
              </w:rPr>
            </w:pPr>
            <w:r>
              <w:rPr>
                <w:lang w:val="en-US"/>
              </w:rPr>
              <w:t>When</w:t>
            </w:r>
          </w:p>
          <w:p w14:paraId="5DBF5E9D" w14:textId="77777777" w:rsidR="005D1815" w:rsidRDefault="005D1815" w:rsidP="00AB0D18">
            <w:pPr>
              <w:jc w:val="center"/>
              <w:rPr>
                <w:lang w:val="en-US"/>
              </w:rPr>
            </w:pPr>
            <w:r>
              <w:rPr>
                <w:lang w:val="en-US"/>
              </w:rPr>
              <w:t>What</w:t>
            </w:r>
          </w:p>
          <w:p w14:paraId="119D96E9" w14:textId="77777777" w:rsidR="005D1815" w:rsidRDefault="005D1815" w:rsidP="00AB0D18">
            <w:pPr>
              <w:jc w:val="center"/>
              <w:rPr>
                <w:lang w:val="en-US"/>
              </w:rPr>
            </w:pPr>
            <w:r>
              <w:rPr>
                <w:lang w:val="en-US"/>
              </w:rPr>
              <w:t>Why</w:t>
            </w:r>
          </w:p>
          <w:p w14:paraId="65B3355E" w14:textId="77777777" w:rsidR="005D1815" w:rsidRDefault="005D1815" w:rsidP="00AB0D18">
            <w:pPr>
              <w:jc w:val="center"/>
              <w:rPr>
                <w:lang w:val="en-US"/>
              </w:rPr>
            </w:pPr>
            <w:r>
              <w:rPr>
                <w:lang w:val="en-US"/>
              </w:rPr>
              <w:t xml:space="preserve">How </w:t>
            </w:r>
          </w:p>
          <w:p w14:paraId="2713575A" w14:textId="77777777" w:rsidR="005D1815" w:rsidRDefault="005D1815" w:rsidP="00AB0D18">
            <w:pPr>
              <w:jc w:val="center"/>
              <w:rPr>
                <w:lang w:val="en-US"/>
              </w:rPr>
            </w:pPr>
            <w:r>
              <w:rPr>
                <w:lang w:val="en-US"/>
              </w:rPr>
              <w:t>Where</w:t>
            </w:r>
          </w:p>
        </w:tc>
        <w:tc>
          <w:tcPr>
            <w:tcW w:w="2098" w:type="dxa"/>
            <w:vAlign w:val="center"/>
          </w:tcPr>
          <w:p w14:paraId="2C0AE95E" w14:textId="77777777" w:rsidR="005D1815" w:rsidRDefault="005D1815" w:rsidP="00AB0D18">
            <w:pPr>
              <w:jc w:val="center"/>
              <w:rPr>
                <w:lang w:val="en-US"/>
              </w:rPr>
            </w:pPr>
            <w:r>
              <w:rPr>
                <w:lang w:val="en-US"/>
              </w:rPr>
              <w:t xml:space="preserve">does </w:t>
            </w:r>
          </w:p>
          <w:p w14:paraId="39A7948A" w14:textId="77777777" w:rsidR="005D1815" w:rsidRDefault="005D1815" w:rsidP="00AB0D18">
            <w:pPr>
              <w:jc w:val="center"/>
              <w:rPr>
                <w:lang w:val="en-US"/>
              </w:rPr>
            </w:pPr>
            <w:r>
              <w:rPr>
                <w:lang w:val="en-US"/>
              </w:rPr>
              <w:t xml:space="preserve">are </w:t>
            </w:r>
          </w:p>
          <w:p w14:paraId="6CFA405B" w14:textId="77777777" w:rsidR="005D1815" w:rsidRDefault="005D1815" w:rsidP="00AB0D18">
            <w:pPr>
              <w:jc w:val="center"/>
              <w:rPr>
                <w:lang w:val="en-US"/>
              </w:rPr>
            </w:pPr>
            <w:r>
              <w:rPr>
                <w:lang w:val="en-US"/>
              </w:rPr>
              <w:t>is</w:t>
            </w:r>
          </w:p>
          <w:p w14:paraId="5783D52C" w14:textId="77777777" w:rsidR="005D1815" w:rsidRDefault="005D1815" w:rsidP="00AB0D18">
            <w:pPr>
              <w:jc w:val="center"/>
              <w:rPr>
                <w:lang w:val="en-US"/>
              </w:rPr>
            </w:pPr>
            <w:r>
              <w:rPr>
                <w:lang w:val="en-US"/>
              </w:rPr>
              <w:t>does</w:t>
            </w:r>
          </w:p>
          <w:p w14:paraId="7795EB66" w14:textId="77777777" w:rsidR="005D1815" w:rsidRDefault="005D1815" w:rsidP="00AB0D18">
            <w:pPr>
              <w:jc w:val="center"/>
              <w:rPr>
                <w:lang w:val="en-US"/>
              </w:rPr>
            </w:pPr>
            <w:r>
              <w:rPr>
                <w:lang w:val="en-US"/>
              </w:rPr>
              <w:t>do</w:t>
            </w:r>
          </w:p>
        </w:tc>
        <w:tc>
          <w:tcPr>
            <w:tcW w:w="2098" w:type="dxa"/>
            <w:vAlign w:val="center"/>
          </w:tcPr>
          <w:p w14:paraId="4D748FE8" w14:textId="77777777" w:rsidR="005D1815" w:rsidRDefault="005D1815" w:rsidP="00AB0D18">
            <w:pPr>
              <w:jc w:val="center"/>
              <w:rPr>
                <w:lang w:val="en-US"/>
              </w:rPr>
            </w:pPr>
            <w:r>
              <w:rPr>
                <w:lang w:val="en-US"/>
              </w:rPr>
              <w:t>the children</w:t>
            </w:r>
          </w:p>
          <w:p w14:paraId="0BC187D5" w14:textId="77777777" w:rsidR="005D1815" w:rsidRDefault="005D1815" w:rsidP="00AB0D18">
            <w:pPr>
              <w:jc w:val="center"/>
              <w:rPr>
                <w:lang w:val="en-US"/>
              </w:rPr>
            </w:pPr>
            <w:r>
              <w:rPr>
                <w:lang w:val="en-US"/>
              </w:rPr>
              <w:t>Sue and Katy</w:t>
            </w:r>
          </w:p>
          <w:p w14:paraId="1A84B3F9" w14:textId="77777777" w:rsidR="005D1815" w:rsidRDefault="005D1815" w:rsidP="00AB0D18">
            <w:pPr>
              <w:jc w:val="center"/>
              <w:rPr>
                <w:lang w:val="en-US"/>
              </w:rPr>
            </w:pPr>
            <w:r>
              <w:rPr>
                <w:lang w:val="en-US"/>
              </w:rPr>
              <w:t xml:space="preserve">Thomas </w:t>
            </w:r>
          </w:p>
          <w:p w14:paraId="6FF916C5" w14:textId="77777777" w:rsidR="005D1815" w:rsidRDefault="005D1815" w:rsidP="00AB0D18">
            <w:pPr>
              <w:jc w:val="center"/>
              <w:rPr>
                <w:lang w:val="en-US"/>
              </w:rPr>
            </w:pPr>
            <w:r>
              <w:rPr>
                <w:lang w:val="en-US"/>
              </w:rPr>
              <w:t>Anna</w:t>
            </w:r>
          </w:p>
          <w:p w14:paraId="41EB7010" w14:textId="77777777" w:rsidR="005D1815" w:rsidRDefault="005D1815" w:rsidP="00AB0D18">
            <w:pPr>
              <w:jc w:val="center"/>
              <w:rPr>
                <w:lang w:val="en-US"/>
              </w:rPr>
            </w:pPr>
            <w:r>
              <w:rPr>
                <w:lang w:val="en-US"/>
              </w:rPr>
              <w:t xml:space="preserve">Mrs. </w:t>
            </w:r>
            <w:proofErr w:type="spellStart"/>
            <w:r>
              <w:rPr>
                <w:lang w:val="en-US"/>
              </w:rPr>
              <w:t>Pölzleitner’s</w:t>
            </w:r>
            <w:proofErr w:type="spellEnd"/>
          </w:p>
        </w:tc>
        <w:tc>
          <w:tcPr>
            <w:tcW w:w="2098" w:type="dxa"/>
            <w:vAlign w:val="center"/>
          </w:tcPr>
          <w:p w14:paraId="0036F041" w14:textId="77777777" w:rsidR="005D1815" w:rsidRDefault="005D1815" w:rsidP="00AB0D18">
            <w:pPr>
              <w:jc w:val="center"/>
              <w:rPr>
                <w:lang w:val="en-US"/>
              </w:rPr>
            </w:pPr>
            <w:r>
              <w:rPr>
                <w:lang w:val="en-US"/>
              </w:rPr>
              <w:t>have for dinner</w:t>
            </w:r>
          </w:p>
          <w:p w14:paraId="56ABAA4E" w14:textId="77777777" w:rsidR="005D1815" w:rsidRDefault="005D1815" w:rsidP="00AB0D18">
            <w:pPr>
              <w:jc w:val="center"/>
              <w:rPr>
                <w:lang w:val="en-US"/>
              </w:rPr>
            </w:pPr>
            <w:r>
              <w:rPr>
                <w:lang w:val="en-US"/>
              </w:rPr>
              <w:t xml:space="preserve">birthday </w:t>
            </w:r>
          </w:p>
          <w:p w14:paraId="12B15120" w14:textId="77777777" w:rsidR="005D1815" w:rsidRDefault="005D1815" w:rsidP="00AB0D18">
            <w:pPr>
              <w:jc w:val="center"/>
              <w:rPr>
                <w:lang w:val="en-US"/>
              </w:rPr>
            </w:pPr>
            <w:r>
              <w:rPr>
                <w:lang w:val="en-US"/>
              </w:rPr>
              <w:t>not at school today</w:t>
            </w:r>
          </w:p>
          <w:p w14:paraId="3781F1DF" w14:textId="77777777" w:rsidR="005D1815" w:rsidRDefault="005D1815" w:rsidP="00AB0D18">
            <w:pPr>
              <w:jc w:val="center"/>
              <w:rPr>
                <w:lang w:val="en-US"/>
              </w:rPr>
            </w:pPr>
            <w:r>
              <w:rPr>
                <w:lang w:val="en-US"/>
              </w:rPr>
              <w:t>live</w:t>
            </w:r>
          </w:p>
          <w:p w14:paraId="0F28C92A" w14:textId="77777777" w:rsidR="005D1815" w:rsidRDefault="005D1815" w:rsidP="00AB0D18">
            <w:pPr>
              <w:jc w:val="center"/>
              <w:rPr>
                <w:lang w:val="en-US"/>
              </w:rPr>
            </w:pPr>
            <w:r>
              <w:rPr>
                <w:lang w:val="en-US"/>
              </w:rPr>
              <w:t>go to school</w:t>
            </w:r>
          </w:p>
        </w:tc>
        <w:tc>
          <w:tcPr>
            <w:tcW w:w="2098" w:type="dxa"/>
          </w:tcPr>
          <w:p w14:paraId="2AB9F8DF" w14:textId="77777777" w:rsidR="005D1815" w:rsidRPr="00E02B16" w:rsidRDefault="005D1815" w:rsidP="00AB0D18">
            <w:pPr>
              <w:jc w:val="center"/>
              <w:rPr>
                <w:sz w:val="144"/>
                <w:lang w:val="en-US"/>
              </w:rPr>
            </w:pPr>
            <w:r w:rsidRPr="002C72B8">
              <w:rPr>
                <w:sz w:val="96"/>
                <w:lang w:val="en-US"/>
              </w:rPr>
              <w:t>?</w:t>
            </w:r>
          </w:p>
        </w:tc>
      </w:tr>
    </w:tbl>
    <w:p w14:paraId="36054D57" w14:textId="77777777" w:rsidR="005D1815" w:rsidRDefault="005D1815" w:rsidP="005D1815">
      <w:pPr>
        <w:pStyle w:val="ListParagraph"/>
        <w:spacing w:after="0"/>
        <w:ind w:left="0"/>
        <w:rPr>
          <w:lang w:val="en-US"/>
        </w:rPr>
      </w:pPr>
    </w:p>
    <w:p w14:paraId="0474C0E0" w14:textId="77777777" w:rsidR="005D1815" w:rsidRDefault="005D1815" w:rsidP="005D1815">
      <w:pPr>
        <w:pStyle w:val="ListParagraph"/>
        <w:spacing w:after="0"/>
        <w:ind w:left="0"/>
        <w:rPr>
          <w:lang w:val="en-US"/>
        </w:rPr>
      </w:pPr>
      <w:r>
        <w:rPr>
          <w:lang w:val="en-US"/>
        </w:rPr>
        <w:t>Now find out more about your teacher(s). Write questions and guess the answers. Then ask your teacher and find out if your guesses were correct.</w:t>
      </w:r>
    </w:p>
    <w:tbl>
      <w:tblPr>
        <w:tblStyle w:val="TableGrid"/>
        <w:tblW w:w="10632" w:type="dxa"/>
        <w:tblInd w:w="108" w:type="dxa"/>
        <w:tblLook w:val="04A0" w:firstRow="1" w:lastRow="0" w:firstColumn="1" w:lastColumn="0" w:noHBand="0" w:noVBand="1"/>
      </w:tblPr>
      <w:tblGrid>
        <w:gridCol w:w="8931"/>
        <w:gridCol w:w="1701"/>
      </w:tblGrid>
      <w:tr w:rsidR="005D1815" w:rsidRPr="000F47E9" w14:paraId="04F14F36" w14:textId="77777777" w:rsidTr="00AB0D18">
        <w:trPr>
          <w:trHeight w:val="624"/>
        </w:trPr>
        <w:tc>
          <w:tcPr>
            <w:tcW w:w="8931" w:type="dxa"/>
          </w:tcPr>
          <w:p w14:paraId="0E1802AE" w14:textId="77777777" w:rsidR="005D1815" w:rsidRPr="002C72B8" w:rsidRDefault="005D1815" w:rsidP="00AB0D18">
            <w:pPr>
              <w:pStyle w:val="ListParagraph"/>
              <w:ind w:left="0"/>
              <w:jc w:val="both"/>
              <w:rPr>
                <w:b/>
                <w:i/>
                <w:lang w:val="en-US"/>
              </w:rPr>
            </w:pPr>
            <w:r w:rsidRPr="002C72B8">
              <w:rPr>
                <w:b/>
                <w:i/>
                <w:lang w:val="en-US"/>
              </w:rPr>
              <w:t>What</w:t>
            </w:r>
            <w:r>
              <w:rPr>
                <w:b/>
                <w:i/>
                <w:lang w:val="en-US"/>
              </w:rPr>
              <w:t>…</w:t>
            </w:r>
          </w:p>
        </w:tc>
        <w:tc>
          <w:tcPr>
            <w:tcW w:w="1701" w:type="dxa"/>
          </w:tcPr>
          <w:p w14:paraId="4A2B949E" w14:textId="77777777" w:rsidR="005D1815" w:rsidRPr="002C72B8" w:rsidRDefault="005D1815" w:rsidP="00AB0D18">
            <w:pPr>
              <w:pStyle w:val="ListParagraph"/>
              <w:ind w:left="0"/>
              <w:jc w:val="both"/>
              <w:rPr>
                <w:lang w:val="en-US"/>
              </w:rPr>
            </w:pPr>
            <w:r w:rsidRPr="002C72B8">
              <w:rPr>
                <w:lang w:val="en-US"/>
              </w:rPr>
              <w:t xml:space="preserve">Tick off your </w:t>
            </w:r>
            <w:r>
              <w:rPr>
                <w:lang w:val="en-US"/>
              </w:rPr>
              <w:t xml:space="preserve">correct </w:t>
            </w:r>
            <w:r w:rsidRPr="002C72B8">
              <w:rPr>
                <w:lang w:val="en-US"/>
              </w:rPr>
              <w:t>answers:</w:t>
            </w:r>
            <w:r w:rsidRPr="002C72B8">
              <w:rPr>
                <w:noProof/>
                <w:lang w:val="en-US"/>
              </w:rPr>
              <w:drawing>
                <wp:inline distT="0" distB="0" distL="0" distR="0" wp14:anchorId="2742184E" wp14:editId="2DAB3510">
                  <wp:extent cx="180000" cy="180000"/>
                  <wp:effectExtent l="0" t="0" r="0" b="0"/>
                  <wp:docPr id="27" name="Picture 27" descr="C:\Users\lp\AppData\Local\Microsoft\Windows\Temporary Internet Files\Content.IE5\GUYQ3J8U\MC9102170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p\AppData\Local\Microsoft\Windows\Temporary Internet Files\Content.IE5\GUYQ3J8U\MC910217048[1].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tc>
      </w:tr>
      <w:tr w:rsidR="005D1815" w14:paraId="7FBEF689" w14:textId="77777777" w:rsidTr="004D1F3C">
        <w:trPr>
          <w:trHeight w:val="288"/>
        </w:trPr>
        <w:tc>
          <w:tcPr>
            <w:tcW w:w="8931" w:type="dxa"/>
          </w:tcPr>
          <w:p w14:paraId="38788DFA" w14:textId="77777777" w:rsidR="005D1815" w:rsidRPr="002C72B8" w:rsidRDefault="005D1815" w:rsidP="00AB0D18">
            <w:pPr>
              <w:pStyle w:val="ListParagraph"/>
              <w:ind w:left="0"/>
              <w:jc w:val="both"/>
              <w:rPr>
                <w:lang w:val="en-US"/>
              </w:rPr>
            </w:pPr>
            <w:r w:rsidRPr="002C72B8">
              <w:rPr>
                <w:lang w:val="en-US"/>
              </w:rPr>
              <w:t xml:space="preserve">Your answer: </w:t>
            </w:r>
          </w:p>
        </w:tc>
        <w:tc>
          <w:tcPr>
            <w:tcW w:w="1701" w:type="dxa"/>
          </w:tcPr>
          <w:p w14:paraId="03EB94FA" w14:textId="77777777" w:rsidR="005D1815" w:rsidRPr="002C72B8" w:rsidRDefault="005D1815" w:rsidP="00AB0D18">
            <w:pPr>
              <w:pStyle w:val="ListParagraph"/>
              <w:ind w:left="0"/>
              <w:jc w:val="both"/>
              <w:rPr>
                <w:lang w:val="en-US"/>
              </w:rPr>
            </w:pPr>
          </w:p>
        </w:tc>
      </w:tr>
      <w:tr w:rsidR="005D1815" w14:paraId="6281B963" w14:textId="77777777" w:rsidTr="004D1F3C">
        <w:trPr>
          <w:trHeight w:val="288"/>
        </w:trPr>
        <w:tc>
          <w:tcPr>
            <w:tcW w:w="8931" w:type="dxa"/>
          </w:tcPr>
          <w:p w14:paraId="5C04DD0E" w14:textId="77777777" w:rsidR="005D1815" w:rsidRPr="002C72B8" w:rsidRDefault="004D1F3C" w:rsidP="00AB0D18">
            <w:pPr>
              <w:pStyle w:val="ListParagraph"/>
              <w:ind w:left="0"/>
              <w:rPr>
                <w:b/>
                <w:i/>
                <w:lang w:val="en-US"/>
              </w:rPr>
            </w:pPr>
            <w:r>
              <w:rPr>
                <w:b/>
                <w:i/>
                <w:noProof/>
                <w:lang w:val="en-US"/>
              </w:rPr>
              <mc:AlternateContent>
                <mc:Choice Requires="wps">
                  <w:drawing>
                    <wp:anchor distT="0" distB="0" distL="114300" distR="114300" simplePos="0" relativeHeight="251700224" behindDoc="0" locked="0" layoutInCell="1" allowOverlap="1" wp14:anchorId="1C1F80A7" wp14:editId="7F975856">
                      <wp:simplePos x="0" y="0"/>
                      <wp:positionH relativeFrom="column">
                        <wp:posOffset>2017593</wp:posOffset>
                      </wp:positionH>
                      <wp:positionV relativeFrom="paragraph">
                        <wp:posOffset>138641</wp:posOffset>
                      </wp:positionV>
                      <wp:extent cx="3078051" cy="367048"/>
                      <wp:effectExtent l="19050" t="342900" r="8255" b="337820"/>
                      <wp:wrapNone/>
                      <wp:docPr id="465" name="Rectangle: Rounded Corners 465"/>
                      <wp:cNvGraphicFramePr/>
                      <a:graphic xmlns:a="http://schemas.openxmlformats.org/drawingml/2006/main">
                        <a:graphicData uri="http://schemas.microsoft.com/office/word/2010/wordprocessingShape">
                          <wps:wsp>
                            <wps:cNvSpPr/>
                            <wps:spPr>
                              <a:xfrm rot="760463">
                                <a:off x="0" y="0"/>
                                <a:ext cx="3078051" cy="367048"/>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F274E42" w14:textId="77777777" w:rsidR="001664C9" w:rsidRPr="004D1F3C" w:rsidRDefault="001664C9" w:rsidP="004D1F3C">
                                  <w:pPr>
                                    <w:jc w:val="center"/>
                                    <w:rPr>
                                      <w:lang w:val="en-US"/>
                                    </w:rPr>
                                  </w:pPr>
                                  <w:r w:rsidRPr="004D1F3C">
                                    <w:rPr>
                                      <w:lang w:val="en-US"/>
                                    </w:rPr>
                                    <w:t>The learners will need a lot more space, of course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1F80A7" id="Rectangle: Rounded Corners 465" o:spid="_x0000_s1047" style="position:absolute;margin-left:158.85pt;margin-top:10.9pt;width:242.35pt;height:28.9pt;rotation:830628fd;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" fillcolor="#4472c4 [3204]" strokecolor="#1f3763 [1604]" strokeweight="2pt">
                      <v:textbox>
                        <w:txbxContent>
                          <w:p w14:paraId="3F274E42" w14:textId="77777777" w:rsidR="001664C9" w:rsidRPr="004D1F3C" w:rsidRDefault="001664C9" w:rsidP="004D1F3C">
                            <w:pPr>
                              <w:jc w:val="center"/>
                              <w:rPr>
                                <w:lang w:val="en-US"/>
                              </w:rPr>
                            </w:pPr>
                            <w:r w:rsidRPr="004D1F3C">
                              <w:rPr>
                                <w:lang w:val="en-US"/>
                              </w:rPr>
                              <w:t>The learners will need a lot more space, of course</w:t>
                            </w:r>
                          </w:p>
                        </w:txbxContent>
                      </v:textbox>
                    </v:roundrect>
                  </w:pict>
                </mc:Fallback>
              </mc:AlternateContent>
            </w:r>
            <w:r w:rsidR="005D1815" w:rsidRPr="002C72B8">
              <w:rPr>
                <w:b/>
                <w:i/>
                <w:lang w:val="en-US"/>
              </w:rPr>
              <w:t>When</w:t>
            </w:r>
          </w:p>
        </w:tc>
        <w:tc>
          <w:tcPr>
            <w:tcW w:w="1701" w:type="dxa"/>
          </w:tcPr>
          <w:p w14:paraId="41A14285" w14:textId="77777777" w:rsidR="005D1815" w:rsidRPr="002C72B8" w:rsidRDefault="005D1815" w:rsidP="00AB0D18">
            <w:pPr>
              <w:pStyle w:val="ListParagraph"/>
              <w:ind w:left="0"/>
              <w:rPr>
                <w:b/>
                <w:i/>
                <w:lang w:val="en-US"/>
              </w:rPr>
            </w:pPr>
          </w:p>
        </w:tc>
      </w:tr>
      <w:tr w:rsidR="005D1815" w14:paraId="077C9EA9" w14:textId="77777777" w:rsidTr="004D1F3C">
        <w:trPr>
          <w:trHeight w:val="288"/>
        </w:trPr>
        <w:tc>
          <w:tcPr>
            <w:tcW w:w="8931" w:type="dxa"/>
          </w:tcPr>
          <w:p w14:paraId="25B1F956" w14:textId="77777777" w:rsidR="005D1815" w:rsidRPr="00970CAE" w:rsidRDefault="005D1815" w:rsidP="00AB0D18">
            <w:pPr>
              <w:pStyle w:val="ListParagraph"/>
              <w:ind w:left="0"/>
              <w:rPr>
                <w:lang w:val="en-US"/>
              </w:rPr>
            </w:pPr>
            <w:r w:rsidRPr="00970CAE">
              <w:rPr>
                <w:lang w:val="en-US"/>
              </w:rPr>
              <w:t>Your answer:</w:t>
            </w:r>
          </w:p>
        </w:tc>
        <w:tc>
          <w:tcPr>
            <w:tcW w:w="1701" w:type="dxa"/>
          </w:tcPr>
          <w:p w14:paraId="37B72113" w14:textId="77777777" w:rsidR="005D1815" w:rsidRPr="002C72B8" w:rsidRDefault="005D1815" w:rsidP="00AB0D18">
            <w:pPr>
              <w:pStyle w:val="ListParagraph"/>
              <w:ind w:left="0"/>
              <w:rPr>
                <w:b/>
                <w:i/>
                <w:lang w:val="en-US"/>
              </w:rPr>
            </w:pPr>
          </w:p>
        </w:tc>
      </w:tr>
      <w:tr w:rsidR="005D1815" w14:paraId="368BAC15" w14:textId="77777777" w:rsidTr="004D1F3C">
        <w:trPr>
          <w:trHeight w:val="288"/>
        </w:trPr>
        <w:tc>
          <w:tcPr>
            <w:tcW w:w="8931" w:type="dxa"/>
          </w:tcPr>
          <w:p w14:paraId="52DF7B2E" w14:textId="77777777" w:rsidR="005D1815" w:rsidRPr="002C72B8" w:rsidRDefault="005D1815" w:rsidP="00AB0D18">
            <w:pPr>
              <w:pStyle w:val="ListParagraph"/>
              <w:ind w:left="0"/>
              <w:rPr>
                <w:b/>
                <w:i/>
                <w:lang w:val="en-US"/>
              </w:rPr>
            </w:pPr>
            <w:r w:rsidRPr="002C72B8">
              <w:rPr>
                <w:b/>
                <w:i/>
                <w:lang w:val="en-US"/>
              </w:rPr>
              <w:t>Where</w:t>
            </w:r>
          </w:p>
        </w:tc>
        <w:tc>
          <w:tcPr>
            <w:tcW w:w="1701" w:type="dxa"/>
          </w:tcPr>
          <w:p w14:paraId="62857FFB" w14:textId="77777777" w:rsidR="005D1815" w:rsidRPr="002C72B8" w:rsidRDefault="005D1815" w:rsidP="00AB0D18">
            <w:pPr>
              <w:pStyle w:val="ListParagraph"/>
              <w:ind w:left="0"/>
              <w:rPr>
                <w:b/>
                <w:i/>
                <w:lang w:val="en-US"/>
              </w:rPr>
            </w:pPr>
          </w:p>
        </w:tc>
      </w:tr>
      <w:tr w:rsidR="005D1815" w14:paraId="4D056E95" w14:textId="77777777" w:rsidTr="004D1F3C">
        <w:trPr>
          <w:trHeight w:val="288"/>
        </w:trPr>
        <w:tc>
          <w:tcPr>
            <w:tcW w:w="8931" w:type="dxa"/>
          </w:tcPr>
          <w:p w14:paraId="27556AB0" w14:textId="77777777" w:rsidR="005D1815" w:rsidRPr="002C72B8" w:rsidRDefault="005D1815" w:rsidP="00AB0D18">
            <w:pPr>
              <w:pStyle w:val="ListParagraph"/>
              <w:ind w:left="0"/>
              <w:rPr>
                <w:b/>
                <w:i/>
                <w:lang w:val="en-US"/>
              </w:rPr>
            </w:pPr>
            <w:r w:rsidRPr="00970CAE">
              <w:rPr>
                <w:lang w:val="en-US"/>
              </w:rPr>
              <w:t>Your answer:</w:t>
            </w:r>
          </w:p>
        </w:tc>
        <w:tc>
          <w:tcPr>
            <w:tcW w:w="1701" w:type="dxa"/>
          </w:tcPr>
          <w:p w14:paraId="12EA993D" w14:textId="77777777" w:rsidR="005D1815" w:rsidRPr="002C72B8" w:rsidRDefault="005D1815" w:rsidP="00AB0D18">
            <w:pPr>
              <w:pStyle w:val="ListParagraph"/>
              <w:ind w:left="0"/>
              <w:rPr>
                <w:b/>
                <w:i/>
                <w:lang w:val="en-US"/>
              </w:rPr>
            </w:pPr>
          </w:p>
        </w:tc>
      </w:tr>
      <w:tr w:rsidR="005D1815" w14:paraId="1840D80F" w14:textId="77777777" w:rsidTr="004D1F3C">
        <w:trPr>
          <w:trHeight w:val="288"/>
        </w:trPr>
        <w:tc>
          <w:tcPr>
            <w:tcW w:w="8931" w:type="dxa"/>
          </w:tcPr>
          <w:p w14:paraId="64703786" w14:textId="77777777" w:rsidR="005D1815" w:rsidRPr="002C72B8" w:rsidRDefault="005D1815" w:rsidP="00AB0D18">
            <w:pPr>
              <w:pStyle w:val="ListParagraph"/>
              <w:ind w:left="0"/>
              <w:rPr>
                <w:b/>
                <w:i/>
                <w:lang w:val="en-US"/>
              </w:rPr>
            </w:pPr>
            <w:r w:rsidRPr="002C72B8">
              <w:rPr>
                <w:b/>
                <w:i/>
                <w:lang w:val="en-US"/>
              </w:rPr>
              <w:t>Why</w:t>
            </w:r>
          </w:p>
        </w:tc>
        <w:tc>
          <w:tcPr>
            <w:tcW w:w="1701" w:type="dxa"/>
          </w:tcPr>
          <w:p w14:paraId="400EF103" w14:textId="77777777" w:rsidR="005D1815" w:rsidRPr="002C72B8" w:rsidRDefault="005D1815" w:rsidP="00AB0D18">
            <w:pPr>
              <w:pStyle w:val="ListParagraph"/>
              <w:ind w:left="0"/>
              <w:rPr>
                <w:b/>
                <w:i/>
                <w:lang w:val="en-US"/>
              </w:rPr>
            </w:pPr>
          </w:p>
        </w:tc>
      </w:tr>
      <w:tr w:rsidR="005D1815" w14:paraId="6E69982D" w14:textId="77777777" w:rsidTr="004D1F3C">
        <w:trPr>
          <w:trHeight w:val="288"/>
        </w:trPr>
        <w:tc>
          <w:tcPr>
            <w:tcW w:w="8931" w:type="dxa"/>
          </w:tcPr>
          <w:p w14:paraId="0AAD745F" w14:textId="77777777" w:rsidR="005D1815" w:rsidRPr="002C72B8" w:rsidRDefault="005D1815" w:rsidP="00AB0D18">
            <w:pPr>
              <w:pStyle w:val="ListParagraph"/>
              <w:ind w:left="0"/>
              <w:rPr>
                <w:b/>
                <w:i/>
                <w:lang w:val="en-US"/>
              </w:rPr>
            </w:pPr>
            <w:r w:rsidRPr="00970CAE">
              <w:rPr>
                <w:lang w:val="en-US"/>
              </w:rPr>
              <w:t>Your answer:</w:t>
            </w:r>
          </w:p>
        </w:tc>
        <w:tc>
          <w:tcPr>
            <w:tcW w:w="1701" w:type="dxa"/>
          </w:tcPr>
          <w:p w14:paraId="3B56077A" w14:textId="77777777" w:rsidR="005D1815" w:rsidRPr="002C72B8" w:rsidRDefault="005D1815" w:rsidP="00AB0D18">
            <w:pPr>
              <w:pStyle w:val="ListParagraph"/>
              <w:ind w:left="0"/>
              <w:rPr>
                <w:b/>
                <w:i/>
                <w:lang w:val="en-US"/>
              </w:rPr>
            </w:pPr>
          </w:p>
        </w:tc>
      </w:tr>
      <w:tr w:rsidR="005D1815" w14:paraId="16DEAC5F" w14:textId="77777777" w:rsidTr="004D1F3C">
        <w:trPr>
          <w:trHeight w:val="288"/>
        </w:trPr>
        <w:tc>
          <w:tcPr>
            <w:tcW w:w="8931" w:type="dxa"/>
          </w:tcPr>
          <w:p w14:paraId="63FFF3C7" w14:textId="77777777" w:rsidR="005D1815" w:rsidRPr="002C72B8" w:rsidRDefault="005D1815" w:rsidP="00AB0D18">
            <w:pPr>
              <w:pStyle w:val="ListParagraph"/>
              <w:ind w:left="0"/>
              <w:rPr>
                <w:b/>
                <w:i/>
                <w:lang w:val="en-US"/>
              </w:rPr>
            </w:pPr>
            <w:r w:rsidRPr="002C72B8">
              <w:rPr>
                <w:b/>
                <w:i/>
                <w:lang w:val="en-US"/>
              </w:rPr>
              <w:t>How</w:t>
            </w:r>
          </w:p>
        </w:tc>
        <w:tc>
          <w:tcPr>
            <w:tcW w:w="1701" w:type="dxa"/>
          </w:tcPr>
          <w:p w14:paraId="6D37F5D4" w14:textId="77777777" w:rsidR="005D1815" w:rsidRPr="002C72B8" w:rsidRDefault="005D1815" w:rsidP="00AB0D18">
            <w:pPr>
              <w:pStyle w:val="ListParagraph"/>
              <w:ind w:left="0"/>
              <w:rPr>
                <w:b/>
                <w:i/>
                <w:lang w:val="en-US"/>
              </w:rPr>
            </w:pPr>
          </w:p>
        </w:tc>
      </w:tr>
      <w:tr w:rsidR="005D1815" w14:paraId="3E3F98AC" w14:textId="77777777" w:rsidTr="004D1F3C">
        <w:trPr>
          <w:trHeight w:val="288"/>
        </w:trPr>
        <w:tc>
          <w:tcPr>
            <w:tcW w:w="8931" w:type="dxa"/>
          </w:tcPr>
          <w:p w14:paraId="778770C8" w14:textId="77777777" w:rsidR="005D1815" w:rsidRPr="002C72B8" w:rsidRDefault="005D1815" w:rsidP="00AB0D18">
            <w:pPr>
              <w:pStyle w:val="ListParagraph"/>
              <w:ind w:left="0"/>
              <w:rPr>
                <w:b/>
                <w:i/>
                <w:lang w:val="en-US"/>
              </w:rPr>
            </w:pPr>
            <w:r w:rsidRPr="00970CAE">
              <w:rPr>
                <w:lang w:val="en-US"/>
              </w:rPr>
              <w:t>Your answer:</w:t>
            </w:r>
          </w:p>
        </w:tc>
        <w:tc>
          <w:tcPr>
            <w:tcW w:w="1701" w:type="dxa"/>
          </w:tcPr>
          <w:p w14:paraId="21FE924F" w14:textId="77777777" w:rsidR="005D1815" w:rsidRPr="002C72B8" w:rsidRDefault="005D1815" w:rsidP="00AB0D18">
            <w:pPr>
              <w:pStyle w:val="ListParagraph"/>
              <w:ind w:left="0"/>
              <w:rPr>
                <w:b/>
                <w:i/>
                <w:lang w:val="en-US"/>
              </w:rPr>
            </w:pPr>
          </w:p>
        </w:tc>
      </w:tr>
      <w:tr w:rsidR="005D1815" w14:paraId="3C2814A5" w14:textId="77777777" w:rsidTr="004D1F3C">
        <w:trPr>
          <w:trHeight w:val="288"/>
        </w:trPr>
        <w:tc>
          <w:tcPr>
            <w:tcW w:w="8931" w:type="dxa"/>
          </w:tcPr>
          <w:p w14:paraId="28D0CC43" w14:textId="77777777" w:rsidR="005D1815" w:rsidRPr="002C72B8" w:rsidRDefault="005D1815" w:rsidP="00AB0D18">
            <w:pPr>
              <w:pStyle w:val="ListParagraph"/>
              <w:ind w:left="0"/>
              <w:rPr>
                <w:b/>
                <w:i/>
                <w:lang w:val="en-US"/>
              </w:rPr>
            </w:pPr>
            <w:r w:rsidRPr="002C72B8">
              <w:rPr>
                <w:b/>
                <w:i/>
                <w:lang w:val="en-US"/>
              </w:rPr>
              <w:t>How many</w:t>
            </w:r>
          </w:p>
        </w:tc>
        <w:tc>
          <w:tcPr>
            <w:tcW w:w="1701" w:type="dxa"/>
          </w:tcPr>
          <w:p w14:paraId="6D38EEA5" w14:textId="77777777" w:rsidR="005D1815" w:rsidRPr="002C72B8" w:rsidRDefault="005D1815" w:rsidP="00AB0D18">
            <w:pPr>
              <w:pStyle w:val="ListParagraph"/>
              <w:ind w:left="0"/>
              <w:rPr>
                <w:b/>
                <w:i/>
                <w:lang w:val="en-US"/>
              </w:rPr>
            </w:pPr>
          </w:p>
        </w:tc>
      </w:tr>
      <w:tr w:rsidR="005D1815" w14:paraId="18AB19E9" w14:textId="77777777" w:rsidTr="004D1F3C">
        <w:trPr>
          <w:trHeight w:val="288"/>
        </w:trPr>
        <w:tc>
          <w:tcPr>
            <w:tcW w:w="8931" w:type="dxa"/>
          </w:tcPr>
          <w:p w14:paraId="68ACDC93" w14:textId="77777777" w:rsidR="005D1815" w:rsidRPr="002C72B8" w:rsidRDefault="005D1815" w:rsidP="00AB0D18">
            <w:pPr>
              <w:pStyle w:val="ListParagraph"/>
              <w:ind w:left="0"/>
              <w:rPr>
                <w:b/>
                <w:i/>
                <w:lang w:val="en-US"/>
              </w:rPr>
            </w:pPr>
            <w:r w:rsidRPr="00970CAE">
              <w:rPr>
                <w:lang w:val="en-US"/>
              </w:rPr>
              <w:t>Your answer:</w:t>
            </w:r>
          </w:p>
        </w:tc>
        <w:tc>
          <w:tcPr>
            <w:tcW w:w="1701" w:type="dxa"/>
          </w:tcPr>
          <w:p w14:paraId="4A96DD0D" w14:textId="77777777" w:rsidR="005D1815" w:rsidRPr="002C72B8" w:rsidRDefault="005D1815" w:rsidP="00AB0D18">
            <w:pPr>
              <w:pStyle w:val="ListParagraph"/>
              <w:ind w:left="0"/>
              <w:rPr>
                <w:b/>
                <w:i/>
                <w:lang w:val="en-US"/>
              </w:rPr>
            </w:pPr>
          </w:p>
        </w:tc>
      </w:tr>
      <w:tr w:rsidR="005D1815" w14:paraId="3F575340" w14:textId="77777777" w:rsidTr="004D1F3C">
        <w:trPr>
          <w:trHeight w:val="288"/>
        </w:trPr>
        <w:tc>
          <w:tcPr>
            <w:tcW w:w="8931" w:type="dxa"/>
          </w:tcPr>
          <w:p w14:paraId="770DBF7B" w14:textId="77777777" w:rsidR="005D1815" w:rsidRPr="002C72B8" w:rsidRDefault="005D1815" w:rsidP="00AB0D18">
            <w:pPr>
              <w:pStyle w:val="ListParagraph"/>
              <w:ind w:left="0"/>
              <w:rPr>
                <w:b/>
                <w:i/>
                <w:lang w:val="en-US"/>
              </w:rPr>
            </w:pPr>
            <w:r w:rsidRPr="002C72B8">
              <w:rPr>
                <w:b/>
                <w:i/>
                <w:lang w:val="en-US"/>
              </w:rPr>
              <w:t>Who</w:t>
            </w:r>
          </w:p>
        </w:tc>
        <w:tc>
          <w:tcPr>
            <w:tcW w:w="1701" w:type="dxa"/>
          </w:tcPr>
          <w:p w14:paraId="6577C898" w14:textId="77777777" w:rsidR="005D1815" w:rsidRPr="002C72B8" w:rsidRDefault="005D1815" w:rsidP="00AB0D18">
            <w:pPr>
              <w:pStyle w:val="ListParagraph"/>
              <w:ind w:left="0"/>
              <w:rPr>
                <w:b/>
                <w:i/>
                <w:lang w:val="en-US"/>
              </w:rPr>
            </w:pPr>
          </w:p>
        </w:tc>
      </w:tr>
      <w:tr w:rsidR="005D1815" w14:paraId="6FDCFC77" w14:textId="77777777" w:rsidTr="004D1F3C">
        <w:trPr>
          <w:trHeight w:val="288"/>
        </w:trPr>
        <w:tc>
          <w:tcPr>
            <w:tcW w:w="8931" w:type="dxa"/>
          </w:tcPr>
          <w:p w14:paraId="14218489" w14:textId="77777777" w:rsidR="005D1815" w:rsidRDefault="005D1815" w:rsidP="00AB0D18">
            <w:pPr>
              <w:pStyle w:val="ListParagraph"/>
              <w:ind w:left="0"/>
              <w:rPr>
                <w:lang w:val="en-US"/>
              </w:rPr>
            </w:pPr>
            <w:r w:rsidRPr="00970CAE">
              <w:rPr>
                <w:lang w:val="en-US"/>
              </w:rPr>
              <w:t>Your answer:</w:t>
            </w:r>
          </w:p>
        </w:tc>
        <w:tc>
          <w:tcPr>
            <w:tcW w:w="1701" w:type="dxa"/>
          </w:tcPr>
          <w:p w14:paraId="64E63DC8" w14:textId="77777777" w:rsidR="005D1815" w:rsidRDefault="005D1815" w:rsidP="00AB0D18">
            <w:pPr>
              <w:pStyle w:val="ListParagraph"/>
              <w:ind w:left="0"/>
              <w:rPr>
                <w:lang w:val="en-US"/>
              </w:rPr>
            </w:pPr>
          </w:p>
        </w:tc>
      </w:tr>
    </w:tbl>
    <w:p w14:paraId="0BCE6721" w14:textId="77777777" w:rsidR="005D1815" w:rsidRPr="00881ECD" w:rsidRDefault="005D1815" w:rsidP="00881ECD">
      <w:pPr>
        <w:pStyle w:val="Heading2"/>
        <w:rPr>
          <w:sz w:val="32"/>
        </w:rPr>
      </w:pPr>
      <w:r>
        <w:rPr>
          <w:lang w:val="en-US"/>
        </w:rPr>
        <w:br w:type="page"/>
      </w:r>
      <w:bookmarkStart w:id="21" w:name="_Toc378443043"/>
      <w:bookmarkStart w:id="22" w:name="_Toc529011814"/>
      <w:r w:rsidRPr="00881ECD">
        <w:rPr>
          <w:sz w:val="32"/>
        </w:rPr>
        <w:lastRenderedPageBreak/>
        <w:t>No! No! No! :</w:t>
      </w:r>
      <w:bookmarkEnd w:id="21"/>
      <w:bookmarkEnd w:id="22"/>
    </w:p>
    <w:p w14:paraId="0857273F" w14:textId="77777777" w:rsidR="005D1815" w:rsidRDefault="005D1815" w:rsidP="005D1815">
      <w:pPr>
        <w:pStyle w:val="Subtitle"/>
        <w:spacing w:after="0"/>
        <w:rPr>
          <w:lang w:val="en-US"/>
        </w:rPr>
      </w:pPr>
      <w:r>
        <w:rPr>
          <w:lang w:val="en-US"/>
        </w:rPr>
        <w:t>I do not like/ X does not like…</w:t>
      </w:r>
    </w:p>
    <w:p w14:paraId="12894F97" w14:textId="77777777" w:rsidR="005D1815" w:rsidRPr="00F35F28" w:rsidRDefault="005D1815" w:rsidP="005D1815">
      <w:pPr>
        <w:pStyle w:val="Subtitle"/>
        <w:spacing w:after="0"/>
        <w:rPr>
          <w:lang w:val="en-US"/>
        </w:rPr>
      </w:pPr>
      <w:r>
        <w:rPr>
          <w:lang w:val="en-US"/>
        </w:rPr>
        <w:t>I don’t like / X doesn’t like…</w:t>
      </w:r>
    </w:p>
    <w:tbl>
      <w:tblPr>
        <w:tblStyle w:val="LightShading-Accent1"/>
        <w:tblW w:w="0" w:type="auto"/>
        <w:tblLook w:val="04A0" w:firstRow="1" w:lastRow="0" w:firstColumn="1" w:lastColumn="0" w:noHBand="0" w:noVBand="1"/>
      </w:tblPr>
      <w:tblGrid>
        <w:gridCol w:w="10314"/>
      </w:tblGrid>
      <w:tr w:rsidR="005D1815" w:rsidRPr="000F47E9" w14:paraId="48686106" w14:textId="77777777" w:rsidTr="00AB0D18">
        <w:trPr>
          <w:cnfStyle w:val="100000000000" w:firstRow="1" w:lastRow="0"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38BF1412" w14:textId="77777777" w:rsidR="005D1815" w:rsidRDefault="005D1815" w:rsidP="00AB0D18">
            <w:pPr>
              <w:rPr>
                <w:lang w:val="en-US"/>
              </w:rPr>
            </w:pPr>
            <w:r>
              <w:rPr>
                <w:lang w:val="en-US"/>
              </w:rPr>
              <w:t>What are the things you do not like at all? Write down five sentences.</w:t>
            </w:r>
          </w:p>
          <w:p w14:paraId="1571C391" w14:textId="77777777" w:rsidR="005D1815" w:rsidRDefault="005D1815" w:rsidP="00AB0D18">
            <w:pPr>
              <w:rPr>
                <w:lang w:val="en-US"/>
              </w:rPr>
            </w:pPr>
            <w:r>
              <w:rPr>
                <w:lang w:val="en-US"/>
              </w:rPr>
              <w:t>Then ask three classmates what they do not like at all and write sentences.</w:t>
            </w:r>
          </w:p>
        </w:tc>
      </w:tr>
      <w:tr w:rsidR="005D1815" w:rsidRPr="000F47E9" w14:paraId="442B82D2" w14:textId="77777777" w:rsidTr="00AB0D18">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675F0ABA" w14:textId="77777777" w:rsidR="005D1815" w:rsidRDefault="005D1815" w:rsidP="00AB0D18">
            <w:pPr>
              <w:rPr>
                <w:lang w:val="en-US"/>
              </w:rPr>
            </w:pPr>
            <w:r>
              <w:rPr>
                <w:lang w:val="en-US"/>
              </w:rPr>
              <w:t>1.</w:t>
            </w:r>
            <w:r w:rsidRPr="00043E67">
              <w:rPr>
                <w:rFonts w:ascii="Comic Sans MS" w:hAnsi="Comic Sans MS"/>
                <w:sz w:val="28"/>
                <w:lang w:val="en-US"/>
              </w:rPr>
              <w:t>Example: I do not like….</w:t>
            </w:r>
          </w:p>
        </w:tc>
      </w:tr>
      <w:tr w:rsidR="005D1815" w:rsidRPr="00834AAC" w14:paraId="336069CE" w14:textId="77777777" w:rsidTr="00AB0D18">
        <w:trPr>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544698CA" w14:textId="77777777" w:rsidR="005D1815" w:rsidRDefault="005D1815" w:rsidP="00AB0D18">
            <w:pPr>
              <w:rPr>
                <w:lang w:val="en-US"/>
              </w:rPr>
            </w:pPr>
            <w:r>
              <w:rPr>
                <w:lang w:val="en-US"/>
              </w:rPr>
              <w:t>2</w:t>
            </w:r>
          </w:p>
        </w:tc>
      </w:tr>
      <w:tr w:rsidR="005D1815" w:rsidRPr="00834AAC" w14:paraId="519BB283" w14:textId="77777777" w:rsidTr="00AB0D18">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14C7D74F" w14:textId="77777777" w:rsidR="005D1815" w:rsidRDefault="005D1815" w:rsidP="00AB0D18">
            <w:pPr>
              <w:rPr>
                <w:lang w:val="en-US"/>
              </w:rPr>
            </w:pPr>
            <w:r>
              <w:rPr>
                <w:lang w:val="en-US"/>
              </w:rPr>
              <w:t>3</w:t>
            </w:r>
          </w:p>
        </w:tc>
      </w:tr>
      <w:tr w:rsidR="005D1815" w:rsidRPr="00834AAC" w14:paraId="1C8416BF" w14:textId="77777777" w:rsidTr="00AB0D18">
        <w:trPr>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5D1C29FF" w14:textId="77777777" w:rsidR="005D1815" w:rsidRDefault="005D1815" w:rsidP="00AB0D18">
            <w:pPr>
              <w:rPr>
                <w:lang w:val="en-US"/>
              </w:rPr>
            </w:pPr>
            <w:r>
              <w:rPr>
                <w:lang w:val="en-US"/>
              </w:rPr>
              <w:t>4</w:t>
            </w:r>
          </w:p>
        </w:tc>
      </w:tr>
      <w:tr w:rsidR="005D1815" w:rsidRPr="00834AAC" w14:paraId="6FD1031D" w14:textId="77777777" w:rsidTr="00AB0D18">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12696193" w14:textId="77777777" w:rsidR="005D1815" w:rsidRDefault="005D1815" w:rsidP="00AB0D18">
            <w:pPr>
              <w:rPr>
                <w:lang w:val="en-US"/>
              </w:rPr>
            </w:pPr>
            <w:r>
              <w:rPr>
                <w:lang w:val="en-US"/>
              </w:rPr>
              <w:t>5</w:t>
            </w:r>
          </w:p>
        </w:tc>
      </w:tr>
      <w:tr w:rsidR="005D1815" w:rsidRPr="00834AAC" w14:paraId="5B095522" w14:textId="77777777" w:rsidTr="00AB0D18">
        <w:trPr>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40717103" w14:textId="77777777" w:rsidR="005D1815" w:rsidRDefault="005D1815" w:rsidP="00AB0D18">
            <w:pPr>
              <w:rPr>
                <w:lang w:val="en-US"/>
              </w:rPr>
            </w:pPr>
            <w:r>
              <w:rPr>
                <w:lang w:val="en-US"/>
              </w:rPr>
              <w:t xml:space="preserve">1 </w:t>
            </w:r>
            <w:r w:rsidRPr="00043E67">
              <w:rPr>
                <w:rFonts w:ascii="Comic Sans MS" w:hAnsi="Comic Sans MS"/>
                <w:sz w:val="28"/>
                <w:lang w:val="en-US"/>
              </w:rPr>
              <w:t>My friend...</w:t>
            </w:r>
          </w:p>
        </w:tc>
      </w:tr>
      <w:tr w:rsidR="005D1815" w:rsidRPr="00834AAC" w14:paraId="648865BD" w14:textId="77777777" w:rsidTr="00AB0D18">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1013D96A" w14:textId="77777777" w:rsidR="005D1815" w:rsidRDefault="005D1815" w:rsidP="00AB0D18">
            <w:pPr>
              <w:rPr>
                <w:lang w:val="en-US"/>
              </w:rPr>
            </w:pPr>
            <w:r>
              <w:rPr>
                <w:lang w:val="en-US"/>
              </w:rPr>
              <w:t>2</w:t>
            </w:r>
          </w:p>
        </w:tc>
      </w:tr>
      <w:tr w:rsidR="005D1815" w:rsidRPr="00834AAC" w14:paraId="12AFA464" w14:textId="77777777" w:rsidTr="00AB0D18">
        <w:trPr>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5FB3E045" w14:textId="77777777" w:rsidR="005D1815" w:rsidRDefault="005D1815" w:rsidP="00AB0D18">
            <w:pPr>
              <w:rPr>
                <w:lang w:val="en-US"/>
              </w:rPr>
            </w:pPr>
            <w:r>
              <w:rPr>
                <w:lang w:val="en-US"/>
              </w:rPr>
              <w:t>3</w:t>
            </w:r>
          </w:p>
        </w:tc>
      </w:tr>
      <w:tr w:rsidR="005D1815" w:rsidRPr="00834AAC" w14:paraId="4444269A" w14:textId="77777777" w:rsidTr="00AB0D18">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77424453" w14:textId="77777777" w:rsidR="005D1815" w:rsidRDefault="005D1815" w:rsidP="00AB0D18">
            <w:pPr>
              <w:rPr>
                <w:lang w:val="en-US"/>
              </w:rPr>
            </w:pPr>
            <w:r>
              <w:rPr>
                <w:lang w:val="en-US"/>
              </w:rPr>
              <w:t>4</w:t>
            </w:r>
          </w:p>
        </w:tc>
      </w:tr>
      <w:tr w:rsidR="005D1815" w:rsidRPr="00834AAC" w14:paraId="11548FEB" w14:textId="77777777" w:rsidTr="00AB0D18">
        <w:trPr>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0589C4EE" w14:textId="77777777" w:rsidR="005D1815" w:rsidRDefault="005D1815" w:rsidP="00AB0D18">
            <w:pPr>
              <w:rPr>
                <w:lang w:val="en-US"/>
              </w:rPr>
            </w:pPr>
            <w:r>
              <w:rPr>
                <w:lang w:val="en-US"/>
              </w:rPr>
              <w:t>5</w:t>
            </w:r>
          </w:p>
        </w:tc>
      </w:tr>
      <w:tr w:rsidR="005D1815" w:rsidRPr="00834AAC" w14:paraId="519C2743" w14:textId="77777777" w:rsidTr="00AB0D18">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7421D959" w14:textId="77777777" w:rsidR="005D1815" w:rsidRDefault="005D1815" w:rsidP="00AB0D18">
            <w:pPr>
              <w:rPr>
                <w:lang w:val="en-US"/>
              </w:rPr>
            </w:pPr>
            <w:r>
              <w:rPr>
                <w:lang w:val="en-US"/>
              </w:rPr>
              <w:t xml:space="preserve">1  </w:t>
            </w:r>
            <w:r w:rsidRPr="00043E67">
              <w:rPr>
                <w:rFonts w:ascii="Comic Sans MS" w:hAnsi="Comic Sans MS"/>
                <w:sz w:val="28"/>
                <w:lang w:val="en-US"/>
              </w:rPr>
              <w:t>My friend …</w:t>
            </w:r>
          </w:p>
        </w:tc>
      </w:tr>
      <w:tr w:rsidR="005D1815" w:rsidRPr="00834AAC" w14:paraId="50260C6A" w14:textId="77777777" w:rsidTr="00AB0D18">
        <w:trPr>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6E9B1FF6" w14:textId="77777777" w:rsidR="005D1815" w:rsidRDefault="005D1815" w:rsidP="00AB0D18">
            <w:pPr>
              <w:rPr>
                <w:lang w:val="en-US"/>
              </w:rPr>
            </w:pPr>
            <w:r>
              <w:rPr>
                <w:lang w:val="en-US"/>
              </w:rPr>
              <w:t>2</w:t>
            </w:r>
          </w:p>
        </w:tc>
      </w:tr>
      <w:tr w:rsidR="005D1815" w:rsidRPr="00834AAC" w14:paraId="30C664A9" w14:textId="77777777" w:rsidTr="00AB0D18">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5EB715A6" w14:textId="77777777" w:rsidR="005D1815" w:rsidRDefault="005D1815" w:rsidP="00AB0D18">
            <w:pPr>
              <w:rPr>
                <w:lang w:val="en-US"/>
              </w:rPr>
            </w:pPr>
            <w:r>
              <w:rPr>
                <w:lang w:val="en-US"/>
              </w:rPr>
              <w:t>3</w:t>
            </w:r>
          </w:p>
        </w:tc>
      </w:tr>
      <w:tr w:rsidR="005D1815" w:rsidRPr="00834AAC" w14:paraId="0165F60B" w14:textId="77777777" w:rsidTr="00AB0D18">
        <w:trPr>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46107BB0" w14:textId="77777777" w:rsidR="005D1815" w:rsidRDefault="005D1815" w:rsidP="00AB0D18">
            <w:pPr>
              <w:rPr>
                <w:lang w:val="en-US"/>
              </w:rPr>
            </w:pPr>
            <w:r>
              <w:rPr>
                <w:lang w:val="en-US"/>
              </w:rPr>
              <w:t>4</w:t>
            </w:r>
          </w:p>
        </w:tc>
      </w:tr>
      <w:tr w:rsidR="005D1815" w:rsidRPr="00834AAC" w14:paraId="79DB72C4" w14:textId="77777777" w:rsidTr="00AB0D18">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3F9CB513" w14:textId="77777777" w:rsidR="005D1815" w:rsidRDefault="005D1815" w:rsidP="00AB0D18">
            <w:pPr>
              <w:rPr>
                <w:lang w:val="en-US"/>
              </w:rPr>
            </w:pPr>
            <w:r>
              <w:rPr>
                <w:lang w:val="en-US"/>
              </w:rPr>
              <w:t>5</w:t>
            </w:r>
          </w:p>
        </w:tc>
      </w:tr>
      <w:tr w:rsidR="005D1815" w:rsidRPr="000F47E9" w14:paraId="0FCD1AE4" w14:textId="77777777" w:rsidTr="00AB0D18">
        <w:trPr>
          <w:trHeight w:val="624"/>
        </w:trPr>
        <w:tc>
          <w:tcPr>
            <w:cnfStyle w:val="001000000000" w:firstRow="0" w:lastRow="0" w:firstColumn="1" w:lastColumn="0" w:oddVBand="0" w:evenVBand="0" w:oddHBand="0" w:evenHBand="0" w:firstRowFirstColumn="0" w:firstRowLastColumn="0" w:lastRowFirstColumn="0" w:lastRowLastColumn="0"/>
            <w:tcW w:w="10314" w:type="dxa"/>
          </w:tcPr>
          <w:p w14:paraId="72CEBED6" w14:textId="77777777" w:rsidR="005D1815" w:rsidRPr="00265B8C" w:rsidRDefault="005D1815" w:rsidP="00265B8C">
            <w:pPr>
              <w:rPr>
                <w:sz w:val="28"/>
                <w:lang w:val="en-US"/>
              </w:rPr>
            </w:pPr>
            <w:bookmarkStart w:id="23" w:name="_Toc378443044"/>
            <w:r w:rsidRPr="00265B8C">
              <w:rPr>
                <w:sz w:val="28"/>
                <w:lang w:val="en-US"/>
              </w:rPr>
              <w:t>What do you have in common? Are there any things none of you likes?</w:t>
            </w:r>
            <w:bookmarkEnd w:id="23"/>
          </w:p>
          <w:p w14:paraId="007C1ED8" w14:textId="77777777" w:rsidR="005D1815" w:rsidRPr="00265B8C" w:rsidRDefault="005D1815" w:rsidP="00265B8C">
            <w:pPr>
              <w:rPr>
                <w:sz w:val="28"/>
                <w:lang w:val="en-US"/>
              </w:rPr>
            </w:pPr>
            <w:r w:rsidRPr="00265B8C">
              <w:rPr>
                <w:sz w:val="28"/>
                <w:lang w:val="en-US"/>
              </w:rPr>
              <w:t>Example: Peter and I do not like…</w:t>
            </w:r>
          </w:p>
          <w:p w14:paraId="34B7E4C4" w14:textId="77777777" w:rsidR="005D1815" w:rsidRDefault="005D1815" w:rsidP="00AB0D18">
            <w:pPr>
              <w:rPr>
                <w:lang w:val="en-US"/>
              </w:rPr>
            </w:pPr>
          </w:p>
          <w:p w14:paraId="0DCFF1B3" w14:textId="77777777" w:rsidR="005D1815" w:rsidRDefault="005D1815" w:rsidP="00AB0D18">
            <w:pPr>
              <w:rPr>
                <w:lang w:val="en-US"/>
              </w:rPr>
            </w:pPr>
          </w:p>
          <w:p w14:paraId="7D780B5F" w14:textId="77777777" w:rsidR="005D1815" w:rsidRDefault="005D1815" w:rsidP="00AB0D18">
            <w:pPr>
              <w:rPr>
                <w:lang w:val="en-US"/>
              </w:rPr>
            </w:pPr>
          </w:p>
          <w:p w14:paraId="01592B92" w14:textId="77777777" w:rsidR="005D1815" w:rsidRDefault="005D1815" w:rsidP="00AB0D18">
            <w:pPr>
              <w:rPr>
                <w:lang w:val="en-US"/>
              </w:rPr>
            </w:pPr>
          </w:p>
          <w:p w14:paraId="54E9390F" w14:textId="77777777" w:rsidR="005D1815" w:rsidRPr="00834AAC" w:rsidRDefault="005D1815" w:rsidP="00AB0D18">
            <w:pPr>
              <w:rPr>
                <w:lang w:val="en-US"/>
              </w:rPr>
            </w:pPr>
          </w:p>
          <w:p w14:paraId="123ED70F" w14:textId="77777777" w:rsidR="005D1815" w:rsidRDefault="005D1815" w:rsidP="00AB0D18">
            <w:pPr>
              <w:rPr>
                <w:lang w:val="en-US"/>
              </w:rPr>
            </w:pPr>
          </w:p>
        </w:tc>
      </w:tr>
    </w:tbl>
    <w:p w14:paraId="4A8D5865" w14:textId="77777777" w:rsidR="005D1815" w:rsidRDefault="005D1815" w:rsidP="005D1815">
      <w:pPr>
        <w:rPr>
          <w:rFonts w:asciiTheme="majorHAnsi" w:eastAsiaTheme="majorEastAsia" w:hAnsiTheme="majorHAnsi" w:cstheme="majorBidi"/>
          <w:b/>
          <w:bCs/>
          <w:color w:val="2F5496" w:themeColor="accent1" w:themeShade="BF"/>
          <w:sz w:val="28"/>
          <w:szCs w:val="28"/>
          <w:lang w:val="en-US"/>
        </w:rPr>
      </w:pPr>
      <w:r>
        <w:rPr>
          <w:lang w:val="en-US"/>
        </w:rPr>
        <w:br w:type="page"/>
      </w:r>
    </w:p>
    <w:p w14:paraId="2B85040B" w14:textId="77777777" w:rsidR="005D1815" w:rsidRPr="00826339" w:rsidRDefault="005D1815" w:rsidP="00826339">
      <w:pPr>
        <w:pStyle w:val="Heading2"/>
        <w:rPr>
          <w:sz w:val="36"/>
          <w:lang w:val="en-US"/>
        </w:rPr>
      </w:pPr>
      <w:bookmarkStart w:id="24" w:name="_Toc378443045"/>
      <w:bookmarkStart w:id="25" w:name="_Toc529011815"/>
      <w:r w:rsidRPr="00826339">
        <w:rPr>
          <w:sz w:val="36"/>
          <w:lang w:val="en-US"/>
        </w:rPr>
        <w:lastRenderedPageBreak/>
        <w:t>Dogs, dogs, dogs.</w:t>
      </w:r>
      <w:bookmarkEnd w:id="24"/>
      <w:bookmarkEnd w:id="25"/>
    </w:p>
    <w:p w14:paraId="28F8DC4F" w14:textId="77777777" w:rsidR="005D1815" w:rsidRDefault="005D1815" w:rsidP="005D1815">
      <w:pPr>
        <w:pStyle w:val="Subtitle"/>
        <w:numPr>
          <w:ilvl w:val="0"/>
          <w:numId w:val="1"/>
        </w:numPr>
        <w:rPr>
          <w:lang w:val="en-US"/>
        </w:rPr>
      </w:pPr>
      <w:r>
        <w:rPr>
          <w:noProof/>
          <w:lang w:val="en-US"/>
        </w:rPr>
        <w:drawing>
          <wp:anchor distT="0" distB="0" distL="114300" distR="114300" simplePos="0" relativeHeight="251677696" behindDoc="0" locked="0" layoutInCell="1" allowOverlap="1" wp14:anchorId="6C24DAFE" wp14:editId="5CF236EF">
            <wp:simplePos x="0" y="0"/>
            <wp:positionH relativeFrom="column">
              <wp:posOffset>5366385</wp:posOffset>
            </wp:positionH>
            <wp:positionV relativeFrom="paragraph">
              <wp:posOffset>251996</wp:posOffset>
            </wp:positionV>
            <wp:extent cx="801370" cy="659130"/>
            <wp:effectExtent l="0" t="0" r="0" b="7620"/>
            <wp:wrapNone/>
            <wp:docPr id="10" name="Picture 10" descr="C:\Users\lp\AppData\Local\Microsoft\Windows\Temporary Internet Files\Content.IE5\GUYQ3J8U\MM90031814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p\AppData\Local\Microsoft\Windows\Temporary Internet Files\Content.IE5\GUYQ3J8U\MM900318142[1].gif"/>
                    <pic:cNvPicPr>
                      <a:picLocks noChangeAspect="1" noChangeArrowheads="1" noCrop="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01370" cy="6591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1312" behindDoc="0" locked="0" layoutInCell="1" allowOverlap="1" wp14:anchorId="533267FB" wp14:editId="4FCBFD5F">
            <wp:simplePos x="0" y="0"/>
            <wp:positionH relativeFrom="column">
              <wp:posOffset>1542597</wp:posOffset>
            </wp:positionH>
            <wp:positionV relativeFrom="paragraph">
              <wp:posOffset>278130</wp:posOffset>
            </wp:positionV>
            <wp:extent cx="588645" cy="622935"/>
            <wp:effectExtent l="0" t="0" r="1905" b="5715"/>
            <wp:wrapNone/>
            <wp:docPr id="9" name="Picture 9" descr="C:\Users\lp\AppData\Local\Microsoft\Windows\Temporary Internet Files\Content.IE5\NVUPZAL7\MC90038928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p\AppData\Local\Microsoft\Windows\Temporary Internet Files\Content.IE5\NVUPZAL7\MC900389284[1].wm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8645" cy="6229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0288" behindDoc="0" locked="0" layoutInCell="1" allowOverlap="1" wp14:anchorId="5FC402A5" wp14:editId="7DA66BAC">
            <wp:simplePos x="0" y="0"/>
            <wp:positionH relativeFrom="column">
              <wp:posOffset>4185285</wp:posOffset>
            </wp:positionH>
            <wp:positionV relativeFrom="paragraph">
              <wp:posOffset>254000</wp:posOffset>
            </wp:positionV>
            <wp:extent cx="712470" cy="646430"/>
            <wp:effectExtent l="0" t="0" r="0" b="1270"/>
            <wp:wrapNone/>
            <wp:docPr id="7" name="Picture 7" descr="C:\Users\lp\AppData\Local\Microsoft\Windows\Temporary Internet Files\Content.IE5\GUYQ3J8U\MC9002889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p\AppData\Local\Microsoft\Windows\Temporary Internet Files\Content.IE5\GUYQ3J8U\MC900288999[1].wm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12470" cy="64643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US"/>
        </w:rPr>
        <w:t>Whose dogs  are these? Match the pictures with the words.</w:t>
      </w:r>
    </w:p>
    <w:p w14:paraId="6E289305" w14:textId="77777777" w:rsidR="005D1815" w:rsidRDefault="005D1815" w:rsidP="005D1815">
      <w:pPr>
        <w:jc w:val="center"/>
        <w:rPr>
          <w:lang w:val="en-US"/>
        </w:rPr>
      </w:pPr>
      <w:r>
        <w:rPr>
          <w:noProof/>
          <w:lang w:val="en-US"/>
        </w:rPr>
        <w:drawing>
          <wp:anchor distT="0" distB="0" distL="114300" distR="114300" simplePos="0" relativeHeight="251676672" behindDoc="0" locked="0" layoutInCell="1" allowOverlap="1" wp14:anchorId="747DAFB9" wp14:editId="14CB515C">
            <wp:simplePos x="0" y="0"/>
            <wp:positionH relativeFrom="column">
              <wp:posOffset>182864</wp:posOffset>
            </wp:positionH>
            <wp:positionV relativeFrom="paragraph">
              <wp:posOffset>115735</wp:posOffset>
            </wp:positionV>
            <wp:extent cx="765175" cy="799465"/>
            <wp:effectExtent l="0" t="0" r="0" b="635"/>
            <wp:wrapNone/>
            <wp:docPr id="12" name="Picture 12" descr="C:\Users\lp\AppData\Local\Microsoft\Windows\Temporary Internet Files\Content.IE5\I29PHQH1\MC90043458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p\AppData\Local\Microsoft\Windows\Temporary Internet Files\Content.IE5\I29PHQH1\MC900434581[1].wm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65175" cy="79946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US"/>
        </w:rPr>
        <w:t>Peter’s dog.</w:t>
      </w:r>
      <w:r w:rsidRPr="0024462E">
        <w:rPr>
          <w:noProof/>
          <w:lang w:val="en-US" w:eastAsia="de-AT"/>
        </w:rPr>
        <w:t xml:space="preserve"> </w:t>
      </w:r>
    </w:p>
    <w:p w14:paraId="259D1C3B" w14:textId="77777777" w:rsidR="005D1815" w:rsidRDefault="005D1815" w:rsidP="005D1815">
      <w:pPr>
        <w:jc w:val="center"/>
        <w:rPr>
          <w:lang w:val="en-US"/>
        </w:rPr>
      </w:pPr>
      <w:r>
        <w:rPr>
          <w:lang w:val="en-US"/>
        </w:rPr>
        <w:t>Tom’s dogs.</w:t>
      </w:r>
    </w:p>
    <w:p w14:paraId="1750CF30" w14:textId="77777777" w:rsidR="005D1815" w:rsidRDefault="005D1815" w:rsidP="005D1815">
      <w:pPr>
        <w:jc w:val="center"/>
        <w:rPr>
          <w:lang w:val="en-US"/>
        </w:rPr>
      </w:pPr>
      <w:r w:rsidRPr="001660AF">
        <w:rPr>
          <w:noProof/>
          <w:lang w:val="en-US"/>
        </w:rPr>
        <w:drawing>
          <wp:anchor distT="0" distB="0" distL="114300" distR="114300" simplePos="0" relativeHeight="251663360" behindDoc="0" locked="0" layoutInCell="1" allowOverlap="1" wp14:anchorId="56FCE15B" wp14:editId="3E5E3CF8">
            <wp:simplePos x="0" y="0"/>
            <wp:positionH relativeFrom="column">
              <wp:posOffset>4595495</wp:posOffset>
            </wp:positionH>
            <wp:positionV relativeFrom="paragraph">
              <wp:posOffset>207010</wp:posOffset>
            </wp:positionV>
            <wp:extent cx="1369060" cy="961390"/>
            <wp:effectExtent l="0" t="0" r="2540" b="0"/>
            <wp:wrapNone/>
            <wp:docPr id="13" name="Picture 13" descr="https://encrypted-tbn0.gstatic.com/images?q=tbn:ANd9GcSEWmecH_0LJ8fekFn3fceiASzqJXHdmr4mgdxv0GSwxZ2dJL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0.gstatic.com/images?q=tbn:ANd9GcSEWmecH_0LJ8fekFn3fceiASzqJXHdmr4mgdxv0GSwxZ2dJLkk"/>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69060" cy="9613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2336" behindDoc="0" locked="0" layoutInCell="1" allowOverlap="1" wp14:anchorId="4055D8ED" wp14:editId="386FC5FA">
            <wp:simplePos x="0" y="0"/>
            <wp:positionH relativeFrom="column">
              <wp:posOffset>1073472</wp:posOffset>
            </wp:positionH>
            <wp:positionV relativeFrom="paragraph">
              <wp:posOffset>34406</wp:posOffset>
            </wp:positionV>
            <wp:extent cx="1347470" cy="983615"/>
            <wp:effectExtent l="0" t="0" r="5080" b="6985"/>
            <wp:wrapNone/>
            <wp:docPr id="11" name="Picture 11" descr="C:\Users\lp\AppData\Local\Microsoft\Windows\Temporary Internet Files\Content.IE5\I29PHQH1\MP9004423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p\AppData\Local\Microsoft\Windows\Temporary Internet Files\Content.IE5\I29PHQH1\MP900442318[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47470" cy="98361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US"/>
        </w:rPr>
        <w:t>The boys’ dog.</w:t>
      </w:r>
    </w:p>
    <w:p w14:paraId="1229306B" w14:textId="77777777" w:rsidR="005D1815" w:rsidRDefault="005D1815" w:rsidP="005D1815">
      <w:pPr>
        <w:jc w:val="center"/>
        <w:rPr>
          <w:lang w:val="en-US"/>
        </w:rPr>
      </w:pPr>
      <w:r>
        <w:rPr>
          <w:lang w:val="en-US"/>
        </w:rPr>
        <w:t>The boys’ dogs.</w:t>
      </w:r>
    </w:p>
    <w:p w14:paraId="51333364" w14:textId="77777777" w:rsidR="005D1815" w:rsidRDefault="005D1815" w:rsidP="005D1815">
      <w:pPr>
        <w:jc w:val="center"/>
        <w:rPr>
          <w:lang w:val="en-US"/>
        </w:rPr>
      </w:pPr>
      <w:r>
        <w:rPr>
          <w:lang w:val="en-US"/>
        </w:rPr>
        <w:t>The dog’s tricks.</w:t>
      </w:r>
    </w:p>
    <w:p w14:paraId="344757D9" w14:textId="77777777" w:rsidR="005D1815" w:rsidRDefault="005D1815" w:rsidP="005D1815">
      <w:pPr>
        <w:jc w:val="center"/>
        <w:rPr>
          <w:lang w:val="en-US"/>
        </w:rPr>
      </w:pPr>
      <w:r>
        <w:rPr>
          <w:lang w:val="en-US"/>
        </w:rPr>
        <w:t>No dogs allowed here.</w:t>
      </w:r>
    </w:p>
    <w:p w14:paraId="3001F57A" w14:textId="77777777" w:rsidR="005D1815" w:rsidRDefault="005D1815" w:rsidP="005D1815">
      <w:pPr>
        <w:pStyle w:val="Subtitle"/>
        <w:numPr>
          <w:ilvl w:val="0"/>
          <w:numId w:val="1"/>
        </w:numPr>
        <w:rPr>
          <w:lang w:val="en-US"/>
        </w:rPr>
      </w:pPr>
      <w:r w:rsidRPr="001A7919">
        <w:rPr>
          <w:noProof/>
          <w:lang w:val="en-US"/>
        </w:rPr>
        <w:drawing>
          <wp:anchor distT="0" distB="0" distL="114300" distR="114300" simplePos="0" relativeHeight="251675648" behindDoc="0" locked="0" layoutInCell="1" allowOverlap="1" wp14:anchorId="330AE568" wp14:editId="440F9B9A">
            <wp:simplePos x="0" y="0"/>
            <wp:positionH relativeFrom="column">
              <wp:posOffset>47500</wp:posOffset>
            </wp:positionH>
            <wp:positionV relativeFrom="paragraph">
              <wp:posOffset>256161</wp:posOffset>
            </wp:positionV>
            <wp:extent cx="1813215" cy="1359724"/>
            <wp:effectExtent l="0" t="0" r="0" b="0"/>
            <wp:wrapNone/>
            <wp:docPr id="16" name="Picture 16" descr="http://webzoom.freewebs.com/doublejgoldens/The%20Roy%20Family%20and%20the%20do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zoom.freewebs.com/doublejgoldens/The%20Roy%20Family%20and%20the%20dogs.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13190" cy="1359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BDF">
        <w:rPr>
          <w:noProof/>
          <w:lang w:val="en-US"/>
        </w:rPr>
        <w:drawing>
          <wp:anchor distT="0" distB="0" distL="114300" distR="114300" simplePos="0" relativeHeight="251667456" behindDoc="0" locked="0" layoutInCell="1" allowOverlap="1" wp14:anchorId="25D12E1A" wp14:editId="64E2560A">
            <wp:simplePos x="0" y="0"/>
            <wp:positionH relativeFrom="column">
              <wp:posOffset>2907665</wp:posOffset>
            </wp:positionH>
            <wp:positionV relativeFrom="paragraph">
              <wp:posOffset>254000</wp:posOffset>
            </wp:positionV>
            <wp:extent cx="1389380" cy="981075"/>
            <wp:effectExtent l="0" t="0" r="1270" b="9525"/>
            <wp:wrapNone/>
            <wp:docPr id="19" name="Picture 19" descr="http://3.bp.blogspot.com/_b8QkeJaOCps/S9KbcbSBlxI/AAAAAAAAAFM/I53SCg4i7WI/s1600/dog_and_kids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3.bp.blogspot.com/_b8QkeJaOCps/S9KbcbSBlxI/AAAAAAAAAFM/I53SCg4i7WI/s1600/dog_and_kids_0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89380" cy="98107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US"/>
        </w:rPr>
        <w:t xml:space="preserve">Now label these pictures. Where do you need an apostrophe? </w:t>
      </w:r>
    </w:p>
    <w:p w14:paraId="56331466" w14:textId="77777777" w:rsidR="005D1815" w:rsidRPr="0022311E" w:rsidRDefault="005D1815" w:rsidP="005D1815">
      <w:pPr>
        <w:rPr>
          <w:lang w:val="en-US"/>
        </w:rPr>
      </w:pPr>
      <w:r w:rsidRPr="002214BE">
        <w:rPr>
          <w:noProof/>
          <w:lang w:val="en-US"/>
        </w:rPr>
        <w:drawing>
          <wp:anchor distT="0" distB="0" distL="114300" distR="114300" simplePos="0" relativeHeight="251669504" behindDoc="0" locked="0" layoutInCell="1" allowOverlap="1" wp14:anchorId="5A0B991E" wp14:editId="09FE0BCA">
            <wp:simplePos x="0" y="0"/>
            <wp:positionH relativeFrom="column">
              <wp:posOffset>5224145</wp:posOffset>
            </wp:positionH>
            <wp:positionV relativeFrom="paragraph">
              <wp:posOffset>140335</wp:posOffset>
            </wp:positionV>
            <wp:extent cx="1288415" cy="965200"/>
            <wp:effectExtent l="76200" t="114300" r="83185" b="120650"/>
            <wp:wrapNone/>
            <wp:docPr id="21" name="Picture 21" descr="https://encrypted-tbn3.gstatic.com/images?q=tbn:ANd9GcT-xirxvzf-p8om1u7gwvGVJeLiXJuzU8JF41yZu9gcYB9RMAUz8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encrypted-tbn3.gstatic.com/images?q=tbn:ANd9GcT-xirxvzf-p8om1u7gwvGVJeLiXJuzU8JF41yZu9gcYB9RMAUz8Q"/>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611766">
                      <a:off x="0" y="0"/>
                      <a:ext cx="1288415" cy="96520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US"/>
        </w:rPr>
        <w:t xml:space="preserve"> </w:t>
      </w:r>
      <w:r w:rsidRPr="0022311E">
        <w:rPr>
          <w:lang w:val="en-US"/>
        </w:rPr>
        <w:t xml:space="preserve"> </w:t>
      </w:r>
    </w:p>
    <w:p w14:paraId="00A2670C" w14:textId="77777777" w:rsidR="005D1815" w:rsidRPr="0022311E" w:rsidRDefault="005D1815" w:rsidP="005D1815">
      <w:pPr>
        <w:rPr>
          <w:lang w:val="en-US"/>
        </w:rPr>
      </w:pPr>
    </w:p>
    <w:p w14:paraId="7157F09A" w14:textId="77777777" w:rsidR="005D1815" w:rsidRPr="0022311E" w:rsidRDefault="005D1815" w:rsidP="005D1815">
      <w:pPr>
        <w:rPr>
          <w:lang w:val="en-US"/>
        </w:rPr>
      </w:pPr>
    </w:p>
    <w:p w14:paraId="55B63B75" w14:textId="77777777" w:rsidR="005D1815" w:rsidRPr="0022311E" w:rsidRDefault="005D1815" w:rsidP="005D1815">
      <w:pPr>
        <w:rPr>
          <w:lang w:val="en-US"/>
        </w:rPr>
      </w:pPr>
    </w:p>
    <w:p w14:paraId="4B13D218" w14:textId="77777777" w:rsidR="005D1815" w:rsidRPr="00834AAC" w:rsidRDefault="005D1815" w:rsidP="005D1815">
      <w:pPr>
        <w:rPr>
          <w:rFonts w:ascii="Comic Sans MS" w:hAnsi="Comic Sans MS"/>
          <w:b/>
          <w:lang w:val="en-US"/>
        </w:rPr>
      </w:pPr>
      <w:r w:rsidRPr="00834AAC">
        <w:rPr>
          <w:rFonts w:ascii="Comic Sans MS" w:hAnsi="Comic Sans MS"/>
          <w:b/>
          <w:noProof/>
          <w:lang w:val="en-US"/>
        </w:rPr>
        <w:drawing>
          <wp:anchor distT="0" distB="0" distL="114300" distR="114300" simplePos="0" relativeHeight="251670528" behindDoc="0" locked="0" layoutInCell="1" allowOverlap="1" wp14:anchorId="7216E978" wp14:editId="74079D6C">
            <wp:simplePos x="0" y="0"/>
            <wp:positionH relativeFrom="column">
              <wp:posOffset>2496820</wp:posOffset>
            </wp:positionH>
            <wp:positionV relativeFrom="paragraph">
              <wp:posOffset>173990</wp:posOffset>
            </wp:positionV>
            <wp:extent cx="1282065" cy="912495"/>
            <wp:effectExtent l="152400" t="285750" r="89535" b="268605"/>
            <wp:wrapNone/>
            <wp:docPr id="22" name="Picture 22" descr="https://encrypted-tbn0.gstatic.com/images?q=tbn:ANd9GcT6ICmd3c4xyX_tdzl5Ipm4UPfqQX9oE9e2q-qPJ7aIfKs718cj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encrypted-tbn0.gstatic.com/images?q=tbn:ANd9GcT6ICmd3c4xyX_tdzl5Ipm4UPfqQX9oE9e2q-qPJ7aIfKs718cjZA"/>
                    <pic:cNvPicPr>
                      <a:picLocks noChangeAspect="1" noChangeArrowheads="1"/>
                    </pic:cNvPicPr>
                  </pic:nvPicPr>
                  <pic:blipFill rotWithShape="1">
                    <a:blip r:embed="rId42">
                      <a:extLst>
                        <a:ext uri="{28A0092B-C50C-407E-A947-70E740481C1C}">
                          <a14:useLocalDpi xmlns:a14="http://schemas.microsoft.com/office/drawing/2010/main" val="0"/>
                        </a:ext>
                      </a:extLst>
                    </a:blip>
                    <a:srcRect r="7692"/>
                    <a:stretch/>
                  </pic:blipFill>
                  <pic:spPr bwMode="auto">
                    <a:xfrm rot="19700416">
                      <a:off x="0" y="0"/>
                      <a:ext cx="1282065" cy="912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34AAC">
        <w:rPr>
          <w:rFonts w:ascii="Comic Sans MS" w:hAnsi="Comic Sans MS"/>
          <w:b/>
          <w:noProof/>
          <w:lang w:val="en-US"/>
        </w:rPr>
        <w:drawing>
          <wp:anchor distT="0" distB="0" distL="114300" distR="114300" simplePos="0" relativeHeight="251668480" behindDoc="0" locked="0" layoutInCell="1" allowOverlap="1" wp14:anchorId="632F29C0" wp14:editId="23618BC9">
            <wp:simplePos x="0" y="0"/>
            <wp:positionH relativeFrom="column">
              <wp:posOffset>4697730</wp:posOffset>
            </wp:positionH>
            <wp:positionV relativeFrom="paragraph">
              <wp:posOffset>203200</wp:posOffset>
            </wp:positionV>
            <wp:extent cx="1270635" cy="951865"/>
            <wp:effectExtent l="0" t="0" r="5715" b="635"/>
            <wp:wrapNone/>
            <wp:docPr id="20" name="Picture 20" descr="https://encrypted-tbn0.gstatic.com/images?q=tbn:ANd9GcQJ43FDFEN1gKJnCcrPAr-RxQM94XIaKZODsJ__BrtywdcJoXSM1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encrypted-tbn0.gstatic.com/images?q=tbn:ANd9GcQJ43FDFEN1gKJnCcrPAr-RxQM94XIaKZODsJ__BrtywdcJoXSM1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70635" cy="951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4AAC">
        <w:rPr>
          <w:rFonts w:ascii="Comic Sans MS" w:hAnsi="Comic Sans MS"/>
          <w:b/>
          <w:lang w:val="en-US"/>
        </w:rPr>
        <w:t xml:space="preserve">Example: </w:t>
      </w:r>
      <w:r>
        <w:rPr>
          <w:rFonts w:ascii="Comic Sans MS" w:hAnsi="Comic Sans MS"/>
          <w:b/>
          <w:lang w:val="en-US"/>
        </w:rPr>
        <w:t>O</w:t>
      </w:r>
      <w:r w:rsidRPr="00834AAC">
        <w:rPr>
          <w:rFonts w:ascii="Comic Sans MS" w:hAnsi="Comic Sans MS"/>
          <w:b/>
          <w:lang w:val="en-US"/>
        </w:rPr>
        <w:t>ur neighbors’ dogs</w:t>
      </w:r>
    </w:p>
    <w:p w14:paraId="526FAD59" w14:textId="77777777" w:rsidR="005D1815" w:rsidRPr="0022311E" w:rsidRDefault="005D1815" w:rsidP="005D1815">
      <w:pPr>
        <w:rPr>
          <w:lang w:val="en-US"/>
        </w:rPr>
      </w:pPr>
      <w:r w:rsidRPr="008E0BDF">
        <w:rPr>
          <w:noProof/>
          <w:lang w:val="en-US"/>
        </w:rPr>
        <w:drawing>
          <wp:anchor distT="0" distB="0" distL="114300" distR="114300" simplePos="0" relativeHeight="251665408" behindDoc="0" locked="0" layoutInCell="1" allowOverlap="1" wp14:anchorId="703C5A1C" wp14:editId="5659D7EF">
            <wp:simplePos x="0" y="0"/>
            <wp:positionH relativeFrom="column">
              <wp:posOffset>32385</wp:posOffset>
            </wp:positionH>
            <wp:positionV relativeFrom="paragraph">
              <wp:posOffset>45085</wp:posOffset>
            </wp:positionV>
            <wp:extent cx="1371600" cy="852170"/>
            <wp:effectExtent l="57150" t="114300" r="57150" b="100330"/>
            <wp:wrapNone/>
            <wp:docPr id="17" name="Picture 17" descr="https://encrypted-tbn3.gstatic.com/images?q=tbn:ANd9GcTFqI3EutVloSza2GJjw3socLuBcOjI2x5IRENoTNjR8J4eiJoG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encrypted-tbn3.gstatic.com/images?q=tbn:ANd9GcTFqI3EutVloSza2GJjw3socLuBcOjI2x5IRENoTNjR8J4eiJoGx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21078191">
                      <a:off x="0" y="0"/>
                      <a:ext cx="1371600" cy="852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5A05E0" w14:textId="77777777" w:rsidR="005D1815" w:rsidRPr="0022311E" w:rsidRDefault="005D1815" w:rsidP="005D1815">
      <w:pPr>
        <w:rPr>
          <w:lang w:val="en-US"/>
        </w:rPr>
      </w:pPr>
    </w:p>
    <w:p w14:paraId="15A03459" w14:textId="77777777" w:rsidR="005D1815" w:rsidRPr="0022311E" w:rsidRDefault="005D1815" w:rsidP="005D1815">
      <w:pPr>
        <w:rPr>
          <w:lang w:val="en-US"/>
        </w:rPr>
      </w:pPr>
      <w:r w:rsidRPr="001A7919">
        <w:rPr>
          <w:noProof/>
          <w:lang w:val="en-US"/>
        </w:rPr>
        <w:drawing>
          <wp:anchor distT="0" distB="0" distL="114300" distR="114300" simplePos="0" relativeHeight="251664384" behindDoc="0" locked="0" layoutInCell="1" allowOverlap="1" wp14:anchorId="4FBDDE17" wp14:editId="41FDF245">
            <wp:simplePos x="0" y="0"/>
            <wp:positionH relativeFrom="column">
              <wp:posOffset>734060</wp:posOffset>
            </wp:positionH>
            <wp:positionV relativeFrom="paragraph">
              <wp:posOffset>295910</wp:posOffset>
            </wp:positionV>
            <wp:extent cx="1228725" cy="922020"/>
            <wp:effectExtent l="0" t="0" r="9525" b="0"/>
            <wp:wrapNone/>
            <wp:docPr id="15" name="Picture 15" descr="https://encrypted-tbn3.gstatic.com/images?q=tbn:ANd9GcRidWfgtaNY4A4hiRmtPXpvsLWWfM6ivfilWmnyRStRg24mGi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encrypted-tbn3.gstatic.com/images?q=tbn:ANd9GcRidWfgtaNY4A4hiRmtPXpvsLWWfM6ivfilWmnyRStRg24mGit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28725" cy="922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05093B" w14:textId="77777777" w:rsidR="005D1815" w:rsidRPr="0022311E" w:rsidRDefault="005D1815" w:rsidP="005D1815">
      <w:pPr>
        <w:rPr>
          <w:lang w:val="en-US"/>
        </w:rPr>
      </w:pPr>
      <w:r w:rsidRPr="002214BE">
        <w:rPr>
          <w:noProof/>
          <w:lang w:val="en-US"/>
        </w:rPr>
        <w:drawing>
          <wp:anchor distT="0" distB="0" distL="114300" distR="114300" simplePos="0" relativeHeight="251673600" behindDoc="0" locked="0" layoutInCell="1" allowOverlap="1" wp14:anchorId="464419B5" wp14:editId="3D9B0A06">
            <wp:simplePos x="0" y="0"/>
            <wp:positionH relativeFrom="column">
              <wp:posOffset>3460048</wp:posOffset>
            </wp:positionH>
            <wp:positionV relativeFrom="paragraph">
              <wp:posOffset>25883</wp:posOffset>
            </wp:positionV>
            <wp:extent cx="1887855" cy="817880"/>
            <wp:effectExtent l="76200" t="266700" r="93345" b="267970"/>
            <wp:wrapNone/>
            <wp:docPr id="25" name="Picture 25" descr="https://encrypted-tbn0.gstatic.com/images?q=tbn:ANd9GcSVLSAxF-fxb-1RPr_AriklWUyuCStYzscfFuDp3pUHlmUTwyM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encrypted-tbn0.gstatic.com/images?q=tbn:ANd9GcSVLSAxF-fxb-1RPr_AriklWUyuCStYzscfFuDp3pUHlmUTwyM6"/>
                    <pic:cNvPicPr>
                      <a:picLocks noChangeAspect="1" noChangeArrowheads="1"/>
                    </pic:cNvPicPr>
                  </pic:nvPicPr>
                  <pic:blipFill rotWithShape="1">
                    <a:blip r:embed="rId46">
                      <a:extLst>
                        <a:ext uri="{28A0092B-C50C-407E-A947-70E740481C1C}">
                          <a14:useLocalDpi xmlns:a14="http://schemas.microsoft.com/office/drawing/2010/main" val="0"/>
                        </a:ext>
                      </a:extLst>
                    </a:blip>
                    <a:srcRect l="10185" r="12623"/>
                    <a:stretch/>
                  </pic:blipFill>
                  <pic:spPr bwMode="auto">
                    <a:xfrm rot="1024878">
                      <a:off x="0" y="0"/>
                      <a:ext cx="1887855" cy="817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400089" w14:textId="77777777" w:rsidR="005D1815" w:rsidRPr="008E0BDF" w:rsidRDefault="005D1815" w:rsidP="005D1815">
      <w:pPr>
        <w:rPr>
          <w:lang w:val="en-US"/>
        </w:rPr>
      </w:pPr>
      <w:r w:rsidRPr="002214BE">
        <w:rPr>
          <w:noProof/>
          <w:lang w:val="en-US"/>
        </w:rPr>
        <w:drawing>
          <wp:anchor distT="0" distB="0" distL="114300" distR="114300" simplePos="0" relativeHeight="251674624" behindDoc="0" locked="0" layoutInCell="1" allowOverlap="1" wp14:anchorId="7FDC56C7" wp14:editId="42F9FEE3">
            <wp:simplePos x="0" y="0"/>
            <wp:positionH relativeFrom="column">
              <wp:posOffset>5365115</wp:posOffset>
            </wp:positionH>
            <wp:positionV relativeFrom="paragraph">
              <wp:posOffset>278765</wp:posOffset>
            </wp:positionV>
            <wp:extent cx="1246505" cy="1144270"/>
            <wp:effectExtent l="0" t="0" r="0" b="0"/>
            <wp:wrapNone/>
            <wp:docPr id="26" name="Picture 26" descr="http://www.animalliberationfront.com/News/AnimalPhotos/Animals_31-40/kidsDog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nimalliberationfront.com/News/AnimalPhotos/Animals_31-40/kidsDogs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46505" cy="1144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617B62" w14:textId="77777777" w:rsidR="005D1815" w:rsidRDefault="005D1815" w:rsidP="005D1815">
      <w:pPr>
        <w:rPr>
          <w:lang w:val="en-US"/>
        </w:rPr>
      </w:pPr>
    </w:p>
    <w:p w14:paraId="52C742DB" w14:textId="77777777" w:rsidR="005D1815" w:rsidRDefault="005D1815" w:rsidP="005D1815">
      <w:pPr>
        <w:rPr>
          <w:lang w:val="en-US"/>
        </w:rPr>
      </w:pPr>
      <w:r w:rsidRPr="002214BE">
        <w:rPr>
          <w:noProof/>
          <w:lang w:val="en-US"/>
        </w:rPr>
        <w:drawing>
          <wp:anchor distT="0" distB="0" distL="114300" distR="114300" simplePos="0" relativeHeight="251671552" behindDoc="0" locked="0" layoutInCell="1" allowOverlap="1" wp14:anchorId="0BB42834" wp14:editId="19770F49">
            <wp:simplePos x="0" y="0"/>
            <wp:positionH relativeFrom="column">
              <wp:posOffset>3477260</wp:posOffset>
            </wp:positionH>
            <wp:positionV relativeFrom="paragraph">
              <wp:posOffset>153670</wp:posOffset>
            </wp:positionV>
            <wp:extent cx="1346835" cy="932815"/>
            <wp:effectExtent l="0" t="0" r="5715" b="635"/>
            <wp:wrapNone/>
            <wp:docPr id="23" name="Picture 23" descr="http://us.123rf.com/400wm/400/400/anyka/anyka0907/anyka090700131/5213844-teenager-kids-posing-with-their-dog-and-schoolba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s.123rf.com/400wm/400/400/anyka/anyka0907/anyka090700131/5213844-teenager-kids-posing-with-their-dog-and-schoolbags.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46835" cy="932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14BE">
        <w:rPr>
          <w:noProof/>
          <w:lang w:val="en-US"/>
        </w:rPr>
        <w:drawing>
          <wp:anchor distT="0" distB="0" distL="114300" distR="114300" simplePos="0" relativeHeight="251672576" behindDoc="0" locked="0" layoutInCell="1" allowOverlap="1" wp14:anchorId="0792266F" wp14:editId="0CD92BAC">
            <wp:simplePos x="0" y="0"/>
            <wp:positionH relativeFrom="column">
              <wp:posOffset>68580</wp:posOffset>
            </wp:positionH>
            <wp:positionV relativeFrom="paragraph">
              <wp:posOffset>134620</wp:posOffset>
            </wp:positionV>
            <wp:extent cx="1426845" cy="943610"/>
            <wp:effectExtent l="0" t="0" r="1905" b="8890"/>
            <wp:wrapNone/>
            <wp:docPr id="24" name="Picture 24" descr="https://encrypted-tbn1.gstatic.com/images?q=tbn:ANd9GcTUUxZcS2FlCJS_E96NfTG9CXyqAFVJhBArFpGeDlWl42P10Qp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encrypted-tbn1.gstatic.com/images?q=tbn:ANd9GcTUUxZcS2FlCJS_E96NfTG9CXyqAFVJhBArFpGeDlWl42P10Qpu"/>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6845" cy="943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BDF">
        <w:rPr>
          <w:noProof/>
          <w:lang w:val="en-US"/>
        </w:rPr>
        <w:drawing>
          <wp:anchor distT="0" distB="0" distL="114300" distR="114300" simplePos="0" relativeHeight="251666432" behindDoc="0" locked="0" layoutInCell="1" allowOverlap="1" wp14:anchorId="026D1392" wp14:editId="2D94705A">
            <wp:simplePos x="0" y="0"/>
            <wp:positionH relativeFrom="column">
              <wp:posOffset>2132965</wp:posOffset>
            </wp:positionH>
            <wp:positionV relativeFrom="paragraph">
              <wp:posOffset>71755</wp:posOffset>
            </wp:positionV>
            <wp:extent cx="1014095" cy="763905"/>
            <wp:effectExtent l="0" t="0" r="0" b="0"/>
            <wp:wrapNone/>
            <wp:docPr id="18" name="Picture 18" descr="https://encrypted-tbn1.gstatic.com/images?q=tbn:ANd9GcTKLy_Hy7CVqIsEILTDpzA4HVAKkr-Y0Lp8NfQfgj2AWg7MkMe61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encrypted-tbn1.gstatic.com/images?q=tbn:ANd9GcTKLy_Hy7CVqIsEILTDpzA4HVAKkr-Y0Lp8NfQfgj2AWg7MkMe61w"/>
                    <pic:cNvPicPr>
                      <a:picLocks noChangeAspect="1" noChangeArrowheads="1"/>
                    </pic:cNvPicPr>
                  </pic:nvPicPr>
                  <pic:blipFill rotWithShape="1">
                    <a:blip r:embed="rId50">
                      <a:extLst>
                        <a:ext uri="{28A0092B-C50C-407E-A947-70E740481C1C}">
                          <a14:useLocalDpi xmlns:a14="http://schemas.microsoft.com/office/drawing/2010/main" val="0"/>
                        </a:ext>
                      </a:extLst>
                    </a:blip>
                    <a:srcRect t="20157" b="11113"/>
                    <a:stretch/>
                  </pic:blipFill>
                  <pic:spPr bwMode="auto">
                    <a:xfrm>
                      <a:off x="0" y="0"/>
                      <a:ext cx="1014095" cy="763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5CA6BF" w14:textId="77777777" w:rsidR="005D1815" w:rsidRDefault="005D1815" w:rsidP="005D1815">
      <w:pPr>
        <w:rPr>
          <w:lang w:val="en-US"/>
        </w:rPr>
      </w:pPr>
    </w:p>
    <w:p w14:paraId="1A75C967" w14:textId="77777777" w:rsidR="005D1815" w:rsidRDefault="005D1815" w:rsidP="005D1815">
      <w:pPr>
        <w:rPr>
          <w:lang w:val="en-US"/>
        </w:rPr>
      </w:pPr>
    </w:p>
    <w:p w14:paraId="33BC29FE" w14:textId="77777777" w:rsidR="005D1815" w:rsidRDefault="005D1815" w:rsidP="005D1815">
      <w:pPr>
        <w:rPr>
          <w:lang w:val="en-US"/>
        </w:rPr>
      </w:pPr>
    </w:p>
    <w:p w14:paraId="54A3CA3E" w14:textId="77777777" w:rsidR="005D1815" w:rsidRPr="00A76C03" w:rsidRDefault="005D1815" w:rsidP="00881ECD">
      <w:pPr>
        <w:pStyle w:val="Heading2"/>
        <w:rPr>
          <w:rStyle w:val="Heading1Char"/>
          <w:b/>
          <w:bCs/>
          <w:color w:val="4472C4" w:themeColor="accent1"/>
          <w:szCs w:val="26"/>
          <w:lang w:val="en-US"/>
        </w:rPr>
      </w:pPr>
      <w:bookmarkStart w:id="26" w:name="_Toc378443046"/>
      <w:bookmarkStart w:id="27" w:name="_Toc378444478"/>
      <w:bookmarkStart w:id="28" w:name="_Toc496469068"/>
      <w:bookmarkStart w:id="29" w:name="_Toc529011816"/>
      <w:r w:rsidRPr="00A76C03">
        <w:rPr>
          <w:rStyle w:val="Heading1Char"/>
          <w:b/>
          <w:bCs/>
          <w:color w:val="4472C4" w:themeColor="accent1"/>
          <w:szCs w:val="26"/>
          <w:lang w:val="en-US"/>
        </w:rPr>
        <w:t>Homework:</w:t>
      </w:r>
      <w:bookmarkEnd w:id="26"/>
      <w:bookmarkEnd w:id="27"/>
      <w:bookmarkEnd w:id="28"/>
      <w:bookmarkEnd w:id="29"/>
      <w:r w:rsidRPr="00A76C03">
        <w:rPr>
          <w:rStyle w:val="Heading1Char"/>
          <w:b/>
          <w:bCs/>
          <w:color w:val="4472C4" w:themeColor="accent1"/>
          <w:szCs w:val="26"/>
          <w:lang w:val="en-US"/>
        </w:rPr>
        <w:t xml:space="preserve"> </w:t>
      </w:r>
    </w:p>
    <w:p w14:paraId="2A92859D" w14:textId="77777777" w:rsidR="005D1815" w:rsidRDefault="005D1815" w:rsidP="005D1815">
      <w:pPr>
        <w:shd w:val="clear" w:color="auto" w:fill="D9D9D9" w:themeFill="background1" w:themeFillShade="D9"/>
        <w:rPr>
          <w:lang w:val="en-US"/>
        </w:rPr>
      </w:pPr>
      <w:r>
        <w:rPr>
          <w:lang w:val="en-US"/>
        </w:rPr>
        <w:t>Make your own matching exercise (like exercise 1). Choose a different topic – find or draw  6 pictures and write 6 sentences. Bring your page to class and ask one of your classmates to match the pictures and the phrases.</w:t>
      </w:r>
    </w:p>
    <w:p w14:paraId="521CB0C0" w14:textId="77777777" w:rsidR="005D1815" w:rsidRPr="00257163" w:rsidRDefault="005D1815" w:rsidP="005D1815">
      <w:pPr>
        <w:spacing w:after="0"/>
        <w:rPr>
          <w:b/>
          <w:lang w:val="en-US"/>
        </w:rPr>
      </w:pPr>
      <w:r w:rsidRPr="00257163">
        <w:rPr>
          <w:b/>
          <w:lang w:val="en-US"/>
        </w:rPr>
        <w:t>Sources:</w:t>
      </w:r>
    </w:p>
    <w:p w14:paraId="31B591FD" w14:textId="77777777" w:rsidR="005D1815" w:rsidRPr="00257163" w:rsidRDefault="005D1815" w:rsidP="005D1815">
      <w:pPr>
        <w:pStyle w:val="ListParagraph"/>
        <w:numPr>
          <w:ilvl w:val="0"/>
          <w:numId w:val="2"/>
        </w:numPr>
        <w:rPr>
          <w:i/>
          <w:lang w:val="en-US"/>
        </w:rPr>
      </w:pPr>
      <w:proofErr w:type="spellStart"/>
      <w:r w:rsidRPr="00257163">
        <w:rPr>
          <w:lang w:val="en-US"/>
        </w:rPr>
        <w:t>Gerngross</w:t>
      </w:r>
      <w:proofErr w:type="spellEnd"/>
      <w:r w:rsidRPr="00257163">
        <w:rPr>
          <w:lang w:val="en-US"/>
        </w:rPr>
        <w:t xml:space="preserve"> et al.</w:t>
      </w:r>
      <w:r w:rsidRPr="00243FF9">
        <w:rPr>
          <w:lang w:val="en-US"/>
        </w:rPr>
        <w:t xml:space="preserve"> </w:t>
      </w:r>
      <w:r>
        <w:rPr>
          <w:lang w:val="en-US"/>
        </w:rPr>
        <w:t>(</w:t>
      </w:r>
      <w:r w:rsidRPr="00257163">
        <w:rPr>
          <w:lang w:val="en-US"/>
        </w:rPr>
        <w:t>2007</w:t>
      </w:r>
      <w:r>
        <w:rPr>
          <w:lang w:val="en-US"/>
        </w:rPr>
        <w:t>)</w:t>
      </w:r>
      <w:r w:rsidRPr="00257163">
        <w:rPr>
          <w:lang w:val="en-US"/>
        </w:rPr>
        <w:t xml:space="preserve"> </w:t>
      </w:r>
      <w:r w:rsidRPr="00243FF9">
        <w:rPr>
          <w:b/>
          <w:i/>
          <w:lang w:val="en-US"/>
        </w:rPr>
        <w:t>More 1, Student’s Book</w:t>
      </w:r>
      <w:r>
        <w:rPr>
          <w:i/>
          <w:lang w:val="en-US"/>
        </w:rPr>
        <w:t xml:space="preserve">. </w:t>
      </w:r>
      <w:proofErr w:type="spellStart"/>
      <w:r>
        <w:rPr>
          <w:lang w:val="en-US"/>
        </w:rPr>
        <w:t>Helbling</w:t>
      </w:r>
      <w:proofErr w:type="spellEnd"/>
      <w:r>
        <w:rPr>
          <w:lang w:val="en-US"/>
        </w:rPr>
        <w:t>. 53</w:t>
      </w:r>
    </w:p>
    <w:p w14:paraId="1DAE6164" w14:textId="77777777" w:rsidR="005D1815" w:rsidRPr="00243FF9" w:rsidRDefault="005D1815" w:rsidP="005D1815">
      <w:pPr>
        <w:pStyle w:val="ListParagraph"/>
        <w:numPr>
          <w:ilvl w:val="0"/>
          <w:numId w:val="2"/>
        </w:numPr>
      </w:pPr>
      <w:proofErr w:type="spellStart"/>
      <w:r w:rsidRPr="00243FF9">
        <w:rPr>
          <w:lang w:val="en-US"/>
        </w:rPr>
        <w:t>Gerngross</w:t>
      </w:r>
      <w:proofErr w:type="spellEnd"/>
      <w:r w:rsidRPr="00243FF9">
        <w:rPr>
          <w:lang w:val="en-US"/>
        </w:rPr>
        <w:t xml:space="preserve"> et al.(2007)  </w:t>
      </w:r>
      <w:r w:rsidRPr="00243FF9">
        <w:rPr>
          <w:b/>
          <w:i/>
          <w:lang w:val="en-US"/>
        </w:rPr>
        <w:t>More 1, Workbook</w:t>
      </w:r>
      <w:r w:rsidRPr="00243FF9">
        <w:rPr>
          <w:i/>
          <w:lang w:val="en-US"/>
        </w:rPr>
        <w:t xml:space="preserve">. </w:t>
      </w:r>
      <w:proofErr w:type="spellStart"/>
      <w:r w:rsidRPr="00243FF9">
        <w:rPr>
          <w:lang w:val="en-US"/>
        </w:rPr>
        <w:t>Helbling</w:t>
      </w:r>
      <w:proofErr w:type="spellEnd"/>
      <w:r w:rsidRPr="00243FF9">
        <w:rPr>
          <w:lang w:val="en-US"/>
        </w:rPr>
        <w:t>.</w:t>
      </w:r>
      <w:r>
        <w:rPr>
          <w:lang w:val="en-US"/>
        </w:rPr>
        <w:t xml:space="preserve"> 64</w:t>
      </w:r>
    </w:p>
    <w:p w14:paraId="45DB01EF" w14:textId="77777777" w:rsidR="005D1815" w:rsidRDefault="005D1815" w:rsidP="005D1815">
      <w:pPr>
        <w:pStyle w:val="ListParagraph"/>
        <w:numPr>
          <w:ilvl w:val="0"/>
          <w:numId w:val="2"/>
        </w:numPr>
      </w:pPr>
      <w:r w:rsidRPr="00B42A6E">
        <w:rPr>
          <w:lang w:val="en-US"/>
        </w:rPr>
        <w:t xml:space="preserve">Newby, D. (1992)  </w:t>
      </w:r>
      <w:r w:rsidRPr="00B42A6E">
        <w:rPr>
          <w:b/>
          <w:i/>
          <w:lang w:val="en-US"/>
        </w:rPr>
        <w:t xml:space="preserve">Grammar for Communication. </w:t>
      </w:r>
      <w:r w:rsidRPr="00243FF9">
        <w:t>Vienna: Österreichischer Bunde</w:t>
      </w:r>
      <w:r>
        <w:t>sverlag. 187</w:t>
      </w:r>
    </w:p>
    <w:p w14:paraId="7DE60809" w14:textId="77777777" w:rsidR="005D1815" w:rsidRDefault="005D1815" w:rsidP="005D1815">
      <w:pPr>
        <w:pStyle w:val="ListParagraph"/>
        <w:ind w:left="360"/>
        <w:rPr>
          <w:lang w:val="en-US"/>
        </w:rPr>
      </w:pPr>
      <w:r w:rsidRPr="00257163">
        <w:rPr>
          <w:lang w:val="en-US"/>
        </w:rPr>
        <w:t>All others: Elisabeth Pölzleitner</w:t>
      </w:r>
    </w:p>
    <w:p w14:paraId="7CCF35C8" w14:textId="77777777" w:rsidR="004D1F3C" w:rsidRDefault="002E5982" w:rsidP="0051595F">
      <w:pPr>
        <w:jc w:val="center"/>
        <w:rPr>
          <w:noProof/>
          <w:lang w:val="en-US"/>
        </w:rPr>
      </w:pPr>
      <w:r>
        <w:rPr>
          <w:noProof/>
          <w:lang w:val="en-US"/>
        </w:rPr>
        <w:lastRenderedPageBreak/>
        <w:drawing>
          <wp:inline distT="0" distB="0" distL="0" distR="0" wp14:anchorId="32A6FBE6" wp14:editId="4B1A70CF">
            <wp:extent cx="3896271" cy="4297215"/>
            <wp:effectExtent l="0" t="0" r="635"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896271" cy="4297215"/>
                    </a:xfrm>
                    <a:prstGeom prst="rect">
                      <a:avLst/>
                    </a:prstGeom>
                  </pic:spPr>
                </pic:pic>
              </a:graphicData>
            </a:graphic>
          </wp:inline>
        </w:drawing>
      </w:r>
    </w:p>
    <w:p w14:paraId="344F24E1" w14:textId="77777777" w:rsidR="004D1F3C" w:rsidRDefault="004D1F3C" w:rsidP="004D1F3C">
      <w:pPr>
        <w:rPr>
          <w:rFonts w:asciiTheme="majorHAnsi" w:eastAsiaTheme="majorEastAsia" w:hAnsiTheme="majorHAnsi" w:cstheme="majorBidi"/>
          <w:noProof/>
          <w:color w:val="2F5496" w:themeColor="accent1" w:themeShade="BF"/>
          <w:sz w:val="28"/>
          <w:szCs w:val="28"/>
          <w:lang w:val="en-US"/>
        </w:rPr>
      </w:pPr>
    </w:p>
    <w:p w14:paraId="5B46A2E1" w14:textId="77777777" w:rsidR="004E3627" w:rsidRDefault="004E3627" w:rsidP="00881ECD">
      <w:pPr>
        <w:pStyle w:val="Heading1"/>
        <w:rPr>
          <w:lang w:val="en-US"/>
        </w:rPr>
      </w:pPr>
      <w:bookmarkStart w:id="30" w:name="_Toc496469069"/>
      <w:bookmarkStart w:id="31" w:name="_Toc529011817"/>
      <w:r>
        <w:rPr>
          <w:lang w:val="en-US"/>
        </w:rPr>
        <w:t>Examples of Efficient Grammar Activities: Find details on epep.at</w:t>
      </w:r>
      <w:bookmarkEnd w:id="30"/>
      <w:bookmarkEnd w:id="31"/>
    </w:p>
    <w:tbl>
      <w:tblPr>
        <w:tblStyle w:val="TableGrid"/>
        <w:tblW w:w="0" w:type="auto"/>
        <w:tblLook w:val="04A0" w:firstRow="1" w:lastRow="0" w:firstColumn="1" w:lastColumn="0" w:noHBand="0" w:noVBand="1"/>
      </w:tblPr>
      <w:tblGrid>
        <w:gridCol w:w="6042"/>
        <w:gridCol w:w="4050"/>
      </w:tblGrid>
      <w:tr w:rsidR="004E3627" w:rsidRPr="00130282" w14:paraId="6DF8ED3B" w14:textId="77777777" w:rsidTr="004E3627">
        <w:trPr>
          <w:trHeight w:val="3312"/>
        </w:trPr>
        <w:tc>
          <w:tcPr>
            <w:tcW w:w="6025" w:type="dxa"/>
          </w:tcPr>
          <w:p w14:paraId="3FE37518" w14:textId="77777777" w:rsidR="004E3627" w:rsidRDefault="004E3627" w:rsidP="001664C9">
            <w:pPr>
              <w:rPr>
                <w:noProof/>
                <w:lang w:val="en-US"/>
              </w:rPr>
            </w:pPr>
            <w:r>
              <w:rPr>
                <w:noProof/>
                <w:lang w:val="en-US"/>
              </w:rPr>
              <w:drawing>
                <wp:inline distT="0" distB="0" distL="0" distR="0" wp14:anchorId="50668F43" wp14:editId="0992E3EC">
                  <wp:extent cx="1590541" cy="141444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moeb3-300.jpg"/>
                          <pic:cNvPicPr/>
                        </pic:nvPicPr>
                        <pic:blipFill rotWithShape="1">
                          <a:blip r:embed="rId52" cstate="print">
                            <a:extLst>
                              <a:ext uri="{28A0092B-C50C-407E-A947-70E740481C1C}">
                                <a14:useLocalDpi xmlns:a14="http://schemas.microsoft.com/office/drawing/2010/main" val="0"/>
                              </a:ext>
                            </a:extLst>
                          </a:blip>
                          <a:srcRect r="15663"/>
                          <a:stretch/>
                        </pic:blipFill>
                        <pic:spPr bwMode="auto">
                          <a:xfrm>
                            <a:off x="0" y="0"/>
                            <a:ext cx="1608739" cy="1430629"/>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t xml:space="preserve">  </w:t>
            </w:r>
            <w:r>
              <w:rPr>
                <w:noProof/>
                <w:lang w:val="en-US"/>
              </w:rPr>
              <w:drawing>
                <wp:inline distT="0" distB="0" distL="0" distR="0" wp14:anchorId="633E7B65" wp14:editId="6F10C767">
                  <wp:extent cx="1622738" cy="1252574"/>
                  <wp:effectExtent l="0" t="0" r="0" b="508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46788" cy="1271138"/>
                          </a:xfrm>
                          <a:prstGeom prst="rect">
                            <a:avLst/>
                          </a:prstGeom>
                          <a:noFill/>
                        </pic:spPr>
                      </pic:pic>
                    </a:graphicData>
                  </a:graphic>
                </wp:inline>
              </w:drawing>
            </w:r>
            <w:r>
              <w:rPr>
                <w:noProof/>
                <w:lang w:val="en-US"/>
              </w:rPr>
              <w:t xml:space="preserve">  </w:t>
            </w:r>
          </w:p>
        </w:tc>
        <w:tc>
          <w:tcPr>
            <w:tcW w:w="4050" w:type="dxa"/>
          </w:tcPr>
          <w:p w14:paraId="140FEE04" w14:textId="77777777" w:rsidR="004E3627" w:rsidRPr="004E3627" w:rsidRDefault="004E3627" w:rsidP="001664C9">
            <w:pPr>
              <w:rPr>
                <w:b/>
                <w:lang w:val="en-US"/>
              </w:rPr>
            </w:pPr>
            <w:r w:rsidRPr="004E3627">
              <w:rPr>
                <w:b/>
                <w:lang w:val="en-US"/>
              </w:rPr>
              <w:t>Talking about routines</w:t>
            </w:r>
          </w:p>
          <w:p w14:paraId="422AD031" w14:textId="77777777" w:rsidR="004E3627" w:rsidRPr="004E3627" w:rsidRDefault="004E3627" w:rsidP="001664C9">
            <w:pPr>
              <w:rPr>
                <w:b/>
                <w:lang w:val="en-US"/>
              </w:rPr>
            </w:pPr>
            <w:r w:rsidRPr="004E3627">
              <w:rPr>
                <w:b/>
                <w:lang w:val="en-US"/>
              </w:rPr>
              <w:t>and</w:t>
            </w:r>
          </w:p>
          <w:p w14:paraId="7F81BF3D" w14:textId="77777777" w:rsidR="004E3627" w:rsidRPr="004E3627" w:rsidRDefault="004E3627" w:rsidP="001664C9">
            <w:pPr>
              <w:rPr>
                <w:b/>
                <w:lang w:val="en-US"/>
              </w:rPr>
            </w:pPr>
          </w:p>
          <w:p w14:paraId="2F928664" w14:textId="77777777" w:rsidR="004E3627" w:rsidRPr="004E3627" w:rsidRDefault="004E3627" w:rsidP="001664C9">
            <w:pPr>
              <w:rPr>
                <w:b/>
                <w:lang w:val="en-US"/>
              </w:rPr>
            </w:pPr>
          </w:p>
          <w:p w14:paraId="233A6E4A" w14:textId="77777777" w:rsidR="004E3627" w:rsidRPr="004E3627" w:rsidRDefault="004E3627" w:rsidP="001664C9">
            <w:pPr>
              <w:rPr>
                <w:b/>
                <w:lang w:val="en-US"/>
              </w:rPr>
            </w:pPr>
          </w:p>
          <w:p w14:paraId="13A5DD0F" w14:textId="77777777" w:rsidR="004E3627" w:rsidRPr="004E3627" w:rsidRDefault="004E3627" w:rsidP="001664C9">
            <w:pPr>
              <w:rPr>
                <w:b/>
                <w:lang w:val="en-US"/>
              </w:rPr>
            </w:pPr>
          </w:p>
          <w:p w14:paraId="5D1E498F" w14:textId="77777777" w:rsidR="004E3627" w:rsidRPr="004E3627" w:rsidRDefault="004E3627" w:rsidP="001664C9">
            <w:pPr>
              <w:rPr>
                <w:b/>
                <w:lang w:val="en-US"/>
              </w:rPr>
            </w:pPr>
          </w:p>
        </w:tc>
      </w:tr>
      <w:tr w:rsidR="004E3627" w:rsidRPr="000F47E9" w14:paraId="329B9338" w14:textId="77777777" w:rsidTr="004E3627">
        <w:trPr>
          <w:trHeight w:val="3312"/>
        </w:trPr>
        <w:tc>
          <w:tcPr>
            <w:tcW w:w="6025" w:type="dxa"/>
          </w:tcPr>
          <w:p w14:paraId="01B1DB10" w14:textId="77777777" w:rsidR="004E3627" w:rsidRDefault="004E3627" w:rsidP="001664C9">
            <w:pPr>
              <w:rPr>
                <w:noProof/>
                <w:lang w:val="en-US"/>
              </w:rPr>
            </w:pPr>
            <w:r>
              <w:rPr>
                <w:noProof/>
                <w:lang w:val="en-US"/>
              </w:rPr>
              <w:drawing>
                <wp:inline distT="0" distB="0" distL="0" distR="0" wp14:anchorId="71BEA1F7" wp14:editId="39588222">
                  <wp:extent cx="1268569" cy="1350328"/>
                  <wp:effectExtent l="0" t="0" r="8255"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eep-show-tense.jpg"/>
                          <pic:cNvPicPr/>
                        </pic:nvPicPr>
                        <pic:blipFill rotWithShape="1">
                          <a:blip r:embed="rId54" cstate="print">
                            <a:extLst>
                              <a:ext uri="{28A0092B-C50C-407E-A947-70E740481C1C}">
                                <a14:useLocalDpi xmlns:a14="http://schemas.microsoft.com/office/drawing/2010/main" val="0"/>
                              </a:ext>
                            </a:extLst>
                          </a:blip>
                          <a:srcRect l="10163" r="19323"/>
                          <a:stretch/>
                        </pic:blipFill>
                        <pic:spPr bwMode="auto">
                          <a:xfrm>
                            <a:off x="0" y="0"/>
                            <a:ext cx="1313150" cy="1397782"/>
                          </a:xfrm>
                          <a:prstGeom prst="rect">
                            <a:avLst/>
                          </a:prstGeom>
                          <a:ln>
                            <a:noFill/>
                          </a:ln>
                          <a:extLst>
                            <a:ext uri="{53640926-AAD7-44D8-BBD7-CCE9431645EC}">
                              <a14:shadowObscured xmlns:a14="http://schemas.microsoft.com/office/drawing/2010/main"/>
                            </a:ext>
                          </a:extLst>
                        </pic:spPr>
                      </pic:pic>
                    </a:graphicData>
                  </a:graphic>
                </wp:inline>
              </w:drawing>
            </w:r>
          </w:p>
        </w:tc>
        <w:tc>
          <w:tcPr>
            <w:tcW w:w="4050" w:type="dxa"/>
          </w:tcPr>
          <w:p w14:paraId="1F2D9436" w14:textId="77777777" w:rsidR="004E3627" w:rsidRPr="004E3627" w:rsidRDefault="004E3627" w:rsidP="001664C9">
            <w:pPr>
              <w:rPr>
                <w:b/>
                <w:lang w:val="en-US"/>
              </w:rPr>
            </w:pPr>
            <w:r w:rsidRPr="004E3627">
              <w:rPr>
                <w:b/>
                <w:lang w:val="en-US"/>
              </w:rPr>
              <w:t>Describing present activities (What are they doing?)</w:t>
            </w:r>
          </w:p>
        </w:tc>
      </w:tr>
      <w:tr w:rsidR="004E3627" w:rsidRPr="000F47E9" w14:paraId="17F93CD7" w14:textId="77777777" w:rsidTr="004E3627">
        <w:trPr>
          <w:trHeight w:val="3312"/>
        </w:trPr>
        <w:tc>
          <w:tcPr>
            <w:tcW w:w="6025" w:type="dxa"/>
          </w:tcPr>
          <w:p w14:paraId="156B8D49" w14:textId="77777777" w:rsidR="004E3627" w:rsidRDefault="004E3627" w:rsidP="001664C9">
            <w:pPr>
              <w:rPr>
                <w:lang w:val="en-US"/>
              </w:rPr>
            </w:pPr>
            <w:r>
              <w:rPr>
                <w:noProof/>
                <w:lang w:val="en-US"/>
              </w:rPr>
              <w:lastRenderedPageBreak/>
              <w:drawing>
                <wp:inline distT="0" distB="0" distL="0" distR="0" wp14:anchorId="13852081" wp14:editId="753CB9A5">
                  <wp:extent cx="1674191" cy="1255690"/>
                  <wp:effectExtent l="0" t="0" r="2540" b="190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07021" cy="1280314"/>
                          </a:xfrm>
                          <a:prstGeom prst="rect">
                            <a:avLst/>
                          </a:prstGeom>
                          <a:noFill/>
                        </pic:spPr>
                      </pic:pic>
                    </a:graphicData>
                  </a:graphic>
                </wp:inline>
              </w:drawing>
            </w:r>
            <w:r>
              <w:rPr>
                <w:lang w:val="en-US"/>
              </w:rPr>
              <w:t xml:space="preserve">         </w:t>
            </w:r>
            <w:r>
              <w:rPr>
                <w:noProof/>
                <w:lang w:val="en-US"/>
              </w:rPr>
              <w:drawing>
                <wp:inline distT="0" distB="0" distL="0" distR="0" wp14:anchorId="35AAE567" wp14:editId="782F80FF">
                  <wp:extent cx="1673860" cy="1184145"/>
                  <wp:effectExtent l="0" t="0" r="254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20121218122726.pdf.image-00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98711" cy="1201725"/>
                          </a:xfrm>
                          <a:prstGeom prst="rect">
                            <a:avLst/>
                          </a:prstGeom>
                        </pic:spPr>
                      </pic:pic>
                    </a:graphicData>
                  </a:graphic>
                </wp:inline>
              </w:drawing>
            </w:r>
          </w:p>
        </w:tc>
        <w:tc>
          <w:tcPr>
            <w:tcW w:w="4050" w:type="dxa"/>
          </w:tcPr>
          <w:p w14:paraId="5A17D700" w14:textId="77777777" w:rsidR="004E3627" w:rsidRPr="004E3627" w:rsidRDefault="004E3627" w:rsidP="001664C9">
            <w:pPr>
              <w:rPr>
                <w:b/>
                <w:lang w:val="en-US"/>
              </w:rPr>
            </w:pPr>
            <w:r w:rsidRPr="004E3627">
              <w:rPr>
                <w:b/>
                <w:lang w:val="en-US"/>
              </w:rPr>
              <w:t>Describing story backgrounds and circumstances (past progressive)</w:t>
            </w:r>
          </w:p>
          <w:p w14:paraId="5F9FFEA7" w14:textId="77777777" w:rsidR="004E3627" w:rsidRPr="004E3627" w:rsidRDefault="004E3627" w:rsidP="001664C9">
            <w:pPr>
              <w:rPr>
                <w:b/>
                <w:lang w:val="en-US"/>
              </w:rPr>
            </w:pPr>
            <w:r w:rsidRPr="004E3627">
              <w:rPr>
                <w:b/>
                <w:lang w:val="en-US"/>
              </w:rPr>
              <w:t>Talking about past events (past simple)</w:t>
            </w:r>
          </w:p>
        </w:tc>
      </w:tr>
      <w:tr w:rsidR="004E3627" w:rsidRPr="000F47E9" w14:paraId="201BE891" w14:textId="77777777" w:rsidTr="004E3627">
        <w:trPr>
          <w:trHeight w:val="3312"/>
        </w:trPr>
        <w:tc>
          <w:tcPr>
            <w:tcW w:w="6025" w:type="dxa"/>
          </w:tcPr>
          <w:p w14:paraId="4F9FB45C" w14:textId="77777777" w:rsidR="004E3627" w:rsidRDefault="004E3627" w:rsidP="001664C9">
            <w:pPr>
              <w:rPr>
                <w:lang w:val="en-US"/>
              </w:rPr>
            </w:pPr>
            <w:r>
              <w:rPr>
                <w:noProof/>
                <w:lang w:val="en-US"/>
              </w:rPr>
              <w:drawing>
                <wp:inline distT="0" distB="0" distL="0" distR="0" wp14:anchorId="5174BC02" wp14:editId="065D7EDC">
                  <wp:extent cx="946597" cy="1605271"/>
                  <wp:effectExtent l="0" t="0" r="635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54510" cy="1618690"/>
                          </a:xfrm>
                          <a:prstGeom prst="rect">
                            <a:avLst/>
                          </a:prstGeom>
                          <a:noFill/>
                        </pic:spPr>
                      </pic:pic>
                    </a:graphicData>
                  </a:graphic>
                </wp:inline>
              </w:drawing>
            </w:r>
            <w:r>
              <w:rPr>
                <w:lang w:val="en-US"/>
              </w:rPr>
              <w:t>Do you know how ketchup is made?</w:t>
            </w:r>
          </w:p>
        </w:tc>
        <w:tc>
          <w:tcPr>
            <w:tcW w:w="4050" w:type="dxa"/>
          </w:tcPr>
          <w:p w14:paraId="3CD7065D" w14:textId="77777777" w:rsidR="004E3627" w:rsidRPr="004E3627" w:rsidRDefault="004E3627" w:rsidP="001664C9">
            <w:pPr>
              <w:rPr>
                <w:b/>
                <w:lang w:val="en-US"/>
              </w:rPr>
            </w:pPr>
            <w:r w:rsidRPr="004E3627">
              <w:rPr>
                <w:b/>
                <w:lang w:val="en-US"/>
              </w:rPr>
              <w:t xml:space="preserve">Describing processes in the Passive Voice </w:t>
            </w:r>
          </w:p>
        </w:tc>
      </w:tr>
      <w:tr w:rsidR="004E3627" w:rsidRPr="000F47E9" w14:paraId="522318F8" w14:textId="77777777" w:rsidTr="004E3627">
        <w:trPr>
          <w:trHeight w:val="3312"/>
        </w:trPr>
        <w:tc>
          <w:tcPr>
            <w:tcW w:w="6025" w:type="dxa"/>
          </w:tcPr>
          <w:p w14:paraId="69B5C0CA" w14:textId="77777777" w:rsidR="004E3627" w:rsidRDefault="004E3627" w:rsidP="001664C9">
            <w:pPr>
              <w:rPr>
                <w:lang w:val="en-US"/>
              </w:rPr>
            </w:pPr>
            <w:r>
              <w:rPr>
                <w:noProof/>
                <w:lang w:val="en-US"/>
              </w:rPr>
              <w:drawing>
                <wp:inline distT="0" distB="0" distL="0" distR="0" wp14:anchorId="4BD86123" wp14:editId="471363CA">
                  <wp:extent cx="1743982" cy="1255690"/>
                  <wp:effectExtent l="0" t="0" r="889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69087" cy="1273766"/>
                          </a:xfrm>
                          <a:prstGeom prst="rect">
                            <a:avLst/>
                          </a:prstGeom>
                          <a:noFill/>
                        </pic:spPr>
                      </pic:pic>
                    </a:graphicData>
                  </a:graphic>
                </wp:inline>
              </w:drawing>
            </w:r>
            <w:r>
              <w:rPr>
                <w:noProof/>
                <w:lang w:val="en-US"/>
              </w:rPr>
              <w:t xml:space="preserve">   </w:t>
            </w:r>
            <w:r>
              <w:rPr>
                <w:noProof/>
                <w:lang w:val="en-US"/>
              </w:rPr>
              <w:drawing>
                <wp:inline distT="0" distB="0" distL="0" distR="0" wp14:anchorId="4DE821AF" wp14:editId="5D612697">
                  <wp:extent cx="1711095" cy="1197735"/>
                  <wp:effectExtent l="0" t="0" r="3810" b="254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dance-vector-of-dancing-people[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726428" cy="1208468"/>
                          </a:xfrm>
                          <a:prstGeom prst="rect">
                            <a:avLst/>
                          </a:prstGeom>
                        </pic:spPr>
                      </pic:pic>
                    </a:graphicData>
                  </a:graphic>
                </wp:inline>
              </w:drawing>
            </w:r>
          </w:p>
        </w:tc>
        <w:tc>
          <w:tcPr>
            <w:tcW w:w="4050" w:type="dxa"/>
          </w:tcPr>
          <w:p w14:paraId="7CB1F579" w14:textId="77777777" w:rsidR="004E3627" w:rsidRPr="004E3627" w:rsidRDefault="004E3627" w:rsidP="001664C9">
            <w:pPr>
              <w:rPr>
                <w:b/>
                <w:lang w:val="en-US"/>
              </w:rPr>
            </w:pPr>
            <w:r w:rsidRPr="004E3627">
              <w:rPr>
                <w:b/>
                <w:lang w:val="en-US"/>
              </w:rPr>
              <w:t>Describing HOW people do something: Adverbs</w:t>
            </w:r>
          </w:p>
        </w:tc>
      </w:tr>
      <w:tr w:rsidR="004E3627" w:rsidRPr="007A27A7" w14:paraId="78DBC1B6" w14:textId="77777777" w:rsidTr="004E3627">
        <w:trPr>
          <w:trHeight w:val="3312"/>
        </w:trPr>
        <w:tc>
          <w:tcPr>
            <w:tcW w:w="6025" w:type="dxa"/>
          </w:tcPr>
          <w:p w14:paraId="2781BF3B" w14:textId="77777777" w:rsidR="007A27A7" w:rsidRDefault="004E3627" w:rsidP="007A27A7">
            <w:pPr>
              <w:rPr>
                <w:lang w:val="en-US"/>
              </w:rPr>
            </w:pPr>
            <w:r>
              <w:rPr>
                <w:noProof/>
                <w:lang w:val="en-US"/>
              </w:rPr>
              <w:drawing>
                <wp:inline distT="0" distB="0" distL="0" distR="0" wp14:anchorId="73125DE5" wp14:editId="22A921BD">
                  <wp:extent cx="3699782" cy="292350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7667"/>
                          <a:stretch/>
                        </pic:blipFill>
                        <pic:spPr bwMode="auto">
                          <a:xfrm>
                            <a:off x="0" y="0"/>
                            <a:ext cx="3720571" cy="2939931"/>
                          </a:xfrm>
                          <a:prstGeom prst="rect">
                            <a:avLst/>
                          </a:prstGeom>
                          <a:ln>
                            <a:noFill/>
                          </a:ln>
                          <a:extLst>
                            <a:ext uri="{53640926-AAD7-44D8-BBD7-CCE9431645EC}">
                              <a14:shadowObscured xmlns:a14="http://schemas.microsoft.com/office/drawing/2010/main"/>
                            </a:ext>
                          </a:extLst>
                        </pic:spPr>
                      </pic:pic>
                    </a:graphicData>
                  </a:graphic>
                </wp:inline>
              </w:drawing>
            </w:r>
            <w:r>
              <w:rPr>
                <w:lang w:val="en-US"/>
              </w:rPr>
              <w:t xml:space="preserve">       </w:t>
            </w:r>
          </w:p>
        </w:tc>
        <w:tc>
          <w:tcPr>
            <w:tcW w:w="4050" w:type="dxa"/>
          </w:tcPr>
          <w:p w14:paraId="37920BCE" w14:textId="77777777" w:rsidR="004E3627" w:rsidRPr="004E3627" w:rsidRDefault="007A27A7" w:rsidP="001664C9">
            <w:pPr>
              <w:rPr>
                <w:b/>
                <w:lang w:val="en-US"/>
              </w:rPr>
            </w:pPr>
            <w:r>
              <w:rPr>
                <w:noProof/>
                <w:lang w:val="en-US"/>
              </w:rPr>
              <w:drawing>
                <wp:anchor distT="0" distB="0" distL="114300" distR="114300" simplePos="0" relativeHeight="251701248" behindDoc="0" locked="0" layoutInCell="1" allowOverlap="1" wp14:anchorId="4D8019C4" wp14:editId="46694055">
                  <wp:simplePos x="0" y="0"/>
                  <wp:positionH relativeFrom="column">
                    <wp:posOffset>209595</wp:posOffset>
                  </wp:positionH>
                  <wp:positionV relativeFrom="paragraph">
                    <wp:posOffset>876577</wp:posOffset>
                  </wp:positionV>
                  <wp:extent cx="952500" cy="1609725"/>
                  <wp:effectExtent l="0" t="0" r="0" b="9525"/>
                  <wp:wrapNone/>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5-03-13 08.52.4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952500" cy="1609725"/>
                          </a:xfrm>
                          <a:prstGeom prst="rect">
                            <a:avLst/>
                          </a:prstGeom>
                        </pic:spPr>
                      </pic:pic>
                    </a:graphicData>
                  </a:graphic>
                  <wp14:sizeRelH relativeFrom="page">
                    <wp14:pctWidth>0</wp14:pctWidth>
                  </wp14:sizeRelH>
                  <wp14:sizeRelV relativeFrom="page">
                    <wp14:pctHeight>0</wp14:pctHeight>
                  </wp14:sizeRelV>
                </wp:anchor>
              </w:drawing>
            </w:r>
            <w:r w:rsidR="004E3627" w:rsidRPr="004E3627">
              <w:rPr>
                <w:b/>
                <w:lang w:val="en-US"/>
              </w:rPr>
              <w:t>Talking about how long I have had or done something. Duration: present perfect tense</w:t>
            </w:r>
          </w:p>
        </w:tc>
      </w:tr>
      <w:tr w:rsidR="004E3627" w:rsidRPr="000F47E9" w14:paraId="2EEC9962" w14:textId="77777777" w:rsidTr="004D1F3C">
        <w:trPr>
          <w:trHeight w:val="2880"/>
        </w:trPr>
        <w:tc>
          <w:tcPr>
            <w:tcW w:w="6025" w:type="dxa"/>
          </w:tcPr>
          <w:p w14:paraId="21A36831" w14:textId="77777777" w:rsidR="004E3627" w:rsidRDefault="004E3627" w:rsidP="001664C9">
            <w:pPr>
              <w:rPr>
                <w:lang w:val="en-US"/>
              </w:rPr>
            </w:pPr>
            <w:r>
              <w:rPr>
                <w:noProof/>
                <w:lang w:val="en-US"/>
              </w:rPr>
              <w:lastRenderedPageBreak/>
              <w:drawing>
                <wp:inline distT="0" distB="0" distL="0" distR="0" wp14:anchorId="4ED5C556" wp14:editId="7A004084">
                  <wp:extent cx="1642056" cy="1232418"/>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84122" cy="1263990"/>
                          </a:xfrm>
                          <a:prstGeom prst="rect">
                            <a:avLst/>
                          </a:prstGeom>
                          <a:noFill/>
                        </pic:spPr>
                      </pic:pic>
                    </a:graphicData>
                  </a:graphic>
                </wp:inline>
              </w:drawing>
            </w:r>
            <w:r>
              <w:rPr>
                <w:lang w:val="en-US"/>
              </w:rPr>
              <w:t xml:space="preserve">           </w:t>
            </w:r>
            <w:r>
              <w:rPr>
                <w:noProof/>
                <w:lang w:val="en-US"/>
              </w:rPr>
              <w:drawing>
                <wp:inline distT="0" distB="0" distL="0" distR="0" wp14:anchorId="76B804B5" wp14:editId="0C997E3B">
                  <wp:extent cx="1561018" cy="1237082"/>
                  <wp:effectExtent l="0" t="0" r="1270" b="127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r="30059"/>
                          <a:stretch/>
                        </pic:blipFill>
                        <pic:spPr bwMode="auto">
                          <a:xfrm>
                            <a:off x="0" y="0"/>
                            <a:ext cx="1640430" cy="1300014"/>
                          </a:xfrm>
                          <a:prstGeom prst="rect">
                            <a:avLst/>
                          </a:prstGeom>
                          <a:ln>
                            <a:noFill/>
                          </a:ln>
                          <a:extLst>
                            <a:ext uri="{53640926-AAD7-44D8-BBD7-CCE9431645EC}">
                              <a14:shadowObscured xmlns:a14="http://schemas.microsoft.com/office/drawing/2010/main"/>
                            </a:ext>
                          </a:extLst>
                        </pic:spPr>
                      </pic:pic>
                    </a:graphicData>
                  </a:graphic>
                </wp:inline>
              </w:drawing>
            </w:r>
          </w:p>
        </w:tc>
        <w:tc>
          <w:tcPr>
            <w:tcW w:w="4050" w:type="dxa"/>
          </w:tcPr>
          <w:p w14:paraId="14E0EA0F" w14:textId="77777777" w:rsidR="004E3627" w:rsidRPr="004E3627" w:rsidRDefault="004E3627" w:rsidP="001664C9">
            <w:pPr>
              <w:rPr>
                <w:b/>
                <w:lang w:val="en-US"/>
              </w:rPr>
            </w:pPr>
            <w:r w:rsidRPr="004E3627">
              <w:rPr>
                <w:b/>
                <w:lang w:val="en-US"/>
              </w:rPr>
              <w:t>Irregular verb forms:</w:t>
            </w:r>
          </w:p>
          <w:p w14:paraId="137FF527" w14:textId="77777777" w:rsidR="004E3627" w:rsidRPr="004E3627" w:rsidRDefault="004E3627" w:rsidP="001664C9">
            <w:pPr>
              <w:rPr>
                <w:b/>
                <w:lang w:val="en-US"/>
              </w:rPr>
            </w:pPr>
            <w:r w:rsidRPr="004E3627">
              <w:rPr>
                <w:b/>
                <w:lang w:val="en-US"/>
              </w:rPr>
              <w:t>Verbs raps: memorizing what sounds right</w:t>
            </w:r>
          </w:p>
        </w:tc>
      </w:tr>
      <w:tr w:rsidR="004E3627" w:rsidRPr="000F47E9" w14:paraId="6759254A" w14:textId="77777777" w:rsidTr="004D1F3C">
        <w:trPr>
          <w:trHeight w:val="2880"/>
        </w:trPr>
        <w:tc>
          <w:tcPr>
            <w:tcW w:w="6025" w:type="dxa"/>
          </w:tcPr>
          <w:p w14:paraId="45C511A1" w14:textId="77777777" w:rsidR="004E3627" w:rsidRPr="00B962A5" w:rsidRDefault="004E3627" w:rsidP="001664C9">
            <w:r>
              <w:rPr>
                <w:rFonts w:ascii="Times New Roman" w:eastAsia="Times New Roman" w:hAnsi="Times New Roman"/>
                <w:noProof/>
                <w:snapToGrid w:val="0"/>
                <w:color w:val="000000"/>
                <w:w w:val="0"/>
                <w:sz w:val="0"/>
                <w:szCs w:val="0"/>
                <w:u w:color="000000"/>
                <w:bdr w:val="none" w:sz="0" w:space="0" w:color="000000"/>
                <w:shd w:val="clear" w:color="000000" w:fill="000000"/>
                <w:lang w:val="en-US"/>
              </w:rPr>
              <w:drawing>
                <wp:inline distT="0" distB="0" distL="0" distR="0" wp14:anchorId="778C5541" wp14:editId="5DAF84D0">
                  <wp:extent cx="1641475" cy="1231106"/>
                  <wp:effectExtent l="0" t="0" r="0" b="7620"/>
                  <wp:docPr id="451" name="Picture 451" descr="fortune-teller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ortune-teller2-40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43546" cy="1232660"/>
                          </a:xfrm>
                          <a:prstGeom prst="rect">
                            <a:avLst/>
                          </a:prstGeom>
                          <a:noFill/>
                          <a:ln>
                            <a:noFill/>
                          </a:ln>
                        </pic:spPr>
                      </pic:pic>
                    </a:graphicData>
                  </a:graphic>
                </wp:inline>
              </w:drawing>
            </w:r>
            <w: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t xml:space="preserve">  </w:t>
            </w:r>
            <w:r>
              <w:rPr>
                <w:noProof/>
                <w:lang w:val="en-US"/>
              </w:rPr>
              <w:t xml:space="preserve">           </w:t>
            </w:r>
            <w:r>
              <w:rPr>
                <w:noProof/>
                <w:lang w:val="en-US"/>
              </w:rPr>
              <w:drawing>
                <wp:inline distT="0" distB="0" distL="0" distR="0" wp14:anchorId="3187167A" wp14:editId="267603EA">
                  <wp:extent cx="1259636" cy="1268569"/>
                  <wp:effectExtent l="0" t="0" r="0" b="825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zodiac-signs[1].gif"/>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292118" cy="1301281"/>
                          </a:xfrm>
                          <a:prstGeom prst="rect">
                            <a:avLst/>
                          </a:prstGeom>
                        </pic:spPr>
                      </pic:pic>
                    </a:graphicData>
                  </a:graphic>
                </wp:inline>
              </w:drawing>
            </w:r>
          </w:p>
        </w:tc>
        <w:tc>
          <w:tcPr>
            <w:tcW w:w="4050" w:type="dxa"/>
          </w:tcPr>
          <w:p w14:paraId="34421CD7" w14:textId="77777777" w:rsidR="004E3627" w:rsidRPr="004E3627" w:rsidRDefault="004E3627" w:rsidP="001664C9">
            <w:pPr>
              <w:rPr>
                <w:b/>
                <w:lang w:val="en-US"/>
              </w:rPr>
            </w:pPr>
            <w:r w:rsidRPr="004E3627">
              <w:rPr>
                <w:b/>
                <w:lang w:val="en-US"/>
              </w:rPr>
              <w:t>Predicting the future: (will future)</w:t>
            </w:r>
          </w:p>
        </w:tc>
      </w:tr>
      <w:tr w:rsidR="004E3627" w14:paraId="3CB36E9E" w14:textId="77777777" w:rsidTr="004D1F3C">
        <w:trPr>
          <w:trHeight w:val="2880"/>
        </w:trPr>
        <w:tc>
          <w:tcPr>
            <w:tcW w:w="6025" w:type="dxa"/>
          </w:tcPr>
          <w:p w14:paraId="61F88922" w14:textId="77777777" w:rsidR="004E3627" w:rsidRPr="00667D51" w:rsidRDefault="004E3627" w:rsidP="001664C9">
            <w:pP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r w:rsidRPr="00A74560">
              <w:rPr>
                <w:rFonts w:ascii="Times New Roman" w:eastAsia="Times New Roman" w:hAnsi="Times New Roman"/>
                <w:noProof/>
                <w:snapToGrid w:val="0"/>
                <w:color w:val="000000"/>
                <w:w w:val="0"/>
                <w:sz w:val="0"/>
                <w:szCs w:val="0"/>
                <w:u w:color="000000"/>
                <w:bdr w:val="none" w:sz="0" w:space="0" w:color="000000"/>
                <w:shd w:val="clear" w:color="000000" w:fill="000000"/>
                <w:lang w:val="en-US"/>
              </w:rPr>
              <w:drawing>
                <wp:inline distT="0" distB="0" distL="0" distR="0" wp14:anchorId="1880E753" wp14:editId="2437214A">
                  <wp:extent cx="1416676" cy="1666852"/>
                  <wp:effectExtent l="0" t="0" r="0" b="0"/>
                  <wp:docPr id="78" name="Picture 78" descr="C:\Users\Lis\Documents\Lis\epep\images\reporting-cir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is\Documents\Lis\epep\images\reporting-circle.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46540" cy="1701990"/>
                          </a:xfrm>
                          <a:prstGeom prst="rect">
                            <a:avLst/>
                          </a:prstGeom>
                          <a:noFill/>
                          <a:ln>
                            <a:noFill/>
                          </a:ln>
                        </pic:spPr>
                      </pic:pic>
                    </a:graphicData>
                  </a:graphic>
                </wp:inline>
              </w:drawing>
            </w:r>
          </w:p>
        </w:tc>
        <w:tc>
          <w:tcPr>
            <w:tcW w:w="4050" w:type="dxa"/>
          </w:tcPr>
          <w:p w14:paraId="16B1C3DB" w14:textId="77777777" w:rsidR="004E3627" w:rsidRPr="004E3627" w:rsidRDefault="004E3627" w:rsidP="001664C9">
            <w:pPr>
              <w:rPr>
                <w:b/>
                <w:lang w:val="en-US"/>
              </w:rPr>
            </w:pPr>
            <w:r w:rsidRPr="004E3627">
              <w:rPr>
                <w:b/>
                <w:lang w:val="en-US"/>
              </w:rPr>
              <w:t xml:space="preserve">Reporting and Announcing </w:t>
            </w:r>
          </w:p>
        </w:tc>
      </w:tr>
      <w:tr w:rsidR="004E3627" w:rsidRPr="000F47E9" w14:paraId="5ABD0613" w14:textId="77777777" w:rsidTr="004D1F3C">
        <w:trPr>
          <w:trHeight w:val="2880"/>
        </w:trPr>
        <w:tc>
          <w:tcPr>
            <w:tcW w:w="6025" w:type="dxa"/>
          </w:tcPr>
          <w:p w14:paraId="4AA776DE" w14:textId="77777777" w:rsidR="004E3627" w:rsidRPr="00A74560" w:rsidRDefault="004E3627" w:rsidP="001664C9">
            <w:pPr>
              <w:rPr>
                <w:rFonts w:ascii="Times New Roman" w:eastAsia="Times New Roman" w:hAnsi="Times New Roman"/>
                <w:noProof/>
                <w:snapToGrid w:val="0"/>
                <w:color w:val="000000"/>
                <w:w w:val="0"/>
                <w:sz w:val="0"/>
                <w:szCs w:val="0"/>
                <w:u w:color="000000"/>
                <w:bdr w:val="none" w:sz="0" w:space="0" w:color="000000"/>
                <w:shd w:val="clear" w:color="000000" w:fill="000000"/>
                <w:lang w:val="en-US"/>
              </w:rPr>
            </w:pPr>
            <w:r>
              <w:rPr>
                <w:noProof/>
                <w:lang w:val="en-US"/>
              </w:rPr>
              <w:drawing>
                <wp:inline distT="0" distB="0" distL="0" distR="0" wp14:anchorId="7204C7F5" wp14:editId="3C77E50F">
                  <wp:extent cx="3072692" cy="1855182"/>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077133" cy="1857864"/>
                          </a:xfrm>
                          <a:prstGeom prst="rect">
                            <a:avLst/>
                          </a:prstGeom>
                        </pic:spPr>
                      </pic:pic>
                    </a:graphicData>
                  </a:graphic>
                </wp:inline>
              </w:drawing>
            </w:r>
          </w:p>
        </w:tc>
        <w:tc>
          <w:tcPr>
            <w:tcW w:w="4050" w:type="dxa"/>
          </w:tcPr>
          <w:p w14:paraId="158809D4" w14:textId="77777777" w:rsidR="004E3627" w:rsidRDefault="004E3627" w:rsidP="001664C9">
            <w:pPr>
              <w:rPr>
                <w:b/>
                <w:lang w:val="en-US"/>
              </w:rPr>
            </w:pPr>
            <w:r>
              <w:rPr>
                <w:b/>
                <w:lang w:val="en-US"/>
              </w:rPr>
              <w:t>If III: If we could turn back time</w:t>
            </w:r>
          </w:p>
          <w:p w14:paraId="1EEDC210" w14:textId="77777777" w:rsidR="004E3627" w:rsidRDefault="004E3627" w:rsidP="001664C9">
            <w:pPr>
              <w:rPr>
                <w:b/>
                <w:lang w:val="en-US"/>
              </w:rPr>
            </w:pPr>
          </w:p>
          <w:p w14:paraId="223AB48F" w14:textId="77777777" w:rsidR="004E3627" w:rsidRDefault="004E3627" w:rsidP="001664C9">
            <w:pPr>
              <w:rPr>
                <w:b/>
                <w:lang w:val="en-US"/>
              </w:rPr>
            </w:pPr>
          </w:p>
          <w:p w14:paraId="412D9622" w14:textId="77777777" w:rsidR="004E3627" w:rsidRDefault="004E3627" w:rsidP="001664C9">
            <w:pPr>
              <w:rPr>
                <w:b/>
                <w:lang w:val="en-US"/>
              </w:rPr>
            </w:pPr>
            <w:r>
              <w:rPr>
                <w:b/>
                <w:lang w:val="en-US"/>
              </w:rPr>
              <w:t>If that taxi had come one second earlier…</w:t>
            </w:r>
          </w:p>
          <w:p w14:paraId="0CE57B6F" w14:textId="77777777" w:rsidR="004E3627" w:rsidRPr="004E3627" w:rsidRDefault="004E3627" w:rsidP="001664C9">
            <w:pPr>
              <w:rPr>
                <w:b/>
                <w:lang w:val="en-US"/>
              </w:rPr>
            </w:pPr>
          </w:p>
        </w:tc>
      </w:tr>
      <w:tr w:rsidR="004E3627" w:rsidRPr="000F47E9" w14:paraId="10A6CF0E" w14:textId="77777777" w:rsidTr="004D1F3C">
        <w:trPr>
          <w:trHeight w:val="2880"/>
        </w:trPr>
        <w:tc>
          <w:tcPr>
            <w:tcW w:w="6025" w:type="dxa"/>
          </w:tcPr>
          <w:p w14:paraId="209EDBF3" w14:textId="77777777" w:rsidR="004E3627" w:rsidRDefault="00892CE5" w:rsidP="001664C9">
            <w:pPr>
              <w:rPr>
                <w:noProof/>
                <w:lang w:val="en-US"/>
              </w:rPr>
            </w:pPr>
            <w:r>
              <w:rPr>
                <w:noProof/>
                <w:lang w:val="en-US"/>
              </w:rPr>
              <w:drawing>
                <wp:inline distT="0" distB="0" distL="0" distR="0" wp14:anchorId="5E9B4F62" wp14:editId="074141C4">
                  <wp:extent cx="1997535" cy="1886755"/>
                  <wp:effectExtent l="0" t="0" r="3175"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19493" b="8389"/>
                          <a:stretch/>
                        </pic:blipFill>
                        <pic:spPr bwMode="auto">
                          <a:xfrm>
                            <a:off x="0" y="0"/>
                            <a:ext cx="2014447" cy="1902729"/>
                          </a:xfrm>
                          <a:prstGeom prst="rect">
                            <a:avLst/>
                          </a:prstGeom>
                          <a:ln>
                            <a:noFill/>
                          </a:ln>
                          <a:extLst>
                            <a:ext uri="{53640926-AAD7-44D8-BBD7-CCE9431645EC}">
                              <a14:shadowObscured xmlns:a14="http://schemas.microsoft.com/office/drawing/2010/main"/>
                            </a:ext>
                          </a:extLst>
                        </pic:spPr>
                      </pic:pic>
                    </a:graphicData>
                  </a:graphic>
                </wp:inline>
              </w:drawing>
            </w:r>
          </w:p>
        </w:tc>
        <w:tc>
          <w:tcPr>
            <w:tcW w:w="4050" w:type="dxa"/>
          </w:tcPr>
          <w:p w14:paraId="0968B2FA" w14:textId="77777777" w:rsidR="004E3627" w:rsidRDefault="004E3627" w:rsidP="001664C9">
            <w:pPr>
              <w:rPr>
                <w:b/>
                <w:lang w:val="en-US"/>
              </w:rPr>
            </w:pPr>
            <w:r>
              <w:rPr>
                <w:b/>
                <w:lang w:val="en-US"/>
              </w:rPr>
              <w:t>If II: If I  could do whatever I wanted for a whole day….</w:t>
            </w:r>
          </w:p>
        </w:tc>
      </w:tr>
    </w:tbl>
    <w:p w14:paraId="6A620255" w14:textId="77777777" w:rsidR="004E3627" w:rsidRDefault="004E3627" w:rsidP="004E3627">
      <w:pPr>
        <w:rPr>
          <w:lang w:val="en-US"/>
        </w:rPr>
      </w:pPr>
      <w:r>
        <w:rPr>
          <w:lang w:val="en-US"/>
        </w:rPr>
        <w:t xml:space="preserve">Find all these and more materials on </w:t>
      </w:r>
      <w:hyperlink r:id="rId69" w:history="1">
        <w:r w:rsidRPr="006F0131">
          <w:rPr>
            <w:rStyle w:val="Hyperlink"/>
            <w:lang w:val="en-US"/>
          </w:rPr>
          <w:t>www.epep.at</w:t>
        </w:r>
      </w:hyperlink>
    </w:p>
    <w:p w14:paraId="4D006433" w14:textId="77777777" w:rsidR="004E3627" w:rsidRDefault="004E3627" w:rsidP="00881ECD">
      <w:pPr>
        <w:pStyle w:val="Heading1"/>
        <w:rPr>
          <w:lang w:val="en-US"/>
        </w:rPr>
      </w:pPr>
      <w:bookmarkStart w:id="32" w:name="_Toc467348164"/>
      <w:bookmarkStart w:id="33" w:name="_Toc496469070"/>
      <w:bookmarkStart w:id="34" w:name="_Toc529011818"/>
      <w:r>
        <w:rPr>
          <w:lang w:val="en-US"/>
        </w:rPr>
        <w:lastRenderedPageBreak/>
        <w:t xml:space="preserve">Inductive </w:t>
      </w:r>
      <w:r w:rsidRPr="00633D35">
        <w:rPr>
          <w:lang w:val="en-US"/>
        </w:rPr>
        <w:t>Learning</w:t>
      </w:r>
      <w:r>
        <w:rPr>
          <w:lang w:val="en-US"/>
        </w:rPr>
        <w:t>: Making Hypotheses and Building Rules from Examples</w:t>
      </w:r>
      <w:bookmarkEnd w:id="32"/>
      <w:bookmarkEnd w:id="33"/>
      <w:bookmarkEnd w:id="34"/>
    </w:p>
    <w:p w14:paraId="2310D2E5" w14:textId="77777777" w:rsidR="004E3627" w:rsidRDefault="004E3627" w:rsidP="004E3627">
      <w:pPr>
        <w:rPr>
          <w:rFonts w:asciiTheme="majorHAnsi" w:eastAsiaTheme="majorEastAsia" w:hAnsiTheme="majorHAnsi" w:cstheme="majorBidi"/>
          <w:b/>
          <w:bCs/>
          <w:color w:val="2F5496" w:themeColor="accent1" w:themeShade="BF"/>
          <w:sz w:val="28"/>
          <w:szCs w:val="28"/>
          <w:lang w:val="en-US"/>
        </w:rPr>
      </w:pPr>
      <w:r w:rsidRPr="00E25D88">
        <w:rPr>
          <w:rFonts w:asciiTheme="majorHAnsi" w:eastAsiaTheme="majorEastAsia" w:hAnsiTheme="majorHAnsi" w:cstheme="majorBidi"/>
          <w:b/>
          <w:bCs/>
          <w:noProof/>
          <w:color w:val="2F5496" w:themeColor="accent1" w:themeShade="BF"/>
          <w:sz w:val="28"/>
          <w:szCs w:val="28"/>
          <w:lang w:val="en-US"/>
        </w:rPr>
        <w:drawing>
          <wp:anchor distT="0" distB="0" distL="114300" distR="114300" simplePos="0" relativeHeight="251697152" behindDoc="0" locked="0" layoutInCell="1" allowOverlap="1" wp14:anchorId="6D84A38A" wp14:editId="1482CCD6">
            <wp:simplePos x="0" y="0"/>
            <wp:positionH relativeFrom="column">
              <wp:posOffset>2932062</wp:posOffset>
            </wp:positionH>
            <wp:positionV relativeFrom="paragraph">
              <wp:posOffset>130748</wp:posOffset>
            </wp:positionV>
            <wp:extent cx="3053392" cy="2534989"/>
            <wp:effectExtent l="171450" t="171450" r="166370" b="170180"/>
            <wp:wrapNone/>
            <wp:docPr id="57" name="Picture 57" descr="http://www.polzleitner.com/epep/Grammar/dogs-dogs-dog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olzleitner.com/epep/Grammar/dogs-dogs-dogs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53392" cy="253498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577750EA" w14:textId="77777777" w:rsidR="004E3627" w:rsidRDefault="004E3627" w:rsidP="004E3627">
      <w:pPr>
        <w:rPr>
          <w:rFonts w:asciiTheme="majorHAnsi" w:eastAsiaTheme="majorEastAsia" w:hAnsiTheme="majorHAnsi" w:cstheme="majorBidi"/>
          <w:b/>
          <w:bCs/>
          <w:color w:val="2F5496" w:themeColor="accent1" w:themeShade="BF"/>
          <w:sz w:val="28"/>
          <w:szCs w:val="28"/>
          <w:lang w:val="en-US"/>
        </w:rPr>
      </w:pPr>
      <w:r w:rsidRPr="00541403">
        <w:rPr>
          <w:rFonts w:asciiTheme="majorHAnsi" w:eastAsiaTheme="majorEastAsia" w:hAnsiTheme="majorHAnsi" w:cstheme="majorBidi"/>
          <w:b/>
          <w:bCs/>
          <w:noProof/>
          <w:color w:val="2F5496" w:themeColor="accent1" w:themeShade="BF"/>
          <w:sz w:val="28"/>
          <w:szCs w:val="28"/>
          <w:lang w:val="en-US"/>
        </w:rPr>
        <w:drawing>
          <wp:anchor distT="0" distB="0" distL="114300" distR="114300" simplePos="0" relativeHeight="251698176" behindDoc="0" locked="0" layoutInCell="1" allowOverlap="1" wp14:anchorId="78F8F033" wp14:editId="0123D928">
            <wp:simplePos x="0" y="0"/>
            <wp:positionH relativeFrom="column">
              <wp:posOffset>3723820</wp:posOffset>
            </wp:positionH>
            <wp:positionV relativeFrom="paragraph">
              <wp:posOffset>2412170</wp:posOffset>
            </wp:positionV>
            <wp:extent cx="2737485" cy="4042410"/>
            <wp:effectExtent l="114300" t="114300" r="120015" b="148590"/>
            <wp:wrapNone/>
            <wp:docPr id="81" name="Picture 81" descr="http://www.polzleitner.com/epep/scansforschool/grammar-stuff/present-tens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polzleitner.com/epep/scansforschool/grammar-stuff/present-tenses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37485" cy="40424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
          <w:bCs/>
          <w:noProof/>
          <w:color w:val="2F5496" w:themeColor="accent1" w:themeShade="BF"/>
          <w:sz w:val="28"/>
          <w:szCs w:val="28"/>
          <w:lang w:val="en-US"/>
        </w:rPr>
        <w:drawing>
          <wp:inline distT="0" distB="0" distL="0" distR="0" wp14:anchorId="574E7420" wp14:editId="77C9C9FD">
            <wp:extent cx="2233157" cy="2848238"/>
            <wp:effectExtent l="152400" t="171450" r="186690" b="1809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40241" cy="285727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rFonts w:asciiTheme="majorHAnsi" w:eastAsiaTheme="majorEastAsia" w:hAnsiTheme="majorHAnsi" w:cstheme="majorBidi"/>
          <w:b/>
          <w:bCs/>
          <w:color w:val="2F5496" w:themeColor="accent1" w:themeShade="BF"/>
          <w:sz w:val="28"/>
          <w:szCs w:val="28"/>
          <w:lang w:val="en-US"/>
        </w:rPr>
        <w:t xml:space="preserve">   </w:t>
      </w:r>
    </w:p>
    <w:p w14:paraId="176803EA" w14:textId="77777777" w:rsidR="004E3627" w:rsidRDefault="004E3627" w:rsidP="004E3627">
      <w:pPr>
        <w:rPr>
          <w:rFonts w:asciiTheme="majorHAnsi" w:eastAsiaTheme="majorEastAsia" w:hAnsiTheme="majorHAnsi" w:cstheme="majorBidi"/>
          <w:b/>
          <w:bCs/>
          <w:color w:val="2F5496" w:themeColor="accent1" w:themeShade="BF"/>
          <w:sz w:val="28"/>
          <w:szCs w:val="28"/>
          <w:lang w:val="en-US"/>
        </w:rPr>
      </w:pPr>
      <w:r>
        <w:rPr>
          <w:noProof/>
          <w:lang w:val="en-US"/>
        </w:rPr>
        <w:drawing>
          <wp:inline distT="0" distB="0" distL="0" distR="0" wp14:anchorId="1356D677" wp14:editId="056E47E9">
            <wp:extent cx="3315072" cy="2379719"/>
            <wp:effectExtent l="133350" t="114300" r="133350" b="17335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328172" cy="23891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C6AF8DC" w14:textId="77777777" w:rsidR="004E3627" w:rsidRDefault="004E3627" w:rsidP="004E3627">
      <w:pPr>
        <w:rPr>
          <w:rFonts w:asciiTheme="majorHAnsi" w:eastAsiaTheme="majorEastAsia" w:hAnsiTheme="majorHAnsi" w:cstheme="majorBidi"/>
          <w:b/>
          <w:bCs/>
          <w:color w:val="2F5496" w:themeColor="accent1" w:themeShade="BF"/>
          <w:sz w:val="28"/>
          <w:szCs w:val="28"/>
          <w:lang w:val="en-US"/>
        </w:rPr>
      </w:pPr>
      <w:r>
        <w:rPr>
          <w:noProof/>
          <w:lang w:val="en-US"/>
        </w:rPr>
        <w:drawing>
          <wp:anchor distT="0" distB="0" distL="114300" distR="114300" simplePos="0" relativeHeight="251699200" behindDoc="0" locked="0" layoutInCell="1" allowOverlap="1" wp14:anchorId="72C95D5B" wp14:editId="320F503D">
            <wp:simplePos x="0" y="0"/>
            <wp:positionH relativeFrom="column">
              <wp:posOffset>135255</wp:posOffset>
            </wp:positionH>
            <wp:positionV relativeFrom="paragraph">
              <wp:posOffset>323401</wp:posOffset>
            </wp:positionV>
            <wp:extent cx="4126230" cy="1932940"/>
            <wp:effectExtent l="133350" t="114300" r="121920" b="16256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126230" cy="1932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lang w:val="en-US"/>
        </w:rPr>
        <w:br w:type="page"/>
      </w:r>
    </w:p>
    <w:p w14:paraId="7ED9C305" w14:textId="77777777" w:rsidR="004A4313" w:rsidRDefault="004A4313" w:rsidP="004A4313">
      <w:pPr>
        <w:pStyle w:val="Heading1"/>
        <w:rPr>
          <w:sz w:val="36"/>
          <w:lang w:val="en-US"/>
        </w:rPr>
      </w:pPr>
      <w:bookmarkStart w:id="35" w:name="_Toc496469071"/>
      <w:bookmarkStart w:id="36" w:name="_Toc529011819"/>
      <w:r w:rsidRPr="001B35C2">
        <w:rPr>
          <w:sz w:val="36"/>
          <w:lang w:val="en-US"/>
        </w:rPr>
        <w:lastRenderedPageBreak/>
        <w:t>12 Principles of Brain-based Learning</w:t>
      </w:r>
      <w:bookmarkEnd w:id="35"/>
      <w:bookmarkEnd w:id="36"/>
    </w:p>
    <w:p w14:paraId="031B9261" w14:textId="77777777" w:rsidR="00085922" w:rsidRPr="004A4313" w:rsidRDefault="001664C9" w:rsidP="00085922">
      <w:pPr>
        <w:autoSpaceDE w:val="0"/>
        <w:autoSpaceDN w:val="0"/>
        <w:adjustRightInd w:val="0"/>
        <w:spacing w:after="0" w:line="240" w:lineRule="auto"/>
        <w:rPr>
          <w:rFonts w:ascii="Times New Roman" w:hAnsi="Times New Roman" w:cs="Times New Roman"/>
          <w:color w:val="000000"/>
          <w:sz w:val="24"/>
          <w:szCs w:val="24"/>
          <w:lang w:val="en-US"/>
        </w:rPr>
      </w:pPr>
      <w:hyperlink r:id="rId75" w:history="1">
        <w:r w:rsidR="00085922" w:rsidRPr="008D45C8">
          <w:rPr>
            <w:rStyle w:val="Hyperlink"/>
            <w:rFonts w:ascii="Times New Roman" w:hAnsi="Times New Roman" w:cs="Times New Roman"/>
            <w:sz w:val="24"/>
            <w:szCs w:val="24"/>
            <w:lang w:val="en-US"/>
          </w:rPr>
          <w:t>http://www.nea.org/teachexperience/braik030925.html?mode=print</w:t>
        </w:r>
      </w:hyperlink>
      <w:r w:rsidR="00085922">
        <w:rPr>
          <w:rFonts w:ascii="Times New Roman" w:hAnsi="Times New Roman" w:cs="Times New Roman"/>
          <w:color w:val="000000"/>
          <w:sz w:val="24"/>
          <w:szCs w:val="24"/>
          <w:lang w:val="en-US"/>
        </w:rPr>
        <w:t xml:space="preserve">   </w:t>
      </w:r>
      <w:r w:rsidR="00085922" w:rsidRPr="004A4313">
        <w:rPr>
          <w:rFonts w:ascii="Times New Roman" w:hAnsi="Times New Roman" w:cs="Times New Roman"/>
          <w:color w:val="000000"/>
          <w:sz w:val="24"/>
          <w:szCs w:val="24"/>
          <w:lang w:val="en-US"/>
        </w:rPr>
        <w:t>1 of 3 6/13/07 10:17 AM</w:t>
      </w:r>
    </w:p>
    <w:p w14:paraId="53CB3495" w14:textId="77777777" w:rsidR="00085922" w:rsidRPr="00085922" w:rsidRDefault="00085922" w:rsidP="00085922">
      <w:pPr>
        <w:rPr>
          <w:lang w:val="en-US"/>
        </w:rPr>
      </w:pPr>
    </w:p>
    <w:p w14:paraId="35AD0B74" w14:textId="77777777" w:rsidR="004A4313" w:rsidRPr="00085922" w:rsidRDefault="004A4313" w:rsidP="004A4313">
      <w:pPr>
        <w:autoSpaceDE w:val="0"/>
        <w:autoSpaceDN w:val="0"/>
        <w:adjustRightInd w:val="0"/>
        <w:spacing w:after="0" w:line="240" w:lineRule="auto"/>
        <w:rPr>
          <w:rFonts w:ascii="Verdana-Bold" w:hAnsi="Verdana-Bold" w:cs="Verdana-Bold"/>
          <w:b/>
          <w:bCs/>
          <w:sz w:val="30"/>
          <w:szCs w:val="24"/>
          <w:lang w:val="en-US"/>
        </w:rPr>
      </w:pPr>
      <w:proofErr w:type="spellStart"/>
      <w:r w:rsidRPr="00085922">
        <w:rPr>
          <w:rFonts w:ascii="Verdana-Bold" w:hAnsi="Verdana-Bold" w:cs="Verdana-Bold"/>
          <w:b/>
          <w:bCs/>
          <w:sz w:val="30"/>
          <w:szCs w:val="24"/>
          <w:lang w:val="en-US"/>
        </w:rPr>
        <w:t>NEA:National</w:t>
      </w:r>
      <w:proofErr w:type="spellEnd"/>
      <w:r w:rsidRPr="00085922">
        <w:rPr>
          <w:rFonts w:ascii="Verdana-Bold" w:hAnsi="Verdana-Bold" w:cs="Verdana-Bold"/>
          <w:b/>
          <w:bCs/>
          <w:sz w:val="30"/>
          <w:szCs w:val="24"/>
          <w:lang w:val="en-US"/>
        </w:rPr>
        <w:t xml:space="preserve"> Education Association</w:t>
      </w:r>
    </w:p>
    <w:p w14:paraId="4A9D2B05" w14:textId="77777777" w:rsidR="004A4313" w:rsidRPr="004A4313" w:rsidRDefault="004A4313" w:rsidP="004A4313">
      <w:pPr>
        <w:rPr>
          <w:lang w:val="en-US"/>
        </w:rPr>
      </w:pPr>
      <w:r w:rsidRPr="004A4313">
        <w:rPr>
          <w:rFonts w:ascii="Verdana" w:hAnsi="Verdana" w:cs="Verdana"/>
          <w:sz w:val="18"/>
          <w:szCs w:val="18"/>
          <w:lang w:val="en-US"/>
        </w:rPr>
        <w:t>Great Public Schools for Every Child</w:t>
      </w:r>
    </w:p>
    <w:p w14:paraId="0A883C68" w14:textId="77777777" w:rsidR="004A4313" w:rsidRPr="004A4313" w:rsidRDefault="004A4313" w:rsidP="00085922">
      <w:pPr>
        <w:autoSpaceDE w:val="0"/>
        <w:autoSpaceDN w:val="0"/>
        <w:adjustRightInd w:val="0"/>
        <w:spacing w:after="0" w:line="240" w:lineRule="auto"/>
        <w:jc w:val="both"/>
        <w:rPr>
          <w:rFonts w:ascii="Times New Roman" w:hAnsi="Times New Roman" w:cs="Times New Roman"/>
          <w:b/>
          <w:bCs/>
          <w:color w:val="000000"/>
          <w:sz w:val="24"/>
          <w:szCs w:val="24"/>
          <w:lang w:val="en-US"/>
        </w:rPr>
      </w:pPr>
      <w:r w:rsidRPr="004A4313">
        <w:rPr>
          <w:rFonts w:ascii="Times New Roman" w:hAnsi="Times New Roman" w:cs="Times New Roman"/>
          <w:b/>
          <w:bCs/>
          <w:color w:val="000000"/>
          <w:sz w:val="24"/>
          <w:szCs w:val="24"/>
          <w:lang w:val="en-US"/>
        </w:rPr>
        <w:t>Implications for the Classroom</w:t>
      </w:r>
    </w:p>
    <w:p w14:paraId="2782103D" w14:textId="77777777" w:rsidR="004A4313" w:rsidRPr="004A4313" w:rsidRDefault="004A4313" w:rsidP="00085922">
      <w:pPr>
        <w:autoSpaceDE w:val="0"/>
        <w:autoSpaceDN w:val="0"/>
        <w:adjustRightInd w:val="0"/>
        <w:spacing w:after="0" w:line="240" w:lineRule="auto"/>
        <w:jc w:val="both"/>
        <w:rPr>
          <w:rFonts w:ascii="Times New Roman" w:hAnsi="Times New Roman" w:cs="Times New Roman"/>
          <w:i/>
          <w:iCs/>
          <w:color w:val="000000"/>
          <w:sz w:val="24"/>
          <w:szCs w:val="24"/>
          <w:lang w:val="en-US"/>
        </w:rPr>
      </w:pPr>
      <w:r w:rsidRPr="004A4313">
        <w:rPr>
          <w:rFonts w:ascii="Times New Roman" w:hAnsi="Times New Roman" w:cs="Times New Roman"/>
          <w:i/>
          <w:iCs/>
          <w:color w:val="000000"/>
          <w:sz w:val="24"/>
          <w:szCs w:val="24"/>
          <w:lang w:val="en-US"/>
        </w:rPr>
        <w:t>Previously published in NEA's Doubts &amp; Certainties</w:t>
      </w:r>
    </w:p>
    <w:p w14:paraId="43B5BF50" w14:textId="77777777" w:rsidR="004A4313" w:rsidRPr="004A4313" w:rsidRDefault="004A4313" w:rsidP="00085922">
      <w:pPr>
        <w:autoSpaceDE w:val="0"/>
        <w:autoSpaceDN w:val="0"/>
        <w:adjustRightInd w:val="0"/>
        <w:spacing w:after="0" w:line="240" w:lineRule="auto"/>
        <w:jc w:val="both"/>
        <w:rPr>
          <w:rFonts w:ascii="Times New Roman" w:hAnsi="Times New Roman" w:cs="Times New Roman"/>
          <w:b/>
          <w:bCs/>
          <w:color w:val="000000"/>
          <w:sz w:val="24"/>
          <w:szCs w:val="24"/>
          <w:lang w:val="en-US"/>
        </w:rPr>
      </w:pPr>
      <w:r w:rsidRPr="004A4313">
        <w:rPr>
          <w:rFonts w:ascii="Times New Roman" w:hAnsi="Times New Roman" w:cs="Times New Roman"/>
          <w:b/>
          <w:bCs/>
          <w:color w:val="000000"/>
          <w:sz w:val="24"/>
          <w:szCs w:val="24"/>
          <w:lang w:val="en-US"/>
        </w:rPr>
        <w:t xml:space="preserve">The </w:t>
      </w:r>
      <w:proofErr w:type="spellStart"/>
      <w:r w:rsidRPr="004A4313">
        <w:rPr>
          <w:rFonts w:ascii="Times New Roman" w:hAnsi="Times New Roman" w:cs="Times New Roman"/>
          <w:b/>
          <w:bCs/>
          <w:color w:val="000000"/>
          <w:sz w:val="24"/>
          <w:szCs w:val="24"/>
          <w:lang w:val="en-US"/>
        </w:rPr>
        <w:t>Caines</w:t>
      </w:r>
      <w:proofErr w:type="spellEnd"/>
      <w:r w:rsidRPr="004A4313">
        <w:rPr>
          <w:rFonts w:ascii="Times New Roman" w:hAnsi="Times New Roman" w:cs="Times New Roman"/>
          <w:b/>
          <w:bCs/>
          <w:color w:val="000000"/>
          <w:sz w:val="24"/>
          <w:szCs w:val="24"/>
          <w:lang w:val="en-US"/>
        </w:rPr>
        <w:t xml:space="preserve"> developed their 12 principles for brain-based learning in 1989 and have modified</w:t>
      </w:r>
    </w:p>
    <w:p w14:paraId="2E794105" w14:textId="77777777" w:rsidR="004A4313" w:rsidRPr="004A4313" w:rsidRDefault="004A4313" w:rsidP="00085922">
      <w:pPr>
        <w:autoSpaceDE w:val="0"/>
        <w:autoSpaceDN w:val="0"/>
        <w:adjustRightInd w:val="0"/>
        <w:spacing w:after="0" w:line="240" w:lineRule="auto"/>
        <w:jc w:val="both"/>
        <w:rPr>
          <w:rFonts w:ascii="Times New Roman" w:hAnsi="Times New Roman" w:cs="Times New Roman"/>
          <w:b/>
          <w:bCs/>
          <w:color w:val="000000"/>
          <w:sz w:val="24"/>
          <w:szCs w:val="24"/>
          <w:lang w:val="en-US"/>
        </w:rPr>
      </w:pPr>
      <w:r w:rsidRPr="004A4313">
        <w:rPr>
          <w:rFonts w:ascii="Times New Roman" w:hAnsi="Times New Roman" w:cs="Times New Roman"/>
          <w:b/>
          <w:bCs/>
          <w:color w:val="000000"/>
          <w:sz w:val="24"/>
          <w:szCs w:val="24"/>
          <w:lang w:val="en-US"/>
        </w:rPr>
        <w:t>and refined them over the years. This article from NEA's Doubts &amp; Certainties (1994) discusses</w:t>
      </w:r>
    </w:p>
    <w:p w14:paraId="7CC0384D" w14:textId="77777777" w:rsidR="004A4313" w:rsidRDefault="004A4313" w:rsidP="00085922">
      <w:pPr>
        <w:autoSpaceDE w:val="0"/>
        <w:autoSpaceDN w:val="0"/>
        <w:adjustRightInd w:val="0"/>
        <w:spacing w:after="0" w:line="240" w:lineRule="auto"/>
        <w:jc w:val="both"/>
        <w:rPr>
          <w:rFonts w:ascii="Times New Roman" w:hAnsi="Times New Roman" w:cs="Times New Roman"/>
          <w:b/>
          <w:bCs/>
          <w:color w:val="000000"/>
          <w:sz w:val="24"/>
          <w:szCs w:val="24"/>
          <w:lang w:val="en-US"/>
        </w:rPr>
      </w:pPr>
      <w:r w:rsidRPr="004A4313">
        <w:rPr>
          <w:rFonts w:ascii="Times New Roman" w:hAnsi="Times New Roman" w:cs="Times New Roman"/>
          <w:b/>
          <w:bCs/>
          <w:color w:val="000000"/>
          <w:sz w:val="24"/>
          <w:szCs w:val="24"/>
          <w:lang w:val="en-US"/>
        </w:rPr>
        <w:t>the implications of these principles for the classroom.</w:t>
      </w:r>
    </w:p>
    <w:p w14:paraId="753CD9DB" w14:textId="77777777" w:rsidR="00085922" w:rsidRPr="004A4313" w:rsidRDefault="00085922" w:rsidP="00085922">
      <w:pPr>
        <w:autoSpaceDE w:val="0"/>
        <w:autoSpaceDN w:val="0"/>
        <w:adjustRightInd w:val="0"/>
        <w:spacing w:after="0" w:line="240" w:lineRule="auto"/>
        <w:jc w:val="both"/>
        <w:rPr>
          <w:rFonts w:ascii="Times New Roman" w:hAnsi="Times New Roman" w:cs="Times New Roman"/>
          <w:b/>
          <w:bCs/>
          <w:color w:val="000000"/>
          <w:sz w:val="24"/>
          <w:szCs w:val="24"/>
          <w:lang w:val="en-US"/>
        </w:rPr>
      </w:pPr>
    </w:p>
    <w:p w14:paraId="3A7E9860" w14:textId="77777777" w:rsidR="00085922" w:rsidRDefault="004A4313" w:rsidP="00085922">
      <w:pPr>
        <w:autoSpaceDE w:val="0"/>
        <w:autoSpaceDN w:val="0"/>
        <w:adjustRightInd w:val="0"/>
        <w:spacing w:after="0" w:line="240" w:lineRule="auto"/>
        <w:jc w:val="both"/>
        <w:rPr>
          <w:rFonts w:ascii="Times New Roman" w:hAnsi="Times New Roman" w:cs="Times New Roman"/>
          <w:color w:val="000000"/>
          <w:sz w:val="24"/>
          <w:szCs w:val="24"/>
          <w:lang w:val="en-US"/>
        </w:rPr>
      </w:pPr>
      <w:r w:rsidRPr="004A4313">
        <w:rPr>
          <w:rFonts w:ascii="Times New Roman" w:hAnsi="Times New Roman" w:cs="Times New Roman"/>
          <w:color w:val="000000"/>
          <w:sz w:val="24"/>
          <w:szCs w:val="24"/>
          <w:lang w:val="en-US"/>
        </w:rPr>
        <w:t>Educators Renate and Geoffrey Caine define brain-based learning as that which immerses children in a</w:t>
      </w:r>
      <w:r w:rsidR="00085922">
        <w:rPr>
          <w:rFonts w:ascii="Times New Roman" w:hAnsi="Times New Roman" w:cs="Times New Roman"/>
          <w:color w:val="000000"/>
          <w:sz w:val="24"/>
          <w:szCs w:val="24"/>
          <w:lang w:val="en-US"/>
        </w:rPr>
        <w:t xml:space="preserve"> </w:t>
      </w:r>
      <w:r w:rsidRPr="004A4313">
        <w:rPr>
          <w:rFonts w:ascii="Times New Roman" w:hAnsi="Times New Roman" w:cs="Times New Roman"/>
          <w:color w:val="000000"/>
          <w:sz w:val="24"/>
          <w:szCs w:val="24"/>
          <w:lang w:val="en-US"/>
        </w:rPr>
        <w:t>multiplicity of complex experiences -- both authentic and fantasy -- and then provides a number of ways</w:t>
      </w:r>
      <w:r w:rsidR="00085922">
        <w:rPr>
          <w:rFonts w:ascii="Times New Roman" w:hAnsi="Times New Roman" w:cs="Times New Roman"/>
          <w:color w:val="000000"/>
          <w:sz w:val="24"/>
          <w:szCs w:val="24"/>
          <w:lang w:val="en-US"/>
        </w:rPr>
        <w:t xml:space="preserve"> </w:t>
      </w:r>
      <w:r w:rsidRPr="004A4313">
        <w:rPr>
          <w:rFonts w:ascii="Times New Roman" w:hAnsi="Times New Roman" w:cs="Times New Roman"/>
          <w:color w:val="000000"/>
          <w:sz w:val="24"/>
          <w:szCs w:val="24"/>
          <w:lang w:val="en-US"/>
        </w:rPr>
        <w:t>for them to process those experiences, including reflection, critical thinking, and artistic elaboration.</w:t>
      </w:r>
      <w:r w:rsidR="00085922">
        <w:rPr>
          <w:rFonts w:ascii="Times New Roman" w:hAnsi="Times New Roman" w:cs="Times New Roman"/>
          <w:color w:val="000000"/>
          <w:sz w:val="24"/>
          <w:szCs w:val="24"/>
          <w:lang w:val="en-US"/>
        </w:rPr>
        <w:t xml:space="preserve"> </w:t>
      </w:r>
      <w:r w:rsidRPr="004A4313">
        <w:rPr>
          <w:rFonts w:ascii="Times New Roman" w:hAnsi="Times New Roman" w:cs="Times New Roman"/>
          <w:color w:val="000000"/>
          <w:sz w:val="24"/>
          <w:szCs w:val="24"/>
          <w:lang w:val="en-US"/>
        </w:rPr>
        <w:t xml:space="preserve">The </w:t>
      </w:r>
      <w:proofErr w:type="spellStart"/>
      <w:r w:rsidRPr="004A4313">
        <w:rPr>
          <w:rFonts w:ascii="Times New Roman" w:hAnsi="Times New Roman" w:cs="Times New Roman"/>
          <w:color w:val="000000"/>
          <w:sz w:val="24"/>
          <w:szCs w:val="24"/>
          <w:lang w:val="en-US"/>
        </w:rPr>
        <w:t>Caines</w:t>
      </w:r>
      <w:proofErr w:type="spellEnd"/>
      <w:r w:rsidRPr="004A4313">
        <w:rPr>
          <w:rFonts w:ascii="Times New Roman" w:hAnsi="Times New Roman" w:cs="Times New Roman"/>
          <w:color w:val="000000"/>
          <w:sz w:val="24"/>
          <w:szCs w:val="24"/>
          <w:lang w:val="en-US"/>
        </w:rPr>
        <w:t xml:space="preserve"> propose the following 12 principles for brain-based learning:</w:t>
      </w:r>
      <w:r w:rsidR="00085922">
        <w:rPr>
          <w:rFonts w:ascii="Times New Roman" w:hAnsi="Times New Roman" w:cs="Times New Roman"/>
          <w:color w:val="000000"/>
          <w:sz w:val="24"/>
          <w:szCs w:val="24"/>
          <w:lang w:val="en-US"/>
        </w:rPr>
        <w:t xml:space="preserve"> </w:t>
      </w:r>
    </w:p>
    <w:p w14:paraId="25A8716B" w14:textId="77777777" w:rsidR="00085922" w:rsidRDefault="00085922" w:rsidP="00085922">
      <w:pPr>
        <w:autoSpaceDE w:val="0"/>
        <w:autoSpaceDN w:val="0"/>
        <w:adjustRightInd w:val="0"/>
        <w:spacing w:after="0" w:line="240" w:lineRule="auto"/>
        <w:jc w:val="both"/>
        <w:rPr>
          <w:rFonts w:ascii="Times New Roman" w:hAnsi="Times New Roman" w:cs="Times New Roman"/>
          <w:color w:val="000000"/>
          <w:sz w:val="24"/>
          <w:szCs w:val="24"/>
          <w:lang w:val="en-US"/>
        </w:rPr>
      </w:pPr>
    </w:p>
    <w:p w14:paraId="4A13E7D8" w14:textId="77777777" w:rsidR="004A4313" w:rsidRPr="00085922" w:rsidRDefault="004A4313" w:rsidP="00085922">
      <w:pPr>
        <w:pStyle w:val="ListParagraph"/>
        <w:numPr>
          <w:ilvl w:val="0"/>
          <w:numId w:val="3"/>
        </w:numPr>
        <w:autoSpaceDE w:val="0"/>
        <w:autoSpaceDN w:val="0"/>
        <w:adjustRightInd w:val="0"/>
        <w:spacing w:after="0" w:line="240" w:lineRule="auto"/>
        <w:jc w:val="both"/>
        <w:rPr>
          <w:rFonts w:ascii="Times New Roman" w:hAnsi="Times New Roman" w:cs="Times New Roman"/>
          <w:color w:val="000000"/>
          <w:sz w:val="24"/>
          <w:szCs w:val="24"/>
          <w:lang w:val="en-US"/>
        </w:rPr>
      </w:pPr>
      <w:r w:rsidRPr="00085922">
        <w:rPr>
          <w:rFonts w:ascii="Times New Roman" w:hAnsi="Times New Roman" w:cs="Times New Roman"/>
          <w:b/>
          <w:bCs/>
          <w:color w:val="000000"/>
          <w:sz w:val="24"/>
          <w:szCs w:val="24"/>
          <w:lang w:val="en-US"/>
        </w:rPr>
        <w:t xml:space="preserve">The brain is a parallel processor. </w:t>
      </w:r>
      <w:r w:rsidRPr="00085922">
        <w:rPr>
          <w:rFonts w:ascii="Times New Roman" w:hAnsi="Times New Roman" w:cs="Times New Roman"/>
          <w:color w:val="000000"/>
          <w:sz w:val="24"/>
          <w:szCs w:val="24"/>
          <w:lang w:val="en-US"/>
        </w:rPr>
        <w:t>The brain ceaselessly performs many functions</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simultaneously. Thoughts, emotions, imagination, and predispositions operate concurrently and</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interact with other brain</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processes involving health maintenance and the expansion of knowledge.</w:t>
      </w:r>
    </w:p>
    <w:p w14:paraId="78B2185D" w14:textId="77777777" w:rsidR="004A4313" w:rsidRPr="004A4313" w:rsidRDefault="004A4313" w:rsidP="00085922">
      <w:pPr>
        <w:autoSpaceDE w:val="0"/>
        <w:autoSpaceDN w:val="0"/>
        <w:adjustRightInd w:val="0"/>
        <w:spacing w:after="0" w:line="240" w:lineRule="auto"/>
        <w:ind w:left="709"/>
        <w:jc w:val="both"/>
        <w:rPr>
          <w:rFonts w:ascii="Times New Roman" w:hAnsi="Times New Roman" w:cs="Times New Roman"/>
          <w:i/>
          <w:iCs/>
          <w:color w:val="000000"/>
          <w:sz w:val="24"/>
          <w:szCs w:val="24"/>
          <w:lang w:val="en-US"/>
        </w:rPr>
      </w:pPr>
      <w:r w:rsidRPr="004A4313">
        <w:rPr>
          <w:rFonts w:ascii="Times New Roman" w:hAnsi="Times New Roman" w:cs="Times New Roman"/>
          <w:i/>
          <w:iCs/>
          <w:color w:val="000000"/>
          <w:sz w:val="24"/>
          <w:szCs w:val="24"/>
          <w:lang w:val="en-US"/>
        </w:rPr>
        <w:t>Education must embrace and use all the dimensions of parallel processing.</w:t>
      </w:r>
    </w:p>
    <w:p w14:paraId="635DB240" w14:textId="77777777" w:rsidR="004A4313" w:rsidRDefault="004A4313" w:rsidP="00085922">
      <w:pPr>
        <w:autoSpaceDE w:val="0"/>
        <w:autoSpaceDN w:val="0"/>
        <w:adjustRightInd w:val="0"/>
        <w:spacing w:after="0" w:line="240" w:lineRule="auto"/>
        <w:rPr>
          <w:rFonts w:ascii="Times New Roman" w:hAnsi="Times New Roman" w:cs="Times New Roman"/>
          <w:color w:val="000000"/>
          <w:sz w:val="24"/>
          <w:szCs w:val="24"/>
          <w:lang w:val="en-US"/>
        </w:rPr>
      </w:pPr>
    </w:p>
    <w:p w14:paraId="1C8C34DE" w14:textId="77777777" w:rsidR="00085922" w:rsidRPr="004A4313" w:rsidRDefault="00085922" w:rsidP="00085922">
      <w:pPr>
        <w:autoSpaceDE w:val="0"/>
        <w:autoSpaceDN w:val="0"/>
        <w:adjustRightInd w:val="0"/>
        <w:spacing w:after="0" w:line="240" w:lineRule="auto"/>
        <w:jc w:val="both"/>
        <w:rPr>
          <w:rFonts w:ascii="Times New Roman" w:hAnsi="Times New Roman" w:cs="Times New Roman"/>
          <w:color w:val="000000"/>
          <w:sz w:val="24"/>
          <w:szCs w:val="24"/>
          <w:lang w:val="en-US"/>
        </w:rPr>
      </w:pPr>
    </w:p>
    <w:p w14:paraId="49D4E68A" w14:textId="77777777" w:rsidR="004A4313" w:rsidRPr="00085922" w:rsidRDefault="004A4313" w:rsidP="00085922">
      <w:pPr>
        <w:pStyle w:val="ListParagraph"/>
        <w:numPr>
          <w:ilvl w:val="0"/>
          <w:numId w:val="3"/>
        </w:numPr>
        <w:autoSpaceDE w:val="0"/>
        <w:autoSpaceDN w:val="0"/>
        <w:adjustRightInd w:val="0"/>
        <w:spacing w:after="0" w:line="240" w:lineRule="auto"/>
        <w:jc w:val="both"/>
        <w:rPr>
          <w:rFonts w:ascii="Times New Roman" w:hAnsi="Times New Roman" w:cs="Times New Roman"/>
          <w:color w:val="000000"/>
          <w:sz w:val="24"/>
          <w:szCs w:val="24"/>
          <w:lang w:val="en-US"/>
        </w:rPr>
      </w:pPr>
      <w:r w:rsidRPr="00085922">
        <w:rPr>
          <w:rFonts w:ascii="Times New Roman" w:hAnsi="Times New Roman" w:cs="Times New Roman"/>
          <w:b/>
          <w:bCs/>
          <w:color w:val="000000"/>
          <w:sz w:val="24"/>
          <w:szCs w:val="24"/>
          <w:lang w:val="en-US"/>
        </w:rPr>
        <w:t xml:space="preserve">Learning engages the entire physiology. </w:t>
      </w:r>
      <w:r w:rsidRPr="00085922">
        <w:rPr>
          <w:rFonts w:ascii="Times New Roman" w:hAnsi="Times New Roman" w:cs="Times New Roman"/>
          <w:color w:val="000000"/>
          <w:sz w:val="24"/>
          <w:szCs w:val="24"/>
          <w:lang w:val="en-US"/>
        </w:rPr>
        <w:t>The brain functions according to physiological rules.</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Learning is as natural as breathing, and it is possible to either inhibit or facilitate it. In fact, the</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actual "wiring" of the brain is affected by our life and educational experiences.</w:t>
      </w:r>
    </w:p>
    <w:p w14:paraId="079D1753" w14:textId="77777777" w:rsidR="004A4313" w:rsidRPr="004A4313" w:rsidRDefault="004A4313" w:rsidP="00085922">
      <w:pPr>
        <w:autoSpaceDE w:val="0"/>
        <w:autoSpaceDN w:val="0"/>
        <w:adjustRightInd w:val="0"/>
        <w:spacing w:after="0" w:line="240" w:lineRule="auto"/>
        <w:ind w:left="709"/>
        <w:jc w:val="both"/>
        <w:rPr>
          <w:rFonts w:ascii="Times New Roman" w:hAnsi="Times New Roman" w:cs="Times New Roman"/>
          <w:i/>
          <w:iCs/>
          <w:color w:val="000000"/>
          <w:sz w:val="24"/>
          <w:szCs w:val="24"/>
          <w:lang w:val="en-US"/>
        </w:rPr>
      </w:pPr>
      <w:r w:rsidRPr="004A4313">
        <w:rPr>
          <w:rFonts w:ascii="Times New Roman" w:hAnsi="Times New Roman" w:cs="Times New Roman"/>
          <w:i/>
          <w:iCs/>
          <w:color w:val="000000"/>
          <w:sz w:val="24"/>
          <w:szCs w:val="24"/>
          <w:lang w:val="en-US"/>
        </w:rPr>
        <w:t>Anything that affects our physiological functioning affects our capacity to learn.</w:t>
      </w:r>
    </w:p>
    <w:p w14:paraId="309480CD" w14:textId="77777777" w:rsidR="00085922" w:rsidRDefault="00085922" w:rsidP="00085922">
      <w:pPr>
        <w:autoSpaceDE w:val="0"/>
        <w:autoSpaceDN w:val="0"/>
        <w:adjustRightInd w:val="0"/>
        <w:spacing w:after="0" w:line="240" w:lineRule="auto"/>
        <w:jc w:val="both"/>
        <w:rPr>
          <w:rFonts w:ascii="Times New Roman" w:hAnsi="Times New Roman" w:cs="Times New Roman"/>
          <w:b/>
          <w:bCs/>
          <w:color w:val="000000"/>
          <w:sz w:val="24"/>
          <w:szCs w:val="24"/>
          <w:lang w:val="en-US"/>
        </w:rPr>
      </w:pPr>
    </w:p>
    <w:p w14:paraId="4C1E1469" w14:textId="77777777" w:rsidR="004A4313" w:rsidRPr="00085922" w:rsidRDefault="004A4313" w:rsidP="00085922">
      <w:pPr>
        <w:pStyle w:val="ListParagraph"/>
        <w:numPr>
          <w:ilvl w:val="0"/>
          <w:numId w:val="3"/>
        </w:numPr>
        <w:autoSpaceDE w:val="0"/>
        <w:autoSpaceDN w:val="0"/>
        <w:adjustRightInd w:val="0"/>
        <w:spacing w:after="0" w:line="240" w:lineRule="auto"/>
        <w:jc w:val="both"/>
        <w:rPr>
          <w:rFonts w:ascii="Times New Roman" w:hAnsi="Times New Roman" w:cs="Times New Roman"/>
          <w:color w:val="000000"/>
          <w:sz w:val="24"/>
          <w:szCs w:val="24"/>
          <w:lang w:val="en-US"/>
        </w:rPr>
      </w:pPr>
      <w:r w:rsidRPr="00085922">
        <w:rPr>
          <w:rFonts w:ascii="Times New Roman" w:hAnsi="Times New Roman" w:cs="Times New Roman"/>
          <w:b/>
          <w:bCs/>
          <w:color w:val="000000"/>
          <w:sz w:val="24"/>
          <w:szCs w:val="24"/>
          <w:lang w:val="en-US"/>
        </w:rPr>
        <w:t xml:space="preserve">The search for meaning is innate. </w:t>
      </w:r>
      <w:r w:rsidRPr="00085922">
        <w:rPr>
          <w:rFonts w:ascii="Times New Roman" w:hAnsi="Times New Roman" w:cs="Times New Roman"/>
          <w:color w:val="000000"/>
          <w:sz w:val="24"/>
          <w:szCs w:val="24"/>
          <w:lang w:val="en-US"/>
        </w:rPr>
        <w:t>The search for meaning (making sense of our experiences) is</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survival-oriented and basic to the human brain. The brain needs and automatically registers the</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familiar while simultaneously searching for and responding to novel stimuli.</w:t>
      </w:r>
    </w:p>
    <w:p w14:paraId="3901D51D" w14:textId="77777777" w:rsidR="004A4313" w:rsidRPr="004A4313" w:rsidRDefault="004A4313" w:rsidP="00085922">
      <w:pPr>
        <w:autoSpaceDE w:val="0"/>
        <w:autoSpaceDN w:val="0"/>
        <w:adjustRightInd w:val="0"/>
        <w:spacing w:after="0" w:line="240" w:lineRule="auto"/>
        <w:ind w:left="709"/>
        <w:jc w:val="both"/>
        <w:rPr>
          <w:rFonts w:ascii="Times New Roman" w:hAnsi="Times New Roman" w:cs="Times New Roman"/>
          <w:i/>
          <w:iCs/>
          <w:color w:val="000000"/>
          <w:sz w:val="24"/>
          <w:szCs w:val="24"/>
          <w:lang w:val="en-US"/>
        </w:rPr>
      </w:pPr>
      <w:r w:rsidRPr="004A4313">
        <w:rPr>
          <w:rFonts w:ascii="Times New Roman" w:hAnsi="Times New Roman" w:cs="Times New Roman"/>
          <w:i/>
          <w:iCs/>
          <w:color w:val="000000"/>
          <w:sz w:val="24"/>
          <w:szCs w:val="24"/>
          <w:lang w:val="en-US"/>
        </w:rPr>
        <w:t>Both familiarity and novelty must be combined in a learning environment.</w:t>
      </w:r>
    </w:p>
    <w:p w14:paraId="165992A1" w14:textId="77777777" w:rsidR="00085922" w:rsidRDefault="00085922" w:rsidP="00085922">
      <w:pPr>
        <w:pStyle w:val="ListParagraph"/>
        <w:autoSpaceDE w:val="0"/>
        <w:autoSpaceDN w:val="0"/>
        <w:adjustRightInd w:val="0"/>
        <w:spacing w:after="0" w:line="240" w:lineRule="auto"/>
        <w:jc w:val="both"/>
        <w:rPr>
          <w:rFonts w:ascii="Times New Roman" w:hAnsi="Times New Roman" w:cs="Times New Roman"/>
          <w:i/>
          <w:iCs/>
          <w:color w:val="000000"/>
          <w:sz w:val="24"/>
          <w:szCs w:val="24"/>
          <w:lang w:val="en-US"/>
        </w:rPr>
      </w:pPr>
      <w:r w:rsidRPr="00085922">
        <w:rPr>
          <w:rFonts w:ascii="Times New Roman" w:hAnsi="Times New Roman" w:cs="Times New Roman"/>
          <w:i/>
          <w:iCs/>
          <w:color w:val="000000"/>
          <w:sz w:val="24"/>
          <w:szCs w:val="24"/>
          <w:lang w:val="en-US"/>
        </w:rPr>
        <w:t>Effective education must give learners an opportunity to formulate their own patterns of understanding. That means learners need a chance to put skills and ideas together in their own way.</w:t>
      </w:r>
    </w:p>
    <w:p w14:paraId="055ADCD8" w14:textId="77777777" w:rsidR="00085922" w:rsidRPr="00085922" w:rsidRDefault="00085922" w:rsidP="00085922">
      <w:pPr>
        <w:pStyle w:val="ListParagraph"/>
        <w:autoSpaceDE w:val="0"/>
        <w:autoSpaceDN w:val="0"/>
        <w:adjustRightInd w:val="0"/>
        <w:spacing w:after="0" w:line="240" w:lineRule="auto"/>
        <w:jc w:val="both"/>
        <w:rPr>
          <w:rFonts w:ascii="Times New Roman" w:hAnsi="Times New Roman" w:cs="Times New Roman"/>
          <w:i/>
          <w:iCs/>
          <w:color w:val="000000"/>
          <w:sz w:val="24"/>
          <w:szCs w:val="24"/>
          <w:lang w:val="en-US"/>
        </w:rPr>
      </w:pPr>
    </w:p>
    <w:p w14:paraId="09D70059" w14:textId="77777777" w:rsidR="00085922" w:rsidRDefault="004A4313" w:rsidP="00085922">
      <w:pPr>
        <w:pStyle w:val="ListParagraph"/>
        <w:numPr>
          <w:ilvl w:val="0"/>
          <w:numId w:val="3"/>
        </w:numPr>
        <w:autoSpaceDE w:val="0"/>
        <w:autoSpaceDN w:val="0"/>
        <w:adjustRightInd w:val="0"/>
        <w:spacing w:after="0" w:line="240" w:lineRule="auto"/>
        <w:jc w:val="both"/>
        <w:rPr>
          <w:rFonts w:ascii="Times New Roman" w:hAnsi="Times New Roman" w:cs="Times New Roman"/>
          <w:color w:val="000000"/>
          <w:sz w:val="24"/>
          <w:szCs w:val="24"/>
          <w:lang w:val="en-US"/>
        </w:rPr>
      </w:pPr>
      <w:r w:rsidRPr="00085922">
        <w:rPr>
          <w:rFonts w:ascii="Times New Roman" w:hAnsi="Times New Roman" w:cs="Times New Roman"/>
          <w:b/>
          <w:bCs/>
          <w:color w:val="000000"/>
          <w:sz w:val="24"/>
          <w:szCs w:val="24"/>
          <w:lang w:val="en-US"/>
        </w:rPr>
        <w:t xml:space="preserve">The search for meaning occurs through "patterning." </w:t>
      </w:r>
      <w:r w:rsidRPr="00085922">
        <w:rPr>
          <w:rFonts w:ascii="Times New Roman" w:hAnsi="Times New Roman" w:cs="Times New Roman"/>
          <w:color w:val="000000"/>
          <w:sz w:val="24"/>
          <w:szCs w:val="24"/>
          <w:lang w:val="en-US"/>
        </w:rPr>
        <w:t>In a way, the brain is both scientist and</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artist, attempting to discern and understand patterns as they occur and giving expression to</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unique and creative patterns of its own. The brain resists having meaninglessness imposed on it.</w:t>
      </w:r>
      <w:r w:rsidR="00085922" w:rsidRPr="00085922">
        <w:rPr>
          <w:rFonts w:ascii="Times New Roman" w:hAnsi="Times New Roman" w:cs="Times New Roman"/>
          <w:color w:val="000000"/>
          <w:sz w:val="24"/>
          <w:szCs w:val="24"/>
          <w:lang w:val="en-US"/>
        </w:rPr>
        <w:t xml:space="preserve"> </w:t>
      </w:r>
    </w:p>
    <w:p w14:paraId="1834FA73" w14:textId="77777777" w:rsidR="00085922" w:rsidRPr="00085922" w:rsidRDefault="00085922" w:rsidP="00085922">
      <w:pPr>
        <w:pStyle w:val="ListParagraph"/>
        <w:autoSpaceDE w:val="0"/>
        <w:autoSpaceDN w:val="0"/>
        <w:adjustRightInd w:val="0"/>
        <w:spacing w:after="0" w:line="240" w:lineRule="auto"/>
        <w:jc w:val="both"/>
        <w:rPr>
          <w:rFonts w:ascii="Times New Roman" w:hAnsi="Times New Roman" w:cs="Times New Roman"/>
          <w:color w:val="000000"/>
          <w:sz w:val="24"/>
          <w:szCs w:val="24"/>
          <w:lang w:val="en-US"/>
        </w:rPr>
      </w:pPr>
    </w:p>
    <w:p w14:paraId="4378D662" w14:textId="77777777" w:rsidR="004A4313" w:rsidRPr="00085922" w:rsidRDefault="004A4313" w:rsidP="00085922">
      <w:pPr>
        <w:pStyle w:val="ListParagraph"/>
        <w:numPr>
          <w:ilvl w:val="0"/>
          <w:numId w:val="3"/>
        </w:numPr>
        <w:autoSpaceDE w:val="0"/>
        <w:autoSpaceDN w:val="0"/>
        <w:adjustRightInd w:val="0"/>
        <w:spacing w:after="0" w:line="240" w:lineRule="auto"/>
        <w:jc w:val="both"/>
        <w:rPr>
          <w:rFonts w:ascii="Times New Roman" w:hAnsi="Times New Roman" w:cs="Times New Roman"/>
          <w:color w:val="000000"/>
          <w:sz w:val="24"/>
          <w:szCs w:val="24"/>
          <w:lang w:val="en-US"/>
        </w:rPr>
      </w:pPr>
      <w:r w:rsidRPr="00085922">
        <w:rPr>
          <w:rFonts w:ascii="Times New Roman" w:hAnsi="Times New Roman" w:cs="Times New Roman"/>
          <w:b/>
          <w:bCs/>
          <w:color w:val="000000"/>
          <w:sz w:val="24"/>
          <w:szCs w:val="24"/>
          <w:lang w:val="en-US"/>
        </w:rPr>
        <w:t xml:space="preserve">Emotions are critical to patterning. </w:t>
      </w:r>
      <w:r w:rsidRPr="00085922">
        <w:rPr>
          <w:rFonts w:ascii="Times New Roman" w:hAnsi="Times New Roman" w:cs="Times New Roman"/>
          <w:color w:val="000000"/>
          <w:sz w:val="24"/>
          <w:szCs w:val="24"/>
          <w:lang w:val="en-US"/>
        </w:rPr>
        <w:t>What we learn is influenced and organized by emotions and</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mindsets involving expectancy, personal biases and prejudices, self-esteem, and the need for</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social interaction. Emotions and thoughts literally shape each other and cannot be separated.</w:t>
      </w:r>
    </w:p>
    <w:p w14:paraId="0DC547D2" w14:textId="77777777" w:rsidR="004A4313" w:rsidRPr="004A4313" w:rsidRDefault="004A4313" w:rsidP="00085922">
      <w:pPr>
        <w:autoSpaceDE w:val="0"/>
        <w:autoSpaceDN w:val="0"/>
        <w:adjustRightInd w:val="0"/>
        <w:spacing w:after="0" w:line="240" w:lineRule="auto"/>
        <w:ind w:left="709"/>
        <w:jc w:val="both"/>
        <w:rPr>
          <w:rFonts w:ascii="Times New Roman" w:hAnsi="Times New Roman" w:cs="Times New Roman"/>
          <w:i/>
          <w:iCs/>
          <w:color w:val="000000"/>
          <w:sz w:val="24"/>
          <w:szCs w:val="24"/>
          <w:lang w:val="en-US"/>
        </w:rPr>
      </w:pPr>
      <w:r w:rsidRPr="004A4313">
        <w:rPr>
          <w:rFonts w:ascii="Times New Roman" w:hAnsi="Times New Roman" w:cs="Times New Roman"/>
          <w:color w:val="000000"/>
          <w:sz w:val="24"/>
          <w:szCs w:val="24"/>
          <w:lang w:val="en-US"/>
        </w:rPr>
        <w:t>A</w:t>
      </w:r>
      <w:r w:rsidRPr="004A4313">
        <w:rPr>
          <w:rFonts w:ascii="Times New Roman" w:hAnsi="Times New Roman" w:cs="Times New Roman"/>
          <w:i/>
          <w:iCs/>
          <w:color w:val="000000"/>
          <w:sz w:val="24"/>
          <w:szCs w:val="24"/>
          <w:lang w:val="en-US"/>
        </w:rPr>
        <w:t>n appropriate emotional climate is indispensable to sound education.</w:t>
      </w:r>
    </w:p>
    <w:p w14:paraId="6460EB13" w14:textId="77777777" w:rsidR="00085922" w:rsidRDefault="00085922" w:rsidP="00085922">
      <w:pPr>
        <w:autoSpaceDE w:val="0"/>
        <w:autoSpaceDN w:val="0"/>
        <w:adjustRightInd w:val="0"/>
        <w:spacing w:after="0" w:line="240" w:lineRule="auto"/>
        <w:jc w:val="both"/>
        <w:rPr>
          <w:rFonts w:ascii="Times New Roman" w:hAnsi="Times New Roman" w:cs="Times New Roman"/>
          <w:b/>
          <w:bCs/>
          <w:color w:val="000000"/>
          <w:sz w:val="24"/>
          <w:szCs w:val="24"/>
          <w:lang w:val="en-US"/>
        </w:rPr>
      </w:pPr>
    </w:p>
    <w:p w14:paraId="7527230C" w14:textId="77777777" w:rsidR="004A4313" w:rsidRPr="00085922" w:rsidRDefault="004A4313" w:rsidP="00085922">
      <w:pPr>
        <w:pStyle w:val="ListParagraph"/>
        <w:numPr>
          <w:ilvl w:val="0"/>
          <w:numId w:val="3"/>
        </w:numPr>
        <w:autoSpaceDE w:val="0"/>
        <w:autoSpaceDN w:val="0"/>
        <w:adjustRightInd w:val="0"/>
        <w:spacing w:after="0" w:line="240" w:lineRule="auto"/>
        <w:jc w:val="both"/>
        <w:rPr>
          <w:rFonts w:ascii="Times New Roman" w:hAnsi="Times New Roman" w:cs="Times New Roman"/>
          <w:color w:val="000000"/>
          <w:sz w:val="24"/>
          <w:szCs w:val="24"/>
          <w:lang w:val="en-US"/>
        </w:rPr>
      </w:pPr>
      <w:r w:rsidRPr="00085922">
        <w:rPr>
          <w:rFonts w:ascii="Times New Roman" w:hAnsi="Times New Roman" w:cs="Times New Roman"/>
          <w:b/>
          <w:bCs/>
          <w:color w:val="000000"/>
          <w:sz w:val="24"/>
          <w:szCs w:val="24"/>
          <w:lang w:val="en-US"/>
        </w:rPr>
        <w:t xml:space="preserve">Every brain simultaneously perceives and creates parts and wholes. </w:t>
      </w:r>
      <w:r w:rsidRPr="00085922">
        <w:rPr>
          <w:rFonts w:ascii="Times New Roman" w:hAnsi="Times New Roman" w:cs="Times New Roman"/>
          <w:color w:val="000000"/>
          <w:sz w:val="24"/>
          <w:szCs w:val="24"/>
          <w:lang w:val="en-US"/>
        </w:rPr>
        <w:t>Although there is some</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truth to the "left-brain, right-brain" distinction, that is not the whole story. In a healthy person</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both hemispheres interact in every activity, from art and computing to sales and accounting. The</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"two-brain" doctrine is most useful for reminding us that the brain reduces information into parts</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and perceives holistically at the same time.</w:t>
      </w:r>
    </w:p>
    <w:p w14:paraId="797879D1" w14:textId="77777777" w:rsidR="004A4313" w:rsidRPr="00085922" w:rsidRDefault="004A4313" w:rsidP="00085922">
      <w:pPr>
        <w:autoSpaceDE w:val="0"/>
        <w:autoSpaceDN w:val="0"/>
        <w:adjustRightInd w:val="0"/>
        <w:spacing w:after="0" w:line="240" w:lineRule="auto"/>
        <w:ind w:left="709"/>
        <w:jc w:val="both"/>
        <w:rPr>
          <w:rFonts w:ascii="Times New Roman" w:hAnsi="Times New Roman" w:cs="Times New Roman"/>
          <w:i/>
          <w:iCs/>
          <w:color w:val="000000"/>
          <w:sz w:val="24"/>
          <w:szCs w:val="24"/>
          <w:lang w:val="en-US"/>
        </w:rPr>
      </w:pPr>
      <w:r w:rsidRPr="004A4313">
        <w:rPr>
          <w:rFonts w:ascii="Times New Roman" w:hAnsi="Times New Roman" w:cs="Times New Roman"/>
          <w:i/>
          <w:iCs/>
          <w:color w:val="000000"/>
          <w:sz w:val="24"/>
          <w:szCs w:val="24"/>
          <w:lang w:val="en-US"/>
        </w:rPr>
        <w:t>Good training and education recognizes this simultaneous perceiving and creating of parts and</w:t>
      </w:r>
      <w:r w:rsidR="00085922">
        <w:rPr>
          <w:rFonts w:ascii="Times New Roman" w:hAnsi="Times New Roman" w:cs="Times New Roman"/>
          <w:i/>
          <w:iCs/>
          <w:color w:val="000000"/>
          <w:sz w:val="24"/>
          <w:szCs w:val="24"/>
          <w:lang w:val="en-US"/>
        </w:rPr>
        <w:t xml:space="preserve"> </w:t>
      </w:r>
      <w:r w:rsidRPr="004A4313">
        <w:rPr>
          <w:rFonts w:ascii="Times New Roman" w:hAnsi="Times New Roman" w:cs="Times New Roman"/>
          <w:i/>
          <w:iCs/>
          <w:color w:val="000000"/>
          <w:sz w:val="24"/>
          <w:szCs w:val="24"/>
          <w:lang w:val="en-US"/>
        </w:rPr>
        <w:t>wholes. One way to accomplish this is by introducing global projects and ideas from the very</w:t>
      </w:r>
      <w:r w:rsidR="00085922">
        <w:rPr>
          <w:rFonts w:ascii="Times New Roman" w:hAnsi="Times New Roman" w:cs="Times New Roman"/>
          <w:i/>
          <w:iCs/>
          <w:color w:val="000000"/>
          <w:sz w:val="24"/>
          <w:szCs w:val="24"/>
          <w:lang w:val="en-US"/>
        </w:rPr>
        <w:t xml:space="preserve"> </w:t>
      </w:r>
      <w:r w:rsidRPr="00085922">
        <w:rPr>
          <w:rFonts w:ascii="Times New Roman" w:hAnsi="Times New Roman" w:cs="Times New Roman"/>
          <w:i/>
          <w:iCs/>
          <w:color w:val="000000"/>
          <w:sz w:val="24"/>
          <w:szCs w:val="24"/>
          <w:lang w:val="en-US"/>
        </w:rPr>
        <w:t>beginning.</w:t>
      </w:r>
    </w:p>
    <w:p w14:paraId="1DE64DE0" w14:textId="77777777" w:rsidR="00085922" w:rsidRPr="00085922" w:rsidRDefault="00085922" w:rsidP="00085922">
      <w:pPr>
        <w:autoSpaceDE w:val="0"/>
        <w:autoSpaceDN w:val="0"/>
        <w:adjustRightInd w:val="0"/>
        <w:spacing w:after="0" w:line="240" w:lineRule="auto"/>
        <w:jc w:val="both"/>
        <w:rPr>
          <w:rFonts w:ascii="Times New Roman" w:hAnsi="Times New Roman" w:cs="Times New Roman"/>
          <w:i/>
          <w:iCs/>
          <w:color w:val="000000"/>
          <w:sz w:val="24"/>
          <w:szCs w:val="24"/>
          <w:lang w:val="en-US"/>
        </w:rPr>
      </w:pPr>
    </w:p>
    <w:p w14:paraId="27464319" w14:textId="77777777" w:rsidR="00085922" w:rsidRPr="00085922" w:rsidRDefault="004A4313" w:rsidP="00085922">
      <w:pPr>
        <w:pStyle w:val="ListParagraph"/>
        <w:numPr>
          <w:ilvl w:val="0"/>
          <w:numId w:val="3"/>
        </w:numPr>
        <w:autoSpaceDE w:val="0"/>
        <w:autoSpaceDN w:val="0"/>
        <w:adjustRightInd w:val="0"/>
        <w:spacing w:after="0" w:line="240" w:lineRule="auto"/>
        <w:jc w:val="both"/>
        <w:rPr>
          <w:rFonts w:ascii="Times New Roman" w:hAnsi="Times New Roman" w:cs="Times New Roman"/>
          <w:color w:val="000000"/>
          <w:sz w:val="24"/>
          <w:szCs w:val="24"/>
          <w:lang w:val="en-US"/>
        </w:rPr>
      </w:pPr>
      <w:r w:rsidRPr="00085922">
        <w:rPr>
          <w:rFonts w:ascii="Times New Roman" w:hAnsi="Times New Roman" w:cs="Times New Roman"/>
          <w:b/>
          <w:bCs/>
          <w:color w:val="000000"/>
          <w:sz w:val="24"/>
          <w:szCs w:val="24"/>
          <w:lang w:val="en-US"/>
        </w:rPr>
        <w:t xml:space="preserve">Learning involves both focused attention and peripheral perception. </w:t>
      </w:r>
      <w:r w:rsidRPr="00085922">
        <w:rPr>
          <w:rFonts w:ascii="Times New Roman" w:hAnsi="Times New Roman" w:cs="Times New Roman"/>
          <w:color w:val="000000"/>
          <w:sz w:val="24"/>
          <w:szCs w:val="24"/>
          <w:lang w:val="en-US"/>
        </w:rPr>
        <w:t>The brain absorbs</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information of which it is directly aware, but it also absorbs information that lies beyond the</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immediate focus of attention. In fact, the brain responds to the entire sensory context in which</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teaching and communication occur. These "peripheral signals" are extremely potent.</w:t>
      </w:r>
      <w:r w:rsidR="00085922" w:rsidRPr="00085922">
        <w:rPr>
          <w:rFonts w:ascii="Times New Roman" w:hAnsi="Times New Roman" w:cs="Times New Roman"/>
          <w:color w:val="000000"/>
          <w:sz w:val="24"/>
          <w:szCs w:val="24"/>
          <w:lang w:val="en-US"/>
        </w:rPr>
        <w:t xml:space="preserve"> </w:t>
      </w:r>
    </w:p>
    <w:p w14:paraId="4D88DCD0" w14:textId="77777777" w:rsidR="004A4313" w:rsidRPr="004A4313" w:rsidRDefault="004A4313" w:rsidP="00085922">
      <w:pPr>
        <w:autoSpaceDE w:val="0"/>
        <w:autoSpaceDN w:val="0"/>
        <w:adjustRightInd w:val="0"/>
        <w:spacing w:after="0" w:line="240" w:lineRule="auto"/>
        <w:ind w:left="709"/>
        <w:jc w:val="both"/>
        <w:rPr>
          <w:rFonts w:ascii="Times New Roman" w:hAnsi="Times New Roman" w:cs="Times New Roman"/>
          <w:i/>
          <w:iCs/>
          <w:color w:val="000000"/>
          <w:sz w:val="24"/>
          <w:szCs w:val="24"/>
          <w:lang w:val="en-US"/>
        </w:rPr>
      </w:pPr>
      <w:r w:rsidRPr="004A4313">
        <w:rPr>
          <w:rFonts w:ascii="Times New Roman" w:hAnsi="Times New Roman" w:cs="Times New Roman"/>
          <w:i/>
          <w:iCs/>
          <w:color w:val="000000"/>
          <w:sz w:val="24"/>
          <w:szCs w:val="24"/>
          <w:lang w:val="en-US"/>
        </w:rPr>
        <w:t>Educators, therefore, can and should pay extensive attention to all facets of the educational</w:t>
      </w:r>
    </w:p>
    <w:p w14:paraId="168C0363" w14:textId="77777777" w:rsidR="004A4313" w:rsidRPr="004A4313" w:rsidRDefault="004A4313" w:rsidP="00085922">
      <w:pPr>
        <w:autoSpaceDE w:val="0"/>
        <w:autoSpaceDN w:val="0"/>
        <w:adjustRightInd w:val="0"/>
        <w:spacing w:after="0" w:line="240" w:lineRule="auto"/>
        <w:ind w:left="709"/>
        <w:jc w:val="both"/>
        <w:rPr>
          <w:rFonts w:ascii="Times New Roman" w:hAnsi="Times New Roman" w:cs="Times New Roman"/>
          <w:i/>
          <w:iCs/>
          <w:color w:val="000000"/>
          <w:sz w:val="24"/>
          <w:szCs w:val="24"/>
          <w:lang w:val="en-US"/>
        </w:rPr>
      </w:pPr>
      <w:r w:rsidRPr="004A4313">
        <w:rPr>
          <w:rFonts w:ascii="Times New Roman" w:hAnsi="Times New Roman" w:cs="Times New Roman"/>
          <w:i/>
          <w:iCs/>
          <w:color w:val="000000"/>
          <w:sz w:val="24"/>
          <w:szCs w:val="24"/>
          <w:lang w:val="en-US"/>
        </w:rPr>
        <w:t>environment.</w:t>
      </w:r>
    </w:p>
    <w:p w14:paraId="146AAF0E" w14:textId="77777777" w:rsidR="004A4313" w:rsidRPr="004A4313" w:rsidRDefault="004A4313" w:rsidP="00085922">
      <w:pPr>
        <w:autoSpaceDE w:val="0"/>
        <w:autoSpaceDN w:val="0"/>
        <w:adjustRightInd w:val="0"/>
        <w:spacing w:after="0" w:line="240" w:lineRule="auto"/>
        <w:jc w:val="both"/>
        <w:rPr>
          <w:rFonts w:ascii="Times New Roman" w:hAnsi="Times New Roman" w:cs="Times New Roman"/>
          <w:color w:val="000000"/>
          <w:sz w:val="24"/>
          <w:szCs w:val="24"/>
          <w:lang w:val="en-US"/>
        </w:rPr>
      </w:pPr>
    </w:p>
    <w:p w14:paraId="5BCA6781" w14:textId="77777777" w:rsidR="004A4313" w:rsidRPr="00085922" w:rsidRDefault="004A4313" w:rsidP="00085922">
      <w:pPr>
        <w:pStyle w:val="ListParagraph"/>
        <w:numPr>
          <w:ilvl w:val="0"/>
          <w:numId w:val="3"/>
        </w:numPr>
        <w:autoSpaceDE w:val="0"/>
        <w:autoSpaceDN w:val="0"/>
        <w:adjustRightInd w:val="0"/>
        <w:spacing w:after="0" w:line="240" w:lineRule="auto"/>
        <w:jc w:val="both"/>
        <w:rPr>
          <w:rFonts w:ascii="Times New Roman" w:hAnsi="Times New Roman" w:cs="Times New Roman"/>
          <w:color w:val="000000"/>
          <w:sz w:val="24"/>
          <w:szCs w:val="24"/>
          <w:lang w:val="en-US"/>
        </w:rPr>
      </w:pPr>
      <w:r w:rsidRPr="00085922">
        <w:rPr>
          <w:rFonts w:ascii="Times New Roman" w:hAnsi="Times New Roman" w:cs="Times New Roman"/>
          <w:b/>
          <w:bCs/>
          <w:color w:val="000000"/>
          <w:sz w:val="24"/>
          <w:szCs w:val="24"/>
          <w:lang w:val="en-US"/>
        </w:rPr>
        <w:t xml:space="preserve">Learning always involves conscious and unconscious processes. </w:t>
      </w:r>
      <w:r w:rsidRPr="00085922">
        <w:rPr>
          <w:rFonts w:ascii="Times New Roman" w:hAnsi="Times New Roman" w:cs="Times New Roman"/>
          <w:color w:val="000000"/>
          <w:sz w:val="24"/>
          <w:szCs w:val="24"/>
          <w:lang w:val="en-US"/>
        </w:rPr>
        <w:t>Much of our learning is the</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result of unconscious processing. Moreover, it is the entire experience that is processed. That</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means that much understanding may NOT occur during a class, but may occur hours, weeks, or</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months later.</w:t>
      </w:r>
    </w:p>
    <w:p w14:paraId="7EF19B46" w14:textId="77777777" w:rsidR="004A4313" w:rsidRPr="004A4313" w:rsidRDefault="004A4313" w:rsidP="00085922">
      <w:pPr>
        <w:autoSpaceDE w:val="0"/>
        <w:autoSpaceDN w:val="0"/>
        <w:adjustRightInd w:val="0"/>
        <w:spacing w:after="0" w:line="240" w:lineRule="auto"/>
        <w:ind w:left="709"/>
        <w:jc w:val="both"/>
        <w:rPr>
          <w:rFonts w:ascii="Times New Roman" w:hAnsi="Times New Roman" w:cs="Times New Roman"/>
          <w:i/>
          <w:iCs/>
          <w:color w:val="000000"/>
          <w:sz w:val="24"/>
          <w:szCs w:val="24"/>
          <w:lang w:val="en-US"/>
        </w:rPr>
      </w:pPr>
      <w:r w:rsidRPr="004A4313">
        <w:rPr>
          <w:rFonts w:ascii="Times New Roman" w:hAnsi="Times New Roman" w:cs="Times New Roman"/>
          <w:i/>
          <w:iCs/>
          <w:color w:val="000000"/>
          <w:sz w:val="24"/>
          <w:szCs w:val="24"/>
          <w:lang w:val="en-US"/>
        </w:rPr>
        <w:t>Educators must organize what they do so as to facilitate the subsequent unconscious processing</w:t>
      </w:r>
    </w:p>
    <w:p w14:paraId="15DEBD59" w14:textId="77777777" w:rsidR="004A4313" w:rsidRPr="004A4313" w:rsidRDefault="004A4313" w:rsidP="00085922">
      <w:pPr>
        <w:autoSpaceDE w:val="0"/>
        <w:autoSpaceDN w:val="0"/>
        <w:adjustRightInd w:val="0"/>
        <w:spacing w:after="0" w:line="240" w:lineRule="auto"/>
        <w:ind w:left="709"/>
        <w:jc w:val="both"/>
        <w:rPr>
          <w:rFonts w:ascii="Times New Roman" w:hAnsi="Times New Roman" w:cs="Times New Roman"/>
          <w:i/>
          <w:iCs/>
          <w:color w:val="000000"/>
          <w:sz w:val="24"/>
          <w:szCs w:val="24"/>
          <w:lang w:val="en-US"/>
        </w:rPr>
      </w:pPr>
      <w:r w:rsidRPr="004A4313">
        <w:rPr>
          <w:rFonts w:ascii="Times New Roman" w:hAnsi="Times New Roman" w:cs="Times New Roman"/>
          <w:i/>
          <w:iCs/>
          <w:color w:val="000000"/>
          <w:sz w:val="24"/>
          <w:szCs w:val="24"/>
          <w:lang w:val="en-US"/>
        </w:rPr>
        <w:t>of experience by students.</w:t>
      </w:r>
    </w:p>
    <w:p w14:paraId="1D12CEFC" w14:textId="77777777" w:rsidR="004A4313" w:rsidRPr="004A4313" w:rsidRDefault="004A4313" w:rsidP="00085922">
      <w:pPr>
        <w:autoSpaceDE w:val="0"/>
        <w:autoSpaceDN w:val="0"/>
        <w:adjustRightInd w:val="0"/>
        <w:spacing w:after="0" w:line="240" w:lineRule="auto"/>
        <w:jc w:val="both"/>
        <w:rPr>
          <w:rFonts w:ascii="Times New Roman" w:hAnsi="Times New Roman" w:cs="Times New Roman"/>
          <w:color w:val="000000"/>
          <w:sz w:val="24"/>
          <w:szCs w:val="24"/>
          <w:lang w:val="en-US"/>
        </w:rPr>
      </w:pPr>
    </w:p>
    <w:p w14:paraId="759B503E" w14:textId="77777777" w:rsidR="004A4313" w:rsidRPr="00085922" w:rsidRDefault="004A4313" w:rsidP="00085922">
      <w:pPr>
        <w:pStyle w:val="ListParagraph"/>
        <w:numPr>
          <w:ilvl w:val="0"/>
          <w:numId w:val="3"/>
        </w:numPr>
        <w:autoSpaceDE w:val="0"/>
        <w:autoSpaceDN w:val="0"/>
        <w:adjustRightInd w:val="0"/>
        <w:spacing w:after="0" w:line="240" w:lineRule="auto"/>
        <w:jc w:val="both"/>
        <w:rPr>
          <w:rFonts w:ascii="Times New Roman" w:hAnsi="Times New Roman" w:cs="Times New Roman"/>
          <w:color w:val="000000"/>
          <w:sz w:val="24"/>
          <w:szCs w:val="24"/>
          <w:lang w:val="en-US"/>
        </w:rPr>
      </w:pPr>
      <w:r w:rsidRPr="00085922">
        <w:rPr>
          <w:rFonts w:ascii="Times New Roman" w:hAnsi="Times New Roman" w:cs="Times New Roman"/>
          <w:b/>
          <w:bCs/>
          <w:color w:val="000000"/>
          <w:sz w:val="24"/>
          <w:szCs w:val="24"/>
          <w:lang w:val="en-US"/>
        </w:rPr>
        <w:t xml:space="preserve">We have (at least) two types of memory systems: spatial and rote learning. </w:t>
      </w:r>
      <w:r w:rsidRPr="00085922">
        <w:rPr>
          <w:rFonts w:ascii="Times New Roman" w:hAnsi="Times New Roman" w:cs="Times New Roman"/>
          <w:color w:val="000000"/>
          <w:sz w:val="24"/>
          <w:szCs w:val="24"/>
          <w:lang w:val="en-US"/>
        </w:rPr>
        <w:t>Our natural</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spatial/autobiographical memory system registers everything -- down to the details of your meal</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last night. It is always engaged, is inexhaustible, and is motivated by novelty. We also have a set</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of systems for rote learning, or recalling relatively unrelated information. These systems are</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motivated by reward and punishment. Thus, meaningful and meaningless information are</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organized and stored differently.</w:t>
      </w:r>
    </w:p>
    <w:p w14:paraId="62624B4A" w14:textId="77777777" w:rsidR="004A4313" w:rsidRPr="004A4313" w:rsidRDefault="004A4313" w:rsidP="00085922">
      <w:pPr>
        <w:autoSpaceDE w:val="0"/>
        <w:autoSpaceDN w:val="0"/>
        <w:adjustRightInd w:val="0"/>
        <w:spacing w:after="0" w:line="240" w:lineRule="auto"/>
        <w:ind w:left="709"/>
        <w:jc w:val="both"/>
        <w:rPr>
          <w:rFonts w:ascii="Times New Roman" w:hAnsi="Times New Roman" w:cs="Times New Roman"/>
          <w:i/>
          <w:iCs/>
          <w:color w:val="000000"/>
          <w:sz w:val="24"/>
          <w:szCs w:val="24"/>
          <w:lang w:val="en-US"/>
        </w:rPr>
      </w:pPr>
      <w:r w:rsidRPr="004A4313">
        <w:rPr>
          <w:rFonts w:ascii="Times New Roman" w:hAnsi="Times New Roman" w:cs="Times New Roman"/>
          <w:i/>
          <w:iCs/>
          <w:color w:val="000000"/>
          <w:sz w:val="24"/>
          <w:szCs w:val="24"/>
          <w:lang w:val="en-US"/>
        </w:rPr>
        <w:t>The only way for people to deal effectively with vast amounts of new information and regular</w:t>
      </w:r>
      <w:r w:rsidR="00085922">
        <w:rPr>
          <w:rFonts w:ascii="Times New Roman" w:hAnsi="Times New Roman" w:cs="Times New Roman"/>
          <w:i/>
          <w:iCs/>
          <w:color w:val="000000"/>
          <w:sz w:val="24"/>
          <w:szCs w:val="24"/>
          <w:lang w:val="en-US"/>
        </w:rPr>
        <w:t xml:space="preserve"> </w:t>
      </w:r>
    </w:p>
    <w:p w14:paraId="6FEF3DF5" w14:textId="77777777" w:rsidR="004A4313" w:rsidRPr="004A4313" w:rsidRDefault="004A4313" w:rsidP="00085922">
      <w:pPr>
        <w:autoSpaceDE w:val="0"/>
        <w:autoSpaceDN w:val="0"/>
        <w:adjustRightInd w:val="0"/>
        <w:spacing w:after="0" w:line="240" w:lineRule="auto"/>
        <w:ind w:left="709"/>
        <w:jc w:val="both"/>
        <w:rPr>
          <w:rFonts w:ascii="Times New Roman" w:hAnsi="Times New Roman" w:cs="Times New Roman"/>
          <w:i/>
          <w:iCs/>
          <w:color w:val="000000"/>
          <w:sz w:val="24"/>
          <w:szCs w:val="24"/>
          <w:lang w:val="en-US"/>
        </w:rPr>
      </w:pPr>
      <w:r w:rsidRPr="004A4313">
        <w:rPr>
          <w:rFonts w:ascii="Times New Roman" w:hAnsi="Times New Roman" w:cs="Times New Roman"/>
          <w:i/>
          <w:iCs/>
          <w:color w:val="000000"/>
          <w:sz w:val="24"/>
          <w:szCs w:val="24"/>
          <w:lang w:val="en-US"/>
        </w:rPr>
        <w:t>retraining is to learn for meaning.</w:t>
      </w:r>
    </w:p>
    <w:p w14:paraId="4828C54F" w14:textId="77777777" w:rsidR="004A4313" w:rsidRPr="004A4313" w:rsidRDefault="004A4313" w:rsidP="00085922">
      <w:pPr>
        <w:autoSpaceDE w:val="0"/>
        <w:autoSpaceDN w:val="0"/>
        <w:adjustRightInd w:val="0"/>
        <w:spacing w:after="0" w:line="240" w:lineRule="auto"/>
        <w:jc w:val="both"/>
        <w:rPr>
          <w:rFonts w:ascii="Times New Roman" w:hAnsi="Times New Roman" w:cs="Times New Roman"/>
          <w:color w:val="000000"/>
          <w:sz w:val="24"/>
          <w:szCs w:val="24"/>
          <w:lang w:val="en-US"/>
        </w:rPr>
      </w:pPr>
    </w:p>
    <w:p w14:paraId="5F26315A" w14:textId="77777777" w:rsidR="004A4313" w:rsidRPr="00085922" w:rsidRDefault="004A4313" w:rsidP="00085922">
      <w:pPr>
        <w:pStyle w:val="ListParagraph"/>
        <w:numPr>
          <w:ilvl w:val="0"/>
          <w:numId w:val="3"/>
        </w:numPr>
        <w:autoSpaceDE w:val="0"/>
        <w:autoSpaceDN w:val="0"/>
        <w:adjustRightInd w:val="0"/>
        <w:spacing w:after="0" w:line="240" w:lineRule="auto"/>
        <w:jc w:val="both"/>
        <w:rPr>
          <w:rFonts w:ascii="Times New Roman" w:hAnsi="Times New Roman" w:cs="Times New Roman"/>
          <w:color w:val="000000"/>
          <w:sz w:val="24"/>
          <w:szCs w:val="24"/>
          <w:lang w:val="en-US"/>
        </w:rPr>
      </w:pPr>
      <w:r w:rsidRPr="00085922">
        <w:rPr>
          <w:rFonts w:ascii="Times New Roman" w:hAnsi="Times New Roman" w:cs="Times New Roman"/>
          <w:b/>
          <w:bCs/>
          <w:color w:val="000000"/>
          <w:sz w:val="24"/>
          <w:szCs w:val="24"/>
          <w:lang w:val="en-US"/>
        </w:rPr>
        <w:t>The brain understands and remembers best when facts and skills are embedded in natural</w:t>
      </w:r>
      <w:r w:rsidR="00085922" w:rsidRPr="00085922">
        <w:rPr>
          <w:rFonts w:ascii="Times New Roman" w:hAnsi="Times New Roman" w:cs="Times New Roman"/>
          <w:b/>
          <w:bCs/>
          <w:color w:val="000000"/>
          <w:sz w:val="24"/>
          <w:szCs w:val="24"/>
          <w:lang w:val="en-US"/>
        </w:rPr>
        <w:t xml:space="preserve"> </w:t>
      </w:r>
      <w:r w:rsidRPr="00085922">
        <w:rPr>
          <w:rFonts w:ascii="Times New Roman" w:hAnsi="Times New Roman" w:cs="Times New Roman"/>
          <w:b/>
          <w:bCs/>
          <w:color w:val="000000"/>
          <w:sz w:val="24"/>
          <w:szCs w:val="24"/>
          <w:lang w:val="en-US"/>
        </w:rPr>
        <w:t xml:space="preserve">spatial memory. </w:t>
      </w:r>
      <w:r w:rsidRPr="00085922">
        <w:rPr>
          <w:rFonts w:ascii="Times New Roman" w:hAnsi="Times New Roman" w:cs="Times New Roman"/>
          <w:color w:val="000000"/>
          <w:sz w:val="24"/>
          <w:szCs w:val="24"/>
          <w:lang w:val="en-US"/>
        </w:rPr>
        <w:t>Our native language is learned through multiple, interactive experiences. It is</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shaped by internal processes and by social interaction.</w:t>
      </w:r>
    </w:p>
    <w:p w14:paraId="574038BD" w14:textId="77777777" w:rsidR="004A4313" w:rsidRPr="004A4313" w:rsidRDefault="004A4313" w:rsidP="00085922">
      <w:pPr>
        <w:autoSpaceDE w:val="0"/>
        <w:autoSpaceDN w:val="0"/>
        <w:adjustRightInd w:val="0"/>
        <w:spacing w:after="0" w:line="240" w:lineRule="auto"/>
        <w:ind w:left="709"/>
        <w:jc w:val="both"/>
        <w:rPr>
          <w:rFonts w:ascii="Times New Roman" w:hAnsi="Times New Roman" w:cs="Times New Roman"/>
          <w:i/>
          <w:iCs/>
          <w:color w:val="000000"/>
          <w:sz w:val="24"/>
          <w:szCs w:val="24"/>
          <w:lang w:val="en-US"/>
        </w:rPr>
      </w:pPr>
      <w:r w:rsidRPr="004A4313">
        <w:rPr>
          <w:rFonts w:ascii="Times New Roman" w:hAnsi="Times New Roman" w:cs="Times New Roman"/>
          <w:i/>
          <w:iCs/>
          <w:color w:val="000000"/>
          <w:sz w:val="24"/>
          <w:szCs w:val="24"/>
          <w:lang w:val="en-US"/>
        </w:rPr>
        <w:t>Any complex subject is given meaning when embedded in real experience.</w:t>
      </w:r>
    </w:p>
    <w:p w14:paraId="55CD8BD7" w14:textId="77777777" w:rsidR="004A4313" w:rsidRPr="004A4313" w:rsidRDefault="004A4313" w:rsidP="00085922">
      <w:pPr>
        <w:autoSpaceDE w:val="0"/>
        <w:autoSpaceDN w:val="0"/>
        <w:adjustRightInd w:val="0"/>
        <w:spacing w:after="0" w:line="240" w:lineRule="auto"/>
        <w:jc w:val="both"/>
        <w:rPr>
          <w:rFonts w:ascii="Times New Roman" w:hAnsi="Times New Roman" w:cs="Times New Roman"/>
          <w:color w:val="000000"/>
          <w:sz w:val="24"/>
          <w:szCs w:val="24"/>
          <w:lang w:val="en-US"/>
        </w:rPr>
      </w:pPr>
    </w:p>
    <w:p w14:paraId="497AA77F" w14:textId="77777777" w:rsidR="004A4313" w:rsidRPr="00085922" w:rsidRDefault="004A4313" w:rsidP="00085922">
      <w:pPr>
        <w:pStyle w:val="ListParagraph"/>
        <w:numPr>
          <w:ilvl w:val="0"/>
          <w:numId w:val="3"/>
        </w:numPr>
        <w:autoSpaceDE w:val="0"/>
        <w:autoSpaceDN w:val="0"/>
        <w:adjustRightInd w:val="0"/>
        <w:spacing w:after="0" w:line="240" w:lineRule="auto"/>
        <w:jc w:val="both"/>
        <w:rPr>
          <w:rFonts w:ascii="Times New Roman" w:hAnsi="Times New Roman" w:cs="Times New Roman"/>
          <w:color w:val="000000"/>
          <w:sz w:val="24"/>
          <w:szCs w:val="24"/>
          <w:lang w:val="en-US"/>
        </w:rPr>
      </w:pPr>
      <w:r w:rsidRPr="00085922">
        <w:rPr>
          <w:rFonts w:ascii="Times New Roman" w:hAnsi="Times New Roman" w:cs="Times New Roman"/>
          <w:b/>
          <w:bCs/>
          <w:color w:val="000000"/>
          <w:sz w:val="24"/>
          <w:szCs w:val="24"/>
          <w:lang w:val="en-US"/>
        </w:rPr>
        <w:t xml:space="preserve">Learning is enhanced by challenge and inhibited by threat. </w:t>
      </w:r>
      <w:r w:rsidRPr="00085922">
        <w:rPr>
          <w:rFonts w:ascii="Times New Roman" w:hAnsi="Times New Roman" w:cs="Times New Roman"/>
          <w:color w:val="000000"/>
          <w:sz w:val="24"/>
          <w:szCs w:val="24"/>
          <w:lang w:val="en-US"/>
        </w:rPr>
        <w:t>The brain learns optimally --</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makes maximum connections -- when appropriately challenged. But the brain "downshifts" --</w:t>
      </w:r>
      <w:r w:rsidR="00085922" w:rsidRPr="00085922">
        <w:rPr>
          <w:rFonts w:ascii="Times New Roman" w:hAnsi="Times New Roman" w:cs="Times New Roman"/>
          <w:color w:val="000000"/>
          <w:sz w:val="24"/>
          <w:szCs w:val="24"/>
          <w:lang w:val="en-US"/>
        </w:rPr>
        <w:t xml:space="preserve"> </w:t>
      </w:r>
      <w:r w:rsidRPr="00085922">
        <w:rPr>
          <w:rFonts w:ascii="Times New Roman" w:hAnsi="Times New Roman" w:cs="Times New Roman"/>
          <w:color w:val="000000"/>
          <w:sz w:val="24"/>
          <w:szCs w:val="24"/>
          <w:lang w:val="en-US"/>
        </w:rPr>
        <w:t>becomes less flexible and reverts to primitive attitudes and procedures -- under perceived threat.</w:t>
      </w:r>
    </w:p>
    <w:p w14:paraId="01789EAA" w14:textId="77777777" w:rsidR="004A4313" w:rsidRPr="004A4313" w:rsidRDefault="004A4313" w:rsidP="00085922">
      <w:pPr>
        <w:autoSpaceDE w:val="0"/>
        <w:autoSpaceDN w:val="0"/>
        <w:adjustRightInd w:val="0"/>
        <w:spacing w:after="0" w:line="240" w:lineRule="auto"/>
        <w:ind w:left="709"/>
        <w:jc w:val="both"/>
        <w:rPr>
          <w:rFonts w:ascii="Times New Roman" w:hAnsi="Times New Roman" w:cs="Times New Roman"/>
          <w:i/>
          <w:iCs/>
          <w:color w:val="000000"/>
          <w:sz w:val="24"/>
          <w:szCs w:val="24"/>
          <w:lang w:val="en-US"/>
        </w:rPr>
      </w:pPr>
      <w:r w:rsidRPr="004A4313">
        <w:rPr>
          <w:rFonts w:ascii="Times New Roman" w:hAnsi="Times New Roman" w:cs="Times New Roman"/>
          <w:i/>
          <w:iCs/>
          <w:color w:val="000000"/>
          <w:sz w:val="24"/>
          <w:szCs w:val="24"/>
          <w:lang w:val="en-US"/>
        </w:rPr>
        <w:t>Educators must create and maintain an atmosphere of relaxed alertness, involving low threat and</w:t>
      </w:r>
    </w:p>
    <w:p w14:paraId="0B6B85FA" w14:textId="77777777" w:rsidR="004A4313" w:rsidRPr="004A4313" w:rsidRDefault="004A4313" w:rsidP="00085922">
      <w:pPr>
        <w:autoSpaceDE w:val="0"/>
        <w:autoSpaceDN w:val="0"/>
        <w:adjustRightInd w:val="0"/>
        <w:spacing w:after="0" w:line="240" w:lineRule="auto"/>
        <w:ind w:left="709"/>
        <w:jc w:val="both"/>
        <w:rPr>
          <w:rFonts w:ascii="Times New Roman" w:hAnsi="Times New Roman" w:cs="Times New Roman"/>
          <w:i/>
          <w:iCs/>
          <w:color w:val="000000"/>
          <w:sz w:val="24"/>
          <w:szCs w:val="24"/>
          <w:lang w:val="en-US"/>
        </w:rPr>
      </w:pPr>
      <w:r w:rsidRPr="004A4313">
        <w:rPr>
          <w:rFonts w:ascii="Times New Roman" w:hAnsi="Times New Roman" w:cs="Times New Roman"/>
          <w:i/>
          <w:iCs/>
          <w:color w:val="000000"/>
          <w:sz w:val="24"/>
          <w:szCs w:val="24"/>
          <w:lang w:val="en-US"/>
        </w:rPr>
        <w:t>high challenge. That also needs to be the state of mind of the instructor. Above all, learners need</w:t>
      </w:r>
    </w:p>
    <w:p w14:paraId="36FF6D5D" w14:textId="77777777" w:rsidR="004A4313" w:rsidRPr="004A4313" w:rsidRDefault="004A4313" w:rsidP="00085922">
      <w:pPr>
        <w:autoSpaceDE w:val="0"/>
        <w:autoSpaceDN w:val="0"/>
        <w:adjustRightInd w:val="0"/>
        <w:spacing w:after="0" w:line="240" w:lineRule="auto"/>
        <w:ind w:left="709"/>
        <w:jc w:val="both"/>
        <w:rPr>
          <w:rFonts w:ascii="Times New Roman" w:hAnsi="Times New Roman" w:cs="Times New Roman"/>
          <w:i/>
          <w:iCs/>
          <w:color w:val="000000"/>
          <w:sz w:val="24"/>
          <w:szCs w:val="24"/>
          <w:lang w:val="en-US"/>
        </w:rPr>
      </w:pPr>
      <w:r w:rsidRPr="004A4313">
        <w:rPr>
          <w:rFonts w:ascii="Times New Roman" w:hAnsi="Times New Roman" w:cs="Times New Roman"/>
          <w:i/>
          <w:iCs/>
          <w:color w:val="000000"/>
          <w:sz w:val="24"/>
          <w:szCs w:val="24"/>
          <w:lang w:val="en-US"/>
        </w:rPr>
        <w:t>to acquire a belief in their capacity to change and learn.</w:t>
      </w:r>
    </w:p>
    <w:p w14:paraId="001347D7" w14:textId="77777777" w:rsidR="004A4313" w:rsidRPr="004A4313" w:rsidRDefault="004A4313" w:rsidP="00085922">
      <w:pPr>
        <w:autoSpaceDE w:val="0"/>
        <w:autoSpaceDN w:val="0"/>
        <w:adjustRightInd w:val="0"/>
        <w:spacing w:after="0" w:line="240" w:lineRule="auto"/>
        <w:jc w:val="both"/>
        <w:rPr>
          <w:rFonts w:ascii="Times New Roman" w:hAnsi="Times New Roman" w:cs="Times New Roman"/>
          <w:color w:val="000000"/>
          <w:sz w:val="24"/>
          <w:szCs w:val="24"/>
          <w:lang w:val="en-US"/>
        </w:rPr>
      </w:pPr>
    </w:p>
    <w:p w14:paraId="7EB7C3FD" w14:textId="77777777" w:rsidR="004A4313" w:rsidRPr="00085922" w:rsidRDefault="004A4313" w:rsidP="00085922">
      <w:pPr>
        <w:pStyle w:val="ListParagraph"/>
        <w:numPr>
          <w:ilvl w:val="0"/>
          <w:numId w:val="3"/>
        </w:numPr>
        <w:autoSpaceDE w:val="0"/>
        <w:autoSpaceDN w:val="0"/>
        <w:adjustRightInd w:val="0"/>
        <w:spacing w:after="0" w:line="240" w:lineRule="auto"/>
        <w:jc w:val="both"/>
        <w:rPr>
          <w:rFonts w:ascii="Times New Roman" w:hAnsi="Times New Roman" w:cs="Times New Roman"/>
          <w:color w:val="000000"/>
          <w:sz w:val="24"/>
          <w:szCs w:val="24"/>
          <w:lang w:val="en-US"/>
        </w:rPr>
      </w:pPr>
      <w:r w:rsidRPr="00085922">
        <w:rPr>
          <w:rFonts w:ascii="Times New Roman" w:hAnsi="Times New Roman" w:cs="Times New Roman"/>
          <w:b/>
          <w:bCs/>
          <w:color w:val="000000"/>
          <w:sz w:val="24"/>
          <w:szCs w:val="24"/>
          <w:lang w:val="en-US"/>
        </w:rPr>
        <w:t xml:space="preserve">Every brain is unique. </w:t>
      </w:r>
      <w:r w:rsidRPr="00085922">
        <w:rPr>
          <w:rFonts w:ascii="Times New Roman" w:hAnsi="Times New Roman" w:cs="Times New Roman"/>
          <w:color w:val="000000"/>
          <w:sz w:val="24"/>
          <w:szCs w:val="24"/>
          <w:lang w:val="en-US"/>
        </w:rPr>
        <w:t>We all have the same set of systems, and yet we are all different.</w:t>
      </w:r>
    </w:p>
    <w:p w14:paraId="6AE6CCA7" w14:textId="77777777" w:rsidR="004A4313" w:rsidRPr="004A4313" w:rsidRDefault="004A4313" w:rsidP="00085922">
      <w:pPr>
        <w:autoSpaceDE w:val="0"/>
        <w:autoSpaceDN w:val="0"/>
        <w:adjustRightInd w:val="0"/>
        <w:spacing w:after="0" w:line="240" w:lineRule="auto"/>
        <w:ind w:left="709"/>
        <w:jc w:val="both"/>
        <w:rPr>
          <w:rFonts w:ascii="Times New Roman" w:hAnsi="Times New Roman" w:cs="Times New Roman"/>
          <w:i/>
          <w:iCs/>
          <w:color w:val="000000"/>
          <w:sz w:val="24"/>
          <w:szCs w:val="24"/>
          <w:lang w:val="en-US"/>
        </w:rPr>
      </w:pPr>
      <w:r w:rsidRPr="004A4313">
        <w:rPr>
          <w:rFonts w:ascii="Times New Roman" w:hAnsi="Times New Roman" w:cs="Times New Roman"/>
          <w:color w:val="000000"/>
          <w:sz w:val="24"/>
          <w:szCs w:val="24"/>
          <w:lang w:val="en-US"/>
        </w:rPr>
        <w:t>C</w:t>
      </w:r>
      <w:r w:rsidRPr="004A4313">
        <w:rPr>
          <w:rFonts w:ascii="Times New Roman" w:hAnsi="Times New Roman" w:cs="Times New Roman"/>
          <w:i/>
          <w:iCs/>
          <w:color w:val="000000"/>
          <w:sz w:val="24"/>
          <w:szCs w:val="24"/>
          <w:lang w:val="en-US"/>
        </w:rPr>
        <w:t>hoice, variety, and multisensory processes are essential for brain-based learning and instruction.</w:t>
      </w:r>
    </w:p>
    <w:p w14:paraId="33460101" w14:textId="77777777" w:rsidR="004A4313" w:rsidRPr="004A4313" w:rsidRDefault="004A4313" w:rsidP="00085922">
      <w:pPr>
        <w:autoSpaceDE w:val="0"/>
        <w:autoSpaceDN w:val="0"/>
        <w:adjustRightInd w:val="0"/>
        <w:spacing w:after="0" w:line="240" w:lineRule="auto"/>
        <w:jc w:val="both"/>
        <w:rPr>
          <w:rFonts w:ascii="Times New Roman" w:hAnsi="Times New Roman" w:cs="Times New Roman"/>
          <w:color w:val="000000"/>
          <w:sz w:val="24"/>
          <w:szCs w:val="24"/>
          <w:lang w:val="en-US"/>
        </w:rPr>
      </w:pPr>
    </w:p>
    <w:p w14:paraId="1FA15137" w14:textId="77777777" w:rsidR="004A4313" w:rsidRPr="004A4313" w:rsidRDefault="004A4313" w:rsidP="00085922">
      <w:pPr>
        <w:autoSpaceDE w:val="0"/>
        <w:autoSpaceDN w:val="0"/>
        <w:adjustRightInd w:val="0"/>
        <w:spacing w:after="0" w:line="240" w:lineRule="auto"/>
        <w:jc w:val="both"/>
        <w:rPr>
          <w:rFonts w:ascii="Times New Roman" w:hAnsi="Times New Roman" w:cs="Times New Roman"/>
          <w:color w:val="000000"/>
          <w:sz w:val="24"/>
          <w:szCs w:val="24"/>
          <w:lang w:val="en-US"/>
        </w:rPr>
      </w:pPr>
      <w:r w:rsidRPr="004A4313">
        <w:rPr>
          <w:rFonts w:ascii="Times New Roman" w:hAnsi="Times New Roman" w:cs="Times New Roman"/>
          <w:b/>
          <w:bCs/>
          <w:color w:val="000000"/>
          <w:sz w:val="24"/>
          <w:szCs w:val="24"/>
          <w:lang w:val="en-US"/>
        </w:rPr>
        <w:t>Source</w:t>
      </w:r>
      <w:r w:rsidRPr="004A4313">
        <w:rPr>
          <w:rFonts w:ascii="Times New Roman" w:hAnsi="Times New Roman" w:cs="Times New Roman"/>
          <w:color w:val="000000"/>
          <w:sz w:val="24"/>
          <w:szCs w:val="24"/>
          <w:lang w:val="en-US"/>
        </w:rPr>
        <w:t xml:space="preserve">: National Education Association. </w:t>
      </w:r>
      <w:r w:rsidRPr="004A4313">
        <w:rPr>
          <w:rFonts w:ascii="Times New Roman" w:hAnsi="Times New Roman" w:cs="Times New Roman"/>
          <w:i/>
          <w:iCs/>
          <w:color w:val="000000"/>
          <w:sz w:val="24"/>
          <w:szCs w:val="24"/>
          <w:lang w:val="en-US"/>
        </w:rPr>
        <w:t>Doubts &amp; Certainties</w:t>
      </w:r>
      <w:r w:rsidRPr="004A4313">
        <w:rPr>
          <w:rFonts w:ascii="Times New Roman" w:hAnsi="Times New Roman" w:cs="Times New Roman"/>
          <w:color w:val="000000"/>
          <w:sz w:val="24"/>
          <w:szCs w:val="24"/>
          <w:lang w:val="en-US"/>
        </w:rPr>
        <w:t>, January/February 1994. Material adapted</w:t>
      </w:r>
    </w:p>
    <w:p w14:paraId="0AB57A42" w14:textId="77777777" w:rsidR="004A4313" w:rsidRPr="004A4313" w:rsidRDefault="004A4313" w:rsidP="00085922">
      <w:pPr>
        <w:autoSpaceDE w:val="0"/>
        <w:autoSpaceDN w:val="0"/>
        <w:adjustRightInd w:val="0"/>
        <w:spacing w:after="0" w:line="240" w:lineRule="auto"/>
        <w:jc w:val="both"/>
        <w:rPr>
          <w:rFonts w:ascii="Times New Roman" w:hAnsi="Times New Roman" w:cs="Times New Roman"/>
          <w:color w:val="000000"/>
          <w:sz w:val="24"/>
          <w:szCs w:val="24"/>
          <w:lang w:val="en-US"/>
        </w:rPr>
      </w:pPr>
      <w:r w:rsidRPr="004A4313">
        <w:rPr>
          <w:rFonts w:ascii="Times New Roman" w:hAnsi="Times New Roman" w:cs="Times New Roman"/>
          <w:color w:val="000000"/>
          <w:sz w:val="24"/>
          <w:szCs w:val="24"/>
          <w:lang w:val="en-US"/>
        </w:rPr>
        <w:t xml:space="preserve">from Renate </w:t>
      </w:r>
      <w:proofErr w:type="spellStart"/>
      <w:r w:rsidRPr="004A4313">
        <w:rPr>
          <w:rFonts w:ascii="Times New Roman" w:hAnsi="Times New Roman" w:cs="Times New Roman"/>
          <w:color w:val="000000"/>
          <w:sz w:val="24"/>
          <w:szCs w:val="24"/>
          <w:lang w:val="en-US"/>
        </w:rPr>
        <w:t>Nummela</w:t>
      </w:r>
      <w:proofErr w:type="spellEnd"/>
      <w:r w:rsidRPr="004A4313">
        <w:rPr>
          <w:rFonts w:ascii="Times New Roman" w:hAnsi="Times New Roman" w:cs="Times New Roman"/>
          <w:color w:val="000000"/>
          <w:sz w:val="24"/>
          <w:szCs w:val="24"/>
          <w:lang w:val="en-US"/>
        </w:rPr>
        <w:t xml:space="preserve"> Caine and Geoffrey Caine, </w:t>
      </w:r>
      <w:r w:rsidRPr="004A4313">
        <w:rPr>
          <w:rFonts w:ascii="Times New Roman" w:hAnsi="Times New Roman" w:cs="Times New Roman"/>
          <w:i/>
          <w:iCs/>
          <w:color w:val="000000"/>
          <w:sz w:val="24"/>
          <w:szCs w:val="24"/>
          <w:lang w:val="en-US"/>
        </w:rPr>
        <w:t>Making Connections: Teaching and the Human Brain</w:t>
      </w:r>
      <w:r w:rsidRPr="004A4313">
        <w:rPr>
          <w:rFonts w:ascii="Times New Roman" w:hAnsi="Times New Roman" w:cs="Times New Roman"/>
          <w:color w:val="000000"/>
          <w:sz w:val="24"/>
          <w:szCs w:val="24"/>
          <w:lang w:val="en-US"/>
        </w:rPr>
        <w:t>,</w:t>
      </w:r>
    </w:p>
    <w:p w14:paraId="6F1FF031" w14:textId="77777777" w:rsidR="001B35C2" w:rsidRDefault="004A4313" w:rsidP="00085922">
      <w:pPr>
        <w:autoSpaceDE w:val="0"/>
        <w:autoSpaceDN w:val="0"/>
        <w:adjustRightInd w:val="0"/>
        <w:spacing w:after="0" w:line="240" w:lineRule="auto"/>
        <w:jc w:val="both"/>
        <w:rPr>
          <w:rFonts w:ascii="Times New Roman" w:hAnsi="Times New Roman" w:cs="Times New Roman"/>
          <w:color w:val="000000"/>
          <w:sz w:val="24"/>
          <w:szCs w:val="24"/>
          <w:lang w:val="en-US"/>
        </w:rPr>
      </w:pPr>
      <w:r w:rsidRPr="004A4313">
        <w:rPr>
          <w:rFonts w:ascii="Times New Roman" w:hAnsi="Times New Roman" w:cs="Times New Roman"/>
          <w:color w:val="000000"/>
          <w:sz w:val="24"/>
          <w:szCs w:val="24"/>
          <w:lang w:val="en-US"/>
        </w:rPr>
        <w:t>ASCD, 1991; Addison Wesley, 1994.</w:t>
      </w:r>
    </w:p>
    <w:p w14:paraId="374E8D2D" w14:textId="77777777" w:rsidR="00E66B4A" w:rsidRDefault="00E66B4A">
      <w:pP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br w:type="page"/>
      </w:r>
    </w:p>
    <w:p w14:paraId="5B8AB71C" w14:textId="77777777" w:rsidR="00E66B4A" w:rsidRPr="00E66B4A" w:rsidRDefault="00E66B4A" w:rsidP="00E66B4A">
      <w:pPr>
        <w:pStyle w:val="Heading1"/>
        <w:rPr>
          <w:lang w:val="en-US"/>
        </w:rPr>
      </w:pPr>
      <w:bookmarkStart w:id="37" w:name="_Toc494559445"/>
      <w:bookmarkStart w:id="38" w:name="_Toc496469072"/>
      <w:bookmarkStart w:id="39" w:name="_Toc529011820"/>
      <w:r w:rsidRPr="00E66B4A">
        <w:rPr>
          <w:lang w:val="en-US"/>
        </w:rPr>
        <w:lastRenderedPageBreak/>
        <w:t>Theory and practice in communicative grammar</w:t>
      </w:r>
      <w:bookmarkEnd w:id="37"/>
      <w:bookmarkEnd w:id="38"/>
      <w:bookmarkEnd w:id="39"/>
      <w:r w:rsidRPr="00E66B4A">
        <w:rPr>
          <w:lang w:val="en-US"/>
        </w:rPr>
        <w:t xml:space="preserve"> </w:t>
      </w:r>
    </w:p>
    <w:p w14:paraId="739F9D1D" w14:textId="77777777" w:rsidR="00E66B4A" w:rsidRPr="00E66B4A" w:rsidRDefault="00E66B4A" w:rsidP="00E66B4A">
      <w:pPr>
        <w:pStyle w:val="Default"/>
        <w:jc w:val="both"/>
        <w:rPr>
          <w:rStyle w:val="SubtleEmphasis"/>
          <w:rFonts w:ascii="Times New Roman" w:hAnsi="Times New Roman" w:cs="Times New Roman"/>
          <w:lang w:val="en-US"/>
        </w:rPr>
      </w:pPr>
      <w:r w:rsidRPr="00E66B4A">
        <w:rPr>
          <w:rStyle w:val="SubtleEmphasis"/>
          <w:rFonts w:ascii="Times New Roman" w:hAnsi="Times New Roman" w:cs="Times New Roman"/>
          <w:lang w:val="en-US"/>
        </w:rPr>
        <w:t xml:space="preserve">- David Newby </w:t>
      </w:r>
    </w:p>
    <w:p w14:paraId="4D5B499C" w14:textId="77777777" w:rsidR="00E66B4A" w:rsidRPr="00E66B4A" w:rsidRDefault="00E66B4A" w:rsidP="00E66B4A">
      <w:pPr>
        <w:pStyle w:val="Default"/>
        <w:jc w:val="both"/>
        <w:rPr>
          <w:rStyle w:val="SubtleEmphasis"/>
          <w:rFonts w:ascii="Times New Roman" w:hAnsi="Times New Roman" w:cs="Times New Roman"/>
          <w:lang w:val="en-US"/>
        </w:rPr>
      </w:pPr>
    </w:p>
    <w:p w14:paraId="4223CB0D" w14:textId="77777777" w:rsidR="00E66B4A" w:rsidRPr="00E66B4A" w:rsidRDefault="00E66B4A" w:rsidP="00E66B4A">
      <w:pPr>
        <w:pStyle w:val="Heading3"/>
        <w:rPr>
          <w:rStyle w:val="Heading3Char"/>
          <w:b/>
          <w:bCs/>
          <w:lang w:val="en-US"/>
        </w:rPr>
      </w:pPr>
      <w:r w:rsidRPr="00E66B4A">
        <w:rPr>
          <w:rStyle w:val="Heading3Char"/>
          <w:lang w:val="en-US"/>
        </w:rPr>
        <w:t xml:space="preserve">The purpose of this article is: </w:t>
      </w:r>
    </w:p>
    <w:p w14:paraId="72318258" w14:textId="77777777" w:rsidR="00E66B4A" w:rsidRPr="00E66B4A" w:rsidRDefault="00E66B4A" w:rsidP="00E66B4A">
      <w:pPr>
        <w:jc w:val="both"/>
        <w:rPr>
          <w:rFonts w:ascii="Times New Roman" w:hAnsi="Times New Roman" w:cs="Times New Roman"/>
          <w:lang w:val="en-US"/>
        </w:rPr>
      </w:pPr>
      <w:r w:rsidRPr="00E66B4A">
        <w:rPr>
          <w:rFonts w:ascii="Times New Roman" w:hAnsi="Times New Roman" w:cs="Times New Roman"/>
          <w:lang w:val="en-US"/>
        </w:rPr>
        <w:t xml:space="preserve">a) To focus on some of the issues discussed in modern grammar teaching and to indicate some of the changes that have taken place in recent years in the theories and practice of learning and teaching. </w:t>
      </w:r>
    </w:p>
    <w:p w14:paraId="706254E4" w14:textId="77777777" w:rsidR="00E66B4A" w:rsidRPr="00E66B4A" w:rsidRDefault="00E66B4A" w:rsidP="00E66B4A">
      <w:pPr>
        <w:jc w:val="both"/>
        <w:rPr>
          <w:rFonts w:ascii="Times New Roman" w:hAnsi="Times New Roman" w:cs="Times New Roman"/>
          <w:lang w:val="en-US"/>
        </w:rPr>
      </w:pPr>
      <w:r w:rsidRPr="00E66B4A">
        <w:rPr>
          <w:rFonts w:ascii="Times New Roman" w:hAnsi="Times New Roman" w:cs="Times New Roman"/>
          <w:lang w:val="en-US"/>
        </w:rPr>
        <w:t xml:space="preserve">b) To present my personal views of communicative grammar. My approach is based on the one hand on my own theoretical work in what I term ‘notional grammar’; on the other, on my experiences of teaching grammar, of writing grammar books and other teaching materials and of working with teachers in different countries. </w:t>
      </w:r>
    </w:p>
    <w:p w14:paraId="075F9077" w14:textId="77777777" w:rsidR="00E66B4A" w:rsidRPr="00E66B4A" w:rsidRDefault="00E66B4A" w:rsidP="00E66B4A">
      <w:pPr>
        <w:jc w:val="both"/>
        <w:rPr>
          <w:rFonts w:ascii="Times New Roman" w:hAnsi="Times New Roman" w:cs="Times New Roman"/>
          <w:lang w:val="en-US"/>
        </w:rPr>
      </w:pPr>
      <w:r w:rsidRPr="00E66B4A">
        <w:rPr>
          <w:rFonts w:ascii="Times New Roman" w:hAnsi="Times New Roman" w:cs="Times New Roman"/>
          <w:lang w:val="en-US"/>
        </w:rPr>
        <w:t xml:space="preserve">This article first appeared as: </w:t>
      </w:r>
    </w:p>
    <w:p w14:paraId="7835CC6A" w14:textId="77777777" w:rsidR="00E66B4A" w:rsidRPr="00E66B4A" w:rsidRDefault="00E66B4A" w:rsidP="00E66B4A">
      <w:pPr>
        <w:jc w:val="both"/>
        <w:rPr>
          <w:rFonts w:ascii="Times New Roman" w:hAnsi="Times New Roman" w:cs="Times New Roman"/>
          <w:lang w:val="en-US"/>
        </w:rPr>
      </w:pPr>
      <w:r w:rsidRPr="00E66B4A">
        <w:rPr>
          <w:rFonts w:ascii="Times New Roman" w:hAnsi="Times New Roman" w:cs="Times New Roman"/>
          <w:lang w:val="en-US"/>
        </w:rPr>
        <w:t xml:space="preserve">'Theory and Practice in Communicative Grammar' in R. de </w:t>
      </w:r>
      <w:proofErr w:type="spellStart"/>
      <w:r w:rsidRPr="00E66B4A">
        <w:rPr>
          <w:rFonts w:ascii="Times New Roman" w:hAnsi="Times New Roman" w:cs="Times New Roman"/>
          <w:lang w:val="en-US"/>
        </w:rPr>
        <w:t>Beaugrande</w:t>
      </w:r>
      <w:proofErr w:type="spellEnd"/>
      <w:r w:rsidRPr="00E66B4A">
        <w:rPr>
          <w:rFonts w:ascii="Times New Roman" w:hAnsi="Times New Roman" w:cs="Times New Roman"/>
          <w:lang w:val="en-US"/>
        </w:rPr>
        <w:t xml:space="preserve">, M. </w:t>
      </w:r>
      <w:proofErr w:type="spellStart"/>
      <w:r w:rsidRPr="00E66B4A">
        <w:rPr>
          <w:rFonts w:ascii="Times New Roman" w:hAnsi="Times New Roman" w:cs="Times New Roman"/>
          <w:lang w:val="en-US"/>
        </w:rPr>
        <w:t>Grosman</w:t>
      </w:r>
      <w:proofErr w:type="spellEnd"/>
      <w:r w:rsidRPr="00E66B4A">
        <w:rPr>
          <w:rFonts w:ascii="Times New Roman" w:hAnsi="Times New Roman" w:cs="Times New Roman"/>
          <w:lang w:val="en-US"/>
        </w:rPr>
        <w:t xml:space="preserve">, B. </w:t>
      </w:r>
      <w:proofErr w:type="spellStart"/>
      <w:r w:rsidRPr="00E66B4A">
        <w:rPr>
          <w:rFonts w:ascii="Times New Roman" w:hAnsi="Times New Roman" w:cs="Times New Roman"/>
          <w:lang w:val="en-US"/>
        </w:rPr>
        <w:t>Seidlhofer</w:t>
      </w:r>
      <w:proofErr w:type="spellEnd"/>
      <w:r w:rsidRPr="00E66B4A">
        <w:rPr>
          <w:rFonts w:ascii="Times New Roman" w:hAnsi="Times New Roman" w:cs="Times New Roman"/>
          <w:lang w:val="en-US"/>
        </w:rPr>
        <w:t xml:space="preserve">, (eds.) (1998) </w:t>
      </w:r>
      <w:r w:rsidRPr="00E66B4A">
        <w:rPr>
          <w:rFonts w:ascii="Times New Roman" w:hAnsi="Times New Roman" w:cs="Times New Roman"/>
          <w:i/>
          <w:iCs/>
          <w:lang w:val="en-US"/>
        </w:rPr>
        <w:t xml:space="preserve">Language Policy and Language Education in Emerging Nations, Series: Advances in Discourse Processes Vol. </w:t>
      </w:r>
      <w:r w:rsidRPr="000F47E9">
        <w:rPr>
          <w:rFonts w:ascii="Times New Roman" w:hAnsi="Times New Roman" w:cs="Times New Roman"/>
          <w:i/>
          <w:iCs/>
          <w:lang w:val="en-US"/>
        </w:rPr>
        <w:t>LXIII, pp 151-164</w:t>
      </w:r>
      <w:r w:rsidRPr="000F47E9">
        <w:rPr>
          <w:rFonts w:ascii="Times New Roman" w:hAnsi="Times New Roman" w:cs="Times New Roman"/>
          <w:lang w:val="en-US"/>
        </w:rPr>
        <w:t xml:space="preserve">. </w:t>
      </w:r>
      <w:r w:rsidRPr="00E66B4A">
        <w:rPr>
          <w:rFonts w:ascii="Times New Roman" w:hAnsi="Times New Roman" w:cs="Times New Roman"/>
          <w:lang w:val="en-US"/>
        </w:rPr>
        <w:t xml:space="preserve">Stamford, </w:t>
      </w:r>
      <w:proofErr w:type="spellStart"/>
      <w:r w:rsidRPr="00E66B4A">
        <w:rPr>
          <w:rFonts w:ascii="Times New Roman" w:hAnsi="Times New Roman" w:cs="Times New Roman"/>
          <w:lang w:val="en-US"/>
        </w:rPr>
        <w:t>Conneticut</w:t>
      </w:r>
      <w:proofErr w:type="spellEnd"/>
      <w:r w:rsidRPr="00E66B4A">
        <w:rPr>
          <w:rFonts w:ascii="Times New Roman" w:hAnsi="Times New Roman" w:cs="Times New Roman"/>
          <w:lang w:val="en-US"/>
        </w:rPr>
        <w:t xml:space="preserve">: </w:t>
      </w:r>
      <w:proofErr w:type="spellStart"/>
      <w:r w:rsidRPr="00E66B4A">
        <w:rPr>
          <w:rFonts w:ascii="Times New Roman" w:hAnsi="Times New Roman" w:cs="Times New Roman"/>
          <w:lang w:val="en-US"/>
        </w:rPr>
        <w:t>Ablex</w:t>
      </w:r>
      <w:proofErr w:type="spellEnd"/>
      <w:r w:rsidRPr="00E66B4A">
        <w:rPr>
          <w:rFonts w:ascii="Times New Roman" w:hAnsi="Times New Roman" w:cs="Times New Roman"/>
          <w:lang w:val="en-US"/>
        </w:rPr>
        <w:t xml:space="preserve"> Publishing Corporation </w:t>
      </w:r>
    </w:p>
    <w:p w14:paraId="42EFFEA3" w14:textId="77777777" w:rsidR="00E66B4A" w:rsidRPr="00E66B4A" w:rsidRDefault="00E66B4A" w:rsidP="00E66B4A">
      <w:pPr>
        <w:pStyle w:val="Heading2"/>
        <w:rPr>
          <w:lang w:val="en-US"/>
        </w:rPr>
      </w:pPr>
      <w:r w:rsidRPr="00E66B4A">
        <w:rPr>
          <w:sz w:val="23"/>
          <w:szCs w:val="23"/>
          <w:lang w:val="en-US"/>
        </w:rPr>
        <w:t xml:space="preserve"> </w:t>
      </w:r>
      <w:bookmarkStart w:id="40" w:name="_Toc494559446"/>
      <w:bookmarkStart w:id="41" w:name="_Toc529011821"/>
      <w:r w:rsidRPr="00E66B4A">
        <w:rPr>
          <w:lang w:val="en-US"/>
        </w:rPr>
        <w:t>1 Influences on modern grammar teaching</w:t>
      </w:r>
      <w:bookmarkEnd w:id="40"/>
      <w:bookmarkEnd w:id="41"/>
      <w:r w:rsidRPr="00E66B4A">
        <w:rPr>
          <w:lang w:val="en-US"/>
        </w:rPr>
        <w:t xml:space="preserve"> </w:t>
      </w:r>
    </w:p>
    <w:p w14:paraId="0C087E12" w14:textId="77777777" w:rsidR="00E66B4A" w:rsidRPr="00E66B4A" w:rsidRDefault="00E66B4A" w:rsidP="00E66B4A">
      <w:pPr>
        <w:jc w:val="both"/>
        <w:rPr>
          <w:rFonts w:ascii="Times New Roman" w:hAnsi="Times New Roman" w:cs="Times New Roman"/>
          <w:lang w:val="en-US"/>
        </w:rPr>
      </w:pPr>
      <w:r w:rsidRPr="00E66B4A">
        <w:rPr>
          <w:rFonts w:ascii="Times New Roman" w:hAnsi="Times New Roman" w:cs="Times New Roman"/>
          <w:lang w:val="en-US"/>
        </w:rPr>
        <w:t xml:space="preserve">Modern grammar teaching shows influences from the following general areas: what might be called ‘traditional grammar’; communicative teaching, dating from the late 1970s, the learner-based approaches that became influential in the 1980s; recent theories of second-language acquisition from applied linguistics. The influences are reflected in the following ways: </w:t>
      </w:r>
    </w:p>
    <w:p w14:paraId="3CD93DA0" w14:textId="77777777" w:rsidR="00E66B4A" w:rsidRPr="00E66B4A" w:rsidRDefault="00E66B4A" w:rsidP="00E66B4A">
      <w:pPr>
        <w:pStyle w:val="Heading3"/>
        <w:rPr>
          <w:lang w:val="en-US"/>
        </w:rPr>
      </w:pPr>
      <w:r w:rsidRPr="00E66B4A">
        <w:rPr>
          <w:rStyle w:val="Heading3Char"/>
          <w:lang w:val="en-US"/>
        </w:rPr>
        <w:t>Traditional grammar:</w:t>
      </w:r>
      <w:r w:rsidRPr="00E66B4A">
        <w:rPr>
          <w:lang w:val="en-US"/>
        </w:rPr>
        <w:t xml:space="preserve"> </w:t>
      </w:r>
    </w:p>
    <w:p w14:paraId="751DE8BB" w14:textId="77777777" w:rsidR="00E66B4A" w:rsidRPr="00E66B4A" w:rsidRDefault="00E66B4A" w:rsidP="00E66B4A">
      <w:pPr>
        <w:jc w:val="both"/>
        <w:rPr>
          <w:rFonts w:ascii="Times New Roman" w:hAnsi="Times New Roman" w:cs="Times New Roman"/>
          <w:lang w:val="en-US"/>
        </w:rPr>
      </w:pPr>
      <w:r w:rsidRPr="00E66B4A">
        <w:rPr>
          <w:rFonts w:ascii="Times New Roman" w:hAnsi="Times New Roman" w:cs="Times New Roman"/>
          <w:lang w:val="en-US"/>
        </w:rPr>
        <w:t xml:space="preserve">Language is seen primarily as a set of forms and structures, grammatical meaning playing a secondary role. The sentence is the main unit of analysis and emphasis is placed on the student’s ability to form correct sentences. Grammar rules are given prominence and learning is seen as a mainly cognitive process. The most common forms of exercise type are gapped sentences and sentences for transformation, reflecting a form-based, rather uncontextualized view of grammar and an extremely passive role on the part of the learner. Contrary to popular belief, there is relatively little theory to support traditional modes of description and pedagogical practices, but the force of tradition plays a very strong role and should not be underestimated! </w:t>
      </w:r>
    </w:p>
    <w:p w14:paraId="17764453" w14:textId="77777777" w:rsidR="00E66B4A" w:rsidRPr="00E66B4A" w:rsidRDefault="00E66B4A" w:rsidP="00E66B4A">
      <w:pPr>
        <w:pStyle w:val="Heading3"/>
        <w:rPr>
          <w:lang w:val="en-US"/>
        </w:rPr>
      </w:pPr>
      <w:r w:rsidRPr="00E66B4A">
        <w:rPr>
          <w:rStyle w:val="Heading3Char"/>
          <w:lang w:val="en-US"/>
        </w:rPr>
        <w:t>Communicative approach:</w:t>
      </w:r>
      <w:r w:rsidRPr="00E66B4A">
        <w:rPr>
          <w:lang w:val="en-US"/>
        </w:rPr>
        <w:t xml:space="preserve"> </w:t>
      </w:r>
    </w:p>
    <w:p w14:paraId="2F27D754" w14:textId="77777777" w:rsidR="00E66B4A" w:rsidRPr="00E66B4A" w:rsidRDefault="00E66B4A" w:rsidP="00E66B4A">
      <w:pPr>
        <w:jc w:val="both"/>
        <w:rPr>
          <w:rFonts w:ascii="Times New Roman" w:hAnsi="Times New Roman" w:cs="Times New Roman"/>
          <w:lang w:val="en-US"/>
        </w:rPr>
      </w:pPr>
      <w:r w:rsidRPr="00E66B4A">
        <w:rPr>
          <w:rFonts w:ascii="Times New Roman" w:hAnsi="Times New Roman" w:cs="Times New Roman"/>
          <w:lang w:val="en-US"/>
        </w:rPr>
        <w:t xml:space="preserve">Language is seen not as a formal system but as a means of communicating messages between human beings in actual contexts. It follows from this that language is redefined as a set of skills, grammar </w:t>
      </w:r>
      <w:proofErr w:type="gramStart"/>
      <w:r w:rsidRPr="00E66B4A">
        <w:rPr>
          <w:rFonts w:ascii="Times New Roman" w:hAnsi="Times New Roman" w:cs="Times New Roman"/>
          <w:lang w:val="en-US"/>
        </w:rPr>
        <w:t>being seen as</w:t>
      </w:r>
      <w:proofErr w:type="gramEnd"/>
      <w:r w:rsidRPr="00E66B4A">
        <w:rPr>
          <w:rFonts w:ascii="Times New Roman" w:hAnsi="Times New Roman" w:cs="Times New Roman"/>
          <w:lang w:val="en-US"/>
        </w:rPr>
        <w:t xml:space="preserve"> a way of expressing certain types of meanings through grammatical forms. Meaningfulness and contextual appropriacy are stressed and formal correctness is given less prominence. Methodological innovations based on semi-authentic tasks and communication in small groups reflect this approach. Although in theory grammar could have been integrated into communicative teaching, in practice linguists and pedagogical grammarians failed to provide adequate theory to support a genuinely communicative approach to grammar and it therefore remained a problem area. On the more extreme fringes, there was in fact a complete swing away from the overt teaching of grammar, though this phenomenon was largely confined to Great Britain. </w:t>
      </w:r>
    </w:p>
    <w:p w14:paraId="267C8DAE" w14:textId="77777777" w:rsidR="00E66B4A" w:rsidRPr="00E66B4A" w:rsidRDefault="00E66B4A" w:rsidP="00E66B4A">
      <w:pPr>
        <w:pStyle w:val="Heading3"/>
        <w:rPr>
          <w:lang w:val="en-US"/>
        </w:rPr>
      </w:pPr>
      <w:r w:rsidRPr="00E66B4A">
        <w:rPr>
          <w:rStyle w:val="Heading3Char"/>
          <w:lang w:val="en-US"/>
        </w:rPr>
        <w:t>Learner-based approaches:</w:t>
      </w:r>
      <w:r w:rsidRPr="00E66B4A">
        <w:rPr>
          <w:lang w:val="en-US"/>
        </w:rPr>
        <w:t xml:space="preserve"> </w:t>
      </w:r>
    </w:p>
    <w:p w14:paraId="13540FB9" w14:textId="77777777" w:rsidR="00E66B4A" w:rsidRPr="00E66B4A" w:rsidRDefault="00E66B4A" w:rsidP="00E66B4A">
      <w:pPr>
        <w:jc w:val="both"/>
        <w:rPr>
          <w:rFonts w:ascii="Times New Roman" w:hAnsi="Times New Roman" w:cs="Times New Roman"/>
          <w:lang w:val="en-US"/>
        </w:rPr>
      </w:pPr>
      <w:r w:rsidRPr="00E66B4A">
        <w:rPr>
          <w:rFonts w:ascii="Times New Roman" w:hAnsi="Times New Roman" w:cs="Times New Roman"/>
          <w:lang w:val="en-US"/>
        </w:rPr>
        <w:t xml:space="preserve">Unlike with the communicative approach, which takes an analysis of language as its starting point, learner-based approaches - partly ‘humanistic’ in their orientation - give </w:t>
      </w:r>
      <w:proofErr w:type="spellStart"/>
      <w:r w:rsidRPr="00E66B4A">
        <w:rPr>
          <w:rFonts w:ascii="Times New Roman" w:hAnsi="Times New Roman" w:cs="Times New Roman"/>
          <w:lang w:val="en-US"/>
        </w:rPr>
        <w:t>centre</w:t>
      </w:r>
      <w:proofErr w:type="spellEnd"/>
      <w:r w:rsidRPr="00E66B4A">
        <w:rPr>
          <w:rFonts w:ascii="Times New Roman" w:hAnsi="Times New Roman" w:cs="Times New Roman"/>
          <w:lang w:val="en-US"/>
        </w:rPr>
        <w:t xml:space="preserve"> stage to language learners and to acquisition processes and learning strategies. Underlying some of these approaches is the view that a language ‘cannot be taught’ but can only by acquired by the learner, the teacher taking on the role of a facilitator of this process. Thus, grammar rules explained by the teacher give way to discovery techniques and awareness-raising tasks by the pupil. As in the communicative approach, student-</w:t>
      </w:r>
      <w:proofErr w:type="spellStart"/>
      <w:r w:rsidRPr="00E66B4A">
        <w:rPr>
          <w:rFonts w:ascii="Times New Roman" w:hAnsi="Times New Roman" w:cs="Times New Roman"/>
          <w:lang w:val="en-US"/>
        </w:rPr>
        <w:t>centred</w:t>
      </w:r>
      <w:proofErr w:type="spellEnd"/>
      <w:r w:rsidRPr="00E66B4A">
        <w:rPr>
          <w:rFonts w:ascii="Times New Roman" w:hAnsi="Times New Roman" w:cs="Times New Roman"/>
          <w:lang w:val="en-US"/>
        </w:rPr>
        <w:t xml:space="preserve"> activities predominate, though additional stress is given to affective factors and to the emotional, rather than functional, needs of the learner. </w:t>
      </w:r>
    </w:p>
    <w:p w14:paraId="1AEBF8F0" w14:textId="77777777" w:rsidR="00E66B4A" w:rsidRPr="00E66B4A" w:rsidRDefault="00E66B4A" w:rsidP="00E66B4A">
      <w:pPr>
        <w:pStyle w:val="Heading3"/>
        <w:rPr>
          <w:lang w:val="en-US"/>
        </w:rPr>
      </w:pPr>
      <w:r w:rsidRPr="00E66B4A">
        <w:rPr>
          <w:rStyle w:val="Heading3Char"/>
          <w:lang w:val="en-US"/>
        </w:rPr>
        <w:lastRenderedPageBreak/>
        <w:t>Second-language acquisition:</w:t>
      </w:r>
      <w:r w:rsidRPr="00E66B4A">
        <w:rPr>
          <w:lang w:val="en-US"/>
        </w:rPr>
        <w:t xml:space="preserve"> </w:t>
      </w:r>
    </w:p>
    <w:p w14:paraId="69B9C2A9" w14:textId="77777777" w:rsidR="00E66B4A" w:rsidRPr="00E66B4A" w:rsidRDefault="00E66B4A" w:rsidP="00E66B4A">
      <w:pPr>
        <w:jc w:val="both"/>
        <w:rPr>
          <w:rFonts w:ascii="Times New Roman" w:hAnsi="Times New Roman" w:cs="Times New Roman"/>
          <w:lang w:val="en-US"/>
        </w:rPr>
      </w:pPr>
      <w:r w:rsidRPr="00E66B4A">
        <w:rPr>
          <w:rFonts w:ascii="Times New Roman" w:hAnsi="Times New Roman" w:cs="Times New Roman"/>
          <w:lang w:val="en-US"/>
        </w:rPr>
        <w:t xml:space="preserve">A view of acquisition held by certain applied linguists which feeds on Chomsky’s notion of ‘Universal Grammar’ and which might also be described as ‘post-Krashen’. The central tenet is that - as with first-language acquisition - the learner’s brain is already ‘wired up’ to acquire language and this process cannot be greatly influenced by actual teaching. The teacher’s primary function is therefore to provide input through exposure to the language and to allow nature to take over. These views are especially popular amongst certain linguists and some native-speaker methodologists but do not seem to be given very much credence by </w:t>
      </w:r>
      <w:proofErr w:type="gramStart"/>
      <w:r w:rsidRPr="00E66B4A">
        <w:rPr>
          <w:rFonts w:ascii="Times New Roman" w:hAnsi="Times New Roman" w:cs="Times New Roman"/>
          <w:lang w:val="en-US"/>
        </w:rPr>
        <w:t>the majority of</w:t>
      </w:r>
      <w:proofErr w:type="gramEnd"/>
      <w:r w:rsidRPr="00E66B4A">
        <w:rPr>
          <w:rFonts w:ascii="Times New Roman" w:hAnsi="Times New Roman" w:cs="Times New Roman"/>
          <w:lang w:val="en-US"/>
        </w:rPr>
        <w:t xml:space="preserve"> teachers. </w:t>
      </w:r>
    </w:p>
    <w:p w14:paraId="166DC56F" w14:textId="77777777" w:rsidR="00E66B4A" w:rsidRPr="00E66B4A" w:rsidRDefault="00E66B4A" w:rsidP="00E66B4A">
      <w:pPr>
        <w:pStyle w:val="Heading3"/>
        <w:rPr>
          <w:rStyle w:val="Heading3Char"/>
          <w:lang w:val="en-US"/>
        </w:rPr>
      </w:pPr>
      <w:r w:rsidRPr="00E66B4A">
        <w:rPr>
          <w:rStyle w:val="Heading3Char"/>
          <w:lang w:val="en-US"/>
        </w:rPr>
        <w:t xml:space="preserve">Summary </w:t>
      </w:r>
    </w:p>
    <w:p w14:paraId="0C3BE65B" w14:textId="77777777" w:rsidR="00E66B4A" w:rsidRPr="00E66B4A" w:rsidRDefault="00E66B4A" w:rsidP="00E66B4A">
      <w:pPr>
        <w:jc w:val="both"/>
        <w:rPr>
          <w:rFonts w:ascii="Times New Roman" w:hAnsi="Times New Roman" w:cs="Times New Roman"/>
          <w:lang w:val="en-US"/>
        </w:rPr>
      </w:pPr>
      <w:r w:rsidRPr="00E66B4A">
        <w:rPr>
          <w:rFonts w:ascii="Times New Roman" w:hAnsi="Times New Roman" w:cs="Times New Roman"/>
          <w:lang w:val="en-US"/>
        </w:rPr>
        <w:t xml:space="preserve">In as far as we can generalize, it appears to be the case that most modern grammar teaching is a mosaic of the above approaches. Interestingly, traditional grammar still tends to form the core both of classroom practices and of grammar books; some of the bestsellers among EFL books are those that list grammar rules and contain exercises consisting mainly of the ‘fill-in-the-gap’ variety. Although the layout of these books is perhaps more user-friendly than their forerunners and although their modes of description are more geared to modern usage, they are still very much in the traditional </w:t>
      </w:r>
      <w:proofErr w:type="spellStart"/>
      <w:r w:rsidRPr="00E66B4A">
        <w:rPr>
          <w:rFonts w:ascii="Times New Roman" w:hAnsi="Times New Roman" w:cs="Times New Roman"/>
          <w:lang w:val="en-US"/>
        </w:rPr>
        <w:t>mould</w:t>
      </w:r>
      <w:proofErr w:type="spellEnd"/>
      <w:r w:rsidRPr="00E66B4A">
        <w:rPr>
          <w:rFonts w:ascii="Times New Roman" w:hAnsi="Times New Roman" w:cs="Times New Roman"/>
          <w:lang w:val="en-US"/>
        </w:rPr>
        <w:t>. On the other hand, elements of communicative methodology in the form of oral activities and games are available in an increasing number of EFL books; many teachers and coursebooks supplement the traditional grammar base with such activities. ‘Hard-core’ learner-based approaches as outlined above tend to be more popular with native speaker teachers and methodologists than with non-natives, but many teachers have moved some way in the direction of a more student-</w:t>
      </w:r>
      <w:proofErr w:type="spellStart"/>
      <w:r w:rsidRPr="00E66B4A">
        <w:rPr>
          <w:rFonts w:ascii="Times New Roman" w:hAnsi="Times New Roman" w:cs="Times New Roman"/>
          <w:lang w:val="en-US"/>
        </w:rPr>
        <w:t>centred</w:t>
      </w:r>
      <w:proofErr w:type="spellEnd"/>
      <w:r w:rsidRPr="00E66B4A">
        <w:rPr>
          <w:rFonts w:ascii="Times New Roman" w:hAnsi="Times New Roman" w:cs="Times New Roman"/>
          <w:lang w:val="en-US"/>
        </w:rPr>
        <w:t xml:space="preserve"> approach. </w:t>
      </w:r>
    </w:p>
    <w:p w14:paraId="7100D8EB" w14:textId="77777777" w:rsidR="00E66B4A" w:rsidRPr="00E66B4A" w:rsidRDefault="00E66B4A" w:rsidP="00E66B4A">
      <w:pPr>
        <w:jc w:val="both"/>
        <w:rPr>
          <w:rFonts w:ascii="Times New Roman" w:hAnsi="Times New Roman" w:cs="Times New Roman"/>
          <w:lang w:val="en-US"/>
        </w:rPr>
      </w:pPr>
      <w:r w:rsidRPr="00E66B4A">
        <w:rPr>
          <w:rFonts w:ascii="Times New Roman" w:hAnsi="Times New Roman" w:cs="Times New Roman"/>
          <w:lang w:val="en-US"/>
        </w:rPr>
        <w:t xml:space="preserve">How do my own ideas fit into this mosaic? I believe that many practices from traditional grammar which still dominate the FL classroom have a negative effect on language learning, so we must begin by putting traditional grammar under the microscope and replacing certain elements with a more communication-based theory of grammar. Second, the focus on the learner and on language acquisition has brought many important insights, which can be incorporated directly into grammar teaching. I should add, however, that I am highly suspicious of methodologists who take a very dogmatic view of language learning and believe that their </w:t>
      </w:r>
      <w:proofErr w:type="spellStart"/>
      <w:r w:rsidRPr="00E66B4A">
        <w:rPr>
          <w:rFonts w:ascii="Times New Roman" w:hAnsi="Times New Roman" w:cs="Times New Roman"/>
          <w:lang w:val="en-US"/>
        </w:rPr>
        <w:t>favoured</w:t>
      </w:r>
      <w:proofErr w:type="spellEnd"/>
      <w:r w:rsidRPr="00E66B4A">
        <w:rPr>
          <w:rFonts w:ascii="Times New Roman" w:hAnsi="Times New Roman" w:cs="Times New Roman"/>
          <w:lang w:val="en-US"/>
        </w:rPr>
        <w:t xml:space="preserve"> approach provides all the answers! </w:t>
      </w:r>
    </w:p>
    <w:p w14:paraId="488EA17D" w14:textId="77777777" w:rsidR="00E66B4A" w:rsidRPr="00E66B4A" w:rsidRDefault="00E66B4A" w:rsidP="00E66B4A">
      <w:pPr>
        <w:pStyle w:val="Heading2"/>
        <w:rPr>
          <w:lang w:val="en-US"/>
        </w:rPr>
      </w:pPr>
      <w:bookmarkStart w:id="42" w:name="_Toc494559447"/>
      <w:bookmarkStart w:id="43" w:name="_Toc529011822"/>
      <w:r w:rsidRPr="00E66B4A">
        <w:rPr>
          <w:lang w:val="en-US"/>
        </w:rPr>
        <w:t>2 Theories underlying communicative grammar teaching</w:t>
      </w:r>
      <w:bookmarkEnd w:id="42"/>
      <w:bookmarkEnd w:id="43"/>
      <w:r w:rsidRPr="00E66B4A">
        <w:rPr>
          <w:lang w:val="en-US"/>
        </w:rPr>
        <w:t xml:space="preserve"> </w:t>
      </w:r>
    </w:p>
    <w:p w14:paraId="22D60477" w14:textId="77777777" w:rsidR="00E66B4A" w:rsidRPr="00E66B4A" w:rsidRDefault="00E66B4A" w:rsidP="00E66B4A">
      <w:pPr>
        <w:jc w:val="both"/>
        <w:rPr>
          <w:rFonts w:ascii="Times New Roman" w:hAnsi="Times New Roman" w:cs="Times New Roman"/>
          <w:lang w:val="en-US"/>
        </w:rPr>
      </w:pPr>
      <w:r w:rsidRPr="00E66B4A">
        <w:rPr>
          <w:rFonts w:ascii="Times New Roman" w:hAnsi="Times New Roman" w:cs="Times New Roman"/>
          <w:lang w:val="en-US"/>
        </w:rPr>
        <w:t xml:space="preserve">If we are to challenge the traditions and dogma, old and new, that figure prominently in discussions of grammar, we must begin by giving some consideration to certain theoretical areas. The word ‘theory’ is often regarded with suspicion by teachers, perhaps since we are all ‘burnt children’ to some extent and have experienced that theory can mean the very opposite of practice! </w:t>
      </w:r>
      <w:proofErr w:type="gramStart"/>
      <w:r w:rsidRPr="00E66B4A">
        <w:rPr>
          <w:rFonts w:ascii="Times New Roman" w:hAnsi="Times New Roman" w:cs="Times New Roman"/>
          <w:lang w:val="en-US"/>
        </w:rPr>
        <w:t>In reality, most</w:t>
      </w:r>
      <w:proofErr w:type="gramEnd"/>
      <w:r w:rsidRPr="00E66B4A">
        <w:rPr>
          <w:rFonts w:ascii="Times New Roman" w:hAnsi="Times New Roman" w:cs="Times New Roman"/>
          <w:lang w:val="en-US"/>
        </w:rPr>
        <w:t xml:space="preserve"> of our classroom activities are the result of a mixture of theory and intuition, but it is important to get the balance right and to be open to those elements of theory that will lead to more efficient teaching and effective learning. Concerning grammar, there are three theoretical areas that might be of use to us. They are: </w:t>
      </w:r>
    </w:p>
    <w:p w14:paraId="07760AB9" w14:textId="77777777" w:rsidR="00E66B4A" w:rsidRPr="00E66B4A" w:rsidRDefault="00E66B4A" w:rsidP="00E66B4A">
      <w:pPr>
        <w:jc w:val="both"/>
        <w:rPr>
          <w:rFonts w:ascii="Times New Roman" w:hAnsi="Times New Roman" w:cs="Times New Roman"/>
          <w:lang w:val="en-US"/>
        </w:rPr>
      </w:pPr>
      <w:r w:rsidRPr="00E66B4A">
        <w:rPr>
          <w:rFonts w:ascii="Times New Roman" w:hAnsi="Times New Roman" w:cs="Times New Roman"/>
          <w:lang w:val="en-US"/>
        </w:rPr>
        <w:t xml:space="preserve">a) Language: a theory of what grammar is and how it functions as a communication system </w:t>
      </w:r>
    </w:p>
    <w:p w14:paraId="5686053E" w14:textId="77777777" w:rsidR="00E66B4A" w:rsidRPr="00E66B4A" w:rsidRDefault="00E66B4A" w:rsidP="00E66B4A">
      <w:pPr>
        <w:jc w:val="both"/>
        <w:rPr>
          <w:rFonts w:ascii="Times New Roman" w:hAnsi="Times New Roman" w:cs="Times New Roman"/>
          <w:lang w:val="en-US"/>
        </w:rPr>
      </w:pPr>
      <w:r w:rsidRPr="00E66B4A">
        <w:rPr>
          <w:rFonts w:ascii="Times New Roman" w:hAnsi="Times New Roman" w:cs="Times New Roman"/>
          <w:lang w:val="en-US"/>
        </w:rPr>
        <w:t xml:space="preserve">b) Learning: an understanding of learning processes and of the learner’s functional and emotional needs </w:t>
      </w:r>
    </w:p>
    <w:p w14:paraId="6E83F18A" w14:textId="77777777" w:rsidR="00E66B4A" w:rsidRPr="00E66B4A" w:rsidRDefault="00E66B4A" w:rsidP="00E66B4A">
      <w:pPr>
        <w:jc w:val="both"/>
        <w:rPr>
          <w:rFonts w:ascii="Times New Roman" w:hAnsi="Times New Roman" w:cs="Times New Roman"/>
          <w:lang w:val="en-US"/>
        </w:rPr>
      </w:pPr>
      <w:r w:rsidRPr="00E66B4A">
        <w:rPr>
          <w:rFonts w:ascii="Times New Roman" w:hAnsi="Times New Roman" w:cs="Times New Roman"/>
          <w:lang w:val="en-US"/>
        </w:rPr>
        <w:t xml:space="preserve">c) Teaching: using our understanding of a) and b) to apply the most efficient methodology and classroom techniques will help us in the formulation of teaching objectives, in how we present grammar and deal with rules; b) and c) will determine the form that our teaching takes. In the following pages I shall consider these three areas and present my own view of grammar </w:t>
      </w:r>
      <w:proofErr w:type="gramStart"/>
      <w:r w:rsidRPr="00E66B4A">
        <w:rPr>
          <w:rFonts w:ascii="Times New Roman" w:hAnsi="Times New Roman" w:cs="Times New Roman"/>
          <w:lang w:val="en-US"/>
        </w:rPr>
        <w:t>with regard to</w:t>
      </w:r>
      <w:proofErr w:type="gramEnd"/>
      <w:r w:rsidRPr="00E66B4A">
        <w:rPr>
          <w:rFonts w:ascii="Times New Roman" w:hAnsi="Times New Roman" w:cs="Times New Roman"/>
          <w:lang w:val="en-US"/>
        </w:rPr>
        <w:t xml:space="preserve"> each one. </w:t>
      </w:r>
    </w:p>
    <w:p w14:paraId="56D6290D" w14:textId="77777777" w:rsidR="00E66B4A" w:rsidRPr="00E66B4A" w:rsidRDefault="00E66B4A" w:rsidP="00E66B4A">
      <w:pPr>
        <w:jc w:val="both"/>
        <w:rPr>
          <w:rFonts w:ascii="Times New Roman" w:hAnsi="Times New Roman" w:cs="Times New Roman"/>
          <w:lang w:val="en-US"/>
        </w:rPr>
      </w:pPr>
    </w:p>
    <w:p w14:paraId="70F1C38B" w14:textId="77777777" w:rsidR="00E66B4A" w:rsidRPr="00E66B4A" w:rsidRDefault="00E66B4A" w:rsidP="00E66B4A">
      <w:pPr>
        <w:pStyle w:val="Heading2"/>
        <w:rPr>
          <w:lang w:val="en-US"/>
        </w:rPr>
      </w:pPr>
      <w:bookmarkStart w:id="44" w:name="_Toc494559448"/>
      <w:bookmarkStart w:id="45" w:name="_Toc529011823"/>
      <w:r w:rsidRPr="00E66B4A">
        <w:rPr>
          <w:lang w:val="en-US"/>
        </w:rPr>
        <w:t>3 Language: grammar as a communication system</w:t>
      </w:r>
      <w:bookmarkEnd w:id="44"/>
      <w:bookmarkEnd w:id="45"/>
      <w:r w:rsidRPr="00E66B4A">
        <w:rPr>
          <w:lang w:val="en-US"/>
        </w:rPr>
        <w:t xml:space="preserve"> </w:t>
      </w:r>
    </w:p>
    <w:p w14:paraId="05E793F3" w14:textId="77777777" w:rsidR="00E66B4A" w:rsidRPr="00E66B4A" w:rsidRDefault="00E66B4A" w:rsidP="00E66B4A">
      <w:pPr>
        <w:pStyle w:val="Heading3"/>
        <w:rPr>
          <w:lang w:val="en-US"/>
        </w:rPr>
      </w:pPr>
      <w:r w:rsidRPr="00E66B4A">
        <w:rPr>
          <w:lang w:val="en-US"/>
        </w:rPr>
        <w:t xml:space="preserve">3.1 The communication model </w:t>
      </w:r>
    </w:p>
    <w:p w14:paraId="20238CD9" w14:textId="77777777" w:rsidR="00E66B4A" w:rsidRPr="00E66B4A" w:rsidRDefault="00E66B4A" w:rsidP="00E66B4A">
      <w:pPr>
        <w:jc w:val="both"/>
        <w:rPr>
          <w:rFonts w:ascii="Times New Roman" w:hAnsi="Times New Roman" w:cs="Times New Roman"/>
          <w:lang w:val="en-US"/>
        </w:rPr>
      </w:pPr>
      <w:r w:rsidRPr="00E66B4A">
        <w:rPr>
          <w:rFonts w:ascii="Times New Roman" w:hAnsi="Times New Roman" w:cs="Times New Roman"/>
          <w:lang w:val="en-US"/>
        </w:rPr>
        <w:t xml:space="preserve">Since the mid-1970s most language teaching coursebooks and books on methodology have been firmly embedded within the so-called ‘communicative approach’, although today the term itself sounds slightly dated. At the heart of this approach is the view that in real life language is used to exchange meaningful messages in actual contexts and that this fact should also be reflected as strongly as possible in the classroom. This view of language can be illustrated in the ‘communication model’ of figure 1, which attempts to depict in simple diagrammatic form ‘how language happens’: </w:t>
      </w:r>
    </w:p>
    <w:p w14:paraId="0EDF23D2" w14:textId="77777777" w:rsidR="00E66B4A" w:rsidRPr="00E66B4A" w:rsidRDefault="00E66B4A" w:rsidP="00E66B4A">
      <w:pPr>
        <w:rPr>
          <w:lang w:val="en-US"/>
        </w:rPr>
      </w:pPr>
    </w:p>
    <w:tbl>
      <w:tblPr>
        <w:tblW w:w="0" w:type="auto"/>
        <w:tblBorders>
          <w:top w:val="nil"/>
          <w:left w:val="nil"/>
          <w:bottom w:val="nil"/>
          <w:right w:val="nil"/>
        </w:tblBorders>
        <w:tblLayout w:type="fixed"/>
        <w:tblLook w:val="0000" w:firstRow="0" w:lastRow="0" w:firstColumn="0" w:lastColumn="0" w:noHBand="0" w:noVBand="0"/>
      </w:tblPr>
      <w:tblGrid>
        <w:gridCol w:w="9322"/>
      </w:tblGrid>
      <w:tr w:rsidR="00E66B4A" w:rsidRPr="00BE4B55" w14:paraId="56F7BAD7" w14:textId="77777777" w:rsidTr="001664C9">
        <w:trPr>
          <w:trHeight w:val="451"/>
        </w:trPr>
        <w:tc>
          <w:tcPr>
            <w:tcW w:w="9322" w:type="dxa"/>
          </w:tcPr>
          <w:p w14:paraId="216DF19A" w14:textId="77777777" w:rsidR="00E66B4A" w:rsidRPr="00BE4B55" w:rsidRDefault="00E66B4A" w:rsidP="001664C9">
            <w:pPr>
              <w:jc w:val="both"/>
              <w:rPr>
                <w:rFonts w:ascii="Times New Roman" w:hAnsi="Times New Roman" w:cs="Times New Roman"/>
                <w:sz w:val="28"/>
                <w:szCs w:val="28"/>
              </w:rPr>
            </w:pPr>
            <w:r w:rsidRPr="00BE4B55">
              <w:rPr>
                <w:rFonts w:ascii="Times New Roman" w:hAnsi="Times New Roman" w:cs="Times New Roman"/>
                <w:noProof/>
                <w:lang w:eastAsia="de-AT"/>
              </w:rPr>
              <w:drawing>
                <wp:inline distT="0" distB="0" distL="0" distR="0" wp14:anchorId="10860875" wp14:editId="00FF313F">
                  <wp:extent cx="4953043" cy="2833054"/>
                  <wp:effectExtent l="0" t="0" r="0" b="5715"/>
                  <wp:docPr id="233" name="Picture 233" descr="C:\Users\user\AppData\Local\Temp\msohtmlclip1\1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user\AppData\Local\Temp\msohtmlclip1\11\clip_image001.png"/>
                          <pic:cNvPicPr>
                            <a:picLocks noChangeAspect="1" noChangeArrowheads="1"/>
                          </pic:cNvPicPr>
                        </pic:nvPicPr>
                        <pic:blipFill>
                          <a:blip r:embed="rId76" r:link="rId77">
                            <a:extLst>
                              <a:ext uri="{28A0092B-C50C-407E-A947-70E740481C1C}">
                                <a14:useLocalDpi xmlns:a14="http://schemas.microsoft.com/office/drawing/2010/main" val="0"/>
                              </a:ext>
                            </a:extLst>
                          </a:blip>
                          <a:srcRect/>
                          <a:stretch>
                            <a:fillRect/>
                          </a:stretch>
                        </pic:blipFill>
                        <pic:spPr bwMode="auto">
                          <a:xfrm>
                            <a:off x="0" y="0"/>
                            <a:ext cx="4960666" cy="2837414"/>
                          </a:xfrm>
                          <a:prstGeom prst="rect">
                            <a:avLst/>
                          </a:prstGeom>
                          <a:noFill/>
                          <a:ln>
                            <a:noFill/>
                          </a:ln>
                        </pic:spPr>
                      </pic:pic>
                    </a:graphicData>
                  </a:graphic>
                </wp:inline>
              </w:drawing>
            </w:r>
          </w:p>
          <w:p w14:paraId="11DA7146" w14:textId="77777777" w:rsidR="00E66B4A" w:rsidRPr="00E66B4A" w:rsidRDefault="00E66B4A" w:rsidP="001664C9">
            <w:pPr>
              <w:jc w:val="both"/>
              <w:rPr>
                <w:rFonts w:ascii="Times New Roman" w:hAnsi="Times New Roman" w:cs="Times New Roman"/>
                <w:i/>
                <w:iCs/>
                <w:lang w:val="en-US"/>
              </w:rPr>
            </w:pPr>
            <w:r w:rsidRPr="00E66B4A">
              <w:rPr>
                <w:rFonts w:ascii="Times New Roman" w:hAnsi="Times New Roman" w:cs="Times New Roman"/>
                <w:lang w:val="en-US"/>
              </w:rPr>
              <w:t xml:space="preserve">Figure 1: </w:t>
            </w:r>
            <w:r w:rsidRPr="00E66B4A">
              <w:rPr>
                <w:rFonts w:ascii="Times New Roman" w:hAnsi="Times New Roman" w:cs="Times New Roman"/>
                <w:i/>
                <w:iCs/>
                <w:lang w:val="en-US"/>
              </w:rPr>
              <w:t xml:space="preserve">Communication model </w:t>
            </w:r>
          </w:p>
          <w:p w14:paraId="0438331F" w14:textId="77777777" w:rsidR="00E66B4A" w:rsidRPr="00E66B4A" w:rsidRDefault="00E66B4A" w:rsidP="001664C9">
            <w:pPr>
              <w:jc w:val="both"/>
              <w:rPr>
                <w:rFonts w:ascii="Times New Roman" w:hAnsi="Times New Roman" w:cs="Times New Roman"/>
                <w:lang w:val="en-US"/>
              </w:rPr>
            </w:pPr>
            <w:r w:rsidRPr="00E66B4A">
              <w:rPr>
                <w:rFonts w:ascii="Times New Roman" w:hAnsi="Times New Roman" w:cs="Times New Roman"/>
                <w:lang w:val="en-US"/>
              </w:rPr>
              <w:t xml:space="preserve">It is this simple communication model view of language which lies at the heart of how we view language nowadays and goes some way to explaining some of the changes that have taken place in the description of modern grammar. Traditional grammatical descriptions began by setting up form categories, only then looking at meaning; as a result, syllabuses were defined, and teaching materials </w:t>
            </w:r>
            <w:proofErr w:type="spellStart"/>
            <w:r w:rsidRPr="00E66B4A">
              <w:rPr>
                <w:rFonts w:ascii="Times New Roman" w:hAnsi="Times New Roman" w:cs="Times New Roman"/>
                <w:lang w:val="en-US"/>
              </w:rPr>
              <w:t>organised</w:t>
            </w:r>
            <w:proofErr w:type="spellEnd"/>
            <w:r w:rsidRPr="00E66B4A">
              <w:rPr>
                <w:rFonts w:ascii="Times New Roman" w:hAnsi="Times New Roman" w:cs="Times New Roman"/>
                <w:lang w:val="en-US"/>
              </w:rPr>
              <w:t xml:space="preserve">, according to forms (present progressive, definite article, gerund etc.). ‘Grammatical competence’ was seen largely as the ability to master forms and recognize meanings, usually without much consideration of context, the role of the speaker etc. </w:t>
            </w:r>
          </w:p>
          <w:p w14:paraId="7B0DD193" w14:textId="77777777" w:rsidR="00E66B4A" w:rsidRPr="00E66B4A" w:rsidRDefault="00E66B4A" w:rsidP="001664C9">
            <w:pPr>
              <w:jc w:val="both"/>
              <w:rPr>
                <w:rFonts w:ascii="Times New Roman" w:hAnsi="Times New Roman" w:cs="Times New Roman"/>
                <w:lang w:val="en-US"/>
              </w:rPr>
            </w:pPr>
            <w:r w:rsidRPr="00E66B4A">
              <w:rPr>
                <w:rFonts w:ascii="Times New Roman" w:hAnsi="Times New Roman" w:cs="Times New Roman"/>
                <w:lang w:val="en-US"/>
              </w:rPr>
              <w:t xml:space="preserve">In the communicative approach, however, it was recognized that the forms of grammar represent the final stage of an interaction process, in which speakers communicate messages to other human beings in a context. It therefore seemed logical to begin at the beginning of this process and to attempt to define grammar in terms of context and meanings. This entailed taking a much broader view of grammar and attempting to relate grammar to other elements of the communication model such as context, speaker’s purpose etc. It follows from the model that grammatical competence means not only knowing how to form a sentence or knowing the rules for using, say, the past vs the present perfect, but the ability to choose meaningful grammar in real contexts, which might be referred to as part of a more general communicative competence. The overall result of this re-orientation towards context and meaning was that grammar was seen more as a skill and objectives in syllabuses and coursebooks tended to be redefined in terms more closely related to meaning categories. </w:t>
            </w:r>
          </w:p>
          <w:p w14:paraId="5C2DDFC6" w14:textId="77777777" w:rsidR="00E66B4A" w:rsidRPr="00E66B4A" w:rsidRDefault="00E66B4A" w:rsidP="001664C9">
            <w:pPr>
              <w:pStyle w:val="Heading3"/>
              <w:rPr>
                <w:lang w:val="en-US"/>
              </w:rPr>
            </w:pPr>
            <w:r w:rsidRPr="00E66B4A">
              <w:rPr>
                <w:lang w:val="en-US"/>
              </w:rPr>
              <w:t xml:space="preserve">3.2 Grammatical competence </w:t>
            </w:r>
          </w:p>
          <w:p w14:paraId="66EE9402" w14:textId="77777777" w:rsidR="00E66B4A" w:rsidRPr="00E66B4A" w:rsidRDefault="00E66B4A" w:rsidP="001664C9">
            <w:pPr>
              <w:rPr>
                <w:rFonts w:ascii="Times New Roman" w:hAnsi="Times New Roman" w:cs="Times New Roman"/>
                <w:lang w:val="en-US"/>
              </w:rPr>
            </w:pPr>
            <w:r w:rsidRPr="00E66B4A">
              <w:rPr>
                <w:rFonts w:ascii="Times New Roman" w:hAnsi="Times New Roman" w:cs="Times New Roman"/>
                <w:lang w:val="en-US"/>
              </w:rPr>
              <w:t xml:space="preserve">A speaker’s grammatical competence, part of a wider communicative competence in general, consists of various components of ‘knowledge’. </w:t>
            </w:r>
          </w:p>
          <w:p w14:paraId="69B0EBD6" w14:textId="77777777" w:rsidR="00E66B4A" w:rsidRPr="00E66B4A" w:rsidRDefault="00E66B4A" w:rsidP="001664C9">
            <w:pPr>
              <w:spacing w:after="0"/>
              <w:jc w:val="both"/>
              <w:rPr>
                <w:rFonts w:ascii="Times New Roman" w:hAnsi="Times New Roman" w:cs="Times New Roman"/>
                <w:color w:val="000000"/>
                <w:lang w:val="en-US"/>
              </w:rPr>
            </w:pPr>
            <w:r w:rsidRPr="00E66B4A">
              <w:rPr>
                <w:rFonts w:ascii="Times New Roman" w:hAnsi="Times New Roman" w:cs="Times New Roman"/>
                <w:b/>
                <w:bCs/>
                <w:color w:val="000000"/>
                <w:lang w:val="en-US"/>
              </w:rPr>
              <w:t xml:space="preserve">Knowledge of forms: </w:t>
            </w:r>
            <w:r w:rsidRPr="00E66B4A">
              <w:rPr>
                <w:rFonts w:ascii="Times New Roman" w:hAnsi="Times New Roman" w:cs="Times New Roman"/>
                <w:color w:val="000000"/>
                <w:lang w:val="en-US"/>
              </w:rPr>
              <w:t xml:space="preserve">This tells us: </w:t>
            </w:r>
          </w:p>
          <w:p w14:paraId="43546C26" w14:textId="77777777" w:rsidR="00E66B4A" w:rsidRPr="00E66B4A" w:rsidRDefault="00E66B4A" w:rsidP="00E66B4A">
            <w:pPr>
              <w:pStyle w:val="ListParagraph"/>
              <w:numPr>
                <w:ilvl w:val="1"/>
                <w:numId w:val="6"/>
              </w:numPr>
              <w:spacing w:after="0"/>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how to form words and structures correctly in: </w:t>
            </w:r>
          </w:p>
          <w:p w14:paraId="18C5CDDE" w14:textId="77777777" w:rsidR="00E66B4A" w:rsidRPr="00E66B4A" w:rsidRDefault="00E66B4A" w:rsidP="00E66B4A">
            <w:pPr>
              <w:pStyle w:val="ListParagraph"/>
              <w:numPr>
                <w:ilvl w:val="0"/>
                <w:numId w:val="7"/>
              </w:num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word forms: e.g. irregular verbs, comparison of adjectives </w:t>
            </w:r>
          </w:p>
          <w:p w14:paraId="77776BE0" w14:textId="77777777" w:rsidR="00E66B4A" w:rsidRPr="00BE4B55" w:rsidRDefault="00E66B4A" w:rsidP="00E66B4A">
            <w:pPr>
              <w:pStyle w:val="ListParagraph"/>
              <w:numPr>
                <w:ilvl w:val="0"/>
                <w:numId w:val="7"/>
              </w:numPr>
              <w:jc w:val="both"/>
              <w:rPr>
                <w:rFonts w:ascii="Times New Roman" w:hAnsi="Times New Roman" w:cs="Times New Roman"/>
                <w:color w:val="000000"/>
                <w:lang w:val="fr-FR"/>
              </w:rPr>
            </w:pPr>
            <w:proofErr w:type="gramStart"/>
            <w:r w:rsidRPr="00BE4B55">
              <w:rPr>
                <w:rFonts w:ascii="Times New Roman" w:hAnsi="Times New Roman" w:cs="Times New Roman"/>
                <w:color w:val="000000"/>
                <w:lang w:val="fr-FR"/>
              </w:rPr>
              <w:t>structures:</w:t>
            </w:r>
            <w:proofErr w:type="gramEnd"/>
            <w:r w:rsidRPr="00BE4B55">
              <w:rPr>
                <w:rFonts w:ascii="Times New Roman" w:hAnsi="Times New Roman" w:cs="Times New Roman"/>
                <w:color w:val="000000"/>
                <w:lang w:val="fr-FR"/>
              </w:rPr>
              <w:t xml:space="preserve"> e.g. </w:t>
            </w:r>
            <w:proofErr w:type="spellStart"/>
            <w:r w:rsidRPr="00BE4B55">
              <w:rPr>
                <w:rFonts w:ascii="Times New Roman" w:hAnsi="Times New Roman" w:cs="Times New Roman"/>
                <w:color w:val="000000"/>
                <w:lang w:val="fr-FR"/>
              </w:rPr>
              <w:t>conditional</w:t>
            </w:r>
            <w:proofErr w:type="spellEnd"/>
            <w:r w:rsidRPr="00BE4B55">
              <w:rPr>
                <w:rFonts w:ascii="Times New Roman" w:hAnsi="Times New Roman" w:cs="Times New Roman"/>
                <w:color w:val="000000"/>
                <w:lang w:val="fr-FR"/>
              </w:rPr>
              <w:t xml:space="preserve"> sentences </w:t>
            </w:r>
          </w:p>
          <w:p w14:paraId="3B72735A" w14:textId="77777777" w:rsidR="00E66B4A" w:rsidRPr="00E66B4A" w:rsidRDefault="00E66B4A" w:rsidP="00E66B4A">
            <w:pPr>
              <w:pStyle w:val="ListParagraph"/>
              <w:numPr>
                <w:ilvl w:val="1"/>
                <w:numId w:val="6"/>
              </w:num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how to order or pattern these forms within a sentence: </w:t>
            </w:r>
          </w:p>
          <w:p w14:paraId="30C00AA7" w14:textId="77777777" w:rsidR="00E66B4A" w:rsidRPr="00E66B4A" w:rsidRDefault="00E66B4A" w:rsidP="00E66B4A">
            <w:pPr>
              <w:pStyle w:val="ListParagraph"/>
              <w:numPr>
                <w:ilvl w:val="0"/>
                <w:numId w:val="8"/>
              </w:num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e.g. word order of adverbs of time, question forms </w:t>
            </w:r>
          </w:p>
          <w:p w14:paraId="52658308" w14:textId="77777777" w:rsidR="00E66B4A" w:rsidRPr="00E66B4A" w:rsidRDefault="00E66B4A" w:rsidP="001664C9">
            <w:pPr>
              <w:spacing w:after="0"/>
              <w:jc w:val="both"/>
              <w:rPr>
                <w:rFonts w:ascii="Times New Roman" w:hAnsi="Times New Roman" w:cs="Times New Roman"/>
                <w:color w:val="000000"/>
                <w:lang w:val="en-US"/>
              </w:rPr>
            </w:pPr>
            <w:r w:rsidRPr="00E66B4A">
              <w:rPr>
                <w:rFonts w:ascii="Times New Roman" w:hAnsi="Times New Roman" w:cs="Times New Roman"/>
                <w:b/>
                <w:bCs/>
                <w:color w:val="000000"/>
                <w:lang w:val="en-US"/>
              </w:rPr>
              <w:t xml:space="preserve">Knowledge of meanings: </w:t>
            </w:r>
            <w:proofErr w:type="gramStart"/>
            <w:r w:rsidRPr="00E66B4A">
              <w:rPr>
                <w:rFonts w:ascii="Times New Roman" w:hAnsi="Times New Roman" w:cs="Times New Roman"/>
                <w:b/>
                <w:bCs/>
                <w:color w:val="000000"/>
                <w:lang w:val="en-US"/>
              </w:rPr>
              <w:t>notions :</w:t>
            </w:r>
            <w:proofErr w:type="gramEnd"/>
            <w:r w:rsidRPr="00E66B4A">
              <w:rPr>
                <w:rFonts w:ascii="Times New Roman" w:hAnsi="Times New Roman" w:cs="Times New Roman"/>
                <w:b/>
                <w:bCs/>
                <w:color w:val="000000"/>
                <w:lang w:val="en-US"/>
              </w:rPr>
              <w:t xml:space="preserve"> </w:t>
            </w:r>
            <w:r w:rsidRPr="00E66B4A">
              <w:rPr>
                <w:rFonts w:ascii="Times New Roman" w:hAnsi="Times New Roman" w:cs="Times New Roman"/>
                <w:color w:val="000000"/>
                <w:lang w:val="en-US"/>
              </w:rPr>
              <w:t xml:space="preserve">This tells us: </w:t>
            </w:r>
          </w:p>
          <w:p w14:paraId="1B60A5FF" w14:textId="77777777" w:rsidR="00E66B4A" w:rsidRPr="00E66B4A" w:rsidRDefault="00E66B4A" w:rsidP="00E66B4A">
            <w:pPr>
              <w:pStyle w:val="ListParagraph"/>
              <w:numPr>
                <w:ilvl w:val="0"/>
                <w:numId w:val="9"/>
              </w:numPr>
              <w:spacing w:after="0"/>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what meanings are available to us when we express our thoughts through grammatical forms </w:t>
            </w:r>
          </w:p>
          <w:p w14:paraId="65CCE42D" w14:textId="77777777" w:rsidR="00E66B4A" w:rsidRPr="00E66B4A" w:rsidRDefault="00E66B4A" w:rsidP="00E66B4A">
            <w:pPr>
              <w:pStyle w:val="ListParagraph"/>
              <w:numPr>
                <w:ilvl w:val="0"/>
                <w:numId w:val="9"/>
              </w:numPr>
              <w:jc w:val="both"/>
              <w:rPr>
                <w:rFonts w:ascii="Times New Roman" w:hAnsi="Times New Roman" w:cs="Times New Roman"/>
                <w:color w:val="000000"/>
                <w:lang w:val="en-US"/>
              </w:rPr>
            </w:pPr>
            <w:r w:rsidRPr="00E66B4A">
              <w:rPr>
                <w:rFonts w:ascii="Times New Roman" w:hAnsi="Times New Roman" w:cs="Times New Roman"/>
                <w:color w:val="000000"/>
                <w:lang w:val="en-US"/>
              </w:rPr>
              <w:lastRenderedPageBreak/>
              <w:t xml:space="preserve">which choices to make in a specific context:  </w:t>
            </w:r>
          </w:p>
          <w:p w14:paraId="005A8990" w14:textId="77777777" w:rsidR="00E66B4A" w:rsidRPr="00E66B4A" w:rsidRDefault="00E66B4A" w:rsidP="001664C9">
            <w:pPr>
              <w:pStyle w:val="ListParagraph"/>
              <w:jc w:val="both"/>
              <w:rPr>
                <w:rFonts w:ascii="Times New Roman" w:hAnsi="Times New Roman" w:cs="Times New Roman"/>
                <w:i/>
                <w:iCs/>
                <w:color w:val="000000"/>
                <w:lang w:val="en-US"/>
              </w:rPr>
            </w:pPr>
            <w:r w:rsidRPr="00E66B4A">
              <w:rPr>
                <w:rFonts w:ascii="Times New Roman" w:hAnsi="Times New Roman" w:cs="Times New Roman"/>
                <w:color w:val="000000"/>
                <w:lang w:val="en-US"/>
              </w:rPr>
              <w:t xml:space="preserve">e.g. definite/indefinite/no article: </w:t>
            </w:r>
            <w:r w:rsidRPr="00E66B4A">
              <w:rPr>
                <w:rFonts w:ascii="Times New Roman" w:hAnsi="Times New Roman" w:cs="Times New Roman"/>
                <w:i/>
                <w:iCs/>
                <w:color w:val="000000"/>
                <w:lang w:val="en-US"/>
              </w:rPr>
              <w:t xml:space="preserve">the/some/0/ boys </w:t>
            </w:r>
          </w:p>
          <w:p w14:paraId="2C5C0C6A" w14:textId="77777777" w:rsidR="00E66B4A" w:rsidRPr="00E66B4A" w:rsidRDefault="00E66B4A" w:rsidP="001664C9">
            <w:pPr>
              <w:pStyle w:val="ListParagraph"/>
              <w:jc w:val="both"/>
              <w:rPr>
                <w:rFonts w:ascii="Times New Roman" w:hAnsi="Times New Roman" w:cs="Times New Roman"/>
                <w:i/>
                <w:iCs/>
                <w:color w:val="000000"/>
                <w:lang w:val="en-US"/>
              </w:rPr>
            </w:pPr>
            <w:r w:rsidRPr="00E66B4A">
              <w:rPr>
                <w:rFonts w:ascii="Times New Roman" w:hAnsi="Times New Roman" w:cs="Times New Roman"/>
                <w:color w:val="000000"/>
                <w:lang w:val="en-US"/>
              </w:rPr>
              <w:t xml:space="preserve">past vs present perfect: </w:t>
            </w:r>
            <w:r w:rsidRPr="00E66B4A">
              <w:rPr>
                <w:rFonts w:ascii="Times New Roman" w:hAnsi="Times New Roman" w:cs="Times New Roman"/>
                <w:i/>
                <w:iCs/>
                <w:color w:val="000000"/>
                <w:lang w:val="en-US"/>
              </w:rPr>
              <w:t xml:space="preserve">I went </w:t>
            </w:r>
            <w:r w:rsidRPr="00E66B4A">
              <w:rPr>
                <w:rFonts w:ascii="Times New Roman" w:hAnsi="Times New Roman" w:cs="Times New Roman"/>
                <w:color w:val="000000"/>
                <w:lang w:val="en-US"/>
              </w:rPr>
              <w:t xml:space="preserve">vs </w:t>
            </w:r>
            <w:r w:rsidRPr="00E66B4A">
              <w:rPr>
                <w:rFonts w:ascii="Times New Roman" w:hAnsi="Times New Roman" w:cs="Times New Roman"/>
                <w:i/>
                <w:iCs/>
                <w:color w:val="000000"/>
                <w:lang w:val="en-US"/>
              </w:rPr>
              <w:t xml:space="preserve">I have been </w:t>
            </w:r>
          </w:p>
          <w:p w14:paraId="625513B3" w14:textId="77777777" w:rsidR="00E66B4A" w:rsidRPr="00E66B4A" w:rsidRDefault="00E66B4A" w:rsidP="001664C9">
            <w:pPr>
              <w:spacing w:after="0"/>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This knowledge also helps us to distinguish different meanings of the same form: </w:t>
            </w:r>
          </w:p>
          <w:p w14:paraId="74E1B668" w14:textId="77777777" w:rsidR="00E66B4A" w:rsidRPr="00E66B4A" w:rsidRDefault="00E66B4A" w:rsidP="001664C9">
            <w:pPr>
              <w:spacing w:after="0"/>
              <w:ind w:left="720"/>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e.g. present progressive referring to now </w:t>
            </w:r>
          </w:p>
          <w:p w14:paraId="121FA1B4" w14:textId="77777777" w:rsidR="00E66B4A" w:rsidRPr="00E66B4A" w:rsidRDefault="00E66B4A" w:rsidP="001664C9">
            <w:pPr>
              <w:spacing w:after="0"/>
              <w:ind w:left="720"/>
              <w:jc w:val="both"/>
              <w:rPr>
                <w:rFonts w:ascii="Times New Roman" w:hAnsi="Times New Roman" w:cs="Times New Roman"/>
                <w:i/>
                <w:iCs/>
                <w:color w:val="000000"/>
                <w:lang w:val="en-US"/>
              </w:rPr>
            </w:pPr>
            <w:r w:rsidRPr="00E66B4A">
              <w:rPr>
                <w:rFonts w:ascii="Times New Roman" w:hAnsi="Times New Roman" w:cs="Times New Roman"/>
                <w:i/>
                <w:iCs/>
                <w:color w:val="000000"/>
                <w:lang w:val="en-US"/>
              </w:rPr>
              <w:t xml:space="preserve">Sue is playing tennis </w:t>
            </w:r>
            <w:proofErr w:type="gramStart"/>
            <w:r w:rsidRPr="00E66B4A">
              <w:rPr>
                <w:rFonts w:ascii="Times New Roman" w:hAnsi="Times New Roman" w:cs="Times New Roman"/>
                <w:i/>
                <w:iCs/>
                <w:color w:val="000000"/>
                <w:lang w:val="en-US"/>
              </w:rPr>
              <w:t>at the moment</w:t>
            </w:r>
            <w:proofErr w:type="gramEnd"/>
            <w:r w:rsidRPr="00E66B4A">
              <w:rPr>
                <w:rFonts w:ascii="Times New Roman" w:hAnsi="Times New Roman" w:cs="Times New Roman"/>
                <w:i/>
                <w:iCs/>
                <w:color w:val="000000"/>
                <w:lang w:val="en-US"/>
              </w:rPr>
              <w:t xml:space="preserve">. </w:t>
            </w:r>
          </w:p>
          <w:p w14:paraId="628B3BD9" w14:textId="77777777" w:rsidR="00E66B4A" w:rsidRPr="00E66B4A" w:rsidRDefault="00E66B4A" w:rsidP="001664C9">
            <w:pPr>
              <w:spacing w:after="0"/>
              <w:ind w:left="720"/>
              <w:jc w:val="both"/>
              <w:rPr>
                <w:rFonts w:ascii="Times New Roman" w:hAnsi="Times New Roman" w:cs="Times New Roman"/>
                <w:i/>
                <w:iCs/>
                <w:color w:val="000000"/>
                <w:lang w:val="en-US"/>
              </w:rPr>
            </w:pPr>
          </w:p>
          <w:p w14:paraId="1283DC49" w14:textId="77777777" w:rsidR="00E66B4A" w:rsidRPr="00E66B4A" w:rsidRDefault="00E66B4A" w:rsidP="001664C9">
            <w:pPr>
              <w:spacing w:after="0"/>
              <w:ind w:left="720"/>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present progressive for future arrangement </w:t>
            </w:r>
          </w:p>
          <w:p w14:paraId="67A697F0" w14:textId="77777777" w:rsidR="00E66B4A" w:rsidRPr="00E66B4A" w:rsidRDefault="00E66B4A" w:rsidP="001664C9">
            <w:pPr>
              <w:spacing w:after="0"/>
              <w:ind w:left="720"/>
              <w:jc w:val="both"/>
              <w:rPr>
                <w:rFonts w:ascii="Times New Roman" w:hAnsi="Times New Roman" w:cs="Times New Roman"/>
                <w:i/>
                <w:iCs/>
                <w:color w:val="000000"/>
                <w:lang w:val="en-US"/>
              </w:rPr>
            </w:pPr>
            <w:r w:rsidRPr="00E66B4A">
              <w:rPr>
                <w:rFonts w:ascii="Times New Roman" w:hAnsi="Times New Roman" w:cs="Times New Roman"/>
                <w:i/>
                <w:iCs/>
                <w:color w:val="000000"/>
                <w:lang w:val="en-US"/>
              </w:rPr>
              <w:t xml:space="preserve">Sue is playing tennis this evening. </w:t>
            </w:r>
          </w:p>
          <w:p w14:paraId="7D1FAD99" w14:textId="77777777" w:rsidR="00E66B4A" w:rsidRPr="00E66B4A" w:rsidRDefault="00E66B4A" w:rsidP="001664C9">
            <w:pPr>
              <w:spacing w:after="0"/>
              <w:ind w:left="720"/>
              <w:jc w:val="both"/>
              <w:rPr>
                <w:rFonts w:ascii="Times New Roman" w:hAnsi="Times New Roman" w:cs="Times New Roman"/>
                <w:i/>
                <w:iCs/>
                <w:color w:val="000000"/>
                <w:lang w:val="en-US"/>
              </w:rPr>
            </w:pPr>
          </w:p>
          <w:p w14:paraId="4353B780" w14:textId="77777777" w:rsidR="00E66B4A" w:rsidRPr="00E66B4A" w:rsidRDefault="00E66B4A" w:rsidP="001664C9">
            <w:pPr>
              <w:spacing w:after="0"/>
              <w:jc w:val="both"/>
              <w:rPr>
                <w:rFonts w:ascii="Times New Roman" w:hAnsi="Times New Roman" w:cs="Times New Roman"/>
                <w:b/>
                <w:bCs/>
                <w:color w:val="000000"/>
                <w:lang w:val="en-US"/>
              </w:rPr>
            </w:pPr>
            <w:r w:rsidRPr="00E66B4A">
              <w:rPr>
                <w:rFonts w:ascii="Times New Roman" w:hAnsi="Times New Roman" w:cs="Times New Roman"/>
                <w:b/>
                <w:bCs/>
                <w:color w:val="000000"/>
                <w:lang w:val="en-US"/>
              </w:rPr>
              <w:t xml:space="preserve">Knowledge of purpose: speech functions </w:t>
            </w:r>
          </w:p>
          <w:p w14:paraId="7DB37925" w14:textId="77777777" w:rsidR="00E66B4A" w:rsidRPr="00E66B4A" w:rsidRDefault="00E66B4A" w:rsidP="001664C9">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Using grammar not only entails knowing how to express meanings through forms but also knowing that grammar can be used to show a speaker’s intention or wish, or to influence the </w:t>
            </w:r>
            <w:proofErr w:type="spellStart"/>
            <w:r w:rsidRPr="00E66B4A">
              <w:rPr>
                <w:rFonts w:ascii="Times New Roman" w:hAnsi="Times New Roman" w:cs="Times New Roman"/>
                <w:color w:val="000000"/>
                <w:lang w:val="en-US"/>
              </w:rPr>
              <w:t>behaviour</w:t>
            </w:r>
            <w:proofErr w:type="spellEnd"/>
            <w:r w:rsidRPr="00E66B4A">
              <w:rPr>
                <w:rFonts w:ascii="Times New Roman" w:hAnsi="Times New Roman" w:cs="Times New Roman"/>
                <w:color w:val="000000"/>
                <w:lang w:val="en-US"/>
              </w:rPr>
              <w:t xml:space="preserve"> or attitude of the listener. For example, the conditional form </w:t>
            </w:r>
            <w:r w:rsidRPr="00E66B4A">
              <w:rPr>
                <w:rFonts w:ascii="Times New Roman" w:hAnsi="Times New Roman" w:cs="Times New Roman"/>
                <w:i/>
                <w:iCs/>
                <w:color w:val="000000"/>
                <w:lang w:val="en-US"/>
              </w:rPr>
              <w:t xml:space="preserve">would </w:t>
            </w:r>
            <w:r w:rsidRPr="00E66B4A">
              <w:rPr>
                <w:rFonts w:ascii="Times New Roman" w:hAnsi="Times New Roman" w:cs="Times New Roman"/>
                <w:color w:val="000000"/>
                <w:lang w:val="en-US"/>
              </w:rPr>
              <w:t xml:space="preserve">can be used to express the following functions: </w:t>
            </w:r>
          </w:p>
          <w:p w14:paraId="693B83DD" w14:textId="77777777" w:rsidR="00E66B4A" w:rsidRPr="00E66B4A" w:rsidRDefault="00E66B4A" w:rsidP="001664C9">
            <w:pPr>
              <w:spacing w:after="0"/>
              <w:ind w:left="720"/>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Giving advice: </w:t>
            </w:r>
            <w:r w:rsidRPr="00E66B4A">
              <w:rPr>
                <w:rFonts w:ascii="Times New Roman" w:hAnsi="Times New Roman" w:cs="Times New Roman"/>
                <w:i/>
                <w:iCs/>
                <w:color w:val="000000"/>
                <w:lang w:val="en-US"/>
              </w:rPr>
              <w:t xml:space="preserve">I would buy a new car if I were you. </w:t>
            </w:r>
          </w:p>
          <w:p w14:paraId="2B3EA634" w14:textId="77777777" w:rsidR="00E66B4A" w:rsidRPr="00E66B4A" w:rsidRDefault="00E66B4A" w:rsidP="001664C9">
            <w:pPr>
              <w:spacing w:after="0"/>
              <w:ind w:left="720"/>
              <w:jc w:val="both"/>
              <w:rPr>
                <w:rFonts w:ascii="Times New Roman" w:hAnsi="Times New Roman" w:cs="Times New Roman"/>
                <w:i/>
                <w:iCs/>
                <w:color w:val="000000"/>
                <w:lang w:val="en-US"/>
              </w:rPr>
            </w:pPr>
            <w:r w:rsidRPr="00E66B4A">
              <w:rPr>
                <w:rFonts w:ascii="Times New Roman" w:hAnsi="Times New Roman" w:cs="Times New Roman"/>
                <w:color w:val="000000"/>
                <w:lang w:val="en-US"/>
              </w:rPr>
              <w:t xml:space="preserve">Requesting help: </w:t>
            </w:r>
            <w:r w:rsidRPr="00E66B4A">
              <w:rPr>
                <w:rFonts w:ascii="Times New Roman" w:hAnsi="Times New Roman" w:cs="Times New Roman"/>
                <w:i/>
                <w:iCs/>
                <w:color w:val="000000"/>
                <w:lang w:val="en-US"/>
              </w:rPr>
              <w:t xml:space="preserve">Would you carry my suitcase for me? </w:t>
            </w:r>
          </w:p>
          <w:p w14:paraId="1D7AE878" w14:textId="77777777" w:rsidR="00E66B4A" w:rsidRPr="00E66B4A" w:rsidRDefault="00E66B4A" w:rsidP="001664C9">
            <w:pPr>
              <w:spacing w:after="0"/>
              <w:jc w:val="both"/>
              <w:rPr>
                <w:rFonts w:ascii="Times New Roman" w:hAnsi="Times New Roman" w:cs="Times New Roman"/>
                <w:b/>
                <w:bCs/>
                <w:color w:val="000000"/>
                <w:lang w:val="en-US"/>
              </w:rPr>
            </w:pPr>
          </w:p>
          <w:p w14:paraId="0F34F354" w14:textId="77777777" w:rsidR="00E66B4A" w:rsidRPr="00E66B4A" w:rsidRDefault="00E66B4A" w:rsidP="001664C9">
            <w:pPr>
              <w:spacing w:after="0"/>
              <w:jc w:val="both"/>
              <w:rPr>
                <w:rFonts w:ascii="Times New Roman" w:hAnsi="Times New Roman" w:cs="Times New Roman"/>
                <w:color w:val="000000"/>
                <w:lang w:val="en-US"/>
              </w:rPr>
            </w:pPr>
            <w:r w:rsidRPr="00E66B4A">
              <w:rPr>
                <w:rFonts w:ascii="Times New Roman" w:hAnsi="Times New Roman" w:cs="Times New Roman"/>
                <w:b/>
                <w:bCs/>
                <w:color w:val="000000"/>
                <w:lang w:val="en-US"/>
              </w:rPr>
              <w:t xml:space="preserve">Knowledge of style: appropriacy </w:t>
            </w:r>
          </w:p>
          <w:p w14:paraId="7D6785AC" w14:textId="77777777" w:rsidR="00E66B4A" w:rsidRPr="00E66B4A" w:rsidRDefault="00E66B4A" w:rsidP="001664C9">
            <w:pPr>
              <w:spacing w:after="0"/>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This kind of knowledge tells the speaker whether one grammatical form might be more stylistically appropriate than another in a certain context where two or more forms are possible. </w:t>
            </w:r>
          </w:p>
          <w:p w14:paraId="0780257A" w14:textId="77777777" w:rsidR="00E66B4A" w:rsidRPr="00BE4B55" w:rsidRDefault="00E66B4A" w:rsidP="001664C9">
            <w:pPr>
              <w:jc w:val="both"/>
              <w:rPr>
                <w:rFonts w:ascii="Times New Roman" w:hAnsi="Times New Roman" w:cs="Times New Roman"/>
                <w:color w:val="000000"/>
              </w:rPr>
            </w:pPr>
            <w:r w:rsidRPr="00BE4B55">
              <w:rPr>
                <w:rFonts w:ascii="Times New Roman" w:hAnsi="Times New Roman" w:cs="Times New Roman"/>
                <w:color w:val="000000"/>
              </w:rPr>
              <w:t xml:space="preserve">For example: </w:t>
            </w:r>
          </w:p>
          <w:tbl>
            <w:tblPr>
              <w:tblStyle w:val="TableGrid"/>
              <w:tblW w:w="9096"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20"/>
              <w:gridCol w:w="5676"/>
            </w:tblGrid>
            <w:tr w:rsidR="00E66B4A" w:rsidRPr="000F47E9" w14:paraId="37ECD7A1" w14:textId="77777777" w:rsidTr="001664C9">
              <w:tc>
                <w:tcPr>
                  <w:tcW w:w="3420" w:type="dxa"/>
                </w:tcPr>
                <w:p w14:paraId="5A2A74E3" w14:textId="77777777" w:rsidR="00E66B4A" w:rsidRPr="00BE4B55" w:rsidRDefault="00E66B4A" w:rsidP="001664C9">
                  <w:pPr>
                    <w:jc w:val="both"/>
                    <w:rPr>
                      <w:rFonts w:ascii="Times New Roman" w:hAnsi="Times New Roman"/>
                      <w:i/>
                      <w:iCs/>
                      <w:color w:val="000000"/>
                      <w:lang w:val="en-US"/>
                    </w:rPr>
                  </w:pPr>
                  <w:r w:rsidRPr="00BE4B55">
                    <w:rPr>
                      <w:rFonts w:ascii="Times New Roman" w:hAnsi="Times New Roman"/>
                      <w:color w:val="000000"/>
                      <w:lang w:val="en-US"/>
                    </w:rPr>
                    <w:t>MORE FORMAL</w:t>
                  </w:r>
                  <w:r w:rsidRPr="00BE4B55">
                    <w:rPr>
                      <w:rFonts w:ascii="Times New Roman" w:hAnsi="Times New Roman"/>
                      <w:i/>
                      <w:iCs/>
                      <w:color w:val="000000"/>
                      <w:lang w:val="en-US"/>
                    </w:rPr>
                    <w:t xml:space="preserve"> </w:t>
                  </w:r>
                </w:p>
                <w:p w14:paraId="29D311D1" w14:textId="77777777" w:rsidR="00E66B4A" w:rsidRPr="00BE4B55" w:rsidRDefault="00E66B4A" w:rsidP="001664C9">
                  <w:pPr>
                    <w:jc w:val="both"/>
                    <w:rPr>
                      <w:rFonts w:ascii="Times New Roman" w:hAnsi="Times New Roman"/>
                      <w:i/>
                      <w:iCs/>
                      <w:color w:val="000000"/>
                      <w:lang w:val="en-US"/>
                    </w:rPr>
                  </w:pPr>
                  <w:r w:rsidRPr="00BE4B55">
                    <w:rPr>
                      <w:rFonts w:ascii="Times New Roman" w:hAnsi="Times New Roman"/>
                      <w:i/>
                      <w:iCs/>
                      <w:color w:val="000000"/>
                      <w:lang w:val="en-US"/>
                    </w:rPr>
                    <w:t xml:space="preserve">May I borrow this? </w:t>
                  </w:r>
                </w:p>
                <w:p w14:paraId="215F413D" w14:textId="77777777" w:rsidR="00E66B4A" w:rsidRPr="00BE4B55" w:rsidRDefault="00E66B4A" w:rsidP="001664C9">
                  <w:pPr>
                    <w:jc w:val="both"/>
                    <w:rPr>
                      <w:rFonts w:ascii="Times New Roman" w:hAnsi="Times New Roman"/>
                      <w:i/>
                      <w:iCs/>
                      <w:color w:val="000000"/>
                      <w:lang w:val="en-US"/>
                    </w:rPr>
                  </w:pPr>
                  <w:r w:rsidRPr="00BE4B55">
                    <w:rPr>
                      <w:rFonts w:ascii="Times New Roman" w:hAnsi="Times New Roman"/>
                      <w:i/>
                      <w:iCs/>
                      <w:color w:val="000000"/>
                      <w:lang w:val="en-US"/>
                    </w:rPr>
                    <w:t xml:space="preserve">Tom and I are going out. </w:t>
                  </w:r>
                </w:p>
                <w:p w14:paraId="5E56917B" w14:textId="77777777" w:rsidR="00E66B4A" w:rsidRPr="00BE4B55" w:rsidRDefault="00E66B4A" w:rsidP="001664C9">
                  <w:pPr>
                    <w:jc w:val="both"/>
                    <w:rPr>
                      <w:rFonts w:ascii="Times New Roman" w:hAnsi="Times New Roman"/>
                      <w:color w:val="000000"/>
                      <w:lang w:val="en-US"/>
                    </w:rPr>
                  </w:pPr>
                  <w:r w:rsidRPr="00BE4B55">
                    <w:rPr>
                      <w:rFonts w:ascii="Times New Roman" w:hAnsi="Times New Roman"/>
                      <w:i/>
                      <w:iCs/>
                      <w:color w:val="000000"/>
                      <w:lang w:val="en-US"/>
                    </w:rPr>
                    <w:t>I shall be there next week.</w:t>
                  </w:r>
                </w:p>
              </w:tc>
              <w:tc>
                <w:tcPr>
                  <w:tcW w:w="5676" w:type="dxa"/>
                </w:tcPr>
                <w:p w14:paraId="3A181119" w14:textId="77777777" w:rsidR="00E66B4A" w:rsidRPr="00BE4B55" w:rsidRDefault="00E66B4A" w:rsidP="001664C9">
                  <w:pPr>
                    <w:jc w:val="both"/>
                    <w:rPr>
                      <w:rFonts w:ascii="Times New Roman" w:hAnsi="Times New Roman"/>
                      <w:color w:val="000000"/>
                      <w:lang w:val="en-US"/>
                    </w:rPr>
                  </w:pPr>
                  <w:r w:rsidRPr="00BE4B55">
                    <w:rPr>
                      <w:rFonts w:ascii="Times New Roman" w:hAnsi="Times New Roman"/>
                      <w:color w:val="000000"/>
                      <w:lang w:val="en-US"/>
                    </w:rPr>
                    <w:t xml:space="preserve">LESS FORMAL </w:t>
                  </w:r>
                </w:p>
                <w:p w14:paraId="4854B7C2" w14:textId="77777777" w:rsidR="00E66B4A" w:rsidRPr="00BE4B55" w:rsidRDefault="00E66B4A" w:rsidP="001664C9">
                  <w:pPr>
                    <w:jc w:val="both"/>
                    <w:rPr>
                      <w:rFonts w:ascii="Times New Roman" w:hAnsi="Times New Roman"/>
                      <w:color w:val="000000"/>
                      <w:lang w:val="en-US"/>
                    </w:rPr>
                  </w:pPr>
                  <w:r w:rsidRPr="00BE4B55">
                    <w:rPr>
                      <w:rFonts w:ascii="Times New Roman" w:hAnsi="Times New Roman"/>
                      <w:i/>
                      <w:iCs/>
                      <w:color w:val="000000"/>
                      <w:lang w:val="en-US"/>
                    </w:rPr>
                    <w:t xml:space="preserve">Can I borrow this? </w:t>
                  </w:r>
                </w:p>
                <w:p w14:paraId="751A78D9" w14:textId="77777777" w:rsidR="00E66B4A" w:rsidRPr="00BE4B55" w:rsidRDefault="00E66B4A" w:rsidP="001664C9">
                  <w:pPr>
                    <w:jc w:val="both"/>
                    <w:rPr>
                      <w:rFonts w:ascii="Times New Roman" w:hAnsi="Times New Roman"/>
                      <w:i/>
                      <w:iCs/>
                      <w:color w:val="000000"/>
                      <w:lang w:val="en-US"/>
                    </w:rPr>
                  </w:pPr>
                  <w:r w:rsidRPr="00BE4B55">
                    <w:rPr>
                      <w:rFonts w:ascii="Times New Roman" w:hAnsi="Times New Roman"/>
                      <w:i/>
                      <w:iCs/>
                      <w:color w:val="000000"/>
                      <w:lang w:val="en-US"/>
                    </w:rPr>
                    <w:t xml:space="preserve">Tom and </w:t>
                  </w:r>
                  <w:proofErr w:type="gramStart"/>
                  <w:r w:rsidRPr="00BE4B55">
                    <w:rPr>
                      <w:rFonts w:ascii="Times New Roman" w:hAnsi="Times New Roman"/>
                      <w:i/>
                      <w:iCs/>
                      <w:color w:val="000000"/>
                      <w:lang w:val="en-US"/>
                    </w:rPr>
                    <w:t>me</w:t>
                  </w:r>
                  <w:proofErr w:type="gramEnd"/>
                  <w:r w:rsidRPr="00BE4B55">
                    <w:rPr>
                      <w:rFonts w:ascii="Times New Roman" w:hAnsi="Times New Roman"/>
                      <w:i/>
                      <w:iCs/>
                      <w:color w:val="000000"/>
                      <w:lang w:val="en-US"/>
                    </w:rPr>
                    <w:t xml:space="preserve"> are going out.</w:t>
                  </w:r>
                </w:p>
                <w:p w14:paraId="139B01D7" w14:textId="77777777" w:rsidR="00E66B4A" w:rsidRPr="00BE4B55" w:rsidRDefault="00E66B4A" w:rsidP="001664C9">
                  <w:pPr>
                    <w:jc w:val="both"/>
                    <w:rPr>
                      <w:rFonts w:ascii="Times New Roman" w:hAnsi="Times New Roman"/>
                      <w:i/>
                      <w:iCs/>
                      <w:color w:val="000000"/>
                      <w:lang w:val="en-US"/>
                    </w:rPr>
                  </w:pPr>
                  <w:r w:rsidRPr="00BE4B55">
                    <w:rPr>
                      <w:rFonts w:ascii="Times New Roman" w:hAnsi="Times New Roman"/>
                      <w:i/>
                      <w:iCs/>
                      <w:color w:val="000000"/>
                      <w:lang w:val="en-US"/>
                    </w:rPr>
                    <w:t xml:space="preserve">I will/’ll be there next week. </w:t>
                  </w:r>
                </w:p>
                <w:p w14:paraId="3CA242E3" w14:textId="77777777" w:rsidR="00E66B4A" w:rsidRPr="00BE4B55" w:rsidRDefault="00E66B4A" w:rsidP="001664C9">
                  <w:pPr>
                    <w:jc w:val="both"/>
                    <w:rPr>
                      <w:rFonts w:ascii="Times New Roman" w:hAnsi="Times New Roman"/>
                      <w:color w:val="000000"/>
                      <w:lang w:val="en-US"/>
                    </w:rPr>
                  </w:pPr>
                </w:p>
              </w:tc>
            </w:tr>
          </w:tbl>
          <w:p w14:paraId="14191B2D" w14:textId="77777777" w:rsidR="00E66B4A" w:rsidRPr="00E66B4A" w:rsidRDefault="00E66B4A" w:rsidP="001664C9">
            <w:pPr>
              <w:spacing w:after="0"/>
              <w:jc w:val="both"/>
              <w:rPr>
                <w:rFonts w:ascii="Times New Roman" w:hAnsi="Times New Roman" w:cs="Times New Roman"/>
                <w:b/>
                <w:bCs/>
                <w:color w:val="000000"/>
                <w:lang w:val="en-US"/>
              </w:rPr>
            </w:pPr>
            <w:r w:rsidRPr="00E66B4A">
              <w:rPr>
                <w:rFonts w:ascii="Times New Roman" w:hAnsi="Times New Roman" w:cs="Times New Roman"/>
                <w:b/>
                <w:bCs/>
                <w:color w:val="000000"/>
                <w:lang w:val="en-US"/>
              </w:rPr>
              <w:t xml:space="preserve">Knowledge of previous and following language: discourse </w:t>
            </w:r>
          </w:p>
          <w:p w14:paraId="22343F1A" w14:textId="77777777" w:rsidR="00E66B4A" w:rsidRPr="00E66B4A" w:rsidRDefault="00E66B4A" w:rsidP="001664C9">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In traditional grammar there has been an overwhelming tendency to teach and </w:t>
            </w:r>
            <w:proofErr w:type="spellStart"/>
            <w:r w:rsidRPr="00E66B4A">
              <w:rPr>
                <w:rFonts w:ascii="Times New Roman" w:hAnsi="Times New Roman" w:cs="Times New Roman"/>
                <w:color w:val="000000"/>
                <w:lang w:val="en-US"/>
              </w:rPr>
              <w:t>practise</w:t>
            </w:r>
            <w:proofErr w:type="spellEnd"/>
            <w:r w:rsidRPr="00E66B4A">
              <w:rPr>
                <w:rFonts w:ascii="Times New Roman" w:hAnsi="Times New Roman" w:cs="Times New Roman"/>
                <w:color w:val="000000"/>
                <w:lang w:val="en-US"/>
              </w:rPr>
              <w:t xml:space="preserve"> grammar as single items within sentence-level exercises. If more than one grammatical item occurs in an exercise, then the purpose is usually to contrast two grammatical areas which are considered to represent potential areas of difficulty for the learner - past vs present perfect etc. In the past few years, the relatively new linguistic discipline of discourse analysis has led to a broadening of our perspective of language from sentence level to text level, both spoken and written. This has provided important insights for language teaching. If we look at how grammar operates beyond the sentence, we will often discover that there is a tendency for certain grammatical meanings to </w:t>
            </w:r>
            <w:r w:rsidRPr="00E66B4A">
              <w:rPr>
                <w:rFonts w:ascii="Times New Roman" w:hAnsi="Times New Roman" w:cs="Times New Roman"/>
                <w:b/>
                <w:bCs/>
                <w:color w:val="000000"/>
                <w:lang w:val="en-US"/>
              </w:rPr>
              <w:t xml:space="preserve">co-occur </w:t>
            </w:r>
            <w:r w:rsidRPr="00E66B4A">
              <w:rPr>
                <w:rFonts w:ascii="Times New Roman" w:hAnsi="Times New Roman" w:cs="Times New Roman"/>
                <w:color w:val="000000"/>
                <w:lang w:val="en-US"/>
              </w:rPr>
              <w:t xml:space="preserve">in discourse. For example, the present perfect meaning of what I call ‘experience’ is often followed by the past tense, as in the following short dialogue: </w:t>
            </w:r>
          </w:p>
          <w:p w14:paraId="4965934C" w14:textId="77777777" w:rsidR="00E66B4A" w:rsidRPr="00E66B4A" w:rsidRDefault="00E66B4A" w:rsidP="001664C9">
            <w:pPr>
              <w:spacing w:after="0"/>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A: </w:t>
            </w:r>
            <w:r w:rsidRPr="00E66B4A">
              <w:rPr>
                <w:rFonts w:ascii="Times New Roman" w:hAnsi="Times New Roman" w:cs="Times New Roman"/>
                <w:i/>
                <w:iCs/>
                <w:color w:val="000000"/>
                <w:u w:val="single"/>
                <w:lang w:val="en-US"/>
              </w:rPr>
              <w:t>Have</w:t>
            </w:r>
            <w:r w:rsidRPr="00E66B4A">
              <w:rPr>
                <w:rFonts w:ascii="Times New Roman" w:hAnsi="Times New Roman" w:cs="Times New Roman"/>
                <w:i/>
                <w:iCs/>
                <w:color w:val="000000"/>
                <w:lang w:val="en-US"/>
              </w:rPr>
              <w:t xml:space="preserve"> you </w:t>
            </w:r>
            <w:r w:rsidRPr="00E66B4A">
              <w:rPr>
                <w:rFonts w:ascii="Times New Roman" w:hAnsi="Times New Roman" w:cs="Times New Roman"/>
                <w:i/>
                <w:iCs/>
                <w:color w:val="000000"/>
                <w:u w:val="single"/>
                <w:lang w:val="en-US"/>
              </w:rPr>
              <w:t>been</w:t>
            </w:r>
            <w:r w:rsidRPr="00E66B4A">
              <w:rPr>
                <w:rFonts w:ascii="Times New Roman" w:hAnsi="Times New Roman" w:cs="Times New Roman"/>
                <w:i/>
                <w:iCs/>
                <w:color w:val="000000"/>
                <w:lang w:val="en-US"/>
              </w:rPr>
              <w:t xml:space="preserve"> to Chile? </w:t>
            </w:r>
          </w:p>
          <w:p w14:paraId="58D0B60E" w14:textId="77777777" w:rsidR="00E66B4A" w:rsidRPr="00E66B4A" w:rsidRDefault="00E66B4A" w:rsidP="001664C9">
            <w:pPr>
              <w:spacing w:after="0"/>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B: </w:t>
            </w:r>
            <w:r w:rsidRPr="00E66B4A">
              <w:rPr>
                <w:rFonts w:ascii="Times New Roman" w:hAnsi="Times New Roman" w:cs="Times New Roman"/>
                <w:i/>
                <w:iCs/>
                <w:color w:val="000000"/>
                <w:lang w:val="en-US"/>
              </w:rPr>
              <w:t xml:space="preserve">Yes, I </w:t>
            </w:r>
            <w:r w:rsidRPr="00E66B4A">
              <w:rPr>
                <w:rFonts w:ascii="Times New Roman" w:hAnsi="Times New Roman" w:cs="Times New Roman"/>
                <w:i/>
                <w:iCs/>
                <w:color w:val="000000"/>
                <w:u w:val="single"/>
                <w:lang w:val="en-US"/>
              </w:rPr>
              <w:t>have</w:t>
            </w:r>
            <w:r w:rsidRPr="00E66B4A">
              <w:rPr>
                <w:rFonts w:ascii="Times New Roman" w:hAnsi="Times New Roman" w:cs="Times New Roman"/>
                <w:i/>
                <w:iCs/>
                <w:color w:val="000000"/>
                <w:lang w:val="en-US"/>
              </w:rPr>
              <w:t xml:space="preserve">. </w:t>
            </w:r>
          </w:p>
          <w:p w14:paraId="59E5230E" w14:textId="77777777" w:rsidR="00E66B4A" w:rsidRPr="00E66B4A" w:rsidRDefault="00E66B4A" w:rsidP="001664C9">
            <w:pPr>
              <w:spacing w:after="0"/>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A: </w:t>
            </w:r>
            <w:r w:rsidRPr="00E66B4A">
              <w:rPr>
                <w:rFonts w:ascii="Times New Roman" w:hAnsi="Times New Roman" w:cs="Times New Roman"/>
                <w:i/>
                <w:iCs/>
                <w:color w:val="000000"/>
                <w:u w:val="single"/>
                <w:lang w:val="en-US"/>
              </w:rPr>
              <w:t>Did</w:t>
            </w:r>
            <w:r w:rsidRPr="00E66B4A">
              <w:rPr>
                <w:rFonts w:ascii="Times New Roman" w:hAnsi="Times New Roman" w:cs="Times New Roman"/>
                <w:i/>
                <w:iCs/>
                <w:color w:val="000000"/>
                <w:lang w:val="en-US"/>
              </w:rPr>
              <w:t xml:space="preserve"> you like it? </w:t>
            </w:r>
          </w:p>
          <w:p w14:paraId="467EC679" w14:textId="77777777" w:rsidR="00E66B4A" w:rsidRPr="00E66B4A" w:rsidRDefault="00E66B4A" w:rsidP="001664C9">
            <w:pPr>
              <w:spacing w:after="0"/>
              <w:jc w:val="both"/>
              <w:rPr>
                <w:rFonts w:ascii="Times New Roman" w:hAnsi="Times New Roman" w:cs="Times New Roman"/>
                <w:i/>
                <w:iCs/>
                <w:color w:val="000000"/>
                <w:lang w:val="en-US"/>
              </w:rPr>
            </w:pPr>
            <w:r w:rsidRPr="00E66B4A">
              <w:rPr>
                <w:rFonts w:ascii="Times New Roman" w:hAnsi="Times New Roman" w:cs="Times New Roman"/>
                <w:color w:val="000000"/>
                <w:lang w:val="en-US"/>
              </w:rPr>
              <w:t xml:space="preserve">B: </w:t>
            </w:r>
            <w:r w:rsidRPr="00E66B4A">
              <w:rPr>
                <w:rFonts w:ascii="Times New Roman" w:hAnsi="Times New Roman" w:cs="Times New Roman"/>
                <w:i/>
                <w:iCs/>
                <w:color w:val="000000"/>
                <w:lang w:val="en-US"/>
              </w:rPr>
              <w:t xml:space="preserve">Yes, it </w:t>
            </w:r>
            <w:r w:rsidRPr="00E66B4A">
              <w:rPr>
                <w:rFonts w:ascii="Times New Roman" w:hAnsi="Times New Roman" w:cs="Times New Roman"/>
                <w:i/>
                <w:iCs/>
                <w:color w:val="000000"/>
                <w:u w:val="single"/>
                <w:lang w:val="en-US"/>
              </w:rPr>
              <w:t xml:space="preserve">was </w:t>
            </w:r>
            <w:r w:rsidRPr="00E66B4A">
              <w:rPr>
                <w:rFonts w:ascii="Times New Roman" w:hAnsi="Times New Roman" w:cs="Times New Roman"/>
                <w:i/>
                <w:iCs/>
                <w:color w:val="000000"/>
                <w:lang w:val="en-US"/>
              </w:rPr>
              <w:t xml:space="preserve">brilliant! </w:t>
            </w:r>
          </w:p>
          <w:p w14:paraId="0890E980" w14:textId="77777777" w:rsidR="00E66B4A" w:rsidRPr="00E66B4A" w:rsidRDefault="00E66B4A" w:rsidP="001664C9">
            <w:pPr>
              <w:spacing w:after="0"/>
              <w:jc w:val="both"/>
              <w:rPr>
                <w:rFonts w:ascii="Times New Roman" w:hAnsi="Times New Roman" w:cs="Times New Roman"/>
                <w:color w:val="000000"/>
                <w:lang w:val="en-US"/>
              </w:rPr>
            </w:pPr>
          </w:p>
          <w:p w14:paraId="3A5A894D" w14:textId="77777777" w:rsidR="00E66B4A" w:rsidRPr="00E66B4A" w:rsidRDefault="00E66B4A" w:rsidP="001664C9">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Also, an area of grammar such as past simple vs past progressive can only be properly understood by taking a discourse view of grammar and knowing how actions relate to each other, as in the following examples: </w:t>
            </w:r>
          </w:p>
          <w:p w14:paraId="3E52127C" w14:textId="77777777" w:rsidR="00E66B4A" w:rsidRPr="00E66B4A" w:rsidRDefault="00E66B4A" w:rsidP="001664C9">
            <w:pPr>
              <w:spacing w:after="0"/>
              <w:jc w:val="both"/>
              <w:rPr>
                <w:rFonts w:ascii="Times New Roman" w:hAnsi="Times New Roman" w:cs="Times New Roman"/>
                <w:color w:val="000000"/>
                <w:lang w:val="en-US"/>
              </w:rPr>
            </w:pPr>
            <w:r w:rsidRPr="00E66B4A">
              <w:rPr>
                <w:rFonts w:ascii="Times New Roman" w:hAnsi="Times New Roman" w:cs="Times New Roman"/>
                <w:i/>
                <w:iCs/>
                <w:color w:val="000000"/>
                <w:lang w:val="en-US"/>
              </w:rPr>
              <w:t xml:space="preserve">I </w:t>
            </w:r>
            <w:r w:rsidRPr="00E66B4A">
              <w:rPr>
                <w:rFonts w:ascii="Times New Roman" w:hAnsi="Times New Roman" w:cs="Times New Roman"/>
                <w:i/>
                <w:iCs/>
                <w:color w:val="000000"/>
                <w:u w:val="single"/>
                <w:lang w:val="en-US"/>
              </w:rPr>
              <w:t>didn’t watch</w:t>
            </w:r>
            <w:r w:rsidRPr="00E66B4A">
              <w:rPr>
                <w:rFonts w:ascii="Times New Roman" w:hAnsi="Times New Roman" w:cs="Times New Roman"/>
                <w:i/>
                <w:iCs/>
                <w:color w:val="000000"/>
                <w:lang w:val="en-US"/>
              </w:rPr>
              <w:t xml:space="preserve"> the film on television last night because I </w:t>
            </w:r>
            <w:r w:rsidRPr="00E66B4A">
              <w:rPr>
                <w:rFonts w:ascii="Times New Roman" w:hAnsi="Times New Roman" w:cs="Times New Roman"/>
                <w:i/>
                <w:iCs/>
                <w:color w:val="000000"/>
                <w:u w:val="single"/>
                <w:lang w:val="en-US"/>
              </w:rPr>
              <w:t>was doing</w:t>
            </w:r>
            <w:r w:rsidRPr="00E66B4A">
              <w:rPr>
                <w:rFonts w:ascii="Times New Roman" w:hAnsi="Times New Roman" w:cs="Times New Roman"/>
                <w:i/>
                <w:iCs/>
                <w:color w:val="000000"/>
                <w:lang w:val="en-US"/>
              </w:rPr>
              <w:t xml:space="preserve"> my homework. </w:t>
            </w:r>
          </w:p>
          <w:p w14:paraId="6D9BEBC5" w14:textId="77777777" w:rsidR="00E66B4A" w:rsidRPr="00E66B4A" w:rsidRDefault="00E66B4A" w:rsidP="001664C9">
            <w:pPr>
              <w:spacing w:after="0"/>
              <w:jc w:val="both"/>
              <w:rPr>
                <w:rFonts w:ascii="Times New Roman" w:hAnsi="Times New Roman" w:cs="Times New Roman"/>
                <w:i/>
                <w:iCs/>
                <w:color w:val="000000"/>
                <w:lang w:val="en-US"/>
              </w:rPr>
            </w:pPr>
            <w:r w:rsidRPr="00E66B4A">
              <w:rPr>
                <w:rFonts w:ascii="Times New Roman" w:hAnsi="Times New Roman" w:cs="Times New Roman"/>
                <w:i/>
                <w:iCs/>
                <w:color w:val="000000"/>
                <w:lang w:val="en-US"/>
              </w:rPr>
              <w:t xml:space="preserve">I </w:t>
            </w:r>
            <w:r w:rsidRPr="00E66B4A">
              <w:rPr>
                <w:rFonts w:ascii="Times New Roman" w:hAnsi="Times New Roman" w:cs="Times New Roman"/>
                <w:i/>
                <w:iCs/>
                <w:color w:val="000000"/>
                <w:u w:val="single"/>
                <w:lang w:val="en-US"/>
              </w:rPr>
              <w:t>didn’t do</w:t>
            </w:r>
            <w:r w:rsidRPr="00E66B4A">
              <w:rPr>
                <w:rFonts w:ascii="Times New Roman" w:hAnsi="Times New Roman" w:cs="Times New Roman"/>
                <w:i/>
                <w:iCs/>
                <w:color w:val="000000"/>
                <w:lang w:val="en-US"/>
              </w:rPr>
              <w:t xml:space="preserve"> my homework last night because I </w:t>
            </w:r>
            <w:r w:rsidRPr="00E66B4A">
              <w:rPr>
                <w:rFonts w:ascii="Times New Roman" w:hAnsi="Times New Roman" w:cs="Times New Roman"/>
                <w:i/>
                <w:iCs/>
                <w:color w:val="000000"/>
                <w:u w:val="single"/>
                <w:lang w:val="en-US"/>
              </w:rPr>
              <w:t>was playing</w:t>
            </w:r>
            <w:r w:rsidRPr="00E66B4A">
              <w:rPr>
                <w:rFonts w:ascii="Times New Roman" w:hAnsi="Times New Roman" w:cs="Times New Roman"/>
                <w:i/>
                <w:iCs/>
                <w:color w:val="000000"/>
                <w:lang w:val="en-US"/>
              </w:rPr>
              <w:t xml:space="preserve"> football. </w:t>
            </w:r>
          </w:p>
          <w:p w14:paraId="11B0E4C6" w14:textId="77777777" w:rsidR="00E66B4A" w:rsidRPr="00E66B4A" w:rsidRDefault="00E66B4A" w:rsidP="001664C9">
            <w:pPr>
              <w:spacing w:after="0"/>
              <w:jc w:val="both"/>
              <w:rPr>
                <w:rFonts w:ascii="Times New Roman" w:hAnsi="Times New Roman" w:cs="Times New Roman"/>
                <w:color w:val="000000"/>
                <w:lang w:val="en-US"/>
              </w:rPr>
            </w:pPr>
          </w:p>
          <w:p w14:paraId="4A452B50" w14:textId="77777777" w:rsidR="00E66B4A" w:rsidRPr="00E66B4A" w:rsidRDefault="00E66B4A" w:rsidP="001664C9">
            <w:pPr>
              <w:pStyle w:val="Heading3"/>
              <w:rPr>
                <w:rFonts w:eastAsiaTheme="minorEastAsia"/>
                <w:color w:val="000000"/>
                <w:lang w:val="en-US"/>
              </w:rPr>
            </w:pPr>
            <w:r w:rsidRPr="00E66B4A">
              <w:rPr>
                <w:rFonts w:eastAsiaTheme="minorEastAsia"/>
                <w:color w:val="000000"/>
                <w:lang w:val="en-US"/>
              </w:rPr>
              <w:lastRenderedPageBreak/>
              <w:t xml:space="preserve">Summary </w:t>
            </w:r>
          </w:p>
          <w:p w14:paraId="5A9B7C6B" w14:textId="77777777" w:rsidR="00E66B4A" w:rsidRPr="00E66B4A" w:rsidRDefault="00E66B4A" w:rsidP="001664C9">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The relationship between these types of knowledge can be illustrated in the following chart, which shows how the different types of knowledge work together to produce the message that the speaker wishes to convey: </w:t>
            </w:r>
          </w:p>
          <w:tbl>
            <w:tblPr>
              <w:tblStyle w:val="TableGrid"/>
              <w:tblW w:w="10915" w:type="dxa"/>
              <w:tblLayout w:type="fixed"/>
              <w:tblLook w:val="04A0" w:firstRow="1" w:lastRow="0" w:firstColumn="1" w:lastColumn="0" w:noHBand="0" w:noVBand="1"/>
            </w:tblPr>
            <w:tblGrid>
              <w:gridCol w:w="1819"/>
              <w:gridCol w:w="1819"/>
              <w:gridCol w:w="1819"/>
              <w:gridCol w:w="1819"/>
              <w:gridCol w:w="1819"/>
              <w:gridCol w:w="1820"/>
            </w:tblGrid>
            <w:tr w:rsidR="00E66B4A" w:rsidRPr="00BE4B55" w14:paraId="7A329501" w14:textId="77777777" w:rsidTr="001664C9">
              <w:tc>
                <w:tcPr>
                  <w:tcW w:w="1819" w:type="dxa"/>
                  <w:vAlign w:val="center"/>
                </w:tcPr>
                <w:p w14:paraId="1A010557" w14:textId="77777777" w:rsidR="00E66B4A" w:rsidRPr="00BE4B55" w:rsidRDefault="00E66B4A" w:rsidP="001664C9">
                  <w:pPr>
                    <w:jc w:val="both"/>
                    <w:rPr>
                      <w:rFonts w:ascii="Times New Roman" w:hAnsi="Times New Roman"/>
                      <w:color w:val="000000"/>
                      <w:sz w:val="24"/>
                      <w:szCs w:val="24"/>
                    </w:rPr>
                  </w:pPr>
                  <w:r w:rsidRPr="00BE4B55">
                    <w:rPr>
                      <w:rFonts w:ascii="Times New Roman" w:hAnsi="Times New Roman"/>
                      <w:color w:val="000000"/>
                      <w:sz w:val="24"/>
                      <w:szCs w:val="24"/>
                    </w:rPr>
                    <w:t>Previous discourse</w:t>
                  </w:r>
                </w:p>
                <w:p w14:paraId="3436A6BC" w14:textId="77777777" w:rsidR="00E66B4A" w:rsidRPr="00BE4B55" w:rsidRDefault="00E66B4A" w:rsidP="001664C9">
                  <w:pPr>
                    <w:jc w:val="both"/>
                    <w:rPr>
                      <w:rFonts w:ascii="Times New Roman" w:hAnsi="Times New Roman"/>
                      <w:color w:val="000000"/>
                      <w:lang w:val="en-US"/>
                    </w:rPr>
                  </w:pPr>
                  <w:r w:rsidRPr="00BE4B55">
                    <w:rPr>
                      <w:rFonts w:ascii="Times New Roman" w:hAnsi="Times New Roman"/>
                      <w:color w:val="000000"/>
                      <w:sz w:val="24"/>
                      <w:szCs w:val="24"/>
                    </w:rPr>
                    <w:t>+Context</w:t>
                  </w:r>
                </w:p>
              </w:tc>
              <w:tc>
                <w:tcPr>
                  <w:tcW w:w="1819" w:type="dxa"/>
                  <w:shd w:val="clear" w:color="auto" w:fill="D9D9D9" w:themeFill="background1" w:themeFillShade="D9"/>
                  <w:vAlign w:val="center"/>
                </w:tcPr>
                <w:p w14:paraId="2FA742C1" w14:textId="77777777" w:rsidR="00E66B4A" w:rsidRPr="00BE4B55" w:rsidRDefault="00E66B4A" w:rsidP="001664C9">
                  <w:pPr>
                    <w:jc w:val="both"/>
                    <w:rPr>
                      <w:rFonts w:ascii="Times New Roman" w:hAnsi="Times New Roman"/>
                      <w:color w:val="000000"/>
                      <w:lang w:val="en-US"/>
                    </w:rPr>
                  </w:pPr>
                  <w:r w:rsidRPr="00BE4B55">
                    <w:rPr>
                      <w:rFonts w:ascii="Times New Roman" w:hAnsi="Times New Roman"/>
                      <w:color w:val="000000"/>
                    </w:rPr>
                    <w:t>SPEAKER</w:t>
                  </w:r>
                </w:p>
              </w:tc>
              <w:tc>
                <w:tcPr>
                  <w:tcW w:w="1819" w:type="dxa"/>
                  <w:vAlign w:val="center"/>
                </w:tcPr>
                <w:p w14:paraId="3EB8B264" w14:textId="77777777" w:rsidR="00E66B4A" w:rsidRPr="00BE4B55" w:rsidRDefault="00E66B4A" w:rsidP="001664C9">
                  <w:pPr>
                    <w:jc w:val="both"/>
                    <w:rPr>
                      <w:rFonts w:ascii="Times New Roman" w:hAnsi="Times New Roman"/>
                      <w:color w:val="000000"/>
                    </w:rPr>
                  </w:pPr>
                  <w:r w:rsidRPr="00BE4B55">
                    <w:rPr>
                      <w:rFonts w:ascii="Times New Roman" w:hAnsi="Times New Roman"/>
                      <w:color w:val="000000"/>
                    </w:rPr>
                    <w:t xml:space="preserve">Functions </w:t>
                  </w:r>
                  <w:r w:rsidRPr="00BE4B55">
                    <w:rPr>
                      <w:rFonts w:ascii="Times New Roman" w:hAnsi="Times New Roman"/>
                      <w:color w:val="000000"/>
                    </w:rPr>
                    <w:sym w:font="Wingdings" w:char="F0F0"/>
                  </w:r>
                </w:p>
                <w:p w14:paraId="4EA07CB8" w14:textId="77777777" w:rsidR="00E66B4A" w:rsidRPr="00BE4B55" w:rsidRDefault="00E66B4A" w:rsidP="001664C9">
                  <w:pPr>
                    <w:jc w:val="both"/>
                    <w:rPr>
                      <w:rFonts w:ascii="Times New Roman" w:hAnsi="Times New Roman"/>
                      <w:color w:val="000000"/>
                    </w:rPr>
                  </w:pPr>
                  <w:r w:rsidRPr="00BE4B55">
                    <w:rPr>
                      <w:rFonts w:ascii="Times New Roman" w:hAnsi="Times New Roman"/>
                      <w:color w:val="000000"/>
                    </w:rPr>
                    <w:t xml:space="preserve">Meanings </w:t>
                  </w:r>
                  <w:r w:rsidRPr="00BE4B55">
                    <w:rPr>
                      <w:rFonts w:ascii="Times New Roman" w:hAnsi="Times New Roman"/>
                      <w:color w:val="000000"/>
                    </w:rPr>
                    <w:sym w:font="Wingdings" w:char="F0F0"/>
                  </w:r>
                </w:p>
                <w:p w14:paraId="7DDD893D" w14:textId="77777777" w:rsidR="00E66B4A" w:rsidRPr="00BE4B55" w:rsidRDefault="00E66B4A" w:rsidP="001664C9">
                  <w:pPr>
                    <w:jc w:val="both"/>
                    <w:rPr>
                      <w:rFonts w:ascii="Times New Roman" w:hAnsi="Times New Roman"/>
                      <w:color w:val="000000"/>
                      <w:lang w:val="en-US"/>
                    </w:rPr>
                  </w:pPr>
                  <w:r w:rsidRPr="00BE4B55">
                    <w:rPr>
                      <w:rFonts w:ascii="Times New Roman" w:hAnsi="Times New Roman"/>
                      <w:color w:val="000000"/>
                    </w:rPr>
                    <w:t xml:space="preserve">Appropriacy </w:t>
                  </w:r>
                  <w:r w:rsidRPr="00BE4B55">
                    <w:rPr>
                      <w:rFonts w:ascii="Times New Roman" w:hAnsi="Times New Roman"/>
                      <w:color w:val="000000"/>
                    </w:rPr>
                    <w:sym w:font="Wingdings" w:char="F0F0"/>
                  </w:r>
                </w:p>
              </w:tc>
              <w:tc>
                <w:tcPr>
                  <w:tcW w:w="1819" w:type="dxa"/>
                  <w:vAlign w:val="center"/>
                </w:tcPr>
                <w:p w14:paraId="36E6E6AA" w14:textId="77777777" w:rsidR="00E66B4A" w:rsidRPr="00BE4B55" w:rsidRDefault="00E66B4A" w:rsidP="001664C9">
                  <w:pPr>
                    <w:jc w:val="both"/>
                    <w:rPr>
                      <w:rFonts w:ascii="Times New Roman" w:hAnsi="Times New Roman"/>
                      <w:color w:val="000000"/>
                    </w:rPr>
                  </w:pPr>
                  <w:r w:rsidRPr="00BE4B55">
                    <w:rPr>
                      <w:rFonts w:ascii="Times New Roman" w:hAnsi="Times New Roman"/>
                      <w:color w:val="000000"/>
                    </w:rPr>
                    <w:t xml:space="preserve">Forms </w:t>
                  </w:r>
                  <w:r w:rsidRPr="00BE4B55">
                    <w:rPr>
                      <w:rFonts w:ascii="Times New Roman" w:hAnsi="Times New Roman"/>
                      <w:color w:val="000000"/>
                    </w:rPr>
                    <w:sym w:font="Wingdings" w:char="F0F0"/>
                  </w:r>
                </w:p>
              </w:tc>
              <w:tc>
                <w:tcPr>
                  <w:tcW w:w="1819" w:type="dxa"/>
                  <w:shd w:val="clear" w:color="auto" w:fill="D9D9D9" w:themeFill="background1" w:themeFillShade="D9"/>
                  <w:vAlign w:val="center"/>
                </w:tcPr>
                <w:p w14:paraId="532BEB30" w14:textId="77777777" w:rsidR="00E66B4A" w:rsidRPr="00BE4B55" w:rsidRDefault="00E66B4A" w:rsidP="001664C9">
                  <w:pPr>
                    <w:jc w:val="both"/>
                    <w:rPr>
                      <w:rFonts w:ascii="Times New Roman" w:hAnsi="Times New Roman"/>
                      <w:color w:val="000000"/>
                    </w:rPr>
                  </w:pPr>
                  <w:r w:rsidRPr="00BE4B55">
                    <w:rPr>
                      <w:rFonts w:ascii="Times New Roman" w:hAnsi="Times New Roman"/>
                      <w:color w:val="000000"/>
                    </w:rPr>
                    <w:t>MESSAGE</w:t>
                  </w:r>
                </w:p>
              </w:tc>
              <w:tc>
                <w:tcPr>
                  <w:tcW w:w="1820" w:type="dxa"/>
                </w:tcPr>
                <w:p w14:paraId="56EA6BB3" w14:textId="77777777" w:rsidR="00E66B4A" w:rsidRPr="00BE4B55" w:rsidRDefault="00E66B4A" w:rsidP="001664C9">
                  <w:pPr>
                    <w:jc w:val="both"/>
                    <w:rPr>
                      <w:rFonts w:ascii="Times New Roman" w:hAnsi="Times New Roman"/>
                      <w:color w:val="000000"/>
                      <w:lang w:val="en-US"/>
                    </w:rPr>
                  </w:pPr>
                </w:p>
              </w:tc>
            </w:tr>
          </w:tbl>
          <w:p w14:paraId="018B458C" w14:textId="77777777" w:rsidR="00E66B4A" w:rsidRPr="00BE4B55" w:rsidRDefault="00E66B4A" w:rsidP="001664C9">
            <w:pPr>
              <w:jc w:val="both"/>
              <w:rPr>
                <w:rFonts w:ascii="Times New Roman" w:hAnsi="Times New Roman" w:cs="Times New Roman"/>
                <w:sz w:val="28"/>
                <w:szCs w:val="28"/>
                <w:highlight w:val="yellow"/>
              </w:rPr>
            </w:pPr>
          </w:p>
        </w:tc>
      </w:tr>
    </w:tbl>
    <w:p w14:paraId="78C79FAC" w14:textId="77777777" w:rsidR="00E66B4A" w:rsidRPr="00E66B4A" w:rsidRDefault="00E66B4A" w:rsidP="00E66B4A">
      <w:pPr>
        <w:jc w:val="both"/>
        <w:rPr>
          <w:rFonts w:ascii="Times New Roman" w:hAnsi="Times New Roman" w:cs="Times New Roman"/>
          <w:lang w:val="en-US"/>
        </w:rPr>
      </w:pPr>
      <w:r w:rsidRPr="00E66B4A">
        <w:rPr>
          <w:rFonts w:ascii="Times New Roman" w:hAnsi="Times New Roman" w:cs="Times New Roman"/>
          <w:lang w:val="en-US"/>
        </w:rPr>
        <w:lastRenderedPageBreak/>
        <w:t>Figure 2: Grammar and communication</w:t>
      </w:r>
    </w:p>
    <w:p w14:paraId="1D457F6D"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It is a fallacy that modern language teaching is ‘weak on grammar’, as is sometimes suggested. As can be seen from our discussions, communicative grammar introduces additional categories and, given appropriate methodology, has the potential to provide the learner with the means to communicate through grammar in actual situations. </w:t>
      </w:r>
    </w:p>
    <w:p w14:paraId="0E36287B" w14:textId="77777777" w:rsidR="00E66B4A" w:rsidRPr="00E66B4A" w:rsidRDefault="00E66B4A" w:rsidP="00E66B4A">
      <w:pPr>
        <w:pStyle w:val="Heading3"/>
        <w:rPr>
          <w:lang w:val="en-US"/>
        </w:rPr>
      </w:pPr>
      <w:r w:rsidRPr="00E66B4A">
        <w:rPr>
          <w:lang w:val="en-US"/>
        </w:rPr>
        <w:t xml:space="preserve">3.3. Implications for teaching? </w:t>
      </w:r>
    </w:p>
    <w:p w14:paraId="4EBBACC8" w14:textId="77777777" w:rsidR="00E66B4A" w:rsidRPr="00BE4B55" w:rsidRDefault="00E66B4A" w:rsidP="00E66B4A">
      <w:pPr>
        <w:jc w:val="both"/>
        <w:rPr>
          <w:rFonts w:ascii="Times New Roman" w:hAnsi="Times New Roman" w:cs="Times New Roman"/>
          <w:color w:val="000000"/>
        </w:rPr>
      </w:pPr>
      <w:r w:rsidRPr="00E66B4A">
        <w:rPr>
          <w:rFonts w:ascii="Times New Roman" w:hAnsi="Times New Roman" w:cs="Times New Roman"/>
          <w:color w:val="000000"/>
          <w:lang w:val="en-US"/>
        </w:rPr>
        <w:t xml:space="preserve">A ‘communication model’ view of language will bring various changes to how we define our teaching objectives, in syllabus design and in the type of rules we present to our students. </w:t>
      </w:r>
      <w:r w:rsidRPr="00BE4B55">
        <w:rPr>
          <w:rFonts w:ascii="Times New Roman" w:hAnsi="Times New Roman" w:cs="Times New Roman"/>
          <w:color w:val="000000"/>
        </w:rPr>
        <w:t xml:space="preserve">I shall consider some of these changes. </w:t>
      </w:r>
    </w:p>
    <w:p w14:paraId="10E0540B" w14:textId="77777777" w:rsidR="00E66B4A" w:rsidRPr="00BE4B55" w:rsidRDefault="00E66B4A" w:rsidP="00E66B4A">
      <w:pPr>
        <w:spacing w:after="0"/>
        <w:jc w:val="both"/>
        <w:rPr>
          <w:rFonts w:ascii="Times New Roman" w:hAnsi="Times New Roman" w:cs="Times New Roman"/>
          <w:b/>
          <w:bCs/>
          <w:color w:val="000000"/>
        </w:rPr>
      </w:pPr>
      <w:r w:rsidRPr="00BE4B55">
        <w:rPr>
          <w:rFonts w:ascii="Times New Roman" w:hAnsi="Times New Roman" w:cs="Times New Roman"/>
          <w:b/>
          <w:bCs/>
          <w:color w:val="000000"/>
        </w:rPr>
        <w:t xml:space="preserve">Meaning categories </w:t>
      </w:r>
    </w:p>
    <w:p w14:paraId="0904E63E" w14:textId="77777777" w:rsidR="00E66B4A" w:rsidRPr="00E66B4A" w:rsidRDefault="00E66B4A" w:rsidP="00E66B4A">
      <w:pPr>
        <w:jc w:val="both"/>
        <w:rPr>
          <w:rFonts w:ascii="Times New Roman" w:hAnsi="Times New Roman" w:cs="Times New Roman"/>
          <w:lang w:val="en-US"/>
        </w:rPr>
      </w:pPr>
      <w:r w:rsidRPr="00E66B4A">
        <w:rPr>
          <w:rFonts w:ascii="Times New Roman" w:hAnsi="Times New Roman" w:cs="Times New Roman"/>
          <w:color w:val="000000"/>
          <w:lang w:val="en-US"/>
        </w:rPr>
        <w:t xml:space="preserve">I stated earlier that by seeing grammar as part of a communicative system, we </w:t>
      </w:r>
      <w:proofErr w:type="spellStart"/>
      <w:r w:rsidRPr="00E66B4A">
        <w:rPr>
          <w:rFonts w:ascii="Times New Roman" w:hAnsi="Times New Roman" w:cs="Times New Roman"/>
          <w:color w:val="000000"/>
          <w:lang w:val="en-US"/>
        </w:rPr>
        <w:t>recognise</w:t>
      </w:r>
      <w:proofErr w:type="spellEnd"/>
      <w:r w:rsidRPr="00E66B4A">
        <w:rPr>
          <w:rFonts w:ascii="Times New Roman" w:hAnsi="Times New Roman" w:cs="Times New Roman"/>
          <w:color w:val="000000"/>
          <w:lang w:val="en-US"/>
        </w:rPr>
        <w:t xml:space="preserve"> that in actual language use meanings give rise to forms and not </w:t>
      </w:r>
      <w:r w:rsidRPr="00E66B4A">
        <w:rPr>
          <w:rFonts w:ascii="Times New Roman" w:hAnsi="Times New Roman" w:cs="Times New Roman"/>
          <w:i/>
          <w:iCs/>
          <w:color w:val="000000"/>
          <w:lang w:val="en-US"/>
        </w:rPr>
        <w:t>vice versa</w:t>
      </w:r>
      <w:r w:rsidRPr="00E66B4A">
        <w:rPr>
          <w:rFonts w:ascii="Times New Roman" w:hAnsi="Times New Roman" w:cs="Times New Roman"/>
          <w:lang w:val="en-US"/>
        </w:rPr>
        <w:t xml:space="preserve">. </w:t>
      </w:r>
      <w:proofErr w:type="gramStart"/>
      <w:r w:rsidRPr="00E66B4A">
        <w:rPr>
          <w:rFonts w:ascii="Times New Roman" w:hAnsi="Times New Roman" w:cs="Times New Roman"/>
          <w:lang w:val="en-US"/>
        </w:rPr>
        <w:t>As a result of</w:t>
      </w:r>
      <w:proofErr w:type="gramEnd"/>
      <w:r w:rsidRPr="00E66B4A">
        <w:rPr>
          <w:rFonts w:ascii="Times New Roman" w:hAnsi="Times New Roman" w:cs="Times New Roman"/>
          <w:lang w:val="en-US"/>
        </w:rPr>
        <w:t xml:space="preserve"> this ‘meaning-priority’ approach, many coursebooks, some syllabuses and even the occasional reference grammar define grammatical objectives no longer as a set or forms, as used to be the case in traditional teaching, but as a set of meanings, either notional or functional. A glance at the contents pages of modern coursebooks will confirm this. In order to describe meaning systematically, however, we need to establish categories of meaning and corresponding terminology with which we can formulate our </w:t>
      </w:r>
      <w:proofErr w:type="gramStart"/>
      <w:r w:rsidRPr="00E66B4A">
        <w:rPr>
          <w:rFonts w:ascii="Times New Roman" w:hAnsi="Times New Roman" w:cs="Times New Roman"/>
          <w:lang w:val="en-US"/>
        </w:rPr>
        <w:t>objectives</w:t>
      </w:r>
      <w:proofErr w:type="gramEnd"/>
      <w:r w:rsidRPr="00E66B4A">
        <w:rPr>
          <w:rFonts w:ascii="Times New Roman" w:hAnsi="Times New Roman" w:cs="Times New Roman"/>
          <w:lang w:val="en-US"/>
        </w:rPr>
        <w:t xml:space="preserve"> and which will reflect the meaning system that underlies English grammar. The ‘tag words’ (‘intention’, ‘experience’, ‘recent activities’ </w:t>
      </w:r>
      <w:proofErr w:type="spellStart"/>
      <w:r w:rsidRPr="00E66B4A">
        <w:rPr>
          <w:rFonts w:ascii="Times New Roman" w:hAnsi="Times New Roman" w:cs="Times New Roman"/>
          <w:lang w:val="en-US"/>
        </w:rPr>
        <w:t>etc</w:t>
      </w:r>
      <w:proofErr w:type="spellEnd"/>
      <w:r w:rsidRPr="00E66B4A">
        <w:rPr>
          <w:rFonts w:ascii="Times New Roman" w:hAnsi="Times New Roman" w:cs="Times New Roman"/>
          <w:lang w:val="en-US"/>
        </w:rPr>
        <w:t>) that figure in my own books and other materials result from my theoretical work on what I term grammatical ‘notions’</w:t>
      </w:r>
      <w:proofErr w:type="gramStart"/>
      <w:r w:rsidRPr="00E66B4A">
        <w:rPr>
          <w:rFonts w:ascii="Times New Roman" w:hAnsi="Times New Roman" w:cs="Times New Roman"/>
          <w:lang w:val="en-US"/>
        </w:rPr>
        <w:t>, that is to say, single</w:t>
      </w:r>
      <w:proofErr w:type="gramEnd"/>
      <w:r w:rsidRPr="00E66B4A">
        <w:rPr>
          <w:rFonts w:ascii="Times New Roman" w:hAnsi="Times New Roman" w:cs="Times New Roman"/>
          <w:lang w:val="en-US"/>
        </w:rPr>
        <w:t xml:space="preserve"> meanings that are expressed through forms, which I believe form the core of a speaker’s grammatical competence. An example of notional </w:t>
      </w:r>
      <w:proofErr w:type="spellStart"/>
      <w:r w:rsidRPr="00E66B4A">
        <w:rPr>
          <w:rFonts w:ascii="Times New Roman" w:hAnsi="Times New Roman" w:cs="Times New Roman"/>
          <w:lang w:val="en-US"/>
        </w:rPr>
        <w:t>categorisation</w:t>
      </w:r>
      <w:proofErr w:type="spellEnd"/>
      <w:r w:rsidRPr="00E66B4A">
        <w:rPr>
          <w:rFonts w:ascii="Times New Roman" w:hAnsi="Times New Roman" w:cs="Times New Roman"/>
          <w:lang w:val="en-US"/>
        </w:rPr>
        <w:t xml:space="preserve"> can be seen in the following chart, which contains some of the ‘notions’ I consider </w:t>
      </w:r>
      <w:proofErr w:type="gramStart"/>
      <w:r w:rsidRPr="00E66B4A">
        <w:rPr>
          <w:rFonts w:ascii="Times New Roman" w:hAnsi="Times New Roman" w:cs="Times New Roman"/>
          <w:lang w:val="en-US"/>
        </w:rPr>
        <w:t>to reflect</w:t>
      </w:r>
      <w:proofErr w:type="gramEnd"/>
      <w:r w:rsidRPr="00E66B4A">
        <w:rPr>
          <w:rFonts w:ascii="Times New Roman" w:hAnsi="Times New Roman" w:cs="Times New Roman"/>
          <w:lang w:val="en-US"/>
        </w:rPr>
        <w:t xml:space="preserve"> most accurately the categories that speakers of English employ when talking about the future. </w:t>
      </w:r>
    </w:p>
    <w:tbl>
      <w:tblPr>
        <w:tblStyle w:val="TableGrid"/>
        <w:tblW w:w="0" w:type="auto"/>
        <w:tblLook w:val="04A0" w:firstRow="1" w:lastRow="0" w:firstColumn="1" w:lastColumn="0" w:noHBand="0" w:noVBand="1"/>
      </w:tblPr>
      <w:tblGrid>
        <w:gridCol w:w="3485"/>
        <w:gridCol w:w="3485"/>
        <w:gridCol w:w="3486"/>
      </w:tblGrid>
      <w:tr w:rsidR="00E66B4A" w:rsidRPr="00BE4B55" w14:paraId="3D8B3BA9" w14:textId="77777777" w:rsidTr="001664C9">
        <w:tc>
          <w:tcPr>
            <w:tcW w:w="3485" w:type="dxa"/>
            <w:shd w:val="clear" w:color="auto" w:fill="D9D9D9" w:themeFill="background1" w:themeFillShade="D9"/>
          </w:tcPr>
          <w:p w14:paraId="1C018D80" w14:textId="77777777" w:rsidR="00E66B4A" w:rsidRPr="00BE4B55" w:rsidRDefault="00E66B4A" w:rsidP="001664C9">
            <w:pPr>
              <w:jc w:val="both"/>
              <w:rPr>
                <w:rFonts w:ascii="Times New Roman" w:hAnsi="Times New Roman"/>
                <w:iCs/>
                <w:color w:val="000000"/>
                <w:lang w:val="en-US"/>
              </w:rPr>
            </w:pPr>
            <w:r w:rsidRPr="00BE4B55">
              <w:rPr>
                <w:rFonts w:ascii="Times New Roman" w:hAnsi="Times New Roman"/>
                <w:iCs/>
                <w:color w:val="000000"/>
                <w:lang w:val="en-US"/>
              </w:rPr>
              <w:t>Notion</w:t>
            </w:r>
          </w:p>
        </w:tc>
        <w:tc>
          <w:tcPr>
            <w:tcW w:w="3485" w:type="dxa"/>
            <w:shd w:val="clear" w:color="auto" w:fill="D9D9D9" w:themeFill="background1" w:themeFillShade="D9"/>
          </w:tcPr>
          <w:p w14:paraId="029E2B17" w14:textId="77777777" w:rsidR="00E66B4A" w:rsidRPr="00BE4B55" w:rsidRDefault="00E66B4A" w:rsidP="001664C9">
            <w:pPr>
              <w:jc w:val="both"/>
              <w:rPr>
                <w:rFonts w:ascii="Times New Roman" w:hAnsi="Times New Roman"/>
                <w:iCs/>
                <w:color w:val="000000"/>
                <w:lang w:val="en-US"/>
              </w:rPr>
            </w:pPr>
            <w:r w:rsidRPr="00BE4B55">
              <w:rPr>
                <w:rFonts w:ascii="Times New Roman" w:hAnsi="Times New Roman"/>
                <w:iCs/>
                <w:color w:val="000000"/>
                <w:lang w:val="en-US"/>
              </w:rPr>
              <w:t>Form</w:t>
            </w:r>
          </w:p>
        </w:tc>
        <w:tc>
          <w:tcPr>
            <w:tcW w:w="3486" w:type="dxa"/>
            <w:shd w:val="clear" w:color="auto" w:fill="D9D9D9" w:themeFill="background1" w:themeFillShade="D9"/>
          </w:tcPr>
          <w:p w14:paraId="08E7BEB1" w14:textId="77777777" w:rsidR="00E66B4A" w:rsidRPr="00BE4B55" w:rsidRDefault="00E66B4A" w:rsidP="001664C9">
            <w:pPr>
              <w:jc w:val="both"/>
              <w:rPr>
                <w:rFonts w:ascii="Times New Roman" w:hAnsi="Times New Roman"/>
                <w:iCs/>
                <w:color w:val="000000"/>
                <w:lang w:val="en-US"/>
              </w:rPr>
            </w:pPr>
            <w:r w:rsidRPr="00BE4B55">
              <w:rPr>
                <w:rFonts w:ascii="Times New Roman" w:hAnsi="Times New Roman"/>
                <w:iCs/>
                <w:color w:val="000000"/>
                <w:lang w:val="en-US"/>
              </w:rPr>
              <w:t>Example</w:t>
            </w:r>
          </w:p>
        </w:tc>
      </w:tr>
      <w:tr w:rsidR="00E66B4A" w:rsidRPr="000F47E9" w14:paraId="783E6861" w14:textId="77777777" w:rsidTr="001664C9">
        <w:tc>
          <w:tcPr>
            <w:tcW w:w="3485" w:type="dxa"/>
          </w:tcPr>
          <w:p w14:paraId="217C8513" w14:textId="77777777" w:rsidR="00E66B4A" w:rsidRPr="00BE4B55" w:rsidRDefault="00E66B4A" w:rsidP="001664C9">
            <w:pPr>
              <w:jc w:val="both"/>
              <w:rPr>
                <w:rFonts w:ascii="Times New Roman" w:hAnsi="Times New Roman"/>
                <w:iCs/>
                <w:color w:val="000000"/>
                <w:lang w:val="en-US"/>
              </w:rPr>
            </w:pPr>
            <w:r w:rsidRPr="00BE4B55">
              <w:rPr>
                <w:rFonts w:ascii="Times New Roman" w:hAnsi="Times New Roman"/>
                <w:iCs/>
                <w:color w:val="000000"/>
                <w:lang w:val="en-US"/>
              </w:rPr>
              <w:t>Intention</w:t>
            </w:r>
          </w:p>
        </w:tc>
        <w:tc>
          <w:tcPr>
            <w:tcW w:w="3485" w:type="dxa"/>
          </w:tcPr>
          <w:p w14:paraId="4109E76B" w14:textId="77777777" w:rsidR="00E66B4A" w:rsidRPr="00BE4B55" w:rsidRDefault="00E66B4A" w:rsidP="001664C9">
            <w:pPr>
              <w:jc w:val="both"/>
              <w:rPr>
                <w:rFonts w:ascii="Times New Roman" w:hAnsi="Times New Roman"/>
                <w:i/>
                <w:iCs/>
                <w:color w:val="000000"/>
                <w:lang w:val="en-US"/>
              </w:rPr>
            </w:pPr>
            <w:r w:rsidRPr="00BE4B55">
              <w:rPr>
                <w:rFonts w:ascii="Times New Roman" w:hAnsi="Times New Roman"/>
                <w:i/>
                <w:iCs/>
                <w:color w:val="000000"/>
                <w:lang w:val="en-US"/>
              </w:rPr>
              <w:t>going to</w:t>
            </w:r>
          </w:p>
        </w:tc>
        <w:tc>
          <w:tcPr>
            <w:tcW w:w="3486" w:type="dxa"/>
          </w:tcPr>
          <w:p w14:paraId="33FFD295" w14:textId="77777777" w:rsidR="00E66B4A" w:rsidRPr="00BE4B55" w:rsidRDefault="00E66B4A" w:rsidP="001664C9">
            <w:pPr>
              <w:jc w:val="both"/>
              <w:rPr>
                <w:rFonts w:ascii="Times New Roman" w:hAnsi="Times New Roman"/>
                <w:i/>
                <w:iCs/>
                <w:color w:val="000000"/>
                <w:lang w:val="en-US"/>
              </w:rPr>
            </w:pPr>
            <w:r w:rsidRPr="00BE4B55">
              <w:rPr>
                <w:rFonts w:ascii="Times New Roman" w:hAnsi="Times New Roman"/>
                <w:i/>
                <w:iCs/>
                <w:color w:val="000000"/>
                <w:lang w:val="en-US"/>
              </w:rPr>
              <w:t>I’m going (to go) to a party tonight.</w:t>
            </w:r>
          </w:p>
        </w:tc>
      </w:tr>
      <w:tr w:rsidR="00E66B4A" w:rsidRPr="000F47E9" w14:paraId="2276DF33" w14:textId="77777777" w:rsidTr="001664C9">
        <w:tc>
          <w:tcPr>
            <w:tcW w:w="3485" w:type="dxa"/>
          </w:tcPr>
          <w:p w14:paraId="0D3751AB" w14:textId="77777777" w:rsidR="00E66B4A" w:rsidRPr="00BE4B55" w:rsidRDefault="00E66B4A" w:rsidP="001664C9">
            <w:pPr>
              <w:jc w:val="both"/>
              <w:rPr>
                <w:rFonts w:ascii="Times New Roman" w:hAnsi="Times New Roman"/>
                <w:iCs/>
                <w:color w:val="000000"/>
                <w:lang w:val="en-US"/>
              </w:rPr>
            </w:pPr>
            <w:r w:rsidRPr="00BE4B55">
              <w:rPr>
                <w:rFonts w:ascii="Times New Roman" w:hAnsi="Times New Roman"/>
                <w:iCs/>
                <w:color w:val="000000"/>
                <w:lang w:val="en-US"/>
              </w:rPr>
              <w:t>Signs/evidence</w:t>
            </w:r>
          </w:p>
        </w:tc>
        <w:tc>
          <w:tcPr>
            <w:tcW w:w="3485" w:type="dxa"/>
          </w:tcPr>
          <w:p w14:paraId="1E44CD7D" w14:textId="77777777" w:rsidR="00E66B4A" w:rsidRPr="00BE4B55" w:rsidRDefault="00E66B4A" w:rsidP="001664C9">
            <w:pPr>
              <w:jc w:val="both"/>
              <w:rPr>
                <w:rFonts w:ascii="Times New Roman" w:hAnsi="Times New Roman"/>
                <w:i/>
                <w:iCs/>
                <w:color w:val="000000"/>
                <w:lang w:val="en-US"/>
              </w:rPr>
            </w:pPr>
            <w:r w:rsidRPr="00BE4B55">
              <w:rPr>
                <w:rFonts w:ascii="Times New Roman" w:hAnsi="Times New Roman"/>
                <w:i/>
                <w:iCs/>
                <w:color w:val="000000"/>
                <w:lang w:val="en-US"/>
              </w:rPr>
              <w:t>going to</w:t>
            </w:r>
          </w:p>
        </w:tc>
        <w:tc>
          <w:tcPr>
            <w:tcW w:w="3486" w:type="dxa"/>
          </w:tcPr>
          <w:p w14:paraId="508BE902" w14:textId="77777777" w:rsidR="00E66B4A" w:rsidRPr="00BE4B55" w:rsidRDefault="00E66B4A" w:rsidP="001664C9">
            <w:pPr>
              <w:jc w:val="both"/>
              <w:rPr>
                <w:rFonts w:ascii="Times New Roman" w:hAnsi="Times New Roman"/>
                <w:i/>
                <w:iCs/>
                <w:color w:val="000000"/>
                <w:lang w:val="en-US"/>
              </w:rPr>
            </w:pPr>
            <w:r w:rsidRPr="00BE4B55">
              <w:rPr>
                <w:rFonts w:ascii="Times New Roman" w:hAnsi="Times New Roman"/>
                <w:i/>
                <w:iCs/>
                <w:color w:val="000000"/>
                <w:lang w:val="en-US"/>
              </w:rPr>
              <w:t>I’m going to be sick!</w:t>
            </w:r>
          </w:p>
        </w:tc>
      </w:tr>
      <w:tr w:rsidR="00E66B4A" w:rsidRPr="000F47E9" w14:paraId="2A7441C1" w14:textId="77777777" w:rsidTr="001664C9">
        <w:tc>
          <w:tcPr>
            <w:tcW w:w="3485" w:type="dxa"/>
          </w:tcPr>
          <w:p w14:paraId="455D6977" w14:textId="77777777" w:rsidR="00E66B4A" w:rsidRPr="00BE4B55" w:rsidRDefault="00E66B4A" w:rsidP="001664C9">
            <w:pPr>
              <w:jc w:val="both"/>
              <w:rPr>
                <w:rFonts w:ascii="Times New Roman" w:hAnsi="Times New Roman"/>
                <w:iCs/>
                <w:color w:val="000000"/>
                <w:lang w:val="en-US"/>
              </w:rPr>
            </w:pPr>
            <w:r w:rsidRPr="00BE4B55">
              <w:rPr>
                <w:rFonts w:ascii="Times New Roman" w:hAnsi="Times New Roman"/>
                <w:iCs/>
                <w:color w:val="000000"/>
                <w:lang w:val="en-US"/>
              </w:rPr>
              <w:t>Prediction</w:t>
            </w:r>
          </w:p>
        </w:tc>
        <w:tc>
          <w:tcPr>
            <w:tcW w:w="3485" w:type="dxa"/>
          </w:tcPr>
          <w:p w14:paraId="2BA3CE14" w14:textId="77777777" w:rsidR="00E66B4A" w:rsidRPr="00BE4B55" w:rsidRDefault="00E66B4A" w:rsidP="001664C9">
            <w:pPr>
              <w:jc w:val="both"/>
              <w:rPr>
                <w:rFonts w:ascii="Times New Roman" w:hAnsi="Times New Roman"/>
                <w:i/>
                <w:iCs/>
                <w:color w:val="000000"/>
                <w:lang w:val="en-US"/>
              </w:rPr>
            </w:pPr>
            <w:r w:rsidRPr="00BE4B55">
              <w:rPr>
                <w:rFonts w:ascii="Times New Roman" w:hAnsi="Times New Roman"/>
                <w:i/>
                <w:iCs/>
                <w:color w:val="000000"/>
                <w:lang w:val="en-US"/>
              </w:rPr>
              <w:t>will</w:t>
            </w:r>
          </w:p>
        </w:tc>
        <w:tc>
          <w:tcPr>
            <w:tcW w:w="3486" w:type="dxa"/>
          </w:tcPr>
          <w:p w14:paraId="4625928F" w14:textId="77777777" w:rsidR="00E66B4A" w:rsidRPr="00BE4B55" w:rsidRDefault="00E66B4A" w:rsidP="001664C9">
            <w:pPr>
              <w:jc w:val="both"/>
              <w:rPr>
                <w:rFonts w:ascii="Times New Roman" w:hAnsi="Times New Roman"/>
                <w:i/>
                <w:iCs/>
                <w:color w:val="000000"/>
                <w:lang w:val="en-US"/>
              </w:rPr>
            </w:pPr>
            <w:r w:rsidRPr="00BE4B55">
              <w:rPr>
                <w:rFonts w:ascii="Times New Roman" w:hAnsi="Times New Roman"/>
                <w:i/>
                <w:iCs/>
                <w:color w:val="000000"/>
                <w:lang w:val="en-US"/>
              </w:rPr>
              <w:t>It will be a boring party.</w:t>
            </w:r>
          </w:p>
        </w:tc>
      </w:tr>
      <w:tr w:rsidR="00E66B4A" w:rsidRPr="000F47E9" w14:paraId="19FF51A6" w14:textId="77777777" w:rsidTr="001664C9">
        <w:tc>
          <w:tcPr>
            <w:tcW w:w="3485" w:type="dxa"/>
          </w:tcPr>
          <w:p w14:paraId="490B5FBB" w14:textId="77777777" w:rsidR="00E66B4A" w:rsidRPr="00BE4B55" w:rsidRDefault="00E66B4A" w:rsidP="001664C9">
            <w:pPr>
              <w:jc w:val="both"/>
              <w:rPr>
                <w:rFonts w:ascii="Times New Roman" w:hAnsi="Times New Roman"/>
                <w:iCs/>
                <w:color w:val="000000"/>
                <w:lang w:val="en-US"/>
              </w:rPr>
            </w:pPr>
            <w:r w:rsidRPr="00BE4B55">
              <w:rPr>
                <w:rFonts w:ascii="Times New Roman" w:hAnsi="Times New Roman"/>
                <w:iCs/>
                <w:color w:val="000000"/>
                <w:lang w:val="en-US"/>
              </w:rPr>
              <w:t>Spontaneous decision</w:t>
            </w:r>
          </w:p>
        </w:tc>
        <w:tc>
          <w:tcPr>
            <w:tcW w:w="3485" w:type="dxa"/>
          </w:tcPr>
          <w:p w14:paraId="546461DF" w14:textId="77777777" w:rsidR="00E66B4A" w:rsidRPr="00BE4B55" w:rsidRDefault="00E66B4A" w:rsidP="001664C9">
            <w:pPr>
              <w:jc w:val="both"/>
              <w:rPr>
                <w:rFonts w:ascii="Times New Roman" w:hAnsi="Times New Roman"/>
                <w:i/>
                <w:iCs/>
                <w:color w:val="000000"/>
                <w:lang w:val="en-US"/>
              </w:rPr>
            </w:pPr>
            <w:r w:rsidRPr="00BE4B55">
              <w:rPr>
                <w:rFonts w:ascii="Times New Roman" w:hAnsi="Times New Roman"/>
                <w:i/>
                <w:iCs/>
                <w:color w:val="000000"/>
                <w:lang w:val="en-US"/>
              </w:rPr>
              <w:t>will</w:t>
            </w:r>
          </w:p>
        </w:tc>
        <w:tc>
          <w:tcPr>
            <w:tcW w:w="3486" w:type="dxa"/>
          </w:tcPr>
          <w:p w14:paraId="2A0B9928" w14:textId="77777777" w:rsidR="00E66B4A" w:rsidRPr="00BE4B55" w:rsidRDefault="00E66B4A" w:rsidP="001664C9">
            <w:pPr>
              <w:jc w:val="both"/>
              <w:rPr>
                <w:rFonts w:ascii="Times New Roman" w:hAnsi="Times New Roman"/>
                <w:i/>
                <w:iCs/>
                <w:color w:val="000000"/>
                <w:lang w:val="en-US"/>
              </w:rPr>
            </w:pPr>
            <w:r w:rsidRPr="00BE4B55">
              <w:rPr>
                <w:rFonts w:ascii="Times New Roman" w:hAnsi="Times New Roman"/>
                <w:i/>
                <w:iCs/>
                <w:color w:val="000000"/>
                <w:lang w:val="en-US"/>
              </w:rPr>
              <w:t>I think I’ll go to bed.</w:t>
            </w:r>
          </w:p>
        </w:tc>
      </w:tr>
      <w:tr w:rsidR="00E66B4A" w:rsidRPr="000F47E9" w14:paraId="4DC96B99" w14:textId="77777777" w:rsidTr="001664C9">
        <w:tc>
          <w:tcPr>
            <w:tcW w:w="3485" w:type="dxa"/>
          </w:tcPr>
          <w:p w14:paraId="72EC1708" w14:textId="77777777" w:rsidR="00E66B4A" w:rsidRPr="00BE4B55" w:rsidRDefault="00E66B4A" w:rsidP="001664C9">
            <w:pPr>
              <w:jc w:val="both"/>
              <w:rPr>
                <w:rFonts w:ascii="Times New Roman" w:hAnsi="Times New Roman"/>
                <w:iCs/>
                <w:color w:val="000000"/>
                <w:lang w:val="en-US"/>
              </w:rPr>
            </w:pPr>
            <w:r w:rsidRPr="00BE4B55">
              <w:rPr>
                <w:rFonts w:ascii="Times New Roman" w:hAnsi="Times New Roman"/>
                <w:iCs/>
                <w:color w:val="000000"/>
                <w:lang w:val="en-US"/>
              </w:rPr>
              <w:t>Fixed Arrangement</w:t>
            </w:r>
          </w:p>
        </w:tc>
        <w:tc>
          <w:tcPr>
            <w:tcW w:w="3485" w:type="dxa"/>
          </w:tcPr>
          <w:p w14:paraId="663C83EB" w14:textId="77777777" w:rsidR="00E66B4A" w:rsidRPr="00BE4B55" w:rsidRDefault="00E66B4A" w:rsidP="001664C9">
            <w:pPr>
              <w:jc w:val="both"/>
              <w:rPr>
                <w:rFonts w:ascii="Times New Roman" w:hAnsi="Times New Roman"/>
                <w:i/>
                <w:iCs/>
                <w:color w:val="000000"/>
                <w:lang w:val="en-US"/>
              </w:rPr>
            </w:pPr>
            <w:r w:rsidRPr="00BE4B55">
              <w:rPr>
                <w:rFonts w:ascii="Times New Roman" w:hAnsi="Times New Roman"/>
                <w:i/>
                <w:iCs/>
                <w:color w:val="000000"/>
                <w:lang w:val="en-US"/>
              </w:rPr>
              <w:t>pres. prog.</w:t>
            </w:r>
          </w:p>
        </w:tc>
        <w:tc>
          <w:tcPr>
            <w:tcW w:w="3486" w:type="dxa"/>
          </w:tcPr>
          <w:p w14:paraId="3A9DAB82" w14:textId="77777777" w:rsidR="00E66B4A" w:rsidRPr="00BE4B55" w:rsidRDefault="00E66B4A" w:rsidP="001664C9">
            <w:pPr>
              <w:jc w:val="both"/>
              <w:rPr>
                <w:rFonts w:ascii="Times New Roman" w:hAnsi="Times New Roman"/>
                <w:i/>
                <w:iCs/>
                <w:color w:val="000000"/>
                <w:lang w:val="en-US"/>
              </w:rPr>
            </w:pPr>
            <w:r w:rsidRPr="00BE4B55">
              <w:rPr>
                <w:rFonts w:ascii="Times New Roman" w:hAnsi="Times New Roman"/>
                <w:i/>
                <w:iCs/>
                <w:color w:val="000000"/>
                <w:lang w:val="en-US"/>
              </w:rPr>
              <w:t>Dad’s fetching me at midnight.</w:t>
            </w:r>
          </w:p>
        </w:tc>
      </w:tr>
    </w:tbl>
    <w:p w14:paraId="4331B076" w14:textId="77777777" w:rsidR="00E66B4A" w:rsidRPr="00E66B4A" w:rsidRDefault="00E66B4A" w:rsidP="00E66B4A">
      <w:pPr>
        <w:jc w:val="both"/>
        <w:rPr>
          <w:rFonts w:ascii="Times New Roman" w:hAnsi="Times New Roman" w:cs="Times New Roman"/>
          <w:i/>
          <w:iCs/>
          <w:color w:val="000000"/>
          <w:lang w:val="en-US"/>
        </w:rPr>
      </w:pPr>
      <w:r w:rsidRPr="00E66B4A">
        <w:rPr>
          <w:rFonts w:ascii="Times New Roman" w:hAnsi="Times New Roman" w:cs="Times New Roman"/>
          <w:color w:val="000000"/>
          <w:lang w:val="en-US"/>
        </w:rPr>
        <w:t xml:space="preserve">Figure 3: </w:t>
      </w:r>
      <w:r w:rsidRPr="00E66B4A">
        <w:rPr>
          <w:rFonts w:ascii="Times New Roman" w:hAnsi="Times New Roman" w:cs="Times New Roman"/>
          <w:i/>
          <w:iCs/>
          <w:color w:val="000000"/>
          <w:lang w:val="en-US"/>
        </w:rPr>
        <w:t>Ways of expressing the future in English.</w:t>
      </w:r>
    </w:p>
    <w:p w14:paraId="644B7D93"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Two important points emerge from the above chart. Firstly, one form - for example </w:t>
      </w:r>
      <w:r w:rsidRPr="00E66B4A">
        <w:rPr>
          <w:rFonts w:ascii="Times New Roman" w:hAnsi="Times New Roman" w:cs="Times New Roman"/>
          <w:i/>
          <w:iCs/>
          <w:color w:val="000000"/>
          <w:lang w:val="en-US"/>
        </w:rPr>
        <w:t xml:space="preserve">going to </w:t>
      </w:r>
      <w:r w:rsidRPr="00E66B4A">
        <w:rPr>
          <w:rFonts w:ascii="Times New Roman" w:hAnsi="Times New Roman" w:cs="Times New Roman"/>
          <w:color w:val="000000"/>
          <w:lang w:val="en-US"/>
        </w:rPr>
        <w:t xml:space="preserve">- can express different meanings. It is therefore not logical to talk about ‘the </w:t>
      </w:r>
      <w:r w:rsidRPr="00E66B4A">
        <w:rPr>
          <w:rFonts w:ascii="Times New Roman" w:hAnsi="Times New Roman" w:cs="Times New Roman"/>
          <w:i/>
          <w:iCs/>
          <w:color w:val="000000"/>
          <w:lang w:val="en-US"/>
        </w:rPr>
        <w:t xml:space="preserve">going to </w:t>
      </w:r>
      <w:r w:rsidRPr="00E66B4A">
        <w:rPr>
          <w:rFonts w:ascii="Times New Roman" w:hAnsi="Times New Roman" w:cs="Times New Roman"/>
          <w:color w:val="000000"/>
          <w:lang w:val="en-US"/>
        </w:rPr>
        <w:t xml:space="preserve">future’. Second, if we wish to teach grammatical meaning coherently, then we must take as our teaching objectives the notional categories in the left-hand column rather than those in the </w:t>
      </w:r>
      <w:proofErr w:type="spellStart"/>
      <w:r w:rsidRPr="00E66B4A">
        <w:rPr>
          <w:rFonts w:ascii="Times New Roman" w:hAnsi="Times New Roman" w:cs="Times New Roman"/>
          <w:color w:val="000000"/>
          <w:lang w:val="en-US"/>
        </w:rPr>
        <w:t>centre</w:t>
      </w:r>
      <w:proofErr w:type="spellEnd"/>
      <w:r w:rsidRPr="00E66B4A">
        <w:rPr>
          <w:rFonts w:ascii="Times New Roman" w:hAnsi="Times New Roman" w:cs="Times New Roman"/>
          <w:color w:val="000000"/>
          <w:lang w:val="en-US"/>
        </w:rPr>
        <w:t xml:space="preserve"> column, as was the case in traditional, formal grammar. Some of the advantages of taking a notional, meaning-based approach to grammar are the following: </w:t>
      </w:r>
    </w:p>
    <w:p w14:paraId="3F1D6105" w14:textId="77777777" w:rsidR="00E66B4A" w:rsidRPr="00E66B4A" w:rsidRDefault="00E66B4A" w:rsidP="00E66B4A">
      <w:pPr>
        <w:pStyle w:val="ListParagraph"/>
        <w:numPr>
          <w:ilvl w:val="0"/>
          <w:numId w:val="8"/>
        </w:numPr>
        <w:ind w:left="1134"/>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A ‘meaning into form’ approach reflects the way that grammar is used in real life, as indicated in the ‘communication model’. This makes it possible to integrate grammar into contexts and to apply communicative methodology in the classroom. </w:t>
      </w:r>
    </w:p>
    <w:p w14:paraId="651FD6E1" w14:textId="77777777" w:rsidR="00E66B4A" w:rsidRPr="00E66B4A" w:rsidRDefault="00E66B4A" w:rsidP="00E66B4A">
      <w:pPr>
        <w:pStyle w:val="ListParagraph"/>
        <w:numPr>
          <w:ilvl w:val="0"/>
          <w:numId w:val="8"/>
        </w:numPr>
        <w:ind w:left="1134"/>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Defining individual meanings in this way and presenting them one at a time makes the teaching objective clear both to teacher and student. </w:t>
      </w:r>
    </w:p>
    <w:p w14:paraId="11835C51" w14:textId="77777777" w:rsidR="00E66B4A" w:rsidRPr="00E66B4A" w:rsidRDefault="00E66B4A" w:rsidP="00E66B4A">
      <w:pPr>
        <w:pStyle w:val="ListParagraph"/>
        <w:numPr>
          <w:ilvl w:val="0"/>
          <w:numId w:val="8"/>
        </w:numPr>
        <w:ind w:left="1134"/>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It therefore avoids the danger of confusing different meanings, which is likely to happen if we define our objectives purely in terms of a grammatical form. </w:t>
      </w:r>
    </w:p>
    <w:p w14:paraId="77795C73" w14:textId="77777777" w:rsidR="00E66B4A" w:rsidRPr="00E66B4A" w:rsidRDefault="00E66B4A" w:rsidP="00E66B4A">
      <w:pPr>
        <w:pStyle w:val="ListParagraph"/>
        <w:numPr>
          <w:ilvl w:val="0"/>
          <w:numId w:val="8"/>
        </w:numPr>
        <w:ind w:left="1134"/>
        <w:jc w:val="both"/>
        <w:rPr>
          <w:rFonts w:ascii="Times New Roman" w:hAnsi="Times New Roman" w:cs="Times New Roman"/>
          <w:color w:val="000000"/>
          <w:lang w:val="en-US"/>
        </w:rPr>
      </w:pPr>
      <w:r w:rsidRPr="00E66B4A">
        <w:rPr>
          <w:rFonts w:ascii="Times New Roman" w:hAnsi="Times New Roman" w:cs="Times New Roman"/>
          <w:color w:val="000000"/>
          <w:lang w:val="en-US"/>
        </w:rPr>
        <w:lastRenderedPageBreak/>
        <w:t xml:space="preserve">It provides us with a more systematic overview of grammar; for example, a teacher will know exactly which meanings of a form have been covered. </w:t>
      </w:r>
    </w:p>
    <w:p w14:paraId="05DC9D7E" w14:textId="77777777" w:rsidR="00E66B4A" w:rsidRPr="00E66B4A" w:rsidRDefault="00E66B4A" w:rsidP="00E66B4A">
      <w:pPr>
        <w:pStyle w:val="ListParagraph"/>
        <w:numPr>
          <w:ilvl w:val="0"/>
          <w:numId w:val="8"/>
        </w:numPr>
        <w:ind w:left="1134"/>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It assists in grading: the teacher can decide which meanings to teach and at what stage to introduce them. </w:t>
      </w:r>
    </w:p>
    <w:p w14:paraId="7B92AC08" w14:textId="77777777" w:rsidR="00E66B4A" w:rsidRPr="00E66B4A" w:rsidRDefault="00E66B4A" w:rsidP="00E66B4A">
      <w:pPr>
        <w:pStyle w:val="ListParagraph"/>
        <w:numPr>
          <w:ilvl w:val="0"/>
          <w:numId w:val="8"/>
        </w:numPr>
        <w:ind w:left="1134"/>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It can lead to more reliable rule formulation as we look at grammatical meaning more systematically. </w:t>
      </w:r>
    </w:p>
    <w:p w14:paraId="44DEB720" w14:textId="77777777" w:rsidR="00E66B4A" w:rsidRPr="00E66B4A" w:rsidRDefault="00E66B4A" w:rsidP="00E66B4A">
      <w:pPr>
        <w:spacing w:after="0"/>
        <w:jc w:val="both"/>
        <w:rPr>
          <w:rStyle w:val="Strong"/>
          <w:rFonts w:ascii="Times New Roman" w:hAnsi="Times New Roman" w:cs="Times New Roman"/>
          <w:lang w:val="en-US"/>
        </w:rPr>
      </w:pPr>
      <w:r w:rsidRPr="00E66B4A">
        <w:rPr>
          <w:rStyle w:val="Strong"/>
          <w:rFonts w:ascii="Times New Roman" w:hAnsi="Times New Roman" w:cs="Times New Roman"/>
          <w:lang w:val="en-US"/>
        </w:rPr>
        <w:t xml:space="preserve">Context categories </w:t>
      </w:r>
    </w:p>
    <w:p w14:paraId="2F242928"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Some areas of grammar might be clearer or more meaningful to students if taught as ‘speech functions’. Some examples are: </w:t>
      </w:r>
    </w:p>
    <w:p w14:paraId="194BB7E7"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Likes and dislikes - gerund: </w:t>
      </w:r>
    </w:p>
    <w:p w14:paraId="08DAE0A1" w14:textId="77777777" w:rsidR="00E66B4A" w:rsidRPr="00E66B4A" w:rsidRDefault="00E66B4A" w:rsidP="00E66B4A">
      <w:pPr>
        <w:ind w:left="720"/>
        <w:jc w:val="both"/>
        <w:rPr>
          <w:rFonts w:ascii="Times New Roman" w:hAnsi="Times New Roman" w:cs="Times New Roman"/>
          <w:color w:val="000000"/>
          <w:lang w:val="en-US"/>
        </w:rPr>
      </w:pPr>
      <w:r w:rsidRPr="00E66B4A">
        <w:rPr>
          <w:rFonts w:ascii="Times New Roman" w:hAnsi="Times New Roman" w:cs="Times New Roman"/>
          <w:i/>
          <w:iCs/>
          <w:color w:val="000000"/>
          <w:lang w:val="en-US"/>
        </w:rPr>
        <w:t>I love writ</w:t>
      </w:r>
      <w:r w:rsidRPr="00E66B4A">
        <w:rPr>
          <w:rFonts w:ascii="Times New Roman" w:hAnsi="Times New Roman" w:cs="Times New Roman"/>
          <w:i/>
          <w:iCs/>
          <w:color w:val="000000"/>
          <w:u w:val="single"/>
          <w:lang w:val="en-US"/>
        </w:rPr>
        <w:t>ing</w:t>
      </w:r>
      <w:r w:rsidRPr="00E66B4A">
        <w:rPr>
          <w:rFonts w:ascii="Times New Roman" w:hAnsi="Times New Roman" w:cs="Times New Roman"/>
          <w:i/>
          <w:iCs/>
          <w:color w:val="000000"/>
          <w:lang w:val="en-US"/>
        </w:rPr>
        <w:t xml:space="preserve"> </w:t>
      </w:r>
      <w:proofErr w:type="gramStart"/>
      <w:r w:rsidRPr="00E66B4A">
        <w:rPr>
          <w:rFonts w:ascii="Times New Roman" w:hAnsi="Times New Roman" w:cs="Times New Roman"/>
          <w:i/>
          <w:iCs/>
          <w:color w:val="000000"/>
          <w:lang w:val="en-US"/>
        </w:rPr>
        <w:t>essays</w:t>
      </w:r>
      <w:proofErr w:type="gramEnd"/>
      <w:r w:rsidRPr="00E66B4A">
        <w:rPr>
          <w:rFonts w:ascii="Times New Roman" w:hAnsi="Times New Roman" w:cs="Times New Roman"/>
          <w:i/>
          <w:iCs/>
          <w:color w:val="000000"/>
          <w:lang w:val="en-US"/>
        </w:rPr>
        <w:t xml:space="preserve"> but I hate lear</w:t>
      </w:r>
      <w:r w:rsidRPr="00E66B4A">
        <w:rPr>
          <w:rFonts w:ascii="Times New Roman" w:hAnsi="Times New Roman" w:cs="Times New Roman"/>
          <w:i/>
          <w:iCs/>
          <w:color w:val="000000"/>
          <w:u w:val="single"/>
          <w:lang w:val="en-US"/>
        </w:rPr>
        <w:t>ning</w:t>
      </w:r>
      <w:r w:rsidRPr="00E66B4A">
        <w:rPr>
          <w:rFonts w:ascii="Times New Roman" w:hAnsi="Times New Roman" w:cs="Times New Roman"/>
          <w:i/>
          <w:iCs/>
          <w:color w:val="000000"/>
          <w:lang w:val="en-US"/>
        </w:rPr>
        <w:t xml:space="preserve"> vocabulary. </w:t>
      </w:r>
    </w:p>
    <w:p w14:paraId="4FE82D72"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Giving advice - modal </w:t>
      </w:r>
      <w:r w:rsidRPr="00E66B4A">
        <w:rPr>
          <w:rFonts w:ascii="Times New Roman" w:hAnsi="Times New Roman" w:cs="Times New Roman"/>
          <w:i/>
          <w:iCs/>
          <w:color w:val="000000"/>
          <w:lang w:val="en-US"/>
        </w:rPr>
        <w:t>should</w:t>
      </w:r>
      <w:r w:rsidRPr="00E66B4A">
        <w:rPr>
          <w:rFonts w:ascii="Times New Roman" w:hAnsi="Times New Roman" w:cs="Times New Roman"/>
          <w:color w:val="000000"/>
          <w:lang w:val="en-US"/>
        </w:rPr>
        <w:t xml:space="preserve">, conditional: </w:t>
      </w:r>
    </w:p>
    <w:p w14:paraId="192447A8" w14:textId="77777777" w:rsidR="00E66B4A" w:rsidRPr="00E66B4A" w:rsidRDefault="00E66B4A" w:rsidP="00E66B4A">
      <w:pPr>
        <w:ind w:left="720"/>
        <w:jc w:val="both"/>
        <w:rPr>
          <w:rFonts w:ascii="Times New Roman" w:hAnsi="Times New Roman" w:cs="Times New Roman"/>
          <w:i/>
          <w:iCs/>
          <w:color w:val="000000"/>
          <w:lang w:val="en-US"/>
        </w:rPr>
      </w:pPr>
      <w:r w:rsidRPr="00E66B4A">
        <w:rPr>
          <w:rFonts w:ascii="Times New Roman" w:hAnsi="Times New Roman" w:cs="Times New Roman"/>
          <w:i/>
          <w:iCs/>
          <w:color w:val="000000"/>
          <w:lang w:val="en-US"/>
        </w:rPr>
        <w:t xml:space="preserve">You </w:t>
      </w:r>
      <w:r w:rsidRPr="00E66B4A">
        <w:rPr>
          <w:rFonts w:ascii="Times New Roman" w:hAnsi="Times New Roman" w:cs="Times New Roman"/>
          <w:i/>
          <w:iCs/>
          <w:color w:val="000000"/>
          <w:u w:val="single"/>
          <w:lang w:val="en-US"/>
        </w:rPr>
        <w:t xml:space="preserve">should </w:t>
      </w:r>
      <w:r w:rsidRPr="00E66B4A">
        <w:rPr>
          <w:rFonts w:ascii="Times New Roman" w:hAnsi="Times New Roman" w:cs="Times New Roman"/>
          <w:i/>
          <w:iCs/>
          <w:color w:val="000000"/>
          <w:lang w:val="en-US"/>
        </w:rPr>
        <w:t xml:space="preserve">stop smoking. I </w:t>
      </w:r>
      <w:r w:rsidRPr="00E66B4A">
        <w:rPr>
          <w:rFonts w:ascii="Times New Roman" w:hAnsi="Times New Roman" w:cs="Times New Roman"/>
          <w:i/>
          <w:iCs/>
          <w:color w:val="000000"/>
          <w:u w:val="single"/>
          <w:lang w:val="en-US"/>
        </w:rPr>
        <w:t xml:space="preserve">would </w:t>
      </w:r>
      <w:r w:rsidRPr="00E66B4A">
        <w:rPr>
          <w:rFonts w:ascii="Times New Roman" w:hAnsi="Times New Roman" w:cs="Times New Roman"/>
          <w:i/>
          <w:iCs/>
          <w:color w:val="000000"/>
          <w:lang w:val="en-US"/>
        </w:rPr>
        <w:t xml:space="preserve">stop smoking if I were you. </w:t>
      </w:r>
    </w:p>
    <w:p w14:paraId="1FDDB852" w14:textId="77777777" w:rsidR="00E66B4A" w:rsidRPr="00BE4B55" w:rsidRDefault="00E66B4A" w:rsidP="00E66B4A">
      <w:pPr>
        <w:spacing w:after="0"/>
        <w:jc w:val="both"/>
        <w:rPr>
          <w:rStyle w:val="Strong"/>
          <w:rFonts w:ascii="Times New Roman" w:hAnsi="Times New Roman" w:cs="Times New Roman"/>
        </w:rPr>
      </w:pPr>
      <w:r w:rsidRPr="00BE4B55">
        <w:rPr>
          <w:rStyle w:val="Strong"/>
          <w:rFonts w:ascii="Times New Roman" w:hAnsi="Times New Roman" w:cs="Times New Roman"/>
        </w:rPr>
        <w:t xml:space="preserve">Discourse categories </w:t>
      </w:r>
    </w:p>
    <w:p w14:paraId="17F4F5C9"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We can look for common discourse structures where different items of grammar co-occur </w:t>
      </w:r>
      <w:proofErr w:type="gramStart"/>
      <w:r w:rsidRPr="00E66B4A">
        <w:rPr>
          <w:rFonts w:ascii="Times New Roman" w:hAnsi="Times New Roman" w:cs="Times New Roman"/>
          <w:color w:val="000000"/>
          <w:lang w:val="en-US"/>
        </w:rPr>
        <w:t>and in this way</w:t>
      </w:r>
      <w:proofErr w:type="gramEnd"/>
      <w:r w:rsidRPr="00E66B4A">
        <w:rPr>
          <w:rFonts w:ascii="Times New Roman" w:hAnsi="Times New Roman" w:cs="Times New Roman"/>
          <w:color w:val="000000"/>
          <w:lang w:val="en-US"/>
        </w:rPr>
        <w:t xml:space="preserve"> show how they work together in texts or dialogues. For example: </w:t>
      </w:r>
    </w:p>
    <w:p w14:paraId="2B85EB40"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i/>
          <w:iCs/>
          <w:color w:val="000000"/>
          <w:lang w:val="en-US"/>
        </w:rPr>
        <w:t xml:space="preserve">a/some </w:t>
      </w:r>
      <w:r w:rsidRPr="00E66B4A">
        <w:rPr>
          <w:rFonts w:ascii="Times New Roman" w:hAnsi="Times New Roman" w:cs="Times New Roman"/>
          <w:color w:val="000000"/>
          <w:lang w:val="en-US"/>
        </w:rPr>
        <w:t xml:space="preserve">for first reference, </w:t>
      </w:r>
      <w:r w:rsidRPr="00E66B4A">
        <w:rPr>
          <w:rFonts w:ascii="Times New Roman" w:hAnsi="Times New Roman" w:cs="Times New Roman"/>
          <w:i/>
          <w:iCs/>
          <w:color w:val="000000"/>
          <w:lang w:val="en-US"/>
        </w:rPr>
        <w:t xml:space="preserve">the </w:t>
      </w:r>
      <w:r w:rsidRPr="00E66B4A">
        <w:rPr>
          <w:rFonts w:ascii="Times New Roman" w:hAnsi="Times New Roman" w:cs="Times New Roman"/>
          <w:color w:val="000000"/>
          <w:lang w:val="en-US"/>
        </w:rPr>
        <w:t xml:space="preserve">for subsequent reference: </w:t>
      </w:r>
    </w:p>
    <w:p w14:paraId="4B9EB7D0" w14:textId="77777777" w:rsidR="00E66B4A" w:rsidRPr="00E66B4A" w:rsidRDefault="00E66B4A" w:rsidP="00E66B4A">
      <w:pPr>
        <w:ind w:left="720"/>
        <w:jc w:val="both"/>
        <w:rPr>
          <w:rFonts w:ascii="Times New Roman" w:hAnsi="Times New Roman" w:cs="Times New Roman"/>
          <w:i/>
          <w:iCs/>
          <w:color w:val="000000"/>
          <w:lang w:val="en-US"/>
        </w:rPr>
      </w:pPr>
      <w:r w:rsidRPr="00E66B4A">
        <w:rPr>
          <w:rFonts w:ascii="Times New Roman" w:hAnsi="Times New Roman" w:cs="Times New Roman"/>
          <w:i/>
          <w:iCs/>
          <w:color w:val="000000"/>
          <w:lang w:val="en-US"/>
        </w:rPr>
        <w:t xml:space="preserve">Boil </w:t>
      </w:r>
      <w:r w:rsidRPr="00E66B4A">
        <w:rPr>
          <w:rFonts w:ascii="Times New Roman" w:hAnsi="Times New Roman" w:cs="Times New Roman"/>
          <w:i/>
          <w:iCs/>
          <w:color w:val="000000"/>
          <w:u w:val="single"/>
          <w:lang w:val="en-US"/>
        </w:rPr>
        <w:t>a</w:t>
      </w:r>
      <w:r w:rsidRPr="00E66B4A">
        <w:rPr>
          <w:rFonts w:ascii="Times New Roman" w:hAnsi="Times New Roman" w:cs="Times New Roman"/>
          <w:i/>
          <w:iCs/>
          <w:color w:val="000000"/>
          <w:lang w:val="en-US"/>
        </w:rPr>
        <w:t xml:space="preserve"> </w:t>
      </w:r>
      <w:proofErr w:type="spellStart"/>
      <w:r w:rsidRPr="00E66B4A">
        <w:rPr>
          <w:rFonts w:ascii="Times New Roman" w:hAnsi="Times New Roman" w:cs="Times New Roman"/>
          <w:i/>
          <w:iCs/>
          <w:color w:val="000000"/>
          <w:lang w:val="en-US"/>
        </w:rPr>
        <w:t>litre</w:t>
      </w:r>
      <w:proofErr w:type="spellEnd"/>
      <w:r w:rsidRPr="00E66B4A">
        <w:rPr>
          <w:rFonts w:ascii="Times New Roman" w:hAnsi="Times New Roman" w:cs="Times New Roman"/>
          <w:i/>
          <w:iCs/>
          <w:color w:val="000000"/>
          <w:lang w:val="en-US"/>
        </w:rPr>
        <w:t xml:space="preserve"> of water and add </w:t>
      </w:r>
      <w:r w:rsidRPr="00E66B4A">
        <w:rPr>
          <w:rFonts w:ascii="Times New Roman" w:hAnsi="Times New Roman" w:cs="Times New Roman"/>
          <w:i/>
          <w:iCs/>
          <w:color w:val="000000"/>
          <w:u w:val="single"/>
          <w:lang w:val="en-US"/>
        </w:rPr>
        <w:t>some</w:t>
      </w:r>
      <w:r w:rsidRPr="00E66B4A">
        <w:rPr>
          <w:rFonts w:ascii="Times New Roman" w:hAnsi="Times New Roman" w:cs="Times New Roman"/>
          <w:i/>
          <w:iCs/>
          <w:color w:val="000000"/>
          <w:lang w:val="en-US"/>
        </w:rPr>
        <w:t xml:space="preserve"> noodles. Take </w:t>
      </w:r>
      <w:r w:rsidRPr="00E66B4A">
        <w:rPr>
          <w:rFonts w:ascii="Times New Roman" w:hAnsi="Times New Roman" w:cs="Times New Roman"/>
          <w:i/>
          <w:iCs/>
          <w:color w:val="000000"/>
          <w:u w:val="single"/>
          <w:lang w:val="en-US"/>
        </w:rPr>
        <w:t xml:space="preserve">the </w:t>
      </w:r>
      <w:r w:rsidRPr="00E66B4A">
        <w:rPr>
          <w:rFonts w:ascii="Times New Roman" w:hAnsi="Times New Roman" w:cs="Times New Roman"/>
          <w:i/>
          <w:iCs/>
          <w:color w:val="000000"/>
          <w:lang w:val="en-US"/>
        </w:rPr>
        <w:t xml:space="preserve">noodles out of </w:t>
      </w:r>
      <w:r w:rsidRPr="00E66B4A">
        <w:rPr>
          <w:rFonts w:ascii="Times New Roman" w:hAnsi="Times New Roman" w:cs="Times New Roman"/>
          <w:i/>
          <w:iCs/>
          <w:color w:val="000000"/>
          <w:u w:val="single"/>
          <w:lang w:val="en-US"/>
        </w:rPr>
        <w:t>the</w:t>
      </w:r>
      <w:r w:rsidRPr="00E66B4A">
        <w:rPr>
          <w:rFonts w:ascii="Times New Roman" w:hAnsi="Times New Roman" w:cs="Times New Roman"/>
          <w:i/>
          <w:iCs/>
          <w:color w:val="000000"/>
          <w:lang w:val="en-US"/>
        </w:rPr>
        <w:t xml:space="preserve"> water ... </w:t>
      </w:r>
    </w:p>
    <w:p w14:paraId="22FE7DEE"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intention + prediction </w:t>
      </w:r>
    </w:p>
    <w:p w14:paraId="1831E55C" w14:textId="77777777" w:rsidR="00E66B4A" w:rsidRPr="00E66B4A" w:rsidRDefault="00E66B4A" w:rsidP="00E66B4A">
      <w:pPr>
        <w:ind w:left="720"/>
        <w:jc w:val="both"/>
        <w:rPr>
          <w:rFonts w:ascii="Times New Roman" w:hAnsi="Times New Roman" w:cs="Times New Roman"/>
          <w:i/>
          <w:iCs/>
          <w:color w:val="000000"/>
          <w:lang w:val="en-US"/>
        </w:rPr>
      </w:pPr>
      <w:r w:rsidRPr="00E66B4A">
        <w:rPr>
          <w:rFonts w:ascii="Times New Roman" w:hAnsi="Times New Roman" w:cs="Times New Roman"/>
          <w:i/>
          <w:iCs/>
          <w:color w:val="000000"/>
          <w:lang w:val="en-US"/>
        </w:rPr>
        <w:t xml:space="preserve">Jill’s </w:t>
      </w:r>
      <w:r w:rsidRPr="00E66B4A">
        <w:rPr>
          <w:rFonts w:ascii="Times New Roman" w:hAnsi="Times New Roman" w:cs="Times New Roman"/>
          <w:i/>
          <w:iCs/>
          <w:color w:val="000000"/>
          <w:u w:val="single"/>
          <w:lang w:val="en-US"/>
        </w:rPr>
        <w:t>going to</w:t>
      </w:r>
      <w:r w:rsidRPr="00E66B4A">
        <w:rPr>
          <w:rFonts w:ascii="Times New Roman" w:hAnsi="Times New Roman" w:cs="Times New Roman"/>
          <w:i/>
          <w:iCs/>
          <w:color w:val="000000"/>
          <w:lang w:val="en-US"/>
        </w:rPr>
        <w:t xml:space="preserve"> have a party tomorrow night. It </w:t>
      </w:r>
      <w:r w:rsidRPr="00E66B4A">
        <w:rPr>
          <w:rFonts w:ascii="Times New Roman" w:hAnsi="Times New Roman" w:cs="Times New Roman"/>
          <w:i/>
          <w:iCs/>
          <w:color w:val="000000"/>
          <w:u w:val="single"/>
          <w:lang w:val="en-US"/>
        </w:rPr>
        <w:t xml:space="preserve">will </w:t>
      </w:r>
      <w:r w:rsidRPr="00E66B4A">
        <w:rPr>
          <w:rFonts w:ascii="Times New Roman" w:hAnsi="Times New Roman" w:cs="Times New Roman"/>
          <w:i/>
          <w:iCs/>
          <w:color w:val="000000"/>
          <w:lang w:val="en-US"/>
        </w:rPr>
        <w:t xml:space="preserve">be very noisy. </w:t>
      </w:r>
    </w:p>
    <w:p w14:paraId="4D38C25A" w14:textId="77777777" w:rsidR="00E66B4A" w:rsidRPr="00E66B4A" w:rsidRDefault="00E66B4A" w:rsidP="00E66B4A">
      <w:pPr>
        <w:spacing w:after="0"/>
        <w:jc w:val="both"/>
        <w:rPr>
          <w:rStyle w:val="Strong"/>
          <w:rFonts w:ascii="Times New Roman" w:hAnsi="Times New Roman" w:cs="Times New Roman"/>
          <w:lang w:val="en-US"/>
        </w:rPr>
      </w:pPr>
      <w:r w:rsidRPr="00E66B4A">
        <w:rPr>
          <w:rStyle w:val="Strong"/>
          <w:rFonts w:ascii="Times New Roman" w:hAnsi="Times New Roman" w:cs="Times New Roman"/>
          <w:lang w:val="en-US"/>
        </w:rPr>
        <w:t xml:space="preserve">Language as a process </w:t>
      </w:r>
    </w:p>
    <w:p w14:paraId="1584DEEC"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Of course, grammar is not only a set of meanings expressed in forms but results from a series of mental processes, which come into play as speakers convert their thoughts and perceptions of the world into words. In communicative grammar teaching the term ‘authenticity’ can be applied not only to the four skills but to how speakers of English </w:t>
      </w:r>
      <w:proofErr w:type="gramStart"/>
      <w:r w:rsidRPr="00E66B4A">
        <w:rPr>
          <w:rFonts w:ascii="Times New Roman" w:hAnsi="Times New Roman" w:cs="Times New Roman"/>
          <w:color w:val="000000"/>
          <w:lang w:val="en-US"/>
        </w:rPr>
        <w:t>actually use</w:t>
      </w:r>
      <w:proofErr w:type="gramEnd"/>
      <w:r w:rsidRPr="00E66B4A">
        <w:rPr>
          <w:rFonts w:ascii="Times New Roman" w:hAnsi="Times New Roman" w:cs="Times New Roman"/>
          <w:color w:val="000000"/>
          <w:lang w:val="en-US"/>
        </w:rPr>
        <w:t xml:space="preserve"> grammatical structures. For example, if we consider areas of grammar such as the passive or indirect speech, it is clearly the case that traditional classroom practices such as transforming one tense into another, active into passive, direct into indirect speech are artificial pedagogical techniques, which in no way reflect how this grammar operates in actual use. As a result, communicative grammar teaching will attempt to apply both a form of description and methodological practices which reflect a process-oriented view of grammar. </w:t>
      </w:r>
    </w:p>
    <w:p w14:paraId="2568D09D" w14:textId="77777777" w:rsidR="00E66B4A" w:rsidRPr="00E66B4A" w:rsidRDefault="00E66B4A" w:rsidP="00E66B4A">
      <w:pPr>
        <w:pStyle w:val="Heading3"/>
        <w:rPr>
          <w:lang w:val="en-US"/>
        </w:rPr>
      </w:pPr>
      <w:r w:rsidRPr="00E66B4A">
        <w:rPr>
          <w:lang w:val="en-US"/>
        </w:rPr>
        <w:t xml:space="preserve">3.4 Disadvantages of a meaning/communication-based approach </w:t>
      </w:r>
    </w:p>
    <w:p w14:paraId="4117D873"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For hundreds of years until the 1970s grammarians had categorized grammar almost exclusively according to formal categories. Both at school and when training to become teachers most of us worked within this formal framework. In crossing the line to semantic categories, we are therefore confronted with a system that contradicts the mighty weight of tradition and what at first sight we might believe to represent the ‘logic’ of grammar. The main - and perhaps the only - disadvantage of this type of approach is that it requires us to rethink grammatical categories and to re-orient ourselves towards meaning. This needs a certain flexibility as well as a willingness to question the dogma of traditional grammar. </w:t>
      </w:r>
    </w:p>
    <w:p w14:paraId="4AD77D35" w14:textId="77777777" w:rsidR="00E66B4A" w:rsidRPr="00E66B4A" w:rsidRDefault="00E66B4A" w:rsidP="00E66B4A">
      <w:pPr>
        <w:pStyle w:val="Heading2"/>
        <w:rPr>
          <w:lang w:val="en-US"/>
        </w:rPr>
      </w:pPr>
      <w:bookmarkStart w:id="46" w:name="_Toc494559449"/>
      <w:bookmarkStart w:id="47" w:name="_Toc529011824"/>
      <w:r w:rsidRPr="00E66B4A">
        <w:rPr>
          <w:lang w:val="en-US"/>
        </w:rPr>
        <w:t>4 Grammar as a skill: from description to methodology</w:t>
      </w:r>
      <w:bookmarkEnd w:id="46"/>
      <w:bookmarkEnd w:id="47"/>
      <w:r w:rsidRPr="00E66B4A">
        <w:rPr>
          <w:lang w:val="en-US"/>
        </w:rPr>
        <w:t xml:space="preserve"> </w:t>
      </w:r>
    </w:p>
    <w:p w14:paraId="47EB3464" w14:textId="77777777" w:rsidR="00E66B4A" w:rsidRPr="000F47E9" w:rsidRDefault="00E66B4A" w:rsidP="00E66B4A">
      <w:pPr>
        <w:pStyle w:val="Heading3"/>
        <w:rPr>
          <w:lang w:val="en-US"/>
        </w:rPr>
      </w:pPr>
      <w:r w:rsidRPr="000F47E9">
        <w:rPr>
          <w:lang w:val="en-US"/>
        </w:rPr>
        <w:t xml:space="preserve">4.1 Competence and performance </w:t>
      </w:r>
    </w:p>
    <w:p w14:paraId="2545CDE0"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Competence refers to a speaker’s knowledge of the forms and meanings that exist in (English) grammar and a theoretical knowledge of how to use them. This type of knowledge is reflected in the ‘rules’ found in reference grammars and coursebooks. If cognitive strategies are applied by the learner, competence will help the learner to monitor his/her production, might assist in comprehension and will be a resource when the learner is doing the kind of sentence-based grammar exercises that are widely used in the foreign language classroom. </w:t>
      </w:r>
    </w:p>
    <w:p w14:paraId="01F7D349"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lastRenderedPageBreak/>
        <w:t xml:space="preserve">Performance on the other hand refers to the ability to use grammar correctly and appropriately in real-life situations when the learner is exposed to all the psychological and physical pressures that accompany language use. In a nutshell, competence is what is in the head, whereas performance refers to what comes out of the mouth in real interaction. Most learners and teachers would regard performance as the </w:t>
      </w:r>
      <w:proofErr w:type="gramStart"/>
      <w:r w:rsidRPr="00E66B4A">
        <w:rPr>
          <w:rFonts w:ascii="Times New Roman" w:hAnsi="Times New Roman" w:cs="Times New Roman"/>
          <w:color w:val="000000"/>
          <w:lang w:val="en-US"/>
        </w:rPr>
        <w:t>ultimate goal</w:t>
      </w:r>
      <w:proofErr w:type="gramEnd"/>
      <w:r w:rsidRPr="00E66B4A">
        <w:rPr>
          <w:rFonts w:ascii="Times New Roman" w:hAnsi="Times New Roman" w:cs="Times New Roman"/>
          <w:color w:val="000000"/>
          <w:lang w:val="en-US"/>
        </w:rPr>
        <w:t xml:space="preserve"> of language learning yet as we know from experience, there is often a gap between competence and performance: the latter does not follow automatically from the former but needs to be developed both in the classroom and outside. The bridge from one to the other </w:t>
      </w:r>
      <w:proofErr w:type="gramStart"/>
      <w:r w:rsidRPr="00E66B4A">
        <w:rPr>
          <w:rFonts w:ascii="Times New Roman" w:hAnsi="Times New Roman" w:cs="Times New Roman"/>
          <w:color w:val="000000"/>
          <w:lang w:val="en-US"/>
        </w:rPr>
        <w:t>has to</w:t>
      </w:r>
      <w:proofErr w:type="gramEnd"/>
      <w:r w:rsidRPr="00E66B4A">
        <w:rPr>
          <w:rFonts w:ascii="Times New Roman" w:hAnsi="Times New Roman" w:cs="Times New Roman"/>
          <w:color w:val="000000"/>
          <w:lang w:val="en-US"/>
        </w:rPr>
        <w:t xml:space="preserve"> be built jointly by student and teacher. In the final part of this article I shall consider some aspects of this ‘joint venture’. </w:t>
      </w:r>
    </w:p>
    <w:p w14:paraId="1B7140E2" w14:textId="77777777" w:rsidR="00E66B4A" w:rsidRPr="00E66B4A" w:rsidRDefault="00E66B4A" w:rsidP="00E66B4A">
      <w:pPr>
        <w:pStyle w:val="Heading3"/>
        <w:rPr>
          <w:lang w:val="en-US"/>
        </w:rPr>
      </w:pPr>
      <w:r w:rsidRPr="00E66B4A">
        <w:rPr>
          <w:lang w:val="en-US"/>
        </w:rPr>
        <w:t xml:space="preserve">4.2 Aims of grammar teaching </w:t>
      </w:r>
    </w:p>
    <w:p w14:paraId="62D2DBC5"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In stressing performance rather than competence we have moved a stage closer to answering a question that is often avoided in grammar teaching: what are our expectations or aims </w:t>
      </w:r>
      <w:proofErr w:type="gramStart"/>
      <w:r w:rsidRPr="00E66B4A">
        <w:rPr>
          <w:rFonts w:ascii="Times New Roman" w:hAnsi="Times New Roman" w:cs="Times New Roman"/>
          <w:color w:val="000000"/>
          <w:lang w:val="en-US"/>
        </w:rPr>
        <w:t>with regard to</w:t>
      </w:r>
      <w:proofErr w:type="gramEnd"/>
      <w:r w:rsidRPr="00E66B4A">
        <w:rPr>
          <w:rFonts w:ascii="Times New Roman" w:hAnsi="Times New Roman" w:cs="Times New Roman"/>
          <w:color w:val="000000"/>
          <w:lang w:val="en-US"/>
        </w:rPr>
        <w:t xml:space="preserve"> grammar? For my own students, I like to formulate some general objectives in the following way: </w:t>
      </w:r>
    </w:p>
    <w:p w14:paraId="4E45F1DA"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‘My overall aim in teaching grammar is that my students should be able to express their </w:t>
      </w:r>
      <w:r w:rsidRPr="00E66B4A">
        <w:rPr>
          <w:rFonts w:ascii="Times New Roman" w:hAnsi="Times New Roman" w:cs="Times New Roman"/>
          <w:b/>
          <w:bCs/>
          <w:color w:val="000000"/>
          <w:lang w:val="en-US"/>
        </w:rPr>
        <w:t xml:space="preserve">own ideas </w:t>
      </w:r>
      <w:r w:rsidRPr="00E66B4A">
        <w:rPr>
          <w:rFonts w:ascii="Times New Roman" w:hAnsi="Times New Roman" w:cs="Times New Roman"/>
          <w:color w:val="000000"/>
          <w:lang w:val="en-US"/>
        </w:rPr>
        <w:t xml:space="preserve">in </w:t>
      </w:r>
      <w:r w:rsidRPr="00E66B4A">
        <w:rPr>
          <w:rFonts w:ascii="Times New Roman" w:hAnsi="Times New Roman" w:cs="Times New Roman"/>
          <w:b/>
          <w:bCs/>
          <w:color w:val="000000"/>
          <w:lang w:val="en-US"/>
        </w:rPr>
        <w:t xml:space="preserve">real situations </w:t>
      </w:r>
      <w:r w:rsidRPr="00E66B4A">
        <w:rPr>
          <w:rFonts w:ascii="Times New Roman" w:hAnsi="Times New Roman" w:cs="Times New Roman"/>
          <w:color w:val="000000"/>
          <w:lang w:val="en-US"/>
        </w:rPr>
        <w:t xml:space="preserve">in language that is as </w:t>
      </w:r>
      <w:r w:rsidRPr="00E66B4A">
        <w:rPr>
          <w:rFonts w:ascii="Times New Roman" w:hAnsi="Times New Roman" w:cs="Times New Roman"/>
          <w:b/>
          <w:bCs/>
          <w:color w:val="000000"/>
          <w:lang w:val="en-US"/>
        </w:rPr>
        <w:t xml:space="preserve">correct, meaningful </w:t>
      </w:r>
      <w:r w:rsidRPr="00E66B4A">
        <w:rPr>
          <w:rFonts w:ascii="Times New Roman" w:hAnsi="Times New Roman" w:cs="Times New Roman"/>
          <w:color w:val="000000"/>
          <w:lang w:val="en-US"/>
        </w:rPr>
        <w:t xml:space="preserve">and </w:t>
      </w:r>
      <w:r w:rsidRPr="00E66B4A">
        <w:rPr>
          <w:rFonts w:ascii="Times New Roman" w:hAnsi="Times New Roman" w:cs="Times New Roman"/>
          <w:b/>
          <w:bCs/>
          <w:color w:val="000000"/>
          <w:lang w:val="en-US"/>
        </w:rPr>
        <w:t>appropriate as possible</w:t>
      </w:r>
      <w:r w:rsidRPr="00E66B4A">
        <w:rPr>
          <w:rFonts w:ascii="Times New Roman" w:hAnsi="Times New Roman" w:cs="Times New Roman"/>
          <w:color w:val="000000"/>
          <w:lang w:val="en-US"/>
        </w:rPr>
        <w:t xml:space="preserve">. It is my task to </w:t>
      </w:r>
      <w:r w:rsidRPr="00E66B4A">
        <w:rPr>
          <w:rFonts w:ascii="Times New Roman" w:hAnsi="Times New Roman" w:cs="Times New Roman"/>
          <w:b/>
          <w:bCs/>
          <w:color w:val="000000"/>
          <w:lang w:val="en-US"/>
        </w:rPr>
        <w:t xml:space="preserve">facilitate </w:t>
      </w:r>
      <w:r w:rsidRPr="00E66B4A">
        <w:rPr>
          <w:rFonts w:ascii="Times New Roman" w:hAnsi="Times New Roman" w:cs="Times New Roman"/>
          <w:color w:val="000000"/>
          <w:lang w:val="en-US"/>
        </w:rPr>
        <w:t xml:space="preserve">this grammatical skill with maximum efficiency.’ </w:t>
      </w:r>
    </w:p>
    <w:p w14:paraId="6C5C1780"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Four important implications emerge from this statement: </w:t>
      </w:r>
    </w:p>
    <w:p w14:paraId="23FE8B81" w14:textId="77777777" w:rsidR="00E66B4A" w:rsidRPr="00E66B4A" w:rsidRDefault="00E66B4A" w:rsidP="00E66B4A">
      <w:pPr>
        <w:pStyle w:val="ListParagraph"/>
        <w:numPr>
          <w:ilvl w:val="0"/>
          <w:numId w:val="10"/>
        </w:num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we recognize the importance of performance over competence as the main criterion of proficiency </w:t>
      </w:r>
    </w:p>
    <w:p w14:paraId="773A8D08" w14:textId="77777777" w:rsidR="00E66B4A" w:rsidRPr="00E66B4A" w:rsidRDefault="00E66B4A" w:rsidP="00E66B4A">
      <w:pPr>
        <w:pStyle w:val="ListParagraph"/>
        <w:numPr>
          <w:ilvl w:val="0"/>
          <w:numId w:val="10"/>
        </w:num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we stress the meaningfulness of grammar </w:t>
      </w:r>
    </w:p>
    <w:p w14:paraId="1C415C73" w14:textId="77777777" w:rsidR="00E66B4A" w:rsidRPr="00E66B4A" w:rsidRDefault="00E66B4A" w:rsidP="00E66B4A">
      <w:pPr>
        <w:pStyle w:val="ListParagraph"/>
        <w:numPr>
          <w:ilvl w:val="0"/>
          <w:numId w:val="10"/>
        </w:numPr>
        <w:jc w:val="both"/>
        <w:rPr>
          <w:rFonts w:ascii="Times New Roman" w:hAnsi="Times New Roman" w:cs="Times New Roman"/>
          <w:color w:val="000000"/>
          <w:lang w:val="en-US"/>
        </w:rPr>
      </w:pPr>
      <w:r w:rsidRPr="00E66B4A">
        <w:rPr>
          <w:rFonts w:ascii="Times New Roman" w:hAnsi="Times New Roman" w:cs="Times New Roman"/>
          <w:color w:val="000000"/>
          <w:lang w:val="en-US"/>
        </w:rPr>
        <w:t>we admit that absolute correctness is not an attainable goal and take a more realistic view of this thorny question!</w:t>
      </w:r>
    </w:p>
    <w:p w14:paraId="12847B07" w14:textId="77777777" w:rsidR="00E66B4A" w:rsidRPr="00E66B4A" w:rsidRDefault="00E66B4A" w:rsidP="00E66B4A">
      <w:pPr>
        <w:pStyle w:val="ListParagraph"/>
        <w:numPr>
          <w:ilvl w:val="0"/>
          <w:numId w:val="10"/>
        </w:num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we state that grammar is an active and creative activity and will therefore adopt an appropriate methodology </w:t>
      </w:r>
    </w:p>
    <w:p w14:paraId="7F706773"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So far in our discussions we have been concerned with explaining how language operates as a communication system and how these insights can be incorporated into teaching materials. Point d) of the above list will take us into the second general area: how is grammar acquired by learners and what methodology can be applied? </w:t>
      </w:r>
    </w:p>
    <w:p w14:paraId="163D918E" w14:textId="77777777" w:rsidR="00E66B4A" w:rsidRPr="00E66B4A" w:rsidRDefault="00E66B4A" w:rsidP="00E66B4A">
      <w:pPr>
        <w:pStyle w:val="Heading3"/>
        <w:rPr>
          <w:lang w:val="en-US"/>
        </w:rPr>
      </w:pPr>
      <w:r w:rsidRPr="00E66B4A">
        <w:rPr>
          <w:lang w:val="en-US"/>
        </w:rPr>
        <w:t xml:space="preserve">4.3 Learning and teaching </w:t>
      </w:r>
    </w:p>
    <w:p w14:paraId="5305A1EB"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In traditional grammar, learning processes were seen very much in cognitive terms and were </w:t>
      </w:r>
      <w:proofErr w:type="gramStart"/>
      <w:r w:rsidRPr="00E66B4A">
        <w:rPr>
          <w:rFonts w:ascii="Times New Roman" w:hAnsi="Times New Roman" w:cs="Times New Roman"/>
          <w:color w:val="000000"/>
          <w:lang w:val="en-US"/>
        </w:rPr>
        <w:t>fairly rigidly</w:t>
      </w:r>
      <w:proofErr w:type="gramEnd"/>
      <w:r w:rsidRPr="00E66B4A">
        <w:rPr>
          <w:rFonts w:ascii="Times New Roman" w:hAnsi="Times New Roman" w:cs="Times New Roman"/>
          <w:color w:val="000000"/>
          <w:lang w:val="en-US"/>
        </w:rPr>
        <w:t xml:space="preserve"> controlled by the teacher and the teaching materials. The procedural core was as follows: presentation of language - focus on a rule - controlled sentence-level practice - testing of grammar. Whilst these elements can all still be found in most classrooms and coursebooks, in modern teaching we attempt to show more understanding of acquisition processes by </w:t>
      </w:r>
      <w:proofErr w:type="gramStart"/>
      <w:r w:rsidRPr="00E66B4A">
        <w:rPr>
          <w:rFonts w:ascii="Times New Roman" w:hAnsi="Times New Roman" w:cs="Times New Roman"/>
          <w:color w:val="000000"/>
          <w:lang w:val="en-US"/>
        </w:rPr>
        <w:t>a</w:t>
      </w:r>
      <w:proofErr w:type="gramEnd"/>
      <w:r w:rsidRPr="00E66B4A">
        <w:rPr>
          <w:rFonts w:ascii="Times New Roman" w:hAnsi="Times New Roman" w:cs="Times New Roman"/>
          <w:color w:val="000000"/>
          <w:lang w:val="en-US"/>
        </w:rPr>
        <w:t xml:space="preserve"> adopting a far greater variety of classroom techniques. </w:t>
      </w:r>
      <w:proofErr w:type="gramStart"/>
      <w:r w:rsidRPr="00E66B4A">
        <w:rPr>
          <w:rFonts w:ascii="Times New Roman" w:hAnsi="Times New Roman" w:cs="Times New Roman"/>
          <w:color w:val="000000"/>
          <w:lang w:val="en-US"/>
        </w:rPr>
        <w:t>In particular, we</w:t>
      </w:r>
      <w:proofErr w:type="gramEnd"/>
      <w:r w:rsidRPr="00E66B4A">
        <w:rPr>
          <w:rFonts w:ascii="Times New Roman" w:hAnsi="Times New Roman" w:cs="Times New Roman"/>
          <w:color w:val="000000"/>
          <w:lang w:val="en-US"/>
        </w:rPr>
        <w:t xml:space="preserve"> lay greater stress on increasing motivation and on learner-</w:t>
      </w:r>
      <w:proofErr w:type="spellStart"/>
      <w:r w:rsidRPr="00E66B4A">
        <w:rPr>
          <w:rFonts w:ascii="Times New Roman" w:hAnsi="Times New Roman" w:cs="Times New Roman"/>
          <w:color w:val="000000"/>
          <w:lang w:val="en-US"/>
        </w:rPr>
        <w:t>centred</w:t>
      </w:r>
      <w:proofErr w:type="spellEnd"/>
      <w:r w:rsidRPr="00E66B4A">
        <w:rPr>
          <w:rFonts w:ascii="Times New Roman" w:hAnsi="Times New Roman" w:cs="Times New Roman"/>
          <w:color w:val="000000"/>
          <w:lang w:val="en-US"/>
        </w:rPr>
        <w:t xml:space="preserve"> activities which allow the learner to be as active as possible. Some of the key words that are important in my own teaching are the following: </w:t>
      </w:r>
    </w:p>
    <w:p w14:paraId="1A218A17" w14:textId="77777777" w:rsidR="00E66B4A" w:rsidRPr="00E66B4A" w:rsidRDefault="00E66B4A" w:rsidP="00E66B4A">
      <w:pPr>
        <w:spacing w:after="0"/>
        <w:jc w:val="both"/>
        <w:rPr>
          <w:rStyle w:val="Strong"/>
          <w:rFonts w:ascii="Times New Roman" w:hAnsi="Times New Roman" w:cs="Times New Roman"/>
          <w:lang w:val="en-US"/>
        </w:rPr>
      </w:pPr>
      <w:r w:rsidRPr="00E66B4A">
        <w:rPr>
          <w:rStyle w:val="Strong"/>
          <w:rFonts w:ascii="Times New Roman" w:hAnsi="Times New Roman" w:cs="Times New Roman"/>
          <w:lang w:val="en-US"/>
        </w:rPr>
        <w:t xml:space="preserve">The Teacher’s </w:t>
      </w:r>
      <w:proofErr w:type="spellStart"/>
      <w:r w:rsidRPr="00E66B4A">
        <w:rPr>
          <w:rStyle w:val="Strong"/>
          <w:rFonts w:ascii="Times New Roman" w:hAnsi="Times New Roman" w:cs="Times New Roman"/>
          <w:lang w:val="en-US"/>
        </w:rPr>
        <w:t>rôle</w:t>
      </w:r>
      <w:proofErr w:type="spellEnd"/>
      <w:r w:rsidRPr="00E66B4A">
        <w:rPr>
          <w:rStyle w:val="Strong"/>
          <w:rFonts w:ascii="Times New Roman" w:hAnsi="Times New Roman" w:cs="Times New Roman"/>
          <w:lang w:val="en-US"/>
        </w:rPr>
        <w:t xml:space="preserve"> </w:t>
      </w:r>
    </w:p>
    <w:p w14:paraId="13BB6668"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The final part of my definition of aims referred to teachers as ‘facilitators’ of learning, reflecting their changing </w:t>
      </w:r>
      <w:proofErr w:type="spellStart"/>
      <w:r w:rsidRPr="00E66B4A">
        <w:rPr>
          <w:rFonts w:ascii="Times New Roman" w:hAnsi="Times New Roman" w:cs="Times New Roman"/>
          <w:color w:val="000000"/>
          <w:lang w:val="en-US"/>
        </w:rPr>
        <w:t>rôle</w:t>
      </w:r>
      <w:proofErr w:type="spellEnd"/>
      <w:r w:rsidRPr="00E66B4A">
        <w:rPr>
          <w:rFonts w:ascii="Times New Roman" w:hAnsi="Times New Roman" w:cs="Times New Roman"/>
          <w:color w:val="000000"/>
          <w:lang w:val="en-US"/>
        </w:rPr>
        <w:t xml:space="preserve"> in modern language teaching. Whereas we used to function on the one hand as the source of all knowledge and on the other as the arbiter of what is right of wrong, nowadays we take on a greater range of roles, including some which reflect a move towards greater learner autonomy and a less teacher-</w:t>
      </w:r>
      <w:proofErr w:type="spellStart"/>
      <w:r w:rsidRPr="00E66B4A">
        <w:rPr>
          <w:rFonts w:ascii="Times New Roman" w:hAnsi="Times New Roman" w:cs="Times New Roman"/>
          <w:color w:val="000000"/>
          <w:lang w:val="en-US"/>
        </w:rPr>
        <w:t>centred</w:t>
      </w:r>
      <w:proofErr w:type="spellEnd"/>
      <w:r w:rsidRPr="00E66B4A">
        <w:rPr>
          <w:rFonts w:ascii="Times New Roman" w:hAnsi="Times New Roman" w:cs="Times New Roman"/>
          <w:color w:val="000000"/>
          <w:lang w:val="en-US"/>
        </w:rPr>
        <w:t xml:space="preserve"> approach, such as that of an ‘organizer’ or of an ‘observer’. However, this does not mean that we need to abandon our traditional roles, rather that they have been supplemented by additional ones. Part of our professionalism entails expanding our range and knowing which </w:t>
      </w:r>
      <w:proofErr w:type="spellStart"/>
      <w:r w:rsidRPr="00E66B4A">
        <w:rPr>
          <w:rFonts w:ascii="Times New Roman" w:hAnsi="Times New Roman" w:cs="Times New Roman"/>
          <w:color w:val="000000"/>
          <w:lang w:val="en-US"/>
        </w:rPr>
        <w:t>rôle</w:t>
      </w:r>
      <w:proofErr w:type="spellEnd"/>
      <w:r w:rsidRPr="00E66B4A">
        <w:rPr>
          <w:rFonts w:ascii="Times New Roman" w:hAnsi="Times New Roman" w:cs="Times New Roman"/>
          <w:color w:val="000000"/>
          <w:lang w:val="en-US"/>
        </w:rPr>
        <w:t xml:space="preserve"> to take at which point in the lesson or at which stage of the learning process. </w:t>
      </w:r>
    </w:p>
    <w:p w14:paraId="1754534A" w14:textId="77777777" w:rsidR="00E66B4A" w:rsidRPr="00E66B4A" w:rsidRDefault="00E66B4A" w:rsidP="00E66B4A">
      <w:pPr>
        <w:spacing w:after="0"/>
        <w:jc w:val="both"/>
        <w:rPr>
          <w:rStyle w:val="Strong"/>
          <w:rFonts w:ascii="Times New Roman" w:hAnsi="Times New Roman" w:cs="Times New Roman"/>
          <w:lang w:val="en-US"/>
        </w:rPr>
      </w:pPr>
      <w:r w:rsidRPr="00E66B4A">
        <w:rPr>
          <w:rStyle w:val="Strong"/>
          <w:rFonts w:ascii="Times New Roman" w:hAnsi="Times New Roman" w:cs="Times New Roman"/>
          <w:lang w:val="en-US"/>
        </w:rPr>
        <w:t xml:space="preserve">Motivation </w:t>
      </w:r>
    </w:p>
    <w:p w14:paraId="190BF781"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One of the few things that virtually all methodologist </w:t>
      </w:r>
      <w:proofErr w:type="gramStart"/>
      <w:r w:rsidRPr="00E66B4A">
        <w:rPr>
          <w:rFonts w:ascii="Times New Roman" w:hAnsi="Times New Roman" w:cs="Times New Roman"/>
          <w:color w:val="000000"/>
          <w:lang w:val="en-US"/>
        </w:rPr>
        <w:t>seem</w:t>
      </w:r>
      <w:proofErr w:type="gramEnd"/>
      <w:r w:rsidRPr="00E66B4A">
        <w:rPr>
          <w:rFonts w:ascii="Times New Roman" w:hAnsi="Times New Roman" w:cs="Times New Roman"/>
          <w:color w:val="000000"/>
          <w:lang w:val="en-US"/>
        </w:rPr>
        <w:t xml:space="preserve"> to agree on is that successful learning can be greatly enhanced by increasing motivation within the classroom and by reducing the rather stressful experience of learning. This applies particularly to grammar, which is often regarded by learners as the least motivating part of language and where teachers often lay too much emphasis on formal correctness at too early a stage of learning. By choosing appropriate activities and by showing a supportive, positive and tolerant attitude to pupils, we can make an important contribution to the learning process. </w:t>
      </w:r>
    </w:p>
    <w:p w14:paraId="7B22DD7C" w14:textId="77777777" w:rsidR="00E66B4A" w:rsidRPr="00E66B4A" w:rsidRDefault="00E66B4A" w:rsidP="00E66B4A">
      <w:pPr>
        <w:spacing w:after="0"/>
        <w:jc w:val="both"/>
        <w:rPr>
          <w:rStyle w:val="Strong"/>
          <w:rFonts w:ascii="Times New Roman" w:hAnsi="Times New Roman" w:cs="Times New Roman"/>
          <w:lang w:val="en-US"/>
        </w:rPr>
      </w:pPr>
      <w:r w:rsidRPr="00E66B4A">
        <w:rPr>
          <w:rStyle w:val="Strong"/>
          <w:rFonts w:ascii="Times New Roman" w:hAnsi="Times New Roman" w:cs="Times New Roman"/>
          <w:lang w:val="en-US"/>
        </w:rPr>
        <w:lastRenderedPageBreak/>
        <w:t xml:space="preserve">The learning continuum </w:t>
      </w:r>
    </w:p>
    <w:p w14:paraId="0397E526"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One important finding resulting from the increased focus on the learner in the past few years is that grammar is learnt in different ways by different learners, in different situations and at different stages of learning. If follows from this that teachers need to have at their disposal a wide range of methodological techniques together with an awareness of how and when to apply these techniques </w:t>
      </w:r>
      <w:proofErr w:type="gramStart"/>
      <w:r w:rsidRPr="00E66B4A">
        <w:rPr>
          <w:rFonts w:ascii="Times New Roman" w:hAnsi="Times New Roman" w:cs="Times New Roman"/>
          <w:color w:val="000000"/>
          <w:lang w:val="en-US"/>
        </w:rPr>
        <w:t>in order to</w:t>
      </w:r>
      <w:proofErr w:type="gramEnd"/>
      <w:r w:rsidRPr="00E66B4A">
        <w:rPr>
          <w:rFonts w:ascii="Times New Roman" w:hAnsi="Times New Roman" w:cs="Times New Roman"/>
          <w:color w:val="000000"/>
          <w:lang w:val="en-US"/>
        </w:rPr>
        <w:t xml:space="preserve"> optimize the learning processes. I shall briefly discuss three aspects of the learning continuum, which I consider </w:t>
      </w:r>
      <w:proofErr w:type="gramStart"/>
      <w:r w:rsidRPr="00E66B4A">
        <w:rPr>
          <w:rFonts w:ascii="Times New Roman" w:hAnsi="Times New Roman" w:cs="Times New Roman"/>
          <w:color w:val="000000"/>
          <w:lang w:val="en-US"/>
        </w:rPr>
        <w:t>to represent</w:t>
      </w:r>
      <w:proofErr w:type="gramEnd"/>
      <w:r w:rsidRPr="00E66B4A">
        <w:rPr>
          <w:rFonts w:ascii="Times New Roman" w:hAnsi="Times New Roman" w:cs="Times New Roman"/>
          <w:color w:val="000000"/>
          <w:lang w:val="en-US"/>
        </w:rPr>
        <w:t xml:space="preserve"> important bricks in the ‘bridge to performance’ which I referred to earlier. </w:t>
      </w:r>
    </w:p>
    <w:p w14:paraId="753E8319" w14:textId="77777777" w:rsidR="00E66B4A" w:rsidRPr="00E66B4A" w:rsidRDefault="00E66B4A" w:rsidP="00E66B4A">
      <w:pPr>
        <w:spacing w:after="0"/>
        <w:jc w:val="both"/>
        <w:rPr>
          <w:rStyle w:val="Strong"/>
          <w:rFonts w:ascii="Times New Roman" w:hAnsi="Times New Roman" w:cs="Times New Roman"/>
          <w:lang w:val="en-US"/>
        </w:rPr>
      </w:pPr>
      <w:r w:rsidRPr="00E66B4A">
        <w:rPr>
          <w:rStyle w:val="Strong"/>
          <w:rFonts w:ascii="Times New Roman" w:hAnsi="Times New Roman" w:cs="Times New Roman"/>
          <w:lang w:val="en-US"/>
        </w:rPr>
        <w:t xml:space="preserve">Understanding: the </w:t>
      </w:r>
      <w:proofErr w:type="spellStart"/>
      <w:r w:rsidRPr="00E66B4A">
        <w:rPr>
          <w:rStyle w:val="Strong"/>
          <w:rFonts w:ascii="Times New Roman" w:hAnsi="Times New Roman" w:cs="Times New Roman"/>
          <w:lang w:val="en-US"/>
        </w:rPr>
        <w:t>rôle</w:t>
      </w:r>
      <w:proofErr w:type="spellEnd"/>
      <w:r w:rsidRPr="00E66B4A">
        <w:rPr>
          <w:rStyle w:val="Strong"/>
          <w:rFonts w:ascii="Times New Roman" w:hAnsi="Times New Roman" w:cs="Times New Roman"/>
          <w:lang w:val="en-US"/>
        </w:rPr>
        <w:t xml:space="preserve"> of grammar rules </w:t>
      </w:r>
    </w:p>
    <w:p w14:paraId="7A383AEF"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Until the early 1980s it was relatively undisputed among methodologists that an under-standing by the learner of how grammar functions through a knowledge of rules was an important requisite to performance. Then as the methodological pendulum swung away both from instructed grammar and from teacher-based approaches, the new dogma was that cognitive approaches in general and grammar rules given by the teacher </w:t>
      </w:r>
      <w:proofErr w:type="gramStart"/>
      <w:r w:rsidRPr="00E66B4A">
        <w:rPr>
          <w:rFonts w:ascii="Times New Roman" w:hAnsi="Times New Roman" w:cs="Times New Roman"/>
          <w:color w:val="000000"/>
          <w:lang w:val="en-US"/>
        </w:rPr>
        <w:t>in particular had</w:t>
      </w:r>
      <w:proofErr w:type="gramEnd"/>
      <w:r w:rsidRPr="00E66B4A">
        <w:rPr>
          <w:rFonts w:ascii="Times New Roman" w:hAnsi="Times New Roman" w:cs="Times New Roman"/>
          <w:color w:val="000000"/>
          <w:lang w:val="en-US"/>
        </w:rPr>
        <w:t xml:space="preserve"> little effect: as in first language acquisition, students could best acquire grammar automatically by means of interaction. In the meantime, this message has been adjusted: cognitive knowledge is back in fashion among methodologists, but with the proviso that students should discover the rules themselves, for example </w:t>
      </w:r>
      <w:proofErr w:type="gramStart"/>
      <w:r w:rsidRPr="00E66B4A">
        <w:rPr>
          <w:rFonts w:ascii="Times New Roman" w:hAnsi="Times New Roman" w:cs="Times New Roman"/>
          <w:color w:val="000000"/>
          <w:lang w:val="en-US"/>
        </w:rPr>
        <w:t>in the course of</w:t>
      </w:r>
      <w:proofErr w:type="gramEnd"/>
      <w:r w:rsidRPr="00E66B4A">
        <w:rPr>
          <w:rFonts w:ascii="Times New Roman" w:hAnsi="Times New Roman" w:cs="Times New Roman"/>
          <w:color w:val="000000"/>
          <w:lang w:val="en-US"/>
        </w:rPr>
        <w:t xml:space="preserve"> ‘language-awareness’ activities. </w:t>
      </w:r>
    </w:p>
    <w:p w14:paraId="5A39CF8B"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My own view is that for the </w:t>
      </w:r>
      <w:proofErr w:type="gramStart"/>
      <w:r w:rsidRPr="00E66B4A">
        <w:rPr>
          <w:rFonts w:ascii="Times New Roman" w:hAnsi="Times New Roman" w:cs="Times New Roman"/>
          <w:color w:val="000000"/>
          <w:lang w:val="en-US"/>
        </w:rPr>
        <w:t>vast majority</w:t>
      </w:r>
      <w:proofErr w:type="gramEnd"/>
      <w:r w:rsidRPr="00E66B4A">
        <w:rPr>
          <w:rFonts w:ascii="Times New Roman" w:hAnsi="Times New Roman" w:cs="Times New Roman"/>
          <w:color w:val="000000"/>
          <w:lang w:val="en-US"/>
        </w:rPr>
        <w:t xml:space="preserve"> of students learning a foreign language in the classroom, some sort of cognitive focus on grammar rules is important for what I have termed their grammatical competence. On the other hand, there is little doubt that in traditional grammar teaching too much emphasis was placed on this aspect of the learning process. It is important therefore that this type of learning is given its proper place and is supplemented by a range of acquisition activities. Also, we should recognize that teacher-given explanations are not the only way of providing a cognitive focus, but that this might also take the form of an activity in which students discover rules for themselves. As with many areas of language teaching, it is the task of the teacher to </w:t>
      </w:r>
      <w:proofErr w:type="spellStart"/>
      <w:r w:rsidRPr="00E66B4A">
        <w:rPr>
          <w:rFonts w:ascii="Times New Roman" w:hAnsi="Times New Roman" w:cs="Times New Roman"/>
          <w:color w:val="000000"/>
          <w:lang w:val="en-US"/>
        </w:rPr>
        <w:t>recognise</w:t>
      </w:r>
      <w:proofErr w:type="spellEnd"/>
      <w:r w:rsidRPr="00E66B4A">
        <w:rPr>
          <w:rFonts w:ascii="Times New Roman" w:hAnsi="Times New Roman" w:cs="Times New Roman"/>
          <w:color w:val="000000"/>
          <w:lang w:val="en-US"/>
        </w:rPr>
        <w:t xml:space="preserve"> which type of approach will be most productive in a </w:t>
      </w:r>
      <w:proofErr w:type="gramStart"/>
      <w:r w:rsidRPr="00E66B4A">
        <w:rPr>
          <w:rFonts w:ascii="Times New Roman" w:hAnsi="Times New Roman" w:cs="Times New Roman"/>
          <w:color w:val="000000"/>
          <w:lang w:val="en-US"/>
        </w:rPr>
        <w:t>particular situation</w:t>
      </w:r>
      <w:proofErr w:type="gramEnd"/>
      <w:r w:rsidRPr="00E66B4A">
        <w:rPr>
          <w:rFonts w:ascii="Times New Roman" w:hAnsi="Times New Roman" w:cs="Times New Roman"/>
          <w:color w:val="000000"/>
          <w:lang w:val="en-US"/>
        </w:rPr>
        <w:t xml:space="preserve"> and to achieve the right balance between different methods. Discovery techniques and language-awareness activities are an interesting and additional resource and can co-exist quite happily in the classroom alongside teacher-given rules. </w:t>
      </w:r>
    </w:p>
    <w:p w14:paraId="76DBF6E9" w14:textId="77777777" w:rsidR="00E66B4A" w:rsidRPr="00E66B4A" w:rsidRDefault="00E66B4A" w:rsidP="00E66B4A">
      <w:pPr>
        <w:spacing w:after="0"/>
        <w:jc w:val="both"/>
        <w:rPr>
          <w:rStyle w:val="Strong"/>
          <w:rFonts w:ascii="Times New Roman" w:hAnsi="Times New Roman" w:cs="Times New Roman"/>
          <w:lang w:val="en-US"/>
        </w:rPr>
      </w:pPr>
      <w:r w:rsidRPr="00E66B4A">
        <w:rPr>
          <w:rStyle w:val="Strong"/>
          <w:rFonts w:ascii="Times New Roman" w:hAnsi="Times New Roman" w:cs="Times New Roman"/>
          <w:lang w:val="en-US"/>
        </w:rPr>
        <w:t xml:space="preserve">Minefields or bridges? Activities and exercises </w:t>
      </w:r>
    </w:p>
    <w:p w14:paraId="6F9C4CAA"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I said earlier that one of the main - and perhaps the most difficult - tasks of the teacher of grammar is to build the bridge between competence and performance. In traditional grammar very often </w:t>
      </w:r>
      <w:proofErr w:type="gramStart"/>
      <w:r w:rsidRPr="00E66B4A">
        <w:rPr>
          <w:rFonts w:ascii="Times New Roman" w:hAnsi="Times New Roman" w:cs="Times New Roman"/>
          <w:color w:val="000000"/>
          <w:lang w:val="en-US"/>
        </w:rPr>
        <w:t>just</w:t>
      </w:r>
      <w:proofErr w:type="gramEnd"/>
      <w:r w:rsidRPr="00E66B4A">
        <w:rPr>
          <w:rFonts w:ascii="Times New Roman" w:hAnsi="Times New Roman" w:cs="Times New Roman"/>
          <w:color w:val="000000"/>
          <w:lang w:val="en-US"/>
        </w:rPr>
        <w:t xml:space="preserve"> the opposite happened: once the teacher had explained grammar and provided a little bit of controlled practice, students were then presented with written exercises, usually of the contrastive variety, in which they had to ‘prove themselves’ by filling in correct forms. (This is what I call the ‘minefield approach’ to grammar!) In my view there is a danger of giving such exercises at too early a stage of learning since we are likely to inhibit rather than assist learning and in doing so are badly confusing testing and teaching. An awareness of the important distinction will lead to our providing different types of activities. </w:t>
      </w:r>
    </w:p>
    <w:p w14:paraId="5A36180F" w14:textId="77777777" w:rsidR="00E66B4A" w:rsidRPr="00BE4B55" w:rsidRDefault="00E66B4A" w:rsidP="00E66B4A">
      <w:pPr>
        <w:spacing w:after="0"/>
        <w:jc w:val="both"/>
        <w:rPr>
          <w:rStyle w:val="Strong"/>
          <w:rFonts w:ascii="Times New Roman" w:hAnsi="Times New Roman" w:cs="Times New Roman"/>
        </w:rPr>
      </w:pPr>
      <w:r w:rsidRPr="00BE4B55">
        <w:rPr>
          <w:rStyle w:val="Strong"/>
          <w:rFonts w:ascii="Times New Roman" w:hAnsi="Times New Roman" w:cs="Times New Roman"/>
        </w:rPr>
        <w:t xml:space="preserve">Feeling grammar/confidence building </w:t>
      </w:r>
    </w:p>
    <w:p w14:paraId="6845CC7E"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I believe that, especially in the earlier stages of learning, our grammar methodology should give much more space to controlled oral activities which give the student the chance to ‘get the idea’ underlying a piece of grammar and feel for themselves how it works. In theoretical terms, this might be referred to as ‘internalization’. These may take the form of what I term ‘communicative drills’. In the 1960s and 70s drilling was one of the fundamental techniques in language teaching, based on the belief that frequent repetition led to automatization. In the meantime, this view has been rejected and the word ‘drill,’ like the language laboratories it used to be </w:t>
      </w:r>
      <w:proofErr w:type="spellStart"/>
      <w:r w:rsidRPr="00E66B4A">
        <w:rPr>
          <w:rFonts w:ascii="Times New Roman" w:hAnsi="Times New Roman" w:cs="Times New Roman"/>
          <w:color w:val="000000"/>
          <w:lang w:val="en-US"/>
        </w:rPr>
        <w:t>practised</w:t>
      </w:r>
      <w:proofErr w:type="spellEnd"/>
      <w:r w:rsidRPr="00E66B4A">
        <w:rPr>
          <w:rFonts w:ascii="Times New Roman" w:hAnsi="Times New Roman" w:cs="Times New Roman"/>
          <w:color w:val="000000"/>
          <w:lang w:val="en-US"/>
        </w:rPr>
        <w:t xml:space="preserve"> in, has become obsolete. However, I feel that there is something sound about the repetition principle - </w:t>
      </w:r>
      <w:proofErr w:type="gramStart"/>
      <w:r w:rsidRPr="00E66B4A">
        <w:rPr>
          <w:rFonts w:ascii="Times New Roman" w:hAnsi="Times New Roman" w:cs="Times New Roman"/>
          <w:color w:val="000000"/>
          <w:lang w:val="en-US"/>
        </w:rPr>
        <w:t>as long as</w:t>
      </w:r>
      <w:proofErr w:type="gramEnd"/>
      <w:r w:rsidRPr="00E66B4A">
        <w:rPr>
          <w:rFonts w:ascii="Times New Roman" w:hAnsi="Times New Roman" w:cs="Times New Roman"/>
          <w:color w:val="000000"/>
          <w:lang w:val="en-US"/>
        </w:rPr>
        <w:t xml:space="preserve"> it does not entail the students being reduced to performing parrot-like activities. Communicative drills are those which entail repetition but include two additional elements: firstly, students </w:t>
      </w:r>
      <w:proofErr w:type="spellStart"/>
      <w:r w:rsidRPr="00E66B4A">
        <w:rPr>
          <w:rFonts w:ascii="Times New Roman" w:hAnsi="Times New Roman" w:cs="Times New Roman"/>
          <w:color w:val="000000"/>
          <w:lang w:val="en-US"/>
        </w:rPr>
        <w:t>practise</w:t>
      </w:r>
      <w:proofErr w:type="spellEnd"/>
      <w:r w:rsidRPr="00E66B4A">
        <w:rPr>
          <w:rFonts w:ascii="Times New Roman" w:hAnsi="Times New Roman" w:cs="Times New Roman"/>
          <w:color w:val="000000"/>
          <w:lang w:val="en-US"/>
        </w:rPr>
        <w:t xml:space="preserve"> not just a form but a meaning embedded in a situation; secondly, students make meaningful statements which they relate to their own knowledge or experience. These are activities in which there is not much chance of making </w:t>
      </w:r>
      <w:proofErr w:type="gramStart"/>
      <w:r w:rsidRPr="00E66B4A">
        <w:rPr>
          <w:rFonts w:ascii="Times New Roman" w:hAnsi="Times New Roman" w:cs="Times New Roman"/>
          <w:color w:val="000000"/>
          <w:lang w:val="en-US"/>
        </w:rPr>
        <w:t>mistakes</w:t>
      </w:r>
      <w:proofErr w:type="gramEnd"/>
      <w:r w:rsidRPr="00E66B4A">
        <w:rPr>
          <w:rFonts w:ascii="Times New Roman" w:hAnsi="Times New Roman" w:cs="Times New Roman"/>
          <w:color w:val="000000"/>
          <w:lang w:val="en-US"/>
        </w:rPr>
        <w:t xml:space="preserve"> but which serve to build up the students’ confidence. It is interesting that teachers often regard as ‘too easy’ - and therefore tend to reject - exercises which all or most of the pupils get right, a belief that stems from the confusion between teaching and testing. I feel this is fundamentally wrong: this confidence-building stage is an important part of learning. </w:t>
      </w:r>
    </w:p>
    <w:p w14:paraId="58C2DDD5" w14:textId="77777777" w:rsidR="00E66B4A" w:rsidRPr="00BE4B55" w:rsidRDefault="00E66B4A" w:rsidP="00E66B4A">
      <w:pPr>
        <w:spacing w:after="0"/>
        <w:jc w:val="both"/>
        <w:rPr>
          <w:rStyle w:val="Strong"/>
          <w:rFonts w:ascii="Times New Roman" w:hAnsi="Times New Roman" w:cs="Times New Roman"/>
        </w:rPr>
      </w:pPr>
      <w:r w:rsidRPr="00BE4B55">
        <w:rPr>
          <w:rStyle w:val="Strong"/>
          <w:rFonts w:ascii="Times New Roman" w:hAnsi="Times New Roman" w:cs="Times New Roman"/>
        </w:rPr>
        <w:lastRenderedPageBreak/>
        <w:t xml:space="preserve">Learning by doing </w:t>
      </w:r>
    </w:p>
    <w:p w14:paraId="46C508F9"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As learners become more confident in a certain area of grammar, we can provide them with activities in which they can integrate their newly acquired knowledge into other areas of their competence. This might take the form of exercises or activities which require them to combine this grammatical item with others, for example in connection with discourse structures; activities which focus not only on grammar but on vocabulary as well or those in which students make use of all the linguistic resources they have acquired so far. The principle underlying these activities is ‘learning by doing’. It follows from this principle that oral activities, games </w:t>
      </w:r>
      <w:proofErr w:type="spellStart"/>
      <w:r w:rsidRPr="00E66B4A">
        <w:rPr>
          <w:rFonts w:ascii="Times New Roman" w:hAnsi="Times New Roman" w:cs="Times New Roman"/>
          <w:color w:val="000000"/>
          <w:lang w:val="en-US"/>
        </w:rPr>
        <w:t>etc</w:t>
      </w:r>
      <w:proofErr w:type="spellEnd"/>
      <w:r w:rsidRPr="00E66B4A">
        <w:rPr>
          <w:rFonts w:ascii="Times New Roman" w:hAnsi="Times New Roman" w:cs="Times New Roman"/>
          <w:color w:val="000000"/>
          <w:lang w:val="en-US"/>
        </w:rPr>
        <w:t xml:space="preserve"> are often a much more efficient learning device than the more common type of written exercises, which require no interaction between students. </w:t>
      </w:r>
    </w:p>
    <w:p w14:paraId="0FF61512" w14:textId="77777777" w:rsidR="00E66B4A" w:rsidRPr="000F47E9" w:rsidRDefault="00E66B4A" w:rsidP="00E66B4A">
      <w:pPr>
        <w:spacing w:after="0"/>
        <w:jc w:val="both"/>
        <w:rPr>
          <w:rStyle w:val="Strong"/>
          <w:rFonts w:ascii="Times New Roman" w:hAnsi="Times New Roman" w:cs="Times New Roman"/>
          <w:lang w:val="en-US"/>
        </w:rPr>
      </w:pPr>
      <w:r w:rsidRPr="000F47E9">
        <w:rPr>
          <w:rStyle w:val="Strong"/>
          <w:rFonts w:ascii="Times New Roman" w:hAnsi="Times New Roman" w:cs="Times New Roman"/>
          <w:lang w:val="en-US"/>
        </w:rPr>
        <w:t xml:space="preserve">Personalization and creativity </w:t>
      </w:r>
    </w:p>
    <w:p w14:paraId="6E931A7E"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In my definition of aims I included the words ‘own ideas’ and ‘real situation’. In traditional grammar teaching it was often the case that exercises required students to manipulate the teacher’s or the coursebook’s sentences, grammatical competence being equated with their ability to do this successfully. Thus, grammar was reduced to a form of mathematics and had little to do with the communication of ideas. In real life grammar is on the one hand always used to express the speaker’s own thoughts, wishes, needs </w:t>
      </w:r>
      <w:proofErr w:type="spellStart"/>
      <w:r w:rsidRPr="00E66B4A">
        <w:rPr>
          <w:rFonts w:ascii="Times New Roman" w:hAnsi="Times New Roman" w:cs="Times New Roman"/>
          <w:color w:val="000000"/>
          <w:lang w:val="en-US"/>
        </w:rPr>
        <w:t>etc</w:t>
      </w:r>
      <w:proofErr w:type="spellEnd"/>
      <w:r w:rsidRPr="00E66B4A">
        <w:rPr>
          <w:rFonts w:ascii="Times New Roman" w:hAnsi="Times New Roman" w:cs="Times New Roman"/>
          <w:color w:val="000000"/>
          <w:lang w:val="en-US"/>
        </w:rPr>
        <w:t xml:space="preserve"> and on the other, it is part of a creative process, which the speaker constantly creates new utterances. These two aspects, which can be referred to as ‘personalization’ and ‘creativity’ respectively, are important elements of human communication and it is important that we integrate them into our methodology at as early a stage as possible. </w:t>
      </w:r>
    </w:p>
    <w:p w14:paraId="1C6C5481" w14:textId="77777777" w:rsidR="00E66B4A" w:rsidRPr="000F47E9" w:rsidRDefault="00E66B4A" w:rsidP="00E66B4A">
      <w:pPr>
        <w:pStyle w:val="Heading2"/>
        <w:rPr>
          <w:lang w:val="en-US"/>
        </w:rPr>
      </w:pPr>
      <w:bookmarkStart w:id="48" w:name="_Toc494559450"/>
      <w:bookmarkStart w:id="49" w:name="_Toc529011825"/>
      <w:r w:rsidRPr="000F47E9">
        <w:rPr>
          <w:lang w:val="en-US"/>
        </w:rPr>
        <w:t>5 Final Comment</w:t>
      </w:r>
      <w:bookmarkEnd w:id="48"/>
      <w:bookmarkEnd w:id="49"/>
      <w:r w:rsidRPr="000F47E9">
        <w:rPr>
          <w:lang w:val="en-US"/>
        </w:rPr>
        <w:t xml:space="preserve"> </w:t>
      </w:r>
    </w:p>
    <w:p w14:paraId="02F28EBE" w14:textId="77777777" w:rsidR="00E66B4A" w:rsidRPr="00E66B4A" w:rsidRDefault="00E66B4A" w:rsidP="00E66B4A">
      <w:pPr>
        <w:jc w:val="both"/>
        <w:rPr>
          <w:rFonts w:ascii="Times New Roman" w:hAnsi="Times New Roman" w:cs="Times New Roman"/>
          <w:color w:val="000000"/>
          <w:lang w:val="en-US"/>
        </w:rPr>
      </w:pPr>
      <w:r w:rsidRPr="00E66B4A">
        <w:rPr>
          <w:rFonts w:ascii="Times New Roman" w:hAnsi="Times New Roman" w:cs="Times New Roman"/>
          <w:color w:val="000000"/>
          <w:lang w:val="en-US"/>
        </w:rPr>
        <w:t xml:space="preserve">Despite the rather confused patchwork that modern grammar teaching represents, the potential for developing a methodology compatible with communicative teaching is very great. However, this requires us to reflect on our beliefs about grammar and our classroom practices and to adapt them as necessary. Greater professionalism and more efficient grammar teaching and learning entails constantly expanding our knowledge of language, of learning and of teaching; being open-minded to, but also critical of, all methodological approaches; selecting what works best in the classroom for teacher and students. </w:t>
      </w:r>
    </w:p>
    <w:p w14:paraId="2E5AB324" w14:textId="77777777" w:rsidR="00E66B4A" w:rsidRPr="000F47E9" w:rsidRDefault="00E66B4A" w:rsidP="00E66B4A">
      <w:pPr>
        <w:jc w:val="both"/>
        <w:rPr>
          <w:rFonts w:ascii="Times New Roman" w:hAnsi="Times New Roman" w:cs="Times New Roman"/>
          <w:color w:val="000000"/>
          <w:lang w:val="en-US"/>
        </w:rPr>
      </w:pPr>
      <w:r w:rsidRPr="000F47E9">
        <w:rPr>
          <w:rFonts w:ascii="Times New Roman" w:hAnsi="Times New Roman" w:cs="Times New Roman"/>
          <w:color w:val="000000"/>
          <w:lang w:val="en-US"/>
        </w:rPr>
        <w:t xml:space="preserve">────────────────────────────────────── </w:t>
      </w:r>
    </w:p>
    <w:p w14:paraId="689734AF" w14:textId="77777777" w:rsidR="00E66B4A" w:rsidRPr="000F47E9" w:rsidRDefault="00E66B4A" w:rsidP="00E66B4A">
      <w:pPr>
        <w:pStyle w:val="Heading2"/>
        <w:rPr>
          <w:lang w:val="en-US"/>
        </w:rPr>
      </w:pPr>
      <w:bookmarkStart w:id="50" w:name="_Toc494559451"/>
      <w:bookmarkStart w:id="51" w:name="_Toc529011826"/>
      <w:r w:rsidRPr="000F47E9">
        <w:rPr>
          <w:lang w:val="en-US"/>
        </w:rPr>
        <w:t>Relevant Publications</w:t>
      </w:r>
      <w:bookmarkEnd w:id="50"/>
      <w:bookmarkEnd w:id="51"/>
      <w:r w:rsidRPr="000F47E9">
        <w:rPr>
          <w:lang w:val="en-US"/>
        </w:rPr>
        <w:t xml:space="preserve"> </w:t>
      </w:r>
    </w:p>
    <w:p w14:paraId="0BCD0ECB" w14:textId="77777777" w:rsidR="00E66B4A" w:rsidRPr="000F47E9" w:rsidRDefault="00E66B4A" w:rsidP="00E66B4A">
      <w:pPr>
        <w:spacing w:after="0"/>
        <w:jc w:val="both"/>
        <w:rPr>
          <w:rFonts w:ascii="Times New Roman" w:hAnsi="Times New Roman" w:cs="Times New Roman"/>
          <w:color w:val="000000"/>
          <w:sz w:val="20"/>
          <w:lang w:val="en-US"/>
        </w:rPr>
      </w:pPr>
      <w:r w:rsidRPr="000F47E9">
        <w:rPr>
          <w:rFonts w:ascii="Times New Roman" w:hAnsi="Times New Roman" w:cs="Times New Roman"/>
          <w:b/>
          <w:bCs/>
          <w:color w:val="000000"/>
          <w:sz w:val="20"/>
          <w:lang w:val="en-US"/>
        </w:rPr>
        <w:t xml:space="preserve">Grammar theory: </w:t>
      </w:r>
    </w:p>
    <w:p w14:paraId="54BD46D4" w14:textId="77777777" w:rsidR="00E66B4A" w:rsidRPr="000F47E9" w:rsidRDefault="00E66B4A" w:rsidP="00E66B4A">
      <w:pPr>
        <w:spacing w:after="0"/>
        <w:jc w:val="both"/>
        <w:rPr>
          <w:rFonts w:ascii="Times New Roman" w:hAnsi="Times New Roman" w:cs="Times New Roman"/>
          <w:color w:val="000000"/>
          <w:sz w:val="20"/>
          <w:lang w:val="en-US"/>
        </w:rPr>
      </w:pPr>
      <w:r w:rsidRPr="000F47E9">
        <w:rPr>
          <w:rFonts w:ascii="Times New Roman" w:hAnsi="Times New Roman" w:cs="Times New Roman"/>
          <w:color w:val="000000"/>
          <w:sz w:val="20"/>
          <w:lang w:val="en-US"/>
        </w:rPr>
        <w:t xml:space="preserve">‘Towards a Notional Grammar of English’ in </w:t>
      </w:r>
      <w:proofErr w:type="spellStart"/>
      <w:r w:rsidRPr="000F47E9">
        <w:rPr>
          <w:rFonts w:ascii="Times New Roman" w:hAnsi="Times New Roman" w:cs="Times New Roman"/>
          <w:color w:val="000000"/>
          <w:sz w:val="20"/>
          <w:lang w:val="en-US"/>
        </w:rPr>
        <w:t>Kettemann</w:t>
      </w:r>
      <w:proofErr w:type="spellEnd"/>
      <w:r w:rsidRPr="000F47E9">
        <w:rPr>
          <w:rFonts w:ascii="Times New Roman" w:hAnsi="Times New Roman" w:cs="Times New Roman"/>
          <w:color w:val="000000"/>
          <w:sz w:val="20"/>
          <w:lang w:val="en-US"/>
        </w:rPr>
        <w:t xml:space="preserve">, B, et al (eds) </w:t>
      </w:r>
      <w:proofErr w:type="spellStart"/>
      <w:r w:rsidRPr="000F47E9">
        <w:rPr>
          <w:rFonts w:ascii="Times New Roman" w:hAnsi="Times New Roman" w:cs="Times New Roman"/>
          <w:i/>
          <w:iCs/>
          <w:color w:val="000000"/>
          <w:sz w:val="20"/>
          <w:lang w:val="en-US"/>
        </w:rPr>
        <w:t>Englisch</w:t>
      </w:r>
      <w:proofErr w:type="spellEnd"/>
      <w:r w:rsidRPr="000F47E9">
        <w:rPr>
          <w:rFonts w:ascii="Times New Roman" w:hAnsi="Times New Roman" w:cs="Times New Roman"/>
          <w:i/>
          <w:iCs/>
          <w:color w:val="000000"/>
          <w:sz w:val="20"/>
          <w:lang w:val="en-US"/>
        </w:rPr>
        <w:t xml:space="preserve"> </w:t>
      </w:r>
      <w:proofErr w:type="spellStart"/>
      <w:r w:rsidRPr="000F47E9">
        <w:rPr>
          <w:rFonts w:ascii="Times New Roman" w:hAnsi="Times New Roman" w:cs="Times New Roman"/>
          <w:i/>
          <w:iCs/>
          <w:color w:val="000000"/>
          <w:sz w:val="20"/>
          <w:lang w:val="en-US"/>
        </w:rPr>
        <w:t>als</w:t>
      </w:r>
      <w:proofErr w:type="spellEnd"/>
      <w:r w:rsidRPr="000F47E9">
        <w:rPr>
          <w:rFonts w:ascii="Times New Roman" w:hAnsi="Times New Roman" w:cs="Times New Roman"/>
          <w:i/>
          <w:iCs/>
          <w:color w:val="000000"/>
          <w:sz w:val="20"/>
          <w:lang w:val="en-US"/>
        </w:rPr>
        <w:t xml:space="preserve"> </w:t>
      </w:r>
      <w:proofErr w:type="spellStart"/>
      <w:r w:rsidRPr="000F47E9">
        <w:rPr>
          <w:rFonts w:ascii="Times New Roman" w:hAnsi="Times New Roman" w:cs="Times New Roman"/>
          <w:i/>
          <w:iCs/>
          <w:color w:val="000000"/>
          <w:sz w:val="20"/>
          <w:lang w:val="en-US"/>
        </w:rPr>
        <w:t>Zweitsprache</w:t>
      </w:r>
      <w:proofErr w:type="spellEnd"/>
      <w:r w:rsidRPr="000F47E9">
        <w:rPr>
          <w:rFonts w:ascii="Times New Roman" w:hAnsi="Times New Roman" w:cs="Times New Roman"/>
          <w:color w:val="000000"/>
          <w:sz w:val="20"/>
          <w:lang w:val="en-US"/>
        </w:rPr>
        <w:t xml:space="preserve">. Gunter </w:t>
      </w:r>
      <w:proofErr w:type="spellStart"/>
      <w:r w:rsidRPr="000F47E9">
        <w:rPr>
          <w:rFonts w:ascii="Times New Roman" w:hAnsi="Times New Roman" w:cs="Times New Roman"/>
          <w:color w:val="000000"/>
          <w:sz w:val="20"/>
          <w:lang w:val="en-US"/>
        </w:rPr>
        <w:t>Narr</w:t>
      </w:r>
      <w:proofErr w:type="spellEnd"/>
      <w:r w:rsidRPr="000F47E9">
        <w:rPr>
          <w:rFonts w:ascii="Times New Roman" w:hAnsi="Times New Roman" w:cs="Times New Roman"/>
          <w:color w:val="000000"/>
          <w:sz w:val="20"/>
          <w:lang w:val="en-US"/>
        </w:rPr>
        <w:t xml:space="preserve">, Tübingen: 1989 </w:t>
      </w:r>
    </w:p>
    <w:p w14:paraId="7C531EFC" w14:textId="77777777" w:rsidR="00E66B4A" w:rsidRPr="00E66B4A" w:rsidRDefault="00E66B4A" w:rsidP="00E66B4A">
      <w:pPr>
        <w:spacing w:after="0"/>
        <w:jc w:val="both"/>
        <w:rPr>
          <w:rFonts w:ascii="Times New Roman" w:hAnsi="Times New Roman" w:cs="Times New Roman"/>
          <w:color w:val="000000"/>
          <w:sz w:val="20"/>
          <w:lang w:val="en-US"/>
        </w:rPr>
      </w:pPr>
      <w:r w:rsidRPr="00E66B4A">
        <w:rPr>
          <w:rFonts w:ascii="Times New Roman" w:hAnsi="Times New Roman" w:cs="Times New Roman"/>
          <w:color w:val="000000"/>
          <w:sz w:val="20"/>
          <w:lang w:val="en-US"/>
        </w:rPr>
        <w:t xml:space="preserve">‘Why dodos and ostriches don’t lay fertile eggs: input and intake in the acquisition of grammar.’ In B. </w:t>
      </w:r>
      <w:proofErr w:type="spellStart"/>
      <w:r w:rsidRPr="00E66B4A">
        <w:rPr>
          <w:rFonts w:ascii="Times New Roman" w:hAnsi="Times New Roman" w:cs="Times New Roman"/>
          <w:color w:val="000000"/>
          <w:sz w:val="20"/>
          <w:lang w:val="en-US"/>
        </w:rPr>
        <w:t>Kettemann</w:t>
      </w:r>
      <w:proofErr w:type="spellEnd"/>
      <w:r w:rsidRPr="00E66B4A">
        <w:rPr>
          <w:rFonts w:ascii="Times New Roman" w:hAnsi="Times New Roman" w:cs="Times New Roman"/>
          <w:color w:val="000000"/>
          <w:sz w:val="20"/>
          <w:lang w:val="en-US"/>
        </w:rPr>
        <w:t xml:space="preserve"> and W. </w:t>
      </w:r>
      <w:proofErr w:type="spellStart"/>
      <w:r w:rsidRPr="00E66B4A">
        <w:rPr>
          <w:rFonts w:ascii="Times New Roman" w:hAnsi="Times New Roman" w:cs="Times New Roman"/>
          <w:color w:val="000000"/>
          <w:sz w:val="20"/>
          <w:lang w:val="en-US"/>
        </w:rPr>
        <w:t>Wieden</w:t>
      </w:r>
      <w:proofErr w:type="spellEnd"/>
      <w:r w:rsidRPr="00E66B4A">
        <w:rPr>
          <w:rFonts w:ascii="Times New Roman" w:hAnsi="Times New Roman" w:cs="Times New Roman"/>
          <w:color w:val="000000"/>
          <w:sz w:val="20"/>
          <w:lang w:val="en-US"/>
        </w:rPr>
        <w:t xml:space="preserve"> (eds.) </w:t>
      </w:r>
      <w:r w:rsidRPr="00E66B4A">
        <w:rPr>
          <w:rFonts w:ascii="Times New Roman" w:hAnsi="Times New Roman" w:cs="Times New Roman"/>
          <w:i/>
          <w:iCs/>
          <w:color w:val="000000"/>
          <w:sz w:val="20"/>
          <w:lang w:val="en-US"/>
        </w:rPr>
        <w:t>Current Issues in European Second Language Research</w:t>
      </w:r>
      <w:r w:rsidRPr="00E66B4A">
        <w:rPr>
          <w:rFonts w:ascii="Times New Roman" w:hAnsi="Times New Roman" w:cs="Times New Roman"/>
          <w:color w:val="000000"/>
          <w:sz w:val="20"/>
          <w:lang w:val="en-US"/>
        </w:rPr>
        <w:t xml:space="preserve">, Gunter </w:t>
      </w:r>
      <w:proofErr w:type="spellStart"/>
      <w:r w:rsidRPr="00E66B4A">
        <w:rPr>
          <w:rFonts w:ascii="Times New Roman" w:hAnsi="Times New Roman" w:cs="Times New Roman"/>
          <w:color w:val="000000"/>
          <w:sz w:val="20"/>
          <w:lang w:val="en-US"/>
        </w:rPr>
        <w:t>Narr</w:t>
      </w:r>
      <w:proofErr w:type="spellEnd"/>
      <w:r w:rsidRPr="00E66B4A">
        <w:rPr>
          <w:rFonts w:ascii="Times New Roman" w:hAnsi="Times New Roman" w:cs="Times New Roman"/>
          <w:color w:val="000000"/>
          <w:sz w:val="20"/>
          <w:lang w:val="en-US"/>
        </w:rPr>
        <w:t xml:space="preserve">, Tübingen: 1992 </w:t>
      </w:r>
    </w:p>
    <w:p w14:paraId="1BD89FF0" w14:textId="77777777" w:rsidR="00E66B4A" w:rsidRPr="00E66B4A" w:rsidRDefault="00E66B4A" w:rsidP="00E66B4A">
      <w:pPr>
        <w:spacing w:after="0"/>
        <w:jc w:val="both"/>
        <w:rPr>
          <w:rFonts w:ascii="Times New Roman" w:hAnsi="Times New Roman" w:cs="Times New Roman"/>
          <w:color w:val="000000"/>
          <w:sz w:val="20"/>
          <w:lang w:val="en-US"/>
        </w:rPr>
      </w:pPr>
      <w:r w:rsidRPr="00E66B4A">
        <w:rPr>
          <w:rFonts w:ascii="Times New Roman" w:hAnsi="Times New Roman" w:cs="Times New Roman"/>
          <w:b/>
          <w:bCs/>
          <w:color w:val="000000"/>
          <w:sz w:val="20"/>
          <w:lang w:val="en-US"/>
        </w:rPr>
        <w:t xml:space="preserve">Methodology: </w:t>
      </w:r>
    </w:p>
    <w:p w14:paraId="607C6D5D" w14:textId="77777777" w:rsidR="00E66B4A" w:rsidRPr="00E66B4A" w:rsidRDefault="00E66B4A" w:rsidP="00E66B4A">
      <w:pPr>
        <w:spacing w:after="0"/>
        <w:jc w:val="both"/>
        <w:rPr>
          <w:rFonts w:ascii="Times New Roman" w:hAnsi="Times New Roman" w:cs="Times New Roman"/>
          <w:color w:val="000000"/>
          <w:sz w:val="20"/>
          <w:lang w:val="en-US"/>
        </w:rPr>
      </w:pPr>
      <w:r w:rsidRPr="00E66B4A">
        <w:rPr>
          <w:rFonts w:ascii="Times New Roman" w:hAnsi="Times New Roman" w:cs="Times New Roman"/>
          <w:i/>
          <w:iCs/>
          <w:color w:val="000000"/>
          <w:sz w:val="20"/>
          <w:lang w:val="en-US"/>
        </w:rPr>
        <w:t>‘Do methodologists educate or intimidate teachers?’</w:t>
      </w:r>
      <w:r w:rsidRPr="00E66B4A">
        <w:rPr>
          <w:rFonts w:ascii="Times New Roman" w:hAnsi="Times New Roman" w:cs="Times New Roman"/>
          <w:color w:val="000000"/>
          <w:sz w:val="20"/>
          <w:lang w:val="en-US"/>
        </w:rPr>
        <w:t xml:space="preserve">, In </w:t>
      </w:r>
      <w:r w:rsidRPr="00E66B4A">
        <w:rPr>
          <w:rFonts w:ascii="Times New Roman" w:hAnsi="Times New Roman" w:cs="Times New Roman"/>
          <w:i/>
          <w:iCs/>
          <w:color w:val="000000"/>
          <w:sz w:val="20"/>
          <w:lang w:val="en-US"/>
        </w:rPr>
        <w:t>Best of ELTECS</w:t>
      </w:r>
      <w:r w:rsidRPr="00E66B4A">
        <w:rPr>
          <w:rFonts w:ascii="Times New Roman" w:hAnsi="Times New Roman" w:cs="Times New Roman"/>
          <w:color w:val="000000"/>
          <w:sz w:val="20"/>
          <w:lang w:val="en-US"/>
        </w:rPr>
        <w:t xml:space="preserve">; Manchester, The British Council: 1995 </w:t>
      </w:r>
    </w:p>
    <w:p w14:paraId="207C64F3" w14:textId="77777777" w:rsidR="00E66B4A" w:rsidRPr="00E66B4A" w:rsidRDefault="00E66B4A" w:rsidP="00E66B4A">
      <w:pPr>
        <w:spacing w:after="0"/>
        <w:jc w:val="both"/>
        <w:rPr>
          <w:rFonts w:ascii="Times New Roman" w:hAnsi="Times New Roman" w:cs="Times New Roman"/>
          <w:color w:val="000000"/>
          <w:sz w:val="20"/>
          <w:lang w:val="en-US"/>
        </w:rPr>
      </w:pPr>
      <w:r w:rsidRPr="00E66B4A">
        <w:rPr>
          <w:rFonts w:ascii="Times New Roman" w:hAnsi="Times New Roman" w:cs="Times New Roman"/>
          <w:b/>
          <w:bCs/>
          <w:color w:val="000000"/>
          <w:sz w:val="20"/>
          <w:lang w:val="en-US"/>
        </w:rPr>
        <w:t xml:space="preserve">Reference grammar: </w:t>
      </w:r>
    </w:p>
    <w:p w14:paraId="5F3981C9" w14:textId="77777777" w:rsidR="00E66B4A" w:rsidRPr="00E66B4A" w:rsidRDefault="00E66B4A" w:rsidP="00E66B4A">
      <w:pPr>
        <w:spacing w:after="0"/>
        <w:jc w:val="both"/>
        <w:rPr>
          <w:rFonts w:ascii="Times New Roman" w:hAnsi="Times New Roman" w:cs="Times New Roman"/>
          <w:color w:val="000000"/>
          <w:sz w:val="20"/>
          <w:lang w:val="en-US"/>
        </w:rPr>
      </w:pPr>
      <w:r w:rsidRPr="00E66B4A">
        <w:rPr>
          <w:rFonts w:ascii="Times New Roman" w:hAnsi="Times New Roman" w:cs="Times New Roman"/>
          <w:i/>
          <w:iCs/>
          <w:color w:val="000000"/>
          <w:sz w:val="20"/>
          <w:lang w:val="en-US"/>
        </w:rPr>
        <w:t xml:space="preserve">Grammar for Communication, </w:t>
      </w:r>
      <w:r w:rsidRPr="00E66B4A">
        <w:rPr>
          <w:rFonts w:ascii="Times New Roman" w:hAnsi="Times New Roman" w:cs="Times New Roman"/>
          <w:color w:val="000000"/>
          <w:sz w:val="20"/>
          <w:lang w:val="en-US"/>
        </w:rPr>
        <w:t xml:space="preserve">Vienna, </w:t>
      </w:r>
      <w:proofErr w:type="spellStart"/>
      <w:r w:rsidRPr="00E66B4A">
        <w:rPr>
          <w:rFonts w:ascii="Times New Roman" w:hAnsi="Times New Roman" w:cs="Times New Roman"/>
          <w:color w:val="000000"/>
          <w:sz w:val="20"/>
          <w:lang w:val="en-US"/>
        </w:rPr>
        <w:t>Bundesverlag</w:t>
      </w:r>
      <w:proofErr w:type="spellEnd"/>
      <w:r w:rsidRPr="00E66B4A">
        <w:rPr>
          <w:rFonts w:ascii="Times New Roman" w:hAnsi="Times New Roman" w:cs="Times New Roman"/>
          <w:color w:val="000000"/>
          <w:sz w:val="20"/>
          <w:lang w:val="en-US"/>
        </w:rPr>
        <w:t xml:space="preserve">: 1989* </w:t>
      </w:r>
    </w:p>
    <w:p w14:paraId="3C34EF1C" w14:textId="77777777" w:rsidR="00E66B4A" w:rsidRPr="00E66B4A" w:rsidRDefault="00E66B4A" w:rsidP="00E66B4A">
      <w:pPr>
        <w:spacing w:after="0"/>
        <w:jc w:val="both"/>
        <w:rPr>
          <w:rFonts w:ascii="Times New Roman" w:hAnsi="Times New Roman" w:cs="Times New Roman"/>
          <w:color w:val="000000"/>
          <w:sz w:val="20"/>
          <w:lang w:val="en-US"/>
        </w:rPr>
      </w:pPr>
      <w:r w:rsidRPr="00E66B4A">
        <w:rPr>
          <w:rFonts w:ascii="Times New Roman" w:hAnsi="Times New Roman" w:cs="Times New Roman"/>
          <w:b/>
          <w:bCs/>
          <w:color w:val="000000"/>
          <w:sz w:val="20"/>
          <w:lang w:val="en-US"/>
        </w:rPr>
        <w:t xml:space="preserve">Exercise book: </w:t>
      </w:r>
    </w:p>
    <w:p w14:paraId="55C5DF03" w14:textId="77777777" w:rsidR="00E66B4A" w:rsidRPr="00E66B4A" w:rsidRDefault="00E66B4A" w:rsidP="00E66B4A">
      <w:pPr>
        <w:spacing w:after="0"/>
        <w:jc w:val="both"/>
        <w:rPr>
          <w:rFonts w:ascii="Times New Roman" w:hAnsi="Times New Roman" w:cs="Times New Roman"/>
          <w:color w:val="000000"/>
          <w:sz w:val="20"/>
          <w:lang w:val="en-US"/>
        </w:rPr>
      </w:pPr>
      <w:r w:rsidRPr="00E66B4A">
        <w:rPr>
          <w:rFonts w:ascii="Times New Roman" w:hAnsi="Times New Roman" w:cs="Times New Roman"/>
          <w:i/>
          <w:iCs/>
          <w:color w:val="000000"/>
          <w:sz w:val="20"/>
          <w:lang w:val="en-US"/>
        </w:rPr>
        <w:t xml:space="preserve">Grammar for Communication: Exercises and Activities, </w:t>
      </w:r>
      <w:r w:rsidRPr="00E66B4A">
        <w:rPr>
          <w:rFonts w:ascii="Times New Roman" w:hAnsi="Times New Roman" w:cs="Times New Roman"/>
          <w:color w:val="000000"/>
          <w:sz w:val="20"/>
          <w:lang w:val="en-US"/>
        </w:rPr>
        <w:t xml:space="preserve">Vienna, </w:t>
      </w:r>
      <w:proofErr w:type="spellStart"/>
      <w:r w:rsidRPr="00E66B4A">
        <w:rPr>
          <w:rFonts w:ascii="Times New Roman" w:hAnsi="Times New Roman" w:cs="Times New Roman"/>
          <w:color w:val="000000"/>
          <w:sz w:val="20"/>
          <w:lang w:val="en-US"/>
        </w:rPr>
        <w:t>Bundesverlag</w:t>
      </w:r>
      <w:proofErr w:type="spellEnd"/>
      <w:r w:rsidRPr="00E66B4A">
        <w:rPr>
          <w:rFonts w:ascii="Times New Roman" w:hAnsi="Times New Roman" w:cs="Times New Roman"/>
          <w:color w:val="000000"/>
          <w:sz w:val="20"/>
          <w:lang w:val="en-US"/>
        </w:rPr>
        <w:t xml:space="preserve">: 1992* </w:t>
      </w:r>
    </w:p>
    <w:p w14:paraId="230947C4" w14:textId="77777777" w:rsidR="00E66B4A" w:rsidRPr="00E66B4A" w:rsidRDefault="00E66B4A" w:rsidP="00E66B4A">
      <w:pPr>
        <w:spacing w:after="0"/>
        <w:jc w:val="both"/>
        <w:rPr>
          <w:rFonts w:ascii="Times New Roman" w:hAnsi="Times New Roman" w:cs="Times New Roman"/>
          <w:color w:val="000000"/>
          <w:sz w:val="20"/>
          <w:lang w:val="en-US"/>
        </w:rPr>
      </w:pPr>
      <w:r w:rsidRPr="00E66B4A">
        <w:rPr>
          <w:rFonts w:ascii="Times New Roman" w:hAnsi="Times New Roman" w:cs="Times New Roman"/>
          <w:b/>
          <w:bCs/>
          <w:color w:val="000000"/>
          <w:sz w:val="20"/>
          <w:lang w:val="en-US"/>
        </w:rPr>
        <w:t xml:space="preserve">Coursebook: </w:t>
      </w:r>
    </w:p>
    <w:p w14:paraId="3612DD3B" w14:textId="77777777" w:rsidR="00E66B4A" w:rsidRPr="00E66B4A" w:rsidRDefault="00E66B4A" w:rsidP="00E66B4A">
      <w:pPr>
        <w:spacing w:after="0"/>
        <w:jc w:val="both"/>
        <w:rPr>
          <w:rFonts w:ascii="Times New Roman" w:hAnsi="Times New Roman" w:cs="Times New Roman"/>
          <w:color w:val="000000"/>
          <w:sz w:val="20"/>
          <w:lang w:val="en-US"/>
        </w:rPr>
      </w:pPr>
      <w:proofErr w:type="spellStart"/>
      <w:r w:rsidRPr="00E66B4A">
        <w:rPr>
          <w:rFonts w:ascii="Times New Roman" w:hAnsi="Times New Roman" w:cs="Times New Roman"/>
          <w:color w:val="000000"/>
          <w:sz w:val="20"/>
          <w:lang w:val="en-US"/>
        </w:rPr>
        <w:t>Heindler</w:t>
      </w:r>
      <w:proofErr w:type="spellEnd"/>
      <w:r w:rsidRPr="00E66B4A">
        <w:rPr>
          <w:rFonts w:ascii="Times New Roman" w:hAnsi="Times New Roman" w:cs="Times New Roman"/>
          <w:color w:val="000000"/>
          <w:sz w:val="20"/>
          <w:lang w:val="en-US"/>
        </w:rPr>
        <w:t xml:space="preserve">, D. et al, </w:t>
      </w:r>
      <w:r w:rsidRPr="00E66B4A">
        <w:rPr>
          <w:rFonts w:ascii="Times New Roman" w:hAnsi="Times New Roman" w:cs="Times New Roman"/>
          <w:i/>
          <w:iCs/>
          <w:color w:val="000000"/>
          <w:sz w:val="20"/>
          <w:lang w:val="en-US"/>
        </w:rPr>
        <w:t xml:space="preserve">Your Ticket to English </w:t>
      </w:r>
      <w:r w:rsidRPr="00E66B4A">
        <w:rPr>
          <w:rFonts w:ascii="Times New Roman" w:hAnsi="Times New Roman" w:cs="Times New Roman"/>
          <w:color w:val="000000"/>
          <w:sz w:val="20"/>
          <w:lang w:val="en-US"/>
        </w:rPr>
        <w:t xml:space="preserve">(Coursebook in four volumes) Vienna, </w:t>
      </w:r>
      <w:proofErr w:type="spellStart"/>
      <w:r w:rsidRPr="00E66B4A">
        <w:rPr>
          <w:rFonts w:ascii="Times New Roman" w:hAnsi="Times New Roman" w:cs="Times New Roman"/>
          <w:color w:val="000000"/>
          <w:sz w:val="20"/>
          <w:lang w:val="en-US"/>
        </w:rPr>
        <w:t>Bundesverlag</w:t>
      </w:r>
      <w:proofErr w:type="spellEnd"/>
      <w:r w:rsidRPr="00E66B4A">
        <w:rPr>
          <w:rFonts w:ascii="Times New Roman" w:hAnsi="Times New Roman" w:cs="Times New Roman"/>
          <w:color w:val="000000"/>
          <w:sz w:val="20"/>
          <w:lang w:val="en-US"/>
        </w:rPr>
        <w:t xml:space="preserve">: 1993 </w:t>
      </w:r>
    </w:p>
    <w:p w14:paraId="0CBDEEAA" w14:textId="77777777" w:rsidR="00881ECD" w:rsidRPr="009944BE" w:rsidRDefault="00E66B4A" w:rsidP="00E66B4A">
      <w:pPr>
        <w:spacing w:after="0"/>
        <w:jc w:val="both"/>
        <w:rPr>
          <w:color w:val="FFFFFF" w:themeColor="background1"/>
          <w:lang w:val="en-US"/>
        </w:rPr>
      </w:pPr>
      <w:r w:rsidRPr="00E66B4A">
        <w:rPr>
          <w:rFonts w:ascii="Times New Roman" w:hAnsi="Times New Roman" w:cs="Times New Roman"/>
          <w:color w:val="000000"/>
          <w:sz w:val="20"/>
          <w:lang w:val="en-US"/>
        </w:rPr>
        <w:t xml:space="preserve">*Versions of these books have been published by </w:t>
      </w:r>
      <w:proofErr w:type="spellStart"/>
      <w:r w:rsidRPr="00E66B4A">
        <w:rPr>
          <w:rFonts w:ascii="Times New Roman" w:hAnsi="Times New Roman" w:cs="Times New Roman"/>
          <w:color w:val="000000"/>
          <w:sz w:val="20"/>
          <w:lang w:val="en-US"/>
        </w:rPr>
        <w:t>Klett</w:t>
      </w:r>
      <w:proofErr w:type="spellEnd"/>
      <w:r w:rsidRPr="00E66B4A">
        <w:rPr>
          <w:rFonts w:ascii="Times New Roman" w:hAnsi="Times New Roman" w:cs="Times New Roman"/>
          <w:color w:val="000000"/>
          <w:sz w:val="20"/>
          <w:lang w:val="en-US"/>
        </w:rPr>
        <w:t xml:space="preserve"> Verlag (Germany, 1994), DZS (Slovenia, 1995), </w:t>
      </w:r>
      <w:proofErr w:type="spellStart"/>
      <w:r w:rsidRPr="00E66B4A">
        <w:rPr>
          <w:rFonts w:ascii="Times New Roman" w:hAnsi="Times New Roman" w:cs="Times New Roman"/>
          <w:color w:val="000000"/>
          <w:sz w:val="20"/>
          <w:lang w:val="en-US"/>
        </w:rPr>
        <w:t>Nemzeti</w:t>
      </w:r>
      <w:proofErr w:type="spellEnd"/>
      <w:r w:rsidRPr="00E66B4A">
        <w:rPr>
          <w:rFonts w:ascii="Times New Roman" w:hAnsi="Times New Roman" w:cs="Times New Roman"/>
          <w:color w:val="000000"/>
          <w:sz w:val="20"/>
          <w:lang w:val="en-US"/>
        </w:rPr>
        <w:t xml:space="preserve"> </w:t>
      </w:r>
      <w:proofErr w:type="spellStart"/>
      <w:r w:rsidRPr="00E66B4A">
        <w:rPr>
          <w:rFonts w:ascii="Times New Roman" w:hAnsi="Times New Roman" w:cs="Times New Roman"/>
          <w:color w:val="000000"/>
          <w:sz w:val="20"/>
          <w:lang w:val="en-US"/>
        </w:rPr>
        <w:t>Tankönyvkiado</w:t>
      </w:r>
      <w:proofErr w:type="spellEnd"/>
      <w:r w:rsidRPr="00E66B4A">
        <w:rPr>
          <w:rFonts w:ascii="Times New Roman" w:hAnsi="Times New Roman" w:cs="Times New Roman"/>
          <w:color w:val="000000"/>
          <w:sz w:val="20"/>
          <w:lang w:val="en-US"/>
        </w:rPr>
        <w:t xml:space="preserve"> (Hungary, 1996), </w:t>
      </w:r>
      <w:proofErr w:type="spellStart"/>
      <w:r w:rsidRPr="00E66B4A">
        <w:rPr>
          <w:rFonts w:ascii="Times New Roman" w:hAnsi="Times New Roman" w:cs="Times New Roman"/>
          <w:color w:val="000000"/>
          <w:sz w:val="20"/>
          <w:lang w:val="en-US"/>
        </w:rPr>
        <w:t>Skolska</w:t>
      </w:r>
      <w:proofErr w:type="spellEnd"/>
      <w:r w:rsidRPr="00E66B4A">
        <w:rPr>
          <w:rFonts w:ascii="Times New Roman" w:hAnsi="Times New Roman" w:cs="Times New Roman"/>
          <w:color w:val="000000"/>
          <w:sz w:val="20"/>
          <w:lang w:val="en-US"/>
        </w:rPr>
        <w:t xml:space="preserve"> </w:t>
      </w:r>
      <w:proofErr w:type="spellStart"/>
      <w:r w:rsidRPr="00E66B4A">
        <w:rPr>
          <w:rFonts w:ascii="Times New Roman" w:hAnsi="Times New Roman" w:cs="Times New Roman"/>
          <w:color w:val="000000"/>
          <w:sz w:val="20"/>
          <w:lang w:val="en-US"/>
        </w:rPr>
        <w:t>Knjiga</w:t>
      </w:r>
      <w:proofErr w:type="spellEnd"/>
      <w:r w:rsidRPr="00E66B4A">
        <w:rPr>
          <w:rFonts w:ascii="Times New Roman" w:hAnsi="Times New Roman" w:cs="Times New Roman"/>
          <w:color w:val="000000"/>
          <w:sz w:val="20"/>
          <w:lang w:val="en-US"/>
        </w:rPr>
        <w:t xml:space="preserve"> (Croatia, </w:t>
      </w:r>
      <w:proofErr w:type="gramStart"/>
      <w:r w:rsidRPr="00E66B4A">
        <w:rPr>
          <w:rFonts w:ascii="Times New Roman" w:hAnsi="Times New Roman" w:cs="Times New Roman"/>
          <w:color w:val="000000"/>
          <w:sz w:val="20"/>
          <w:lang w:val="en-US"/>
        </w:rPr>
        <w:t xml:space="preserve">1996 </w:t>
      </w:r>
      <w:r w:rsidR="009944BE" w:rsidRPr="009944BE">
        <w:rPr>
          <w:color w:val="FFFFFF" w:themeColor="background1"/>
          <w:lang w:val="en-US"/>
        </w:rPr>
        <w:t xml:space="preserve"> and</w:t>
      </w:r>
      <w:proofErr w:type="gramEnd"/>
      <w:r w:rsidR="009944BE" w:rsidRPr="009944BE">
        <w:rPr>
          <w:color w:val="FFFFFF" w:themeColor="background1"/>
          <w:lang w:val="en-US"/>
        </w:rPr>
        <w:t xml:space="preserve"> Practice in </w:t>
      </w:r>
      <w:r w:rsidR="00881ECD" w:rsidRPr="009944BE">
        <w:rPr>
          <w:color w:val="FFFFFF" w:themeColor="background1"/>
          <w:lang w:val="en-US"/>
        </w:rPr>
        <w:t>Communicative Grammar, by David Newby</w:t>
      </w:r>
    </w:p>
    <w:sectPr w:rsidR="00881ECD" w:rsidRPr="009944BE" w:rsidSect="00130282">
      <w:footerReference w:type="default" r:id="rId78"/>
      <w:pgSz w:w="11906" w:h="16838" w:code="9"/>
      <w:pgMar w:top="720" w:right="720" w:bottom="720" w:left="720" w:header="708" w:footer="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C91476" w14:textId="77777777" w:rsidR="00AA123B" w:rsidRDefault="00AA123B" w:rsidP="001B35C2">
      <w:pPr>
        <w:spacing w:after="0" w:line="240" w:lineRule="auto"/>
      </w:pPr>
      <w:r>
        <w:separator/>
      </w:r>
    </w:p>
  </w:endnote>
  <w:endnote w:type="continuationSeparator" w:id="0">
    <w:p w14:paraId="6164E0D3" w14:textId="77777777" w:rsidR="00AA123B" w:rsidRDefault="00AA123B" w:rsidP="001B35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Verdana">
    <w:panose1 w:val="020B0604030504040204"/>
    <w:charset w:val="00"/>
    <w:family w:val="swiss"/>
    <w:pitch w:val="variable"/>
    <w:sig w:usb0="A00006FF" w:usb1="4000205B" w:usb2="00000010" w:usb3="00000000" w:csb0="0000019F" w:csb1="00000000"/>
  </w:font>
  <w:font w:name="Webdings">
    <w:panose1 w:val="05030102010509060703"/>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Bold">
    <w:altName w:val="Verdana"/>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44ABD3" w14:textId="77777777" w:rsidR="001664C9" w:rsidRDefault="001664C9">
    <w:pPr>
      <w:ind w:right="260"/>
      <w:rPr>
        <w:color w:val="222A35" w:themeColor="text2" w:themeShade="80"/>
        <w:sz w:val="26"/>
        <w:szCs w:val="26"/>
      </w:rPr>
    </w:pPr>
    <w:r>
      <w:rPr>
        <w:noProof/>
        <w:color w:val="44546A" w:themeColor="text2"/>
        <w:sz w:val="26"/>
        <w:szCs w:val="26"/>
        <w:lang w:val="en-US"/>
      </w:rPr>
      <mc:AlternateContent>
        <mc:Choice Requires="wps">
          <w:drawing>
            <wp:anchor distT="0" distB="0" distL="114300" distR="114300" simplePos="0" relativeHeight="251659264" behindDoc="0" locked="0" layoutInCell="1" allowOverlap="1" wp14:anchorId="4E4F711C" wp14:editId="58B32B71">
              <wp:simplePos x="0" y="0"/>
              <mc:AlternateContent>
                <mc:Choice Requires="wp14">
                  <wp:positionH relativeFrom="page">
                    <wp14:pctPosHOffset>91000</wp14:pctPosHOffset>
                  </wp:positionH>
                </mc:Choice>
                <mc:Fallback>
                  <wp:positionH relativeFrom="page">
                    <wp:posOffset>6879590</wp:posOffset>
                  </wp:positionH>
                </mc:Fallback>
              </mc:AlternateContent>
              <mc:AlternateContent>
                <mc:Choice Requires="wp14">
                  <wp:positionV relativeFrom="page">
                    <wp14:pctPosVOffset>93000</wp14:pctPosVOffset>
                  </wp:positionV>
                </mc:Choice>
                <mc:Fallback>
                  <wp:positionV relativeFrom="page">
                    <wp:posOffset>9943465</wp:posOffset>
                  </wp:positionV>
                </mc:Fallback>
              </mc:AlternateContent>
              <wp:extent cx="388620" cy="313055"/>
              <wp:effectExtent l="0" t="0" r="0" b="0"/>
              <wp:wrapNone/>
              <wp:docPr id="49" name="Text Box 49"/>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8E32B9" w14:textId="77777777" w:rsidR="001664C9" w:rsidRDefault="001664C9">
                          <w:pPr>
                            <w:spacing w:after="0"/>
                            <w:jc w:val="center"/>
                            <w:rPr>
                              <w:color w:val="222A35" w:themeColor="text2" w:themeShade="80"/>
                              <w:sz w:val="26"/>
                              <w:szCs w:val="26"/>
                            </w:rPr>
                          </w:pPr>
                          <w:r>
                            <w:rPr>
                              <w:color w:val="222A35" w:themeColor="text2" w:themeShade="80"/>
                              <w:sz w:val="26"/>
                              <w:szCs w:val="26"/>
                            </w:rPr>
                            <w:fldChar w:fldCharType="begin"/>
                          </w:r>
                          <w:r>
                            <w:rPr>
                              <w:color w:val="222A35" w:themeColor="text2" w:themeShade="80"/>
                              <w:sz w:val="26"/>
                              <w:szCs w:val="26"/>
                            </w:rPr>
                            <w:instrText xml:space="preserve"> PAGE  \* Arabic  \* MERGEFORMAT </w:instrText>
                          </w:r>
                          <w:r>
                            <w:rPr>
                              <w:color w:val="222A35" w:themeColor="text2" w:themeShade="80"/>
                              <w:sz w:val="26"/>
                              <w:szCs w:val="26"/>
                            </w:rPr>
                            <w:fldChar w:fldCharType="separate"/>
                          </w:r>
                          <w:r>
                            <w:rPr>
                              <w:noProof/>
                              <w:color w:val="222A35" w:themeColor="text2" w:themeShade="80"/>
                              <w:sz w:val="26"/>
                              <w:szCs w:val="26"/>
                            </w:rPr>
                            <w:t>17</w:t>
                          </w:r>
                          <w:r>
                            <w:rPr>
                              <w:color w:val="222A35"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w14:anchorId="4E4F711C" id="_x0000_t202" coordsize="21600,21600" o:spt="202" path="m,l,21600r21600,l21600,xe">
              <v:stroke joinstyle="miter"/>
              <v:path gradientshapeok="t" o:connecttype="rect"/>
            </v:shapetype>
            <v:shape id="Text Box 49" o:spid="_x0000_s1048" type="#_x0000_t202" style="position:absolute;margin-left:0;margin-top:0;width:30.6pt;height:24.65pt;z-index:251659264;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" fillcolor="white [3201]" stroked="f" strokeweight=".5pt">
              <v:textbox style="mso-fit-shape-to-text:t" inset="0,,0">
                <w:txbxContent>
                  <w:p w14:paraId="168E32B9" w14:textId="77777777" w:rsidR="001664C9" w:rsidRDefault="001664C9">
                    <w:pPr>
                      <w:spacing w:after="0"/>
                      <w:jc w:val="center"/>
                      <w:rPr>
                        <w:color w:val="222A35" w:themeColor="text2" w:themeShade="80"/>
                        <w:sz w:val="26"/>
                        <w:szCs w:val="26"/>
                      </w:rPr>
                    </w:pPr>
                    <w:r>
                      <w:rPr>
                        <w:color w:val="222A35" w:themeColor="text2" w:themeShade="80"/>
                        <w:sz w:val="26"/>
                        <w:szCs w:val="26"/>
                      </w:rPr>
                      <w:fldChar w:fldCharType="begin"/>
                    </w:r>
                    <w:r>
                      <w:rPr>
                        <w:color w:val="222A35" w:themeColor="text2" w:themeShade="80"/>
                        <w:sz w:val="26"/>
                        <w:szCs w:val="26"/>
                      </w:rPr>
                      <w:instrText xml:space="preserve"> PAGE  \* Arabic  \* MERGEFORMAT </w:instrText>
                    </w:r>
                    <w:r>
                      <w:rPr>
                        <w:color w:val="222A35" w:themeColor="text2" w:themeShade="80"/>
                        <w:sz w:val="26"/>
                        <w:szCs w:val="26"/>
                      </w:rPr>
                      <w:fldChar w:fldCharType="separate"/>
                    </w:r>
                    <w:r>
                      <w:rPr>
                        <w:noProof/>
                        <w:color w:val="222A35" w:themeColor="text2" w:themeShade="80"/>
                        <w:sz w:val="26"/>
                        <w:szCs w:val="26"/>
                      </w:rPr>
                      <w:t>17</w:t>
                    </w:r>
                    <w:r>
                      <w:rPr>
                        <w:color w:val="222A35" w:themeColor="text2" w:themeShade="80"/>
                        <w:sz w:val="26"/>
                        <w:szCs w:val="26"/>
                      </w:rPr>
                      <w:fldChar w:fldCharType="end"/>
                    </w:r>
                  </w:p>
                </w:txbxContent>
              </v:textbox>
              <w10:wrap anchorx="page" anchory="page"/>
            </v:shape>
          </w:pict>
        </mc:Fallback>
      </mc:AlternateContent>
    </w:r>
  </w:p>
  <w:p w14:paraId="2B80B16B" w14:textId="77777777" w:rsidR="001664C9" w:rsidRDefault="001664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46C5B8" w14:textId="77777777" w:rsidR="00AA123B" w:rsidRDefault="00AA123B" w:rsidP="001B35C2">
      <w:pPr>
        <w:spacing w:after="0" w:line="240" w:lineRule="auto"/>
      </w:pPr>
      <w:r>
        <w:separator/>
      </w:r>
    </w:p>
  </w:footnote>
  <w:footnote w:type="continuationSeparator" w:id="0">
    <w:p w14:paraId="635C93BE" w14:textId="77777777" w:rsidR="00AA123B" w:rsidRDefault="00AA123B" w:rsidP="001B35C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FF6209"/>
    <w:multiLevelType w:val="hybridMultilevel"/>
    <w:tmpl w:val="87A8C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CF331A7"/>
    <w:multiLevelType w:val="hybridMultilevel"/>
    <w:tmpl w:val="10A25A3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357574E5"/>
    <w:multiLevelType w:val="hybridMultilevel"/>
    <w:tmpl w:val="E4949608"/>
    <w:lvl w:ilvl="0" w:tplc="27207B7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5017486"/>
    <w:multiLevelType w:val="hybridMultilevel"/>
    <w:tmpl w:val="721C1B24"/>
    <w:lvl w:ilvl="0" w:tplc="A9E68896">
      <w:start w:val="1"/>
      <w:numFmt w:val="decimal"/>
      <w:lvlText w:val="%1."/>
      <w:lvlJc w:val="left"/>
      <w:pPr>
        <w:ind w:left="720" w:hanging="360"/>
      </w:pPr>
      <w:rPr>
        <w:rFonts w:hint="default"/>
        <w:b/>
      </w:rPr>
    </w:lvl>
    <w:lvl w:ilvl="1" w:tplc="0C070019">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4" w15:restartNumberingAfterBreak="0">
    <w:nsid w:val="4BB81490"/>
    <w:multiLevelType w:val="hybridMultilevel"/>
    <w:tmpl w:val="B4A2182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BF17C9B"/>
    <w:multiLevelType w:val="hybridMultilevel"/>
    <w:tmpl w:val="B09CC4C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15:restartNumberingAfterBreak="0">
    <w:nsid w:val="63075A99"/>
    <w:multiLevelType w:val="hybridMultilevel"/>
    <w:tmpl w:val="3DDCB1FA"/>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7" w15:restartNumberingAfterBreak="0">
    <w:nsid w:val="66621A68"/>
    <w:multiLevelType w:val="multilevel"/>
    <w:tmpl w:val="2A8CA878"/>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start w:val="1"/>
      <w:numFmt w:val="bullet"/>
      <w:lvlText w:val="-"/>
      <w:lvlJc w:val="left"/>
      <w:pPr>
        <w:ind w:left="2160" w:hanging="360"/>
      </w:pPr>
      <w:rPr>
        <w:rFonts w:ascii="Times New Roman" w:eastAsiaTheme="minorEastAsia" w:hAnsi="Times New Roman" w:cs="Times New Roman"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ADE11E9"/>
    <w:multiLevelType w:val="hybridMultilevel"/>
    <w:tmpl w:val="0958EF94"/>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9" w15:restartNumberingAfterBreak="0">
    <w:nsid w:val="76E0510E"/>
    <w:multiLevelType w:val="hybridMultilevel"/>
    <w:tmpl w:val="A8CAC236"/>
    <w:lvl w:ilvl="0" w:tplc="245667E0">
      <w:start w:val="1"/>
      <w:numFmt w:val="decimal"/>
      <w:lvlText w:val="%1."/>
      <w:lvlJc w:val="left"/>
      <w:pPr>
        <w:ind w:left="502" w:hanging="360"/>
      </w:pPr>
      <w:rPr>
        <w:rFonts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8"/>
  </w:num>
  <w:num w:numId="3">
    <w:abstractNumId w:val="3"/>
  </w:num>
  <w:num w:numId="4">
    <w:abstractNumId w:val="9"/>
  </w:num>
  <w:num w:numId="5">
    <w:abstractNumId w:val="2"/>
  </w:num>
  <w:num w:numId="6">
    <w:abstractNumId w:val="7"/>
  </w:num>
  <w:num w:numId="7">
    <w:abstractNumId w:val="1"/>
  </w:num>
  <w:num w:numId="8">
    <w:abstractNumId w:val="5"/>
  </w:num>
  <w:num w:numId="9">
    <w:abstractNumId w:val="4"/>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7"/>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5BCC"/>
    <w:rsid w:val="000026F9"/>
    <w:rsid w:val="00085922"/>
    <w:rsid w:val="00085C4C"/>
    <w:rsid w:val="00091B73"/>
    <w:rsid w:val="000E5BCC"/>
    <w:rsid w:val="000F4556"/>
    <w:rsid w:val="000F47E9"/>
    <w:rsid w:val="001023A9"/>
    <w:rsid w:val="00130282"/>
    <w:rsid w:val="001627D7"/>
    <w:rsid w:val="001664C9"/>
    <w:rsid w:val="001668D8"/>
    <w:rsid w:val="001760D1"/>
    <w:rsid w:val="001B35C2"/>
    <w:rsid w:val="001C6CFE"/>
    <w:rsid w:val="001D3C25"/>
    <w:rsid w:val="00265B8C"/>
    <w:rsid w:val="002A05F8"/>
    <w:rsid w:val="002E5982"/>
    <w:rsid w:val="00304E32"/>
    <w:rsid w:val="00334C87"/>
    <w:rsid w:val="003D4110"/>
    <w:rsid w:val="003D7C2B"/>
    <w:rsid w:val="00462011"/>
    <w:rsid w:val="004649BE"/>
    <w:rsid w:val="0049538F"/>
    <w:rsid w:val="004A4313"/>
    <w:rsid w:val="004B496C"/>
    <w:rsid w:val="004D1F3C"/>
    <w:rsid w:val="004E3627"/>
    <w:rsid w:val="00511124"/>
    <w:rsid w:val="0051595F"/>
    <w:rsid w:val="00522CF2"/>
    <w:rsid w:val="00554E35"/>
    <w:rsid w:val="005A5EBD"/>
    <w:rsid w:val="005D1815"/>
    <w:rsid w:val="005D7DD9"/>
    <w:rsid w:val="00600BAD"/>
    <w:rsid w:val="00601953"/>
    <w:rsid w:val="00657005"/>
    <w:rsid w:val="00672142"/>
    <w:rsid w:val="006A278A"/>
    <w:rsid w:val="006D0FE6"/>
    <w:rsid w:val="006E02D5"/>
    <w:rsid w:val="00733832"/>
    <w:rsid w:val="00776B76"/>
    <w:rsid w:val="00781927"/>
    <w:rsid w:val="00793563"/>
    <w:rsid w:val="007A27A7"/>
    <w:rsid w:val="007C76F2"/>
    <w:rsid w:val="00826339"/>
    <w:rsid w:val="00881ECD"/>
    <w:rsid w:val="00892CE5"/>
    <w:rsid w:val="00894D75"/>
    <w:rsid w:val="008B02E5"/>
    <w:rsid w:val="008E64DE"/>
    <w:rsid w:val="008F6A79"/>
    <w:rsid w:val="00936281"/>
    <w:rsid w:val="009733B3"/>
    <w:rsid w:val="00983B35"/>
    <w:rsid w:val="009944BE"/>
    <w:rsid w:val="009A02D0"/>
    <w:rsid w:val="009C2CCD"/>
    <w:rsid w:val="00A551F6"/>
    <w:rsid w:val="00A607FC"/>
    <w:rsid w:val="00A76C03"/>
    <w:rsid w:val="00A87C9A"/>
    <w:rsid w:val="00A87D1D"/>
    <w:rsid w:val="00A91994"/>
    <w:rsid w:val="00AA123B"/>
    <w:rsid w:val="00AB0D18"/>
    <w:rsid w:val="00C05660"/>
    <w:rsid w:val="00C12FD8"/>
    <w:rsid w:val="00CB3344"/>
    <w:rsid w:val="00CC64C6"/>
    <w:rsid w:val="00D00776"/>
    <w:rsid w:val="00D047FA"/>
    <w:rsid w:val="00D519CD"/>
    <w:rsid w:val="00D93CFE"/>
    <w:rsid w:val="00DC05C1"/>
    <w:rsid w:val="00DE474E"/>
    <w:rsid w:val="00DF0529"/>
    <w:rsid w:val="00DF42AD"/>
    <w:rsid w:val="00E66B4A"/>
    <w:rsid w:val="00E846F7"/>
    <w:rsid w:val="00EA4354"/>
    <w:rsid w:val="00ED236F"/>
    <w:rsid w:val="00EF77A2"/>
    <w:rsid w:val="00F370AE"/>
    <w:rsid w:val="00F64B65"/>
    <w:rsid w:val="00F82075"/>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FC8BC5"/>
  <w15:docId w15:val="{F9A07B5E-558B-43B1-950D-357A06E3AF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AT"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627D7"/>
  </w:style>
  <w:style w:type="paragraph" w:styleId="Heading1">
    <w:name w:val="heading 1"/>
    <w:basedOn w:val="Normal"/>
    <w:next w:val="Normal"/>
    <w:link w:val="Heading1Char"/>
    <w:uiPriority w:val="9"/>
    <w:qFormat/>
    <w:rsid w:val="001627D7"/>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9"/>
    <w:unhideWhenUsed/>
    <w:qFormat/>
    <w:rsid w:val="001627D7"/>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unhideWhenUsed/>
    <w:qFormat/>
    <w:rsid w:val="001627D7"/>
    <w:pPr>
      <w:keepNext/>
      <w:keepLines/>
      <w:spacing w:before="200" w:after="0"/>
      <w:outlineLvl w:val="2"/>
    </w:pPr>
    <w:rPr>
      <w:rFonts w:asciiTheme="majorHAnsi" w:eastAsiaTheme="majorEastAsia" w:hAnsiTheme="majorHAnsi" w:cstheme="majorBidi"/>
      <w:b/>
      <w:bCs/>
      <w:color w:val="4472C4" w:themeColor="accent1"/>
    </w:rPr>
  </w:style>
  <w:style w:type="paragraph" w:styleId="Heading4">
    <w:name w:val="heading 4"/>
    <w:basedOn w:val="Normal"/>
    <w:next w:val="Normal"/>
    <w:link w:val="Heading4Char"/>
    <w:uiPriority w:val="9"/>
    <w:unhideWhenUsed/>
    <w:qFormat/>
    <w:rsid w:val="001627D7"/>
    <w:pPr>
      <w:keepNext/>
      <w:keepLines/>
      <w:spacing w:before="200" w:after="0"/>
      <w:outlineLvl w:val="3"/>
    </w:pPr>
    <w:rPr>
      <w:rFonts w:asciiTheme="majorHAnsi" w:eastAsiaTheme="majorEastAsia" w:hAnsiTheme="majorHAnsi" w:cstheme="majorBidi"/>
      <w:b/>
      <w:bCs/>
      <w:i/>
      <w:iCs/>
      <w:color w:val="4472C4" w:themeColor="accent1"/>
    </w:rPr>
  </w:style>
  <w:style w:type="paragraph" w:styleId="Heading5">
    <w:name w:val="heading 5"/>
    <w:basedOn w:val="Normal"/>
    <w:next w:val="Normal"/>
    <w:link w:val="Heading5Char"/>
    <w:uiPriority w:val="9"/>
    <w:unhideWhenUsed/>
    <w:qFormat/>
    <w:rsid w:val="001627D7"/>
    <w:pPr>
      <w:keepNext/>
      <w:keepLines/>
      <w:spacing w:before="200" w:after="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uiPriority w:val="9"/>
    <w:semiHidden/>
    <w:unhideWhenUsed/>
    <w:qFormat/>
    <w:rsid w:val="001627D7"/>
    <w:pPr>
      <w:keepNext/>
      <w:keepLines/>
      <w:spacing w:before="200" w:after="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semiHidden/>
    <w:unhideWhenUsed/>
    <w:qFormat/>
    <w:rsid w:val="001627D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1627D7"/>
    <w:pPr>
      <w:keepNext/>
      <w:keepLines/>
      <w:spacing w:before="200" w:after="0"/>
      <w:outlineLvl w:val="7"/>
    </w:pPr>
    <w:rPr>
      <w:rFonts w:asciiTheme="majorHAnsi" w:eastAsiaTheme="majorEastAsia" w:hAnsiTheme="majorHAnsi" w:cstheme="majorBidi"/>
      <w:color w:val="4472C4" w:themeColor="accent1"/>
      <w:sz w:val="20"/>
      <w:szCs w:val="20"/>
    </w:rPr>
  </w:style>
  <w:style w:type="paragraph" w:styleId="Heading9">
    <w:name w:val="heading 9"/>
    <w:basedOn w:val="Normal"/>
    <w:next w:val="Normal"/>
    <w:link w:val="Heading9Char"/>
    <w:uiPriority w:val="9"/>
    <w:semiHidden/>
    <w:unhideWhenUsed/>
    <w:qFormat/>
    <w:rsid w:val="001627D7"/>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627D7"/>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basedOn w:val="DefaultParagraphFont"/>
    <w:link w:val="Heading2"/>
    <w:uiPriority w:val="9"/>
    <w:rsid w:val="001627D7"/>
    <w:rPr>
      <w:rFonts w:asciiTheme="majorHAnsi" w:eastAsiaTheme="majorEastAsia" w:hAnsiTheme="majorHAnsi" w:cstheme="majorBidi"/>
      <w:b/>
      <w:bCs/>
      <w:color w:val="4472C4" w:themeColor="accent1"/>
      <w:sz w:val="26"/>
      <w:szCs w:val="26"/>
    </w:rPr>
  </w:style>
  <w:style w:type="character" w:customStyle="1" w:styleId="Heading3Char">
    <w:name w:val="Heading 3 Char"/>
    <w:basedOn w:val="DefaultParagraphFont"/>
    <w:link w:val="Heading3"/>
    <w:uiPriority w:val="9"/>
    <w:rsid w:val="001627D7"/>
    <w:rPr>
      <w:rFonts w:asciiTheme="majorHAnsi" w:eastAsiaTheme="majorEastAsia" w:hAnsiTheme="majorHAnsi" w:cstheme="majorBidi"/>
      <w:b/>
      <w:bCs/>
      <w:color w:val="4472C4" w:themeColor="accent1"/>
    </w:rPr>
  </w:style>
  <w:style w:type="character" w:customStyle="1" w:styleId="Heading4Char">
    <w:name w:val="Heading 4 Char"/>
    <w:basedOn w:val="DefaultParagraphFont"/>
    <w:link w:val="Heading4"/>
    <w:uiPriority w:val="9"/>
    <w:rsid w:val="001627D7"/>
    <w:rPr>
      <w:rFonts w:asciiTheme="majorHAnsi" w:eastAsiaTheme="majorEastAsia" w:hAnsiTheme="majorHAnsi" w:cstheme="majorBidi"/>
      <w:b/>
      <w:bCs/>
      <w:i/>
      <w:iCs/>
      <w:color w:val="4472C4" w:themeColor="accent1"/>
    </w:rPr>
  </w:style>
  <w:style w:type="character" w:customStyle="1" w:styleId="Heading5Char">
    <w:name w:val="Heading 5 Char"/>
    <w:basedOn w:val="DefaultParagraphFont"/>
    <w:link w:val="Heading5"/>
    <w:uiPriority w:val="9"/>
    <w:rsid w:val="001627D7"/>
    <w:rPr>
      <w:rFonts w:asciiTheme="majorHAnsi" w:eastAsiaTheme="majorEastAsia" w:hAnsiTheme="majorHAnsi" w:cstheme="majorBidi"/>
      <w:color w:val="1F3763" w:themeColor="accent1" w:themeShade="7F"/>
    </w:rPr>
  </w:style>
  <w:style w:type="character" w:customStyle="1" w:styleId="Heading6Char">
    <w:name w:val="Heading 6 Char"/>
    <w:basedOn w:val="DefaultParagraphFont"/>
    <w:link w:val="Heading6"/>
    <w:uiPriority w:val="9"/>
    <w:semiHidden/>
    <w:rsid w:val="001627D7"/>
    <w:rPr>
      <w:rFonts w:asciiTheme="majorHAnsi" w:eastAsiaTheme="majorEastAsia" w:hAnsiTheme="majorHAnsi" w:cstheme="majorBidi"/>
      <w:i/>
      <w:iCs/>
      <w:color w:val="1F3763" w:themeColor="accent1" w:themeShade="7F"/>
    </w:rPr>
  </w:style>
  <w:style w:type="character" w:customStyle="1" w:styleId="Heading7Char">
    <w:name w:val="Heading 7 Char"/>
    <w:basedOn w:val="DefaultParagraphFont"/>
    <w:link w:val="Heading7"/>
    <w:uiPriority w:val="9"/>
    <w:semiHidden/>
    <w:rsid w:val="001627D7"/>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1627D7"/>
    <w:rPr>
      <w:rFonts w:asciiTheme="majorHAnsi" w:eastAsiaTheme="majorEastAsia" w:hAnsiTheme="majorHAnsi" w:cstheme="majorBidi"/>
      <w:color w:val="4472C4" w:themeColor="accent1"/>
      <w:sz w:val="20"/>
      <w:szCs w:val="20"/>
    </w:rPr>
  </w:style>
  <w:style w:type="character" w:customStyle="1" w:styleId="Heading9Char">
    <w:name w:val="Heading 9 Char"/>
    <w:basedOn w:val="DefaultParagraphFont"/>
    <w:link w:val="Heading9"/>
    <w:uiPriority w:val="9"/>
    <w:semiHidden/>
    <w:rsid w:val="001627D7"/>
    <w:rPr>
      <w:rFonts w:asciiTheme="majorHAnsi" w:eastAsiaTheme="majorEastAsia" w:hAnsiTheme="majorHAnsi" w:cstheme="majorBidi"/>
      <w:i/>
      <w:iCs/>
      <w:color w:val="404040" w:themeColor="text1" w:themeTint="BF"/>
      <w:sz w:val="20"/>
      <w:szCs w:val="20"/>
    </w:rPr>
  </w:style>
  <w:style w:type="paragraph" w:styleId="Header">
    <w:name w:val="header"/>
    <w:basedOn w:val="Normal"/>
    <w:link w:val="HeaderChar"/>
    <w:rsid w:val="00522CF2"/>
    <w:pPr>
      <w:tabs>
        <w:tab w:val="center" w:pos="4320"/>
        <w:tab w:val="right" w:pos="8640"/>
      </w:tabs>
    </w:pPr>
  </w:style>
  <w:style w:type="character" w:customStyle="1" w:styleId="HeaderChar">
    <w:name w:val="Header Char"/>
    <w:basedOn w:val="DefaultParagraphFont"/>
    <w:link w:val="Header"/>
    <w:rsid w:val="00522CF2"/>
    <w:rPr>
      <w:rFonts w:eastAsiaTheme="minorEastAsia"/>
      <w:lang w:eastAsia="de-AT"/>
    </w:rPr>
  </w:style>
  <w:style w:type="paragraph" w:styleId="Footer">
    <w:name w:val="footer"/>
    <w:basedOn w:val="Normal"/>
    <w:link w:val="FooterChar"/>
    <w:uiPriority w:val="99"/>
    <w:rsid w:val="00522CF2"/>
    <w:pPr>
      <w:tabs>
        <w:tab w:val="center" w:pos="4320"/>
        <w:tab w:val="right" w:pos="8640"/>
      </w:tabs>
    </w:pPr>
  </w:style>
  <w:style w:type="character" w:customStyle="1" w:styleId="FooterChar">
    <w:name w:val="Footer Char"/>
    <w:basedOn w:val="DefaultParagraphFont"/>
    <w:link w:val="Footer"/>
    <w:uiPriority w:val="99"/>
    <w:rsid w:val="00522CF2"/>
    <w:rPr>
      <w:rFonts w:eastAsiaTheme="minorEastAsia"/>
      <w:lang w:eastAsia="de-AT"/>
    </w:rPr>
  </w:style>
  <w:style w:type="paragraph" w:styleId="Caption">
    <w:name w:val="caption"/>
    <w:basedOn w:val="Normal"/>
    <w:next w:val="Normal"/>
    <w:uiPriority w:val="35"/>
    <w:unhideWhenUsed/>
    <w:qFormat/>
    <w:rsid w:val="001627D7"/>
    <w:pPr>
      <w:spacing w:line="240" w:lineRule="auto"/>
    </w:pPr>
    <w:rPr>
      <w:b/>
      <w:bCs/>
      <w:color w:val="4472C4" w:themeColor="accent1"/>
      <w:sz w:val="18"/>
      <w:szCs w:val="18"/>
    </w:rPr>
  </w:style>
  <w:style w:type="paragraph" w:styleId="List2">
    <w:name w:val="List 2"/>
    <w:basedOn w:val="Normal"/>
    <w:rsid w:val="00522CF2"/>
    <w:pPr>
      <w:ind w:left="720" w:hanging="360"/>
    </w:pPr>
    <w:rPr>
      <w:rFonts w:ascii="Arial" w:hAnsi="Arial"/>
    </w:rPr>
  </w:style>
  <w:style w:type="paragraph" w:styleId="Title">
    <w:name w:val="Title"/>
    <w:basedOn w:val="Normal"/>
    <w:next w:val="Normal"/>
    <w:link w:val="TitleChar"/>
    <w:uiPriority w:val="10"/>
    <w:qFormat/>
    <w:rsid w:val="001627D7"/>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1627D7"/>
    <w:rPr>
      <w:rFonts w:asciiTheme="majorHAnsi" w:eastAsiaTheme="majorEastAsia" w:hAnsiTheme="majorHAnsi" w:cstheme="majorBidi"/>
      <w:color w:val="323E4F" w:themeColor="text2" w:themeShade="BF"/>
      <w:spacing w:val="5"/>
      <w:kern w:val="28"/>
      <w:sz w:val="52"/>
      <w:szCs w:val="52"/>
    </w:rPr>
  </w:style>
  <w:style w:type="paragraph" w:styleId="Subtitle">
    <w:name w:val="Subtitle"/>
    <w:basedOn w:val="Normal"/>
    <w:next w:val="Normal"/>
    <w:link w:val="SubtitleChar"/>
    <w:uiPriority w:val="11"/>
    <w:qFormat/>
    <w:rsid w:val="001627D7"/>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SubtitleChar">
    <w:name w:val="Subtitle Char"/>
    <w:basedOn w:val="DefaultParagraphFont"/>
    <w:link w:val="Subtitle"/>
    <w:uiPriority w:val="11"/>
    <w:rsid w:val="001627D7"/>
    <w:rPr>
      <w:rFonts w:asciiTheme="majorHAnsi" w:eastAsiaTheme="majorEastAsia" w:hAnsiTheme="majorHAnsi" w:cstheme="majorBidi"/>
      <w:i/>
      <w:iCs/>
      <w:color w:val="4472C4" w:themeColor="accent1"/>
      <w:spacing w:val="15"/>
      <w:sz w:val="24"/>
      <w:szCs w:val="24"/>
    </w:rPr>
  </w:style>
  <w:style w:type="paragraph" w:styleId="BodyText2">
    <w:name w:val="Body Text 2"/>
    <w:basedOn w:val="Normal"/>
    <w:link w:val="BodyText2Char"/>
    <w:rsid w:val="00522CF2"/>
  </w:style>
  <w:style w:type="character" w:customStyle="1" w:styleId="BodyText2Char">
    <w:name w:val="Body Text 2 Char"/>
    <w:basedOn w:val="DefaultParagraphFont"/>
    <w:link w:val="BodyText2"/>
    <w:rsid w:val="00522CF2"/>
    <w:rPr>
      <w:rFonts w:eastAsiaTheme="minorEastAsia"/>
      <w:lang w:eastAsia="de-AT"/>
    </w:rPr>
  </w:style>
  <w:style w:type="character" w:styleId="Hyperlink">
    <w:name w:val="Hyperlink"/>
    <w:uiPriority w:val="99"/>
    <w:unhideWhenUsed/>
    <w:rsid w:val="00522CF2"/>
    <w:rPr>
      <w:color w:val="0000FF"/>
      <w:u w:val="single"/>
    </w:rPr>
  </w:style>
  <w:style w:type="character" w:styleId="Strong">
    <w:name w:val="Strong"/>
    <w:basedOn w:val="DefaultParagraphFont"/>
    <w:uiPriority w:val="22"/>
    <w:qFormat/>
    <w:rsid w:val="001627D7"/>
    <w:rPr>
      <w:b/>
      <w:bCs/>
    </w:rPr>
  </w:style>
  <w:style w:type="character" w:styleId="Emphasis">
    <w:name w:val="Emphasis"/>
    <w:basedOn w:val="DefaultParagraphFont"/>
    <w:uiPriority w:val="20"/>
    <w:qFormat/>
    <w:rsid w:val="001627D7"/>
    <w:rPr>
      <w:i/>
      <w:iCs/>
    </w:rPr>
  </w:style>
  <w:style w:type="paragraph" w:styleId="NormalWeb">
    <w:name w:val="Normal (Web)"/>
    <w:basedOn w:val="Normal"/>
    <w:uiPriority w:val="99"/>
    <w:unhideWhenUsed/>
    <w:rsid w:val="00522CF2"/>
    <w:pPr>
      <w:spacing w:before="100" w:beforeAutospacing="1" w:after="100" w:afterAutospacing="1"/>
    </w:pPr>
    <w:rPr>
      <w:szCs w:val="24"/>
    </w:rPr>
  </w:style>
  <w:style w:type="paragraph" w:styleId="BalloonText">
    <w:name w:val="Balloon Text"/>
    <w:basedOn w:val="Normal"/>
    <w:link w:val="BalloonTextChar"/>
    <w:uiPriority w:val="99"/>
    <w:semiHidden/>
    <w:unhideWhenUsed/>
    <w:rsid w:val="00522CF2"/>
    <w:rPr>
      <w:rFonts w:ascii="Tahoma" w:hAnsi="Tahoma" w:cs="Tahoma"/>
      <w:sz w:val="16"/>
      <w:szCs w:val="16"/>
    </w:rPr>
  </w:style>
  <w:style w:type="character" w:customStyle="1" w:styleId="BalloonTextChar">
    <w:name w:val="Balloon Text Char"/>
    <w:link w:val="BalloonText"/>
    <w:uiPriority w:val="99"/>
    <w:semiHidden/>
    <w:rsid w:val="00522CF2"/>
    <w:rPr>
      <w:rFonts w:ascii="Tahoma" w:eastAsiaTheme="minorEastAsia" w:hAnsi="Tahoma" w:cs="Tahoma"/>
      <w:sz w:val="16"/>
      <w:szCs w:val="16"/>
      <w:lang w:eastAsia="de-AT"/>
    </w:rPr>
  </w:style>
  <w:style w:type="paragraph" w:styleId="NoSpacing">
    <w:name w:val="No Spacing"/>
    <w:link w:val="NoSpacingChar"/>
    <w:uiPriority w:val="1"/>
    <w:qFormat/>
    <w:rsid w:val="001627D7"/>
    <w:pPr>
      <w:spacing w:after="0" w:line="240" w:lineRule="auto"/>
    </w:pPr>
  </w:style>
  <w:style w:type="paragraph" w:styleId="ListParagraph">
    <w:name w:val="List Paragraph"/>
    <w:basedOn w:val="Normal"/>
    <w:uiPriority w:val="34"/>
    <w:qFormat/>
    <w:rsid w:val="001627D7"/>
    <w:pPr>
      <w:ind w:left="720"/>
      <w:contextualSpacing/>
    </w:pPr>
  </w:style>
  <w:style w:type="paragraph" w:styleId="Quote">
    <w:name w:val="Quote"/>
    <w:basedOn w:val="Normal"/>
    <w:next w:val="Normal"/>
    <w:link w:val="QuoteChar"/>
    <w:uiPriority w:val="29"/>
    <w:qFormat/>
    <w:rsid w:val="001627D7"/>
    <w:rPr>
      <w:i/>
      <w:iCs/>
      <w:color w:val="000000" w:themeColor="text1"/>
    </w:rPr>
  </w:style>
  <w:style w:type="character" w:customStyle="1" w:styleId="QuoteChar">
    <w:name w:val="Quote Char"/>
    <w:basedOn w:val="DefaultParagraphFont"/>
    <w:link w:val="Quote"/>
    <w:uiPriority w:val="29"/>
    <w:rsid w:val="001627D7"/>
    <w:rPr>
      <w:i/>
      <w:iCs/>
      <w:color w:val="000000" w:themeColor="text1"/>
    </w:rPr>
  </w:style>
  <w:style w:type="paragraph" w:styleId="IntenseQuote">
    <w:name w:val="Intense Quote"/>
    <w:basedOn w:val="Normal"/>
    <w:next w:val="Normal"/>
    <w:link w:val="IntenseQuoteChar"/>
    <w:uiPriority w:val="30"/>
    <w:qFormat/>
    <w:rsid w:val="001627D7"/>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1627D7"/>
    <w:rPr>
      <w:b/>
      <w:bCs/>
      <w:i/>
      <w:iCs/>
      <w:color w:val="4472C4" w:themeColor="accent1"/>
    </w:rPr>
  </w:style>
  <w:style w:type="character" w:styleId="SubtleEmphasis">
    <w:name w:val="Subtle Emphasis"/>
    <w:basedOn w:val="DefaultParagraphFont"/>
    <w:uiPriority w:val="19"/>
    <w:qFormat/>
    <w:rsid w:val="001627D7"/>
    <w:rPr>
      <w:i/>
      <w:iCs/>
      <w:color w:val="808080" w:themeColor="text1" w:themeTint="7F"/>
    </w:rPr>
  </w:style>
  <w:style w:type="character" w:styleId="IntenseEmphasis">
    <w:name w:val="Intense Emphasis"/>
    <w:basedOn w:val="DefaultParagraphFont"/>
    <w:uiPriority w:val="21"/>
    <w:qFormat/>
    <w:rsid w:val="001627D7"/>
    <w:rPr>
      <w:b/>
      <w:bCs/>
      <w:i/>
      <w:iCs/>
      <w:color w:val="4472C4" w:themeColor="accent1"/>
    </w:rPr>
  </w:style>
  <w:style w:type="character" w:styleId="SubtleReference">
    <w:name w:val="Subtle Reference"/>
    <w:basedOn w:val="DefaultParagraphFont"/>
    <w:uiPriority w:val="31"/>
    <w:qFormat/>
    <w:rsid w:val="001627D7"/>
    <w:rPr>
      <w:smallCaps/>
      <w:color w:val="ED7D31" w:themeColor="accent2"/>
      <w:u w:val="single"/>
    </w:rPr>
  </w:style>
  <w:style w:type="character" w:styleId="IntenseReference">
    <w:name w:val="Intense Reference"/>
    <w:basedOn w:val="DefaultParagraphFont"/>
    <w:uiPriority w:val="32"/>
    <w:qFormat/>
    <w:rsid w:val="001627D7"/>
    <w:rPr>
      <w:b/>
      <w:bCs/>
      <w:smallCaps/>
      <w:color w:val="ED7D31" w:themeColor="accent2"/>
      <w:spacing w:val="5"/>
      <w:u w:val="single"/>
    </w:rPr>
  </w:style>
  <w:style w:type="character" w:styleId="BookTitle">
    <w:name w:val="Book Title"/>
    <w:basedOn w:val="DefaultParagraphFont"/>
    <w:uiPriority w:val="33"/>
    <w:qFormat/>
    <w:rsid w:val="001627D7"/>
    <w:rPr>
      <w:b/>
      <w:bCs/>
      <w:smallCaps/>
      <w:spacing w:val="5"/>
    </w:rPr>
  </w:style>
  <w:style w:type="paragraph" w:styleId="TOCHeading">
    <w:name w:val="TOC Heading"/>
    <w:basedOn w:val="Heading1"/>
    <w:next w:val="Normal"/>
    <w:uiPriority w:val="39"/>
    <w:unhideWhenUsed/>
    <w:qFormat/>
    <w:rsid w:val="001627D7"/>
    <w:pPr>
      <w:outlineLvl w:val="9"/>
    </w:pPr>
  </w:style>
  <w:style w:type="paragraph" w:customStyle="1" w:styleId="Lis0">
    <w:name w:val="Lis0"/>
    <w:basedOn w:val="Lis1"/>
    <w:link w:val="Lis0Char"/>
    <w:autoRedefine/>
    <w:rsid w:val="00554E35"/>
    <w:rPr>
      <w:b/>
    </w:rPr>
  </w:style>
  <w:style w:type="character" w:customStyle="1" w:styleId="Lis0Char">
    <w:name w:val="Lis0 Char"/>
    <w:basedOn w:val="Lis1Char"/>
    <w:link w:val="Lis0"/>
    <w:rsid w:val="00554E35"/>
    <w:rPr>
      <w:rFonts w:ascii="Times New Roman" w:eastAsiaTheme="majorEastAsia" w:hAnsi="Times New Roman" w:cs="Times New Roman"/>
      <w:b/>
      <w:bCs/>
      <w:color w:val="323E4F" w:themeColor="text2" w:themeShade="BF"/>
      <w:spacing w:val="5"/>
      <w:kern w:val="28"/>
      <w:sz w:val="52"/>
      <w:szCs w:val="52"/>
      <w:shd w:val="clear" w:color="auto" w:fill="FFFFFF" w:themeFill="background1"/>
      <w:lang w:val="en-US"/>
    </w:rPr>
  </w:style>
  <w:style w:type="paragraph" w:customStyle="1" w:styleId="Lis1">
    <w:name w:val="Lis1"/>
    <w:basedOn w:val="Normal"/>
    <w:next w:val="Lis2"/>
    <w:link w:val="Lis1Char"/>
    <w:autoRedefine/>
    <w:rsid w:val="00601953"/>
    <w:pPr>
      <w:pBdr>
        <w:bottom w:val="single" w:sz="4" w:space="1" w:color="auto"/>
      </w:pBdr>
      <w:shd w:val="clear" w:color="auto" w:fill="FFFFFF" w:themeFill="background1"/>
    </w:pPr>
    <w:rPr>
      <w:rFonts w:asciiTheme="majorHAnsi" w:eastAsiaTheme="majorEastAsia" w:hAnsiTheme="majorHAnsi" w:cs="Times New Roman"/>
      <w:bCs/>
      <w:color w:val="1F3864" w:themeColor="accent1" w:themeShade="80"/>
      <w:spacing w:val="5"/>
      <w:kern w:val="28"/>
      <w:sz w:val="48"/>
      <w:szCs w:val="72"/>
      <w:lang w:val="en-US"/>
    </w:rPr>
  </w:style>
  <w:style w:type="character" w:customStyle="1" w:styleId="Lis1Char">
    <w:name w:val="Lis1 Char"/>
    <w:basedOn w:val="DefaultParagraphFont"/>
    <w:link w:val="Lis1"/>
    <w:rsid w:val="00601953"/>
    <w:rPr>
      <w:rFonts w:asciiTheme="majorHAnsi" w:eastAsiaTheme="majorEastAsia" w:hAnsiTheme="majorHAnsi" w:cs="Times New Roman"/>
      <w:bCs/>
      <w:color w:val="1F3864" w:themeColor="accent1" w:themeShade="80"/>
      <w:spacing w:val="5"/>
      <w:kern w:val="28"/>
      <w:sz w:val="48"/>
      <w:szCs w:val="72"/>
      <w:shd w:val="clear" w:color="auto" w:fill="FFFFFF" w:themeFill="background1"/>
      <w:lang w:val="en-US"/>
    </w:rPr>
  </w:style>
  <w:style w:type="paragraph" w:customStyle="1" w:styleId="Lis4">
    <w:name w:val="Lis4"/>
    <w:basedOn w:val="Subtitle"/>
    <w:link w:val="Lis4Char"/>
    <w:autoRedefine/>
    <w:rsid w:val="00601953"/>
    <w:pPr>
      <w:spacing w:before="240" w:after="0" w:line="240" w:lineRule="auto"/>
      <w:contextualSpacing/>
    </w:pPr>
    <w:rPr>
      <w:b/>
      <w:color w:val="2F5496" w:themeColor="accent1" w:themeShade="BF"/>
      <w:lang w:val="en-US"/>
    </w:rPr>
  </w:style>
  <w:style w:type="character" w:customStyle="1" w:styleId="Lis4Char">
    <w:name w:val="Lis4 Char"/>
    <w:basedOn w:val="SubtitleChar"/>
    <w:link w:val="Lis4"/>
    <w:rsid w:val="00601953"/>
    <w:rPr>
      <w:rFonts w:asciiTheme="majorHAnsi" w:eastAsiaTheme="majorEastAsia" w:hAnsiTheme="majorHAnsi" w:cstheme="majorBidi"/>
      <w:b/>
      <w:i/>
      <w:iCs/>
      <w:color w:val="2F5496" w:themeColor="accent1" w:themeShade="BF"/>
      <w:spacing w:val="15"/>
      <w:sz w:val="24"/>
      <w:szCs w:val="24"/>
      <w:lang w:val="en-US" w:eastAsia="de-AT"/>
    </w:rPr>
  </w:style>
  <w:style w:type="paragraph" w:customStyle="1" w:styleId="Lis3">
    <w:name w:val="Lis3"/>
    <w:basedOn w:val="Heading3"/>
    <w:link w:val="Lis3Char"/>
    <w:autoRedefine/>
    <w:rsid w:val="00554E35"/>
    <w:rPr>
      <w:color w:val="2F5496" w:themeColor="accent1" w:themeShade="BF"/>
      <w:sz w:val="28"/>
      <w:lang w:val="en-US"/>
    </w:rPr>
  </w:style>
  <w:style w:type="character" w:customStyle="1" w:styleId="Lis3Char">
    <w:name w:val="Lis3 Char"/>
    <w:basedOn w:val="Heading3Char"/>
    <w:link w:val="Lis3"/>
    <w:rsid w:val="00554E35"/>
    <w:rPr>
      <w:rFonts w:asciiTheme="majorHAnsi" w:eastAsiaTheme="majorEastAsia" w:hAnsiTheme="majorHAnsi" w:cstheme="majorBidi"/>
      <w:b/>
      <w:bCs/>
      <w:color w:val="2F5496" w:themeColor="accent1" w:themeShade="BF"/>
      <w:sz w:val="28"/>
      <w:lang w:val="en-US" w:eastAsia="de-AT"/>
    </w:rPr>
  </w:style>
  <w:style w:type="paragraph" w:customStyle="1" w:styleId="Lis2">
    <w:name w:val="Lis2"/>
    <w:basedOn w:val="Heading1"/>
    <w:link w:val="Lis2Char"/>
    <w:autoRedefine/>
    <w:rsid w:val="00085C4C"/>
    <w:pPr>
      <w:shd w:val="clear" w:color="auto" w:fill="FFFFFF" w:themeFill="background1"/>
      <w:spacing w:before="0"/>
    </w:pPr>
    <w:rPr>
      <w:rFonts w:ascii="Times New Roman" w:hAnsi="Times New Roman"/>
      <w:sz w:val="48"/>
      <w:lang w:val="en-US"/>
    </w:rPr>
  </w:style>
  <w:style w:type="character" w:customStyle="1" w:styleId="Lis2Char">
    <w:name w:val="Lis2 Char"/>
    <w:basedOn w:val="Heading1Char"/>
    <w:link w:val="Lis2"/>
    <w:rsid w:val="00085C4C"/>
    <w:rPr>
      <w:rFonts w:ascii="Times New Roman" w:eastAsia="Times New Roman" w:hAnsi="Times New Roman" w:cs="Times New Roman"/>
      <w:b/>
      <w:bCs/>
      <w:color w:val="2F5496" w:themeColor="accent1" w:themeShade="BF"/>
      <w:sz w:val="48"/>
      <w:szCs w:val="28"/>
      <w:shd w:val="clear" w:color="auto" w:fill="FFFFFF" w:themeFill="background1"/>
      <w:lang w:val="en-US" w:eastAsia="de-AT"/>
    </w:rPr>
  </w:style>
  <w:style w:type="paragraph" w:customStyle="1" w:styleId="Default">
    <w:name w:val="Default"/>
    <w:rsid w:val="000E5BCC"/>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59"/>
    <w:rsid w:val="000E5BCC"/>
    <w:pPr>
      <w:spacing w:after="0" w:line="240" w:lineRule="auto"/>
    </w:pPr>
    <w:rPr>
      <w:rFonts w:eastAsiaTheme="minorEastAsia" w:cs="Times New Roman"/>
      <w:lang w:eastAsia="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y-style2">
    <w:name w:val="my-style2"/>
    <w:basedOn w:val="Heading2"/>
    <w:link w:val="my-style2Char"/>
    <w:qFormat/>
    <w:rsid w:val="000E5BCC"/>
    <w:pPr>
      <w:keepLines w:val="0"/>
      <w:spacing w:before="240" w:after="60" w:line="240" w:lineRule="auto"/>
    </w:pPr>
    <w:rPr>
      <w:i/>
      <w:iCs/>
      <w:noProof/>
      <w:sz w:val="32"/>
      <w:szCs w:val="28"/>
      <w:lang w:eastAsia="de-AT"/>
    </w:rPr>
  </w:style>
  <w:style w:type="character" w:customStyle="1" w:styleId="my-style2Char">
    <w:name w:val="my-style2 Char"/>
    <w:basedOn w:val="Heading2Char"/>
    <w:link w:val="my-style2"/>
    <w:rsid w:val="000E5BCC"/>
    <w:rPr>
      <w:rFonts w:asciiTheme="majorHAnsi" w:eastAsiaTheme="majorEastAsia" w:hAnsiTheme="majorHAnsi" w:cstheme="majorBidi"/>
      <w:b/>
      <w:bCs/>
      <w:i/>
      <w:iCs/>
      <w:noProof/>
      <w:color w:val="4472C4" w:themeColor="accent1"/>
      <w:sz w:val="32"/>
      <w:szCs w:val="28"/>
      <w:lang w:eastAsia="de-AT"/>
    </w:rPr>
  </w:style>
  <w:style w:type="table" w:styleId="LightShading-Accent1">
    <w:name w:val="Light Shading Accent 1"/>
    <w:basedOn w:val="TableNormal"/>
    <w:uiPriority w:val="60"/>
    <w:rsid w:val="005D1815"/>
    <w:pPr>
      <w:spacing w:after="0" w:line="240" w:lineRule="auto"/>
    </w:pPr>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character" w:customStyle="1" w:styleId="NoSpacingChar">
    <w:name w:val="No Spacing Char"/>
    <w:basedOn w:val="DefaultParagraphFont"/>
    <w:link w:val="NoSpacing"/>
    <w:uiPriority w:val="1"/>
    <w:rsid w:val="00AB0D18"/>
  </w:style>
  <w:style w:type="paragraph" w:styleId="TOC1">
    <w:name w:val="toc 1"/>
    <w:basedOn w:val="Normal"/>
    <w:next w:val="Normal"/>
    <w:autoRedefine/>
    <w:uiPriority w:val="39"/>
    <w:unhideWhenUsed/>
    <w:rsid w:val="000026F9"/>
    <w:pPr>
      <w:tabs>
        <w:tab w:val="right" w:leader="dot" w:pos="10456"/>
      </w:tabs>
      <w:spacing w:after="100"/>
    </w:pPr>
    <w:rPr>
      <w:b/>
      <w:noProof/>
      <w:lang w:val="en-US"/>
    </w:rPr>
  </w:style>
  <w:style w:type="paragraph" w:customStyle="1" w:styleId="PS2Heading">
    <w:name w:val="PS2Heading"/>
    <w:basedOn w:val="Heading2"/>
    <w:link w:val="PS2HeadingZchn"/>
    <w:qFormat/>
    <w:rsid w:val="00A551F6"/>
    <w:pPr>
      <w:keepLines w:val="0"/>
      <w:spacing w:before="240" w:after="120" w:line="240" w:lineRule="auto"/>
    </w:pPr>
    <w:rPr>
      <w:rFonts w:ascii="Tahoma" w:eastAsia="Times New Roman" w:hAnsi="Tahoma" w:cs="Tahoma"/>
      <w:iCs/>
      <w:color w:val="000000"/>
      <w:szCs w:val="24"/>
      <w:lang w:val="en-GB"/>
    </w:rPr>
  </w:style>
  <w:style w:type="character" w:customStyle="1" w:styleId="PS2HeadingZchn">
    <w:name w:val="PS2Heading Zchn"/>
    <w:basedOn w:val="Heading2Char"/>
    <w:link w:val="PS2Heading"/>
    <w:rsid w:val="00A551F6"/>
    <w:rPr>
      <w:rFonts w:ascii="Tahoma" w:eastAsia="Times New Roman" w:hAnsi="Tahoma" w:cs="Tahoma"/>
      <w:b/>
      <w:bCs/>
      <w:iCs/>
      <w:color w:val="000000"/>
      <w:sz w:val="26"/>
      <w:szCs w:val="24"/>
      <w:lang w:val="en-GB"/>
    </w:rPr>
  </w:style>
  <w:style w:type="paragraph" w:styleId="TOC2">
    <w:name w:val="toc 2"/>
    <w:basedOn w:val="Normal"/>
    <w:next w:val="Normal"/>
    <w:autoRedefine/>
    <w:uiPriority w:val="39"/>
    <w:unhideWhenUsed/>
    <w:rsid w:val="000026F9"/>
    <w:pPr>
      <w:spacing w:after="100"/>
      <w:ind w:left="220"/>
    </w:pPr>
  </w:style>
  <w:style w:type="paragraph" w:styleId="TOC3">
    <w:name w:val="toc 3"/>
    <w:basedOn w:val="Normal"/>
    <w:next w:val="Normal"/>
    <w:autoRedefine/>
    <w:uiPriority w:val="39"/>
    <w:unhideWhenUsed/>
    <w:rsid w:val="000026F9"/>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21419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hyperlink" Target="http://www.englisch-hilfen.de/en/exercises/questions/form.htm" TargetMode="External"/><Relationship Id="rId39" Type="http://schemas.openxmlformats.org/officeDocument/2006/relationships/image" Target="media/image28.jpeg"/><Relationship Id="rId21" Type="http://schemas.microsoft.com/office/2007/relationships/hdphoto" Target="media/hdphoto1.wdp"/><Relationship Id="rId34" Type="http://schemas.openxmlformats.org/officeDocument/2006/relationships/image" Target="media/image23.wmf"/><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image" Target="media/image63.png"/><Relationship Id="rId7" Type="http://schemas.openxmlformats.org/officeDocument/2006/relationships/footnotes" Target="footnotes.xml"/><Relationship Id="rId71" Type="http://schemas.openxmlformats.org/officeDocument/2006/relationships/image" Target="media/image59.jpeg"/><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18.png"/><Relationship Id="rId11" Type="http://schemas.openxmlformats.org/officeDocument/2006/relationships/image" Target="media/image3.wmf"/><Relationship Id="rId24" Type="http://schemas.openxmlformats.org/officeDocument/2006/relationships/hyperlink" Target="http://www.englishgrammarsecrets.com/questions1/menu.php" TargetMode="External"/><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jpeg"/><Relationship Id="rId74" Type="http://schemas.openxmlformats.org/officeDocument/2006/relationships/image" Target="media/image62.pn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0.jpeg"/><Relationship Id="rId10" Type="http://schemas.openxmlformats.org/officeDocument/2006/relationships/image" Target="media/image2.jpg"/><Relationship Id="rId19" Type="http://schemas.openxmlformats.org/officeDocument/2006/relationships/image" Target="media/image11.png"/><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4.gif"/><Relationship Id="rId73" Type="http://schemas.openxmlformats.org/officeDocument/2006/relationships/image" Target="media/image61.png"/><Relationship Id="rId78"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wmf"/><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hyperlink" Target="file:///C:\Users\Lis\Documents\Lis\epep\Sem\BRAIN\www.epep.at" TargetMode="External"/><Relationship Id="rId77" Type="http://schemas.openxmlformats.org/officeDocument/2006/relationships/image" Target="file:///C:\Users\user\AppData\Local\Temp\msohtmlclip1\11\clip_image001.png" TargetMode="Externa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0.png"/><Relationship Id="rId80"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wmf"/><Relationship Id="rId33" Type="http://schemas.openxmlformats.org/officeDocument/2006/relationships/image" Target="media/image22.gif"/><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png"/><Relationship Id="rId20" Type="http://schemas.openxmlformats.org/officeDocument/2006/relationships/image" Target="media/image12.png"/><Relationship Id="rId41" Type="http://schemas.openxmlformats.org/officeDocument/2006/relationships/image" Target="media/image30.jpeg"/><Relationship Id="rId54" Type="http://schemas.openxmlformats.org/officeDocument/2006/relationships/image" Target="media/image43.jpg"/><Relationship Id="rId62" Type="http://schemas.openxmlformats.org/officeDocument/2006/relationships/image" Target="media/image51.png"/><Relationship Id="rId70" Type="http://schemas.openxmlformats.org/officeDocument/2006/relationships/image" Target="media/image58.jpeg"/><Relationship Id="rId75" Type="http://schemas.openxmlformats.org/officeDocument/2006/relationships/hyperlink" Target="http://www.nea.org/teachexperience/braik030925.html?mode=print"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png"/><Relationship Id="rId28" Type="http://schemas.openxmlformats.org/officeDocument/2006/relationships/image" Target="media/image17.jpeg"/><Relationship Id="rId36" Type="http://schemas.openxmlformats.org/officeDocument/2006/relationships/image" Target="media/image25.wmf"/><Relationship Id="rId49" Type="http://schemas.openxmlformats.org/officeDocument/2006/relationships/image" Target="media/image38.jpeg"/><Relationship Id="rId57"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E43AAAD-252D-430D-B71A-892CD72B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28</Pages>
  <Words>7822</Words>
  <Characters>44592</Characters>
  <Application>Microsoft Office Word</Application>
  <DocSecurity>0</DocSecurity>
  <Lines>371</Lines>
  <Paragraphs>104</Paragraphs>
  <ScaleCrop>false</ScaleCrop>
  <HeadingPairs>
    <vt:vector size="2" baseType="variant">
      <vt:variant>
        <vt:lpstr>Title</vt:lpstr>
      </vt:variant>
      <vt:variant>
        <vt:i4>1</vt:i4>
      </vt:variant>
    </vt:vector>
  </HeadingPairs>
  <TitlesOfParts>
    <vt:vector size="1" baseType="lpstr">
      <vt:lpstr>        Knowing Grammar or            Using Grammar?</vt:lpstr>
    </vt:vector>
  </TitlesOfParts>
  <Company/>
  <LinksUpToDate>false</LinksUpToDate>
  <CharactersWithSpaces>52310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Knowing Grammar or            Using Grammar?</dc:title>
  <dc:creator>Elisabeth Pölzleitner</dc:creator>
  <cp:lastModifiedBy>Lis Pölzleitner</cp:lastModifiedBy>
  <cp:revision>42</cp:revision>
  <cp:lastPrinted>2018-11-03T11:35:00Z</cp:lastPrinted>
  <dcterms:created xsi:type="dcterms:W3CDTF">2014-01-25T12:29:00Z</dcterms:created>
  <dcterms:modified xsi:type="dcterms:W3CDTF">2018-11-03T11:35:00Z</dcterms:modified>
</cp:coreProperties>
</file>