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4608"/>
      </w:tblGrid>
      <w:tr w:rsidR="00941A04" w:rsidRPr="004B75BF" w:rsidTr="0090551B">
        <w:tc>
          <w:tcPr>
            <w:tcW w:w="5341" w:type="dxa"/>
          </w:tcPr>
          <w:p w:rsidR="00941A04" w:rsidRDefault="00941A04" w:rsidP="0090551B">
            <w:pPr>
              <w:rPr>
                <w:noProof/>
              </w:rPr>
            </w:pPr>
            <w:r w:rsidRPr="004B75BF">
              <w:rPr>
                <w:noProof/>
                <w:shd w:val="clear" w:color="auto" w:fill="D9D9D9" w:themeFill="background1" w:themeFillShade="D9"/>
              </w:rPr>
              <w:drawing>
                <wp:inline distT="0" distB="0" distL="0" distR="0" wp14:anchorId="39F96F5F" wp14:editId="313269A7">
                  <wp:extent cx="2946400" cy="1197429"/>
                  <wp:effectExtent l="0" t="0" r="635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93" cy="11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0BF2D9" wp14:editId="43705E1A">
                  <wp:extent cx="3028950" cy="2088057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79" cy="209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A04" w:rsidRDefault="00941A04" w:rsidP="009055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6DB3E" wp14:editId="75A5C485">
                  <wp:extent cx="3122335" cy="4814295"/>
                  <wp:effectExtent l="0" t="0" r="190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7486"/>
                          <a:stretch/>
                        </pic:blipFill>
                        <pic:spPr bwMode="auto">
                          <a:xfrm>
                            <a:off x="0" y="0"/>
                            <a:ext cx="3127254" cy="4821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A04" w:rsidRDefault="00941A04" w:rsidP="0090551B">
            <w:pPr>
              <w:rPr>
                <w:noProof/>
              </w:rPr>
            </w:pPr>
          </w:p>
        </w:tc>
        <w:tc>
          <w:tcPr>
            <w:tcW w:w="5342" w:type="dxa"/>
          </w:tcPr>
          <w:p w:rsidR="00941A04" w:rsidRDefault="00941A04" w:rsidP="0090551B">
            <w:pPr>
              <w:rPr>
                <w:noProof/>
              </w:rPr>
            </w:pPr>
          </w:p>
          <w:p w:rsidR="00941A04" w:rsidRDefault="00941A04" w:rsidP="0090551B">
            <w:pPr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710AD7" wp14:editId="52B9C2EE">
                  <wp:extent cx="3103245" cy="5029835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5029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A04" w:rsidRDefault="00941A04" w:rsidP="0090551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7802CC" wp14:editId="061019E4">
                  <wp:extent cx="3017931" cy="381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1765"/>
                          <a:stretch/>
                        </pic:blipFill>
                        <pic:spPr bwMode="auto">
                          <a:xfrm>
                            <a:off x="0" y="0"/>
                            <a:ext cx="3041457" cy="38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A04" w:rsidRDefault="00941A04" w:rsidP="0090551B">
            <w:pPr>
              <w:rPr>
                <w:noProof/>
              </w:rPr>
            </w:pPr>
          </w:p>
          <w:p w:rsidR="00941A04" w:rsidRDefault="00941A04" w:rsidP="0090551B">
            <w:pPr>
              <w:rPr>
                <w:noProof/>
              </w:rPr>
            </w:pPr>
          </w:p>
          <w:p w:rsidR="00941A04" w:rsidRDefault="00941A04" w:rsidP="0090551B">
            <w:pPr>
              <w:rPr>
                <w:noProof/>
              </w:rPr>
            </w:pPr>
          </w:p>
          <w:p w:rsidR="00941A04" w:rsidRPr="004B75BF" w:rsidRDefault="00941A04" w:rsidP="0090551B">
            <w:pPr>
              <w:rPr>
                <w:noProof/>
                <w:lang w:val="en-US"/>
              </w:rPr>
            </w:pPr>
            <w:r w:rsidRPr="004B75BF">
              <w:rPr>
                <w:noProof/>
                <w:lang w:val="en-US"/>
              </w:rPr>
              <w:t xml:space="preserve">in </w:t>
            </w:r>
            <w:r w:rsidRPr="004B75BF">
              <w:rPr>
                <w:i/>
                <w:noProof/>
                <w:lang w:val="en-US"/>
              </w:rPr>
              <w:t xml:space="preserve">The Short Prose Reader, </w:t>
            </w:r>
            <w:r>
              <w:rPr>
                <w:noProof/>
                <w:lang w:val="en-US"/>
              </w:rPr>
              <w:t xml:space="preserve">Gilbert H. Muller, Harvey S. Wiener, McGrawhill, </w:t>
            </w:r>
          </w:p>
        </w:tc>
      </w:tr>
    </w:tbl>
    <w:p w:rsidR="00EE6BEF" w:rsidRDefault="00EE6BEF">
      <w:bookmarkStart w:id="0" w:name="_GoBack"/>
      <w:bookmarkEnd w:id="0"/>
    </w:p>
    <w:sectPr w:rsidR="00EE6BEF" w:rsidSect="0096337A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04"/>
    <w:rsid w:val="004E6E5E"/>
    <w:rsid w:val="00941A04"/>
    <w:rsid w:val="0096337A"/>
    <w:rsid w:val="00C52624"/>
    <w:rsid w:val="00D6209F"/>
    <w:rsid w:val="00EE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A04"/>
    <w:pPr>
      <w:jc w:val="left"/>
    </w:pPr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1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1A04"/>
    <w:pPr>
      <w:jc w:val="left"/>
    </w:pPr>
    <w:rPr>
      <w:lang w:val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1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dcterms:created xsi:type="dcterms:W3CDTF">2012-01-29T15:56:00Z</dcterms:created>
  <dcterms:modified xsi:type="dcterms:W3CDTF">2012-01-29T15:56:00Z</dcterms:modified>
</cp:coreProperties>
</file>