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3F" w:rsidRDefault="0038293F" w:rsidP="0038293F">
      <w:pPr>
        <w:pageBreakBefore/>
        <w:jc w:val="both"/>
        <w:rPr>
          <w:b/>
          <w:bCs/>
          <w:sz w:val="28"/>
        </w:rPr>
      </w:pPr>
      <w:r>
        <w:rPr>
          <w:b/>
          <w:bCs/>
          <w:sz w:val="28"/>
        </w:rPr>
        <w:t>Ass</w:t>
      </w:r>
      <w:r>
        <w:rPr>
          <w:b/>
          <w:bCs/>
          <w:sz w:val="28"/>
        </w:rPr>
        <w:t>essment and course requirements for English for Specific Contexts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588"/>
        <w:gridCol w:w="2067"/>
      </w:tblGrid>
      <w:tr w:rsidR="0038293F" w:rsidTr="0094548F"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spacing w:line="360" w:lineRule="auto"/>
              <w:jc w:val="both"/>
              <w:rPr>
                <w:sz w:val="22"/>
              </w:rPr>
            </w:pPr>
            <w:r w:rsidRPr="0038293F">
              <w:rPr>
                <w:sz w:val="22"/>
              </w:rPr>
              <w:t>Active participation in discussions, coming to class prepared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spacing w:line="360" w:lineRule="auto"/>
              <w:jc w:val="both"/>
              <w:rPr>
                <w:sz w:val="22"/>
              </w:rPr>
            </w:pPr>
          </w:p>
        </w:tc>
      </w:tr>
      <w:tr w:rsidR="0038293F" w:rsidTr="0094548F"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spacing w:line="360" w:lineRule="auto"/>
              <w:jc w:val="both"/>
              <w:rPr>
                <w:sz w:val="22"/>
              </w:rPr>
            </w:pPr>
            <w:r w:rsidRPr="0038293F">
              <w:rPr>
                <w:sz w:val="22"/>
              </w:rPr>
              <w:t xml:space="preserve">Weekly tasks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spacing w:line="360" w:lineRule="auto"/>
              <w:jc w:val="both"/>
              <w:rPr>
                <w:sz w:val="22"/>
              </w:rPr>
            </w:pPr>
          </w:p>
        </w:tc>
      </w:tr>
      <w:tr w:rsidR="0038293F" w:rsidTr="0094548F"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jc w:val="both"/>
              <w:rPr>
                <w:sz w:val="22"/>
              </w:rPr>
            </w:pPr>
            <w:r w:rsidRPr="0038293F">
              <w:rPr>
                <w:sz w:val="22"/>
              </w:rPr>
              <w:t xml:space="preserve">Short course (6-8 sessions) for your target group. </w:t>
            </w:r>
          </w:p>
          <w:p w:rsidR="0038293F" w:rsidRPr="0038293F" w:rsidRDefault="0038293F" w:rsidP="0094548F">
            <w:pPr>
              <w:jc w:val="both"/>
              <w:rPr>
                <w:sz w:val="22"/>
              </w:rPr>
            </w:pPr>
            <w:r w:rsidRPr="0038293F">
              <w:rPr>
                <w:sz w:val="22"/>
              </w:rPr>
              <w:t>Plan the outline of the whole course (main topics and objectives for each session). Then choose 2-3 sessions and develop them in detail.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spacing w:line="360" w:lineRule="auto"/>
              <w:jc w:val="both"/>
              <w:rPr>
                <w:sz w:val="22"/>
              </w:rPr>
            </w:pPr>
          </w:p>
        </w:tc>
      </w:tr>
    </w:tbl>
    <w:p w:rsidR="0038293F" w:rsidRDefault="0038293F" w:rsidP="0038293F">
      <w:pPr>
        <w:pStyle w:val="BodyText"/>
        <w:rPr>
          <w:sz w:val="24"/>
        </w:rPr>
      </w:pPr>
      <w:r>
        <w:rPr>
          <w:sz w:val="24"/>
        </w:rPr>
        <w:t>The following criteria will be used to assess your teaching materials: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49"/>
      </w:tblGrid>
      <w:tr w:rsidR="0038293F" w:rsidTr="0094548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bCs/>
                <w:sz w:val="22"/>
                <w:szCs w:val="24"/>
              </w:rPr>
            </w:pPr>
            <w:r w:rsidRPr="0038293F">
              <w:rPr>
                <w:bCs/>
                <w:sz w:val="22"/>
                <w:szCs w:val="24"/>
              </w:rPr>
              <w:t>Quality of needs analysis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1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2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3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4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5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6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7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8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9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10</w:t>
            </w:r>
          </w:p>
        </w:tc>
      </w:tr>
      <w:tr w:rsidR="0038293F" w:rsidTr="0094548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pStyle w:val="BodyText"/>
              <w:snapToGrid w:val="0"/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Clarity and relevance of teaching objectives</w:t>
            </w:r>
          </w:p>
          <w:p w:rsidR="0038293F" w:rsidRPr="0038293F" w:rsidRDefault="0038293F" w:rsidP="0094548F">
            <w:pPr>
              <w:rPr>
                <w:sz w:val="22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</w:tr>
      <w:tr w:rsidR="0038293F" w:rsidTr="0094548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pStyle w:val="BodyText"/>
              <w:snapToGrid w:val="0"/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 xml:space="preserve">Variety of appropriate methods </w:t>
            </w:r>
          </w:p>
          <w:p w:rsidR="0038293F" w:rsidRPr="0038293F" w:rsidRDefault="0038293F" w:rsidP="0094548F">
            <w:pPr>
              <w:rPr>
                <w:sz w:val="22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</w:tr>
      <w:tr w:rsidR="0038293F" w:rsidTr="0094548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pStyle w:val="BodyText"/>
              <w:snapToGrid w:val="0"/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Layout and clear structure of materials</w:t>
            </w:r>
          </w:p>
          <w:p w:rsidR="0038293F" w:rsidRPr="0038293F" w:rsidRDefault="0038293F" w:rsidP="0094548F">
            <w:pPr>
              <w:rPr>
                <w:sz w:val="22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</w:tr>
      <w:tr w:rsidR="0038293F" w:rsidTr="0094548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pStyle w:val="BodyText"/>
              <w:snapToGrid w:val="0"/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Clarity of instructions (for teacher and student)</w:t>
            </w:r>
          </w:p>
          <w:p w:rsidR="0038293F" w:rsidRPr="0038293F" w:rsidRDefault="0038293F" w:rsidP="0094548F">
            <w:pPr>
              <w:rPr>
                <w:sz w:val="22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</w:tr>
      <w:tr w:rsidR="0038293F" w:rsidTr="0094548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pStyle w:val="BodyText"/>
              <w:snapToGrid w:val="0"/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Overall impression and atmosphere created by the materials</w:t>
            </w:r>
          </w:p>
          <w:p w:rsidR="0038293F" w:rsidRPr="0038293F" w:rsidRDefault="0038293F" w:rsidP="0094548F">
            <w:pPr>
              <w:rPr>
                <w:sz w:val="22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</w:tr>
      <w:tr w:rsidR="0038293F" w:rsidTr="0094548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pStyle w:val="BodyText"/>
              <w:snapToGrid w:val="0"/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Language (idiomatic use of language, accuracy)</w:t>
            </w:r>
          </w:p>
          <w:p w:rsidR="0038293F" w:rsidRPr="0038293F" w:rsidRDefault="0038293F" w:rsidP="0094548F">
            <w:pPr>
              <w:rPr>
                <w:sz w:val="22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  <w:szCs w:val="28"/>
              </w:rPr>
            </w:pPr>
          </w:p>
        </w:tc>
      </w:tr>
    </w:tbl>
    <w:p w:rsidR="0038293F" w:rsidRDefault="0038293F" w:rsidP="0038293F">
      <w:pPr>
        <w:pStyle w:val="BodyText"/>
        <w:rPr>
          <w:b w:val="0"/>
          <w:bCs w:val="0"/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72"/>
      </w:tblGrid>
      <w:tr w:rsidR="0038293F" w:rsidRPr="0038293F" w:rsidTr="0094548F">
        <w:tc>
          <w:tcPr>
            <w:tcW w:w="9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pStyle w:val="BodyText"/>
              <w:snapToGrid w:val="0"/>
              <w:rPr>
                <w:sz w:val="22"/>
                <w:szCs w:val="24"/>
              </w:rPr>
            </w:pPr>
            <w:r w:rsidRPr="0038293F">
              <w:rPr>
                <w:sz w:val="22"/>
                <w:szCs w:val="24"/>
              </w:rPr>
              <w:t>Your unit must include:</w:t>
            </w:r>
          </w:p>
          <w:p w:rsidR="0038293F" w:rsidRPr="0038293F" w:rsidRDefault="0038293F" w:rsidP="0038293F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a title-page and table of contents</w:t>
            </w:r>
          </w:p>
          <w:p w:rsidR="0038293F" w:rsidRPr="0038293F" w:rsidRDefault="0038293F" w:rsidP="0038293F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a short summary of the needs analysis + description of a few fictitious participants,</w:t>
            </w:r>
          </w:p>
          <w:p w:rsidR="0038293F" w:rsidRPr="0038293F" w:rsidRDefault="0038293F" w:rsidP="0038293F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 xml:space="preserve">a list of the main course goals </w:t>
            </w:r>
          </w:p>
          <w:p w:rsidR="0038293F" w:rsidRPr="0038293F" w:rsidRDefault="0038293F" w:rsidP="0038293F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a course description advertising the course to potential participants (English or German, depending on the level of your participants)</w:t>
            </w:r>
          </w:p>
          <w:p w:rsidR="0038293F" w:rsidRPr="0038293F" w:rsidRDefault="0038293F" w:rsidP="0038293F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proofErr w:type="gramStart"/>
            <w:r w:rsidRPr="0038293F">
              <w:rPr>
                <w:b w:val="0"/>
                <w:bCs w:val="0"/>
                <w:sz w:val="22"/>
                <w:szCs w:val="24"/>
              </w:rPr>
              <w:t>a</w:t>
            </w:r>
            <w:proofErr w:type="gramEnd"/>
            <w:r w:rsidRPr="0038293F">
              <w:rPr>
                <w:b w:val="0"/>
                <w:bCs w:val="0"/>
                <w:sz w:val="22"/>
                <w:szCs w:val="24"/>
              </w:rPr>
              <w:t xml:space="preserve"> course outline (table) including very specific objectives!!! Please do not write all the instructions and teacher’s notes into this table – it should fit on one or two pages.</w:t>
            </w:r>
          </w:p>
          <w:p w:rsidR="0038293F" w:rsidRPr="0038293F" w:rsidRDefault="0038293F" w:rsidP="0038293F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 xml:space="preserve">course materials for 2-3 sessions </w:t>
            </w:r>
          </w:p>
          <w:p w:rsidR="0038293F" w:rsidRPr="0038293F" w:rsidRDefault="0038293F" w:rsidP="0038293F">
            <w:pPr>
              <w:pStyle w:val="BodyText"/>
              <w:numPr>
                <w:ilvl w:val="1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 xml:space="preserve">Design the materials </w:t>
            </w:r>
            <w:r w:rsidRPr="0038293F">
              <w:rPr>
                <w:bCs w:val="0"/>
                <w:sz w:val="22"/>
                <w:szCs w:val="24"/>
              </w:rPr>
              <w:t>for your learners</w:t>
            </w:r>
            <w:r w:rsidRPr="0038293F">
              <w:rPr>
                <w:b w:val="0"/>
                <w:bCs w:val="0"/>
                <w:sz w:val="22"/>
                <w:szCs w:val="24"/>
              </w:rPr>
              <w:t xml:space="preserve"> and organize them clearly.  Start with a box where you list the specific objectives of this session, include the worksheets and clear instructions for all the tasks.</w:t>
            </w:r>
          </w:p>
          <w:p w:rsidR="0038293F" w:rsidRPr="0038293F" w:rsidRDefault="0038293F" w:rsidP="0038293F">
            <w:pPr>
              <w:pStyle w:val="BodyText"/>
              <w:numPr>
                <w:ilvl w:val="1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 xml:space="preserve">Add solution sheets where possible </w:t>
            </w:r>
          </w:p>
          <w:p w:rsidR="0038293F" w:rsidRPr="0038293F" w:rsidRDefault="0038293F" w:rsidP="0038293F">
            <w:pPr>
              <w:pStyle w:val="BodyText"/>
              <w:numPr>
                <w:ilvl w:val="1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For tasks that involve cards or puzzles etc. include the master-copy, not the cut-up cards.</w:t>
            </w:r>
          </w:p>
          <w:p w:rsidR="0038293F" w:rsidRPr="0038293F" w:rsidRDefault="0038293F" w:rsidP="0038293F">
            <w:pPr>
              <w:pStyle w:val="BodyText"/>
              <w:numPr>
                <w:ilvl w:val="1"/>
                <w:numId w:val="1"/>
              </w:numPr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>If you feel that some tasks need additional teacher’s instructions, print these on separate sheets and mark them clearly “FOR THE TEACHER”.</w:t>
            </w:r>
          </w:p>
          <w:p w:rsidR="0038293F" w:rsidRPr="0038293F" w:rsidRDefault="0038293F" w:rsidP="0094548F">
            <w:pPr>
              <w:pStyle w:val="BodyText"/>
              <w:rPr>
                <w:b w:val="0"/>
                <w:bCs w:val="0"/>
                <w:sz w:val="22"/>
                <w:szCs w:val="24"/>
              </w:rPr>
            </w:pPr>
            <w:r w:rsidRPr="0038293F">
              <w:rPr>
                <w:b w:val="0"/>
                <w:bCs w:val="0"/>
                <w:sz w:val="22"/>
                <w:szCs w:val="24"/>
              </w:rPr>
              <w:t xml:space="preserve">Please </w:t>
            </w:r>
            <w:r w:rsidRPr="0038293F">
              <w:rPr>
                <w:bCs w:val="0"/>
                <w:sz w:val="22"/>
                <w:szCs w:val="24"/>
              </w:rPr>
              <w:t>do not put your sheets in plastic pockets</w:t>
            </w:r>
            <w:r w:rsidRPr="0038293F">
              <w:rPr>
                <w:b w:val="0"/>
                <w:bCs w:val="0"/>
                <w:sz w:val="22"/>
                <w:szCs w:val="24"/>
              </w:rPr>
              <w:t xml:space="preserve">. This makes it difficult to write feedback comments on your sheets. </w:t>
            </w:r>
          </w:p>
        </w:tc>
      </w:tr>
    </w:tbl>
    <w:p w:rsidR="0038293F" w:rsidRPr="0038293F" w:rsidRDefault="0038293F" w:rsidP="0038293F">
      <w:pPr>
        <w:pStyle w:val="BodyText"/>
        <w:rPr>
          <w:b w:val="0"/>
          <w:bCs w:val="0"/>
          <w:sz w:val="22"/>
        </w:rPr>
      </w:pPr>
      <w:r w:rsidRPr="0038293F">
        <w:rPr>
          <w:b w:val="0"/>
          <w:bCs w:val="0"/>
          <w:sz w:val="22"/>
        </w:rPr>
        <w:t xml:space="preserve"> </w:t>
      </w:r>
    </w:p>
    <w:p w:rsidR="0038293F" w:rsidRPr="0038293F" w:rsidRDefault="0038293F" w:rsidP="0038293F">
      <w:pPr>
        <w:pStyle w:val="BodyText"/>
        <w:rPr>
          <w:b w:val="0"/>
          <w:sz w:val="22"/>
          <w:szCs w:val="24"/>
        </w:rPr>
      </w:pPr>
      <w:r w:rsidRPr="0038293F">
        <w:rPr>
          <w:b w:val="0"/>
          <w:sz w:val="22"/>
          <w:szCs w:val="24"/>
        </w:rPr>
        <w:t>Make a similar table for your course outline: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0"/>
        <w:gridCol w:w="3742"/>
        <w:gridCol w:w="1581"/>
        <w:gridCol w:w="3126"/>
      </w:tblGrid>
      <w:tr w:rsidR="0038293F" w:rsidRPr="0038293F" w:rsidTr="0094548F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 xml:space="preserve">Session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Main Topics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Homework??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Objectives (be specific)</w:t>
            </w:r>
          </w:p>
        </w:tc>
      </w:tr>
      <w:tr w:rsidR="0038293F" w:rsidRPr="0038293F" w:rsidTr="0094548F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 xml:space="preserve">Use </w:t>
            </w:r>
            <w:r w:rsidRPr="0038293F">
              <w:rPr>
                <w:b/>
                <w:sz w:val="22"/>
              </w:rPr>
              <w:t>verbs</w:t>
            </w:r>
            <w:r w:rsidRPr="0038293F">
              <w:rPr>
                <w:sz w:val="22"/>
              </w:rPr>
              <w:t xml:space="preserve"> to describe each of the objectives</w:t>
            </w:r>
          </w:p>
        </w:tc>
      </w:tr>
      <w:tr w:rsidR="0038293F" w:rsidRPr="0038293F" w:rsidTr="0094548F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2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</w:p>
        </w:tc>
      </w:tr>
      <w:tr w:rsidR="0038293F" w:rsidRPr="0038293F" w:rsidTr="0094548F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  <w:r w:rsidRPr="0038293F">
              <w:rPr>
                <w:sz w:val="22"/>
              </w:rPr>
              <w:t>3…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3F" w:rsidRPr="0038293F" w:rsidRDefault="0038293F" w:rsidP="0094548F">
            <w:pPr>
              <w:snapToGrid w:val="0"/>
              <w:rPr>
                <w:sz w:val="22"/>
              </w:rPr>
            </w:pPr>
          </w:p>
        </w:tc>
      </w:tr>
    </w:tbl>
    <w:p w:rsidR="0038293F" w:rsidRPr="0038293F" w:rsidRDefault="0038293F" w:rsidP="0038293F">
      <w:pPr>
        <w:pStyle w:val="BodyText"/>
        <w:rPr>
          <w:sz w:val="22"/>
        </w:rPr>
      </w:pPr>
    </w:p>
    <w:p w:rsidR="00EE6BEF" w:rsidRDefault="00EE6BEF">
      <w:bookmarkStart w:id="0" w:name="_GoBack"/>
      <w:bookmarkEnd w:id="0"/>
    </w:p>
    <w:sectPr w:rsidR="00EE6BEF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3F"/>
    <w:rsid w:val="0038293F"/>
    <w:rsid w:val="004E6E5E"/>
    <w:rsid w:val="0096337A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3F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293F"/>
    <w:rPr>
      <w:b/>
      <w:bCs/>
      <w:sz w:val="40"/>
    </w:rPr>
  </w:style>
  <w:style w:type="character" w:customStyle="1" w:styleId="BodyTextChar">
    <w:name w:val="Body Text Char"/>
    <w:basedOn w:val="DefaultParagraphFont"/>
    <w:link w:val="BodyText"/>
    <w:rsid w:val="0038293F"/>
    <w:rPr>
      <w:rFonts w:ascii="Times New Roman" w:eastAsia="Times New Roman" w:hAnsi="Times New Roman" w:cs="Times New Roman"/>
      <w:b/>
      <w:bCs/>
      <w:sz w:val="4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3F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293F"/>
    <w:rPr>
      <w:b/>
      <w:bCs/>
      <w:sz w:val="40"/>
    </w:rPr>
  </w:style>
  <w:style w:type="character" w:customStyle="1" w:styleId="BodyTextChar">
    <w:name w:val="Body Text Char"/>
    <w:basedOn w:val="DefaultParagraphFont"/>
    <w:link w:val="BodyText"/>
    <w:rsid w:val="0038293F"/>
    <w:rPr>
      <w:rFonts w:ascii="Times New Roman" w:eastAsia="Times New Roman" w:hAnsi="Times New Roman" w:cs="Times New Roman"/>
      <w:b/>
      <w:bCs/>
      <w:sz w:val="4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2012-01-14T07:52:00Z</dcterms:created>
  <dcterms:modified xsi:type="dcterms:W3CDTF">2012-01-14T07:54:00Z</dcterms:modified>
</cp:coreProperties>
</file>