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019" w:rsidRPr="00FC0019" w:rsidRDefault="00FC0019" w:rsidP="00FC0019">
      <w:pPr>
        <w:pStyle w:val="Title"/>
        <w:rPr>
          <w:rFonts w:ascii="Comic Sans MS" w:hAnsi="Comic Sans MS"/>
          <w:b/>
          <w:sz w:val="40"/>
        </w:rPr>
      </w:pPr>
      <w:r w:rsidRPr="00FC0019">
        <w:rPr>
          <w:rFonts w:ascii="Comic Sans MS" w:hAnsi="Comic Sans MS"/>
          <w:b/>
          <w:sz w:val="40"/>
        </w:rPr>
        <w:t>Assessment: Focus on Language and the Learner</w:t>
      </w:r>
    </w:p>
    <w:p w:rsidR="00FC0019" w:rsidRPr="00FC0019" w:rsidRDefault="00FC0019" w:rsidP="00FC0019">
      <w:pPr>
        <w:rPr>
          <w:rFonts w:ascii="Comic Sans MS" w:hAnsi="Comic Sans MS"/>
        </w:rPr>
      </w:pPr>
    </w:p>
    <w:p w:rsidR="00FC0019" w:rsidRPr="00FC0019" w:rsidRDefault="00FC0019" w:rsidP="00FC0019">
      <w:pPr>
        <w:rPr>
          <w:rFonts w:ascii="Comic Sans MS" w:hAnsi="Comic Sans MS"/>
          <w:sz w:val="32"/>
        </w:rPr>
      </w:pPr>
      <w:r w:rsidRPr="00FC0019">
        <w:rPr>
          <w:rFonts w:ascii="Comic Sans MS" w:hAnsi="Comic Sans MS"/>
          <w:sz w:val="32"/>
        </w:rPr>
        <w:t xml:space="preserve">Name: </w:t>
      </w:r>
      <w:bookmarkStart w:id="0" w:name="_GoBack"/>
      <w:bookmarkEnd w:id="0"/>
    </w:p>
    <w:tbl>
      <w:tblPr>
        <w:tblStyle w:val="TableGrid"/>
        <w:tblW w:w="10774" w:type="dxa"/>
        <w:tblInd w:w="-195" w:type="dxa"/>
        <w:tblBorders>
          <w:top w:val="doubleWave" w:sz="6" w:space="0" w:color="000000" w:themeColor="text1"/>
          <w:left w:val="doubleWave" w:sz="6" w:space="0" w:color="000000" w:themeColor="text1"/>
          <w:bottom w:val="doubleWave" w:sz="6" w:space="0" w:color="000000" w:themeColor="text1"/>
          <w:right w:val="doubleWav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572"/>
        <w:gridCol w:w="850"/>
        <w:gridCol w:w="993"/>
      </w:tblGrid>
      <w:tr w:rsidR="00FC0019" w:rsidTr="00AE544E">
        <w:trPr>
          <w:trHeight w:val="170"/>
        </w:trPr>
        <w:tc>
          <w:tcPr>
            <w:tcW w:w="8359" w:type="dxa"/>
            <w:shd w:val="clear" w:color="auto" w:fill="D9E2F3" w:themeFill="accent1" w:themeFillTint="33"/>
          </w:tcPr>
          <w:p w:rsidR="00FC0019" w:rsidRPr="00D80B68" w:rsidRDefault="00FC0019" w:rsidP="00AE544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D80B68">
              <w:rPr>
                <w:rFonts w:ascii="Times New Roman" w:hAnsi="Times New Roman" w:cs="Times New Roman"/>
                <w:b/>
                <w:lang w:val="en-GB"/>
              </w:rPr>
              <w:t>Active participation in class and presentations of your assignments.</w:t>
            </w:r>
          </w:p>
        </w:tc>
        <w:tc>
          <w:tcPr>
            <w:tcW w:w="572" w:type="dxa"/>
            <w:shd w:val="clear" w:color="auto" w:fill="D9E2F3" w:themeFill="accent1" w:themeFillTint="33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6EE3219" wp14:editId="5B04D31B">
                  <wp:extent cx="186690" cy="271365"/>
                  <wp:effectExtent l="0" t="0" r="3810" b="0"/>
                  <wp:docPr id="240" name="Picture 240" descr="C:\Users\Lis\AppData\Local\Microsoft\Windows\INetCache\Content.Word\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Lis\AppData\Local\Microsoft\Windows\INetCache\Content.Word\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90" cy="275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D9E2F3" w:themeFill="accent1" w:themeFillTint="33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noProof/>
                <w:lang w:val="en-GB"/>
              </w:rPr>
              <w:drawing>
                <wp:inline distT="0" distB="0" distL="0" distR="0" wp14:anchorId="63238D78" wp14:editId="65F72C8D">
                  <wp:extent cx="160020" cy="274320"/>
                  <wp:effectExtent l="0" t="0" r="0" b="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val="en-GB"/>
              </w:rPr>
              <w:drawing>
                <wp:inline distT="0" distB="0" distL="0" distR="0" wp14:anchorId="56751602" wp14:editId="64DA1D12">
                  <wp:extent cx="160020" cy="27432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D9E2F3" w:themeFill="accent1" w:themeFillTint="33"/>
          </w:tcPr>
          <w:p w:rsidR="00FC0019" w:rsidRDefault="00FC0019" w:rsidP="00AE544E">
            <w:pPr>
              <w:rPr>
                <w:rFonts w:ascii="Times New Roman" w:hAnsi="Times New Roman" w:cs="Times New Roman"/>
                <w:noProof/>
                <w:lang w:val="en-GB"/>
              </w:rPr>
            </w:pPr>
            <w:r>
              <w:rPr>
                <w:rFonts w:ascii="Times New Roman" w:hAnsi="Times New Roman" w:cs="Times New Roman"/>
                <w:noProof/>
                <w:lang w:val="en-GB"/>
              </w:rPr>
              <w:drawing>
                <wp:inline distT="0" distB="0" distL="0" distR="0" wp14:anchorId="1E9A2D48" wp14:editId="1BC7F2A8">
                  <wp:extent cx="158750" cy="27432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val="en-GB"/>
              </w:rPr>
              <w:drawing>
                <wp:inline distT="0" distB="0" distL="0" distR="0" wp14:anchorId="60B4E627" wp14:editId="16EE5F2E">
                  <wp:extent cx="158750" cy="274320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val="en-GB"/>
              </w:rPr>
              <w:drawing>
                <wp:inline distT="0" distB="0" distL="0" distR="0" wp14:anchorId="51C62899" wp14:editId="3A105AF6">
                  <wp:extent cx="158750" cy="274320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019" w:rsidRPr="00646853" w:rsidTr="00AE544E">
        <w:tc>
          <w:tcPr>
            <w:tcW w:w="8359" w:type="dxa"/>
          </w:tcPr>
          <w:p w:rsidR="00FC0019" w:rsidRPr="00D80B68" w:rsidRDefault="00FC0019" w:rsidP="00FC00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 w:rsidRPr="00D80B68">
              <w:rPr>
                <w:rFonts w:ascii="Times New Roman" w:hAnsi="Times New Roman" w:cs="Times New Roman"/>
                <w:lang w:val="en-GB"/>
              </w:rPr>
              <w:t>You attend class regularly.</w:t>
            </w:r>
          </w:p>
          <w:p w:rsidR="00FC0019" w:rsidRPr="00D80B68" w:rsidRDefault="00FC0019" w:rsidP="00FC00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 w:rsidRPr="00D80B68">
              <w:rPr>
                <w:rFonts w:ascii="Times New Roman" w:hAnsi="Times New Roman" w:cs="Times New Roman"/>
                <w:lang w:val="en-GB"/>
              </w:rPr>
              <w:t>You come to class prepared (you have read the assigned texts or watched the videos).</w:t>
            </w:r>
          </w:p>
          <w:p w:rsidR="00FC0019" w:rsidRPr="00D80B68" w:rsidRDefault="00FC0019" w:rsidP="00FC00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 w:rsidRPr="00D80B68">
              <w:rPr>
                <w:rFonts w:ascii="Times New Roman" w:hAnsi="Times New Roman" w:cs="Times New Roman"/>
                <w:lang w:val="en-GB"/>
              </w:rPr>
              <w:t>You participate actively and constructively in group-work.</w:t>
            </w:r>
          </w:p>
          <w:p w:rsidR="00FC0019" w:rsidRPr="00D80B68" w:rsidRDefault="00FC0019" w:rsidP="00FC00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 w:rsidRPr="00D80B68">
              <w:rPr>
                <w:rFonts w:ascii="Times New Roman" w:hAnsi="Times New Roman" w:cs="Times New Roman"/>
                <w:lang w:val="en-GB"/>
              </w:rPr>
              <w:t>You contribute actively to whole-class discussions.</w:t>
            </w:r>
          </w:p>
          <w:p w:rsidR="00FC0019" w:rsidRPr="00D80B68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  <w:r w:rsidRPr="00D80B68">
              <w:rPr>
                <w:rFonts w:ascii="Times New Roman" w:hAnsi="Times New Roman" w:cs="Times New Roman"/>
                <w:lang w:val="en-GB"/>
              </w:rPr>
              <w:t xml:space="preserve">Keep in mind: You are here to learn. Mistakes are stepping stones of learning. Asking questions shows that you are learning. </w:t>
            </w:r>
          </w:p>
        </w:tc>
        <w:tc>
          <w:tcPr>
            <w:tcW w:w="572" w:type="dxa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3" w:type="dxa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0019" w:rsidRPr="00646853" w:rsidTr="00AE544E">
        <w:trPr>
          <w:trHeight w:val="113"/>
        </w:trPr>
        <w:tc>
          <w:tcPr>
            <w:tcW w:w="8359" w:type="dxa"/>
            <w:shd w:val="clear" w:color="auto" w:fill="D9E2F3" w:themeFill="accent1" w:themeFillTint="33"/>
          </w:tcPr>
          <w:p w:rsidR="00FC0019" w:rsidRPr="00D80B68" w:rsidRDefault="00FC0019" w:rsidP="00AE544E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D80B68">
              <w:rPr>
                <w:rFonts w:ascii="Times New Roman" w:hAnsi="Times New Roman" w:cs="Times New Roman"/>
                <w:b/>
                <w:lang w:val="en-GB"/>
              </w:rPr>
              <w:t>Weekly assignment</w:t>
            </w:r>
            <w:r>
              <w:rPr>
                <w:rFonts w:ascii="Times New Roman" w:hAnsi="Times New Roman" w:cs="Times New Roman"/>
                <w:b/>
                <w:lang w:val="en-GB"/>
              </w:rPr>
              <w:t>s</w:t>
            </w:r>
          </w:p>
        </w:tc>
        <w:tc>
          <w:tcPr>
            <w:tcW w:w="572" w:type="dxa"/>
            <w:shd w:val="clear" w:color="auto" w:fill="D9E2F3" w:themeFill="accent1" w:themeFillTint="33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  <w:shd w:val="clear" w:color="auto" w:fill="D9E2F3" w:themeFill="accent1" w:themeFillTint="33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0019" w:rsidRPr="00646853" w:rsidTr="00AE544E">
        <w:tc>
          <w:tcPr>
            <w:tcW w:w="8359" w:type="dxa"/>
          </w:tcPr>
          <w:p w:rsidR="00FC0019" w:rsidRPr="00D80B68" w:rsidRDefault="00FC0019" w:rsidP="00FC0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 w:rsidRPr="00D80B68">
              <w:rPr>
                <w:rFonts w:ascii="Times New Roman" w:hAnsi="Times New Roman" w:cs="Times New Roman"/>
                <w:lang w:val="en-GB"/>
              </w:rPr>
              <w:t xml:space="preserve">Your weekly assignments show that you have actively engaged with the topics and resources. </w:t>
            </w:r>
          </w:p>
          <w:p w:rsidR="00FC0019" w:rsidRPr="00D80B68" w:rsidRDefault="00FC0019" w:rsidP="00FC0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 w:rsidRPr="00D80B68">
              <w:rPr>
                <w:rFonts w:ascii="Times New Roman" w:hAnsi="Times New Roman" w:cs="Times New Roman"/>
                <w:lang w:val="en-GB"/>
              </w:rPr>
              <w:t>Your chosen products show your good understanding and/or good questioning.</w:t>
            </w:r>
          </w:p>
          <w:p w:rsidR="00FC0019" w:rsidRPr="00D80B68" w:rsidRDefault="00FC0019" w:rsidP="00FC0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 w:rsidRPr="00D80B68">
              <w:rPr>
                <w:rFonts w:ascii="Times New Roman" w:hAnsi="Times New Roman" w:cs="Times New Roman"/>
                <w:lang w:val="en-GB"/>
              </w:rPr>
              <w:t>You have chosen a variety of methods to show your understanding of the ideas and concepts.</w:t>
            </w:r>
          </w:p>
          <w:p w:rsidR="00FC0019" w:rsidRPr="00D80B68" w:rsidRDefault="00FC0019" w:rsidP="00FC0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 w:rsidRPr="00D80B68">
              <w:rPr>
                <w:rFonts w:ascii="Times New Roman" w:hAnsi="Times New Roman" w:cs="Times New Roman"/>
                <w:lang w:val="en-GB"/>
              </w:rPr>
              <w:t>Your assignments are carefully done (layout, typos)</w:t>
            </w:r>
          </w:p>
          <w:p w:rsidR="00FC0019" w:rsidRPr="00D80B68" w:rsidRDefault="00FC0019" w:rsidP="00FC0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 w:rsidRPr="00D80B68">
              <w:rPr>
                <w:rFonts w:ascii="Times New Roman" w:hAnsi="Times New Roman" w:cs="Times New Roman"/>
                <w:lang w:val="en-GB"/>
              </w:rPr>
              <w:t>Your language is generally accurate and idiomatic.</w:t>
            </w:r>
          </w:p>
        </w:tc>
        <w:tc>
          <w:tcPr>
            <w:tcW w:w="572" w:type="dxa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3" w:type="dxa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0019" w:rsidRPr="00646853" w:rsidTr="00AE544E">
        <w:tc>
          <w:tcPr>
            <w:tcW w:w="8359" w:type="dxa"/>
            <w:shd w:val="clear" w:color="auto" w:fill="D9E2F3" w:themeFill="accent1" w:themeFillTint="33"/>
          </w:tcPr>
          <w:p w:rsidR="00FC0019" w:rsidRPr="00D80B68" w:rsidRDefault="00FC0019" w:rsidP="00AE544E">
            <w:pPr>
              <w:spacing w:after="0"/>
              <w:rPr>
                <w:b/>
              </w:rPr>
            </w:pPr>
            <w:r w:rsidRPr="00D80B68">
              <w:rPr>
                <w:b/>
              </w:rPr>
              <w:t>Grammar project  (student materials)</w:t>
            </w:r>
          </w:p>
        </w:tc>
        <w:tc>
          <w:tcPr>
            <w:tcW w:w="572" w:type="dxa"/>
            <w:shd w:val="clear" w:color="auto" w:fill="D9E2F3" w:themeFill="accent1" w:themeFillTint="33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  <w:shd w:val="clear" w:color="auto" w:fill="D9E2F3" w:themeFill="accent1" w:themeFillTint="33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0019" w:rsidRPr="00646853" w:rsidTr="00AE544E">
        <w:tc>
          <w:tcPr>
            <w:tcW w:w="8359" w:type="dxa"/>
          </w:tcPr>
          <w:p w:rsidR="00FC0019" w:rsidRPr="00D80B68" w:rsidRDefault="00FC0019" w:rsidP="00FC0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 w:rsidRPr="00D80B68">
              <w:rPr>
                <w:rFonts w:ascii="Times New Roman" w:hAnsi="Times New Roman" w:cs="Times New Roman"/>
                <w:lang w:val="en-GB"/>
              </w:rPr>
              <w:t>Your materials follow the guidelines of “good grammar activities” formulated by David Newby and the criteria on our quick-check grammar chart.</w:t>
            </w:r>
          </w:p>
          <w:p w:rsidR="00FC0019" w:rsidRPr="00D80B68" w:rsidRDefault="00FC0019" w:rsidP="00FC0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 w:rsidRPr="00D80B68">
              <w:rPr>
                <w:rFonts w:ascii="Times New Roman" w:hAnsi="Times New Roman" w:cs="Times New Roman"/>
                <w:lang w:val="en-GB"/>
              </w:rPr>
              <w:t xml:space="preserve">Your materials have a clear goal and are designed for a </w:t>
            </w:r>
            <w:r>
              <w:rPr>
                <w:rFonts w:ascii="Times New Roman" w:hAnsi="Times New Roman" w:cs="Times New Roman"/>
                <w:lang w:val="en-GB"/>
              </w:rPr>
              <w:t>specific</w:t>
            </w:r>
            <w:r w:rsidRPr="00D80B68">
              <w:rPr>
                <w:rFonts w:ascii="Times New Roman" w:hAnsi="Times New Roman" w:cs="Times New Roman"/>
                <w:lang w:val="en-GB"/>
              </w:rPr>
              <w:t xml:space="preserve"> learner group/level.</w:t>
            </w:r>
          </w:p>
          <w:p w:rsidR="00FC0019" w:rsidRDefault="00FC0019" w:rsidP="00FC0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 w:rsidRPr="00D80B68">
              <w:rPr>
                <w:rFonts w:ascii="Times New Roman" w:hAnsi="Times New Roman" w:cs="Times New Roman"/>
                <w:lang w:val="en-GB"/>
              </w:rPr>
              <w:t xml:space="preserve">Your materials </w:t>
            </w:r>
            <w:r>
              <w:rPr>
                <w:rFonts w:ascii="Times New Roman" w:hAnsi="Times New Roman" w:cs="Times New Roman"/>
                <w:lang w:val="en-GB"/>
              </w:rPr>
              <w:t>are ready to be used in the classroom. You have written simple instructions for the learners (Example: Read the text and answer the questions. Not: …and then I would ask the students to…)</w:t>
            </w:r>
          </w:p>
          <w:p w:rsidR="00FC0019" w:rsidRPr="00D80B68" w:rsidRDefault="00FC0019" w:rsidP="00FC0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They are well organized and have an appealing layout.</w:t>
            </w:r>
          </w:p>
        </w:tc>
        <w:tc>
          <w:tcPr>
            <w:tcW w:w="572" w:type="dxa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3" w:type="dxa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0019" w:rsidRPr="00646853" w:rsidTr="00AE544E">
        <w:tc>
          <w:tcPr>
            <w:tcW w:w="8359" w:type="dxa"/>
            <w:shd w:val="clear" w:color="auto" w:fill="D9E2F3" w:themeFill="accent1" w:themeFillTint="33"/>
          </w:tcPr>
          <w:p w:rsidR="00FC0019" w:rsidRPr="00D80B68" w:rsidRDefault="00FC0019" w:rsidP="00AE544E">
            <w:pPr>
              <w:spacing w:after="0"/>
              <w:rPr>
                <w:b/>
              </w:rPr>
            </w:pPr>
            <w:r w:rsidRPr="00D80B68">
              <w:rPr>
                <w:b/>
              </w:rPr>
              <w:t>Grammar project: Theory boxes</w:t>
            </w:r>
          </w:p>
        </w:tc>
        <w:tc>
          <w:tcPr>
            <w:tcW w:w="572" w:type="dxa"/>
            <w:shd w:val="clear" w:color="auto" w:fill="D9E2F3" w:themeFill="accent1" w:themeFillTint="33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  <w:shd w:val="clear" w:color="auto" w:fill="D9E2F3" w:themeFill="accent1" w:themeFillTint="33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0019" w:rsidRPr="00646853" w:rsidTr="00AE544E">
        <w:tc>
          <w:tcPr>
            <w:tcW w:w="8359" w:type="dxa"/>
          </w:tcPr>
          <w:p w:rsidR="00FC0019" w:rsidRDefault="00FC0019" w:rsidP="00FC0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Your theoretical reflections and explanations show that you understand the concepts of cognitive-communicative grammar and brain-friendly learning.</w:t>
            </w:r>
          </w:p>
          <w:p w:rsidR="00FC0019" w:rsidRDefault="00FC0019" w:rsidP="00FC0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You can select appropriate activities for the different learning stages. </w:t>
            </w:r>
          </w:p>
          <w:p w:rsidR="00FC0019" w:rsidRPr="00D80B68" w:rsidRDefault="00FC0019" w:rsidP="00FC00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36" w:hanging="283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You understand the grammatical notions that you are planning to teach.</w:t>
            </w:r>
          </w:p>
        </w:tc>
        <w:tc>
          <w:tcPr>
            <w:tcW w:w="572" w:type="dxa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3" w:type="dxa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C0019" w:rsidRPr="00646853" w:rsidTr="00AE544E">
        <w:tc>
          <w:tcPr>
            <w:tcW w:w="8359" w:type="dxa"/>
          </w:tcPr>
          <w:p w:rsidR="00FC0019" w:rsidRPr="00D80B68" w:rsidRDefault="00FC0019" w:rsidP="00AE544E">
            <w:pPr>
              <w:rPr>
                <w:rFonts w:ascii="Kristen ITC" w:hAnsi="Kristen ITC" w:cs="Times New Roman"/>
                <w:b/>
                <w:sz w:val="28"/>
                <w:lang w:val="en-GB"/>
              </w:rPr>
            </w:pPr>
            <w:r w:rsidRPr="00D80B68">
              <w:rPr>
                <w:rFonts w:ascii="Kristen ITC" w:hAnsi="Kristen ITC" w:cs="Times New Roman"/>
                <w:b/>
                <w:sz w:val="28"/>
                <w:lang w:val="en-GB"/>
              </w:rPr>
              <w:t xml:space="preserve">Your </w:t>
            </w:r>
            <w:r>
              <w:rPr>
                <w:rFonts w:ascii="Kristen ITC" w:hAnsi="Kristen ITC" w:cs="Times New Roman"/>
                <w:b/>
                <w:sz w:val="28"/>
                <w:lang w:val="en-GB"/>
              </w:rPr>
              <w:t>final g</w:t>
            </w:r>
            <w:r w:rsidRPr="00D80B68">
              <w:rPr>
                <w:rFonts w:ascii="Kristen ITC" w:hAnsi="Kristen ITC" w:cs="Times New Roman"/>
                <w:b/>
                <w:sz w:val="28"/>
                <w:lang w:val="en-GB"/>
              </w:rPr>
              <w:t>rade</w:t>
            </w:r>
          </w:p>
        </w:tc>
        <w:tc>
          <w:tcPr>
            <w:tcW w:w="572" w:type="dxa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3" w:type="dxa"/>
          </w:tcPr>
          <w:p w:rsidR="00FC0019" w:rsidRPr="00646853" w:rsidRDefault="00FC0019" w:rsidP="00AE544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FC0019" w:rsidRPr="00FC0019" w:rsidRDefault="00FC0019">
      <w:pPr>
        <w:rPr>
          <w:lang w:val="de-AT"/>
        </w:rPr>
      </w:pPr>
    </w:p>
    <w:sectPr w:rsidR="00FC0019" w:rsidRPr="00FC0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132FB"/>
    <w:multiLevelType w:val="hybridMultilevel"/>
    <w:tmpl w:val="EB2A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86623"/>
    <w:multiLevelType w:val="hybridMultilevel"/>
    <w:tmpl w:val="3444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19"/>
    <w:rsid w:val="00FC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8D88"/>
  <w15:chartTrackingRefBased/>
  <w15:docId w15:val="{07058D53-3DC6-4948-8D71-B83B130E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019"/>
    <w:pPr>
      <w:spacing w:after="80" w:line="240" w:lineRule="auto"/>
    </w:pPr>
    <w:rPr>
      <w:rFonts w:eastAsiaTheme="minorEastAsia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019"/>
    <w:pPr>
      <w:spacing w:after="200" w:line="276" w:lineRule="auto"/>
      <w:ind w:left="720"/>
      <w:contextualSpacing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FC00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2018-01-24T12:07:00Z</dcterms:created>
  <dcterms:modified xsi:type="dcterms:W3CDTF">2018-01-24T12:10:00Z</dcterms:modified>
</cp:coreProperties>
</file>