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830" w:rsidRDefault="00076830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Predictions, will future – </w:t>
      </w:r>
      <w:r w:rsidR="00F90161">
        <w:rPr>
          <w:rFonts w:ascii="Arial" w:hAnsi="Arial" w:cs="Arial"/>
          <w:noProof/>
          <w:sz w:val="24"/>
          <w:szCs w:val="24"/>
        </w:rPr>
        <w:t>bogglesworldesl.com</w:t>
      </w:r>
    </w:p>
    <w:p w:rsidR="00F90161" w:rsidRDefault="00F90161">
      <w:pPr>
        <w:rPr>
          <w:rFonts w:ascii="Arial" w:hAnsi="Arial" w:cs="Arial"/>
          <w:noProof/>
          <w:sz w:val="24"/>
          <w:szCs w:val="24"/>
        </w:rPr>
      </w:pPr>
    </w:p>
    <w:tbl>
      <w:tblPr>
        <w:tblW w:w="1359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"/>
        <w:gridCol w:w="1035"/>
        <w:gridCol w:w="883"/>
        <w:gridCol w:w="950"/>
        <w:gridCol w:w="663"/>
        <w:gridCol w:w="1031"/>
        <w:gridCol w:w="204"/>
        <w:gridCol w:w="970"/>
        <w:gridCol w:w="745"/>
        <w:gridCol w:w="815"/>
        <w:gridCol w:w="627"/>
        <w:gridCol w:w="1039"/>
        <w:gridCol w:w="1177"/>
        <w:gridCol w:w="865"/>
        <w:gridCol w:w="798"/>
        <w:gridCol w:w="1274"/>
      </w:tblGrid>
      <w:tr w:rsidR="00076830" w:rsidTr="005A15DA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Impact" w:hAnsi="Impact" w:cs="Arial" w:hint="eastAsia"/>
                <w:sz w:val="36"/>
              </w:rPr>
            </w:pPr>
            <w:r>
              <w:rPr>
                <w:rFonts w:ascii="Impact" w:hAnsi="Impact" w:cs="Arial" w:hint="eastAsia"/>
                <w:sz w:val="36"/>
              </w:rPr>
              <w:t>Start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Your family</w:t>
            </w:r>
          </w:p>
        </w:tc>
        <w:tc>
          <w:tcPr>
            <w:tcW w:w="821" w:type="dxa"/>
            <w:tcBorders>
              <w:left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Your house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studies</w:t>
            </w:r>
          </w:p>
        </w:tc>
        <w:tc>
          <w:tcPr>
            <w:tcW w:w="218" w:type="dxa"/>
            <w:vMerge w:val="restart"/>
            <w:tcBorders>
              <w:lef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3380" w:type="dxa"/>
            <w:gridSpan w:val="4"/>
            <w:vMerge w:val="restart"/>
          </w:tcPr>
          <w:p w:rsidR="00076830" w:rsidRDefault="00076830" w:rsidP="005A15DA">
            <w:pPr>
              <w:spacing w:line="12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Wishes    and          </w:t>
            </w:r>
          </w:p>
          <w:p w:rsidR="00076830" w:rsidRDefault="00076830" w:rsidP="005A15DA">
            <w:pPr>
              <w:spacing w:line="12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>
              <w:rPr>
                <w:rFonts w:ascii="Arial" w:hAnsi="Arial" w:cs="Arial"/>
                <w:b/>
                <w:i/>
                <w:sz w:val="28"/>
                <w:szCs w:val="28"/>
              </w:rPr>
              <w:t>Hopes</w:t>
            </w:r>
          </w:p>
          <w:p w:rsidR="00076830" w:rsidRDefault="00076830" w:rsidP="005A15DA">
            <w:pPr>
              <w:spacing w:line="12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 conversation game to find out about each other’s dreams and goals. Choose either wish or hope and decide what you wish or hope for about the topic you land on.</w:t>
            </w:r>
          </w:p>
        </w:tc>
        <w:tc>
          <w:tcPr>
            <w:tcW w:w="940" w:type="dxa"/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3584" w:type="dxa"/>
            <w:gridSpan w:val="4"/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</w:tr>
      <w:tr w:rsidR="00076830" w:rsidTr="005A15DA">
        <w:tblPrEx>
          <w:tblCellMar>
            <w:top w:w="0" w:type="dxa"/>
            <w:bottom w:w="0" w:type="dxa"/>
          </w:tblCellMar>
        </w:tblPrEx>
        <w:trPr>
          <w:cantSplit/>
          <w:trHeight w:val="817"/>
        </w:trPr>
        <w:tc>
          <w:tcPr>
            <w:tcW w:w="921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Impact" w:hAnsi="Impact" w:cs="Arial" w:hint="eastAsia"/>
                <w:sz w:val="24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Your job</w:t>
            </w:r>
          </w:p>
        </w:tc>
        <w:tc>
          <w:tcPr>
            <w:tcW w:w="8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Your friends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Impact" w:hAnsi="Impact" w:cs="Arial" w:hint="eastAsia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back</w:t>
            </w:r>
          </w:p>
          <w:p w:rsidR="00076830" w:rsidRDefault="00076830" w:rsidP="005A15DA">
            <w:pPr>
              <w:rPr>
                <w:rFonts w:ascii="Arial" w:hAnsi="Arial" w:cs="Arial" w:hint="eastAsia"/>
              </w:rPr>
            </w:pPr>
            <w:r>
              <w:rPr>
                <w:rFonts w:ascii="Impact" w:hAnsi="Impact" w:cs="Arial" w:hint="eastAsia"/>
                <w:sz w:val="28"/>
              </w:rPr>
              <w:t xml:space="preserve">   2</w:t>
            </w:r>
          </w:p>
        </w:tc>
        <w:tc>
          <w:tcPr>
            <w:tcW w:w="218" w:type="dxa"/>
            <w:vMerge/>
            <w:tcBorders>
              <w:lef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3380" w:type="dxa"/>
            <w:gridSpan w:val="4"/>
            <w:vMerge/>
          </w:tcPr>
          <w:p w:rsidR="00076830" w:rsidRDefault="00076830" w:rsidP="005A15DA">
            <w:pPr>
              <w:rPr>
                <w:rFonts w:ascii="Comic Sans MS" w:hAnsi="Comic Sans MS" w:cs="Arial" w:hint="eastAsia"/>
              </w:rPr>
            </w:pP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 w:hint="eastAsia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Shopping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Malls</w:t>
            </w:r>
          </w:p>
        </w:tc>
        <w:tc>
          <w:tcPr>
            <w:tcW w:w="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</w:t>
            </w: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Going to the doctor</w:t>
            </w:r>
          </w:p>
        </w:tc>
      </w:tr>
      <w:tr w:rsidR="00076830" w:rsidTr="005A15DA">
        <w:tblPrEx>
          <w:tblCellMar>
            <w:top w:w="0" w:type="dxa"/>
            <w:bottom w:w="0" w:type="dxa"/>
          </w:tblCellMar>
        </w:tblPrEx>
        <w:trPr>
          <w:cantSplit/>
          <w:trHeight w:val="883"/>
        </w:trPr>
        <w:tc>
          <w:tcPr>
            <w:tcW w:w="921" w:type="dxa"/>
            <w:vMerge/>
            <w:tcBorders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  <w:sz w:val="24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Future husband</w:t>
            </w:r>
          </w:p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or wife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  <w:noProof/>
              </w:rPr>
              <w:drawing>
                <wp:inline distT="0" distB="0" distL="0" distR="0">
                  <wp:extent cx="228600" cy="461010"/>
                  <wp:effectExtent l="0" t="0" r="0" b="0"/>
                  <wp:docPr id="5" name="Picture 5" descr="arrow1slimmer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row1slimmer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Your </w:t>
            </w:r>
          </w:p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English</w:t>
            </w:r>
          </w:p>
        </w:tc>
        <w:tc>
          <w:tcPr>
            <w:tcW w:w="616" w:type="dxa"/>
            <w:tcBorders>
              <w:left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Your (future)</w:t>
            </w:r>
          </w:p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children</w:t>
            </w:r>
          </w:p>
        </w:tc>
        <w:tc>
          <w:tcPr>
            <w:tcW w:w="218" w:type="dxa"/>
            <w:vMerge/>
            <w:tcBorders>
              <w:lef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3380" w:type="dxa"/>
            <w:gridSpan w:val="4"/>
            <w:vMerge/>
            <w:tcBorders>
              <w:bottom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 w:hint="eastAsia"/>
              </w:rPr>
            </w:pPr>
          </w:p>
        </w:tc>
        <w:tc>
          <w:tcPr>
            <w:tcW w:w="940" w:type="dxa"/>
            <w:tcBorders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 w:hint="eastAsia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Impact" w:hAnsi="Impact" w:cs="Arial" w:hint="eastAsia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Trade</w:t>
            </w:r>
          </w:p>
          <w:p w:rsidR="00076830" w:rsidRDefault="00076830" w:rsidP="005A15DA">
            <w:pPr>
              <w:rPr>
                <w:rFonts w:ascii="Comic Sans MS" w:hAnsi="Comic Sans MS" w:cs="Arial" w:hint="eastAsia"/>
              </w:rPr>
            </w:pPr>
            <w:r>
              <w:rPr>
                <w:rFonts w:ascii="Impact" w:hAnsi="Impact" w:cs="Arial" w:hint="eastAsia"/>
                <w:sz w:val="28"/>
              </w:rPr>
              <w:t>places</w:t>
            </w:r>
          </w:p>
        </w:tc>
        <w:tc>
          <w:tcPr>
            <w:tcW w:w="717" w:type="dxa"/>
            <w:tcBorders>
              <w:lef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785" w:type="dxa"/>
            <w:tcBorders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you are old</w:t>
            </w:r>
          </w:p>
        </w:tc>
      </w:tr>
      <w:tr w:rsidR="00076830" w:rsidTr="005A15DA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921" w:type="dxa"/>
            <w:vMerge/>
          </w:tcPr>
          <w:p w:rsidR="00076830" w:rsidRDefault="00076830" w:rsidP="005A15DA">
            <w:pPr>
              <w:rPr>
                <w:rFonts w:ascii="Arial" w:hAnsi="Arial" w:cs="Arial" w:hint="eastAsia"/>
                <w:sz w:val="24"/>
              </w:rPr>
            </w:pPr>
          </w:p>
        </w:tc>
        <w:tc>
          <w:tcPr>
            <w:tcW w:w="961" w:type="dxa"/>
            <w:tcBorders>
              <w:top w:val="double" w:sz="4" w:space="0" w:color="auto"/>
              <w:bottom w:val="double" w:sz="4" w:space="0" w:color="auto"/>
              <w:right w:val="dotDash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616" w:type="dxa"/>
            <w:tcBorders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FREE</w:t>
            </w:r>
          </w:p>
        </w:tc>
        <w:tc>
          <w:tcPr>
            <w:tcW w:w="2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  <w:szCs w:val="20"/>
              </w:rPr>
            </w:pPr>
            <w:r>
              <w:rPr>
                <w:rFonts w:ascii="Comic Sans MS" w:hAnsi="Comic Sans MS" w:cs="Arial"/>
                <w:szCs w:val="20"/>
              </w:rPr>
              <w:t>Sports</w:t>
            </w:r>
          </w:p>
        </w:tc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FREE</w:t>
            </w:r>
          </w:p>
        </w:tc>
        <w:tc>
          <w:tcPr>
            <w:tcW w:w="1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Space 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Mail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Cooking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Money</w:t>
            </w:r>
          </w:p>
        </w:tc>
        <w:tc>
          <w:tcPr>
            <w:tcW w:w="717" w:type="dxa"/>
            <w:tcBorders>
              <w:lef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785" w:type="dxa"/>
            <w:tcBorders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076830" w:rsidTr="005A15DA">
        <w:tblPrEx>
          <w:tblCellMar>
            <w:top w:w="0" w:type="dxa"/>
            <w:bottom w:w="0" w:type="dxa"/>
          </w:tblCellMar>
        </w:tblPrEx>
        <w:trPr>
          <w:cantSplit/>
          <w:trHeight w:val="817"/>
        </w:trPr>
        <w:tc>
          <w:tcPr>
            <w:tcW w:w="921" w:type="dxa"/>
            <w:vMerge/>
            <w:tcBorders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  <w:sz w:val="24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Impact" w:hAnsi="Impact" w:cs="Arial"/>
                <w:sz w:val="28"/>
                <w:szCs w:val="28"/>
              </w:rPr>
            </w:pPr>
            <w:r>
              <w:rPr>
                <w:rFonts w:ascii="Impact" w:hAnsi="Impact" w:cs="Arial"/>
                <w:sz w:val="28"/>
                <w:szCs w:val="28"/>
              </w:rPr>
              <w:t>Go ahead 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</w:p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  <w:p w:rsidR="00076830" w:rsidRDefault="00076830" w:rsidP="005A15DA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country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</w:t>
            </w:r>
          </w:p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</w:t>
            </w: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Your teacher</w:t>
            </w:r>
          </w:p>
        </w:tc>
        <w:tc>
          <w:tcPr>
            <w:tcW w:w="2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The ocean</w:t>
            </w:r>
          </w:p>
        </w:tc>
        <w:tc>
          <w:tcPr>
            <w:tcW w:w="330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717" w:type="dxa"/>
            <w:tcBorders>
              <w:bottom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785" w:type="dxa"/>
            <w:tcBorders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Impact" w:hAnsi="Impact" w:cs="Arial" w:hint="eastAsia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Ahead 2</w:t>
            </w:r>
          </w:p>
        </w:tc>
      </w:tr>
      <w:tr w:rsidR="00076830" w:rsidTr="005A15DA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921" w:type="dxa"/>
            <w:vMerge/>
            <w:tcBorders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  <w:sz w:val="24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Health care</w:t>
            </w:r>
          </w:p>
        </w:tc>
        <w:tc>
          <w:tcPr>
            <w:tcW w:w="1759" w:type="dxa"/>
            <w:gridSpan w:val="2"/>
            <w:tcBorders>
              <w:left w:val="double" w:sz="4" w:space="0" w:color="auto"/>
              <w:right w:val="dotDash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616" w:type="dxa"/>
            <w:tcBorders>
              <w:top w:val="double" w:sz="4" w:space="0" w:color="auto"/>
              <w:left w:val="dotDash" w:sz="4" w:space="0" w:color="auto"/>
              <w:right w:val="dotDash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tDash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218" w:type="dxa"/>
            <w:vMerge/>
            <w:tcBorders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War</w:t>
            </w:r>
          </w:p>
        </w:tc>
        <w:tc>
          <w:tcPr>
            <w:tcW w:w="2365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spacing w:line="120" w:lineRule="auto"/>
              <w:rPr>
                <w:rFonts w:ascii="Arial" w:hAnsi="Arial" w:cs="Arial"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1002030" cy="918210"/>
                  <wp:effectExtent l="0" t="0" r="7620" b="0"/>
                  <wp:docPr id="4" name="Picture 4" descr="Rainb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inb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Impact" w:hAnsi="Impact" w:cs="Arial" w:hint="eastAsia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Back 1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Books</w:t>
            </w:r>
          </w:p>
        </w:tc>
        <w:tc>
          <w:tcPr>
            <w:tcW w:w="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Farm-</w:t>
            </w:r>
            <w:proofErr w:type="spellStart"/>
            <w:r>
              <w:rPr>
                <w:rFonts w:ascii="Arial" w:hAnsi="Arial" w:cs="Arial"/>
              </w:rPr>
              <w:t>ing</w:t>
            </w:r>
            <w:proofErr w:type="spellEnd"/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Computers</w:t>
            </w:r>
          </w:p>
        </w:tc>
      </w:tr>
      <w:tr w:rsidR="00076830" w:rsidTr="005A15DA">
        <w:tblPrEx>
          <w:tblCellMar>
            <w:top w:w="0" w:type="dxa"/>
            <w:bottom w:w="0" w:type="dxa"/>
          </w:tblCellMar>
        </w:tblPrEx>
        <w:trPr>
          <w:cantSplit/>
          <w:trHeight w:val="922"/>
        </w:trPr>
        <w:tc>
          <w:tcPr>
            <w:tcW w:w="921" w:type="dxa"/>
            <w:vMerge/>
            <w:tcBorders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  <w:sz w:val="24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</w:p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Travel</w:t>
            </w:r>
          </w:p>
        </w:tc>
        <w:tc>
          <w:tcPr>
            <w:tcW w:w="82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9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Impact" w:hAnsi="Impact" w:cs="Arial" w:hint="eastAsia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Go Ahead      2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  <w:noProof/>
              </w:rPr>
              <w:drawing>
                <wp:inline distT="0" distB="0" distL="0" distR="0">
                  <wp:extent cx="266700" cy="461010"/>
                  <wp:effectExtent l="0" t="0" r="0" b="0"/>
                  <wp:docPr id="3" name="Picture 3" descr="arrow1slimmer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row1slimmer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The environ-</w:t>
            </w:r>
          </w:p>
          <w:p w:rsidR="00076830" w:rsidRDefault="00076830" w:rsidP="005A15DA">
            <w:pPr>
              <w:rPr>
                <w:rFonts w:ascii="Comic Sans MS" w:hAnsi="Comic Sans MS" w:cs="Arial"/>
              </w:rPr>
            </w:pPr>
            <w:proofErr w:type="spellStart"/>
            <w:r>
              <w:rPr>
                <w:rFonts w:ascii="Comic Sans MS" w:hAnsi="Comic Sans MS" w:cs="Arial"/>
              </w:rPr>
              <w:t>ment</w:t>
            </w:r>
            <w:proofErr w:type="spellEnd"/>
          </w:p>
        </w:tc>
        <w:tc>
          <w:tcPr>
            <w:tcW w:w="2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Impact" w:hAnsi="Impact" w:cs="Arial" w:hint="eastAsia"/>
                <w:sz w:val="28"/>
              </w:rPr>
            </w:pPr>
            <w:r>
              <w:rPr>
                <w:rFonts w:ascii="Impact" w:hAnsi="Impact" w:cs="Arial" w:hint="eastAsia"/>
                <w:sz w:val="28"/>
              </w:rPr>
              <w:t>Trade</w:t>
            </w:r>
          </w:p>
          <w:p w:rsidR="00076830" w:rsidRDefault="00076830" w:rsidP="005A15DA">
            <w:pPr>
              <w:pStyle w:val="Heading1"/>
              <w:rPr>
                <w:rFonts w:ascii="Impact" w:eastAsia="Batang" w:hAnsi="Impact" w:cs="Arial" w:hint="eastAsia"/>
                <w:szCs w:val="24"/>
              </w:rPr>
            </w:pPr>
            <w:r>
              <w:rPr>
                <w:rFonts w:ascii="Impact" w:eastAsia="Batang" w:hAnsi="Impact" w:cs="Arial" w:hint="eastAsia"/>
                <w:szCs w:val="24"/>
              </w:rPr>
              <w:t>Places</w:t>
            </w:r>
          </w:p>
        </w:tc>
        <w:tc>
          <w:tcPr>
            <w:tcW w:w="236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Your govern-</w:t>
            </w:r>
            <w:proofErr w:type="spellStart"/>
            <w:r>
              <w:rPr>
                <w:rFonts w:ascii="Comic Sans MS" w:hAnsi="Comic Sans MS" w:cs="Arial"/>
              </w:rPr>
              <w:t>ment</w:t>
            </w:r>
            <w:proofErr w:type="spellEnd"/>
          </w:p>
        </w:tc>
        <w:tc>
          <w:tcPr>
            <w:tcW w:w="975" w:type="dxa"/>
            <w:tcBorders>
              <w:lef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717" w:type="dxa"/>
            <w:tcBorders>
              <w:bottom w:val="double" w:sz="4" w:space="0" w:color="auto"/>
              <w:right w:val="dotDash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107" w:type="dxa"/>
            <w:tcBorders>
              <w:left w:val="dotDash" w:sz="4" w:space="0" w:color="auto"/>
              <w:bottom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</w:tr>
      <w:tr w:rsidR="00076830" w:rsidTr="005A15DA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921" w:type="dxa"/>
            <w:vMerge/>
            <w:tcBorders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  <w:sz w:val="24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Your friends</w:t>
            </w:r>
          </w:p>
        </w:tc>
        <w:tc>
          <w:tcPr>
            <w:tcW w:w="8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938" w:type="dxa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616" w:type="dxa"/>
            <w:tcBorders>
              <w:left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Food</w:t>
            </w:r>
          </w:p>
        </w:tc>
        <w:tc>
          <w:tcPr>
            <w:tcW w:w="218" w:type="dxa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Movies</w:t>
            </w:r>
          </w:p>
        </w:tc>
        <w:tc>
          <w:tcPr>
            <w:tcW w:w="2365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800100" cy="887730"/>
                  <wp:effectExtent l="0" t="0" r="0" b="7620"/>
                  <wp:docPr id="2" name="Picture 2" descr="Rosie%20the%20Rivi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sie%20the%20Rivi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830" w:rsidRDefault="00076830" w:rsidP="005A15DA">
            <w:pPr>
              <w:pStyle w:val="NormalWeb"/>
              <w:spacing w:before="0" w:beforeAutospacing="0" w:after="0" w:afterAutospacing="0" w:line="168" w:lineRule="auto"/>
            </w:pPr>
          </w:p>
          <w:p w:rsidR="00076830" w:rsidRDefault="00076830" w:rsidP="005A15DA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The weather</w:t>
            </w:r>
          </w:p>
        </w:tc>
        <w:tc>
          <w:tcPr>
            <w:tcW w:w="9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FREE</w:t>
            </w:r>
          </w:p>
        </w:tc>
        <w:tc>
          <w:tcPr>
            <w:tcW w:w="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  <w:r>
              <w:rPr>
                <w:rFonts w:ascii="Arial" w:hAnsi="Arial" w:cs="Arial" w:hint="eastAsia"/>
                <w:noProof/>
              </w:rPr>
              <w:drawing>
                <wp:inline distT="0" distB="0" distL="0" distR="0">
                  <wp:extent cx="259080" cy="411480"/>
                  <wp:effectExtent l="0" t="0" r="7620" b="7620"/>
                  <wp:docPr id="1" name="Picture 1" descr="arrow1slimmer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row1slimmer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game</w:t>
            </w:r>
          </w:p>
        </w:tc>
      </w:tr>
      <w:tr w:rsidR="00076830" w:rsidTr="005A15DA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921" w:type="dxa"/>
            <w:vMerge/>
            <w:tcBorders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  <w:sz w:val="24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Your sibling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mother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father</w:t>
            </w:r>
          </w:p>
        </w:tc>
        <w:tc>
          <w:tcPr>
            <w:tcW w:w="616" w:type="dxa"/>
            <w:tcBorders>
              <w:left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 w:hint="eastAsia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Going to the dentist</w:t>
            </w:r>
          </w:p>
        </w:tc>
        <w:tc>
          <w:tcPr>
            <w:tcW w:w="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  <w:p w:rsidR="00076830" w:rsidRDefault="00076830" w:rsidP="005A15DA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Impact" w:hAnsi="Impact" w:cs="Arial"/>
                <w:sz w:val="28"/>
                <w:szCs w:val="28"/>
              </w:rPr>
            </w:pPr>
            <w:r>
              <w:rPr>
                <w:rFonts w:ascii="Impact" w:hAnsi="Impact" w:cs="Arial"/>
                <w:sz w:val="28"/>
                <w:szCs w:val="28"/>
              </w:rPr>
              <w:t>Go ahead 1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Clothes in the future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Comic Sans MS" w:hAnsi="Comic Sans MS" w:cs="Arial"/>
              </w:rPr>
            </w:pPr>
          </w:p>
          <w:p w:rsidR="00076830" w:rsidRDefault="00076830" w:rsidP="005A15DA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Learn-</w:t>
            </w:r>
          </w:p>
          <w:p w:rsidR="00076830" w:rsidRDefault="00076830" w:rsidP="005A15DA">
            <w:pPr>
              <w:rPr>
                <w:rFonts w:ascii="Comic Sans MS" w:hAnsi="Comic Sans MS" w:cs="Arial"/>
              </w:rPr>
            </w:pPr>
            <w:proofErr w:type="spellStart"/>
            <w:r>
              <w:rPr>
                <w:rFonts w:ascii="Comic Sans MS" w:hAnsi="Comic Sans MS" w:cs="Arial"/>
              </w:rPr>
              <w:t>ing</w:t>
            </w:r>
            <w:proofErr w:type="spellEnd"/>
          </w:p>
        </w:tc>
        <w:tc>
          <w:tcPr>
            <w:tcW w:w="7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rPr>
                <w:rFonts w:ascii="Arial" w:hAnsi="Arial" w:cs="Arial" w:hint="eastAsia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830" w:rsidRDefault="00076830" w:rsidP="005A15DA">
            <w:pPr>
              <w:pStyle w:val="Heading2"/>
              <w:rPr>
                <w:rFonts w:hint="eastAsia"/>
              </w:rPr>
            </w:pPr>
            <w:r>
              <w:rPr>
                <w:rFonts w:hint="eastAsia"/>
              </w:rPr>
              <w:t>END</w:t>
            </w:r>
          </w:p>
        </w:tc>
      </w:tr>
    </w:tbl>
    <w:p w:rsidR="00076830" w:rsidRDefault="00076830" w:rsidP="00076830"/>
    <w:p w:rsidR="00076830" w:rsidRDefault="00076830" w:rsidP="00076830">
      <w:r>
        <w:rPr>
          <w:rFonts w:ascii="Arial" w:hAnsi="Arial" w:cs="Arial"/>
        </w:rPr>
        <w:t>Examples: You roll the dice and land on ‘</w:t>
      </w:r>
      <w:r>
        <w:rPr>
          <w:rFonts w:ascii="Arial" w:hAnsi="Arial" w:cs="Arial"/>
          <w:i/>
        </w:rPr>
        <w:t>Your friends’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i/>
        </w:rPr>
        <w:t xml:space="preserve">I wish my friend Alice would meet a nice guy. (future). </w:t>
      </w:r>
      <w:r>
        <w:rPr>
          <w:rFonts w:ascii="Arial" w:hAnsi="Arial" w:cs="Arial"/>
        </w:rPr>
        <w:t xml:space="preserve">OR:  </w:t>
      </w:r>
      <w:r>
        <w:rPr>
          <w:rFonts w:ascii="Arial" w:hAnsi="Arial" w:cs="Arial"/>
          <w:i/>
        </w:rPr>
        <w:t xml:space="preserve">I wish my friend Alice had a million dollars! (present) </w:t>
      </w:r>
      <w:r>
        <w:rPr>
          <w:rFonts w:ascii="Arial" w:hAnsi="Arial" w:cs="Arial"/>
        </w:rPr>
        <w:t xml:space="preserve">OR: </w:t>
      </w:r>
      <w:r>
        <w:rPr>
          <w:rFonts w:ascii="Arial" w:hAnsi="Arial" w:cs="Arial"/>
          <w:i/>
        </w:rPr>
        <w:t xml:space="preserve">I wish my friend Alice had known my friend Nelly. (past).  </w:t>
      </w:r>
      <w:r>
        <w:rPr>
          <w:rFonts w:ascii="Arial" w:hAnsi="Arial" w:cs="Arial"/>
        </w:rPr>
        <w:t xml:space="preserve">If you want to use HOPE; I hope my friend Alice remembered my birthday. (past). I hope my friend Alice is all right. (present). I hope my friend Alice has fun in Mexico next week. (future). </w:t>
      </w:r>
    </w:p>
    <w:p w:rsidR="00076830" w:rsidRDefault="00076830">
      <w:pPr>
        <w:rPr>
          <w:rFonts w:ascii="Arial" w:hAnsi="Arial" w:cs="Arial"/>
          <w:noProof/>
          <w:sz w:val="24"/>
          <w:szCs w:val="24"/>
        </w:rPr>
      </w:pPr>
    </w:p>
    <w:p w:rsidR="00332986" w:rsidRDefault="00076830"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6E7F1C8" wp14:editId="0B33408E">
            <wp:extent cx="5943600" cy="4193749"/>
            <wp:effectExtent l="0" t="1270" r="0" b="0"/>
            <wp:docPr id="41" name="Grafik 41" descr="C:\ISABELLA\UNI GRAZ\Englisch\Communicative Grammar\Paper - weak attitude- future\boardgame wishes, fears, finish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ISABELLA\UNI GRAZ\Englisch\Communicative Grammar\Paper - weak attitude- future\boardgame wishes, fears, finish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3600" cy="419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2986" w:rsidSect="000768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tum">
    <w:altName w:val="Arial Unicode MS"/>
    <w:panose1 w:val="020B0600000101010101"/>
    <w:charset w:val="81"/>
    <w:family w:val="modern"/>
    <w:pitch w:val="fixed"/>
    <w:sig w:usb0="00000000" w:usb1="09060000" w:usb2="00000010" w:usb3="00000000" w:csb0="0008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30"/>
    <w:rsid w:val="00076830"/>
    <w:rsid w:val="00332986"/>
    <w:rsid w:val="00F9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F1BE"/>
  <w15:chartTrackingRefBased/>
  <w15:docId w15:val="{24D2C4C6-F712-4941-87E8-8BA28898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76830"/>
    <w:pPr>
      <w:keepNext/>
      <w:widowControl w:val="0"/>
      <w:wordWrap w:val="0"/>
      <w:autoSpaceDE w:val="0"/>
      <w:autoSpaceDN w:val="0"/>
      <w:spacing w:after="0" w:line="240" w:lineRule="auto"/>
      <w:jc w:val="both"/>
      <w:outlineLvl w:val="0"/>
    </w:pPr>
    <w:rPr>
      <w:rFonts w:ascii="Arial" w:eastAsia="Dotum" w:hAnsi="Arial" w:cs="Times New Roman"/>
      <w:kern w:val="2"/>
      <w:sz w:val="28"/>
      <w:szCs w:val="28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076830"/>
    <w:pPr>
      <w:keepNext/>
      <w:widowControl w:val="0"/>
      <w:wordWrap w:val="0"/>
      <w:autoSpaceDE w:val="0"/>
      <w:autoSpaceDN w:val="0"/>
      <w:spacing w:after="0" w:line="240" w:lineRule="auto"/>
      <w:jc w:val="both"/>
      <w:outlineLvl w:val="1"/>
    </w:pPr>
    <w:rPr>
      <w:rFonts w:ascii="Impact" w:eastAsia="Batang" w:hAnsi="Impact" w:cs="Arial"/>
      <w:kern w:val="2"/>
      <w:sz w:val="4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6830"/>
    <w:rPr>
      <w:rFonts w:ascii="Arial" w:eastAsia="Dotum" w:hAnsi="Arial" w:cs="Times New Roman"/>
      <w:kern w:val="2"/>
      <w:sz w:val="28"/>
      <w:szCs w:val="28"/>
      <w:lang w:eastAsia="ko-KR"/>
    </w:rPr>
  </w:style>
  <w:style w:type="character" w:customStyle="1" w:styleId="Heading2Char">
    <w:name w:val="Heading 2 Char"/>
    <w:basedOn w:val="DefaultParagraphFont"/>
    <w:link w:val="Heading2"/>
    <w:rsid w:val="00076830"/>
    <w:rPr>
      <w:rFonts w:ascii="Impact" w:eastAsia="Batang" w:hAnsi="Impact" w:cs="Arial"/>
      <w:kern w:val="2"/>
      <w:sz w:val="40"/>
      <w:szCs w:val="24"/>
      <w:lang w:eastAsia="ko-KR"/>
    </w:rPr>
  </w:style>
  <w:style w:type="paragraph" w:styleId="NormalWeb">
    <w:name w:val="Normal (Web)"/>
    <w:basedOn w:val="Normal"/>
    <w:semiHidden/>
    <w:rsid w:val="00076830"/>
    <w:pPr>
      <w:spacing w:before="100" w:beforeAutospacing="1" w:after="100" w:afterAutospacing="1" w:line="240" w:lineRule="auto"/>
    </w:pPr>
    <w:rPr>
      <w:rFonts w:ascii="Batang" w:eastAsia="Batang" w:hAnsi="Batang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2016-06-17T15:52:00Z</dcterms:created>
  <dcterms:modified xsi:type="dcterms:W3CDTF">2016-06-17T15:56:00Z</dcterms:modified>
</cp:coreProperties>
</file>