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7669" w:rsidRPr="003F1B98" w:rsidRDefault="004D233C">
      <w:pPr>
        <w:pStyle w:val="NoSpacing"/>
        <w:rPr>
          <w:rFonts w:eastAsiaTheme="majorEastAsia" w:cs="Times New Roman"/>
          <w:sz w:val="24"/>
          <w:szCs w:val="24"/>
          <w:lang w:val="en-GB"/>
        </w:rPr>
      </w:pPr>
      <w:r w:rsidRPr="003F1B98">
        <w:rPr>
          <w:rFonts w:cs="Times New Roman"/>
          <w:noProof/>
          <w:sz w:val="56"/>
          <w:szCs w:val="24"/>
          <w:lang w:val="en-US" w:eastAsia="en-US"/>
        </w:rPr>
        <mc:AlternateContent>
          <mc:Choice Requires="wps">
            <w:drawing>
              <wp:anchor distT="0" distB="0" distL="114300" distR="114300" simplePos="0" relativeHeight="251686912" behindDoc="0" locked="0" layoutInCell="0" allowOverlap="1">
                <wp:simplePos x="0" y="0"/>
                <wp:positionH relativeFrom="page">
                  <wp:posOffset>-179070</wp:posOffset>
                </wp:positionH>
                <wp:positionV relativeFrom="topMargin">
                  <wp:posOffset>19050</wp:posOffset>
                </wp:positionV>
                <wp:extent cx="7920990" cy="633730"/>
                <wp:effectExtent l="0" t="0" r="24765" b="18415"/>
                <wp:wrapNone/>
                <wp:docPr id="22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20990" cy="633730"/>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w14:anchorId="5B5C8726" id="Rectangle 3" o:spid="_x0000_s1026" style="position:absolute;margin-left:-14.1pt;margin-top:1.5pt;width:623.7pt;height:49.9pt;z-index:251686912;visibility:visible;mso-wrap-style:square;mso-width-percent:1050;mso-height-percent:900;mso-wrap-distance-left:9pt;mso-wrap-distance-top:0;mso-wrap-distance-right:9pt;mso-wrap-distance-bottom:0;mso-position-horizontal:absolute;mso-position-horizontal-relative:page;mso-position-vertical:absolute;mso-position-vertical-relative:top-margin-area;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" o:allowincell="f" fillcolor="#5b9bd5 [3208]" strokecolor="#4472c4 [3204]">
                <w10:wrap anchorx="page" anchory="margin"/>
              </v:rect>
            </w:pict>
          </mc:Fallback>
        </mc:AlternateContent>
      </w:r>
      <w:r w:rsidR="000740C6" w:rsidRPr="003F1B98">
        <w:rPr>
          <w:rFonts w:cs="Times New Roman"/>
          <w:noProof/>
          <w:sz w:val="24"/>
          <w:szCs w:val="24"/>
          <w:lang w:val="en-US" w:eastAsia="en-US"/>
        </w:rPr>
        <w:drawing>
          <wp:anchor distT="0" distB="0" distL="114300" distR="114300" simplePos="0" relativeHeight="251700224" behindDoc="0" locked="0" layoutInCell="1" allowOverlap="1">
            <wp:simplePos x="0" y="0"/>
            <wp:positionH relativeFrom="column">
              <wp:posOffset>5656580</wp:posOffset>
            </wp:positionH>
            <wp:positionV relativeFrom="paragraph">
              <wp:posOffset>-8890</wp:posOffset>
            </wp:positionV>
            <wp:extent cx="638175" cy="771525"/>
            <wp:effectExtent l="0" t="0" r="9525" b="9525"/>
            <wp:wrapTopAndBottom/>
            <wp:docPr id="234" name="Picture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38175" cy="771525"/>
                    </a:xfrm>
                    <a:prstGeom prst="rect">
                      <a:avLst/>
                    </a:prstGeom>
                  </pic:spPr>
                </pic:pic>
              </a:graphicData>
            </a:graphic>
          </wp:anchor>
        </w:drawing>
      </w:r>
      <w:r w:rsidRPr="003F1B98">
        <w:rPr>
          <w:rFonts w:eastAsiaTheme="majorEastAsia" w:cs="Times New Roman"/>
          <w:noProof/>
          <w:sz w:val="24"/>
          <w:szCs w:val="24"/>
          <w:lang w:val="en-US" w:eastAsia="en-US"/>
        </w:rPr>
        <mc:AlternateContent>
          <mc:Choice Requires="wps">
            <w:drawing>
              <wp:anchor distT="0" distB="0" distL="114300" distR="114300" simplePos="0" relativeHeight="251702272" behindDoc="0" locked="0" layoutInCell="1" allowOverlap="1">
                <wp:simplePos x="0" y="0"/>
                <wp:positionH relativeFrom="column">
                  <wp:posOffset>-234950</wp:posOffset>
                </wp:positionH>
                <wp:positionV relativeFrom="paragraph">
                  <wp:posOffset>130810</wp:posOffset>
                </wp:positionV>
                <wp:extent cx="2981960" cy="755650"/>
                <wp:effectExtent l="0" t="0" r="889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960" cy="755650"/>
                        </a:xfrm>
                        <a:prstGeom prst="rect">
                          <a:avLst/>
                        </a:prstGeom>
                        <a:solidFill>
                          <a:srgbClr val="FFFFFF"/>
                        </a:solidFill>
                        <a:ln w="9525">
                          <a:noFill/>
                          <a:miter lim="800000"/>
                          <a:headEnd/>
                          <a:tailEnd/>
                        </a:ln>
                      </wps:spPr>
                      <wps:txbx>
                        <w:txbxContent>
                          <w:p w:rsidR="00D2526A" w:rsidRPr="000740C6" w:rsidRDefault="00D2526A">
                            <w:pPr>
                              <w:rPr>
                                <w:lang w:val="en-US"/>
                              </w:rPr>
                            </w:pPr>
                            <w:r w:rsidRPr="000740C6">
                              <w:rPr>
                                <w:lang w:val="en-US"/>
                              </w:rPr>
                              <w:t>Department of English Studies</w:t>
                            </w:r>
                          </w:p>
                          <w:p w:rsidR="00D2526A" w:rsidRPr="000740C6" w:rsidRDefault="00D2526A">
                            <w:pPr>
                              <w:rPr>
                                <w:lang w:val="en-US"/>
                              </w:rPr>
                            </w:pPr>
                            <w:r w:rsidRPr="000740C6">
                              <w:rPr>
                                <w:lang w:val="en-US"/>
                              </w:rPr>
                              <w:t>Section ELT Research and Methodology</w:t>
                            </w:r>
                          </w:p>
                          <w:p w:rsidR="00D2526A" w:rsidRPr="000740C6" w:rsidRDefault="00D2526A">
                            <w:pPr>
                              <w:rPr>
                                <w:lang w:val="en-US"/>
                              </w:rPr>
                            </w:pPr>
                            <w:r>
                              <w:rPr>
                                <w:lang w:val="en-US"/>
                              </w:rPr>
                              <w:t xml:space="preserve">Karl </w:t>
                            </w:r>
                            <w:proofErr w:type="spellStart"/>
                            <w:r>
                              <w:rPr>
                                <w:lang w:val="en-US"/>
                              </w:rPr>
                              <w:t>Franzens</w:t>
                            </w:r>
                            <w:proofErr w:type="spellEnd"/>
                            <w:r>
                              <w:rPr>
                                <w:lang w:val="en-US"/>
                              </w:rPr>
                              <w:t xml:space="preserve"> Universität, GRAZ</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8.5pt;margin-top:10.3pt;width:234.8pt;height:59.5pt;z-index:2517022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" stroked="f">
                <v:textbox style="mso-fit-shape-to-text:t">
                  <w:txbxContent>
                    <w:p w:rsidR="00D2526A" w:rsidRPr="000740C6" w:rsidRDefault="00D2526A">
                      <w:pPr>
                        <w:rPr>
                          <w:lang w:val="en-US"/>
                        </w:rPr>
                      </w:pPr>
                      <w:r w:rsidRPr="000740C6">
                        <w:rPr>
                          <w:lang w:val="en-US"/>
                        </w:rPr>
                        <w:t>Department of English Studies</w:t>
                      </w:r>
                    </w:p>
                    <w:p w:rsidR="00D2526A" w:rsidRPr="000740C6" w:rsidRDefault="00D2526A">
                      <w:pPr>
                        <w:rPr>
                          <w:lang w:val="en-US"/>
                        </w:rPr>
                      </w:pPr>
                      <w:r w:rsidRPr="000740C6">
                        <w:rPr>
                          <w:lang w:val="en-US"/>
                        </w:rPr>
                        <w:t>Section ELT Research and Methodology</w:t>
                      </w:r>
                    </w:p>
                    <w:p w:rsidR="00D2526A" w:rsidRPr="000740C6" w:rsidRDefault="00D2526A">
                      <w:pPr>
                        <w:rPr>
                          <w:lang w:val="en-US"/>
                        </w:rPr>
                      </w:pPr>
                      <w:r>
                        <w:rPr>
                          <w:lang w:val="en-US"/>
                        </w:rPr>
                        <w:t xml:space="preserve">Karl </w:t>
                      </w:r>
                      <w:proofErr w:type="spellStart"/>
                      <w:r>
                        <w:rPr>
                          <w:lang w:val="en-US"/>
                        </w:rPr>
                        <w:t>Franzens</w:t>
                      </w:r>
                      <w:proofErr w:type="spellEnd"/>
                      <w:r>
                        <w:rPr>
                          <w:lang w:val="en-US"/>
                        </w:rPr>
                        <w:t xml:space="preserve"> Universität, GRAZ</w:t>
                      </w:r>
                    </w:p>
                  </w:txbxContent>
                </v:textbox>
              </v:shape>
            </w:pict>
          </mc:Fallback>
        </mc:AlternateContent>
      </w:r>
    </w:p>
    <w:sdt>
      <w:sdtPr>
        <w:rPr>
          <w:rFonts w:eastAsiaTheme="majorEastAsia" w:cs="Times New Roman"/>
          <w:sz w:val="24"/>
          <w:szCs w:val="24"/>
          <w:lang w:val="en-GB" w:eastAsia="en-GB"/>
        </w:rPr>
        <w:id w:val="285785635"/>
        <w:docPartObj>
          <w:docPartGallery w:val="Cover Pages"/>
          <w:docPartUnique/>
        </w:docPartObj>
      </w:sdtPr>
      <w:sdtEndPr>
        <w:rPr>
          <w:rFonts w:eastAsiaTheme="minorEastAsia"/>
          <w:lang w:eastAsia="de-AT"/>
        </w:rPr>
      </w:sdtEndPr>
      <w:sdtContent>
        <w:p w:rsidR="000A7669" w:rsidRPr="003F1B98" w:rsidRDefault="004D233C">
          <w:pPr>
            <w:pStyle w:val="NoSpacing"/>
            <w:rPr>
              <w:rFonts w:eastAsiaTheme="majorEastAsia" w:cs="Times New Roman"/>
              <w:sz w:val="24"/>
              <w:szCs w:val="24"/>
              <w:lang w:val="en-GB"/>
            </w:rPr>
          </w:pPr>
          <w:r w:rsidRPr="003F1B98">
            <w:rPr>
              <w:rFonts w:cs="Times New Roman"/>
              <w:noProof/>
              <w:sz w:val="56"/>
              <w:szCs w:val="24"/>
              <w:lang w:val="en-US" w:eastAsia="en-US"/>
            </w:rPr>
            <mc:AlternateContent>
              <mc:Choice Requires="wps">
                <w:drawing>
                  <wp:anchor distT="0" distB="0" distL="114300" distR="114300" simplePos="0" relativeHeight="251687424" behindDoc="0" locked="0" layoutInCell="0" allowOverlap="1" wp14:anchorId="34130AC4" wp14:editId="5990E382">
                    <wp:simplePos x="0" y="0"/>
                    <wp:positionH relativeFrom="page">
                      <wp:align>center</wp:align>
                    </wp:positionH>
                    <wp:positionV relativeFrom="page">
                      <wp:align>bottom</wp:align>
                    </wp:positionV>
                    <wp:extent cx="7917180" cy="628015"/>
                    <wp:effectExtent l="0" t="0" r="24765" b="18415"/>
                    <wp:wrapNone/>
                    <wp:docPr id="22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17180" cy="628015"/>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w14:anchorId="3CA7867A" id="Rectangle 2" o:spid="_x0000_s1026" style="position:absolute;margin-left:0;margin-top:0;width:623.4pt;height:49.45pt;z-index:251687424;visibility:visible;mso-wrap-style:square;mso-width-percent:1050;mso-height-percent:900;mso-wrap-distance-left:9pt;mso-wrap-distance-top:0;mso-wrap-distance-right:9pt;mso-wrap-distance-bottom:0;mso-position-horizontal:center;mso-position-horizontal-relative:page;mso-position-vertical:bottom;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" o:allowincell="f" fillcolor="#5b9bd5 [3208]" strokecolor="#4472c4 [3204]">
                    <w10:wrap anchorx="page" anchory="page"/>
                  </v:rect>
                </w:pict>
              </mc:Fallback>
            </mc:AlternateContent>
          </w:r>
          <w:r w:rsidRPr="003F1B98">
            <w:rPr>
              <w:rFonts w:cs="Times New Roman"/>
              <w:noProof/>
              <w:sz w:val="56"/>
              <w:szCs w:val="24"/>
              <w:lang w:val="en-US" w:eastAsia="en-US"/>
            </w:rPr>
            <mc:AlternateContent>
              <mc:Choice Requires="wps">
                <w:drawing>
                  <wp:anchor distT="0" distB="0" distL="114300" distR="114300" simplePos="0" relativeHeight="251691520" behindDoc="0" locked="0" layoutInCell="0" allowOverlap="1" wp14:anchorId="2674D80E" wp14:editId="6B916527">
                    <wp:simplePos x="0" y="0"/>
                    <wp:positionH relativeFrom="leftMargin">
                      <wp:align>center</wp:align>
                    </wp:positionH>
                    <wp:positionV relativeFrom="page">
                      <wp:align>center</wp:align>
                    </wp:positionV>
                    <wp:extent cx="90805" cy="11210290"/>
                    <wp:effectExtent l="0" t="0" r="23495" b="12700"/>
                    <wp:wrapNone/>
                    <wp:docPr id="22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210290"/>
                            </a:xfrm>
                            <a:prstGeom prst="rect">
                              <a:avLst/>
                            </a:prstGeom>
                            <a:solidFill>
                              <a:srgbClr val="FFFFFF"/>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5AC90655" id="Rectangle 5" o:spid="_x0000_s1026" style="position:absolute;margin-left:0;margin-top:0;width:7.15pt;height:882.7pt;z-index:251691520;visibility:visible;mso-wrap-style:square;mso-width-percent:0;mso-height-percent:1050;mso-wrap-distance-left:9pt;mso-wrap-distance-top:0;mso-wrap-distance-right:9pt;mso-wrap-distance-bottom:0;mso-position-horizontal:center;mso-position-horizontal-relative:lef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" o:allowincell="f" strokecolor="#4472c4 [3204]">
                    <w10:wrap anchorx="margin" anchory="page"/>
                  </v:rect>
                </w:pict>
              </mc:Fallback>
            </mc:AlternateContent>
          </w:r>
          <w:r w:rsidRPr="003F1B98">
            <w:rPr>
              <w:rFonts w:cs="Times New Roman"/>
              <w:noProof/>
              <w:sz w:val="56"/>
              <w:szCs w:val="24"/>
              <w:lang w:val="en-US" w:eastAsia="en-US"/>
            </w:rPr>
            <mc:AlternateContent>
              <mc:Choice Requires="wps">
                <w:drawing>
                  <wp:anchor distT="0" distB="0" distL="114300" distR="114300" simplePos="0" relativeHeight="251689472" behindDoc="0" locked="0" layoutInCell="0" allowOverlap="1" wp14:anchorId="43E281BA" wp14:editId="6397A073">
                    <wp:simplePos x="0" y="0"/>
                    <wp:positionH relativeFrom="rightMargin">
                      <wp:align>center</wp:align>
                    </wp:positionH>
                    <wp:positionV relativeFrom="page">
                      <wp:align>center</wp:align>
                    </wp:positionV>
                    <wp:extent cx="90805" cy="11210290"/>
                    <wp:effectExtent l="0" t="0" r="23495" b="12700"/>
                    <wp:wrapNone/>
                    <wp:docPr id="22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210290"/>
                            </a:xfrm>
                            <a:prstGeom prst="rect">
                              <a:avLst/>
                            </a:prstGeom>
                            <a:solidFill>
                              <a:srgbClr val="FFFFFF"/>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2F7D13A2" id="Rectangle 4" o:spid="_x0000_s1026" style="position:absolute;margin-left:0;margin-top:0;width:7.15pt;height:882.7pt;z-index:251689472;visibility:visible;mso-wrap-style:square;mso-width-percent:0;mso-height-percent:1050;mso-wrap-distance-left:9pt;mso-wrap-distance-top:0;mso-wrap-distance-right:9pt;mso-wrap-distance-bottom:0;mso-position-horizontal:center;mso-position-horizontal-relative:righ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" o:allowincell="f" strokecolor="#4472c4 [3204]">
                    <w10:wrap anchorx="margin" anchory="page"/>
                  </v:rect>
                </w:pict>
              </mc:Fallback>
            </mc:AlternateContent>
          </w:r>
          <w:sdt>
            <w:sdtPr>
              <w:rPr>
                <w:rFonts w:cs="Times New Roman"/>
                <w:b/>
                <w:sz w:val="96"/>
                <w:szCs w:val="24"/>
                <w:lang w:val="en-GB"/>
              </w:rPr>
              <w:alias w:val="Title"/>
              <w:id w:val="14700071"/>
              <w:dataBinding w:prefixMappings="xmlns:ns0='http://schemas.openxmlformats.org/package/2006/metadata/core-properties' xmlns:ns1='http://purl.org/dc/elements/1.1/'" w:xpath="/ns0:coreProperties[1]/ns1:title[1]" w:storeItemID="{6C3C8BC8-F283-45AE-878A-BAB7291924A1}"/>
              <w:text/>
            </w:sdtPr>
            <w:sdtEndPr/>
            <w:sdtContent>
              <w:r w:rsidR="00C44BF5">
                <w:rPr>
                  <w:rFonts w:cs="Times New Roman"/>
                  <w:b/>
                  <w:sz w:val="96"/>
                  <w:szCs w:val="24"/>
                  <w:lang w:val="en-US"/>
                </w:rPr>
                <w:t>Communicative Grammar</w:t>
              </w:r>
            </w:sdtContent>
          </w:sdt>
        </w:p>
        <w:p w:rsidR="000A7669" w:rsidRPr="003F1B98" w:rsidRDefault="000A7669" w:rsidP="000A7669">
          <w:pPr>
            <w:pStyle w:val="NoSpacing"/>
            <w:rPr>
              <w:rFonts w:eastAsiaTheme="majorEastAsia" w:cs="Times New Roman"/>
              <w:sz w:val="24"/>
              <w:szCs w:val="24"/>
              <w:lang w:val="en-GB"/>
            </w:rPr>
          </w:pPr>
        </w:p>
        <w:p w:rsidR="00FA1CB5" w:rsidRPr="003F1B98" w:rsidRDefault="00FA1CB5" w:rsidP="000A7669">
          <w:pPr>
            <w:pStyle w:val="NoSpacing"/>
            <w:rPr>
              <w:rFonts w:eastAsiaTheme="majorEastAsia" w:cs="Times New Roman"/>
              <w:sz w:val="24"/>
              <w:szCs w:val="24"/>
              <w:lang w:val="en-GB"/>
            </w:rPr>
          </w:pPr>
        </w:p>
        <w:sdt>
          <w:sdtPr>
            <w:rPr>
              <w:rFonts w:eastAsia="Times New Roman" w:cs="Times New Roman"/>
              <w:b/>
              <w:color w:val="2E74B5" w:themeColor="accent5" w:themeShade="BF"/>
              <w:sz w:val="36"/>
              <w:szCs w:val="24"/>
              <w:lang w:val="en-GB" w:eastAsia="en-GB"/>
            </w:rPr>
            <w:alias w:val="Subtitle"/>
            <w:id w:val="14700077"/>
            <w:dataBinding w:prefixMappings="xmlns:ns0='http://schemas.openxmlformats.org/package/2006/metadata/core-properties' xmlns:ns1='http://purl.org/dc/elements/1.1/'" w:xpath="/ns0:coreProperties[1]/ns1:subject[1]" w:storeItemID="{6C3C8BC8-F283-45AE-878A-BAB7291924A1}"/>
            <w:text/>
          </w:sdtPr>
          <w:sdtEndPr/>
          <w:sdtContent>
            <w:p w:rsidR="000A7669" w:rsidRPr="00C01C45" w:rsidRDefault="00DF10F7" w:rsidP="000A7669">
              <w:pPr>
                <w:pStyle w:val="NoSpacing"/>
                <w:rPr>
                  <w:rFonts w:eastAsia="Times New Roman" w:cs="Times New Roman"/>
                  <w:color w:val="2E74B5" w:themeColor="accent5" w:themeShade="BF"/>
                  <w:sz w:val="36"/>
                  <w:szCs w:val="24"/>
                  <w:lang w:val="en-GB" w:eastAsia="en-GB"/>
                </w:rPr>
              </w:pPr>
              <w:r>
                <w:rPr>
                  <w:rFonts w:eastAsia="Times New Roman" w:cs="Times New Roman"/>
                  <w:b/>
                  <w:color w:val="2E74B5" w:themeColor="accent5" w:themeShade="BF"/>
                  <w:sz w:val="36"/>
                  <w:szCs w:val="24"/>
                  <w:lang w:val="en-GB" w:eastAsia="en-GB"/>
                </w:rPr>
                <w:t>“An Introduction to Cognitive Communicative Grammar”          by David Newby</w:t>
              </w:r>
            </w:p>
          </w:sdtContent>
        </w:sdt>
        <w:p w:rsidR="000A7669" w:rsidRPr="003F1B98" w:rsidRDefault="000A7669">
          <w:pPr>
            <w:pStyle w:val="NoSpacing"/>
            <w:rPr>
              <w:rFonts w:eastAsiaTheme="majorEastAsia" w:cs="Times New Roman"/>
              <w:sz w:val="24"/>
              <w:szCs w:val="24"/>
              <w:lang w:val="en-GB"/>
            </w:rPr>
          </w:pPr>
        </w:p>
        <w:p w:rsidR="00FA1CB5" w:rsidRPr="003F1B98" w:rsidRDefault="00FA1CB5" w:rsidP="000A7669">
          <w:pPr>
            <w:pStyle w:val="NoSpacing"/>
            <w:rPr>
              <w:rFonts w:cs="Times New Roman"/>
              <w:sz w:val="24"/>
              <w:szCs w:val="24"/>
              <w:lang w:val="en-GB"/>
            </w:rPr>
          </w:pPr>
        </w:p>
        <w:p w:rsidR="000A7669" w:rsidRPr="003F1B98" w:rsidRDefault="004D233C" w:rsidP="000A7669">
          <w:pPr>
            <w:pStyle w:val="NoSpacing"/>
            <w:rPr>
              <w:rFonts w:cs="Times New Roman"/>
              <w:sz w:val="24"/>
              <w:szCs w:val="24"/>
              <w:lang w:val="en-GB"/>
            </w:rPr>
          </w:pPr>
          <w:r w:rsidRPr="003F1B98">
            <w:rPr>
              <w:rFonts w:cs="Times New Roman"/>
              <w:noProof/>
              <w:sz w:val="24"/>
              <w:szCs w:val="24"/>
              <w:lang w:val="en-US" w:eastAsia="en-US"/>
            </w:rPr>
            <mc:AlternateContent>
              <mc:Choice Requires="wps">
                <w:drawing>
                  <wp:anchor distT="0" distB="0" distL="114300" distR="114300" simplePos="0" relativeHeight="251695616" behindDoc="0" locked="0" layoutInCell="1" allowOverlap="1" wp14:anchorId="4AF33A7D" wp14:editId="701797A9">
                    <wp:simplePos x="0" y="0"/>
                    <wp:positionH relativeFrom="column">
                      <wp:posOffset>2426335</wp:posOffset>
                    </wp:positionH>
                    <wp:positionV relativeFrom="paragraph">
                      <wp:posOffset>35560</wp:posOffset>
                    </wp:positionV>
                    <wp:extent cx="2524125" cy="707390"/>
                    <wp:effectExtent l="933450" t="0" r="28575" b="16510"/>
                    <wp:wrapNone/>
                    <wp:docPr id="229" name="AutoShape 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4125" cy="707390"/>
                            </a:xfrm>
                            <a:prstGeom prst="wedgeRoundRectCallout">
                              <a:avLst>
                                <a:gd name="adj1" fmla="val -85245"/>
                                <a:gd name="adj2" fmla="val 19750"/>
                                <a:gd name="adj3" fmla="val 16667"/>
                              </a:avLst>
                            </a:prstGeom>
                            <a:solidFill>
                              <a:srgbClr val="DDDDDD"/>
                            </a:solidFill>
                            <a:ln w="9525">
                              <a:solidFill>
                                <a:srgbClr val="000000"/>
                              </a:solidFill>
                              <a:miter lim="800000"/>
                              <a:headEnd/>
                              <a:tailEnd/>
                            </a:ln>
                          </wps:spPr>
                          <wps:txbx>
                            <w:txbxContent>
                              <w:p w:rsidR="00D2526A" w:rsidRPr="00C31608" w:rsidRDefault="00D2526A" w:rsidP="000A7669">
                                <w:pPr>
                                  <w:rPr>
                                    <w:rFonts w:ascii="Arial" w:hAnsi="Arial" w:cs="Arial"/>
                                    <w:lang w:val="en-US"/>
                                  </w:rPr>
                                </w:pPr>
                                <w:r w:rsidRPr="00C31608">
                                  <w:rPr>
                                    <w:rFonts w:ascii="Arial" w:hAnsi="Arial" w:cs="Arial"/>
                                    <w:lang w:val="en-US"/>
                                  </w:rPr>
                                  <w:t>Teach him to think for himself? Oh, my god, teach him rather to think like other people!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F33A7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285" o:spid="_x0000_s1027" type="#_x0000_t62" style="position:absolute;margin-left:191.05pt;margin-top:2.8pt;width:198.75pt;height:55.7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" adj="-7613,15066" fillcolor="#ddd">
                    <v:textbox>
                      <w:txbxContent>
                        <w:p w:rsidR="00D2526A" w:rsidRPr="00C31608" w:rsidRDefault="00D2526A" w:rsidP="000A7669">
                          <w:pPr>
                            <w:rPr>
                              <w:rFonts w:ascii="Arial" w:hAnsi="Arial" w:cs="Arial"/>
                              <w:lang w:val="en-US"/>
                            </w:rPr>
                          </w:pPr>
                          <w:r w:rsidRPr="00C31608">
                            <w:rPr>
                              <w:rFonts w:ascii="Arial" w:hAnsi="Arial" w:cs="Arial"/>
                              <w:lang w:val="en-US"/>
                            </w:rPr>
                            <w:t>Teach him to think for himself? Oh, my god, teach him rather to think like other people!</w:t>
                          </w:r>
                        </w:p>
                      </w:txbxContent>
                    </v:textbox>
                  </v:shape>
                </w:pict>
              </mc:Fallback>
            </mc:AlternateContent>
          </w:r>
        </w:p>
        <w:p w:rsidR="000A7669" w:rsidRPr="003F1B98" w:rsidRDefault="000740C6" w:rsidP="000A7669">
          <w:pPr>
            <w:pStyle w:val="NoSpacing"/>
            <w:rPr>
              <w:rFonts w:cs="Times New Roman"/>
              <w:sz w:val="24"/>
              <w:szCs w:val="24"/>
              <w:lang w:val="en-GB"/>
            </w:rPr>
          </w:pPr>
          <w:r w:rsidRPr="003F1B98">
            <w:rPr>
              <w:rFonts w:cs="Times New Roman"/>
              <w:noProof/>
              <w:sz w:val="24"/>
              <w:szCs w:val="24"/>
              <w:lang w:val="en-US" w:eastAsia="en-US"/>
            </w:rPr>
            <w:drawing>
              <wp:anchor distT="0" distB="0" distL="114300" distR="114300" simplePos="0" relativeHeight="251693568" behindDoc="0" locked="0" layoutInCell="1" allowOverlap="1" wp14:anchorId="54222ED2" wp14:editId="3E6B1504">
                <wp:simplePos x="0" y="0"/>
                <wp:positionH relativeFrom="column">
                  <wp:posOffset>557530</wp:posOffset>
                </wp:positionH>
                <wp:positionV relativeFrom="paragraph">
                  <wp:posOffset>57785</wp:posOffset>
                </wp:positionV>
                <wp:extent cx="963930" cy="1323340"/>
                <wp:effectExtent l="0" t="0" r="7620" b="0"/>
                <wp:wrapSquare wrapText="bothSides"/>
                <wp:docPr id="231" name="Picture 231" descr="Mary Shell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descr="Mary Shelley"/>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63930" cy="1323340"/>
                        </a:xfrm>
                        <a:prstGeom prst="rect">
                          <a:avLst/>
                        </a:prstGeom>
                        <a:noFill/>
                        <a:ln>
                          <a:noFill/>
                        </a:ln>
                      </pic:spPr>
                    </pic:pic>
                  </a:graphicData>
                </a:graphic>
              </wp:anchor>
            </w:drawing>
          </w:r>
        </w:p>
        <w:p w:rsidR="000A7669" w:rsidRPr="003F1B98" w:rsidRDefault="000A7669" w:rsidP="000A7669">
          <w:pPr>
            <w:pStyle w:val="NoSpacing"/>
            <w:rPr>
              <w:rFonts w:cs="Times New Roman"/>
              <w:sz w:val="24"/>
              <w:szCs w:val="24"/>
              <w:lang w:val="en-GB"/>
            </w:rPr>
          </w:pPr>
        </w:p>
        <w:p w:rsidR="000A7669" w:rsidRPr="003F1B98" w:rsidRDefault="000A7669" w:rsidP="000A7669">
          <w:pPr>
            <w:pStyle w:val="NoSpacing"/>
            <w:rPr>
              <w:rFonts w:cs="Times New Roman"/>
              <w:sz w:val="24"/>
              <w:szCs w:val="24"/>
              <w:lang w:val="en-GB"/>
            </w:rPr>
          </w:pPr>
        </w:p>
        <w:p w:rsidR="000A7669" w:rsidRPr="003F1B98" w:rsidRDefault="000A7669" w:rsidP="000A7669">
          <w:pPr>
            <w:pStyle w:val="NoSpacing"/>
            <w:rPr>
              <w:rFonts w:cs="Times New Roman"/>
              <w:sz w:val="24"/>
              <w:szCs w:val="24"/>
              <w:lang w:val="en-GB"/>
            </w:rPr>
          </w:pPr>
        </w:p>
        <w:p w:rsidR="000A7669" w:rsidRPr="003F1B98" w:rsidRDefault="000A7669" w:rsidP="000A7669">
          <w:pPr>
            <w:pStyle w:val="NoSpacing"/>
            <w:rPr>
              <w:rFonts w:cs="Times New Roman"/>
              <w:sz w:val="24"/>
              <w:szCs w:val="24"/>
              <w:lang w:val="en-GB"/>
            </w:rPr>
          </w:pPr>
        </w:p>
        <w:p w:rsidR="000A7669" w:rsidRPr="003F1B98" w:rsidRDefault="000A7669" w:rsidP="000A7669">
          <w:pPr>
            <w:pStyle w:val="NoSpacing"/>
            <w:rPr>
              <w:rFonts w:cs="Times New Roman"/>
              <w:sz w:val="24"/>
              <w:szCs w:val="24"/>
              <w:lang w:val="en-GB"/>
            </w:rPr>
          </w:pPr>
        </w:p>
        <w:p w:rsidR="000A7669" w:rsidRPr="003F1B98" w:rsidRDefault="000A7669" w:rsidP="000A7669">
          <w:pPr>
            <w:pStyle w:val="NoSpacing"/>
            <w:rPr>
              <w:rFonts w:cs="Times New Roman"/>
              <w:sz w:val="24"/>
              <w:szCs w:val="24"/>
              <w:lang w:val="en-GB"/>
            </w:rPr>
          </w:pPr>
        </w:p>
        <w:p w:rsidR="000A7669" w:rsidRPr="003F1B98" w:rsidRDefault="000A7669" w:rsidP="000A7669">
          <w:pPr>
            <w:pStyle w:val="NoSpacing"/>
            <w:rPr>
              <w:rFonts w:cs="Times New Roman"/>
              <w:sz w:val="24"/>
              <w:szCs w:val="24"/>
              <w:lang w:val="en-GB"/>
            </w:rPr>
          </w:pPr>
        </w:p>
        <w:p w:rsidR="000740C6" w:rsidRPr="003F1B98" w:rsidRDefault="000740C6" w:rsidP="000A7669">
          <w:pPr>
            <w:pStyle w:val="NoSpacing"/>
            <w:rPr>
              <w:rFonts w:cs="Times New Roman"/>
              <w:sz w:val="24"/>
              <w:szCs w:val="24"/>
              <w:lang w:val="en-GB"/>
            </w:rPr>
          </w:pPr>
        </w:p>
        <w:p w:rsidR="000740C6" w:rsidRPr="003F1B98" w:rsidRDefault="000740C6" w:rsidP="000A7669">
          <w:pPr>
            <w:pStyle w:val="NoSpacing"/>
            <w:rPr>
              <w:rFonts w:cs="Times New Roman"/>
              <w:sz w:val="24"/>
              <w:szCs w:val="24"/>
              <w:lang w:val="en-GB"/>
            </w:rPr>
          </w:pPr>
        </w:p>
        <w:p w:rsidR="000740C6" w:rsidRPr="003F1B98" w:rsidRDefault="004D233C" w:rsidP="000A7669">
          <w:pPr>
            <w:pStyle w:val="NoSpacing"/>
            <w:rPr>
              <w:rFonts w:cs="Times New Roman"/>
              <w:sz w:val="24"/>
              <w:szCs w:val="24"/>
              <w:lang w:val="en-GB"/>
            </w:rPr>
          </w:pPr>
          <w:r w:rsidRPr="003F1B98">
            <w:rPr>
              <w:rFonts w:cs="Times New Roman"/>
              <w:noProof/>
              <w:sz w:val="24"/>
              <w:szCs w:val="24"/>
              <w:lang w:val="en-US" w:eastAsia="en-US"/>
            </w:rPr>
            <mc:AlternateContent>
              <mc:Choice Requires="wps">
                <w:drawing>
                  <wp:anchor distT="0" distB="0" distL="114300" distR="114300" simplePos="0" relativeHeight="251699712" behindDoc="0" locked="0" layoutInCell="1" allowOverlap="1" wp14:anchorId="2D12156B" wp14:editId="29CC70FB">
                    <wp:simplePos x="0" y="0"/>
                    <wp:positionH relativeFrom="column">
                      <wp:posOffset>448945</wp:posOffset>
                    </wp:positionH>
                    <wp:positionV relativeFrom="paragraph">
                      <wp:posOffset>1270</wp:posOffset>
                    </wp:positionV>
                    <wp:extent cx="3116580" cy="2358390"/>
                    <wp:effectExtent l="6985" t="10160" r="1162685" b="12700"/>
                    <wp:wrapNone/>
                    <wp:docPr id="922" name="AutoShape 3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6580" cy="2358390"/>
                            </a:xfrm>
                            <a:prstGeom prst="wedgeRoundRectCallout">
                              <a:avLst>
                                <a:gd name="adj1" fmla="val 86449"/>
                                <a:gd name="adj2" fmla="val -17958"/>
                                <a:gd name="adj3" fmla="val 16667"/>
                              </a:avLst>
                            </a:prstGeom>
                            <a:solidFill>
                              <a:srgbClr val="D8D8D8"/>
                            </a:solidFill>
                            <a:ln w="9525">
                              <a:solidFill>
                                <a:srgbClr val="000000"/>
                              </a:solidFill>
                              <a:miter lim="800000"/>
                              <a:headEnd/>
                              <a:tailEnd/>
                            </a:ln>
                          </wps:spPr>
                          <wps:txbx>
                            <w:txbxContent>
                              <w:p w:rsidR="00D2526A" w:rsidRPr="00C31608" w:rsidRDefault="00D2526A" w:rsidP="000A7669">
                                <w:pPr>
                                  <w:rPr>
                                    <w:rFonts w:ascii="Arial" w:hAnsi="Arial" w:cs="Arial"/>
                                    <w:lang w:val="en-US"/>
                                  </w:rPr>
                                </w:pPr>
                                <w:r w:rsidRPr="00C31608">
                                  <w:rPr>
                                    <w:rFonts w:ascii="Arial" w:hAnsi="Arial" w:cs="Arial"/>
                                    <w:lang w:val="en-US"/>
                                  </w:rPr>
                                  <w:t>‘Would you tell me, please, which way I ought to go from here?’</w:t>
                                </w:r>
                              </w:p>
                              <w:p w:rsidR="00D2526A" w:rsidRPr="00C31608" w:rsidRDefault="00D2526A" w:rsidP="000A7669">
                                <w:pPr>
                                  <w:rPr>
                                    <w:rFonts w:ascii="Arial" w:hAnsi="Arial" w:cs="Arial"/>
                                    <w:lang w:val="en-US"/>
                                  </w:rPr>
                                </w:pPr>
                                <w:r w:rsidRPr="00C31608">
                                  <w:rPr>
                                    <w:rFonts w:ascii="Arial" w:hAnsi="Arial" w:cs="Arial"/>
                                    <w:lang w:val="en-US"/>
                                  </w:rPr>
                                  <w:t>‘That depends a good deal on where you want to get to,’ said the Cat</w:t>
                                </w:r>
                              </w:p>
                              <w:p w:rsidR="00D2526A" w:rsidRPr="00C31608" w:rsidRDefault="00D2526A" w:rsidP="000A7669">
                                <w:pPr>
                                  <w:rPr>
                                    <w:rFonts w:ascii="Arial" w:hAnsi="Arial" w:cs="Arial"/>
                                    <w:lang w:val="en-US"/>
                                  </w:rPr>
                                </w:pPr>
                                <w:r w:rsidRPr="00C31608">
                                  <w:rPr>
                                    <w:rFonts w:ascii="Arial" w:hAnsi="Arial" w:cs="Arial"/>
                                    <w:lang w:val="en-US"/>
                                  </w:rPr>
                                  <w:t>‘I don’t much care where -’ said Alice.</w:t>
                                </w:r>
                              </w:p>
                              <w:p w:rsidR="00D2526A" w:rsidRPr="00C31608" w:rsidRDefault="00D2526A" w:rsidP="000A7669">
                                <w:pPr>
                                  <w:rPr>
                                    <w:rFonts w:ascii="Arial" w:hAnsi="Arial" w:cs="Arial"/>
                                    <w:lang w:val="en-US"/>
                                  </w:rPr>
                                </w:pPr>
                                <w:r w:rsidRPr="00C31608">
                                  <w:rPr>
                                    <w:rFonts w:ascii="Arial" w:hAnsi="Arial" w:cs="Arial"/>
                                    <w:lang w:val="en-US"/>
                                  </w:rPr>
                                  <w:t>‘Then it doesn’t matter which way you go,’ said the Cat.</w:t>
                                </w:r>
                              </w:p>
                              <w:p w:rsidR="00D2526A" w:rsidRPr="00C31608" w:rsidRDefault="00D2526A" w:rsidP="000A7669">
                                <w:pPr>
                                  <w:rPr>
                                    <w:rFonts w:ascii="Arial" w:hAnsi="Arial" w:cs="Arial"/>
                                    <w:lang w:val="en-US"/>
                                  </w:rPr>
                                </w:pPr>
                                <w:r w:rsidRPr="00C31608">
                                  <w:rPr>
                                    <w:rFonts w:ascii="Arial" w:hAnsi="Arial" w:cs="Arial"/>
                                    <w:lang w:val="en-US"/>
                                  </w:rPr>
                                  <w:t xml:space="preserve">‘- so long as I get </w:t>
                                </w:r>
                                <w:r w:rsidRPr="00C31608">
                                  <w:rPr>
                                    <w:rFonts w:ascii="Arial" w:hAnsi="Arial" w:cs="Arial"/>
                                    <w:i/>
                                    <w:lang w:val="en-US"/>
                                  </w:rPr>
                                  <w:t>somewhere</w:t>
                                </w:r>
                                <w:r w:rsidRPr="00C31608">
                                  <w:rPr>
                                    <w:rFonts w:ascii="Arial" w:hAnsi="Arial" w:cs="Arial"/>
                                    <w:lang w:val="en-US"/>
                                  </w:rPr>
                                  <w:t>,’ Alice added as an explanation.</w:t>
                                </w:r>
                              </w:p>
                              <w:p w:rsidR="00D2526A" w:rsidRPr="00C31608" w:rsidRDefault="00D2526A" w:rsidP="000A7669">
                                <w:pPr>
                                  <w:rPr>
                                    <w:rFonts w:ascii="Arial" w:hAnsi="Arial" w:cs="Arial"/>
                                    <w:lang w:val="en-US"/>
                                  </w:rPr>
                                </w:pPr>
                                <w:r w:rsidRPr="00C31608">
                                  <w:rPr>
                                    <w:rFonts w:ascii="Arial" w:hAnsi="Arial" w:cs="Arial"/>
                                    <w:lang w:val="en-US"/>
                                  </w:rPr>
                                  <w:t>‘O</w:t>
                                </w:r>
                                <w:r>
                                  <w:rPr>
                                    <w:rFonts w:ascii="Arial" w:hAnsi="Arial" w:cs="Arial"/>
                                    <w:lang w:val="en-US"/>
                                  </w:rPr>
                                  <w:t>h</w:t>
                                </w:r>
                                <w:r w:rsidRPr="00C31608">
                                  <w:rPr>
                                    <w:rFonts w:ascii="Arial" w:hAnsi="Arial" w:cs="Arial"/>
                                    <w:lang w:val="en-US"/>
                                  </w:rPr>
                                  <w:t>, you’re sure to do that,’ said the Cat, ‘if you only walk long enough.’</w:t>
                                </w:r>
                              </w:p>
                              <w:p w:rsidR="00D2526A" w:rsidRPr="00C31608" w:rsidRDefault="00D2526A" w:rsidP="000A7669">
                                <w:pPr>
                                  <w:rPr>
                                    <w:rFonts w:ascii="Arial" w:hAnsi="Arial" w:cs="Arial"/>
                                    <w:lang w:val="en-US"/>
                                  </w:rPr>
                                </w:pPr>
                              </w:p>
                              <w:p w:rsidR="00D2526A" w:rsidRPr="00C31608" w:rsidRDefault="00D2526A" w:rsidP="000A7669">
                                <w:pPr>
                                  <w:rPr>
                                    <w:rFonts w:ascii="Arial" w:hAnsi="Arial" w:cs="Arial"/>
                                    <w:lang w:val="en-US"/>
                                  </w:rPr>
                                </w:pPr>
                              </w:p>
                              <w:p w:rsidR="00D2526A" w:rsidRPr="00C31608" w:rsidRDefault="00D2526A" w:rsidP="000A7669">
                                <w:pPr>
                                  <w:rPr>
                                    <w:rFonts w:ascii="Arial" w:hAnsi="Arial" w:cs="Arial"/>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D12156B" id="AutoShape 353" o:spid="_x0000_s1028" type="#_x0000_t62" style="position:absolute;margin-left:35.35pt;margin-top:.1pt;width:245.4pt;height:185.7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" adj="29473,6921" fillcolor="#d8d8d8">
                    <v:textbox>
                      <w:txbxContent>
                        <w:p w:rsidR="00D2526A" w:rsidRPr="00C31608" w:rsidRDefault="00D2526A" w:rsidP="000A7669">
                          <w:pPr>
                            <w:rPr>
                              <w:rFonts w:ascii="Arial" w:hAnsi="Arial" w:cs="Arial"/>
                              <w:lang w:val="en-US"/>
                            </w:rPr>
                          </w:pPr>
                          <w:r w:rsidRPr="00C31608">
                            <w:rPr>
                              <w:rFonts w:ascii="Arial" w:hAnsi="Arial" w:cs="Arial"/>
                              <w:lang w:val="en-US"/>
                            </w:rPr>
                            <w:t>‘Would you tell me, please, which way I ought to go from here?’</w:t>
                          </w:r>
                        </w:p>
                        <w:p w:rsidR="00D2526A" w:rsidRPr="00C31608" w:rsidRDefault="00D2526A" w:rsidP="000A7669">
                          <w:pPr>
                            <w:rPr>
                              <w:rFonts w:ascii="Arial" w:hAnsi="Arial" w:cs="Arial"/>
                              <w:lang w:val="en-US"/>
                            </w:rPr>
                          </w:pPr>
                          <w:r w:rsidRPr="00C31608">
                            <w:rPr>
                              <w:rFonts w:ascii="Arial" w:hAnsi="Arial" w:cs="Arial"/>
                              <w:lang w:val="en-US"/>
                            </w:rPr>
                            <w:t>‘That depends a good deal on where you want to get to,’ said the Cat</w:t>
                          </w:r>
                        </w:p>
                        <w:p w:rsidR="00D2526A" w:rsidRPr="00C31608" w:rsidRDefault="00D2526A" w:rsidP="000A7669">
                          <w:pPr>
                            <w:rPr>
                              <w:rFonts w:ascii="Arial" w:hAnsi="Arial" w:cs="Arial"/>
                              <w:lang w:val="en-US"/>
                            </w:rPr>
                          </w:pPr>
                          <w:r w:rsidRPr="00C31608">
                            <w:rPr>
                              <w:rFonts w:ascii="Arial" w:hAnsi="Arial" w:cs="Arial"/>
                              <w:lang w:val="en-US"/>
                            </w:rPr>
                            <w:t>‘I don’t much care where -’ said Alice.</w:t>
                          </w:r>
                        </w:p>
                        <w:p w:rsidR="00D2526A" w:rsidRPr="00C31608" w:rsidRDefault="00D2526A" w:rsidP="000A7669">
                          <w:pPr>
                            <w:rPr>
                              <w:rFonts w:ascii="Arial" w:hAnsi="Arial" w:cs="Arial"/>
                              <w:lang w:val="en-US"/>
                            </w:rPr>
                          </w:pPr>
                          <w:r w:rsidRPr="00C31608">
                            <w:rPr>
                              <w:rFonts w:ascii="Arial" w:hAnsi="Arial" w:cs="Arial"/>
                              <w:lang w:val="en-US"/>
                            </w:rPr>
                            <w:t>‘Then it doesn’t matter which way you go,’ said the Cat.</w:t>
                          </w:r>
                        </w:p>
                        <w:p w:rsidR="00D2526A" w:rsidRPr="00C31608" w:rsidRDefault="00D2526A" w:rsidP="000A7669">
                          <w:pPr>
                            <w:rPr>
                              <w:rFonts w:ascii="Arial" w:hAnsi="Arial" w:cs="Arial"/>
                              <w:lang w:val="en-US"/>
                            </w:rPr>
                          </w:pPr>
                          <w:r w:rsidRPr="00C31608">
                            <w:rPr>
                              <w:rFonts w:ascii="Arial" w:hAnsi="Arial" w:cs="Arial"/>
                              <w:lang w:val="en-US"/>
                            </w:rPr>
                            <w:t xml:space="preserve">‘- so long as I get </w:t>
                          </w:r>
                          <w:r w:rsidRPr="00C31608">
                            <w:rPr>
                              <w:rFonts w:ascii="Arial" w:hAnsi="Arial" w:cs="Arial"/>
                              <w:i/>
                              <w:lang w:val="en-US"/>
                            </w:rPr>
                            <w:t>somewhere</w:t>
                          </w:r>
                          <w:r w:rsidRPr="00C31608">
                            <w:rPr>
                              <w:rFonts w:ascii="Arial" w:hAnsi="Arial" w:cs="Arial"/>
                              <w:lang w:val="en-US"/>
                            </w:rPr>
                            <w:t>,’ Alice added as an explanation.</w:t>
                          </w:r>
                        </w:p>
                        <w:p w:rsidR="00D2526A" w:rsidRPr="00C31608" w:rsidRDefault="00D2526A" w:rsidP="000A7669">
                          <w:pPr>
                            <w:rPr>
                              <w:rFonts w:ascii="Arial" w:hAnsi="Arial" w:cs="Arial"/>
                              <w:lang w:val="en-US"/>
                            </w:rPr>
                          </w:pPr>
                          <w:r w:rsidRPr="00C31608">
                            <w:rPr>
                              <w:rFonts w:ascii="Arial" w:hAnsi="Arial" w:cs="Arial"/>
                              <w:lang w:val="en-US"/>
                            </w:rPr>
                            <w:t>‘O</w:t>
                          </w:r>
                          <w:r>
                            <w:rPr>
                              <w:rFonts w:ascii="Arial" w:hAnsi="Arial" w:cs="Arial"/>
                              <w:lang w:val="en-US"/>
                            </w:rPr>
                            <w:t>h</w:t>
                          </w:r>
                          <w:r w:rsidRPr="00C31608">
                            <w:rPr>
                              <w:rFonts w:ascii="Arial" w:hAnsi="Arial" w:cs="Arial"/>
                              <w:lang w:val="en-US"/>
                            </w:rPr>
                            <w:t>, you’re sure to do that,’ said the Cat, ‘if you only walk long enough.’</w:t>
                          </w:r>
                        </w:p>
                        <w:p w:rsidR="00D2526A" w:rsidRPr="00C31608" w:rsidRDefault="00D2526A" w:rsidP="000A7669">
                          <w:pPr>
                            <w:rPr>
                              <w:rFonts w:ascii="Arial" w:hAnsi="Arial" w:cs="Arial"/>
                              <w:lang w:val="en-US"/>
                            </w:rPr>
                          </w:pPr>
                        </w:p>
                        <w:p w:rsidR="00D2526A" w:rsidRPr="00C31608" w:rsidRDefault="00D2526A" w:rsidP="000A7669">
                          <w:pPr>
                            <w:rPr>
                              <w:rFonts w:ascii="Arial" w:hAnsi="Arial" w:cs="Arial"/>
                              <w:lang w:val="en-US"/>
                            </w:rPr>
                          </w:pPr>
                        </w:p>
                        <w:p w:rsidR="00D2526A" w:rsidRPr="00C31608" w:rsidRDefault="00D2526A" w:rsidP="000A7669">
                          <w:pPr>
                            <w:rPr>
                              <w:rFonts w:ascii="Arial" w:hAnsi="Arial" w:cs="Arial"/>
                              <w:lang w:val="en-US"/>
                            </w:rPr>
                          </w:pPr>
                        </w:p>
                      </w:txbxContent>
                    </v:textbox>
                  </v:shape>
                </w:pict>
              </mc:Fallback>
            </mc:AlternateContent>
          </w:r>
        </w:p>
        <w:p w:rsidR="000740C6" w:rsidRPr="003F1B98" w:rsidRDefault="000740C6" w:rsidP="000A7669">
          <w:pPr>
            <w:pStyle w:val="NoSpacing"/>
            <w:rPr>
              <w:rFonts w:cs="Times New Roman"/>
              <w:sz w:val="24"/>
              <w:szCs w:val="24"/>
              <w:lang w:val="en-GB"/>
            </w:rPr>
          </w:pPr>
        </w:p>
        <w:p w:rsidR="000A7669" w:rsidRPr="003F1B98" w:rsidRDefault="000740C6" w:rsidP="000A7669">
          <w:pPr>
            <w:pStyle w:val="NoSpacing"/>
            <w:rPr>
              <w:rFonts w:cs="Times New Roman"/>
              <w:sz w:val="24"/>
              <w:szCs w:val="24"/>
              <w:lang w:val="en-GB"/>
            </w:rPr>
          </w:pPr>
          <w:r w:rsidRPr="003F1B98">
            <w:rPr>
              <w:rFonts w:cs="Times New Roman"/>
              <w:noProof/>
              <w:sz w:val="24"/>
              <w:szCs w:val="24"/>
              <w:lang w:val="en-US" w:eastAsia="en-US"/>
            </w:rPr>
            <w:drawing>
              <wp:anchor distT="0" distB="0" distL="114300" distR="114300" simplePos="0" relativeHeight="251697664" behindDoc="0" locked="0" layoutInCell="1" allowOverlap="1" wp14:anchorId="23170F1F" wp14:editId="46ABEC1B">
                <wp:simplePos x="0" y="0"/>
                <wp:positionH relativeFrom="column">
                  <wp:posOffset>4709795</wp:posOffset>
                </wp:positionH>
                <wp:positionV relativeFrom="paragraph">
                  <wp:posOffset>114935</wp:posOffset>
                </wp:positionV>
                <wp:extent cx="876300" cy="1462405"/>
                <wp:effectExtent l="0" t="0" r="0" b="4445"/>
                <wp:wrapSquare wrapText="bothSides"/>
                <wp:docPr id="232" name="Picture 232" descr="http://wallplates.ddrfurniture.com/images/alice-in-wonderland-I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 descr="http://wallplates.ddrfurniture.com/images/alice-in-wonderland-IF.jpg"/>
                        <pic:cNvPicPr>
                          <a:picLocks noChangeAspect="1" noChangeArrowheads="1"/>
                        </pic:cNvPicPr>
                      </pic:nvPicPr>
                      <pic:blipFill>
                        <a:blip r:embed="rId10" r:link="rId11" cstate="print">
                          <a:grayscl/>
                          <a:extLst>
                            <a:ext uri="{28A0092B-C50C-407E-A947-70E740481C1C}">
                              <a14:useLocalDpi xmlns:a14="http://schemas.microsoft.com/office/drawing/2010/main" val="0"/>
                            </a:ext>
                          </a:extLst>
                        </a:blip>
                        <a:srcRect l="20586" t="10309" r="17717" b="12091"/>
                        <a:stretch>
                          <a:fillRect/>
                        </a:stretch>
                      </pic:blipFill>
                      <pic:spPr bwMode="auto">
                        <a:xfrm>
                          <a:off x="0" y="0"/>
                          <a:ext cx="876300" cy="1462405"/>
                        </a:xfrm>
                        <a:prstGeom prst="rect">
                          <a:avLst/>
                        </a:prstGeom>
                        <a:noFill/>
                      </pic:spPr>
                    </pic:pic>
                  </a:graphicData>
                </a:graphic>
              </wp:anchor>
            </w:drawing>
          </w:r>
        </w:p>
        <w:p w:rsidR="000A7669" w:rsidRPr="003F1B98" w:rsidRDefault="000A7669" w:rsidP="000A7669">
          <w:pPr>
            <w:pStyle w:val="NoSpacing"/>
            <w:rPr>
              <w:rFonts w:cs="Times New Roman"/>
              <w:sz w:val="24"/>
              <w:szCs w:val="24"/>
              <w:lang w:val="en-GB"/>
            </w:rPr>
          </w:pPr>
        </w:p>
        <w:p w:rsidR="000A7669" w:rsidRPr="003F1B98" w:rsidRDefault="000A7669" w:rsidP="000A7669">
          <w:pPr>
            <w:pStyle w:val="NoSpacing"/>
            <w:rPr>
              <w:rFonts w:cs="Times New Roman"/>
              <w:sz w:val="24"/>
              <w:szCs w:val="24"/>
              <w:lang w:val="en-GB"/>
            </w:rPr>
          </w:pPr>
        </w:p>
        <w:p w:rsidR="000A7669" w:rsidRPr="003F1B98" w:rsidRDefault="000A7669" w:rsidP="000A7669">
          <w:pPr>
            <w:pStyle w:val="NoSpacing"/>
            <w:rPr>
              <w:rFonts w:cs="Times New Roman"/>
              <w:sz w:val="24"/>
              <w:szCs w:val="24"/>
              <w:lang w:val="en-GB"/>
            </w:rPr>
          </w:pPr>
        </w:p>
        <w:p w:rsidR="000740C6" w:rsidRPr="003F1B98" w:rsidRDefault="000740C6" w:rsidP="000A7669">
          <w:pPr>
            <w:pStyle w:val="NoSpacing"/>
            <w:rPr>
              <w:rFonts w:cs="Times New Roman"/>
              <w:sz w:val="24"/>
              <w:szCs w:val="24"/>
              <w:lang w:val="en-GB"/>
            </w:rPr>
          </w:pPr>
        </w:p>
        <w:p w:rsidR="000740C6" w:rsidRPr="003F1B98" w:rsidRDefault="000740C6" w:rsidP="000A7669">
          <w:pPr>
            <w:pStyle w:val="NoSpacing"/>
            <w:rPr>
              <w:rFonts w:cs="Times New Roman"/>
              <w:sz w:val="24"/>
              <w:szCs w:val="24"/>
              <w:lang w:val="en-GB"/>
            </w:rPr>
          </w:pPr>
        </w:p>
        <w:p w:rsidR="000740C6" w:rsidRPr="003F1B98" w:rsidRDefault="000740C6" w:rsidP="000A7669">
          <w:pPr>
            <w:pStyle w:val="NoSpacing"/>
            <w:rPr>
              <w:rFonts w:cs="Times New Roman"/>
              <w:sz w:val="24"/>
              <w:szCs w:val="24"/>
              <w:lang w:val="en-GB"/>
            </w:rPr>
          </w:pPr>
        </w:p>
        <w:p w:rsidR="000740C6" w:rsidRPr="003F1B98" w:rsidRDefault="000740C6" w:rsidP="000A7669">
          <w:pPr>
            <w:pStyle w:val="NoSpacing"/>
            <w:rPr>
              <w:rFonts w:cs="Times New Roman"/>
              <w:sz w:val="24"/>
              <w:szCs w:val="24"/>
              <w:lang w:val="en-GB"/>
            </w:rPr>
          </w:pPr>
        </w:p>
        <w:p w:rsidR="000740C6" w:rsidRPr="003F1B98" w:rsidRDefault="000740C6" w:rsidP="000A7669">
          <w:pPr>
            <w:pStyle w:val="NoSpacing"/>
            <w:rPr>
              <w:rFonts w:cs="Times New Roman"/>
              <w:sz w:val="24"/>
              <w:szCs w:val="24"/>
              <w:lang w:val="en-GB"/>
            </w:rPr>
          </w:pPr>
        </w:p>
        <w:p w:rsidR="000A7669" w:rsidRPr="003F1B98" w:rsidRDefault="000A7669" w:rsidP="000A7669">
          <w:pPr>
            <w:pStyle w:val="NoSpacing"/>
            <w:rPr>
              <w:rFonts w:cs="Times New Roman"/>
              <w:sz w:val="24"/>
              <w:szCs w:val="24"/>
              <w:lang w:val="en-GB"/>
            </w:rPr>
          </w:pPr>
        </w:p>
        <w:p w:rsidR="000A7669" w:rsidRPr="003F1B98" w:rsidRDefault="000A7669" w:rsidP="000A7669">
          <w:pPr>
            <w:pStyle w:val="NoSpacing"/>
            <w:rPr>
              <w:rFonts w:cs="Times New Roman"/>
              <w:b/>
              <w:sz w:val="24"/>
              <w:szCs w:val="24"/>
              <w:lang w:val="en-GB"/>
            </w:rPr>
          </w:pPr>
        </w:p>
        <w:p w:rsidR="000740C6" w:rsidRPr="003F1B98" w:rsidRDefault="000740C6" w:rsidP="000A7669">
          <w:pPr>
            <w:pStyle w:val="NoSpacing"/>
            <w:rPr>
              <w:rFonts w:cs="Times New Roman"/>
              <w:b/>
              <w:sz w:val="24"/>
              <w:szCs w:val="24"/>
              <w:lang w:val="en-GB"/>
            </w:rPr>
          </w:pPr>
        </w:p>
        <w:p w:rsidR="000945D1" w:rsidRPr="00DA41B8" w:rsidRDefault="000945D1" w:rsidP="000A7669">
          <w:pPr>
            <w:pStyle w:val="NoSpacing"/>
            <w:rPr>
              <w:rFonts w:cs="Times New Roman"/>
              <w:b/>
              <w:sz w:val="24"/>
              <w:szCs w:val="24"/>
              <w:lang w:val="en-US"/>
            </w:rPr>
            <w:sectPr w:rsidR="000945D1" w:rsidRPr="00DA41B8" w:rsidSect="000A7669">
              <w:headerReference w:type="default" r:id="rId12"/>
              <w:footerReference w:type="even" r:id="rId13"/>
              <w:footerReference w:type="default" r:id="rId14"/>
              <w:footerReference w:type="first" r:id="rId15"/>
              <w:pgSz w:w="11906" w:h="16838" w:code="9"/>
              <w:pgMar w:top="1134" w:right="1134" w:bottom="851" w:left="1134" w:header="709" w:footer="709" w:gutter="0"/>
              <w:pgNumType w:start="0"/>
              <w:cols w:space="708"/>
              <w:titlePg/>
              <w:docGrid w:linePitch="360"/>
            </w:sectPr>
          </w:pPr>
          <w:r w:rsidRPr="00DA41B8">
            <w:rPr>
              <w:rFonts w:cs="Times New Roman"/>
              <w:sz w:val="24"/>
              <w:szCs w:val="24"/>
              <w:lang w:val="en-US"/>
            </w:rPr>
            <w:t>David Newby</w:t>
          </w:r>
        </w:p>
        <w:p w:rsidR="00E35DD7" w:rsidRPr="003F1B98" w:rsidRDefault="00E35DD7" w:rsidP="0063583C">
          <w:pPr>
            <w:pBdr>
              <w:top w:val="single" w:sz="4" w:space="1" w:color="auto"/>
              <w:left w:val="single" w:sz="4" w:space="4" w:color="auto"/>
              <w:bottom w:val="single" w:sz="4" w:space="1" w:color="auto"/>
              <w:right w:val="single" w:sz="4" w:space="4" w:color="auto"/>
            </w:pBdr>
            <w:shd w:val="clear" w:color="auto" w:fill="D9E2F3" w:themeFill="accent1" w:themeFillTint="33"/>
            <w:jc w:val="center"/>
            <w:rPr>
              <w:rFonts w:cs="Times New Roman"/>
              <w:color w:val="000000"/>
              <w:sz w:val="24"/>
              <w:szCs w:val="24"/>
              <w:lang w:val="en-GB"/>
            </w:rPr>
          </w:pPr>
          <w:r w:rsidRPr="003F1B98">
            <w:rPr>
              <w:rFonts w:cs="Times New Roman"/>
              <w:color w:val="000000"/>
              <w:sz w:val="24"/>
              <w:szCs w:val="24"/>
              <w:lang w:val="en-GB"/>
            </w:rPr>
            <w:lastRenderedPageBreak/>
            <w:t>CONTENTS OF THE HANDOUT</w:t>
          </w:r>
        </w:p>
        <w:bookmarkStart w:id="0" w:name="_Toc368848891"/>
        <w:bookmarkStart w:id="1" w:name="_Toc368852089"/>
        <w:p w:rsidR="00DF10F7" w:rsidRDefault="002C29BA">
          <w:pPr>
            <w:pStyle w:val="TOC1"/>
            <w:rPr>
              <w:b w:val="0"/>
              <w:noProof/>
              <w:lang w:val="en-US" w:eastAsia="en-US"/>
            </w:rPr>
          </w:pPr>
          <w:r w:rsidRPr="003F1B98">
            <w:rPr>
              <w:rFonts w:cs="Times New Roman"/>
              <w:sz w:val="24"/>
              <w:szCs w:val="24"/>
              <w:lang w:val="en-GB"/>
            </w:rPr>
            <w:fldChar w:fldCharType="begin"/>
          </w:r>
          <w:r w:rsidR="00BB7663" w:rsidRPr="003F1B98">
            <w:rPr>
              <w:rFonts w:cs="Times New Roman"/>
              <w:sz w:val="24"/>
              <w:szCs w:val="24"/>
              <w:lang w:val="en-GB"/>
            </w:rPr>
            <w:instrText xml:space="preserve"> TOC \o "1-2" \h \z \u </w:instrText>
          </w:r>
          <w:r w:rsidRPr="003F1B98">
            <w:rPr>
              <w:rFonts w:cs="Times New Roman"/>
              <w:sz w:val="24"/>
              <w:szCs w:val="24"/>
              <w:lang w:val="en-GB"/>
            </w:rPr>
            <w:fldChar w:fldCharType="separate"/>
          </w:r>
          <w:hyperlink w:anchor="_Toc494480558" w:history="1">
            <w:r w:rsidR="00DF10F7" w:rsidRPr="00A7148A">
              <w:rPr>
                <w:rStyle w:val="Hyperlink"/>
                <w:noProof/>
              </w:rPr>
              <w:t>An Introduction to Cognitive Communicative Grammar for teachers</w:t>
            </w:r>
            <w:r w:rsidR="00DF10F7">
              <w:rPr>
                <w:noProof/>
                <w:webHidden/>
              </w:rPr>
              <w:tab/>
            </w:r>
            <w:r w:rsidR="00DF10F7">
              <w:rPr>
                <w:noProof/>
                <w:webHidden/>
              </w:rPr>
              <w:fldChar w:fldCharType="begin"/>
            </w:r>
            <w:r w:rsidR="00DF10F7">
              <w:rPr>
                <w:noProof/>
                <w:webHidden/>
              </w:rPr>
              <w:instrText xml:space="preserve"> PAGEREF _Toc494480558 \h </w:instrText>
            </w:r>
            <w:r w:rsidR="00DF10F7">
              <w:rPr>
                <w:noProof/>
                <w:webHidden/>
              </w:rPr>
            </w:r>
            <w:r w:rsidR="00DF10F7">
              <w:rPr>
                <w:noProof/>
                <w:webHidden/>
              </w:rPr>
              <w:fldChar w:fldCharType="separate"/>
            </w:r>
            <w:r w:rsidR="002C2375">
              <w:rPr>
                <w:noProof/>
                <w:webHidden/>
              </w:rPr>
              <w:t>2</w:t>
            </w:r>
            <w:r w:rsidR="00DF10F7">
              <w:rPr>
                <w:noProof/>
                <w:webHidden/>
              </w:rPr>
              <w:fldChar w:fldCharType="end"/>
            </w:r>
          </w:hyperlink>
        </w:p>
        <w:p w:rsidR="00DF10F7" w:rsidRDefault="004F74FE">
          <w:pPr>
            <w:pStyle w:val="TOC2"/>
            <w:tabs>
              <w:tab w:val="right" w:leader="dot" w:pos="9628"/>
            </w:tabs>
            <w:rPr>
              <w:noProof/>
              <w:lang w:val="en-US" w:eastAsia="en-US"/>
            </w:rPr>
          </w:pPr>
          <w:hyperlink w:anchor="_Toc494480559" w:history="1">
            <w:r w:rsidR="00DF10F7" w:rsidRPr="00A7148A">
              <w:rPr>
                <w:rStyle w:val="Hyperlink"/>
                <w:noProof/>
                <w:lang w:val="en-GB"/>
              </w:rPr>
              <w:t>1: What is Pedagogical Grammar?</w:t>
            </w:r>
            <w:r w:rsidR="00DF10F7">
              <w:rPr>
                <w:noProof/>
                <w:webHidden/>
              </w:rPr>
              <w:tab/>
            </w:r>
            <w:r w:rsidR="00DF10F7">
              <w:rPr>
                <w:noProof/>
                <w:webHidden/>
              </w:rPr>
              <w:fldChar w:fldCharType="begin"/>
            </w:r>
            <w:r w:rsidR="00DF10F7">
              <w:rPr>
                <w:noProof/>
                <w:webHidden/>
              </w:rPr>
              <w:instrText xml:space="preserve"> PAGEREF _Toc494480559 \h </w:instrText>
            </w:r>
            <w:r w:rsidR="00DF10F7">
              <w:rPr>
                <w:noProof/>
                <w:webHidden/>
              </w:rPr>
            </w:r>
            <w:r w:rsidR="00DF10F7">
              <w:rPr>
                <w:noProof/>
                <w:webHidden/>
              </w:rPr>
              <w:fldChar w:fldCharType="separate"/>
            </w:r>
            <w:r w:rsidR="002C2375">
              <w:rPr>
                <w:noProof/>
                <w:webHidden/>
              </w:rPr>
              <w:t>2</w:t>
            </w:r>
            <w:r w:rsidR="00DF10F7">
              <w:rPr>
                <w:noProof/>
                <w:webHidden/>
              </w:rPr>
              <w:fldChar w:fldCharType="end"/>
            </w:r>
          </w:hyperlink>
        </w:p>
        <w:p w:rsidR="00DF10F7" w:rsidRDefault="004F74FE">
          <w:pPr>
            <w:pStyle w:val="TOC2"/>
            <w:tabs>
              <w:tab w:val="right" w:leader="dot" w:pos="9628"/>
            </w:tabs>
            <w:rPr>
              <w:noProof/>
              <w:lang w:val="en-US" w:eastAsia="en-US"/>
            </w:rPr>
          </w:pPr>
          <w:hyperlink w:anchor="_Toc494480560" w:history="1">
            <w:r w:rsidR="00DF10F7" w:rsidRPr="00A7148A">
              <w:rPr>
                <w:rStyle w:val="Hyperlink"/>
                <w:noProof/>
                <w:lang w:val="en-GB"/>
              </w:rPr>
              <w:t>2: What is Grammar?</w:t>
            </w:r>
            <w:r w:rsidR="00DF10F7">
              <w:rPr>
                <w:noProof/>
                <w:webHidden/>
              </w:rPr>
              <w:tab/>
            </w:r>
            <w:r w:rsidR="00DF10F7">
              <w:rPr>
                <w:noProof/>
                <w:webHidden/>
              </w:rPr>
              <w:fldChar w:fldCharType="begin"/>
            </w:r>
            <w:r w:rsidR="00DF10F7">
              <w:rPr>
                <w:noProof/>
                <w:webHidden/>
              </w:rPr>
              <w:instrText xml:space="preserve"> PAGEREF _Toc494480560 \h </w:instrText>
            </w:r>
            <w:r w:rsidR="00DF10F7">
              <w:rPr>
                <w:noProof/>
                <w:webHidden/>
              </w:rPr>
            </w:r>
            <w:r w:rsidR="00DF10F7">
              <w:rPr>
                <w:noProof/>
                <w:webHidden/>
              </w:rPr>
              <w:fldChar w:fldCharType="separate"/>
            </w:r>
            <w:r w:rsidR="002C2375">
              <w:rPr>
                <w:noProof/>
                <w:webHidden/>
              </w:rPr>
              <w:t>6</w:t>
            </w:r>
            <w:r w:rsidR="00DF10F7">
              <w:rPr>
                <w:noProof/>
                <w:webHidden/>
              </w:rPr>
              <w:fldChar w:fldCharType="end"/>
            </w:r>
          </w:hyperlink>
        </w:p>
        <w:p w:rsidR="00DF10F7" w:rsidRDefault="004F74FE">
          <w:pPr>
            <w:pStyle w:val="TOC2"/>
            <w:tabs>
              <w:tab w:val="right" w:leader="dot" w:pos="9628"/>
            </w:tabs>
            <w:rPr>
              <w:noProof/>
              <w:lang w:val="en-US" w:eastAsia="en-US"/>
            </w:rPr>
          </w:pPr>
          <w:hyperlink w:anchor="_Toc494480561" w:history="1">
            <w:r w:rsidR="00DF10F7" w:rsidRPr="00A7148A">
              <w:rPr>
                <w:rStyle w:val="Hyperlink"/>
                <w:noProof/>
                <w:lang w:val="en-GB"/>
              </w:rPr>
              <w:t>3: Grammar - rules and objectives</w:t>
            </w:r>
            <w:r w:rsidR="00DF10F7">
              <w:rPr>
                <w:noProof/>
                <w:webHidden/>
              </w:rPr>
              <w:tab/>
            </w:r>
            <w:r w:rsidR="00DF10F7">
              <w:rPr>
                <w:noProof/>
                <w:webHidden/>
              </w:rPr>
              <w:fldChar w:fldCharType="begin"/>
            </w:r>
            <w:r w:rsidR="00DF10F7">
              <w:rPr>
                <w:noProof/>
                <w:webHidden/>
              </w:rPr>
              <w:instrText xml:space="preserve"> PAGEREF _Toc494480561 \h </w:instrText>
            </w:r>
            <w:r w:rsidR="00DF10F7">
              <w:rPr>
                <w:noProof/>
                <w:webHidden/>
              </w:rPr>
            </w:r>
            <w:r w:rsidR="00DF10F7">
              <w:rPr>
                <w:noProof/>
                <w:webHidden/>
              </w:rPr>
              <w:fldChar w:fldCharType="separate"/>
            </w:r>
            <w:r w:rsidR="002C2375">
              <w:rPr>
                <w:noProof/>
                <w:webHidden/>
              </w:rPr>
              <w:t>8</w:t>
            </w:r>
            <w:r w:rsidR="00DF10F7">
              <w:rPr>
                <w:noProof/>
                <w:webHidden/>
              </w:rPr>
              <w:fldChar w:fldCharType="end"/>
            </w:r>
          </w:hyperlink>
        </w:p>
        <w:p w:rsidR="00DF10F7" w:rsidRDefault="004F74FE">
          <w:pPr>
            <w:pStyle w:val="TOC1"/>
            <w:rPr>
              <w:b w:val="0"/>
              <w:noProof/>
              <w:lang w:val="en-US" w:eastAsia="en-US"/>
            </w:rPr>
          </w:pPr>
          <w:hyperlink w:anchor="_Toc494480562" w:history="1">
            <w:r w:rsidR="00DF10F7" w:rsidRPr="00A7148A">
              <w:rPr>
                <w:rStyle w:val="Hyperlink"/>
                <w:noProof/>
              </w:rPr>
              <w:t>4: Learning grammar</w:t>
            </w:r>
            <w:r w:rsidR="00DF10F7">
              <w:rPr>
                <w:noProof/>
                <w:webHidden/>
              </w:rPr>
              <w:tab/>
            </w:r>
            <w:r w:rsidR="00DF10F7">
              <w:rPr>
                <w:noProof/>
                <w:webHidden/>
              </w:rPr>
              <w:fldChar w:fldCharType="begin"/>
            </w:r>
            <w:r w:rsidR="00DF10F7">
              <w:rPr>
                <w:noProof/>
                <w:webHidden/>
              </w:rPr>
              <w:instrText xml:space="preserve"> PAGEREF _Toc494480562 \h </w:instrText>
            </w:r>
            <w:r w:rsidR="00DF10F7">
              <w:rPr>
                <w:noProof/>
                <w:webHidden/>
              </w:rPr>
            </w:r>
            <w:r w:rsidR="00DF10F7">
              <w:rPr>
                <w:noProof/>
                <w:webHidden/>
              </w:rPr>
              <w:fldChar w:fldCharType="separate"/>
            </w:r>
            <w:r w:rsidR="002C2375">
              <w:rPr>
                <w:noProof/>
                <w:webHidden/>
              </w:rPr>
              <w:t>15</w:t>
            </w:r>
            <w:r w:rsidR="00DF10F7">
              <w:rPr>
                <w:noProof/>
                <w:webHidden/>
              </w:rPr>
              <w:fldChar w:fldCharType="end"/>
            </w:r>
          </w:hyperlink>
        </w:p>
        <w:p w:rsidR="00DF10F7" w:rsidRDefault="004F74FE">
          <w:pPr>
            <w:pStyle w:val="TOC1"/>
            <w:rPr>
              <w:b w:val="0"/>
              <w:noProof/>
              <w:lang w:val="en-US" w:eastAsia="en-US"/>
            </w:rPr>
          </w:pPr>
          <w:hyperlink w:anchor="_Toc494480563" w:history="1">
            <w:r w:rsidR="00DF10F7" w:rsidRPr="00A7148A">
              <w:rPr>
                <w:rStyle w:val="Hyperlink"/>
                <w:noProof/>
              </w:rPr>
              <w:t>5: Grammar Pedagogy – a C+C approach</w:t>
            </w:r>
            <w:r w:rsidR="00DF10F7">
              <w:rPr>
                <w:noProof/>
                <w:webHidden/>
              </w:rPr>
              <w:tab/>
            </w:r>
            <w:r w:rsidR="00DF10F7">
              <w:rPr>
                <w:noProof/>
                <w:webHidden/>
              </w:rPr>
              <w:fldChar w:fldCharType="begin"/>
            </w:r>
            <w:r w:rsidR="00DF10F7">
              <w:rPr>
                <w:noProof/>
                <w:webHidden/>
              </w:rPr>
              <w:instrText xml:space="preserve"> PAGEREF _Toc494480563 \h </w:instrText>
            </w:r>
            <w:r w:rsidR="00DF10F7">
              <w:rPr>
                <w:noProof/>
                <w:webHidden/>
              </w:rPr>
            </w:r>
            <w:r w:rsidR="00DF10F7">
              <w:rPr>
                <w:noProof/>
                <w:webHidden/>
              </w:rPr>
              <w:fldChar w:fldCharType="separate"/>
            </w:r>
            <w:r w:rsidR="002C2375">
              <w:rPr>
                <w:noProof/>
                <w:webHidden/>
              </w:rPr>
              <w:t>23</w:t>
            </w:r>
            <w:r w:rsidR="00DF10F7">
              <w:rPr>
                <w:noProof/>
                <w:webHidden/>
              </w:rPr>
              <w:fldChar w:fldCharType="end"/>
            </w:r>
          </w:hyperlink>
        </w:p>
        <w:p w:rsidR="00DF10F7" w:rsidRDefault="004F74FE">
          <w:pPr>
            <w:pStyle w:val="TOC1"/>
            <w:rPr>
              <w:b w:val="0"/>
              <w:noProof/>
              <w:lang w:val="en-US" w:eastAsia="en-US"/>
            </w:rPr>
          </w:pPr>
          <w:hyperlink w:anchor="_Toc494480564" w:history="1">
            <w:r w:rsidR="00DF10F7" w:rsidRPr="00A7148A">
              <w:rPr>
                <w:rStyle w:val="Hyperlink"/>
                <w:noProof/>
              </w:rPr>
              <w:t>6: Evaluating grammar activities</w:t>
            </w:r>
            <w:r w:rsidR="00DF10F7">
              <w:rPr>
                <w:noProof/>
                <w:webHidden/>
              </w:rPr>
              <w:tab/>
            </w:r>
            <w:r w:rsidR="00DF10F7">
              <w:rPr>
                <w:noProof/>
                <w:webHidden/>
              </w:rPr>
              <w:fldChar w:fldCharType="begin"/>
            </w:r>
            <w:r w:rsidR="00DF10F7">
              <w:rPr>
                <w:noProof/>
                <w:webHidden/>
              </w:rPr>
              <w:instrText xml:space="preserve"> PAGEREF _Toc494480564 \h </w:instrText>
            </w:r>
            <w:r w:rsidR="00DF10F7">
              <w:rPr>
                <w:noProof/>
                <w:webHidden/>
              </w:rPr>
            </w:r>
            <w:r w:rsidR="00DF10F7">
              <w:rPr>
                <w:noProof/>
                <w:webHidden/>
              </w:rPr>
              <w:fldChar w:fldCharType="separate"/>
            </w:r>
            <w:r w:rsidR="002C2375">
              <w:rPr>
                <w:noProof/>
                <w:webHidden/>
              </w:rPr>
              <w:t>28</w:t>
            </w:r>
            <w:r w:rsidR="00DF10F7">
              <w:rPr>
                <w:noProof/>
                <w:webHidden/>
              </w:rPr>
              <w:fldChar w:fldCharType="end"/>
            </w:r>
          </w:hyperlink>
        </w:p>
        <w:p w:rsidR="00DF10F7" w:rsidRDefault="004F74FE">
          <w:pPr>
            <w:pStyle w:val="TOC1"/>
            <w:rPr>
              <w:b w:val="0"/>
              <w:noProof/>
              <w:lang w:val="en-US" w:eastAsia="en-US"/>
            </w:rPr>
          </w:pPr>
          <w:hyperlink w:anchor="_Toc494480565" w:history="1">
            <w:r w:rsidR="00DF10F7" w:rsidRPr="00A7148A">
              <w:rPr>
                <w:rStyle w:val="Hyperlink"/>
                <w:noProof/>
              </w:rPr>
              <w:t>7: A few examples:</w:t>
            </w:r>
            <w:r w:rsidR="00DF10F7">
              <w:rPr>
                <w:noProof/>
                <w:webHidden/>
              </w:rPr>
              <w:tab/>
            </w:r>
            <w:r w:rsidR="00DF10F7">
              <w:rPr>
                <w:noProof/>
                <w:webHidden/>
              </w:rPr>
              <w:fldChar w:fldCharType="begin"/>
            </w:r>
            <w:r w:rsidR="00DF10F7">
              <w:rPr>
                <w:noProof/>
                <w:webHidden/>
              </w:rPr>
              <w:instrText xml:space="preserve"> PAGEREF _Toc494480565 \h </w:instrText>
            </w:r>
            <w:r w:rsidR="00DF10F7">
              <w:rPr>
                <w:noProof/>
                <w:webHidden/>
              </w:rPr>
            </w:r>
            <w:r w:rsidR="00DF10F7">
              <w:rPr>
                <w:noProof/>
                <w:webHidden/>
              </w:rPr>
              <w:fldChar w:fldCharType="separate"/>
            </w:r>
            <w:r w:rsidR="002C2375">
              <w:rPr>
                <w:noProof/>
                <w:webHidden/>
              </w:rPr>
              <w:t>31</w:t>
            </w:r>
            <w:r w:rsidR="00DF10F7">
              <w:rPr>
                <w:noProof/>
                <w:webHidden/>
              </w:rPr>
              <w:fldChar w:fldCharType="end"/>
            </w:r>
          </w:hyperlink>
        </w:p>
        <w:p w:rsidR="00DF10F7" w:rsidRDefault="004F74FE">
          <w:pPr>
            <w:pStyle w:val="TOC2"/>
            <w:tabs>
              <w:tab w:val="right" w:leader="dot" w:pos="9628"/>
            </w:tabs>
            <w:rPr>
              <w:noProof/>
              <w:lang w:val="en-US" w:eastAsia="en-US"/>
            </w:rPr>
          </w:pPr>
          <w:hyperlink w:anchor="_Toc494480566" w:history="1">
            <w:r w:rsidR="00DF10F7" w:rsidRPr="00A7148A">
              <w:rPr>
                <w:rStyle w:val="Hyperlink"/>
                <w:noProof/>
                <w:lang w:val="en-GB"/>
              </w:rPr>
              <w:t>Traditional and C+C approach to the passive – a comparison</w:t>
            </w:r>
            <w:r w:rsidR="00DF10F7">
              <w:rPr>
                <w:noProof/>
                <w:webHidden/>
              </w:rPr>
              <w:tab/>
            </w:r>
            <w:r w:rsidR="00DF10F7">
              <w:rPr>
                <w:noProof/>
                <w:webHidden/>
              </w:rPr>
              <w:fldChar w:fldCharType="begin"/>
            </w:r>
            <w:r w:rsidR="00DF10F7">
              <w:rPr>
                <w:noProof/>
                <w:webHidden/>
              </w:rPr>
              <w:instrText xml:space="preserve"> PAGEREF _Toc494480566 \h </w:instrText>
            </w:r>
            <w:r w:rsidR="00DF10F7">
              <w:rPr>
                <w:noProof/>
                <w:webHidden/>
              </w:rPr>
            </w:r>
            <w:r w:rsidR="00DF10F7">
              <w:rPr>
                <w:noProof/>
                <w:webHidden/>
              </w:rPr>
              <w:fldChar w:fldCharType="separate"/>
            </w:r>
            <w:r w:rsidR="002C2375">
              <w:rPr>
                <w:noProof/>
                <w:webHidden/>
              </w:rPr>
              <w:t>32</w:t>
            </w:r>
            <w:r w:rsidR="00DF10F7">
              <w:rPr>
                <w:noProof/>
                <w:webHidden/>
              </w:rPr>
              <w:fldChar w:fldCharType="end"/>
            </w:r>
          </w:hyperlink>
        </w:p>
        <w:p w:rsidR="00DF10F7" w:rsidRDefault="004F74FE">
          <w:pPr>
            <w:pStyle w:val="TOC1"/>
            <w:rPr>
              <w:b w:val="0"/>
              <w:noProof/>
              <w:lang w:val="en-US" w:eastAsia="en-US"/>
            </w:rPr>
          </w:pPr>
          <w:hyperlink w:anchor="_Toc494480567" w:history="1">
            <w:r w:rsidR="00DF10F7" w:rsidRPr="00A7148A">
              <w:rPr>
                <w:rStyle w:val="Hyperlink"/>
                <w:noProof/>
              </w:rPr>
              <w:t>BIBLIOGRAPHY  - Pedagogical Grammar</w:t>
            </w:r>
            <w:r w:rsidR="00DF10F7">
              <w:rPr>
                <w:noProof/>
                <w:webHidden/>
              </w:rPr>
              <w:tab/>
            </w:r>
            <w:r w:rsidR="00DF10F7">
              <w:rPr>
                <w:noProof/>
                <w:webHidden/>
              </w:rPr>
              <w:fldChar w:fldCharType="begin"/>
            </w:r>
            <w:r w:rsidR="00DF10F7">
              <w:rPr>
                <w:noProof/>
                <w:webHidden/>
              </w:rPr>
              <w:instrText xml:space="preserve"> PAGEREF _Toc494480567 \h </w:instrText>
            </w:r>
            <w:r w:rsidR="00DF10F7">
              <w:rPr>
                <w:noProof/>
                <w:webHidden/>
              </w:rPr>
            </w:r>
            <w:r w:rsidR="00DF10F7">
              <w:rPr>
                <w:noProof/>
                <w:webHidden/>
              </w:rPr>
              <w:fldChar w:fldCharType="separate"/>
            </w:r>
            <w:r w:rsidR="002C2375">
              <w:rPr>
                <w:noProof/>
                <w:webHidden/>
              </w:rPr>
              <w:t>37</w:t>
            </w:r>
            <w:r w:rsidR="00DF10F7">
              <w:rPr>
                <w:noProof/>
                <w:webHidden/>
              </w:rPr>
              <w:fldChar w:fldCharType="end"/>
            </w:r>
          </w:hyperlink>
        </w:p>
        <w:p w:rsidR="001C36E3" w:rsidRDefault="002C29BA" w:rsidP="005B1EF0">
          <w:pPr>
            <w:pStyle w:val="Grammar1"/>
            <w:rPr>
              <w:rFonts w:cs="Times New Roman"/>
              <w:sz w:val="24"/>
              <w:szCs w:val="24"/>
            </w:rPr>
          </w:pPr>
          <w:r w:rsidRPr="003F1B98">
            <w:rPr>
              <w:rFonts w:cs="Times New Roman"/>
              <w:sz w:val="24"/>
              <w:szCs w:val="24"/>
            </w:rPr>
            <w:fldChar w:fldCharType="end"/>
          </w:r>
        </w:p>
        <w:p w:rsidR="001C36E3" w:rsidRDefault="001C36E3">
          <w:pPr>
            <w:rPr>
              <w:rFonts w:asciiTheme="majorHAnsi" w:eastAsiaTheme="majorEastAsia" w:hAnsiTheme="majorHAnsi" w:cs="Times New Roman"/>
              <w:b/>
              <w:bCs/>
              <w:color w:val="2F5496" w:themeColor="accent1" w:themeShade="BF"/>
              <w:sz w:val="24"/>
              <w:szCs w:val="24"/>
              <w:lang w:val="en-GB"/>
            </w:rPr>
          </w:pPr>
          <w:r>
            <w:rPr>
              <w:rFonts w:cs="Times New Roman"/>
              <w:sz w:val="24"/>
              <w:szCs w:val="24"/>
            </w:rPr>
            <w:br w:type="page"/>
          </w:r>
        </w:p>
        <w:p w:rsidR="00711920" w:rsidRPr="003F1B98" w:rsidRDefault="003671F8" w:rsidP="005B1EF0">
          <w:pPr>
            <w:pStyle w:val="Grammar1"/>
          </w:pPr>
          <w:bookmarkStart w:id="2" w:name="_Toc494480558"/>
          <w:bookmarkEnd w:id="0"/>
          <w:bookmarkEnd w:id="1"/>
          <w:r>
            <w:lastRenderedPageBreak/>
            <w:t xml:space="preserve">An Introduction to Cognitive </w:t>
          </w:r>
          <w:r w:rsidR="00254328" w:rsidRPr="003F1B98">
            <w:t>Communicative Grammar for teachers</w:t>
          </w:r>
          <w:bookmarkEnd w:id="2"/>
        </w:p>
        <w:p w:rsidR="00711920" w:rsidRPr="003F1B98" w:rsidRDefault="00711920" w:rsidP="00711920">
          <w:pPr>
            <w:rPr>
              <w:rFonts w:cs="Times New Roman"/>
              <w:sz w:val="24"/>
              <w:szCs w:val="24"/>
              <w:lang w:val="en-GB"/>
            </w:rPr>
          </w:pPr>
          <w:r w:rsidRPr="003F1B98">
            <w:rPr>
              <w:rFonts w:cs="Times New Roman"/>
              <w:sz w:val="24"/>
              <w:szCs w:val="24"/>
              <w:lang w:val="en-GB"/>
            </w:rPr>
            <w:t>© David Newby, 2013</w:t>
          </w:r>
        </w:p>
      </w:sdtContent>
    </w:sdt>
    <w:p w:rsidR="00B93883" w:rsidRPr="003F1B98" w:rsidRDefault="00B93883" w:rsidP="005B1EF0">
      <w:pPr>
        <w:pStyle w:val="Heading2"/>
        <w:rPr>
          <w:lang w:val="en-GB"/>
        </w:rPr>
      </w:pPr>
      <w:bookmarkStart w:id="3" w:name="_Toc368848900"/>
      <w:bookmarkStart w:id="4" w:name="_Toc368852097"/>
      <w:bookmarkStart w:id="5" w:name="_Toc494480559"/>
      <w:r w:rsidRPr="003F1B98">
        <w:rPr>
          <w:lang w:val="en-GB"/>
        </w:rPr>
        <w:t>1: What is Pedagogical Grammar?</w:t>
      </w:r>
      <w:bookmarkEnd w:id="3"/>
      <w:bookmarkEnd w:id="4"/>
      <w:bookmarkEnd w:id="5"/>
    </w:p>
    <w:p w:rsidR="00B93883" w:rsidRPr="003F1B98" w:rsidRDefault="008E1C09" w:rsidP="00D41C4E">
      <w:pPr>
        <w:pStyle w:val="Heading3"/>
        <w:rPr>
          <w:lang w:val="en-GB"/>
        </w:rPr>
      </w:pPr>
      <w:bookmarkStart w:id="6" w:name="_Toc368852098"/>
      <w:r w:rsidRPr="003F1B98">
        <w:rPr>
          <w:lang w:val="en-GB"/>
        </w:rPr>
        <w:t xml:space="preserve">1.1 </w:t>
      </w:r>
      <w:r w:rsidR="00B93883" w:rsidRPr="003F1B98">
        <w:rPr>
          <w:lang w:val="en-GB"/>
        </w:rPr>
        <w:t>Why do pupils learn grammar?</w:t>
      </w:r>
      <w:bookmarkEnd w:id="6"/>
    </w:p>
    <w:p w:rsidR="004E3D44" w:rsidRPr="003F1B98" w:rsidRDefault="004E3D44" w:rsidP="004E3D44">
      <w:pPr>
        <w:rPr>
          <w:rFonts w:cs="Times New Roman"/>
          <w:sz w:val="24"/>
          <w:szCs w:val="24"/>
          <w:lang w:val="en-GB"/>
        </w:rPr>
      </w:pPr>
    </w:p>
    <w:p w:rsidR="009B45DC" w:rsidRPr="003671F8" w:rsidRDefault="009B45DC" w:rsidP="003F1B98">
      <w:pPr>
        <w:rPr>
          <w:sz w:val="24"/>
          <w:lang w:val="en-GB"/>
        </w:rPr>
      </w:pPr>
      <w:r w:rsidRPr="003671F8">
        <w:rPr>
          <w:sz w:val="24"/>
          <w:lang w:val="en-GB"/>
        </w:rPr>
        <w:t xml:space="preserve">‘The overall aim of learning grammar is to be able to express your </w:t>
      </w:r>
      <w:r w:rsidRPr="003671F8">
        <w:rPr>
          <w:sz w:val="24"/>
          <w:u w:val="single"/>
          <w:lang w:val="en-GB"/>
        </w:rPr>
        <w:t>own ideas</w:t>
      </w:r>
      <w:r w:rsidRPr="003671F8">
        <w:rPr>
          <w:sz w:val="24"/>
          <w:lang w:val="en-GB"/>
        </w:rPr>
        <w:t xml:space="preserve"> in </w:t>
      </w:r>
      <w:r w:rsidRPr="003671F8">
        <w:rPr>
          <w:sz w:val="24"/>
          <w:u w:val="single"/>
          <w:lang w:val="en-GB"/>
        </w:rPr>
        <w:t>real</w:t>
      </w:r>
      <w:r w:rsidRPr="003671F8">
        <w:rPr>
          <w:sz w:val="24"/>
          <w:lang w:val="en-GB"/>
        </w:rPr>
        <w:t xml:space="preserve"> </w:t>
      </w:r>
      <w:r w:rsidRPr="003671F8">
        <w:rPr>
          <w:sz w:val="24"/>
          <w:u w:val="single"/>
          <w:lang w:val="en-GB"/>
        </w:rPr>
        <w:t>situations</w:t>
      </w:r>
      <w:r w:rsidRPr="003671F8">
        <w:rPr>
          <w:sz w:val="24"/>
          <w:lang w:val="en-GB"/>
        </w:rPr>
        <w:t xml:space="preserve"> in language that is as </w:t>
      </w:r>
      <w:r w:rsidRPr="003671F8">
        <w:rPr>
          <w:sz w:val="24"/>
          <w:u w:val="single"/>
          <w:lang w:val="en-GB"/>
        </w:rPr>
        <w:t>correct</w:t>
      </w:r>
      <w:r w:rsidRPr="003671F8">
        <w:rPr>
          <w:sz w:val="24"/>
          <w:lang w:val="en-GB"/>
        </w:rPr>
        <w:t xml:space="preserve">, </w:t>
      </w:r>
      <w:r w:rsidRPr="003671F8">
        <w:rPr>
          <w:sz w:val="24"/>
          <w:u w:val="single"/>
          <w:lang w:val="en-GB"/>
        </w:rPr>
        <w:t>meaningful</w:t>
      </w:r>
      <w:r w:rsidRPr="003671F8">
        <w:rPr>
          <w:sz w:val="24"/>
          <w:lang w:val="en-GB"/>
        </w:rPr>
        <w:t xml:space="preserve"> and </w:t>
      </w:r>
      <w:r w:rsidRPr="003671F8">
        <w:rPr>
          <w:sz w:val="24"/>
          <w:u w:val="single"/>
          <w:lang w:val="en-GB"/>
        </w:rPr>
        <w:t>appropriate</w:t>
      </w:r>
      <w:r w:rsidRPr="003671F8">
        <w:rPr>
          <w:sz w:val="24"/>
          <w:lang w:val="en-GB"/>
        </w:rPr>
        <w:t xml:space="preserve"> </w:t>
      </w:r>
      <w:r w:rsidRPr="003671F8">
        <w:rPr>
          <w:sz w:val="24"/>
          <w:u w:val="single"/>
          <w:lang w:val="en-GB"/>
        </w:rPr>
        <w:t>as</w:t>
      </w:r>
      <w:r w:rsidRPr="003671F8">
        <w:rPr>
          <w:sz w:val="24"/>
          <w:lang w:val="en-GB"/>
        </w:rPr>
        <w:t xml:space="preserve"> </w:t>
      </w:r>
      <w:r w:rsidRPr="003671F8">
        <w:rPr>
          <w:sz w:val="24"/>
          <w:u w:val="single"/>
          <w:lang w:val="en-GB"/>
        </w:rPr>
        <w:t>possible</w:t>
      </w:r>
      <w:r w:rsidRPr="003671F8">
        <w:rPr>
          <w:sz w:val="24"/>
          <w:lang w:val="en-GB"/>
        </w:rPr>
        <w:t xml:space="preserve">. It is </w:t>
      </w:r>
      <w:r w:rsidR="007E7E2E" w:rsidRPr="003671F8">
        <w:rPr>
          <w:sz w:val="24"/>
          <w:lang w:val="en-GB"/>
        </w:rPr>
        <w:t>the</w:t>
      </w:r>
      <w:r w:rsidRPr="003671F8">
        <w:rPr>
          <w:sz w:val="24"/>
          <w:lang w:val="en-GB"/>
        </w:rPr>
        <w:t xml:space="preserve"> teacher’s task to </w:t>
      </w:r>
      <w:r w:rsidRPr="003671F8">
        <w:rPr>
          <w:sz w:val="24"/>
          <w:u w:val="single"/>
          <w:lang w:val="en-GB"/>
        </w:rPr>
        <w:t>facilitate</w:t>
      </w:r>
      <w:r w:rsidRPr="003671F8">
        <w:rPr>
          <w:sz w:val="24"/>
          <w:lang w:val="en-GB"/>
        </w:rPr>
        <w:t xml:space="preserve"> this grammatical skill with </w:t>
      </w:r>
      <w:r w:rsidRPr="003671F8">
        <w:rPr>
          <w:sz w:val="24"/>
          <w:u w:val="single"/>
          <w:lang w:val="en-GB"/>
        </w:rPr>
        <w:t>maximum efficiency</w:t>
      </w:r>
      <w:r w:rsidRPr="003671F8">
        <w:rPr>
          <w:sz w:val="24"/>
          <w:lang w:val="en-GB"/>
        </w:rPr>
        <w:t>.'</w:t>
      </w:r>
    </w:p>
    <w:p w:rsidR="003F1B98" w:rsidRPr="003F1B98" w:rsidRDefault="003F1B98" w:rsidP="003F1B98">
      <w:pPr>
        <w:rPr>
          <w:lang w:val="en-GB"/>
        </w:rPr>
      </w:pPr>
    </w:p>
    <w:p w:rsidR="00B93883" w:rsidRPr="003F1B98" w:rsidRDefault="00B93883" w:rsidP="00D41C4E">
      <w:pPr>
        <w:pStyle w:val="Heading3"/>
        <w:rPr>
          <w:lang w:val="en-GB"/>
        </w:rPr>
      </w:pPr>
      <w:bookmarkStart w:id="7" w:name="_Toc368848902"/>
      <w:bookmarkStart w:id="8" w:name="_Toc368852099"/>
      <w:r w:rsidRPr="003F1B98">
        <w:rPr>
          <w:lang w:val="en-GB"/>
        </w:rPr>
        <w:t>1.2 Tasks of pedagogical grammar</w:t>
      </w:r>
      <w:bookmarkEnd w:id="7"/>
      <w:bookmarkEnd w:id="8"/>
    </w:p>
    <w:p w:rsidR="003F1B98" w:rsidRDefault="003F1B98" w:rsidP="00792163">
      <w:pPr>
        <w:pStyle w:val="PS2Standard"/>
        <w:rPr>
          <w:rFonts w:asciiTheme="minorHAnsi" w:hAnsiTheme="minorHAnsi" w:cs="Times New Roman"/>
          <w:szCs w:val="24"/>
          <w:lang w:val="en-GB"/>
        </w:rPr>
      </w:pPr>
    </w:p>
    <w:p w:rsidR="00373888" w:rsidRPr="003671F8" w:rsidRDefault="00785AC3" w:rsidP="00792163">
      <w:pPr>
        <w:pStyle w:val="PS2Standard"/>
        <w:rPr>
          <w:rFonts w:asciiTheme="minorHAnsi" w:hAnsiTheme="minorHAnsi" w:cs="Times New Roman"/>
          <w:sz w:val="24"/>
          <w:szCs w:val="24"/>
          <w:lang w:val="en-GB"/>
        </w:rPr>
      </w:pPr>
      <w:r w:rsidRPr="003671F8">
        <w:rPr>
          <w:rFonts w:asciiTheme="minorHAnsi" w:hAnsiTheme="minorHAnsi" w:cs="Times New Roman"/>
          <w:sz w:val="24"/>
          <w:szCs w:val="24"/>
          <w:lang w:val="en-GB"/>
        </w:rPr>
        <w:t xml:space="preserve">The focus of this course will be </w:t>
      </w:r>
      <w:r w:rsidR="00B01DCB" w:rsidRPr="003671F8">
        <w:rPr>
          <w:rFonts w:asciiTheme="minorHAnsi" w:hAnsiTheme="minorHAnsi" w:cs="Times New Roman"/>
          <w:sz w:val="24"/>
          <w:szCs w:val="24"/>
          <w:lang w:val="en-GB"/>
        </w:rPr>
        <w:t>pedagogical grammar (PG)</w:t>
      </w:r>
      <w:r w:rsidRPr="003671F8">
        <w:rPr>
          <w:rFonts w:asciiTheme="minorHAnsi" w:hAnsiTheme="minorHAnsi" w:cs="Times New Roman"/>
          <w:sz w:val="24"/>
          <w:szCs w:val="24"/>
          <w:lang w:val="en-GB"/>
        </w:rPr>
        <w:t xml:space="preserve">, which </w:t>
      </w:r>
      <w:r w:rsidR="00DE74B0" w:rsidRPr="003671F8">
        <w:rPr>
          <w:rFonts w:asciiTheme="minorHAnsi" w:hAnsiTheme="minorHAnsi" w:cs="Times New Roman"/>
          <w:sz w:val="24"/>
          <w:szCs w:val="24"/>
          <w:lang w:val="en-GB"/>
        </w:rPr>
        <w:t>can be defined</w:t>
      </w:r>
      <w:r w:rsidR="00B01DCB" w:rsidRPr="003671F8">
        <w:rPr>
          <w:rFonts w:asciiTheme="minorHAnsi" w:hAnsiTheme="minorHAnsi" w:cs="Times New Roman"/>
          <w:sz w:val="24"/>
          <w:szCs w:val="24"/>
          <w:lang w:val="en-GB"/>
        </w:rPr>
        <w:t xml:space="preserve"> as </w:t>
      </w:r>
      <w:r w:rsidR="00373888" w:rsidRPr="003671F8">
        <w:rPr>
          <w:rFonts w:asciiTheme="minorHAnsi" w:hAnsiTheme="minorHAnsi" w:cs="Times New Roman"/>
          <w:sz w:val="24"/>
          <w:szCs w:val="24"/>
          <w:lang w:val="en-GB"/>
        </w:rPr>
        <w:t xml:space="preserve">follows: </w:t>
      </w:r>
    </w:p>
    <w:p w:rsidR="00373888" w:rsidRPr="003671F8" w:rsidRDefault="00373888" w:rsidP="00373888">
      <w:pPr>
        <w:pStyle w:val="PS2Standard"/>
        <w:ind w:left="360"/>
        <w:rPr>
          <w:rFonts w:asciiTheme="minorHAnsi" w:hAnsiTheme="minorHAnsi" w:cs="Times New Roman"/>
          <w:sz w:val="24"/>
          <w:szCs w:val="24"/>
          <w:lang w:val="en-GB"/>
        </w:rPr>
      </w:pPr>
      <w:r w:rsidRPr="003671F8">
        <w:rPr>
          <w:rFonts w:asciiTheme="minorHAnsi" w:hAnsiTheme="minorHAnsi" w:cs="Times New Roman"/>
          <w:sz w:val="24"/>
          <w:szCs w:val="24"/>
          <w:lang w:val="en-GB"/>
        </w:rPr>
        <w:t xml:space="preserve">Pedagogical grammar refers to </w:t>
      </w:r>
      <w:r w:rsidR="00B01DCB" w:rsidRPr="003671F8">
        <w:rPr>
          <w:rFonts w:asciiTheme="minorHAnsi" w:hAnsiTheme="minorHAnsi" w:cs="Times New Roman"/>
          <w:sz w:val="24"/>
          <w:szCs w:val="24"/>
          <w:lang w:val="en-GB"/>
        </w:rPr>
        <w:t>measures taken by teachers, learners</w:t>
      </w:r>
      <w:r w:rsidR="005209C7" w:rsidRPr="003671F8">
        <w:rPr>
          <w:rFonts w:asciiTheme="minorHAnsi" w:hAnsiTheme="minorHAnsi" w:cs="Times New Roman"/>
          <w:sz w:val="24"/>
          <w:szCs w:val="24"/>
          <w:lang w:val="en-GB"/>
        </w:rPr>
        <w:t>,</w:t>
      </w:r>
      <w:r w:rsidR="00B01DCB" w:rsidRPr="003671F8">
        <w:rPr>
          <w:rFonts w:asciiTheme="minorHAnsi" w:hAnsiTheme="minorHAnsi" w:cs="Times New Roman"/>
          <w:sz w:val="24"/>
          <w:szCs w:val="24"/>
          <w:lang w:val="en-GB"/>
        </w:rPr>
        <w:t xml:space="preserve"> materials designers, grammarians etc. to facilitate the development of grammatical competence and the skill of using grammar. </w:t>
      </w:r>
    </w:p>
    <w:p w:rsidR="00B01DCB" w:rsidRPr="003671F8" w:rsidRDefault="00B01DCB" w:rsidP="00373888">
      <w:pPr>
        <w:pStyle w:val="PS2Standard"/>
        <w:rPr>
          <w:rFonts w:asciiTheme="minorHAnsi" w:hAnsiTheme="minorHAnsi" w:cs="Times New Roman"/>
          <w:sz w:val="24"/>
          <w:szCs w:val="24"/>
          <w:lang w:val="en-GB"/>
        </w:rPr>
      </w:pPr>
      <w:r w:rsidRPr="003671F8">
        <w:rPr>
          <w:rFonts w:asciiTheme="minorHAnsi" w:hAnsiTheme="minorHAnsi" w:cs="Times New Roman"/>
          <w:sz w:val="24"/>
          <w:szCs w:val="24"/>
          <w:lang w:val="en-GB"/>
        </w:rPr>
        <w:t>The main tasks of pedagogical grammar are the following:</w:t>
      </w:r>
    </w:p>
    <w:p w:rsidR="003F1B98" w:rsidRPr="003671F8" w:rsidRDefault="003F1B98" w:rsidP="00373888">
      <w:pPr>
        <w:pStyle w:val="PS2Standard"/>
        <w:rPr>
          <w:rFonts w:asciiTheme="minorHAnsi" w:hAnsiTheme="minorHAnsi" w:cs="Times New Roman"/>
          <w:sz w:val="24"/>
          <w:szCs w:val="24"/>
          <w:lang w:val="en-GB"/>
        </w:rPr>
      </w:pPr>
    </w:p>
    <w:p w:rsidR="00B01DCB" w:rsidRPr="003671F8" w:rsidRDefault="007E7E2E" w:rsidP="00081D13">
      <w:pPr>
        <w:numPr>
          <w:ilvl w:val="0"/>
          <w:numId w:val="8"/>
        </w:numPr>
        <w:rPr>
          <w:rFonts w:cs="Times New Roman"/>
          <w:color w:val="000000"/>
          <w:sz w:val="24"/>
          <w:szCs w:val="24"/>
          <w:lang w:val="en-GB"/>
        </w:rPr>
      </w:pPr>
      <w:r w:rsidRPr="003671F8">
        <w:rPr>
          <w:rFonts w:cs="Times New Roman"/>
          <w:b/>
          <w:color w:val="000000"/>
          <w:sz w:val="24"/>
          <w:szCs w:val="24"/>
          <w:lang w:val="en-GB"/>
        </w:rPr>
        <w:t>Formulating g</w:t>
      </w:r>
      <w:r w:rsidR="00C7463A" w:rsidRPr="003671F8">
        <w:rPr>
          <w:rFonts w:cs="Times New Roman"/>
          <w:b/>
          <w:color w:val="000000"/>
          <w:sz w:val="24"/>
          <w:szCs w:val="24"/>
          <w:lang w:val="en-GB"/>
        </w:rPr>
        <w:t>rammar rules</w:t>
      </w:r>
      <w:r w:rsidRPr="003671F8">
        <w:rPr>
          <w:rFonts w:cs="Times New Roman"/>
          <w:color w:val="000000"/>
          <w:sz w:val="24"/>
          <w:szCs w:val="24"/>
          <w:lang w:val="en-GB"/>
        </w:rPr>
        <w:t xml:space="preserve"> to </w:t>
      </w:r>
      <w:r w:rsidR="00B01DCB" w:rsidRPr="003671F8">
        <w:rPr>
          <w:rFonts w:cs="Times New Roman"/>
          <w:color w:val="000000"/>
          <w:sz w:val="24"/>
          <w:szCs w:val="24"/>
          <w:lang w:val="en-GB"/>
        </w:rPr>
        <w:t xml:space="preserve">describe grammar based on </w:t>
      </w:r>
      <w:r w:rsidR="00785AC3" w:rsidRPr="003671F8">
        <w:rPr>
          <w:rFonts w:cs="Times New Roman"/>
          <w:color w:val="000000"/>
          <w:sz w:val="24"/>
          <w:szCs w:val="24"/>
          <w:lang w:val="en-GB"/>
        </w:rPr>
        <w:t xml:space="preserve">a suitable theoretical </w:t>
      </w:r>
      <w:r w:rsidR="00B01DCB" w:rsidRPr="003671F8">
        <w:rPr>
          <w:rFonts w:cs="Times New Roman"/>
          <w:color w:val="000000"/>
          <w:sz w:val="24"/>
          <w:szCs w:val="24"/>
          <w:lang w:val="en-GB"/>
        </w:rPr>
        <w:t xml:space="preserve">model </w:t>
      </w:r>
      <w:r w:rsidR="00C7463A" w:rsidRPr="003671F8">
        <w:rPr>
          <w:rFonts w:cs="Times New Roman"/>
          <w:color w:val="000000"/>
          <w:sz w:val="24"/>
          <w:szCs w:val="24"/>
          <w:lang w:val="en-GB"/>
        </w:rPr>
        <w:t>in ways that are transparent for learners</w:t>
      </w:r>
      <w:r w:rsidR="0063462F" w:rsidRPr="003671F8">
        <w:rPr>
          <w:rFonts w:cs="Times New Roman"/>
          <w:color w:val="000000"/>
          <w:sz w:val="24"/>
          <w:szCs w:val="24"/>
          <w:lang w:val="en-GB"/>
        </w:rPr>
        <w:t xml:space="preserve">; </w:t>
      </w:r>
      <w:r w:rsidR="00C7463A" w:rsidRPr="003671F8">
        <w:rPr>
          <w:rFonts w:cs="Times New Roman"/>
          <w:color w:val="000000"/>
          <w:sz w:val="24"/>
          <w:szCs w:val="24"/>
          <w:lang w:val="en-GB"/>
        </w:rPr>
        <w:br/>
      </w:r>
      <w:r w:rsidR="00785AC3" w:rsidRPr="003671F8">
        <w:rPr>
          <w:rFonts w:cs="Times New Roman"/>
          <w:color w:val="000000"/>
          <w:sz w:val="24"/>
          <w:szCs w:val="24"/>
          <w:lang w:val="en-GB"/>
        </w:rPr>
        <w:sym w:font="Wingdings 3" w:char="F022"/>
      </w:r>
      <w:r w:rsidR="00785AC3" w:rsidRPr="003671F8">
        <w:rPr>
          <w:rFonts w:cs="Times New Roman"/>
          <w:color w:val="000000"/>
          <w:sz w:val="24"/>
          <w:szCs w:val="24"/>
          <w:lang w:val="en-GB"/>
        </w:rPr>
        <w:t xml:space="preserve"> pedagogical reference grammar, school textbook</w:t>
      </w:r>
      <w:r w:rsidR="00450C16" w:rsidRPr="003671F8">
        <w:rPr>
          <w:rFonts w:cs="Times New Roman"/>
          <w:color w:val="000000"/>
          <w:sz w:val="24"/>
          <w:szCs w:val="24"/>
          <w:lang w:val="en-GB"/>
        </w:rPr>
        <w:t>, lessons</w:t>
      </w:r>
      <w:r w:rsidR="00785AC3" w:rsidRPr="003671F8">
        <w:rPr>
          <w:rFonts w:cs="Times New Roman"/>
          <w:color w:val="000000"/>
          <w:sz w:val="24"/>
          <w:szCs w:val="24"/>
          <w:lang w:val="en-GB"/>
        </w:rPr>
        <w:t xml:space="preserve"> etc.</w:t>
      </w:r>
    </w:p>
    <w:p w:rsidR="00B01DCB" w:rsidRPr="003671F8" w:rsidRDefault="00B01DCB" w:rsidP="00081D13">
      <w:pPr>
        <w:numPr>
          <w:ilvl w:val="0"/>
          <w:numId w:val="8"/>
        </w:numPr>
        <w:rPr>
          <w:rFonts w:cs="Times New Roman"/>
          <w:color w:val="000000"/>
          <w:sz w:val="24"/>
          <w:szCs w:val="24"/>
          <w:lang w:val="en-GB"/>
        </w:rPr>
      </w:pPr>
      <w:r w:rsidRPr="003671F8">
        <w:rPr>
          <w:rFonts w:cs="Times New Roman"/>
          <w:b/>
          <w:color w:val="000000"/>
          <w:sz w:val="24"/>
          <w:szCs w:val="24"/>
          <w:lang w:val="en-GB"/>
        </w:rPr>
        <w:t>Selecti</w:t>
      </w:r>
      <w:r w:rsidR="007E7E2E" w:rsidRPr="003671F8">
        <w:rPr>
          <w:rFonts w:cs="Times New Roman"/>
          <w:b/>
          <w:color w:val="000000"/>
          <w:sz w:val="24"/>
          <w:szCs w:val="24"/>
          <w:lang w:val="en-GB"/>
        </w:rPr>
        <w:t>ng</w:t>
      </w:r>
      <w:r w:rsidR="00785AC3" w:rsidRPr="003671F8">
        <w:rPr>
          <w:rFonts w:cs="Times New Roman"/>
          <w:b/>
          <w:color w:val="000000"/>
          <w:sz w:val="24"/>
          <w:szCs w:val="24"/>
          <w:lang w:val="en-GB"/>
        </w:rPr>
        <w:t xml:space="preserve"> &amp; grading</w:t>
      </w:r>
      <w:r w:rsidRPr="003671F8">
        <w:rPr>
          <w:rFonts w:cs="Times New Roman"/>
          <w:color w:val="000000"/>
          <w:sz w:val="24"/>
          <w:szCs w:val="24"/>
          <w:lang w:val="en-GB"/>
        </w:rPr>
        <w:t xml:space="preserve"> areas of grammar to be presented to the learner</w:t>
      </w:r>
      <w:r w:rsidR="00551B17" w:rsidRPr="003671F8">
        <w:rPr>
          <w:rFonts w:cs="Times New Roman"/>
          <w:color w:val="000000"/>
          <w:sz w:val="24"/>
          <w:szCs w:val="24"/>
          <w:lang w:val="en-GB"/>
        </w:rPr>
        <w:t>s</w:t>
      </w:r>
      <w:r w:rsidR="00785AC3" w:rsidRPr="003671F8">
        <w:rPr>
          <w:rFonts w:cs="Times New Roman"/>
          <w:color w:val="000000"/>
          <w:sz w:val="24"/>
          <w:szCs w:val="24"/>
          <w:lang w:val="en-GB"/>
        </w:rPr>
        <w:t xml:space="preserve"> and establish</w:t>
      </w:r>
      <w:r w:rsidR="00551B17" w:rsidRPr="003671F8">
        <w:rPr>
          <w:rFonts w:cs="Times New Roman"/>
          <w:color w:val="000000"/>
          <w:sz w:val="24"/>
          <w:szCs w:val="24"/>
          <w:lang w:val="en-GB"/>
        </w:rPr>
        <w:t>ing</w:t>
      </w:r>
      <w:r w:rsidR="00785AC3" w:rsidRPr="003671F8">
        <w:rPr>
          <w:rFonts w:cs="Times New Roman"/>
          <w:color w:val="000000"/>
          <w:sz w:val="24"/>
          <w:szCs w:val="24"/>
          <w:lang w:val="en-GB"/>
        </w:rPr>
        <w:t xml:space="preserve"> criteria for the sequencing of grammar </w:t>
      </w:r>
      <w:r w:rsidR="00C7463A" w:rsidRPr="003671F8">
        <w:rPr>
          <w:rFonts w:cs="Times New Roman"/>
          <w:color w:val="000000"/>
          <w:sz w:val="24"/>
          <w:szCs w:val="24"/>
          <w:lang w:val="en-GB"/>
        </w:rPr>
        <w:br/>
      </w:r>
      <w:r w:rsidR="00785AC3" w:rsidRPr="003671F8">
        <w:rPr>
          <w:rFonts w:cs="Times New Roman"/>
          <w:color w:val="000000"/>
          <w:sz w:val="24"/>
          <w:szCs w:val="24"/>
          <w:lang w:val="en-GB"/>
        </w:rPr>
        <w:sym w:font="Wingdings 3" w:char="F022"/>
      </w:r>
      <w:r w:rsidR="00785AC3" w:rsidRPr="003671F8">
        <w:rPr>
          <w:rFonts w:cs="Times New Roman"/>
          <w:color w:val="000000"/>
          <w:sz w:val="24"/>
          <w:szCs w:val="24"/>
          <w:lang w:val="en-GB"/>
        </w:rPr>
        <w:t xml:space="preserve"> curriculum, school textbook</w:t>
      </w:r>
      <w:r w:rsidR="00C7463A" w:rsidRPr="003671F8">
        <w:rPr>
          <w:rFonts w:cs="Times New Roman"/>
          <w:color w:val="000000"/>
          <w:sz w:val="24"/>
          <w:szCs w:val="24"/>
          <w:lang w:val="en-GB"/>
        </w:rPr>
        <w:t xml:space="preserve"> etc.</w:t>
      </w:r>
    </w:p>
    <w:p w:rsidR="003F1B98" w:rsidRPr="003671F8" w:rsidRDefault="003F1B98" w:rsidP="00081D13">
      <w:pPr>
        <w:numPr>
          <w:ilvl w:val="0"/>
          <w:numId w:val="8"/>
        </w:numPr>
        <w:rPr>
          <w:rFonts w:cs="Times New Roman"/>
          <w:color w:val="000000"/>
          <w:sz w:val="24"/>
          <w:szCs w:val="24"/>
          <w:lang w:val="en-GB"/>
        </w:rPr>
      </w:pPr>
      <w:r w:rsidRPr="003671F8">
        <w:rPr>
          <w:rFonts w:cs="Times New Roman"/>
          <w:b/>
          <w:color w:val="000000"/>
          <w:sz w:val="24"/>
          <w:szCs w:val="24"/>
          <w:lang w:val="en-GB"/>
        </w:rPr>
        <w:t xml:space="preserve">Learning aims and processes: </w:t>
      </w:r>
      <w:r w:rsidRPr="003671F8">
        <w:rPr>
          <w:rFonts w:cs="Times New Roman"/>
          <w:color w:val="000000"/>
          <w:sz w:val="24"/>
          <w:szCs w:val="24"/>
          <w:lang w:val="en-GB"/>
        </w:rPr>
        <w:t>consider aims of individual exercises or of</w:t>
      </w:r>
      <w:r w:rsidR="00A67D9A">
        <w:rPr>
          <w:rFonts w:cs="Times New Roman"/>
          <w:color w:val="000000"/>
          <w:sz w:val="24"/>
          <w:szCs w:val="24"/>
          <w:lang w:val="en-GB"/>
        </w:rPr>
        <w:t xml:space="preserve"> </w:t>
      </w:r>
      <w:r w:rsidRPr="003671F8">
        <w:rPr>
          <w:rFonts w:cs="Times New Roman"/>
          <w:color w:val="000000"/>
          <w:sz w:val="24"/>
          <w:szCs w:val="24"/>
          <w:lang w:val="en-GB"/>
        </w:rPr>
        <w:t>sequences of teaching in terms of learning processes; how can learning processes be activated and supported?</w:t>
      </w:r>
    </w:p>
    <w:p w:rsidR="008E62CE" w:rsidRPr="003671F8" w:rsidRDefault="008E62CE" w:rsidP="00081D13">
      <w:pPr>
        <w:numPr>
          <w:ilvl w:val="0"/>
          <w:numId w:val="8"/>
        </w:numPr>
        <w:rPr>
          <w:rFonts w:cs="Times New Roman"/>
          <w:color w:val="000000"/>
          <w:sz w:val="24"/>
          <w:szCs w:val="24"/>
          <w:lang w:val="en-GB"/>
        </w:rPr>
      </w:pPr>
      <w:r w:rsidRPr="003671F8">
        <w:rPr>
          <w:rFonts w:cs="Times New Roman"/>
          <w:b/>
          <w:color w:val="000000"/>
          <w:sz w:val="24"/>
          <w:szCs w:val="24"/>
          <w:lang w:val="en-GB"/>
        </w:rPr>
        <w:t>Formulating grammatical objectives</w:t>
      </w:r>
      <w:r w:rsidR="00CF6AAA" w:rsidRPr="003671F8">
        <w:rPr>
          <w:rFonts w:cs="Times New Roman"/>
          <w:b/>
          <w:color w:val="000000"/>
          <w:sz w:val="24"/>
          <w:szCs w:val="24"/>
          <w:lang w:val="en-GB"/>
        </w:rPr>
        <w:t xml:space="preserve">: </w:t>
      </w:r>
      <w:r w:rsidR="00CF6AAA" w:rsidRPr="003671F8">
        <w:rPr>
          <w:rFonts w:cs="Times New Roman"/>
          <w:color w:val="000000"/>
          <w:sz w:val="24"/>
          <w:szCs w:val="24"/>
          <w:lang w:val="en-GB"/>
        </w:rPr>
        <w:t>grammatical functions, notions, patterns forms…</w:t>
      </w:r>
    </w:p>
    <w:p w:rsidR="00B01DCB" w:rsidRPr="003671F8" w:rsidRDefault="00551B17" w:rsidP="00081D13">
      <w:pPr>
        <w:numPr>
          <w:ilvl w:val="0"/>
          <w:numId w:val="8"/>
        </w:numPr>
        <w:rPr>
          <w:rFonts w:cs="Times New Roman"/>
          <w:color w:val="000000"/>
          <w:sz w:val="24"/>
          <w:szCs w:val="24"/>
          <w:lang w:val="en-GB"/>
        </w:rPr>
      </w:pPr>
      <w:r w:rsidRPr="003671F8">
        <w:rPr>
          <w:rFonts w:cs="Times New Roman"/>
          <w:b/>
          <w:color w:val="000000"/>
          <w:sz w:val="24"/>
          <w:szCs w:val="24"/>
          <w:lang w:val="en-GB"/>
        </w:rPr>
        <w:t>Selecting efficient m</w:t>
      </w:r>
      <w:r w:rsidR="00B01DCB" w:rsidRPr="003671F8">
        <w:rPr>
          <w:rFonts w:cs="Times New Roman"/>
          <w:b/>
          <w:color w:val="000000"/>
          <w:sz w:val="24"/>
          <w:szCs w:val="24"/>
          <w:lang w:val="en-GB"/>
        </w:rPr>
        <w:t>ethodology</w:t>
      </w:r>
      <w:r w:rsidR="00B01DCB" w:rsidRPr="003671F8">
        <w:rPr>
          <w:rFonts w:cs="Times New Roman"/>
          <w:color w:val="000000"/>
          <w:sz w:val="24"/>
          <w:szCs w:val="24"/>
          <w:lang w:val="en-GB"/>
        </w:rPr>
        <w:t xml:space="preserve"> to facilitate learning</w:t>
      </w:r>
      <w:r w:rsidRPr="003671F8">
        <w:rPr>
          <w:rFonts w:cs="Times New Roman"/>
          <w:color w:val="000000"/>
          <w:sz w:val="24"/>
          <w:szCs w:val="24"/>
          <w:lang w:val="en-GB"/>
        </w:rPr>
        <w:t xml:space="preserve">: </w:t>
      </w:r>
      <w:r w:rsidR="00785AC3" w:rsidRPr="003671F8">
        <w:rPr>
          <w:rFonts w:cs="Times New Roman"/>
          <w:color w:val="000000"/>
          <w:sz w:val="24"/>
          <w:szCs w:val="24"/>
          <w:lang w:val="en-GB"/>
        </w:rPr>
        <w:t xml:space="preserve"> </w:t>
      </w:r>
      <w:r w:rsidR="00B01DCB" w:rsidRPr="003671F8">
        <w:rPr>
          <w:rFonts w:cs="Times New Roman"/>
          <w:color w:val="000000"/>
          <w:sz w:val="24"/>
          <w:szCs w:val="24"/>
          <w:lang w:val="en-GB"/>
        </w:rPr>
        <w:t>presentation forms, exercises, activi</w:t>
      </w:r>
      <w:r w:rsidR="00785AC3" w:rsidRPr="003671F8">
        <w:rPr>
          <w:rFonts w:cs="Times New Roman"/>
          <w:color w:val="000000"/>
          <w:sz w:val="24"/>
          <w:szCs w:val="24"/>
          <w:lang w:val="en-GB"/>
        </w:rPr>
        <w:t xml:space="preserve">ties etc. </w:t>
      </w:r>
      <w:r w:rsidR="0063462F" w:rsidRPr="003671F8">
        <w:rPr>
          <w:rFonts w:cs="Times New Roman"/>
          <w:color w:val="000000"/>
          <w:sz w:val="24"/>
          <w:szCs w:val="24"/>
          <w:lang w:val="en-GB"/>
        </w:rPr>
        <w:br/>
      </w:r>
      <w:r w:rsidR="00785AC3" w:rsidRPr="003671F8">
        <w:rPr>
          <w:rFonts w:cs="Times New Roman"/>
          <w:color w:val="000000"/>
          <w:sz w:val="24"/>
          <w:szCs w:val="24"/>
          <w:lang w:val="en-GB"/>
        </w:rPr>
        <w:sym w:font="Wingdings 3" w:char="F022"/>
      </w:r>
      <w:r w:rsidR="00785AC3" w:rsidRPr="003671F8">
        <w:rPr>
          <w:rFonts w:cs="Times New Roman"/>
          <w:color w:val="000000"/>
          <w:sz w:val="24"/>
          <w:szCs w:val="24"/>
          <w:lang w:val="en-GB"/>
        </w:rPr>
        <w:t>school textbook, teaching materials etc.</w:t>
      </w:r>
    </w:p>
    <w:p w:rsidR="003F1B98" w:rsidRPr="003671F8" w:rsidRDefault="00C73F92" w:rsidP="00081D13">
      <w:pPr>
        <w:numPr>
          <w:ilvl w:val="0"/>
          <w:numId w:val="8"/>
        </w:numPr>
        <w:rPr>
          <w:rFonts w:cs="Times New Roman"/>
          <w:color w:val="000000"/>
          <w:sz w:val="24"/>
          <w:szCs w:val="24"/>
          <w:lang w:val="en-GB"/>
        </w:rPr>
      </w:pPr>
      <w:r w:rsidRPr="003671F8">
        <w:rPr>
          <w:rFonts w:cs="Times New Roman"/>
          <w:b/>
          <w:color w:val="000000"/>
          <w:sz w:val="24"/>
          <w:szCs w:val="24"/>
          <w:lang w:val="en-GB"/>
        </w:rPr>
        <w:t>Testing grammar</w:t>
      </w:r>
      <w:r w:rsidR="00785AC3" w:rsidRPr="003671F8">
        <w:rPr>
          <w:rFonts w:cs="Times New Roman"/>
          <w:color w:val="000000"/>
          <w:sz w:val="24"/>
          <w:szCs w:val="24"/>
          <w:lang w:val="en-GB"/>
        </w:rPr>
        <w:t>: select</w:t>
      </w:r>
      <w:r w:rsidR="00551B17" w:rsidRPr="003671F8">
        <w:rPr>
          <w:rFonts w:cs="Times New Roman"/>
          <w:color w:val="000000"/>
          <w:sz w:val="24"/>
          <w:szCs w:val="24"/>
          <w:lang w:val="en-GB"/>
        </w:rPr>
        <w:t>ing</w:t>
      </w:r>
      <w:r w:rsidR="00785AC3" w:rsidRPr="003671F8">
        <w:rPr>
          <w:rFonts w:cs="Times New Roman"/>
          <w:color w:val="000000"/>
          <w:sz w:val="24"/>
          <w:szCs w:val="24"/>
          <w:lang w:val="en-GB"/>
        </w:rPr>
        <w:t xml:space="preserve"> areas of grammar and exercise types which ful</w:t>
      </w:r>
      <w:r w:rsidR="0063462F" w:rsidRPr="003671F8">
        <w:rPr>
          <w:rFonts w:cs="Times New Roman"/>
          <w:color w:val="000000"/>
          <w:sz w:val="24"/>
          <w:szCs w:val="24"/>
          <w:lang w:val="en-GB"/>
        </w:rPr>
        <w:t>fil criteria of testing theory (validity, reliability etc.)</w:t>
      </w:r>
      <w:r w:rsidR="0063462F" w:rsidRPr="003671F8">
        <w:rPr>
          <w:rFonts w:cs="Times New Roman"/>
          <w:color w:val="000000"/>
          <w:sz w:val="24"/>
          <w:szCs w:val="24"/>
          <w:lang w:val="en-GB"/>
        </w:rPr>
        <w:br/>
      </w:r>
      <w:r w:rsidR="00785AC3" w:rsidRPr="003671F8">
        <w:rPr>
          <w:rFonts w:cs="Times New Roman"/>
          <w:color w:val="000000"/>
          <w:sz w:val="24"/>
          <w:szCs w:val="24"/>
          <w:lang w:val="en-GB"/>
        </w:rPr>
        <w:sym w:font="Wingdings 3" w:char="F022"/>
      </w:r>
      <w:r w:rsidR="0063462F" w:rsidRPr="003671F8">
        <w:rPr>
          <w:rFonts w:cs="Times New Roman"/>
          <w:color w:val="000000"/>
          <w:sz w:val="24"/>
          <w:szCs w:val="24"/>
          <w:lang w:val="en-GB"/>
        </w:rPr>
        <w:t xml:space="preserve"> </w:t>
      </w:r>
      <w:proofErr w:type="spellStart"/>
      <w:r w:rsidR="0063462F" w:rsidRPr="003671F8">
        <w:rPr>
          <w:rFonts w:cs="Times New Roman"/>
          <w:color w:val="000000"/>
          <w:sz w:val="24"/>
          <w:szCs w:val="24"/>
          <w:lang w:val="en-GB"/>
        </w:rPr>
        <w:t>Schularbeiten</w:t>
      </w:r>
      <w:proofErr w:type="spellEnd"/>
      <w:r w:rsidR="0063462F" w:rsidRPr="003671F8">
        <w:rPr>
          <w:rFonts w:cs="Times New Roman"/>
          <w:color w:val="000000"/>
          <w:sz w:val="24"/>
          <w:szCs w:val="24"/>
          <w:lang w:val="en-GB"/>
        </w:rPr>
        <w:t>, Matura etc.</w:t>
      </w:r>
      <w:bookmarkStart w:id="9" w:name="_Toc368848903"/>
      <w:bookmarkStart w:id="10" w:name="_Toc368852100"/>
    </w:p>
    <w:p w:rsidR="00605B85" w:rsidRPr="003671F8" w:rsidRDefault="003F1B98" w:rsidP="003F1B98">
      <w:pPr>
        <w:rPr>
          <w:rFonts w:cs="Times New Roman"/>
          <w:color w:val="000000"/>
          <w:sz w:val="28"/>
          <w:szCs w:val="24"/>
          <w:lang w:val="en-GB"/>
        </w:rPr>
      </w:pPr>
      <w:r w:rsidRPr="003671F8">
        <w:rPr>
          <w:rFonts w:cs="Times New Roman"/>
          <w:color w:val="000000"/>
          <w:sz w:val="28"/>
          <w:szCs w:val="24"/>
          <w:lang w:val="en-GB"/>
        </w:rPr>
        <w:br w:type="page"/>
      </w:r>
    </w:p>
    <w:p w:rsidR="00254328" w:rsidRPr="003F1B98" w:rsidRDefault="00B93883" w:rsidP="00D41C4E">
      <w:pPr>
        <w:pStyle w:val="Heading3"/>
        <w:rPr>
          <w:lang w:val="en-GB"/>
        </w:rPr>
      </w:pPr>
      <w:r w:rsidRPr="003F1B98">
        <w:rPr>
          <w:lang w:val="en-GB"/>
        </w:rPr>
        <w:lastRenderedPageBreak/>
        <w:t>1.3 Competences of PS 2 – EPOSTL</w:t>
      </w:r>
      <w:bookmarkEnd w:id="9"/>
      <w:bookmarkEnd w:id="10"/>
    </w:p>
    <w:p w:rsidR="00792163" w:rsidRPr="003671F8" w:rsidRDefault="00792163" w:rsidP="003F1B98">
      <w:pPr>
        <w:rPr>
          <w:sz w:val="24"/>
          <w:lang w:val="en-GB"/>
        </w:rPr>
      </w:pPr>
      <w:r w:rsidRPr="003671F8">
        <w:rPr>
          <w:sz w:val="24"/>
          <w:lang w:val="en-GB"/>
        </w:rPr>
        <w:t>It follows from the above definition of PG that a variety of competences</w:t>
      </w:r>
      <w:r w:rsidR="00D2425F" w:rsidRPr="003671F8">
        <w:rPr>
          <w:sz w:val="24"/>
          <w:lang w:val="en-GB"/>
        </w:rPr>
        <w:t xml:space="preserve"> listed in the </w:t>
      </w:r>
      <w:r w:rsidR="00D2425F" w:rsidRPr="003671F8">
        <w:rPr>
          <w:i/>
          <w:sz w:val="24"/>
          <w:lang w:val="en-GB"/>
        </w:rPr>
        <w:t>European Portfolio for Student Teachers of Languages</w:t>
      </w:r>
      <w:r w:rsidR="00D2425F" w:rsidRPr="003671F8">
        <w:rPr>
          <w:sz w:val="24"/>
          <w:lang w:val="en-GB"/>
        </w:rPr>
        <w:t xml:space="preserve"> (EPOSTL) </w:t>
      </w:r>
      <w:r w:rsidRPr="003671F8">
        <w:rPr>
          <w:sz w:val="24"/>
          <w:lang w:val="en-GB"/>
        </w:rPr>
        <w:t>will be developed in</w:t>
      </w:r>
      <w:r w:rsidR="00D2425F" w:rsidRPr="003671F8">
        <w:rPr>
          <w:sz w:val="24"/>
          <w:lang w:val="en-GB"/>
        </w:rPr>
        <w:t xml:space="preserve"> </w:t>
      </w:r>
      <w:r w:rsidRPr="003671F8">
        <w:rPr>
          <w:sz w:val="24"/>
          <w:lang w:val="en-GB"/>
        </w:rPr>
        <w:t xml:space="preserve">this course. The most important are the following: </w:t>
      </w:r>
    </w:p>
    <w:tbl>
      <w:tblPr>
        <w:tblW w:w="9406" w:type="dxa"/>
        <w:jc w:val="center"/>
        <w:shd w:val="clear" w:color="auto" w:fill="666666"/>
        <w:tblLook w:val="01E0" w:firstRow="1" w:lastRow="1" w:firstColumn="1" w:lastColumn="1" w:noHBand="0" w:noVBand="0"/>
      </w:tblPr>
      <w:tblGrid>
        <w:gridCol w:w="1475"/>
        <w:gridCol w:w="4040"/>
        <w:gridCol w:w="236"/>
        <w:gridCol w:w="2675"/>
        <w:gridCol w:w="357"/>
        <w:gridCol w:w="623"/>
      </w:tblGrid>
      <w:tr w:rsidR="000240EE" w:rsidRPr="003F1B98" w:rsidTr="00871C02">
        <w:trPr>
          <w:jc w:val="center"/>
        </w:trPr>
        <w:tc>
          <w:tcPr>
            <w:tcW w:w="5515" w:type="dxa"/>
            <w:gridSpan w:val="2"/>
            <w:tcBorders>
              <w:top w:val="single" w:sz="4" w:space="0" w:color="auto"/>
              <w:left w:val="single" w:sz="4" w:space="0" w:color="auto"/>
            </w:tcBorders>
            <w:shd w:val="clear" w:color="auto" w:fill="8C8C8C"/>
            <w:vAlign w:val="bottom"/>
          </w:tcPr>
          <w:p w:rsidR="000240EE" w:rsidRPr="003F1B98" w:rsidRDefault="000240EE" w:rsidP="003F1B98">
            <w:pPr>
              <w:spacing w:after="0"/>
              <w:rPr>
                <w:rFonts w:cs="Times New Roman"/>
                <w:b/>
                <w:color w:val="EAEAEA"/>
                <w:szCs w:val="24"/>
                <w:lang w:val="en-GB"/>
              </w:rPr>
            </w:pPr>
            <w:r w:rsidRPr="003F1B98">
              <w:rPr>
                <w:rFonts w:cs="Times New Roman"/>
                <w:b/>
                <w:color w:val="EAEAEA"/>
                <w:szCs w:val="24"/>
                <w:lang w:val="en-GB"/>
              </w:rPr>
              <w:t>E P O S T L</w:t>
            </w:r>
          </w:p>
        </w:tc>
        <w:tc>
          <w:tcPr>
            <w:tcW w:w="236" w:type="dxa"/>
            <w:tcBorders>
              <w:top w:val="single" w:sz="4" w:space="0" w:color="auto"/>
            </w:tcBorders>
            <w:shd w:val="clear" w:color="auto" w:fill="FFFFFF"/>
          </w:tcPr>
          <w:p w:rsidR="000240EE" w:rsidRPr="003F1B98" w:rsidRDefault="000240EE" w:rsidP="003F1B98">
            <w:pPr>
              <w:spacing w:after="0"/>
              <w:jc w:val="center"/>
              <w:rPr>
                <w:rFonts w:cs="Times New Roman"/>
                <w:color w:val="C0C0C0"/>
                <w:szCs w:val="24"/>
                <w:lang w:val="en-GB"/>
              </w:rPr>
            </w:pPr>
          </w:p>
        </w:tc>
        <w:tc>
          <w:tcPr>
            <w:tcW w:w="2675" w:type="dxa"/>
            <w:tcBorders>
              <w:top w:val="single" w:sz="4" w:space="0" w:color="auto"/>
            </w:tcBorders>
            <w:shd w:val="clear" w:color="auto" w:fill="8C8C8C"/>
            <w:vAlign w:val="bottom"/>
          </w:tcPr>
          <w:p w:rsidR="000240EE" w:rsidRPr="003F1B98" w:rsidRDefault="005929A8" w:rsidP="003F1B98">
            <w:pPr>
              <w:spacing w:after="0"/>
              <w:jc w:val="center"/>
              <w:rPr>
                <w:rFonts w:cs="Times New Roman"/>
                <w:color w:val="000000"/>
                <w:szCs w:val="24"/>
                <w:lang w:val="en-GB"/>
              </w:rPr>
            </w:pPr>
            <w:r w:rsidRPr="003F1B98">
              <w:rPr>
                <w:rFonts w:cs="Times New Roman"/>
                <w:noProof/>
                <w:szCs w:val="24"/>
                <w:lang w:val="en-US" w:eastAsia="en-US"/>
              </w:rPr>
              <w:drawing>
                <wp:anchor distT="0" distB="0" distL="114300" distR="114300" simplePos="0" relativeHeight="251678208" behindDoc="0" locked="0" layoutInCell="1" allowOverlap="1" wp14:anchorId="05BAC9A2" wp14:editId="69D60339">
                  <wp:simplePos x="0" y="0"/>
                  <wp:positionH relativeFrom="column">
                    <wp:posOffset>1646555</wp:posOffset>
                  </wp:positionH>
                  <wp:positionV relativeFrom="paragraph">
                    <wp:posOffset>12065</wp:posOffset>
                  </wp:positionV>
                  <wp:extent cx="556260" cy="532130"/>
                  <wp:effectExtent l="0" t="0" r="0" b="0"/>
                  <wp:wrapNone/>
                  <wp:docPr id="354" name="Bild 3" descr="MCj0251509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MCj02515090000[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56260" cy="532130"/>
                          </a:xfrm>
                          <a:prstGeom prst="rect">
                            <a:avLst/>
                          </a:prstGeom>
                          <a:noFill/>
                          <a:ln>
                            <a:noFill/>
                          </a:ln>
                        </pic:spPr>
                      </pic:pic>
                    </a:graphicData>
                  </a:graphic>
                </wp:anchor>
              </w:drawing>
            </w:r>
          </w:p>
          <w:p w:rsidR="000240EE" w:rsidRPr="003F1B98" w:rsidRDefault="000240EE" w:rsidP="003F1B98">
            <w:pPr>
              <w:spacing w:after="0"/>
              <w:jc w:val="center"/>
              <w:rPr>
                <w:rFonts w:cs="Times New Roman"/>
                <w:color w:val="000000"/>
                <w:szCs w:val="24"/>
                <w:lang w:val="en-GB"/>
              </w:rPr>
            </w:pPr>
            <w:r w:rsidRPr="003F1B98">
              <w:rPr>
                <w:rFonts w:cs="Times New Roman"/>
                <w:color w:val="000000"/>
                <w:szCs w:val="24"/>
                <w:lang w:val="en-GB"/>
              </w:rPr>
              <w:t>SELF ASSESSMENT</w:t>
            </w:r>
          </w:p>
        </w:tc>
        <w:tc>
          <w:tcPr>
            <w:tcW w:w="357" w:type="dxa"/>
            <w:tcBorders>
              <w:top w:val="single" w:sz="4" w:space="0" w:color="auto"/>
            </w:tcBorders>
            <w:shd w:val="clear" w:color="auto" w:fill="FFFFFF"/>
          </w:tcPr>
          <w:p w:rsidR="000240EE" w:rsidRPr="003F1B98" w:rsidRDefault="000240EE" w:rsidP="003F1B98">
            <w:pPr>
              <w:spacing w:after="0"/>
              <w:jc w:val="center"/>
              <w:rPr>
                <w:rFonts w:cs="Times New Roman"/>
                <w:color w:val="C0C0C0"/>
                <w:sz w:val="24"/>
                <w:szCs w:val="24"/>
                <w:lang w:val="en-GB"/>
              </w:rPr>
            </w:pPr>
          </w:p>
        </w:tc>
        <w:tc>
          <w:tcPr>
            <w:tcW w:w="623" w:type="dxa"/>
            <w:tcBorders>
              <w:top w:val="single" w:sz="4" w:space="0" w:color="auto"/>
              <w:right w:val="single" w:sz="4" w:space="0" w:color="auto"/>
            </w:tcBorders>
            <w:shd w:val="clear" w:color="auto" w:fill="8C8C8C"/>
          </w:tcPr>
          <w:p w:rsidR="000240EE" w:rsidRPr="003F1B98" w:rsidRDefault="000240EE" w:rsidP="003F1B98">
            <w:pPr>
              <w:spacing w:after="0"/>
              <w:rPr>
                <w:rFonts w:cs="Times New Roman"/>
                <w:color w:val="C0C0C0"/>
                <w:sz w:val="24"/>
                <w:szCs w:val="24"/>
                <w:lang w:val="en-GB"/>
              </w:rPr>
            </w:pPr>
          </w:p>
        </w:tc>
      </w:tr>
      <w:tr w:rsidR="000240EE" w:rsidRPr="003F1B98" w:rsidTr="00871C02">
        <w:trPr>
          <w:trHeight w:val="390"/>
          <w:jc w:val="center"/>
        </w:trPr>
        <w:tc>
          <w:tcPr>
            <w:tcW w:w="1475" w:type="dxa"/>
            <w:tcBorders>
              <w:left w:val="single" w:sz="4" w:space="0" w:color="auto"/>
              <w:bottom w:val="single" w:sz="4" w:space="0" w:color="auto"/>
              <w:right w:val="single" w:sz="4" w:space="0" w:color="auto"/>
            </w:tcBorders>
            <w:shd w:val="clear" w:color="auto" w:fill="FFFFFF"/>
            <w:vAlign w:val="center"/>
          </w:tcPr>
          <w:p w:rsidR="000240EE" w:rsidRPr="003F1B98" w:rsidRDefault="000240EE" w:rsidP="003F1B98">
            <w:pPr>
              <w:spacing w:after="0"/>
              <w:jc w:val="center"/>
              <w:rPr>
                <w:rFonts w:cs="Times New Roman"/>
                <w:szCs w:val="24"/>
                <w:lang w:val="en-GB"/>
              </w:rPr>
            </w:pPr>
            <w:r w:rsidRPr="003F1B98">
              <w:rPr>
                <w:rFonts w:cs="Times New Roman"/>
                <w:szCs w:val="24"/>
                <w:lang w:val="en-GB"/>
              </w:rPr>
              <w:t>Category</w:t>
            </w:r>
          </w:p>
        </w:tc>
        <w:tc>
          <w:tcPr>
            <w:tcW w:w="7931" w:type="dxa"/>
            <w:gridSpan w:val="5"/>
            <w:tcBorders>
              <w:left w:val="single" w:sz="4" w:space="0" w:color="auto"/>
              <w:bottom w:val="single" w:sz="4" w:space="0" w:color="auto"/>
              <w:right w:val="single" w:sz="4" w:space="0" w:color="auto"/>
            </w:tcBorders>
            <w:shd w:val="clear" w:color="auto" w:fill="FFFFFF"/>
            <w:vAlign w:val="center"/>
          </w:tcPr>
          <w:p w:rsidR="000240EE" w:rsidRPr="003F1B98" w:rsidRDefault="000240EE" w:rsidP="003F1B98">
            <w:pPr>
              <w:spacing w:after="0"/>
              <w:jc w:val="center"/>
              <w:rPr>
                <w:rFonts w:cs="Times New Roman"/>
                <w:szCs w:val="24"/>
                <w:lang w:val="en-GB"/>
              </w:rPr>
            </w:pPr>
            <w:r w:rsidRPr="003F1B98">
              <w:rPr>
                <w:rFonts w:cs="Times New Roman"/>
                <w:szCs w:val="24"/>
                <w:lang w:val="en-GB"/>
              </w:rPr>
              <w:t>Descriptors</w:t>
            </w:r>
          </w:p>
        </w:tc>
      </w:tr>
      <w:tr w:rsidR="000240EE" w:rsidRPr="00334EE2" w:rsidTr="00871C02">
        <w:trPr>
          <w:jc w:val="center"/>
        </w:trPr>
        <w:tc>
          <w:tcPr>
            <w:tcW w:w="1475" w:type="dxa"/>
            <w:tcBorders>
              <w:top w:val="single" w:sz="4" w:space="0" w:color="auto"/>
              <w:left w:val="single" w:sz="4" w:space="0" w:color="auto"/>
              <w:bottom w:val="single" w:sz="4" w:space="0" w:color="auto"/>
              <w:right w:val="single" w:sz="4" w:space="0" w:color="auto"/>
            </w:tcBorders>
            <w:shd w:val="clear" w:color="auto" w:fill="FFFFFF"/>
            <w:vAlign w:val="center"/>
          </w:tcPr>
          <w:p w:rsidR="000240EE" w:rsidRPr="003F1B98" w:rsidRDefault="000240EE" w:rsidP="003F1B98">
            <w:pPr>
              <w:spacing w:after="0"/>
              <w:rPr>
                <w:rFonts w:cs="Times New Roman"/>
                <w:b/>
                <w:color w:val="000000"/>
                <w:szCs w:val="24"/>
                <w:lang w:val="en-GB"/>
              </w:rPr>
            </w:pPr>
            <w:r w:rsidRPr="003F1B98">
              <w:rPr>
                <w:rFonts w:cs="Times New Roman"/>
                <w:b/>
                <w:color w:val="000000"/>
                <w:szCs w:val="24"/>
                <w:lang w:val="en-GB"/>
              </w:rPr>
              <w:t>Learning aims &amp; needs</w:t>
            </w:r>
          </w:p>
        </w:tc>
        <w:tc>
          <w:tcPr>
            <w:tcW w:w="7931" w:type="dxa"/>
            <w:gridSpan w:val="5"/>
            <w:tcBorders>
              <w:top w:val="single" w:sz="4" w:space="0" w:color="auto"/>
              <w:left w:val="single" w:sz="4" w:space="0" w:color="auto"/>
              <w:bottom w:val="single" w:sz="4" w:space="0" w:color="auto"/>
              <w:right w:val="single" w:sz="4" w:space="0" w:color="auto"/>
            </w:tcBorders>
            <w:shd w:val="clear" w:color="auto" w:fill="FFFFFF"/>
          </w:tcPr>
          <w:p w:rsidR="000240EE" w:rsidRPr="003F1B98" w:rsidRDefault="000240EE" w:rsidP="003F1B98">
            <w:pPr>
              <w:widowControl w:val="0"/>
              <w:spacing w:after="0"/>
              <w:ind w:left="317" w:hanging="317"/>
              <w:jc w:val="right"/>
              <w:rPr>
                <w:rFonts w:cs="Times New Roman"/>
                <w:i/>
                <w:szCs w:val="24"/>
                <w:lang w:val="en-GB"/>
              </w:rPr>
            </w:pPr>
            <w:r w:rsidRPr="003F1B98">
              <w:rPr>
                <w:rFonts w:cs="Times New Roman"/>
                <w:i/>
                <w:szCs w:val="24"/>
                <w:lang w:val="en-GB"/>
              </w:rPr>
              <w:t>Context: Aims and Needs (p16)</w:t>
            </w:r>
          </w:p>
          <w:p w:rsidR="000240EE" w:rsidRPr="003F1B98" w:rsidRDefault="000240EE" w:rsidP="003F1B98">
            <w:pPr>
              <w:widowControl w:val="0"/>
              <w:spacing w:after="0"/>
              <w:ind w:left="317" w:hanging="317"/>
              <w:rPr>
                <w:rFonts w:cs="Times New Roman"/>
                <w:szCs w:val="24"/>
                <w:lang w:val="en-GB"/>
              </w:rPr>
            </w:pPr>
            <w:r w:rsidRPr="003F1B98">
              <w:rPr>
                <w:rFonts w:cs="Times New Roman"/>
                <w:szCs w:val="24"/>
                <w:lang w:val="en-GB"/>
              </w:rPr>
              <w:t>2. I can take account of overall, long-term aims based on needs and expectations.</w:t>
            </w:r>
          </w:p>
          <w:p w:rsidR="000240EE" w:rsidRPr="003F1B98" w:rsidRDefault="000240EE" w:rsidP="003F1B98">
            <w:pPr>
              <w:widowControl w:val="0"/>
              <w:spacing w:after="0"/>
              <w:ind w:left="317" w:hanging="317"/>
              <w:rPr>
                <w:rFonts w:cs="Times New Roman"/>
                <w:szCs w:val="24"/>
                <w:lang w:val="en-GB"/>
              </w:rPr>
            </w:pPr>
            <w:r w:rsidRPr="003F1B98">
              <w:rPr>
                <w:rFonts w:cs="Times New Roman"/>
                <w:szCs w:val="24"/>
                <w:lang w:val="en-GB"/>
              </w:rPr>
              <w:t xml:space="preserve">4. I can take into account the cognitive needs of learners (problem solving, drive for communication, acquiring knowledge etc.). </w:t>
            </w:r>
          </w:p>
          <w:p w:rsidR="000240EE" w:rsidRPr="003F1B98" w:rsidRDefault="000240EE" w:rsidP="003F1B98">
            <w:pPr>
              <w:widowControl w:val="0"/>
              <w:spacing w:after="0"/>
              <w:ind w:left="317" w:hanging="317"/>
              <w:rPr>
                <w:rFonts w:cs="Times New Roman"/>
                <w:i/>
                <w:szCs w:val="24"/>
                <w:lang w:val="en-GB"/>
              </w:rPr>
            </w:pPr>
            <w:r w:rsidRPr="003F1B98">
              <w:rPr>
                <w:rFonts w:cs="Times New Roman"/>
                <w:szCs w:val="24"/>
                <w:lang w:val="en-GB"/>
              </w:rPr>
              <w:t xml:space="preserve">5. I can take into account the affective needs of learners (sense of achievement, enjoyment etc.). </w:t>
            </w:r>
          </w:p>
        </w:tc>
      </w:tr>
      <w:tr w:rsidR="000240EE" w:rsidRPr="00334EE2" w:rsidTr="00871C02">
        <w:trPr>
          <w:jc w:val="center"/>
        </w:trPr>
        <w:tc>
          <w:tcPr>
            <w:tcW w:w="1475" w:type="dxa"/>
            <w:tcBorders>
              <w:top w:val="single" w:sz="4" w:space="0" w:color="auto"/>
              <w:left w:val="single" w:sz="4" w:space="0" w:color="auto"/>
              <w:bottom w:val="single" w:sz="4" w:space="0" w:color="auto"/>
              <w:right w:val="single" w:sz="4" w:space="0" w:color="auto"/>
            </w:tcBorders>
            <w:shd w:val="clear" w:color="auto" w:fill="FFFFFF"/>
            <w:vAlign w:val="center"/>
          </w:tcPr>
          <w:p w:rsidR="000240EE" w:rsidRPr="003F1B98" w:rsidRDefault="000240EE" w:rsidP="003F1B98">
            <w:pPr>
              <w:spacing w:after="0"/>
              <w:rPr>
                <w:rFonts w:cs="Times New Roman"/>
                <w:b/>
                <w:color w:val="000000"/>
                <w:szCs w:val="24"/>
                <w:lang w:val="en-GB"/>
              </w:rPr>
            </w:pPr>
            <w:r w:rsidRPr="003F1B98">
              <w:rPr>
                <w:rFonts w:cs="Times New Roman"/>
                <w:b/>
                <w:color w:val="000000"/>
                <w:szCs w:val="24"/>
                <w:lang w:val="en-GB"/>
              </w:rPr>
              <w:t>Grammatical objectives</w:t>
            </w:r>
          </w:p>
        </w:tc>
        <w:tc>
          <w:tcPr>
            <w:tcW w:w="7931" w:type="dxa"/>
            <w:gridSpan w:val="5"/>
            <w:tcBorders>
              <w:top w:val="single" w:sz="4" w:space="0" w:color="auto"/>
              <w:left w:val="single" w:sz="4" w:space="0" w:color="auto"/>
              <w:bottom w:val="single" w:sz="4" w:space="0" w:color="auto"/>
              <w:right w:val="single" w:sz="4" w:space="0" w:color="auto"/>
            </w:tcBorders>
            <w:shd w:val="clear" w:color="auto" w:fill="FFFFFF"/>
          </w:tcPr>
          <w:p w:rsidR="000240EE" w:rsidRPr="003F1B98" w:rsidRDefault="000240EE" w:rsidP="003F1B98">
            <w:pPr>
              <w:widowControl w:val="0"/>
              <w:spacing w:after="0"/>
              <w:ind w:left="317" w:hanging="317"/>
              <w:jc w:val="right"/>
              <w:rPr>
                <w:rFonts w:cs="Times New Roman"/>
                <w:i/>
                <w:szCs w:val="24"/>
                <w:lang w:val="en-GB"/>
              </w:rPr>
            </w:pPr>
            <w:r w:rsidRPr="003F1B98">
              <w:rPr>
                <w:rFonts w:cs="Times New Roman"/>
                <w:i/>
                <w:szCs w:val="24"/>
                <w:lang w:val="en-GB"/>
              </w:rPr>
              <w:t>Lesson Planning: Identification of Learning Objectives (p34)</w:t>
            </w:r>
          </w:p>
          <w:p w:rsidR="000240EE" w:rsidRPr="003F1B98" w:rsidRDefault="000240EE" w:rsidP="003F1B98">
            <w:pPr>
              <w:widowControl w:val="0"/>
              <w:spacing w:after="0"/>
              <w:ind w:left="317" w:hanging="317"/>
              <w:rPr>
                <w:rFonts w:cs="Times New Roman"/>
                <w:szCs w:val="24"/>
                <w:lang w:val="en-GB"/>
              </w:rPr>
            </w:pPr>
            <w:r w:rsidRPr="003F1B98">
              <w:rPr>
                <w:rFonts w:cs="Times New Roman"/>
                <w:szCs w:val="24"/>
                <w:lang w:val="en-GB"/>
              </w:rPr>
              <w:t xml:space="preserve">5. I can decide whether to formulate objectives in terms of skills, topics, situations, linguistic systems (functions, notions, forms etc.). </w:t>
            </w:r>
          </w:p>
        </w:tc>
      </w:tr>
      <w:tr w:rsidR="000240EE" w:rsidRPr="00334EE2" w:rsidTr="00871C02">
        <w:trPr>
          <w:jc w:val="center"/>
        </w:trPr>
        <w:tc>
          <w:tcPr>
            <w:tcW w:w="1475" w:type="dxa"/>
            <w:tcBorders>
              <w:top w:val="single" w:sz="4" w:space="0" w:color="auto"/>
              <w:left w:val="single" w:sz="4" w:space="0" w:color="auto"/>
              <w:bottom w:val="single" w:sz="4" w:space="0" w:color="auto"/>
              <w:right w:val="single" w:sz="4" w:space="0" w:color="auto"/>
            </w:tcBorders>
            <w:shd w:val="clear" w:color="auto" w:fill="FFFFFF"/>
            <w:vAlign w:val="center"/>
          </w:tcPr>
          <w:p w:rsidR="000240EE" w:rsidRPr="003F1B98" w:rsidRDefault="000240EE" w:rsidP="003F1B98">
            <w:pPr>
              <w:spacing w:after="0"/>
              <w:rPr>
                <w:rFonts w:cs="Times New Roman"/>
                <w:b/>
                <w:color w:val="000000"/>
                <w:szCs w:val="24"/>
                <w:lang w:val="en-GB"/>
              </w:rPr>
            </w:pPr>
            <w:r w:rsidRPr="003F1B98">
              <w:rPr>
                <w:rFonts w:cs="Times New Roman"/>
                <w:b/>
                <w:szCs w:val="24"/>
                <w:lang w:val="en-GB"/>
              </w:rPr>
              <w:t>Grammar rules</w:t>
            </w:r>
          </w:p>
        </w:tc>
        <w:tc>
          <w:tcPr>
            <w:tcW w:w="7931" w:type="dxa"/>
            <w:gridSpan w:val="5"/>
            <w:tcBorders>
              <w:top w:val="single" w:sz="4" w:space="0" w:color="auto"/>
              <w:left w:val="single" w:sz="4" w:space="0" w:color="auto"/>
              <w:bottom w:val="single" w:sz="4" w:space="0" w:color="auto"/>
              <w:right w:val="single" w:sz="4" w:space="0" w:color="auto"/>
            </w:tcBorders>
            <w:shd w:val="clear" w:color="auto" w:fill="FFFFFF"/>
          </w:tcPr>
          <w:p w:rsidR="000240EE" w:rsidRPr="003F1B98" w:rsidRDefault="000240EE" w:rsidP="003F1B98">
            <w:pPr>
              <w:widowControl w:val="0"/>
              <w:spacing w:after="0"/>
              <w:ind w:left="317" w:hanging="317"/>
              <w:jc w:val="right"/>
              <w:rPr>
                <w:rFonts w:cs="Times New Roman"/>
                <w:i/>
                <w:szCs w:val="24"/>
                <w:lang w:val="en-GB"/>
              </w:rPr>
            </w:pPr>
            <w:r w:rsidRPr="003F1B98">
              <w:rPr>
                <w:rFonts w:cs="Times New Roman"/>
                <w:i/>
                <w:szCs w:val="24"/>
                <w:lang w:val="en-GB"/>
              </w:rPr>
              <w:t>Methodology: Grammar (p27)</w:t>
            </w:r>
          </w:p>
          <w:p w:rsidR="000240EE" w:rsidRPr="003F1B98" w:rsidRDefault="000240EE" w:rsidP="003F1B98">
            <w:pPr>
              <w:widowControl w:val="0"/>
              <w:spacing w:after="0"/>
              <w:ind w:left="317" w:hanging="317"/>
              <w:rPr>
                <w:rFonts w:cs="Times New Roman"/>
                <w:szCs w:val="24"/>
                <w:lang w:val="en-GB"/>
              </w:rPr>
            </w:pPr>
            <w:r w:rsidRPr="003F1B98">
              <w:rPr>
                <w:rFonts w:cs="Times New Roman"/>
                <w:szCs w:val="24"/>
                <w:lang w:val="en-GB"/>
              </w:rPr>
              <w:t xml:space="preserve">3. I can deal with questions learners may ask about grammar and, if necessary, refer to appropriate grammar reference books. </w:t>
            </w:r>
          </w:p>
          <w:p w:rsidR="000240EE" w:rsidRPr="003F1B98" w:rsidRDefault="000240EE" w:rsidP="003F1B98">
            <w:pPr>
              <w:widowControl w:val="0"/>
              <w:spacing w:after="0"/>
              <w:ind w:left="317" w:hanging="317"/>
              <w:rPr>
                <w:rFonts w:cs="Times New Roman"/>
                <w:szCs w:val="24"/>
                <w:lang w:val="en-GB"/>
              </w:rPr>
            </w:pPr>
            <w:r w:rsidRPr="003F1B98">
              <w:rPr>
                <w:rFonts w:cs="Times New Roman"/>
                <w:szCs w:val="24"/>
                <w:lang w:val="en-GB"/>
              </w:rPr>
              <w:t xml:space="preserve">4. I can use grammatical metalanguage if and when appropriate to the learners’ needs. </w:t>
            </w:r>
          </w:p>
        </w:tc>
      </w:tr>
      <w:tr w:rsidR="000240EE" w:rsidRPr="00334EE2" w:rsidTr="003F1B98">
        <w:trPr>
          <w:trHeight w:val="720"/>
          <w:jc w:val="center"/>
        </w:trPr>
        <w:tc>
          <w:tcPr>
            <w:tcW w:w="1475" w:type="dxa"/>
            <w:tcBorders>
              <w:top w:val="single" w:sz="4" w:space="0" w:color="auto"/>
              <w:left w:val="single" w:sz="4" w:space="0" w:color="auto"/>
              <w:right w:val="single" w:sz="4" w:space="0" w:color="auto"/>
            </w:tcBorders>
            <w:shd w:val="clear" w:color="auto" w:fill="FFFFFF"/>
            <w:vAlign w:val="center"/>
          </w:tcPr>
          <w:p w:rsidR="000240EE" w:rsidRPr="003F1B98" w:rsidRDefault="000240EE" w:rsidP="003F1B98">
            <w:pPr>
              <w:spacing w:after="0"/>
              <w:rPr>
                <w:rFonts w:cs="Times New Roman"/>
                <w:b/>
                <w:color w:val="000000"/>
                <w:szCs w:val="24"/>
                <w:lang w:val="en-GB"/>
              </w:rPr>
            </w:pPr>
            <w:r w:rsidRPr="003F1B98">
              <w:rPr>
                <w:rFonts w:cs="Times New Roman"/>
                <w:b/>
                <w:color w:val="000000"/>
                <w:szCs w:val="24"/>
                <w:lang w:val="en-GB"/>
              </w:rPr>
              <w:t xml:space="preserve">Learning processes &amp; </w:t>
            </w:r>
          </w:p>
          <w:p w:rsidR="000240EE" w:rsidRPr="003F1B98" w:rsidRDefault="000240EE" w:rsidP="003F1B98">
            <w:pPr>
              <w:spacing w:after="0"/>
              <w:rPr>
                <w:rFonts w:cs="Times New Roman"/>
                <w:b/>
                <w:color w:val="000000"/>
                <w:szCs w:val="24"/>
                <w:lang w:val="en-GB"/>
              </w:rPr>
            </w:pPr>
            <w:r w:rsidRPr="003F1B98">
              <w:rPr>
                <w:rFonts w:cs="Times New Roman"/>
                <w:b/>
                <w:color w:val="000000"/>
                <w:szCs w:val="24"/>
                <w:lang w:val="en-GB"/>
              </w:rPr>
              <w:t>Methodology</w:t>
            </w:r>
          </w:p>
        </w:tc>
        <w:tc>
          <w:tcPr>
            <w:tcW w:w="7931" w:type="dxa"/>
            <w:gridSpan w:val="5"/>
            <w:tcBorders>
              <w:top w:val="single" w:sz="4" w:space="0" w:color="auto"/>
              <w:left w:val="single" w:sz="4" w:space="0" w:color="auto"/>
              <w:right w:val="single" w:sz="4" w:space="0" w:color="auto"/>
            </w:tcBorders>
            <w:shd w:val="clear" w:color="auto" w:fill="FFFFFF"/>
          </w:tcPr>
          <w:p w:rsidR="000240EE" w:rsidRPr="003F1B98" w:rsidRDefault="000240EE" w:rsidP="003F1B98">
            <w:pPr>
              <w:widowControl w:val="0"/>
              <w:spacing w:after="0"/>
              <w:ind w:left="317" w:hanging="317"/>
              <w:jc w:val="right"/>
              <w:rPr>
                <w:rFonts w:cs="Times New Roman"/>
                <w:i/>
                <w:szCs w:val="24"/>
                <w:lang w:val="en-GB"/>
              </w:rPr>
            </w:pPr>
            <w:r w:rsidRPr="003F1B98">
              <w:rPr>
                <w:rFonts w:cs="Times New Roman"/>
                <w:i/>
                <w:szCs w:val="24"/>
                <w:lang w:val="en-GB"/>
              </w:rPr>
              <w:t>Methodology: Grammar (p27)</w:t>
            </w:r>
          </w:p>
          <w:p w:rsidR="000240EE" w:rsidRPr="003F1B98" w:rsidRDefault="000240EE" w:rsidP="003F1B98">
            <w:pPr>
              <w:widowControl w:val="0"/>
              <w:spacing w:after="0"/>
              <w:ind w:left="317" w:hanging="317"/>
              <w:rPr>
                <w:rFonts w:cs="Times New Roman"/>
                <w:szCs w:val="24"/>
                <w:lang w:val="en-GB"/>
              </w:rPr>
            </w:pPr>
            <w:r w:rsidRPr="003F1B98">
              <w:rPr>
                <w:rFonts w:cs="Times New Roman"/>
                <w:szCs w:val="24"/>
                <w:lang w:val="en-GB"/>
              </w:rPr>
              <w:t>1. I can introduce a grammatical item and help learners to practise it through meaningful contexts and appropriate texts.</w:t>
            </w:r>
          </w:p>
          <w:p w:rsidR="000240EE" w:rsidRPr="003F1B98" w:rsidRDefault="000240EE" w:rsidP="003F1B98">
            <w:pPr>
              <w:widowControl w:val="0"/>
              <w:spacing w:after="0"/>
              <w:ind w:left="317" w:hanging="317"/>
              <w:jc w:val="right"/>
              <w:rPr>
                <w:rFonts w:cs="Times New Roman"/>
                <w:i/>
                <w:szCs w:val="24"/>
                <w:lang w:val="en-GB"/>
              </w:rPr>
            </w:pPr>
            <w:r w:rsidRPr="003F1B98">
              <w:rPr>
                <w:rFonts w:cs="Times New Roman"/>
                <w:i/>
                <w:szCs w:val="24"/>
                <w:lang w:val="en-GB"/>
              </w:rPr>
              <w:t>Methodology: Grammar (p27)</w:t>
            </w:r>
          </w:p>
          <w:p w:rsidR="000240EE" w:rsidRPr="003F1B98" w:rsidRDefault="00A67D9A" w:rsidP="003F1B98">
            <w:pPr>
              <w:widowControl w:val="0"/>
              <w:spacing w:after="0"/>
              <w:ind w:left="317" w:hanging="317"/>
              <w:rPr>
                <w:rFonts w:cs="Times New Roman"/>
                <w:szCs w:val="24"/>
                <w:lang w:val="en-GB"/>
              </w:rPr>
            </w:pPr>
            <w:r>
              <w:rPr>
                <w:rFonts w:cs="Times New Roman"/>
                <w:szCs w:val="24"/>
                <w:lang w:val="en-GB"/>
              </w:rPr>
              <w:t xml:space="preserve">2. </w:t>
            </w:r>
            <w:r w:rsidR="000240EE" w:rsidRPr="003F1B98">
              <w:rPr>
                <w:rFonts w:cs="Times New Roman"/>
                <w:szCs w:val="24"/>
                <w:lang w:val="en-GB"/>
              </w:rPr>
              <w:t>I can introduce, and help students to deal with, new or unknown items of grammar in a variety of ways (teacher presentation, awareness-raising, discovery etc.).</w:t>
            </w:r>
          </w:p>
          <w:p w:rsidR="000240EE" w:rsidRPr="003F1B98" w:rsidRDefault="000240EE" w:rsidP="003F1B98">
            <w:pPr>
              <w:widowControl w:val="0"/>
              <w:spacing w:after="0"/>
              <w:ind w:left="317" w:hanging="317"/>
              <w:jc w:val="right"/>
              <w:rPr>
                <w:rFonts w:cs="Times New Roman"/>
                <w:i/>
                <w:szCs w:val="24"/>
                <w:lang w:val="en-GB"/>
              </w:rPr>
            </w:pPr>
            <w:r w:rsidRPr="003F1B98">
              <w:rPr>
                <w:rFonts w:cs="Times New Roman"/>
                <w:i/>
                <w:szCs w:val="24"/>
                <w:lang w:val="en-GB"/>
              </w:rPr>
              <w:t>Methodology: Grammar (p27)</w:t>
            </w:r>
          </w:p>
          <w:p w:rsidR="000240EE" w:rsidRPr="003F1B98" w:rsidRDefault="000240EE" w:rsidP="003F1B98">
            <w:pPr>
              <w:widowControl w:val="0"/>
              <w:spacing w:after="0"/>
              <w:ind w:left="317" w:hanging="317"/>
              <w:rPr>
                <w:rFonts w:cs="Times New Roman"/>
                <w:szCs w:val="24"/>
                <w:lang w:val="en-GB"/>
              </w:rPr>
            </w:pPr>
            <w:r w:rsidRPr="003F1B98">
              <w:rPr>
                <w:rFonts w:cs="Times New Roman"/>
                <w:szCs w:val="24"/>
                <w:lang w:val="en-GB"/>
              </w:rPr>
              <w:t xml:space="preserve">5. I can evaluate and select grammatical exercises and activities, which support learning and encourage oral and written communication.  </w:t>
            </w:r>
          </w:p>
          <w:p w:rsidR="000240EE" w:rsidRPr="003F1B98" w:rsidRDefault="000240EE" w:rsidP="003F1B98">
            <w:pPr>
              <w:widowControl w:val="0"/>
              <w:spacing w:after="0"/>
              <w:ind w:left="317" w:hanging="317"/>
              <w:jc w:val="right"/>
              <w:rPr>
                <w:rFonts w:cs="Times New Roman"/>
                <w:i/>
                <w:szCs w:val="24"/>
                <w:lang w:val="en-GB"/>
              </w:rPr>
            </w:pPr>
            <w:r w:rsidRPr="003F1B98">
              <w:rPr>
                <w:rFonts w:cs="Times New Roman"/>
                <w:i/>
                <w:szCs w:val="24"/>
                <w:lang w:val="en-GB"/>
              </w:rPr>
              <w:t>Lesson Planning: Lesson Content (p35)</w:t>
            </w:r>
          </w:p>
          <w:p w:rsidR="000240EE" w:rsidRPr="003F1B98" w:rsidRDefault="000240EE" w:rsidP="003F1B98">
            <w:pPr>
              <w:widowControl w:val="0"/>
              <w:spacing w:after="0"/>
              <w:ind w:left="317" w:hanging="317"/>
              <w:rPr>
                <w:rFonts w:cs="Times New Roman"/>
                <w:szCs w:val="24"/>
                <w:lang w:val="en-GB"/>
              </w:rPr>
            </w:pPr>
            <w:r w:rsidRPr="003F1B98">
              <w:rPr>
                <w:rFonts w:cs="Times New Roman"/>
                <w:szCs w:val="24"/>
                <w:lang w:val="en-GB"/>
              </w:rPr>
              <w:t>5. I can plan activities which link grammar and vocabulary with communication.</w:t>
            </w:r>
          </w:p>
          <w:p w:rsidR="000240EE" w:rsidRPr="003F1B98" w:rsidRDefault="000240EE" w:rsidP="003F1B98">
            <w:pPr>
              <w:widowControl w:val="0"/>
              <w:spacing w:after="0"/>
              <w:ind w:left="317" w:hanging="317"/>
              <w:jc w:val="right"/>
              <w:rPr>
                <w:rFonts w:cs="Times New Roman"/>
                <w:i/>
                <w:szCs w:val="24"/>
                <w:lang w:val="en-GB"/>
              </w:rPr>
            </w:pPr>
            <w:r w:rsidRPr="003F1B98">
              <w:rPr>
                <w:rFonts w:cs="Times New Roman"/>
                <w:i/>
                <w:szCs w:val="24"/>
                <w:lang w:val="en-GB"/>
              </w:rPr>
              <w:t>Independent Learning: Virtual learning Environments (p49)</w:t>
            </w:r>
          </w:p>
          <w:p w:rsidR="000240EE" w:rsidRPr="003F1B98" w:rsidRDefault="000240EE" w:rsidP="003F1B98">
            <w:pPr>
              <w:widowControl w:val="0"/>
              <w:spacing w:after="0"/>
              <w:ind w:left="317" w:hanging="317"/>
              <w:rPr>
                <w:rFonts w:cs="Times New Roman"/>
                <w:szCs w:val="24"/>
                <w:lang w:val="en-GB"/>
              </w:rPr>
            </w:pPr>
            <w:r w:rsidRPr="003F1B98">
              <w:rPr>
                <w:rFonts w:cs="Times New Roman"/>
                <w:szCs w:val="24"/>
                <w:lang w:val="en-GB"/>
              </w:rPr>
              <w:t xml:space="preserve">2. I can use various ICT resources (email, Web sites, computer programmes etc.) </w:t>
            </w:r>
          </w:p>
          <w:p w:rsidR="000240EE" w:rsidRPr="003F1B98" w:rsidRDefault="000240EE" w:rsidP="003F1B98">
            <w:pPr>
              <w:widowControl w:val="0"/>
              <w:spacing w:after="0"/>
              <w:ind w:left="317" w:hanging="317"/>
              <w:jc w:val="right"/>
              <w:rPr>
                <w:rFonts w:cs="Times New Roman"/>
                <w:i/>
                <w:szCs w:val="24"/>
                <w:lang w:val="en-GB"/>
              </w:rPr>
            </w:pPr>
            <w:r w:rsidRPr="003F1B98">
              <w:rPr>
                <w:rFonts w:cs="Times New Roman"/>
                <w:i/>
                <w:szCs w:val="24"/>
                <w:lang w:val="en-GB"/>
              </w:rPr>
              <w:t>Methodology: Speaking/Spoken Interaction (p22)</w:t>
            </w:r>
          </w:p>
          <w:p w:rsidR="000240EE" w:rsidRPr="003F1B98" w:rsidRDefault="000240EE" w:rsidP="003F1B98">
            <w:pPr>
              <w:widowControl w:val="0"/>
              <w:spacing w:after="0"/>
              <w:ind w:left="317" w:hanging="317"/>
              <w:rPr>
                <w:rFonts w:cs="Times New Roman"/>
                <w:szCs w:val="24"/>
                <w:lang w:val="en-GB"/>
              </w:rPr>
            </w:pPr>
            <w:r w:rsidRPr="003F1B98">
              <w:rPr>
                <w:rFonts w:cs="Times New Roman"/>
                <w:szCs w:val="24"/>
                <w:lang w:val="en-GB"/>
              </w:rPr>
              <w:t xml:space="preserve">12. I can evaluate and select a range of oral activities to develop accuracy (grammar, word choice etc.). </w:t>
            </w:r>
          </w:p>
          <w:p w:rsidR="000240EE" w:rsidRPr="003F1B98" w:rsidRDefault="000240EE" w:rsidP="003F1B98">
            <w:pPr>
              <w:widowControl w:val="0"/>
              <w:spacing w:after="0"/>
              <w:ind w:left="317" w:hanging="317"/>
              <w:jc w:val="right"/>
              <w:rPr>
                <w:rFonts w:cs="Times New Roman"/>
                <w:i/>
                <w:szCs w:val="24"/>
                <w:lang w:val="en-GB"/>
              </w:rPr>
            </w:pPr>
            <w:r w:rsidRPr="003F1B98">
              <w:rPr>
                <w:rFonts w:cs="Times New Roman"/>
                <w:i/>
                <w:szCs w:val="24"/>
                <w:lang w:val="en-GB"/>
              </w:rPr>
              <w:t>Methodology: Writing/Written Interaction (p24)</w:t>
            </w:r>
          </w:p>
          <w:p w:rsidR="000240EE" w:rsidRPr="003F1B98" w:rsidRDefault="000240EE" w:rsidP="003F1B98">
            <w:pPr>
              <w:widowControl w:val="0"/>
              <w:spacing w:after="0"/>
              <w:ind w:left="317" w:hanging="317"/>
              <w:rPr>
                <w:rFonts w:cs="Times New Roman"/>
                <w:szCs w:val="24"/>
                <w:lang w:val="en-GB"/>
              </w:rPr>
            </w:pPr>
            <w:r w:rsidRPr="003F1B98">
              <w:rPr>
                <w:rFonts w:cs="Times New Roman"/>
                <w:szCs w:val="24"/>
                <w:lang w:val="en-GB"/>
              </w:rPr>
              <w:t xml:space="preserve">12. I can evaluate and select writing activities to consolidate learning (grammar, vocabulary, spelling etc.). </w:t>
            </w:r>
          </w:p>
        </w:tc>
      </w:tr>
      <w:tr w:rsidR="000240EE" w:rsidRPr="00334EE2" w:rsidTr="00871C02">
        <w:trPr>
          <w:jc w:val="center"/>
        </w:trPr>
        <w:tc>
          <w:tcPr>
            <w:tcW w:w="1475" w:type="dxa"/>
            <w:tcBorders>
              <w:top w:val="single" w:sz="4" w:space="0" w:color="auto"/>
              <w:left w:val="single" w:sz="4" w:space="0" w:color="auto"/>
              <w:bottom w:val="single" w:sz="4" w:space="0" w:color="auto"/>
              <w:right w:val="single" w:sz="4" w:space="0" w:color="auto"/>
            </w:tcBorders>
            <w:shd w:val="clear" w:color="auto" w:fill="FFFFFF"/>
            <w:vAlign w:val="center"/>
          </w:tcPr>
          <w:p w:rsidR="000240EE" w:rsidRPr="003F1B98" w:rsidRDefault="000240EE" w:rsidP="003F1B98">
            <w:pPr>
              <w:spacing w:after="0"/>
              <w:rPr>
                <w:rFonts w:cs="Times New Roman"/>
                <w:b/>
                <w:color w:val="000000"/>
                <w:szCs w:val="24"/>
                <w:lang w:val="en-GB"/>
              </w:rPr>
            </w:pPr>
            <w:r w:rsidRPr="003F1B98">
              <w:rPr>
                <w:rFonts w:cs="Times New Roman"/>
                <w:b/>
                <w:color w:val="000000"/>
                <w:szCs w:val="24"/>
                <w:lang w:val="en-GB"/>
              </w:rPr>
              <w:t>Testing grammar</w:t>
            </w:r>
          </w:p>
        </w:tc>
        <w:tc>
          <w:tcPr>
            <w:tcW w:w="7931" w:type="dxa"/>
            <w:gridSpan w:val="5"/>
            <w:tcBorders>
              <w:top w:val="single" w:sz="4" w:space="0" w:color="auto"/>
              <w:left w:val="single" w:sz="4" w:space="0" w:color="auto"/>
              <w:bottom w:val="single" w:sz="4" w:space="0" w:color="auto"/>
              <w:right w:val="single" w:sz="4" w:space="0" w:color="auto"/>
            </w:tcBorders>
            <w:shd w:val="clear" w:color="auto" w:fill="FFFFFF"/>
          </w:tcPr>
          <w:p w:rsidR="000240EE" w:rsidRPr="003F1B98" w:rsidRDefault="000240EE" w:rsidP="003F1B98">
            <w:pPr>
              <w:widowControl w:val="0"/>
              <w:spacing w:after="0"/>
              <w:ind w:left="317" w:hanging="317"/>
              <w:jc w:val="right"/>
              <w:rPr>
                <w:rFonts w:cs="Times New Roman"/>
                <w:i/>
                <w:szCs w:val="24"/>
                <w:lang w:val="en-GB"/>
              </w:rPr>
            </w:pPr>
            <w:r w:rsidRPr="003F1B98">
              <w:rPr>
                <w:rFonts w:cs="Times New Roman"/>
                <w:i/>
                <w:szCs w:val="24"/>
                <w:lang w:val="en-GB"/>
              </w:rPr>
              <w:t>Assessment: Designing Assessment Tools (p52)</w:t>
            </w:r>
          </w:p>
          <w:p w:rsidR="000240EE" w:rsidRPr="003F1B98" w:rsidRDefault="000240EE" w:rsidP="003F1B98">
            <w:pPr>
              <w:widowControl w:val="0"/>
              <w:spacing w:after="0"/>
              <w:ind w:left="317" w:hanging="317"/>
              <w:rPr>
                <w:rFonts w:cs="Times New Roman"/>
                <w:szCs w:val="24"/>
                <w:lang w:val="en-GB"/>
              </w:rPr>
            </w:pPr>
            <w:r w:rsidRPr="003F1B98">
              <w:rPr>
                <w:rFonts w:cs="Times New Roman"/>
                <w:szCs w:val="24"/>
                <w:lang w:val="en-GB"/>
              </w:rPr>
              <w:t xml:space="preserve">1.  I can evaluate and select valid assessment procedures (tests, portfolios, self-assessment etc.) appropriate to learning aims and objectives. </w:t>
            </w:r>
          </w:p>
          <w:p w:rsidR="000240EE" w:rsidRPr="003F1B98" w:rsidRDefault="000240EE" w:rsidP="003F1B98">
            <w:pPr>
              <w:widowControl w:val="0"/>
              <w:spacing w:after="0"/>
              <w:ind w:left="317" w:hanging="317"/>
              <w:jc w:val="right"/>
              <w:rPr>
                <w:rFonts w:cs="Times New Roman"/>
                <w:i/>
                <w:szCs w:val="24"/>
                <w:lang w:val="en-GB"/>
              </w:rPr>
            </w:pPr>
            <w:r w:rsidRPr="003F1B98">
              <w:rPr>
                <w:rFonts w:cs="Times New Roman"/>
                <w:i/>
                <w:szCs w:val="24"/>
                <w:lang w:val="en-GB"/>
              </w:rPr>
              <w:t>Assessment: Self- and Peer Assessment (p54)</w:t>
            </w:r>
          </w:p>
          <w:p w:rsidR="000240EE" w:rsidRPr="003F1B98" w:rsidRDefault="000240EE" w:rsidP="003F1B98">
            <w:pPr>
              <w:widowControl w:val="0"/>
              <w:spacing w:after="0"/>
              <w:ind w:left="317" w:hanging="317"/>
              <w:rPr>
                <w:rFonts w:cs="Times New Roman"/>
                <w:szCs w:val="24"/>
                <w:lang w:val="en-GB"/>
              </w:rPr>
            </w:pPr>
            <w:r w:rsidRPr="003F1B98">
              <w:rPr>
                <w:rFonts w:cs="Times New Roman"/>
                <w:szCs w:val="24"/>
                <w:lang w:val="en-GB"/>
              </w:rPr>
              <w:t xml:space="preserve">1. I can help learners to set personal targets and assess their own performance. </w:t>
            </w:r>
          </w:p>
          <w:p w:rsidR="000240EE" w:rsidRPr="003F1B98" w:rsidRDefault="000240EE" w:rsidP="003F1B98">
            <w:pPr>
              <w:widowControl w:val="0"/>
              <w:spacing w:after="0"/>
              <w:ind w:left="317" w:hanging="317"/>
              <w:jc w:val="right"/>
              <w:rPr>
                <w:rFonts w:cs="Times New Roman"/>
                <w:i/>
                <w:szCs w:val="24"/>
                <w:lang w:val="en-GB"/>
              </w:rPr>
            </w:pPr>
            <w:r w:rsidRPr="003F1B98">
              <w:rPr>
                <w:rFonts w:cs="Times New Roman"/>
                <w:i/>
                <w:szCs w:val="24"/>
                <w:lang w:val="en-GB"/>
              </w:rPr>
              <w:t>Assessment: Error analysis (p57)</w:t>
            </w:r>
          </w:p>
          <w:p w:rsidR="000240EE" w:rsidRPr="003F1B98" w:rsidRDefault="000240EE" w:rsidP="003F1B98">
            <w:pPr>
              <w:widowControl w:val="0"/>
              <w:spacing w:after="0"/>
              <w:ind w:left="317" w:hanging="317"/>
              <w:rPr>
                <w:rFonts w:cs="Times New Roman"/>
                <w:szCs w:val="24"/>
                <w:lang w:val="en-GB"/>
              </w:rPr>
            </w:pPr>
            <w:r w:rsidRPr="003F1B98">
              <w:rPr>
                <w:rFonts w:cs="Times New Roman"/>
                <w:szCs w:val="24"/>
                <w:lang w:val="en-GB"/>
              </w:rPr>
              <w:t xml:space="preserve">3. I can deal with errors that occur in class in a way which supports learning processes and communication. </w:t>
            </w:r>
          </w:p>
          <w:p w:rsidR="000240EE" w:rsidRPr="003F1B98" w:rsidRDefault="000240EE" w:rsidP="003F1B98">
            <w:pPr>
              <w:widowControl w:val="0"/>
              <w:spacing w:after="0"/>
              <w:ind w:left="317" w:hanging="317"/>
              <w:rPr>
                <w:rFonts w:cs="Times New Roman"/>
                <w:szCs w:val="24"/>
                <w:lang w:val="en-GB"/>
              </w:rPr>
            </w:pPr>
            <w:r w:rsidRPr="003F1B98">
              <w:rPr>
                <w:rFonts w:cs="Times New Roman"/>
                <w:szCs w:val="24"/>
                <w:lang w:val="en-GB"/>
              </w:rPr>
              <w:t xml:space="preserve">4. I can deal with errors that occur in spoken and written language in ways which support learning processes and do not undermine confidence and communication. </w:t>
            </w:r>
          </w:p>
        </w:tc>
      </w:tr>
    </w:tbl>
    <w:p w:rsidR="00B93883" w:rsidRPr="003F1B98" w:rsidRDefault="00B93883" w:rsidP="00D41C4E">
      <w:pPr>
        <w:pStyle w:val="Heading3"/>
        <w:rPr>
          <w:lang w:val="en-GB"/>
        </w:rPr>
      </w:pPr>
      <w:bookmarkStart w:id="11" w:name="_Toc368848904"/>
      <w:bookmarkStart w:id="12" w:name="_Toc368852101"/>
      <w:bookmarkStart w:id="13" w:name="_Toc368848905"/>
      <w:r w:rsidRPr="003F1B98">
        <w:rPr>
          <w:lang w:val="en-GB"/>
        </w:rPr>
        <w:lastRenderedPageBreak/>
        <w:t>1.4 The Austrian school curriculum</w:t>
      </w:r>
      <w:bookmarkEnd w:id="11"/>
      <w:bookmarkEnd w:id="12"/>
    </w:p>
    <w:p w:rsidR="00EC608E" w:rsidRDefault="00EC608E" w:rsidP="00D41C4E">
      <w:pPr>
        <w:pStyle w:val="Heading4"/>
        <w:rPr>
          <w:lang w:val="en-GB"/>
        </w:rPr>
      </w:pPr>
      <w:bookmarkStart w:id="14" w:name="_Toc368852102"/>
      <w:r w:rsidRPr="003F1B98">
        <w:rPr>
          <w:lang w:val="en-GB"/>
        </w:rPr>
        <w:t>AHS-</w:t>
      </w:r>
      <w:proofErr w:type="spellStart"/>
      <w:r w:rsidRPr="003F1B98">
        <w:rPr>
          <w:lang w:val="en-GB"/>
        </w:rPr>
        <w:t>Lehrplan</w:t>
      </w:r>
      <w:proofErr w:type="spellEnd"/>
      <w:r w:rsidRPr="003F1B98">
        <w:rPr>
          <w:lang w:val="en-GB"/>
        </w:rPr>
        <w:t xml:space="preserve">, </w:t>
      </w:r>
      <w:proofErr w:type="spellStart"/>
      <w:r w:rsidRPr="003F1B98">
        <w:rPr>
          <w:lang w:val="en-GB"/>
        </w:rPr>
        <w:t>Unterstufe</w:t>
      </w:r>
      <w:proofErr w:type="spellEnd"/>
      <w:r w:rsidRPr="003F1B98">
        <w:rPr>
          <w:lang w:val="en-GB"/>
        </w:rPr>
        <w:t xml:space="preserve">. </w:t>
      </w:r>
      <w:proofErr w:type="spellStart"/>
      <w:r w:rsidRPr="003F1B98">
        <w:rPr>
          <w:lang w:val="en-GB"/>
        </w:rPr>
        <w:t>Didaktische</w:t>
      </w:r>
      <w:proofErr w:type="spellEnd"/>
      <w:r w:rsidRPr="003F1B98">
        <w:rPr>
          <w:lang w:val="en-GB"/>
        </w:rPr>
        <w:t xml:space="preserve"> </w:t>
      </w:r>
      <w:proofErr w:type="spellStart"/>
      <w:r w:rsidRPr="003F1B98">
        <w:rPr>
          <w:lang w:val="en-GB"/>
        </w:rPr>
        <w:t>Grundsätze</w:t>
      </w:r>
      <w:proofErr w:type="spellEnd"/>
      <w:r w:rsidRPr="003F1B98">
        <w:rPr>
          <w:lang w:val="en-GB"/>
        </w:rPr>
        <w:t>:</w:t>
      </w:r>
      <w:bookmarkEnd w:id="13"/>
      <w:bookmarkEnd w:id="14"/>
    </w:p>
    <w:p w:rsidR="003671F8" w:rsidRPr="003671F8" w:rsidRDefault="003671F8" w:rsidP="003671F8">
      <w:pPr>
        <w:rPr>
          <w:lang w:val="en-GB"/>
        </w:rPr>
      </w:pPr>
    </w:p>
    <w:p w:rsidR="00374925" w:rsidRPr="003671F8" w:rsidRDefault="00EC608E" w:rsidP="00081D13">
      <w:pPr>
        <w:pStyle w:val="ListParagraph"/>
        <w:numPr>
          <w:ilvl w:val="0"/>
          <w:numId w:val="47"/>
        </w:numPr>
        <w:rPr>
          <w:sz w:val="24"/>
        </w:rPr>
      </w:pPr>
      <w:r w:rsidRPr="003671F8">
        <w:rPr>
          <w:sz w:val="24"/>
        </w:rPr>
        <w:t>Als übergeordnetes Lernziel in allen Fertigkeitsbereichen ist stets die Fähigkeit zur erfolgreichen Kommunikation – die nicht mit fehlerfreier Kommunikation zu verwechseln ist – anzustreben. Somit sind die jeweiligen kommunikativen Anliegen beim Üben von Teilfertigkeiten in den Vordergrund zu stellen.</w:t>
      </w:r>
    </w:p>
    <w:p w:rsidR="00374925" w:rsidRPr="003671F8" w:rsidRDefault="00EC608E" w:rsidP="00081D13">
      <w:pPr>
        <w:pStyle w:val="ListParagraph"/>
        <w:numPr>
          <w:ilvl w:val="0"/>
          <w:numId w:val="47"/>
        </w:numPr>
        <w:rPr>
          <w:sz w:val="24"/>
        </w:rPr>
      </w:pPr>
      <w:r w:rsidRPr="003671F8">
        <w:rPr>
          <w:sz w:val="24"/>
        </w:rPr>
        <w:t>Der Vermittlung von Wortschatz und Grammatik in vielfältig kontextualisierter und vernetzter Form ist größtes Gewicht beizumessen, zB ist Vokabular, wo immer möglich, in Kollokationen, Redewendungen und Phrasen mit impliziter Grammatik einzubetten.</w:t>
      </w:r>
    </w:p>
    <w:p w:rsidR="00374925" w:rsidRPr="003671F8" w:rsidRDefault="00EC608E" w:rsidP="00081D13">
      <w:pPr>
        <w:pStyle w:val="ListParagraph"/>
        <w:numPr>
          <w:ilvl w:val="0"/>
          <w:numId w:val="47"/>
        </w:numPr>
        <w:rPr>
          <w:sz w:val="24"/>
        </w:rPr>
      </w:pPr>
      <w:r w:rsidRPr="003671F8">
        <w:rPr>
          <w:sz w:val="24"/>
        </w:rPr>
        <w:t xml:space="preserve">Der funktionale Aspekt der Grammatik hat Vorrang gegenüber dem formalen Aspekt. </w:t>
      </w:r>
    </w:p>
    <w:p w:rsidR="00EC608E" w:rsidRPr="003671F8" w:rsidRDefault="00EC608E" w:rsidP="00081D13">
      <w:pPr>
        <w:pStyle w:val="ListParagraph"/>
        <w:numPr>
          <w:ilvl w:val="0"/>
          <w:numId w:val="47"/>
        </w:numPr>
        <w:rPr>
          <w:sz w:val="24"/>
        </w:rPr>
      </w:pPr>
      <w:r w:rsidRPr="003671F8">
        <w:rPr>
          <w:sz w:val="24"/>
        </w:rPr>
        <w:t xml:space="preserve">Generell sind die situative Einführung und ein induktives Erschließen grammatischer Sachverhalte </w:t>
      </w:r>
      <w:r w:rsidRPr="003671F8">
        <w:rPr>
          <w:i/>
          <w:sz w:val="24"/>
        </w:rPr>
        <w:t xml:space="preserve">aus kommunikativen Zusammenhängen und Textbeispielen </w:t>
      </w:r>
      <w:r w:rsidRPr="003671F8">
        <w:rPr>
          <w:sz w:val="24"/>
        </w:rPr>
        <w:t xml:space="preserve">anzustreben. </w:t>
      </w:r>
    </w:p>
    <w:p w:rsidR="00EC608E" w:rsidRPr="003671F8" w:rsidRDefault="00EC608E" w:rsidP="00081D13">
      <w:pPr>
        <w:pStyle w:val="ListParagraph"/>
        <w:numPr>
          <w:ilvl w:val="0"/>
          <w:numId w:val="47"/>
        </w:numPr>
        <w:rPr>
          <w:sz w:val="24"/>
        </w:rPr>
      </w:pPr>
      <w:r w:rsidRPr="003671F8">
        <w:rPr>
          <w:sz w:val="24"/>
        </w:rPr>
        <w:t xml:space="preserve">Grammatische Teilsysteme dürfen sich keineswegs verselbstständigen und wegen ihrer leichteren Überprüfbarkeit indirekt zum eigentlichen Lernziel des </w:t>
      </w:r>
      <w:r w:rsidR="00374925" w:rsidRPr="003671F8">
        <w:rPr>
          <w:sz w:val="24"/>
        </w:rPr>
        <w:t>F</w:t>
      </w:r>
      <w:r w:rsidRPr="003671F8">
        <w:rPr>
          <w:sz w:val="24"/>
        </w:rPr>
        <w:t xml:space="preserve">remdsprachenunterrichts werden. </w:t>
      </w:r>
    </w:p>
    <w:p w:rsidR="00EC608E" w:rsidRDefault="00EC608E" w:rsidP="00081D13">
      <w:pPr>
        <w:pStyle w:val="ListParagraph"/>
        <w:numPr>
          <w:ilvl w:val="0"/>
          <w:numId w:val="47"/>
        </w:numPr>
        <w:rPr>
          <w:sz w:val="24"/>
        </w:rPr>
      </w:pPr>
      <w:r w:rsidRPr="003671F8">
        <w:rPr>
          <w:sz w:val="24"/>
        </w:rPr>
        <w:t>Wo es sinnvoll ist, sind grammatische Strukturen besser ohne Regelformulierung als lexikalische Einheiten zu vermitteln.</w:t>
      </w:r>
    </w:p>
    <w:p w:rsidR="00D553E8" w:rsidRDefault="00D553E8" w:rsidP="00D553E8">
      <w:pPr>
        <w:rPr>
          <w:sz w:val="24"/>
        </w:rPr>
      </w:pPr>
    </w:p>
    <w:p w:rsidR="00D553E8" w:rsidRPr="00D553E8" w:rsidRDefault="00D553E8" w:rsidP="00D553E8">
      <w:pPr>
        <w:rPr>
          <w:sz w:val="24"/>
        </w:rPr>
      </w:pPr>
    </w:p>
    <w:p w:rsidR="00374925" w:rsidRPr="003F1B98" w:rsidRDefault="00B35F44" w:rsidP="00D41C4E">
      <w:pPr>
        <w:pStyle w:val="Heading3"/>
        <w:rPr>
          <w:lang w:val="en-GB"/>
        </w:rPr>
      </w:pPr>
      <w:r w:rsidRPr="003F1B98">
        <w:rPr>
          <w:lang w:val="en-GB"/>
        </w:rPr>
        <w:t>1.5. Approaches to Pedagogical Grammar</w:t>
      </w:r>
    </w:p>
    <w:p w:rsidR="00B35F44" w:rsidRPr="003F1B98" w:rsidRDefault="00B35F44" w:rsidP="00A03259">
      <w:pPr>
        <w:pStyle w:val="PS2Standard"/>
        <w:rPr>
          <w:rFonts w:asciiTheme="minorHAnsi" w:hAnsiTheme="minorHAnsi" w:cs="Times New Roman"/>
          <w:sz w:val="24"/>
          <w:szCs w:val="24"/>
          <w:lang w:val="en-GB"/>
        </w:rPr>
      </w:pPr>
    </w:p>
    <w:p w:rsidR="00373888" w:rsidRPr="003671F8" w:rsidRDefault="00A03259" w:rsidP="003F1B98">
      <w:pPr>
        <w:rPr>
          <w:sz w:val="24"/>
          <w:lang w:val="en-GB"/>
        </w:rPr>
      </w:pPr>
      <w:r w:rsidRPr="003671F8">
        <w:rPr>
          <w:sz w:val="24"/>
          <w:lang w:val="en-GB"/>
        </w:rPr>
        <w:t xml:space="preserve">As Chalker points out, there tends to be a tacit assumption among many students, teachers and pedagogical grammarians that there exists what she calls a single, ‘God’s truth’ view of grammar: ‘traditional’ ways of </w:t>
      </w:r>
      <w:r w:rsidR="00551B17" w:rsidRPr="003671F8">
        <w:rPr>
          <w:sz w:val="24"/>
          <w:lang w:val="en-GB"/>
        </w:rPr>
        <w:t>categorizing</w:t>
      </w:r>
      <w:r w:rsidRPr="003671F8">
        <w:rPr>
          <w:sz w:val="24"/>
          <w:lang w:val="en-GB"/>
        </w:rPr>
        <w:t xml:space="preserve"> and describing grammar based on formal, rather than semantic, categories (1994: 42). However there are different ways of approaching grammar, based on the theories that may underlie them. We shall be discussing four approaches to grammar: </w:t>
      </w:r>
    </w:p>
    <w:p w:rsidR="00A03259" w:rsidRPr="003671F8" w:rsidRDefault="00A03259" w:rsidP="00081D13">
      <w:pPr>
        <w:pStyle w:val="ListParagraph"/>
        <w:numPr>
          <w:ilvl w:val="0"/>
          <w:numId w:val="48"/>
        </w:numPr>
        <w:rPr>
          <w:sz w:val="24"/>
          <w:lang w:val="en-GB"/>
        </w:rPr>
      </w:pPr>
      <w:r w:rsidRPr="003671F8">
        <w:rPr>
          <w:sz w:val="24"/>
          <w:lang w:val="en-GB"/>
        </w:rPr>
        <w:t>Traditional grammar</w:t>
      </w:r>
    </w:p>
    <w:p w:rsidR="00A03259" w:rsidRPr="003671F8" w:rsidRDefault="00A03259" w:rsidP="00081D13">
      <w:pPr>
        <w:pStyle w:val="ListParagraph"/>
        <w:numPr>
          <w:ilvl w:val="0"/>
          <w:numId w:val="48"/>
        </w:numPr>
        <w:rPr>
          <w:sz w:val="24"/>
          <w:lang w:val="en-GB"/>
        </w:rPr>
      </w:pPr>
      <w:r w:rsidRPr="003671F8">
        <w:rPr>
          <w:sz w:val="24"/>
          <w:lang w:val="en-GB"/>
        </w:rPr>
        <w:t>Communicative grammar</w:t>
      </w:r>
    </w:p>
    <w:p w:rsidR="00A03259" w:rsidRPr="003671F8" w:rsidRDefault="00A03259" w:rsidP="00081D13">
      <w:pPr>
        <w:pStyle w:val="ListParagraph"/>
        <w:numPr>
          <w:ilvl w:val="0"/>
          <w:numId w:val="48"/>
        </w:numPr>
        <w:rPr>
          <w:sz w:val="24"/>
          <w:lang w:val="en-GB"/>
        </w:rPr>
      </w:pPr>
      <w:r w:rsidRPr="003671F8">
        <w:rPr>
          <w:sz w:val="24"/>
          <w:lang w:val="en-GB"/>
        </w:rPr>
        <w:t>Acquisition-based grammar</w:t>
      </w:r>
    </w:p>
    <w:p w:rsidR="00373888" w:rsidRPr="003671F8" w:rsidRDefault="00A03259" w:rsidP="00081D13">
      <w:pPr>
        <w:pStyle w:val="ListParagraph"/>
        <w:numPr>
          <w:ilvl w:val="0"/>
          <w:numId w:val="48"/>
        </w:numPr>
        <w:rPr>
          <w:sz w:val="24"/>
          <w:lang w:val="en-GB"/>
        </w:rPr>
      </w:pPr>
      <w:r w:rsidRPr="003671F8">
        <w:rPr>
          <w:sz w:val="24"/>
          <w:lang w:val="en-GB"/>
        </w:rPr>
        <w:t>Cognitive grammar</w:t>
      </w:r>
    </w:p>
    <w:p w:rsidR="00373888" w:rsidRDefault="00A03259" w:rsidP="003F1B98">
      <w:pPr>
        <w:rPr>
          <w:sz w:val="24"/>
          <w:lang w:val="en-GB"/>
        </w:rPr>
      </w:pPr>
      <w:r w:rsidRPr="003671F8">
        <w:rPr>
          <w:sz w:val="24"/>
          <w:lang w:val="en-GB"/>
        </w:rPr>
        <w:t xml:space="preserve">These are </w:t>
      </w:r>
      <w:r w:rsidR="00551B17" w:rsidRPr="003671F8">
        <w:rPr>
          <w:sz w:val="24"/>
          <w:lang w:val="en-GB"/>
        </w:rPr>
        <w:t>summarized</w:t>
      </w:r>
      <w:r w:rsidRPr="003671F8">
        <w:rPr>
          <w:sz w:val="24"/>
          <w:lang w:val="en-GB"/>
        </w:rPr>
        <w:t xml:space="preserve"> in the table on the next page.</w:t>
      </w:r>
    </w:p>
    <w:p w:rsidR="00FE77AB" w:rsidRPr="003F1B98" w:rsidRDefault="00FE77AB" w:rsidP="00792163">
      <w:pPr>
        <w:pStyle w:val="PS2Standard"/>
        <w:rPr>
          <w:rFonts w:asciiTheme="minorHAnsi" w:hAnsiTheme="minorHAnsi" w:cs="Times New Roman"/>
          <w:sz w:val="24"/>
          <w:szCs w:val="24"/>
          <w:lang w:val="en-GB"/>
        </w:rPr>
        <w:sectPr w:rsidR="00FE77AB" w:rsidRPr="003F1B98" w:rsidSect="007F71E1">
          <w:headerReference w:type="default" r:id="rId17"/>
          <w:footerReference w:type="default" r:id="rId18"/>
          <w:pgSz w:w="11906" w:h="16838" w:code="9"/>
          <w:pgMar w:top="1134" w:right="1134" w:bottom="851" w:left="1134" w:header="709" w:footer="709" w:gutter="0"/>
          <w:pgNumType w:start="1"/>
          <w:cols w:space="708"/>
          <w:docGrid w:linePitch="360"/>
        </w:sectPr>
      </w:pPr>
    </w:p>
    <w:p w:rsidR="00E50E1C" w:rsidRPr="00D41C4E" w:rsidRDefault="00154673" w:rsidP="00D41C4E">
      <w:pPr>
        <w:pStyle w:val="Caption"/>
        <w:rPr>
          <w:sz w:val="24"/>
          <w:lang w:val="en-GB"/>
        </w:rPr>
      </w:pPr>
      <w:r w:rsidRPr="00D41C4E">
        <w:rPr>
          <w:sz w:val="24"/>
          <w:lang w:val="en-GB"/>
        </w:rPr>
        <w:lastRenderedPageBreak/>
        <w:t xml:space="preserve">Figure </w:t>
      </w:r>
      <w:r w:rsidR="002C29BA" w:rsidRPr="00D41C4E">
        <w:rPr>
          <w:sz w:val="24"/>
          <w:lang w:val="en-GB"/>
        </w:rPr>
        <w:fldChar w:fldCharType="begin"/>
      </w:r>
      <w:r w:rsidRPr="00D41C4E">
        <w:rPr>
          <w:sz w:val="24"/>
          <w:lang w:val="en-GB"/>
        </w:rPr>
        <w:instrText xml:space="preserve"> SEQ Figure \* ARABIC </w:instrText>
      </w:r>
      <w:r w:rsidR="002C29BA" w:rsidRPr="00D41C4E">
        <w:rPr>
          <w:sz w:val="24"/>
          <w:lang w:val="en-GB"/>
        </w:rPr>
        <w:fldChar w:fldCharType="separate"/>
      </w:r>
      <w:r w:rsidR="002C2375">
        <w:rPr>
          <w:noProof/>
          <w:sz w:val="24"/>
          <w:lang w:val="en-GB"/>
        </w:rPr>
        <w:t>1</w:t>
      </w:r>
      <w:r w:rsidR="002C29BA" w:rsidRPr="00D41C4E">
        <w:rPr>
          <w:sz w:val="24"/>
          <w:lang w:val="en-GB"/>
        </w:rPr>
        <w:fldChar w:fldCharType="end"/>
      </w:r>
      <w:r w:rsidRPr="00D41C4E">
        <w:rPr>
          <w:sz w:val="24"/>
          <w:lang w:val="en-GB"/>
        </w:rPr>
        <w:t>: Summary of approaches to grammar (</w:t>
      </w:r>
      <w:r w:rsidRPr="00D41C4E">
        <w:rPr>
          <w:sz w:val="24"/>
          <w:lang w:val="en-US"/>
        </w:rPr>
        <w:t>based</w:t>
      </w:r>
      <w:r w:rsidRPr="00D41C4E">
        <w:rPr>
          <w:sz w:val="24"/>
          <w:lang w:val="en-GB"/>
        </w:rPr>
        <w:t xml:space="preserve"> on Newby, 2002)</w:t>
      </w:r>
    </w:p>
    <w:p w:rsidR="00154673" w:rsidRPr="003F1B98" w:rsidRDefault="00154673" w:rsidP="00154673">
      <w:pPr>
        <w:rPr>
          <w:rFonts w:cs="Times New Roman"/>
          <w:sz w:val="24"/>
          <w:szCs w:val="24"/>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19"/>
        <w:gridCol w:w="2818"/>
        <w:gridCol w:w="2819"/>
        <w:gridCol w:w="2819"/>
        <w:gridCol w:w="2819"/>
      </w:tblGrid>
      <w:tr w:rsidR="00E50E1C" w:rsidRPr="003F1B98" w:rsidTr="00CB7919">
        <w:trPr>
          <w:jc w:val="center"/>
        </w:trPr>
        <w:tc>
          <w:tcPr>
            <w:tcW w:w="1919" w:type="dxa"/>
            <w:shd w:val="pct10" w:color="000000" w:fill="FFFFFF"/>
          </w:tcPr>
          <w:p w:rsidR="00E50E1C" w:rsidRPr="003F1B98" w:rsidRDefault="00E50E1C" w:rsidP="003F1B98">
            <w:pPr>
              <w:keepNext/>
              <w:keepLines/>
              <w:spacing w:after="0"/>
              <w:rPr>
                <w:rFonts w:cs="Times New Roman"/>
                <w:sz w:val="24"/>
                <w:szCs w:val="24"/>
                <w:lang w:val="en-GB"/>
              </w:rPr>
            </w:pPr>
            <w:r w:rsidRPr="003F1B98">
              <w:rPr>
                <w:rFonts w:cs="Times New Roman"/>
                <w:sz w:val="24"/>
                <w:szCs w:val="24"/>
                <w:lang w:val="en-GB"/>
              </w:rPr>
              <w:t>Label</w:t>
            </w:r>
          </w:p>
        </w:tc>
        <w:tc>
          <w:tcPr>
            <w:tcW w:w="2818" w:type="dxa"/>
            <w:shd w:val="pct10" w:color="000000" w:fill="FFFFFF"/>
          </w:tcPr>
          <w:p w:rsidR="00E50E1C" w:rsidRPr="003F1B98" w:rsidRDefault="00E50E1C" w:rsidP="003F1B98">
            <w:pPr>
              <w:keepNext/>
              <w:keepLines/>
              <w:spacing w:after="0"/>
              <w:jc w:val="center"/>
              <w:rPr>
                <w:rFonts w:cs="Times New Roman"/>
                <w:sz w:val="24"/>
                <w:szCs w:val="24"/>
                <w:lang w:val="en-GB"/>
              </w:rPr>
            </w:pPr>
            <w:r w:rsidRPr="003F1B98">
              <w:rPr>
                <w:rFonts w:cs="Times New Roman"/>
                <w:sz w:val="24"/>
                <w:szCs w:val="24"/>
                <w:lang w:val="en-GB"/>
              </w:rPr>
              <w:t>Some key concepts</w:t>
            </w:r>
          </w:p>
        </w:tc>
        <w:tc>
          <w:tcPr>
            <w:tcW w:w="2819" w:type="dxa"/>
            <w:shd w:val="pct10" w:color="000000" w:fill="FFFFFF"/>
          </w:tcPr>
          <w:p w:rsidR="00E50E1C" w:rsidRPr="003F1B98" w:rsidRDefault="00E50E1C" w:rsidP="003F1B98">
            <w:pPr>
              <w:keepNext/>
              <w:keepLines/>
              <w:spacing w:after="0"/>
              <w:jc w:val="center"/>
              <w:rPr>
                <w:rFonts w:cs="Times New Roman"/>
                <w:sz w:val="24"/>
                <w:szCs w:val="24"/>
                <w:lang w:val="en-GB"/>
              </w:rPr>
            </w:pPr>
            <w:r w:rsidRPr="003F1B98">
              <w:rPr>
                <w:rFonts w:cs="Times New Roman"/>
                <w:sz w:val="24"/>
                <w:szCs w:val="24"/>
                <w:lang w:val="en-GB"/>
              </w:rPr>
              <w:t>View of language</w:t>
            </w:r>
          </w:p>
        </w:tc>
        <w:tc>
          <w:tcPr>
            <w:tcW w:w="2819" w:type="dxa"/>
            <w:shd w:val="pct10" w:color="000000" w:fill="FFFFFF"/>
          </w:tcPr>
          <w:p w:rsidR="00E50E1C" w:rsidRPr="003F1B98" w:rsidRDefault="00E50E1C" w:rsidP="003F1B98">
            <w:pPr>
              <w:keepNext/>
              <w:keepLines/>
              <w:spacing w:after="0"/>
              <w:jc w:val="center"/>
              <w:rPr>
                <w:rFonts w:cs="Times New Roman"/>
                <w:sz w:val="24"/>
                <w:szCs w:val="24"/>
                <w:lang w:val="en-GB"/>
              </w:rPr>
            </w:pPr>
            <w:r w:rsidRPr="003F1B98">
              <w:rPr>
                <w:rFonts w:cs="Times New Roman"/>
                <w:sz w:val="24"/>
                <w:szCs w:val="24"/>
                <w:lang w:val="en-GB"/>
              </w:rPr>
              <w:t>View of learner</w:t>
            </w:r>
          </w:p>
        </w:tc>
        <w:tc>
          <w:tcPr>
            <w:tcW w:w="2819" w:type="dxa"/>
            <w:shd w:val="pct10" w:color="000000" w:fill="FFFFFF"/>
          </w:tcPr>
          <w:p w:rsidR="00E50E1C" w:rsidRPr="003F1B98" w:rsidRDefault="00E50E1C" w:rsidP="003F1B98">
            <w:pPr>
              <w:keepNext/>
              <w:keepLines/>
              <w:spacing w:after="0"/>
              <w:jc w:val="center"/>
              <w:rPr>
                <w:rFonts w:cs="Times New Roman"/>
                <w:sz w:val="24"/>
                <w:szCs w:val="24"/>
                <w:lang w:val="en-GB"/>
              </w:rPr>
            </w:pPr>
            <w:r w:rsidRPr="003F1B98">
              <w:rPr>
                <w:rFonts w:cs="Times New Roman"/>
                <w:sz w:val="24"/>
                <w:szCs w:val="24"/>
                <w:lang w:val="en-GB"/>
              </w:rPr>
              <w:t>View of teacher</w:t>
            </w:r>
          </w:p>
        </w:tc>
      </w:tr>
      <w:tr w:rsidR="00E50E1C" w:rsidRPr="003F1B98" w:rsidTr="00CB7919">
        <w:trPr>
          <w:jc w:val="center"/>
        </w:trPr>
        <w:tc>
          <w:tcPr>
            <w:tcW w:w="1919" w:type="dxa"/>
          </w:tcPr>
          <w:p w:rsidR="00E50E1C" w:rsidRPr="003F1B98" w:rsidRDefault="00E50E1C" w:rsidP="003F1B98">
            <w:pPr>
              <w:keepNext/>
              <w:keepLines/>
              <w:spacing w:after="0"/>
              <w:rPr>
                <w:rFonts w:cs="Times New Roman"/>
                <w:sz w:val="24"/>
                <w:szCs w:val="24"/>
                <w:lang w:val="en-GB"/>
              </w:rPr>
            </w:pPr>
            <w:r w:rsidRPr="003F1B98">
              <w:rPr>
                <w:rFonts w:cs="Times New Roman"/>
                <w:sz w:val="24"/>
                <w:szCs w:val="24"/>
                <w:lang w:val="en-GB"/>
              </w:rPr>
              <w:t>Traditional grammar</w:t>
            </w:r>
          </w:p>
        </w:tc>
        <w:tc>
          <w:tcPr>
            <w:tcW w:w="2818" w:type="dxa"/>
          </w:tcPr>
          <w:p w:rsidR="00E50E1C" w:rsidRPr="003F1B98" w:rsidRDefault="00E50E1C" w:rsidP="003F1B98">
            <w:pPr>
              <w:keepNext/>
              <w:keepLines/>
              <w:spacing w:after="0"/>
              <w:rPr>
                <w:rFonts w:cs="Times New Roman"/>
                <w:sz w:val="24"/>
                <w:szCs w:val="24"/>
                <w:lang w:val="en-GB"/>
              </w:rPr>
            </w:pPr>
            <w:r w:rsidRPr="003F1B98">
              <w:rPr>
                <w:rFonts w:cs="Times New Roman"/>
                <w:sz w:val="24"/>
                <w:szCs w:val="24"/>
                <w:lang w:val="en-GB"/>
              </w:rPr>
              <w:t>grammatical structures; deductive</w:t>
            </w:r>
            <w:r w:rsidR="006D1939" w:rsidRPr="003F1B98">
              <w:rPr>
                <w:rFonts w:cs="Times New Roman"/>
                <w:sz w:val="24"/>
                <w:szCs w:val="24"/>
                <w:lang w:val="en-GB"/>
              </w:rPr>
              <w:t xml:space="preserve"> </w:t>
            </w:r>
            <w:r w:rsidRPr="003F1B98">
              <w:rPr>
                <w:rFonts w:cs="Times New Roman"/>
                <w:sz w:val="24"/>
                <w:szCs w:val="24"/>
                <w:lang w:val="en-GB"/>
              </w:rPr>
              <w:t>learning of rules; accuracy controlled practice; ‘PPP’</w:t>
            </w:r>
          </w:p>
        </w:tc>
        <w:tc>
          <w:tcPr>
            <w:tcW w:w="2819" w:type="dxa"/>
          </w:tcPr>
          <w:p w:rsidR="00E50E1C" w:rsidRPr="003F1B98" w:rsidRDefault="00E50E1C" w:rsidP="003F1B98">
            <w:pPr>
              <w:keepNext/>
              <w:keepLines/>
              <w:spacing w:after="0"/>
              <w:rPr>
                <w:rFonts w:cs="Times New Roman"/>
                <w:sz w:val="24"/>
                <w:szCs w:val="24"/>
                <w:lang w:val="en-GB"/>
              </w:rPr>
            </w:pPr>
            <w:r w:rsidRPr="003F1B98">
              <w:rPr>
                <w:rFonts w:cs="Times New Roman"/>
                <w:sz w:val="24"/>
                <w:szCs w:val="24"/>
                <w:lang w:val="en-GB"/>
              </w:rPr>
              <w:t xml:space="preserve">system of forms which </w:t>
            </w:r>
          </w:p>
          <w:p w:rsidR="00E50E1C" w:rsidRPr="003F1B98" w:rsidRDefault="00E50E1C" w:rsidP="003F1B98">
            <w:pPr>
              <w:keepNext/>
              <w:keepLines/>
              <w:spacing w:after="0"/>
              <w:rPr>
                <w:rFonts w:cs="Times New Roman"/>
                <w:sz w:val="24"/>
                <w:szCs w:val="24"/>
                <w:lang w:val="en-GB"/>
              </w:rPr>
            </w:pPr>
            <w:r w:rsidRPr="003F1B98">
              <w:rPr>
                <w:rFonts w:cs="Times New Roman"/>
                <w:sz w:val="24"/>
                <w:szCs w:val="24"/>
                <w:lang w:val="en-GB"/>
              </w:rPr>
              <w:t>express meanings</w:t>
            </w:r>
          </w:p>
        </w:tc>
        <w:tc>
          <w:tcPr>
            <w:tcW w:w="2819" w:type="dxa"/>
          </w:tcPr>
          <w:p w:rsidR="00E50E1C" w:rsidRPr="003F1B98" w:rsidRDefault="00E50E1C" w:rsidP="003F1B98">
            <w:pPr>
              <w:keepNext/>
              <w:keepLines/>
              <w:spacing w:after="0"/>
              <w:rPr>
                <w:rFonts w:cs="Times New Roman"/>
                <w:sz w:val="24"/>
                <w:szCs w:val="24"/>
                <w:lang w:val="en-GB"/>
              </w:rPr>
            </w:pPr>
            <w:r w:rsidRPr="003F1B98">
              <w:rPr>
                <w:rFonts w:cs="Times New Roman"/>
                <w:sz w:val="24"/>
                <w:szCs w:val="24"/>
                <w:lang w:val="en-GB"/>
              </w:rPr>
              <w:t xml:space="preserve">student as a knower of </w:t>
            </w:r>
          </w:p>
          <w:p w:rsidR="00E50E1C" w:rsidRPr="003F1B98" w:rsidRDefault="00E50E1C" w:rsidP="003F1B98">
            <w:pPr>
              <w:keepNext/>
              <w:keepLines/>
              <w:spacing w:after="0"/>
              <w:rPr>
                <w:rFonts w:cs="Times New Roman"/>
                <w:sz w:val="24"/>
                <w:szCs w:val="24"/>
                <w:lang w:val="en-GB"/>
              </w:rPr>
            </w:pPr>
            <w:r w:rsidRPr="003F1B98">
              <w:rPr>
                <w:rFonts w:cs="Times New Roman"/>
                <w:sz w:val="24"/>
                <w:szCs w:val="24"/>
                <w:lang w:val="en-GB"/>
              </w:rPr>
              <w:t>language</w:t>
            </w:r>
          </w:p>
        </w:tc>
        <w:tc>
          <w:tcPr>
            <w:tcW w:w="2819" w:type="dxa"/>
          </w:tcPr>
          <w:p w:rsidR="00E50E1C" w:rsidRPr="003F1B98" w:rsidRDefault="00E50E1C" w:rsidP="003F1B98">
            <w:pPr>
              <w:keepNext/>
              <w:keepLines/>
              <w:spacing w:after="0"/>
              <w:rPr>
                <w:rFonts w:cs="Times New Roman"/>
                <w:sz w:val="24"/>
                <w:szCs w:val="24"/>
                <w:lang w:val="en-GB"/>
              </w:rPr>
            </w:pPr>
            <w:r w:rsidRPr="003F1B98">
              <w:rPr>
                <w:rFonts w:cs="Times New Roman"/>
                <w:sz w:val="24"/>
                <w:szCs w:val="24"/>
                <w:lang w:val="en-GB"/>
              </w:rPr>
              <w:t xml:space="preserve">teacher informs and </w:t>
            </w:r>
          </w:p>
          <w:p w:rsidR="00E50E1C" w:rsidRPr="003F1B98" w:rsidRDefault="00E50E1C" w:rsidP="003F1B98">
            <w:pPr>
              <w:keepNext/>
              <w:keepLines/>
              <w:spacing w:after="0"/>
              <w:rPr>
                <w:rFonts w:cs="Times New Roman"/>
                <w:sz w:val="24"/>
                <w:szCs w:val="24"/>
                <w:lang w:val="en-GB"/>
              </w:rPr>
            </w:pPr>
            <w:r w:rsidRPr="003F1B98">
              <w:rPr>
                <w:rFonts w:cs="Times New Roman"/>
                <w:sz w:val="24"/>
                <w:szCs w:val="24"/>
                <w:lang w:val="en-GB"/>
              </w:rPr>
              <w:t>controls</w:t>
            </w:r>
          </w:p>
        </w:tc>
      </w:tr>
      <w:tr w:rsidR="00E50E1C" w:rsidRPr="003F1B98" w:rsidTr="00CB7919">
        <w:trPr>
          <w:jc w:val="center"/>
        </w:trPr>
        <w:tc>
          <w:tcPr>
            <w:tcW w:w="1919" w:type="dxa"/>
          </w:tcPr>
          <w:p w:rsidR="00E50E1C" w:rsidRPr="003F1B98" w:rsidRDefault="00E50E1C" w:rsidP="003F1B98">
            <w:pPr>
              <w:keepNext/>
              <w:keepLines/>
              <w:spacing w:after="0"/>
              <w:rPr>
                <w:rFonts w:cs="Times New Roman"/>
                <w:sz w:val="24"/>
                <w:szCs w:val="24"/>
                <w:lang w:val="en-GB"/>
              </w:rPr>
            </w:pPr>
            <w:r w:rsidRPr="003F1B98">
              <w:rPr>
                <w:rFonts w:cs="Times New Roman"/>
                <w:sz w:val="24"/>
                <w:szCs w:val="24"/>
                <w:lang w:val="en-GB"/>
              </w:rPr>
              <w:t>Communicative grammar</w:t>
            </w:r>
          </w:p>
        </w:tc>
        <w:tc>
          <w:tcPr>
            <w:tcW w:w="2818" w:type="dxa"/>
          </w:tcPr>
          <w:p w:rsidR="00E50E1C" w:rsidRPr="003F1B98" w:rsidRDefault="00E50E1C" w:rsidP="003F1B98">
            <w:pPr>
              <w:keepNext/>
              <w:keepLines/>
              <w:spacing w:after="0"/>
              <w:rPr>
                <w:rFonts w:cs="Times New Roman"/>
                <w:sz w:val="24"/>
                <w:szCs w:val="24"/>
                <w:lang w:val="en-GB"/>
              </w:rPr>
            </w:pPr>
            <w:r w:rsidRPr="003F1B98">
              <w:rPr>
                <w:rFonts w:cs="Times New Roman"/>
                <w:sz w:val="24"/>
                <w:szCs w:val="24"/>
                <w:lang w:val="en-GB"/>
              </w:rPr>
              <w:t>communicative competence</w:t>
            </w:r>
            <w:r w:rsidR="002C29BA" w:rsidRPr="003F1B98">
              <w:rPr>
                <w:rFonts w:cs="Times New Roman"/>
                <w:sz w:val="24"/>
                <w:szCs w:val="24"/>
                <w:lang w:val="en-GB"/>
              </w:rPr>
              <w:fldChar w:fldCharType="begin"/>
            </w:r>
            <w:r w:rsidRPr="003F1B98">
              <w:rPr>
                <w:rFonts w:cs="Times New Roman"/>
                <w:sz w:val="24"/>
                <w:szCs w:val="24"/>
                <w:lang w:val="en-GB"/>
              </w:rPr>
              <w:instrText xml:space="preserve"> XE "communicative competence" </w:instrText>
            </w:r>
            <w:r w:rsidR="002C29BA" w:rsidRPr="003F1B98">
              <w:rPr>
                <w:rFonts w:cs="Times New Roman"/>
                <w:sz w:val="24"/>
                <w:szCs w:val="24"/>
                <w:lang w:val="en-GB"/>
              </w:rPr>
              <w:fldChar w:fldCharType="end"/>
            </w:r>
            <w:r w:rsidRPr="003F1B98">
              <w:rPr>
                <w:rFonts w:cs="Times New Roman"/>
                <w:sz w:val="24"/>
                <w:szCs w:val="24"/>
                <w:lang w:val="en-GB"/>
              </w:rPr>
              <w:t>; context; fluency</w:t>
            </w:r>
            <w:r w:rsidR="002C29BA" w:rsidRPr="003F1B98">
              <w:rPr>
                <w:rFonts w:cs="Times New Roman"/>
                <w:sz w:val="24"/>
                <w:szCs w:val="24"/>
                <w:lang w:val="en-GB"/>
              </w:rPr>
              <w:fldChar w:fldCharType="begin"/>
            </w:r>
            <w:r w:rsidRPr="003F1B98">
              <w:rPr>
                <w:rFonts w:cs="Times New Roman"/>
                <w:sz w:val="24"/>
                <w:szCs w:val="24"/>
                <w:lang w:val="en-GB"/>
              </w:rPr>
              <w:instrText xml:space="preserve"> XE "fluency" </w:instrText>
            </w:r>
            <w:r w:rsidR="002C29BA" w:rsidRPr="003F1B98">
              <w:rPr>
                <w:rFonts w:cs="Times New Roman"/>
                <w:sz w:val="24"/>
                <w:szCs w:val="24"/>
                <w:lang w:val="en-GB"/>
              </w:rPr>
              <w:fldChar w:fldCharType="end"/>
            </w:r>
            <w:r w:rsidRPr="003F1B98">
              <w:rPr>
                <w:rFonts w:cs="Times New Roman"/>
                <w:sz w:val="24"/>
                <w:szCs w:val="24"/>
                <w:lang w:val="en-GB"/>
              </w:rPr>
              <w:t>; notions</w:t>
            </w:r>
            <w:r w:rsidR="002C29BA" w:rsidRPr="003F1B98">
              <w:rPr>
                <w:rFonts w:cs="Times New Roman"/>
                <w:sz w:val="24"/>
                <w:szCs w:val="24"/>
                <w:lang w:val="en-GB"/>
              </w:rPr>
              <w:fldChar w:fldCharType="begin"/>
            </w:r>
            <w:r w:rsidRPr="003F1B98">
              <w:rPr>
                <w:rFonts w:cs="Times New Roman"/>
                <w:sz w:val="24"/>
                <w:szCs w:val="24"/>
                <w:lang w:val="en-GB"/>
              </w:rPr>
              <w:instrText xml:space="preserve"> XE "notions" </w:instrText>
            </w:r>
            <w:r w:rsidR="002C29BA" w:rsidRPr="003F1B98">
              <w:rPr>
                <w:rFonts w:cs="Times New Roman"/>
                <w:sz w:val="24"/>
                <w:szCs w:val="24"/>
                <w:lang w:val="en-GB"/>
              </w:rPr>
              <w:fldChar w:fldCharType="end"/>
            </w:r>
            <w:r w:rsidRPr="003F1B98">
              <w:rPr>
                <w:rFonts w:cs="Times New Roman"/>
                <w:sz w:val="24"/>
                <w:szCs w:val="24"/>
                <w:lang w:val="en-GB"/>
              </w:rPr>
              <w:t xml:space="preserve"> &amp; functions</w:t>
            </w:r>
            <w:r w:rsidR="002C29BA" w:rsidRPr="003F1B98">
              <w:rPr>
                <w:rFonts w:cs="Times New Roman"/>
                <w:sz w:val="24"/>
                <w:szCs w:val="24"/>
                <w:lang w:val="en-GB"/>
              </w:rPr>
              <w:fldChar w:fldCharType="begin"/>
            </w:r>
            <w:r w:rsidRPr="003F1B98">
              <w:rPr>
                <w:rFonts w:cs="Times New Roman"/>
                <w:sz w:val="24"/>
                <w:szCs w:val="24"/>
                <w:lang w:val="en-GB"/>
              </w:rPr>
              <w:instrText xml:space="preserve"> XE "functions" </w:instrText>
            </w:r>
            <w:r w:rsidR="002C29BA" w:rsidRPr="003F1B98">
              <w:rPr>
                <w:rFonts w:cs="Times New Roman"/>
                <w:sz w:val="24"/>
                <w:szCs w:val="24"/>
                <w:lang w:val="en-GB"/>
              </w:rPr>
              <w:fldChar w:fldCharType="end"/>
            </w:r>
            <w:r w:rsidRPr="003F1B98">
              <w:rPr>
                <w:rFonts w:cs="Times New Roman"/>
                <w:sz w:val="24"/>
                <w:szCs w:val="24"/>
                <w:lang w:val="en-GB"/>
              </w:rPr>
              <w:t xml:space="preserve">; skills; interaction;  inductive learning </w:t>
            </w:r>
          </w:p>
        </w:tc>
        <w:tc>
          <w:tcPr>
            <w:tcW w:w="2819" w:type="dxa"/>
          </w:tcPr>
          <w:p w:rsidR="00E50E1C" w:rsidRPr="003F1B98" w:rsidRDefault="00E50E1C" w:rsidP="003F1B98">
            <w:pPr>
              <w:keepNext/>
              <w:keepLines/>
              <w:spacing w:after="0"/>
              <w:rPr>
                <w:rFonts w:cs="Times New Roman"/>
                <w:sz w:val="24"/>
                <w:szCs w:val="24"/>
                <w:lang w:val="en-GB"/>
              </w:rPr>
            </w:pPr>
            <w:r w:rsidRPr="003F1B98">
              <w:rPr>
                <w:rFonts w:cs="Times New Roman"/>
                <w:sz w:val="24"/>
                <w:szCs w:val="24"/>
                <w:lang w:val="en-GB"/>
              </w:rPr>
              <w:t>language as a means of social interaction</w:t>
            </w:r>
            <w:r w:rsidR="002C29BA" w:rsidRPr="003F1B98">
              <w:rPr>
                <w:rFonts w:cs="Times New Roman"/>
                <w:sz w:val="24"/>
                <w:szCs w:val="24"/>
                <w:lang w:val="en-GB"/>
              </w:rPr>
              <w:fldChar w:fldCharType="begin"/>
            </w:r>
            <w:r w:rsidRPr="003F1B98">
              <w:rPr>
                <w:rFonts w:cs="Times New Roman"/>
                <w:sz w:val="24"/>
                <w:szCs w:val="24"/>
                <w:lang w:val="en-GB"/>
              </w:rPr>
              <w:instrText xml:space="preserve"> XE "social interaction" </w:instrText>
            </w:r>
            <w:r w:rsidR="002C29BA" w:rsidRPr="003F1B98">
              <w:rPr>
                <w:rFonts w:cs="Times New Roman"/>
                <w:sz w:val="24"/>
                <w:szCs w:val="24"/>
                <w:lang w:val="en-GB"/>
              </w:rPr>
              <w:fldChar w:fldCharType="end"/>
            </w:r>
            <w:r w:rsidRPr="003F1B98">
              <w:rPr>
                <w:rFonts w:cs="Times New Roman"/>
                <w:sz w:val="24"/>
                <w:szCs w:val="24"/>
                <w:lang w:val="en-GB"/>
              </w:rPr>
              <w:t>; communicative events; system of meaning options</w:t>
            </w:r>
          </w:p>
        </w:tc>
        <w:tc>
          <w:tcPr>
            <w:tcW w:w="2819" w:type="dxa"/>
          </w:tcPr>
          <w:p w:rsidR="00E50E1C" w:rsidRPr="003F1B98" w:rsidRDefault="00E50E1C" w:rsidP="003F1B98">
            <w:pPr>
              <w:keepNext/>
              <w:keepLines/>
              <w:spacing w:after="0"/>
              <w:rPr>
                <w:rFonts w:cs="Times New Roman"/>
                <w:sz w:val="24"/>
                <w:szCs w:val="24"/>
                <w:lang w:val="en-GB"/>
              </w:rPr>
            </w:pPr>
            <w:r w:rsidRPr="003F1B98">
              <w:rPr>
                <w:rFonts w:cs="Times New Roman"/>
                <w:sz w:val="24"/>
                <w:szCs w:val="24"/>
                <w:lang w:val="en-GB"/>
              </w:rPr>
              <w:t xml:space="preserve">student as a user of </w:t>
            </w:r>
          </w:p>
          <w:p w:rsidR="00E50E1C" w:rsidRPr="003F1B98" w:rsidRDefault="00E50E1C" w:rsidP="003F1B98">
            <w:pPr>
              <w:keepNext/>
              <w:keepLines/>
              <w:spacing w:after="0"/>
              <w:rPr>
                <w:rFonts w:cs="Times New Roman"/>
                <w:sz w:val="24"/>
                <w:szCs w:val="24"/>
                <w:lang w:val="en-GB"/>
              </w:rPr>
            </w:pPr>
            <w:r w:rsidRPr="003F1B98">
              <w:rPr>
                <w:rFonts w:cs="Times New Roman"/>
                <w:sz w:val="24"/>
                <w:szCs w:val="24"/>
                <w:lang w:val="en-GB"/>
              </w:rPr>
              <w:t>language</w:t>
            </w:r>
          </w:p>
        </w:tc>
        <w:tc>
          <w:tcPr>
            <w:tcW w:w="2819" w:type="dxa"/>
          </w:tcPr>
          <w:p w:rsidR="00E50E1C" w:rsidRPr="003F1B98" w:rsidRDefault="00E50E1C" w:rsidP="003F1B98">
            <w:pPr>
              <w:keepNext/>
              <w:keepLines/>
              <w:spacing w:after="0"/>
              <w:rPr>
                <w:rFonts w:cs="Times New Roman"/>
                <w:sz w:val="24"/>
                <w:szCs w:val="24"/>
                <w:lang w:val="en-GB"/>
              </w:rPr>
            </w:pPr>
            <w:r w:rsidRPr="003F1B98">
              <w:rPr>
                <w:rFonts w:cs="Times New Roman"/>
                <w:sz w:val="24"/>
                <w:szCs w:val="24"/>
                <w:lang w:val="en-GB"/>
              </w:rPr>
              <w:t>teacher manages contexts for communication</w:t>
            </w:r>
          </w:p>
        </w:tc>
      </w:tr>
      <w:tr w:rsidR="00E50E1C" w:rsidRPr="003F1B98" w:rsidTr="00CB7919">
        <w:trPr>
          <w:jc w:val="center"/>
        </w:trPr>
        <w:tc>
          <w:tcPr>
            <w:tcW w:w="1919" w:type="dxa"/>
          </w:tcPr>
          <w:p w:rsidR="00E50E1C" w:rsidRPr="003F1B98" w:rsidRDefault="00E50E1C" w:rsidP="003F1B98">
            <w:pPr>
              <w:keepNext/>
              <w:keepLines/>
              <w:spacing w:after="0"/>
              <w:rPr>
                <w:rFonts w:cs="Times New Roman"/>
                <w:sz w:val="24"/>
                <w:szCs w:val="24"/>
                <w:lang w:val="en-GB"/>
              </w:rPr>
            </w:pPr>
            <w:r w:rsidRPr="003F1B98">
              <w:rPr>
                <w:rFonts w:cs="Times New Roman"/>
                <w:sz w:val="24"/>
                <w:szCs w:val="24"/>
                <w:lang w:val="en-GB"/>
              </w:rPr>
              <w:t>Acquisition-based grammar</w:t>
            </w:r>
          </w:p>
        </w:tc>
        <w:tc>
          <w:tcPr>
            <w:tcW w:w="2818" w:type="dxa"/>
          </w:tcPr>
          <w:p w:rsidR="00E50E1C" w:rsidRPr="003F1B98" w:rsidRDefault="00E50E1C" w:rsidP="003F1B98">
            <w:pPr>
              <w:keepNext/>
              <w:keepLines/>
              <w:spacing w:after="0"/>
              <w:rPr>
                <w:rFonts w:cs="Times New Roman"/>
                <w:sz w:val="24"/>
                <w:szCs w:val="24"/>
                <w:lang w:val="en-GB"/>
              </w:rPr>
            </w:pPr>
            <w:r w:rsidRPr="003F1B98">
              <w:rPr>
                <w:rFonts w:cs="Times New Roman"/>
                <w:sz w:val="24"/>
                <w:szCs w:val="24"/>
                <w:lang w:val="en-GB"/>
              </w:rPr>
              <w:t>naturalistic acquisition;  comprehensible input; intake</w:t>
            </w:r>
            <w:r w:rsidR="002C29BA" w:rsidRPr="003F1B98">
              <w:rPr>
                <w:rFonts w:cs="Times New Roman"/>
                <w:sz w:val="24"/>
                <w:szCs w:val="24"/>
                <w:lang w:val="en-GB"/>
              </w:rPr>
              <w:fldChar w:fldCharType="begin"/>
            </w:r>
            <w:r w:rsidRPr="003F1B98">
              <w:rPr>
                <w:rFonts w:cs="Times New Roman"/>
                <w:sz w:val="24"/>
                <w:szCs w:val="24"/>
                <w:lang w:val="en-GB"/>
              </w:rPr>
              <w:instrText xml:space="preserve"> XE "intake" </w:instrText>
            </w:r>
            <w:r w:rsidR="002C29BA" w:rsidRPr="003F1B98">
              <w:rPr>
                <w:rFonts w:cs="Times New Roman"/>
                <w:sz w:val="24"/>
                <w:szCs w:val="24"/>
                <w:lang w:val="en-GB"/>
              </w:rPr>
              <w:fldChar w:fldCharType="end"/>
            </w:r>
            <w:r w:rsidRPr="003F1B98">
              <w:rPr>
                <w:rFonts w:cs="Times New Roman"/>
                <w:sz w:val="24"/>
                <w:szCs w:val="24"/>
                <w:lang w:val="en-GB"/>
              </w:rPr>
              <w:t xml:space="preserve"> </w:t>
            </w:r>
            <w:r w:rsidR="002C29BA" w:rsidRPr="003F1B98">
              <w:rPr>
                <w:rFonts w:cs="Times New Roman"/>
                <w:sz w:val="24"/>
                <w:szCs w:val="24"/>
                <w:lang w:val="en-GB"/>
              </w:rPr>
              <w:fldChar w:fldCharType="begin"/>
            </w:r>
            <w:r w:rsidRPr="003F1B98">
              <w:rPr>
                <w:rFonts w:cs="Times New Roman"/>
                <w:sz w:val="24"/>
                <w:szCs w:val="24"/>
                <w:lang w:val="en-GB"/>
              </w:rPr>
              <w:instrText xml:space="preserve"> XE "universal grammar" </w:instrText>
            </w:r>
            <w:r w:rsidR="002C29BA" w:rsidRPr="003F1B98">
              <w:rPr>
                <w:rFonts w:cs="Times New Roman"/>
                <w:sz w:val="24"/>
                <w:szCs w:val="24"/>
                <w:lang w:val="en-GB"/>
              </w:rPr>
              <w:fldChar w:fldCharType="end"/>
            </w:r>
          </w:p>
        </w:tc>
        <w:tc>
          <w:tcPr>
            <w:tcW w:w="2819" w:type="dxa"/>
          </w:tcPr>
          <w:p w:rsidR="00E50E1C" w:rsidRPr="003F1B98" w:rsidRDefault="00E50E1C" w:rsidP="003F1B98">
            <w:pPr>
              <w:keepNext/>
              <w:keepLines/>
              <w:spacing w:after="0"/>
              <w:rPr>
                <w:rFonts w:cs="Times New Roman"/>
                <w:sz w:val="24"/>
                <w:szCs w:val="24"/>
                <w:lang w:val="en-GB"/>
              </w:rPr>
            </w:pPr>
            <w:r w:rsidRPr="003F1B98">
              <w:rPr>
                <w:rFonts w:cs="Times New Roman"/>
                <w:sz w:val="24"/>
                <w:szCs w:val="24"/>
                <w:lang w:val="en-GB"/>
              </w:rPr>
              <w:t>language as a set of innate mental processes;</w:t>
            </w:r>
          </w:p>
          <w:p w:rsidR="00E50E1C" w:rsidRPr="003F1B98" w:rsidRDefault="00E50E1C" w:rsidP="003F1B98">
            <w:pPr>
              <w:keepNext/>
              <w:keepLines/>
              <w:spacing w:after="0"/>
              <w:rPr>
                <w:rFonts w:cs="Times New Roman"/>
                <w:sz w:val="24"/>
                <w:szCs w:val="24"/>
                <w:lang w:val="en-GB"/>
              </w:rPr>
            </w:pPr>
            <w:r w:rsidRPr="003F1B98">
              <w:rPr>
                <w:rFonts w:cs="Times New Roman"/>
                <w:sz w:val="24"/>
                <w:szCs w:val="24"/>
                <w:lang w:val="en-GB"/>
              </w:rPr>
              <w:t>universal grammar</w:t>
            </w:r>
          </w:p>
        </w:tc>
        <w:tc>
          <w:tcPr>
            <w:tcW w:w="2819" w:type="dxa"/>
          </w:tcPr>
          <w:p w:rsidR="00E50E1C" w:rsidRPr="003F1B98" w:rsidRDefault="00E50E1C" w:rsidP="003F1B98">
            <w:pPr>
              <w:keepNext/>
              <w:keepLines/>
              <w:spacing w:after="0"/>
              <w:rPr>
                <w:rFonts w:cs="Times New Roman"/>
                <w:sz w:val="24"/>
                <w:szCs w:val="24"/>
                <w:lang w:val="en-GB"/>
              </w:rPr>
            </w:pPr>
            <w:r w:rsidRPr="003F1B98">
              <w:rPr>
                <w:rFonts w:cs="Times New Roman"/>
                <w:sz w:val="24"/>
                <w:szCs w:val="24"/>
                <w:lang w:val="en-GB"/>
              </w:rPr>
              <w:t>student as an acquirer of language (as in L1)</w:t>
            </w:r>
          </w:p>
        </w:tc>
        <w:tc>
          <w:tcPr>
            <w:tcW w:w="2819" w:type="dxa"/>
          </w:tcPr>
          <w:p w:rsidR="00E50E1C" w:rsidRPr="003F1B98" w:rsidRDefault="00E50E1C" w:rsidP="003F1B98">
            <w:pPr>
              <w:keepNext/>
              <w:keepLines/>
              <w:spacing w:after="0"/>
              <w:rPr>
                <w:rFonts w:cs="Times New Roman"/>
                <w:sz w:val="24"/>
                <w:szCs w:val="24"/>
                <w:lang w:val="en-GB"/>
              </w:rPr>
            </w:pPr>
            <w:r w:rsidRPr="003F1B98">
              <w:rPr>
                <w:rFonts w:cs="Times New Roman"/>
                <w:sz w:val="24"/>
                <w:szCs w:val="24"/>
                <w:lang w:val="en-GB"/>
              </w:rPr>
              <w:t xml:space="preserve">teacher provides </w:t>
            </w:r>
          </w:p>
          <w:p w:rsidR="00E50E1C" w:rsidRPr="003F1B98" w:rsidRDefault="00E50E1C" w:rsidP="003F1B98">
            <w:pPr>
              <w:keepNext/>
              <w:keepLines/>
              <w:spacing w:after="0"/>
              <w:rPr>
                <w:rFonts w:cs="Times New Roman"/>
                <w:sz w:val="24"/>
                <w:szCs w:val="24"/>
                <w:lang w:val="en-GB"/>
              </w:rPr>
            </w:pPr>
            <w:r w:rsidRPr="003F1B98">
              <w:rPr>
                <w:rFonts w:cs="Times New Roman"/>
                <w:sz w:val="24"/>
                <w:szCs w:val="24"/>
                <w:lang w:val="en-GB"/>
              </w:rPr>
              <w:t>comprehensible input</w:t>
            </w:r>
            <w:r w:rsidR="002C29BA" w:rsidRPr="003F1B98">
              <w:rPr>
                <w:rFonts w:cs="Times New Roman"/>
                <w:sz w:val="24"/>
                <w:szCs w:val="24"/>
                <w:lang w:val="en-GB"/>
              </w:rPr>
              <w:fldChar w:fldCharType="begin"/>
            </w:r>
            <w:r w:rsidRPr="003F1B98">
              <w:rPr>
                <w:rFonts w:cs="Times New Roman"/>
                <w:sz w:val="24"/>
                <w:szCs w:val="24"/>
                <w:lang w:val="en-GB"/>
              </w:rPr>
              <w:instrText xml:space="preserve"> XE "comprehensible input" </w:instrText>
            </w:r>
            <w:r w:rsidR="002C29BA" w:rsidRPr="003F1B98">
              <w:rPr>
                <w:rFonts w:cs="Times New Roman"/>
                <w:sz w:val="24"/>
                <w:szCs w:val="24"/>
                <w:lang w:val="en-GB"/>
              </w:rPr>
              <w:fldChar w:fldCharType="end"/>
            </w:r>
          </w:p>
        </w:tc>
      </w:tr>
      <w:tr w:rsidR="00E50E1C" w:rsidRPr="00334EE2" w:rsidTr="00CB7919">
        <w:trPr>
          <w:jc w:val="center"/>
        </w:trPr>
        <w:tc>
          <w:tcPr>
            <w:tcW w:w="1919" w:type="dxa"/>
          </w:tcPr>
          <w:p w:rsidR="00E50E1C" w:rsidRPr="003F1B98" w:rsidRDefault="00E50E1C" w:rsidP="003F1B98">
            <w:pPr>
              <w:keepNext/>
              <w:keepLines/>
              <w:spacing w:after="0"/>
              <w:rPr>
                <w:rFonts w:cs="Times New Roman"/>
                <w:sz w:val="24"/>
                <w:szCs w:val="24"/>
                <w:lang w:val="en-GB"/>
              </w:rPr>
            </w:pPr>
            <w:r w:rsidRPr="003F1B98">
              <w:rPr>
                <w:rFonts w:cs="Times New Roman"/>
                <w:sz w:val="24"/>
                <w:szCs w:val="24"/>
                <w:lang w:val="en-GB"/>
              </w:rPr>
              <w:t xml:space="preserve">Cognitive </w:t>
            </w:r>
          </w:p>
          <w:p w:rsidR="00E50E1C" w:rsidRPr="003F1B98" w:rsidRDefault="00E50E1C" w:rsidP="003F1B98">
            <w:pPr>
              <w:keepNext/>
              <w:keepLines/>
              <w:spacing w:after="0"/>
              <w:rPr>
                <w:rFonts w:cs="Times New Roman"/>
                <w:sz w:val="24"/>
                <w:szCs w:val="24"/>
                <w:lang w:val="en-GB"/>
              </w:rPr>
            </w:pPr>
            <w:r w:rsidRPr="003F1B98">
              <w:rPr>
                <w:rFonts w:cs="Times New Roman"/>
                <w:sz w:val="24"/>
                <w:szCs w:val="24"/>
                <w:lang w:val="en-GB"/>
              </w:rPr>
              <w:t>grammar</w:t>
            </w:r>
          </w:p>
        </w:tc>
        <w:tc>
          <w:tcPr>
            <w:tcW w:w="2818" w:type="dxa"/>
          </w:tcPr>
          <w:p w:rsidR="00E50E1C" w:rsidRPr="003F1B98" w:rsidRDefault="00E50E1C" w:rsidP="003F1B98">
            <w:pPr>
              <w:keepNext/>
              <w:keepLines/>
              <w:spacing w:after="0"/>
              <w:rPr>
                <w:rFonts w:cs="Times New Roman"/>
                <w:sz w:val="24"/>
                <w:szCs w:val="24"/>
                <w:lang w:val="en-GB"/>
              </w:rPr>
            </w:pPr>
            <w:r w:rsidRPr="003F1B98">
              <w:rPr>
                <w:rFonts w:cs="Times New Roman"/>
                <w:sz w:val="24"/>
                <w:szCs w:val="24"/>
                <w:lang w:val="en-GB"/>
              </w:rPr>
              <w:t>learner-</w:t>
            </w:r>
            <w:r w:rsidR="00CF6AAA" w:rsidRPr="003F1B98">
              <w:rPr>
                <w:rFonts w:cs="Times New Roman"/>
                <w:sz w:val="24"/>
                <w:szCs w:val="24"/>
                <w:lang w:val="en-GB"/>
              </w:rPr>
              <w:t>centred</w:t>
            </w:r>
            <w:r w:rsidRPr="003F1B98">
              <w:rPr>
                <w:rFonts w:cs="Times New Roman"/>
                <w:sz w:val="24"/>
                <w:szCs w:val="24"/>
                <w:lang w:val="en-GB"/>
              </w:rPr>
              <w:t>, cognitive processes, styles and strategies; learning stages awareness-raising; constructivism</w:t>
            </w:r>
            <w:r w:rsidR="002C29BA" w:rsidRPr="003F1B98">
              <w:rPr>
                <w:rFonts w:cs="Times New Roman"/>
                <w:sz w:val="24"/>
                <w:szCs w:val="24"/>
                <w:lang w:val="en-GB"/>
              </w:rPr>
              <w:fldChar w:fldCharType="begin"/>
            </w:r>
            <w:r w:rsidRPr="003F1B98">
              <w:rPr>
                <w:rFonts w:cs="Times New Roman"/>
                <w:sz w:val="24"/>
                <w:szCs w:val="24"/>
                <w:lang w:val="en-GB"/>
              </w:rPr>
              <w:instrText xml:space="preserve"> XE "awareness-raising" </w:instrText>
            </w:r>
            <w:r w:rsidR="002C29BA" w:rsidRPr="003F1B98">
              <w:rPr>
                <w:rFonts w:cs="Times New Roman"/>
                <w:sz w:val="24"/>
                <w:szCs w:val="24"/>
                <w:lang w:val="en-GB"/>
              </w:rPr>
              <w:fldChar w:fldCharType="end"/>
            </w:r>
            <w:r w:rsidR="002C29BA" w:rsidRPr="003F1B98">
              <w:rPr>
                <w:rFonts w:cs="Times New Roman"/>
                <w:sz w:val="24"/>
                <w:szCs w:val="24"/>
                <w:lang w:val="en-GB"/>
              </w:rPr>
              <w:fldChar w:fldCharType="begin"/>
            </w:r>
            <w:r w:rsidRPr="003F1B98">
              <w:rPr>
                <w:rFonts w:cs="Times New Roman"/>
                <w:sz w:val="24"/>
                <w:szCs w:val="24"/>
                <w:lang w:val="en-GB"/>
              </w:rPr>
              <w:instrText xml:space="preserve"> XE "awareness raising" </w:instrText>
            </w:r>
            <w:r w:rsidR="002C29BA" w:rsidRPr="003F1B98">
              <w:rPr>
                <w:rFonts w:cs="Times New Roman"/>
                <w:sz w:val="24"/>
                <w:szCs w:val="24"/>
                <w:lang w:val="en-GB"/>
              </w:rPr>
              <w:fldChar w:fldCharType="end"/>
            </w:r>
          </w:p>
        </w:tc>
        <w:tc>
          <w:tcPr>
            <w:tcW w:w="2819" w:type="dxa"/>
          </w:tcPr>
          <w:p w:rsidR="00E50E1C" w:rsidRPr="003F1B98" w:rsidRDefault="00E50E1C" w:rsidP="003F1B98">
            <w:pPr>
              <w:keepNext/>
              <w:keepLines/>
              <w:spacing w:after="0"/>
              <w:rPr>
                <w:rFonts w:cs="Times New Roman"/>
                <w:sz w:val="24"/>
                <w:szCs w:val="24"/>
                <w:lang w:val="en-GB"/>
              </w:rPr>
            </w:pPr>
            <w:r w:rsidRPr="003F1B98">
              <w:rPr>
                <w:rFonts w:cs="Times New Roman"/>
                <w:sz w:val="24"/>
                <w:szCs w:val="24"/>
                <w:lang w:val="en-GB"/>
              </w:rPr>
              <w:t>language as concept formation within more general knowledge structures, information processing</w:t>
            </w:r>
          </w:p>
        </w:tc>
        <w:tc>
          <w:tcPr>
            <w:tcW w:w="2819" w:type="dxa"/>
          </w:tcPr>
          <w:p w:rsidR="00E50E1C" w:rsidRPr="003F1B98" w:rsidRDefault="00E50E1C" w:rsidP="003F1B98">
            <w:pPr>
              <w:keepNext/>
              <w:keepLines/>
              <w:spacing w:after="0"/>
              <w:rPr>
                <w:rFonts w:cs="Times New Roman"/>
                <w:sz w:val="24"/>
                <w:szCs w:val="24"/>
                <w:lang w:val="en-GB"/>
              </w:rPr>
            </w:pPr>
            <w:r w:rsidRPr="003F1B98">
              <w:rPr>
                <w:rFonts w:cs="Times New Roman"/>
                <w:sz w:val="24"/>
                <w:szCs w:val="24"/>
                <w:lang w:val="en-GB"/>
              </w:rPr>
              <w:t>student as a responsible learner of language</w:t>
            </w:r>
          </w:p>
        </w:tc>
        <w:tc>
          <w:tcPr>
            <w:tcW w:w="2819" w:type="dxa"/>
          </w:tcPr>
          <w:p w:rsidR="00E50E1C" w:rsidRPr="003F1B98" w:rsidRDefault="00E50E1C" w:rsidP="003F1B98">
            <w:pPr>
              <w:keepNext/>
              <w:keepLines/>
              <w:spacing w:after="0"/>
              <w:rPr>
                <w:rFonts w:cs="Times New Roman"/>
                <w:sz w:val="24"/>
                <w:szCs w:val="24"/>
                <w:lang w:val="en-GB"/>
              </w:rPr>
            </w:pPr>
            <w:r w:rsidRPr="003F1B98">
              <w:rPr>
                <w:rFonts w:cs="Times New Roman"/>
                <w:sz w:val="24"/>
                <w:szCs w:val="24"/>
                <w:lang w:val="en-GB"/>
              </w:rPr>
              <w:t>teacher facilitates awareness and supports learning</w:t>
            </w:r>
          </w:p>
        </w:tc>
      </w:tr>
    </w:tbl>
    <w:p w:rsidR="00E50E1C" w:rsidRPr="003F1B98" w:rsidRDefault="00E50E1C" w:rsidP="00E50E1C">
      <w:pPr>
        <w:keepNext/>
        <w:keepLines/>
        <w:spacing w:line="360" w:lineRule="auto"/>
        <w:rPr>
          <w:rFonts w:cs="Times New Roman"/>
          <w:sz w:val="24"/>
          <w:szCs w:val="24"/>
          <w:lang w:val="en-GB"/>
        </w:rPr>
      </w:pPr>
    </w:p>
    <w:p w:rsidR="00E50E1C" w:rsidRPr="003F1B98" w:rsidRDefault="00E50E1C" w:rsidP="00792163">
      <w:pPr>
        <w:pStyle w:val="PS2Standard"/>
        <w:rPr>
          <w:rFonts w:asciiTheme="minorHAnsi" w:hAnsiTheme="minorHAnsi" w:cs="Times New Roman"/>
          <w:sz w:val="24"/>
          <w:szCs w:val="24"/>
          <w:lang w:val="en-GB"/>
        </w:rPr>
        <w:sectPr w:rsidR="00E50E1C" w:rsidRPr="003F1B98" w:rsidSect="007F71E1">
          <w:headerReference w:type="default" r:id="rId19"/>
          <w:footerReference w:type="default" r:id="rId20"/>
          <w:pgSz w:w="16838" w:h="11906" w:orient="landscape" w:code="9"/>
          <w:pgMar w:top="1134" w:right="1134" w:bottom="851" w:left="1134" w:header="709" w:footer="709" w:gutter="0"/>
          <w:cols w:space="708"/>
          <w:vAlign w:val="center"/>
          <w:docGrid w:linePitch="360"/>
        </w:sectPr>
      </w:pPr>
    </w:p>
    <w:p w:rsidR="00A03259" w:rsidRPr="003F1B98" w:rsidRDefault="00B93883" w:rsidP="00D41C4E">
      <w:pPr>
        <w:pStyle w:val="Heading3"/>
        <w:rPr>
          <w:lang w:val="en-GB"/>
        </w:rPr>
      </w:pPr>
      <w:bookmarkStart w:id="15" w:name="_Toc368848908"/>
      <w:bookmarkStart w:id="16" w:name="_Toc368852103"/>
      <w:r w:rsidRPr="003F1B98">
        <w:rPr>
          <w:lang w:val="en-GB"/>
        </w:rPr>
        <w:lastRenderedPageBreak/>
        <w:t>1.6 Three areas of theory</w:t>
      </w:r>
      <w:bookmarkEnd w:id="15"/>
      <w:bookmarkEnd w:id="16"/>
    </w:p>
    <w:p w:rsidR="00B93883" w:rsidRPr="003F1B98" w:rsidRDefault="00B93883" w:rsidP="00B93883">
      <w:pPr>
        <w:rPr>
          <w:rFonts w:cs="Times New Roman"/>
          <w:sz w:val="24"/>
          <w:szCs w:val="24"/>
          <w:lang w:val="en-GB"/>
        </w:rPr>
      </w:pPr>
    </w:p>
    <w:p w:rsidR="00A03259" w:rsidRPr="003F1B98" w:rsidRDefault="005B1EF0" w:rsidP="00154673">
      <w:pPr>
        <w:pStyle w:val="Caption"/>
        <w:rPr>
          <w:rFonts w:cs="Times New Roman"/>
          <w:sz w:val="24"/>
          <w:szCs w:val="24"/>
          <w:lang w:val="en-GB"/>
        </w:rPr>
      </w:pPr>
      <w:r w:rsidRPr="003F1B98">
        <w:rPr>
          <w:rFonts w:cs="Times New Roman"/>
          <w:noProof/>
          <w:sz w:val="24"/>
          <w:szCs w:val="24"/>
          <w:lang w:val="en-US" w:eastAsia="en-US"/>
        </w:rPr>
        <mc:AlternateContent>
          <mc:Choice Requires="wpg">
            <w:drawing>
              <wp:anchor distT="0" distB="0" distL="114300" distR="114300" simplePos="0" relativeHeight="251639296" behindDoc="0" locked="0" layoutInCell="1" allowOverlap="1" wp14:anchorId="16DB425E" wp14:editId="748DBFA6">
                <wp:simplePos x="0" y="0"/>
                <wp:positionH relativeFrom="column">
                  <wp:posOffset>3352165</wp:posOffset>
                </wp:positionH>
                <wp:positionV relativeFrom="paragraph">
                  <wp:posOffset>173990</wp:posOffset>
                </wp:positionV>
                <wp:extent cx="2981325" cy="2647315"/>
                <wp:effectExtent l="0" t="0" r="28575" b="19685"/>
                <wp:wrapNone/>
                <wp:docPr id="297" name="Group 2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81325" cy="2647315"/>
                          <a:chOff x="3133" y="2634"/>
                          <a:chExt cx="5442" cy="5196"/>
                        </a:xfrm>
                      </wpg:grpSpPr>
                      <wps:wsp>
                        <wps:cNvPr id="298" name="Oval 217"/>
                        <wps:cNvSpPr>
                          <a:spLocks noChangeArrowheads="1"/>
                        </wps:cNvSpPr>
                        <wps:spPr bwMode="auto">
                          <a:xfrm>
                            <a:off x="3133" y="2961"/>
                            <a:ext cx="2224" cy="2338"/>
                          </a:xfrm>
                          <a:prstGeom prst="ellipse">
                            <a:avLst/>
                          </a:prstGeom>
                          <a:solidFill>
                            <a:srgbClr val="FFFFFF"/>
                          </a:solidFill>
                          <a:ln w="9525">
                            <a:solidFill>
                              <a:srgbClr val="000000"/>
                            </a:solidFill>
                            <a:round/>
                            <a:headEnd/>
                            <a:tailEnd/>
                          </a:ln>
                        </wps:spPr>
                        <wps:txbx>
                          <w:txbxContent>
                            <w:p w:rsidR="00D2526A" w:rsidRPr="00E92644" w:rsidRDefault="00D2526A" w:rsidP="00374925">
                              <w:pPr>
                                <w:jc w:val="center"/>
                                <w:rPr>
                                  <w:rFonts w:ascii="Arial" w:hAnsi="Arial" w:cs="Arial"/>
                                  <w:sz w:val="18"/>
                                  <w:szCs w:val="20"/>
                                </w:rPr>
                              </w:pPr>
                            </w:p>
                            <w:p w:rsidR="00D2526A" w:rsidRPr="00E92644" w:rsidRDefault="00D2526A" w:rsidP="00374925">
                              <w:pPr>
                                <w:jc w:val="center"/>
                                <w:rPr>
                                  <w:rFonts w:ascii="Arial" w:hAnsi="Arial" w:cs="Arial"/>
                                  <w:sz w:val="18"/>
                                  <w:szCs w:val="20"/>
                                </w:rPr>
                              </w:pPr>
                              <w:r w:rsidRPr="00E92644">
                                <w:rPr>
                                  <w:rFonts w:ascii="Arial" w:hAnsi="Arial" w:cs="Arial"/>
                                  <w:sz w:val="18"/>
                                  <w:szCs w:val="20"/>
                                </w:rPr>
                                <w:t>Linguistics:</w:t>
                              </w:r>
                            </w:p>
                            <w:p w:rsidR="00D2526A" w:rsidRPr="00E92644" w:rsidRDefault="00D2526A" w:rsidP="00374925">
                              <w:pPr>
                                <w:jc w:val="center"/>
                                <w:rPr>
                                  <w:rFonts w:ascii="Arial" w:hAnsi="Arial" w:cs="Arial"/>
                                  <w:sz w:val="18"/>
                                  <w:szCs w:val="20"/>
                                </w:rPr>
                              </w:pPr>
                              <w:r w:rsidRPr="00E92644">
                                <w:rPr>
                                  <w:rFonts w:ascii="Arial" w:hAnsi="Arial" w:cs="Arial"/>
                                  <w:sz w:val="18"/>
                                  <w:szCs w:val="20"/>
                                </w:rPr>
                                <w:t>How language works</w:t>
                              </w:r>
                            </w:p>
                          </w:txbxContent>
                        </wps:txbx>
                        <wps:bodyPr rot="0" vert="horz" wrap="square" lIns="91440" tIns="45720" rIns="91440" bIns="45720" anchor="t" anchorCtr="0" upright="1">
                          <a:noAutofit/>
                        </wps:bodyPr>
                      </wps:wsp>
                      <wps:wsp>
                        <wps:cNvPr id="299" name="Oval 218"/>
                        <wps:cNvSpPr>
                          <a:spLocks noChangeArrowheads="1"/>
                        </wps:cNvSpPr>
                        <wps:spPr bwMode="auto">
                          <a:xfrm>
                            <a:off x="6197" y="2634"/>
                            <a:ext cx="2378" cy="2481"/>
                          </a:xfrm>
                          <a:prstGeom prst="ellipse">
                            <a:avLst/>
                          </a:prstGeom>
                          <a:solidFill>
                            <a:srgbClr val="FFFFFF"/>
                          </a:solidFill>
                          <a:ln w="9525">
                            <a:solidFill>
                              <a:srgbClr val="000000"/>
                            </a:solidFill>
                            <a:round/>
                            <a:headEnd/>
                            <a:tailEnd/>
                          </a:ln>
                        </wps:spPr>
                        <wps:txbx>
                          <w:txbxContent>
                            <w:p w:rsidR="00D2526A" w:rsidRPr="00E92644" w:rsidRDefault="00D2526A" w:rsidP="00374925">
                              <w:pPr>
                                <w:jc w:val="center"/>
                                <w:rPr>
                                  <w:rFonts w:ascii="Arial" w:hAnsi="Arial" w:cs="Arial"/>
                                  <w:sz w:val="18"/>
                                  <w:szCs w:val="20"/>
                                </w:rPr>
                              </w:pPr>
                            </w:p>
                            <w:p w:rsidR="00D2526A" w:rsidRPr="00E92644" w:rsidRDefault="00D2526A" w:rsidP="00374925">
                              <w:pPr>
                                <w:jc w:val="center"/>
                                <w:rPr>
                                  <w:rFonts w:ascii="Arial" w:hAnsi="Arial" w:cs="Arial"/>
                                  <w:sz w:val="18"/>
                                  <w:szCs w:val="20"/>
                                </w:rPr>
                              </w:pPr>
                              <w:r w:rsidRPr="00E92644">
                                <w:rPr>
                                  <w:rFonts w:ascii="Arial" w:hAnsi="Arial" w:cs="Arial"/>
                                  <w:sz w:val="18"/>
                                  <w:szCs w:val="20"/>
                                </w:rPr>
                                <w:t>Learning/</w:t>
                              </w:r>
                            </w:p>
                            <w:p w:rsidR="00D2526A" w:rsidRPr="00E92644" w:rsidRDefault="00D2526A" w:rsidP="00374925">
                              <w:pPr>
                                <w:jc w:val="center"/>
                                <w:rPr>
                                  <w:rFonts w:ascii="Arial" w:hAnsi="Arial" w:cs="Arial"/>
                                  <w:sz w:val="18"/>
                                  <w:szCs w:val="20"/>
                                </w:rPr>
                              </w:pPr>
                              <w:r w:rsidRPr="00E92644">
                                <w:rPr>
                                  <w:rFonts w:ascii="Arial" w:hAnsi="Arial" w:cs="Arial"/>
                                  <w:sz w:val="18"/>
                                  <w:szCs w:val="20"/>
                                </w:rPr>
                                <w:t>2nd language acquisition</w:t>
                              </w:r>
                            </w:p>
                          </w:txbxContent>
                        </wps:txbx>
                        <wps:bodyPr rot="0" vert="horz" wrap="square" lIns="91440" tIns="45720" rIns="91440" bIns="45720" anchor="t" anchorCtr="0" upright="1">
                          <a:noAutofit/>
                        </wps:bodyPr>
                      </wps:wsp>
                      <wps:wsp>
                        <wps:cNvPr id="300" name="Oval 219"/>
                        <wps:cNvSpPr>
                          <a:spLocks noChangeArrowheads="1"/>
                        </wps:cNvSpPr>
                        <wps:spPr bwMode="auto">
                          <a:xfrm>
                            <a:off x="4756" y="5299"/>
                            <a:ext cx="2397" cy="2531"/>
                          </a:xfrm>
                          <a:prstGeom prst="ellipse">
                            <a:avLst/>
                          </a:prstGeom>
                          <a:solidFill>
                            <a:srgbClr val="FFFFFF"/>
                          </a:solidFill>
                          <a:ln w="9525">
                            <a:solidFill>
                              <a:srgbClr val="000000"/>
                            </a:solidFill>
                            <a:round/>
                            <a:headEnd/>
                            <a:tailEnd/>
                          </a:ln>
                        </wps:spPr>
                        <wps:txbx>
                          <w:txbxContent>
                            <w:p w:rsidR="00D2526A" w:rsidRPr="00C31608" w:rsidRDefault="00D2526A" w:rsidP="00374925">
                              <w:pPr>
                                <w:jc w:val="center"/>
                                <w:rPr>
                                  <w:rFonts w:ascii="Arial" w:hAnsi="Arial" w:cs="Arial"/>
                                  <w:sz w:val="18"/>
                                  <w:szCs w:val="20"/>
                                  <w:lang w:val="en-US"/>
                                </w:rPr>
                              </w:pPr>
                              <w:r w:rsidRPr="00C31608">
                                <w:rPr>
                                  <w:rFonts w:ascii="Arial" w:hAnsi="Arial" w:cs="Arial"/>
                                  <w:sz w:val="18"/>
                                  <w:szCs w:val="20"/>
                                  <w:lang w:val="en-US"/>
                                </w:rPr>
                                <w:t>Methodology:</w:t>
                              </w:r>
                            </w:p>
                            <w:p w:rsidR="00D2526A" w:rsidRPr="00C31608" w:rsidRDefault="00D2526A" w:rsidP="00374925">
                              <w:pPr>
                                <w:jc w:val="center"/>
                                <w:rPr>
                                  <w:rFonts w:ascii="Arial" w:hAnsi="Arial" w:cs="Arial"/>
                                  <w:sz w:val="18"/>
                                  <w:szCs w:val="20"/>
                                  <w:lang w:val="en-US"/>
                                </w:rPr>
                              </w:pPr>
                              <w:r w:rsidRPr="00C31608">
                                <w:rPr>
                                  <w:rFonts w:ascii="Arial" w:hAnsi="Arial" w:cs="Arial"/>
                                  <w:sz w:val="18"/>
                                  <w:szCs w:val="20"/>
                                  <w:lang w:val="en-US"/>
                                </w:rPr>
                                <w:t>What can teachers do to support learning?</w:t>
                              </w:r>
                            </w:p>
                          </w:txbxContent>
                        </wps:txbx>
                        <wps:bodyPr rot="0" vert="horz" wrap="square" lIns="91440" tIns="45720" rIns="91440" bIns="45720" anchor="t" anchorCtr="0" upright="1">
                          <a:noAutofit/>
                        </wps:bodyPr>
                      </wps:wsp>
                      <wps:wsp>
                        <wps:cNvPr id="301" name="AutoShape 220"/>
                        <wps:cNvCnPr>
                          <a:cxnSpLocks noChangeShapeType="1"/>
                        </wps:cNvCnPr>
                        <wps:spPr bwMode="auto">
                          <a:xfrm>
                            <a:off x="4608" y="5057"/>
                            <a:ext cx="599" cy="42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2" name="AutoShape 221"/>
                        <wps:cNvCnPr>
                          <a:cxnSpLocks noChangeShapeType="1"/>
                        </wps:cNvCnPr>
                        <wps:spPr bwMode="auto">
                          <a:xfrm flipH="1">
                            <a:off x="6543" y="5057"/>
                            <a:ext cx="390" cy="42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6DB425E" id="Group 222" o:spid="_x0000_s1029" style="position:absolute;margin-left:263.95pt;margin-top:13.7pt;width:234.75pt;height:208.45pt;z-index:251639296" coordorigin="3133,2634" coordsize="5442,5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">
                <v:oval id="Oval 217" o:spid="_x0000_s1030" style="position:absolute;left:3133;top:2961;width:2224;height:23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">
                  <v:textbox>
                    <w:txbxContent>
                      <w:p w:rsidR="00D2526A" w:rsidRPr="00E92644" w:rsidRDefault="00D2526A" w:rsidP="00374925">
                        <w:pPr>
                          <w:jc w:val="center"/>
                          <w:rPr>
                            <w:rFonts w:ascii="Arial" w:hAnsi="Arial" w:cs="Arial"/>
                            <w:sz w:val="18"/>
                            <w:szCs w:val="20"/>
                          </w:rPr>
                        </w:pPr>
                      </w:p>
                      <w:p w:rsidR="00D2526A" w:rsidRPr="00E92644" w:rsidRDefault="00D2526A" w:rsidP="00374925">
                        <w:pPr>
                          <w:jc w:val="center"/>
                          <w:rPr>
                            <w:rFonts w:ascii="Arial" w:hAnsi="Arial" w:cs="Arial"/>
                            <w:sz w:val="18"/>
                            <w:szCs w:val="20"/>
                          </w:rPr>
                        </w:pPr>
                        <w:r w:rsidRPr="00E92644">
                          <w:rPr>
                            <w:rFonts w:ascii="Arial" w:hAnsi="Arial" w:cs="Arial"/>
                            <w:sz w:val="18"/>
                            <w:szCs w:val="20"/>
                          </w:rPr>
                          <w:t>Linguistics:</w:t>
                        </w:r>
                      </w:p>
                      <w:p w:rsidR="00D2526A" w:rsidRPr="00E92644" w:rsidRDefault="00D2526A" w:rsidP="00374925">
                        <w:pPr>
                          <w:jc w:val="center"/>
                          <w:rPr>
                            <w:rFonts w:ascii="Arial" w:hAnsi="Arial" w:cs="Arial"/>
                            <w:sz w:val="18"/>
                            <w:szCs w:val="20"/>
                          </w:rPr>
                        </w:pPr>
                        <w:r w:rsidRPr="00E92644">
                          <w:rPr>
                            <w:rFonts w:ascii="Arial" w:hAnsi="Arial" w:cs="Arial"/>
                            <w:sz w:val="18"/>
                            <w:szCs w:val="20"/>
                          </w:rPr>
                          <w:t>How language works</w:t>
                        </w:r>
                      </w:p>
                    </w:txbxContent>
                  </v:textbox>
                </v:oval>
                <v:oval id="Oval 218" o:spid="_x0000_s1031" style="position:absolute;left:6197;top:2634;width:2378;height:24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">
                  <v:textbox>
                    <w:txbxContent>
                      <w:p w:rsidR="00D2526A" w:rsidRPr="00E92644" w:rsidRDefault="00D2526A" w:rsidP="00374925">
                        <w:pPr>
                          <w:jc w:val="center"/>
                          <w:rPr>
                            <w:rFonts w:ascii="Arial" w:hAnsi="Arial" w:cs="Arial"/>
                            <w:sz w:val="18"/>
                            <w:szCs w:val="20"/>
                          </w:rPr>
                        </w:pPr>
                      </w:p>
                      <w:p w:rsidR="00D2526A" w:rsidRPr="00E92644" w:rsidRDefault="00D2526A" w:rsidP="00374925">
                        <w:pPr>
                          <w:jc w:val="center"/>
                          <w:rPr>
                            <w:rFonts w:ascii="Arial" w:hAnsi="Arial" w:cs="Arial"/>
                            <w:sz w:val="18"/>
                            <w:szCs w:val="20"/>
                          </w:rPr>
                        </w:pPr>
                        <w:r w:rsidRPr="00E92644">
                          <w:rPr>
                            <w:rFonts w:ascii="Arial" w:hAnsi="Arial" w:cs="Arial"/>
                            <w:sz w:val="18"/>
                            <w:szCs w:val="20"/>
                          </w:rPr>
                          <w:t>Learning/</w:t>
                        </w:r>
                      </w:p>
                      <w:p w:rsidR="00D2526A" w:rsidRPr="00E92644" w:rsidRDefault="00D2526A" w:rsidP="00374925">
                        <w:pPr>
                          <w:jc w:val="center"/>
                          <w:rPr>
                            <w:rFonts w:ascii="Arial" w:hAnsi="Arial" w:cs="Arial"/>
                            <w:sz w:val="18"/>
                            <w:szCs w:val="20"/>
                          </w:rPr>
                        </w:pPr>
                        <w:r w:rsidRPr="00E92644">
                          <w:rPr>
                            <w:rFonts w:ascii="Arial" w:hAnsi="Arial" w:cs="Arial"/>
                            <w:sz w:val="18"/>
                            <w:szCs w:val="20"/>
                          </w:rPr>
                          <w:t>2nd language acquisition</w:t>
                        </w:r>
                      </w:p>
                    </w:txbxContent>
                  </v:textbox>
                </v:oval>
                <v:oval id="Oval 219" o:spid="_x0000_s1032" style="position:absolute;left:4756;top:5299;width:2397;height:2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">
                  <v:textbox>
                    <w:txbxContent>
                      <w:p w:rsidR="00D2526A" w:rsidRPr="00C31608" w:rsidRDefault="00D2526A" w:rsidP="00374925">
                        <w:pPr>
                          <w:jc w:val="center"/>
                          <w:rPr>
                            <w:rFonts w:ascii="Arial" w:hAnsi="Arial" w:cs="Arial"/>
                            <w:sz w:val="18"/>
                            <w:szCs w:val="20"/>
                            <w:lang w:val="en-US"/>
                          </w:rPr>
                        </w:pPr>
                        <w:r w:rsidRPr="00C31608">
                          <w:rPr>
                            <w:rFonts w:ascii="Arial" w:hAnsi="Arial" w:cs="Arial"/>
                            <w:sz w:val="18"/>
                            <w:szCs w:val="20"/>
                            <w:lang w:val="en-US"/>
                          </w:rPr>
                          <w:t>Methodology:</w:t>
                        </w:r>
                      </w:p>
                      <w:p w:rsidR="00D2526A" w:rsidRPr="00C31608" w:rsidRDefault="00D2526A" w:rsidP="00374925">
                        <w:pPr>
                          <w:jc w:val="center"/>
                          <w:rPr>
                            <w:rFonts w:ascii="Arial" w:hAnsi="Arial" w:cs="Arial"/>
                            <w:sz w:val="18"/>
                            <w:szCs w:val="20"/>
                            <w:lang w:val="en-US"/>
                          </w:rPr>
                        </w:pPr>
                        <w:r w:rsidRPr="00C31608">
                          <w:rPr>
                            <w:rFonts w:ascii="Arial" w:hAnsi="Arial" w:cs="Arial"/>
                            <w:sz w:val="18"/>
                            <w:szCs w:val="20"/>
                            <w:lang w:val="en-US"/>
                          </w:rPr>
                          <w:t>What can teachers do to support learning?</w:t>
                        </w:r>
                      </w:p>
                    </w:txbxContent>
                  </v:textbox>
                </v:oval>
                <v:shapetype id="_x0000_t32" coordsize="21600,21600" o:spt="32" o:oned="t" path="m,l21600,21600e" filled="f">
                  <v:path arrowok="t" fillok="f" o:connecttype="none"/>
                  <o:lock v:ext="edit" shapetype="t"/>
                </v:shapetype>
                <v:shape id="AutoShape 220" o:spid="_x0000_s1033" type="#_x0000_t32" style="position:absolute;left:4608;top:5057;width:599;height:42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">
                  <v:stroke endarrow="block"/>
                </v:shape>
                <v:shape id="AutoShape 221" o:spid="_x0000_s1034" type="#_x0000_t32" style="position:absolute;left:6543;top:5057;width:390;height:42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">
                  <v:stroke endarrow="block"/>
                </v:shape>
              </v:group>
            </w:pict>
          </mc:Fallback>
        </mc:AlternateContent>
      </w:r>
      <w:r w:rsidR="00154673" w:rsidRPr="003F1B98">
        <w:rPr>
          <w:rFonts w:cs="Times New Roman"/>
          <w:sz w:val="24"/>
          <w:szCs w:val="24"/>
          <w:lang w:val="en-GB"/>
        </w:rPr>
        <w:t xml:space="preserve">Figure </w:t>
      </w:r>
      <w:r w:rsidR="002C29BA" w:rsidRPr="003F1B98">
        <w:rPr>
          <w:rFonts w:cs="Times New Roman"/>
          <w:sz w:val="24"/>
          <w:szCs w:val="24"/>
          <w:lang w:val="en-GB"/>
        </w:rPr>
        <w:fldChar w:fldCharType="begin"/>
      </w:r>
      <w:r w:rsidR="00154673" w:rsidRPr="003F1B98">
        <w:rPr>
          <w:rFonts w:cs="Times New Roman"/>
          <w:sz w:val="24"/>
          <w:szCs w:val="24"/>
          <w:lang w:val="en-GB"/>
        </w:rPr>
        <w:instrText xml:space="preserve"> SEQ Figure \* ARABIC </w:instrText>
      </w:r>
      <w:r w:rsidR="002C29BA" w:rsidRPr="003F1B98">
        <w:rPr>
          <w:rFonts w:cs="Times New Roman"/>
          <w:sz w:val="24"/>
          <w:szCs w:val="24"/>
          <w:lang w:val="en-GB"/>
        </w:rPr>
        <w:fldChar w:fldCharType="separate"/>
      </w:r>
      <w:r w:rsidR="002C2375">
        <w:rPr>
          <w:rFonts w:cs="Times New Roman"/>
          <w:noProof/>
          <w:sz w:val="24"/>
          <w:szCs w:val="24"/>
          <w:lang w:val="en-GB"/>
        </w:rPr>
        <w:t>2</w:t>
      </w:r>
      <w:r w:rsidR="002C29BA" w:rsidRPr="003F1B98">
        <w:rPr>
          <w:rFonts w:cs="Times New Roman"/>
          <w:sz w:val="24"/>
          <w:szCs w:val="24"/>
          <w:lang w:val="en-GB"/>
        </w:rPr>
        <w:fldChar w:fldCharType="end"/>
      </w:r>
      <w:r w:rsidR="00154673" w:rsidRPr="003F1B98">
        <w:rPr>
          <w:rFonts w:cs="Times New Roman"/>
          <w:sz w:val="24"/>
          <w:szCs w:val="24"/>
          <w:lang w:val="en-GB"/>
        </w:rPr>
        <w:t xml:space="preserve">: </w:t>
      </w:r>
      <w:r w:rsidR="00AF52BB" w:rsidRPr="003F1B98">
        <w:rPr>
          <w:rFonts w:cs="Times New Roman"/>
          <w:sz w:val="24"/>
          <w:szCs w:val="24"/>
          <w:lang w:val="en-GB"/>
        </w:rPr>
        <w:t>Areas of theory necessary in pedagogical grammar</w:t>
      </w:r>
    </w:p>
    <w:p w:rsidR="00373888" w:rsidRPr="003F1B98" w:rsidRDefault="00373888" w:rsidP="00792163">
      <w:pPr>
        <w:pStyle w:val="PS2Standard"/>
        <w:rPr>
          <w:rFonts w:asciiTheme="minorHAnsi" w:hAnsiTheme="minorHAnsi" w:cs="Times New Roman"/>
          <w:sz w:val="24"/>
          <w:szCs w:val="24"/>
          <w:lang w:val="en-GB"/>
        </w:rPr>
      </w:pPr>
    </w:p>
    <w:p w:rsidR="00374925" w:rsidRPr="003F1B98" w:rsidRDefault="00374925" w:rsidP="00792163">
      <w:pPr>
        <w:pStyle w:val="PS2Standard"/>
        <w:rPr>
          <w:rFonts w:asciiTheme="minorHAnsi" w:hAnsiTheme="minorHAnsi" w:cs="Times New Roman"/>
          <w:sz w:val="24"/>
          <w:szCs w:val="24"/>
          <w:lang w:val="en-GB"/>
        </w:rPr>
      </w:pPr>
    </w:p>
    <w:p w:rsidR="00374925" w:rsidRPr="003F1B98" w:rsidRDefault="00374925" w:rsidP="00792163">
      <w:pPr>
        <w:pStyle w:val="PS2Standard"/>
        <w:rPr>
          <w:rFonts w:asciiTheme="minorHAnsi" w:hAnsiTheme="minorHAnsi" w:cs="Times New Roman"/>
          <w:sz w:val="24"/>
          <w:szCs w:val="24"/>
          <w:lang w:val="en-GB"/>
        </w:rPr>
      </w:pPr>
    </w:p>
    <w:p w:rsidR="00374925" w:rsidRPr="003F1B98" w:rsidRDefault="00374925" w:rsidP="00792163">
      <w:pPr>
        <w:pStyle w:val="PS2Standard"/>
        <w:rPr>
          <w:rFonts w:asciiTheme="minorHAnsi" w:hAnsiTheme="minorHAnsi" w:cs="Times New Roman"/>
          <w:sz w:val="24"/>
          <w:szCs w:val="24"/>
          <w:lang w:val="en-GB"/>
        </w:rPr>
      </w:pPr>
    </w:p>
    <w:p w:rsidR="00374925" w:rsidRPr="003F1B98" w:rsidRDefault="00374925" w:rsidP="00792163">
      <w:pPr>
        <w:pStyle w:val="PS2Standard"/>
        <w:rPr>
          <w:rFonts w:asciiTheme="minorHAnsi" w:hAnsiTheme="minorHAnsi" w:cs="Times New Roman"/>
          <w:sz w:val="24"/>
          <w:szCs w:val="24"/>
          <w:lang w:val="en-GB"/>
        </w:rPr>
      </w:pPr>
    </w:p>
    <w:p w:rsidR="00374925" w:rsidRPr="003F1B98" w:rsidRDefault="00374925" w:rsidP="00792163">
      <w:pPr>
        <w:pStyle w:val="PS2Standard"/>
        <w:rPr>
          <w:rFonts w:asciiTheme="minorHAnsi" w:hAnsiTheme="minorHAnsi" w:cs="Times New Roman"/>
          <w:sz w:val="24"/>
          <w:szCs w:val="24"/>
          <w:lang w:val="en-GB"/>
        </w:rPr>
      </w:pPr>
    </w:p>
    <w:p w:rsidR="00374925" w:rsidRPr="003F1B98" w:rsidRDefault="00374925" w:rsidP="00792163">
      <w:pPr>
        <w:pStyle w:val="PS2Standard"/>
        <w:rPr>
          <w:rFonts w:asciiTheme="minorHAnsi" w:hAnsiTheme="minorHAnsi" w:cs="Times New Roman"/>
          <w:sz w:val="24"/>
          <w:szCs w:val="24"/>
          <w:lang w:val="en-GB"/>
        </w:rPr>
      </w:pPr>
    </w:p>
    <w:p w:rsidR="00373888" w:rsidRPr="003F1B98" w:rsidRDefault="00373888" w:rsidP="00792163">
      <w:pPr>
        <w:pStyle w:val="PS2Standard"/>
        <w:rPr>
          <w:rFonts w:asciiTheme="minorHAnsi" w:hAnsiTheme="minorHAnsi" w:cs="Times New Roman"/>
          <w:sz w:val="24"/>
          <w:szCs w:val="24"/>
          <w:lang w:val="en-GB"/>
        </w:rPr>
      </w:pPr>
    </w:p>
    <w:p w:rsidR="00373888" w:rsidRDefault="00373888" w:rsidP="00792163">
      <w:pPr>
        <w:pStyle w:val="PS2Standard"/>
        <w:rPr>
          <w:rFonts w:asciiTheme="minorHAnsi" w:hAnsiTheme="minorHAnsi" w:cs="Times New Roman"/>
          <w:sz w:val="24"/>
          <w:szCs w:val="24"/>
          <w:lang w:val="en-GB"/>
        </w:rPr>
      </w:pPr>
    </w:p>
    <w:p w:rsidR="009419D6" w:rsidRPr="003F1B98" w:rsidRDefault="00B93883" w:rsidP="00D41C4E">
      <w:pPr>
        <w:pStyle w:val="Heading2"/>
        <w:rPr>
          <w:lang w:val="en-GB"/>
        </w:rPr>
      </w:pPr>
      <w:bookmarkStart w:id="17" w:name="_Toc368848909"/>
      <w:bookmarkStart w:id="18" w:name="_Toc368852104"/>
      <w:bookmarkStart w:id="19" w:name="_Toc494480560"/>
      <w:r w:rsidRPr="003F1B98">
        <w:rPr>
          <w:lang w:val="en-GB"/>
        </w:rPr>
        <w:t>2: What is Grammar?</w:t>
      </w:r>
      <w:bookmarkEnd w:id="17"/>
      <w:bookmarkEnd w:id="18"/>
      <w:bookmarkEnd w:id="19"/>
    </w:p>
    <w:p w:rsidR="00B93883" w:rsidRPr="008C0275" w:rsidRDefault="00B93883" w:rsidP="00D41C4E">
      <w:pPr>
        <w:pStyle w:val="Heading3"/>
        <w:rPr>
          <w:lang w:val="en-US"/>
        </w:rPr>
      </w:pPr>
      <w:bookmarkStart w:id="20" w:name="_Toc368852105"/>
      <w:r w:rsidRPr="008C0275">
        <w:rPr>
          <w:lang w:val="en-US"/>
        </w:rPr>
        <w:t>2.1 Definitions of grammar</w:t>
      </w:r>
      <w:bookmarkEnd w:id="20"/>
    </w:p>
    <w:p w:rsidR="00D2425F" w:rsidRPr="00A67D9A" w:rsidRDefault="003B51D7" w:rsidP="003F1B98">
      <w:pPr>
        <w:rPr>
          <w:sz w:val="24"/>
          <w:lang w:val="en-GB"/>
        </w:rPr>
      </w:pPr>
      <w:r w:rsidRPr="00A67D9A">
        <w:rPr>
          <w:sz w:val="24"/>
          <w:lang w:val="en-GB"/>
        </w:rPr>
        <w:t>Grammar</w:t>
      </w:r>
      <w:r w:rsidR="009419D6" w:rsidRPr="00A67D9A">
        <w:rPr>
          <w:sz w:val="24"/>
          <w:lang w:val="en-GB"/>
        </w:rPr>
        <w:t xml:space="preserve"> can be defined in various ways, as these examples show: </w:t>
      </w:r>
    </w:p>
    <w:p w:rsidR="009419D6" w:rsidRPr="00A67D9A" w:rsidRDefault="009419D6" w:rsidP="003F1B98">
      <w:pPr>
        <w:rPr>
          <w:sz w:val="24"/>
          <w:lang w:val="en-GB"/>
        </w:rPr>
      </w:pPr>
      <w:r w:rsidRPr="00A67D9A">
        <w:rPr>
          <w:sz w:val="24"/>
          <w:u w:val="single"/>
          <w:lang w:val="en-GB"/>
        </w:rPr>
        <w:t>Definition 1</w:t>
      </w:r>
      <w:r w:rsidRPr="00A67D9A">
        <w:rPr>
          <w:sz w:val="24"/>
          <w:lang w:val="en-GB"/>
        </w:rPr>
        <w:t>. Lock</w:t>
      </w:r>
      <w:r w:rsidR="002C29BA" w:rsidRPr="00A67D9A">
        <w:rPr>
          <w:sz w:val="24"/>
          <w:lang w:val="en-GB"/>
        </w:rPr>
        <w:fldChar w:fldCharType="begin"/>
      </w:r>
      <w:r w:rsidRPr="00A67D9A">
        <w:rPr>
          <w:sz w:val="24"/>
          <w:lang w:val="en-GB"/>
        </w:rPr>
        <w:instrText xml:space="preserve"> XE "Lock" </w:instrText>
      </w:r>
      <w:r w:rsidR="002C29BA" w:rsidRPr="00A67D9A">
        <w:rPr>
          <w:sz w:val="24"/>
          <w:lang w:val="en-GB"/>
        </w:rPr>
        <w:fldChar w:fldCharType="end"/>
      </w:r>
      <w:r w:rsidRPr="00A67D9A">
        <w:rPr>
          <w:sz w:val="24"/>
          <w:lang w:val="en-GB"/>
        </w:rPr>
        <w:t xml:space="preserve">, </w:t>
      </w:r>
      <w:r w:rsidRPr="00A67D9A">
        <w:rPr>
          <w:i/>
          <w:sz w:val="24"/>
          <w:lang w:val="en-GB"/>
        </w:rPr>
        <w:t>Functional English Grammar</w:t>
      </w:r>
      <w:r w:rsidRPr="00A67D9A">
        <w:rPr>
          <w:sz w:val="24"/>
          <w:lang w:val="en-GB"/>
        </w:rPr>
        <w:t xml:space="preserve"> (1996: 4)</w:t>
      </w:r>
    </w:p>
    <w:p w:rsidR="009419D6" w:rsidRPr="00A67D9A" w:rsidRDefault="009419D6" w:rsidP="003F1B98">
      <w:pPr>
        <w:rPr>
          <w:sz w:val="24"/>
          <w:lang w:val="en-GB"/>
        </w:rPr>
      </w:pPr>
      <w:r w:rsidRPr="00A67D9A">
        <w:rPr>
          <w:sz w:val="24"/>
          <w:lang w:val="en-GB"/>
        </w:rPr>
        <w:t>‘Grammar includes two aspects: (1) the arrangement of words and (2) the internal structure of words.’</w:t>
      </w:r>
    </w:p>
    <w:p w:rsidR="009419D6" w:rsidRPr="00A67D9A" w:rsidRDefault="009419D6" w:rsidP="003F1B98">
      <w:pPr>
        <w:rPr>
          <w:i/>
          <w:sz w:val="24"/>
          <w:lang w:val="en-GB"/>
        </w:rPr>
      </w:pPr>
      <w:r w:rsidRPr="00A67D9A">
        <w:rPr>
          <w:sz w:val="24"/>
          <w:u w:val="single"/>
          <w:lang w:val="en-GB"/>
        </w:rPr>
        <w:t>Definition 2</w:t>
      </w:r>
      <w:r w:rsidRPr="00A67D9A">
        <w:rPr>
          <w:sz w:val="24"/>
          <w:lang w:val="en-GB"/>
        </w:rPr>
        <w:t>. Batstone</w:t>
      </w:r>
      <w:r w:rsidR="002C29BA" w:rsidRPr="00A67D9A">
        <w:rPr>
          <w:sz w:val="24"/>
          <w:lang w:val="en-GB"/>
        </w:rPr>
        <w:fldChar w:fldCharType="begin"/>
      </w:r>
      <w:r w:rsidRPr="00A67D9A">
        <w:rPr>
          <w:sz w:val="24"/>
          <w:lang w:val="en-GB"/>
        </w:rPr>
        <w:instrText xml:space="preserve"> XE "Batstone" </w:instrText>
      </w:r>
      <w:r w:rsidR="002C29BA" w:rsidRPr="00A67D9A">
        <w:rPr>
          <w:sz w:val="24"/>
          <w:lang w:val="en-GB"/>
        </w:rPr>
        <w:fldChar w:fldCharType="end"/>
      </w:r>
      <w:r w:rsidRPr="00A67D9A">
        <w:rPr>
          <w:sz w:val="24"/>
          <w:lang w:val="en-GB"/>
        </w:rPr>
        <w:t xml:space="preserve">, </w:t>
      </w:r>
      <w:r w:rsidRPr="00A67D9A">
        <w:rPr>
          <w:i/>
          <w:sz w:val="24"/>
          <w:lang w:val="en-GB"/>
        </w:rPr>
        <w:t xml:space="preserve">Grammar </w:t>
      </w:r>
      <w:r w:rsidRPr="00A67D9A">
        <w:rPr>
          <w:sz w:val="24"/>
          <w:lang w:val="en-GB"/>
        </w:rPr>
        <w:t>(1994: 4)</w:t>
      </w:r>
    </w:p>
    <w:p w:rsidR="009419D6" w:rsidRPr="00A67D9A" w:rsidRDefault="009419D6" w:rsidP="003F1B98">
      <w:pPr>
        <w:rPr>
          <w:sz w:val="24"/>
          <w:lang w:val="en-GB"/>
        </w:rPr>
      </w:pPr>
      <w:r w:rsidRPr="00A67D9A">
        <w:rPr>
          <w:sz w:val="24"/>
          <w:lang w:val="en-GB"/>
        </w:rPr>
        <w:t>‘At its heart, then, grammar consists of two fundamental ingredients - syntax</w:t>
      </w:r>
      <w:r w:rsidR="002C29BA" w:rsidRPr="00A67D9A">
        <w:rPr>
          <w:sz w:val="24"/>
          <w:lang w:val="en-GB"/>
        </w:rPr>
        <w:fldChar w:fldCharType="begin"/>
      </w:r>
      <w:r w:rsidRPr="00A67D9A">
        <w:rPr>
          <w:sz w:val="24"/>
          <w:lang w:val="en-GB"/>
        </w:rPr>
        <w:instrText xml:space="preserve"> XE "syntax" </w:instrText>
      </w:r>
      <w:r w:rsidR="002C29BA" w:rsidRPr="00A67D9A">
        <w:rPr>
          <w:sz w:val="24"/>
          <w:lang w:val="en-GB"/>
        </w:rPr>
        <w:fldChar w:fldCharType="end"/>
      </w:r>
      <w:r w:rsidRPr="00A67D9A">
        <w:rPr>
          <w:sz w:val="24"/>
          <w:lang w:val="en-GB"/>
        </w:rPr>
        <w:t xml:space="preserve"> and morphology</w:t>
      </w:r>
      <w:r w:rsidR="002C29BA" w:rsidRPr="00A67D9A">
        <w:rPr>
          <w:sz w:val="24"/>
          <w:lang w:val="en-GB"/>
        </w:rPr>
        <w:fldChar w:fldCharType="begin"/>
      </w:r>
      <w:r w:rsidRPr="00A67D9A">
        <w:rPr>
          <w:sz w:val="24"/>
          <w:lang w:val="en-GB"/>
        </w:rPr>
        <w:instrText xml:space="preserve"> XE "morphology" </w:instrText>
      </w:r>
      <w:r w:rsidR="002C29BA" w:rsidRPr="00A67D9A">
        <w:rPr>
          <w:sz w:val="24"/>
          <w:lang w:val="en-GB"/>
        </w:rPr>
        <w:fldChar w:fldCharType="end"/>
      </w:r>
      <w:r w:rsidRPr="00A67D9A">
        <w:rPr>
          <w:sz w:val="24"/>
          <w:lang w:val="en-GB"/>
        </w:rPr>
        <w:t xml:space="preserve"> - and together they help us to identify grammatical forms which serve to enhance and sharpen the expression of meaning.’</w:t>
      </w:r>
    </w:p>
    <w:p w:rsidR="009419D6" w:rsidRPr="00A67D9A" w:rsidRDefault="009419D6" w:rsidP="003F1B98">
      <w:pPr>
        <w:rPr>
          <w:i/>
          <w:sz w:val="24"/>
          <w:lang w:val="en-GB"/>
        </w:rPr>
      </w:pPr>
      <w:r w:rsidRPr="00A67D9A">
        <w:rPr>
          <w:sz w:val="24"/>
          <w:u w:val="single"/>
          <w:lang w:val="en-GB"/>
        </w:rPr>
        <w:t>Definition 3</w:t>
      </w:r>
      <w:r w:rsidRPr="00A67D9A">
        <w:rPr>
          <w:sz w:val="24"/>
          <w:lang w:val="en-GB"/>
        </w:rPr>
        <w:t>. Ur</w:t>
      </w:r>
      <w:r w:rsidR="002C29BA" w:rsidRPr="00A67D9A">
        <w:rPr>
          <w:sz w:val="24"/>
          <w:lang w:val="en-GB"/>
        </w:rPr>
        <w:fldChar w:fldCharType="begin"/>
      </w:r>
      <w:r w:rsidRPr="00A67D9A">
        <w:rPr>
          <w:sz w:val="24"/>
          <w:lang w:val="en-GB"/>
        </w:rPr>
        <w:instrText xml:space="preserve"> XE "Ur" </w:instrText>
      </w:r>
      <w:r w:rsidR="002C29BA" w:rsidRPr="00A67D9A">
        <w:rPr>
          <w:sz w:val="24"/>
          <w:lang w:val="en-GB"/>
        </w:rPr>
        <w:fldChar w:fldCharType="end"/>
      </w:r>
      <w:r w:rsidRPr="00A67D9A">
        <w:rPr>
          <w:sz w:val="24"/>
          <w:lang w:val="en-GB"/>
        </w:rPr>
        <w:t xml:space="preserve">, </w:t>
      </w:r>
      <w:r w:rsidRPr="00A67D9A">
        <w:rPr>
          <w:i/>
          <w:sz w:val="24"/>
          <w:lang w:val="en-GB"/>
        </w:rPr>
        <w:t xml:space="preserve">Grammar Practice Activities, </w:t>
      </w:r>
      <w:r w:rsidRPr="00A67D9A">
        <w:rPr>
          <w:sz w:val="24"/>
          <w:lang w:val="en-GB"/>
        </w:rPr>
        <w:t>(1988: 4)</w:t>
      </w:r>
    </w:p>
    <w:p w:rsidR="009419D6" w:rsidRPr="00A67D9A" w:rsidRDefault="009419D6" w:rsidP="003F1B98">
      <w:pPr>
        <w:rPr>
          <w:sz w:val="24"/>
          <w:lang w:val="en-GB"/>
        </w:rPr>
      </w:pPr>
      <w:r w:rsidRPr="00A67D9A">
        <w:rPr>
          <w:sz w:val="24"/>
          <w:lang w:val="en-GB"/>
        </w:rPr>
        <w:t xml:space="preserve">‘Grammar may be roughly defined as the way a language manipulates and combines words (or bits of words) in order to form longer sentences.’ </w:t>
      </w:r>
    </w:p>
    <w:p w:rsidR="009419D6" w:rsidRPr="00A67D9A" w:rsidRDefault="009419D6" w:rsidP="003F1B98">
      <w:pPr>
        <w:rPr>
          <w:i/>
          <w:sz w:val="24"/>
          <w:lang w:val="en-GB"/>
        </w:rPr>
      </w:pPr>
      <w:r w:rsidRPr="00A67D9A">
        <w:rPr>
          <w:sz w:val="24"/>
          <w:u w:val="single"/>
          <w:lang w:val="en-GB"/>
        </w:rPr>
        <w:t>Definition 4</w:t>
      </w:r>
      <w:r w:rsidRPr="00A67D9A">
        <w:rPr>
          <w:sz w:val="24"/>
          <w:lang w:val="en-GB"/>
        </w:rPr>
        <w:t>: Ur</w:t>
      </w:r>
      <w:r w:rsidR="002C29BA" w:rsidRPr="00A67D9A">
        <w:rPr>
          <w:sz w:val="24"/>
          <w:lang w:val="en-GB"/>
        </w:rPr>
        <w:fldChar w:fldCharType="begin"/>
      </w:r>
      <w:r w:rsidRPr="00A67D9A">
        <w:rPr>
          <w:sz w:val="24"/>
          <w:lang w:val="en-GB"/>
        </w:rPr>
        <w:instrText xml:space="preserve"> XE "Ur" </w:instrText>
      </w:r>
      <w:r w:rsidR="002C29BA" w:rsidRPr="00A67D9A">
        <w:rPr>
          <w:sz w:val="24"/>
          <w:lang w:val="en-GB"/>
        </w:rPr>
        <w:fldChar w:fldCharType="end"/>
      </w:r>
      <w:r w:rsidRPr="00A67D9A">
        <w:rPr>
          <w:sz w:val="24"/>
          <w:lang w:val="en-GB"/>
        </w:rPr>
        <w:t xml:space="preserve">, </w:t>
      </w:r>
      <w:r w:rsidRPr="00A67D9A">
        <w:rPr>
          <w:i/>
          <w:sz w:val="24"/>
          <w:lang w:val="en-GB"/>
        </w:rPr>
        <w:t xml:space="preserve">A Course in Language Teaching, </w:t>
      </w:r>
      <w:r w:rsidRPr="00A67D9A">
        <w:rPr>
          <w:sz w:val="24"/>
          <w:lang w:val="en-GB"/>
        </w:rPr>
        <w:t>(1996: 87)</w:t>
      </w:r>
    </w:p>
    <w:p w:rsidR="009419D6" w:rsidRPr="00A67D9A" w:rsidRDefault="009419D6" w:rsidP="003F1B98">
      <w:pPr>
        <w:rPr>
          <w:sz w:val="24"/>
          <w:lang w:val="en-GB"/>
        </w:rPr>
      </w:pPr>
      <w:r w:rsidRPr="00A67D9A">
        <w:rPr>
          <w:sz w:val="24"/>
          <w:lang w:val="en-GB"/>
        </w:rPr>
        <w:t>‘One possible definition might be: Grammar is a set of rules</w:t>
      </w:r>
      <w:r w:rsidR="002C29BA" w:rsidRPr="00A67D9A">
        <w:rPr>
          <w:sz w:val="24"/>
          <w:lang w:val="en-GB"/>
        </w:rPr>
        <w:fldChar w:fldCharType="begin"/>
      </w:r>
      <w:r w:rsidRPr="00A67D9A">
        <w:rPr>
          <w:sz w:val="24"/>
          <w:lang w:val="en-GB"/>
        </w:rPr>
        <w:instrText xml:space="preserve"> XE "rules of grammar" </w:instrText>
      </w:r>
      <w:r w:rsidR="002C29BA" w:rsidRPr="00A67D9A">
        <w:rPr>
          <w:sz w:val="24"/>
          <w:lang w:val="en-GB"/>
        </w:rPr>
        <w:fldChar w:fldCharType="end"/>
      </w:r>
      <w:r w:rsidRPr="00A67D9A">
        <w:rPr>
          <w:sz w:val="24"/>
          <w:lang w:val="en-GB"/>
        </w:rPr>
        <w:t xml:space="preserve"> that define how words (or parts of words) are combined or changed to form acceptable units of meaning within language.’ </w:t>
      </w:r>
    </w:p>
    <w:p w:rsidR="009419D6" w:rsidRPr="00A67D9A" w:rsidRDefault="009419D6" w:rsidP="003F1B98">
      <w:pPr>
        <w:rPr>
          <w:i/>
          <w:sz w:val="24"/>
          <w:lang w:val="en-GB"/>
        </w:rPr>
      </w:pPr>
      <w:r w:rsidRPr="00A67D9A">
        <w:rPr>
          <w:sz w:val="24"/>
          <w:u w:val="single"/>
          <w:lang w:val="en-GB"/>
        </w:rPr>
        <w:t>Definition 5</w:t>
      </w:r>
      <w:r w:rsidRPr="00A67D9A">
        <w:rPr>
          <w:sz w:val="24"/>
          <w:lang w:val="en-GB"/>
        </w:rPr>
        <w:t>. Leech</w:t>
      </w:r>
      <w:r w:rsidR="002C29BA" w:rsidRPr="00A67D9A">
        <w:rPr>
          <w:sz w:val="24"/>
          <w:lang w:val="en-GB"/>
        </w:rPr>
        <w:fldChar w:fldCharType="begin"/>
      </w:r>
      <w:r w:rsidRPr="00A67D9A">
        <w:rPr>
          <w:sz w:val="24"/>
          <w:lang w:val="en-GB"/>
        </w:rPr>
        <w:instrText xml:space="preserve"> XE "Leech" </w:instrText>
      </w:r>
      <w:r w:rsidR="002C29BA" w:rsidRPr="00A67D9A">
        <w:rPr>
          <w:sz w:val="24"/>
          <w:lang w:val="en-GB"/>
        </w:rPr>
        <w:fldChar w:fldCharType="end"/>
      </w:r>
      <w:r w:rsidRPr="00A67D9A">
        <w:rPr>
          <w:sz w:val="24"/>
          <w:lang w:val="en-GB"/>
        </w:rPr>
        <w:t xml:space="preserve">, </w:t>
      </w:r>
      <w:proofErr w:type="spellStart"/>
      <w:r w:rsidRPr="00A67D9A">
        <w:rPr>
          <w:sz w:val="24"/>
          <w:lang w:val="en-GB"/>
        </w:rPr>
        <w:t>Deuchar</w:t>
      </w:r>
      <w:proofErr w:type="spellEnd"/>
      <w:r w:rsidRPr="00A67D9A">
        <w:rPr>
          <w:sz w:val="24"/>
          <w:lang w:val="en-GB"/>
        </w:rPr>
        <w:t xml:space="preserve">, </w:t>
      </w:r>
      <w:proofErr w:type="spellStart"/>
      <w:r w:rsidRPr="00A67D9A">
        <w:rPr>
          <w:sz w:val="24"/>
          <w:lang w:val="en-GB"/>
        </w:rPr>
        <w:t>Hoogenraad</w:t>
      </w:r>
      <w:proofErr w:type="spellEnd"/>
      <w:r w:rsidRPr="00A67D9A">
        <w:rPr>
          <w:sz w:val="24"/>
          <w:lang w:val="en-GB"/>
        </w:rPr>
        <w:t xml:space="preserve">, </w:t>
      </w:r>
      <w:r w:rsidRPr="00A67D9A">
        <w:rPr>
          <w:i/>
          <w:sz w:val="24"/>
          <w:lang w:val="en-GB"/>
        </w:rPr>
        <w:t>English grammar for today.</w:t>
      </w:r>
      <w:r w:rsidRPr="00A67D9A">
        <w:rPr>
          <w:sz w:val="24"/>
          <w:lang w:val="en-GB"/>
        </w:rPr>
        <w:t xml:space="preserve"> (1982: 3)</w:t>
      </w:r>
    </w:p>
    <w:p w:rsidR="009419D6" w:rsidRPr="00A67D9A" w:rsidRDefault="009419D6" w:rsidP="003F1B98">
      <w:pPr>
        <w:rPr>
          <w:sz w:val="24"/>
          <w:lang w:val="en-GB"/>
        </w:rPr>
      </w:pPr>
      <w:r w:rsidRPr="00A67D9A">
        <w:rPr>
          <w:sz w:val="24"/>
          <w:lang w:val="en-GB"/>
        </w:rPr>
        <w:t>‘We shall use grammar in reference to the mechanisms according to which language works when it is used to communicate with other people. We cannot see this mechanism concretely because it is represented rather abstractly in the human mind. One way of describing this mechanism is a set of rules</w:t>
      </w:r>
      <w:r w:rsidR="002C29BA" w:rsidRPr="00A67D9A">
        <w:rPr>
          <w:sz w:val="24"/>
          <w:lang w:val="en-GB"/>
        </w:rPr>
        <w:fldChar w:fldCharType="begin"/>
      </w:r>
      <w:r w:rsidRPr="00A67D9A">
        <w:rPr>
          <w:sz w:val="24"/>
          <w:lang w:val="en-GB"/>
        </w:rPr>
        <w:instrText xml:space="preserve"> XE "rules of grammar" </w:instrText>
      </w:r>
      <w:r w:rsidR="002C29BA" w:rsidRPr="00A67D9A">
        <w:rPr>
          <w:sz w:val="24"/>
          <w:lang w:val="en-GB"/>
        </w:rPr>
        <w:fldChar w:fldCharType="end"/>
      </w:r>
      <w:r w:rsidRPr="00A67D9A">
        <w:rPr>
          <w:sz w:val="24"/>
          <w:lang w:val="en-GB"/>
        </w:rPr>
        <w:t xml:space="preserve"> which allows us to put words together in certain ways, but which do not allow others.’</w:t>
      </w:r>
    </w:p>
    <w:p w:rsidR="009419D6" w:rsidRPr="00A67D9A" w:rsidRDefault="009419D6" w:rsidP="003F1B98">
      <w:pPr>
        <w:rPr>
          <w:sz w:val="24"/>
          <w:lang w:val="en-GB"/>
        </w:rPr>
      </w:pPr>
      <w:r w:rsidRPr="00A67D9A">
        <w:rPr>
          <w:sz w:val="24"/>
          <w:u w:val="single"/>
          <w:lang w:val="en-GB"/>
        </w:rPr>
        <w:t>Definition 6</w:t>
      </w:r>
      <w:r w:rsidRPr="00A67D9A">
        <w:rPr>
          <w:sz w:val="24"/>
          <w:lang w:val="en-GB"/>
        </w:rPr>
        <w:t>. Batstone</w:t>
      </w:r>
      <w:r w:rsidR="002C29BA" w:rsidRPr="00A67D9A">
        <w:rPr>
          <w:sz w:val="24"/>
          <w:lang w:val="en-GB"/>
        </w:rPr>
        <w:fldChar w:fldCharType="begin"/>
      </w:r>
      <w:r w:rsidRPr="00A67D9A">
        <w:rPr>
          <w:sz w:val="24"/>
          <w:lang w:val="en-GB"/>
        </w:rPr>
        <w:instrText xml:space="preserve"> XE "Batstone" </w:instrText>
      </w:r>
      <w:r w:rsidR="002C29BA" w:rsidRPr="00A67D9A">
        <w:rPr>
          <w:sz w:val="24"/>
          <w:lang w:val="en-GB"/>
        </w:rPr>
        <w:fldChar w:fldCharType="end"/>
      </w:r>
      <w:r w:rsidRPr="00A67D9A">
        <w:rPr>
          <w:sz w:val="24"/>
          <w:lang w:val="en-GB"/>
        </w:rPr>
        <w:t xml:space="preserve">, </w:t>
      </w:r>
      <w:r w:rsidRPr="00A67D9A">
        <w:rPr>
          <w:i/>
          <w:sz w:val="24"/>
          <w:lang w:val="en-GB"/>
        </w:rPr>
        <w:t xml:space="preserve">Grammar </w:t>
      </w:r>
      <w:r w:rsidRPr="00A67D9A">
        <w:rPr>
          <w:sz w:val="24"/>
          <w:lang w:val="en-GB"/>
        </w:rPr>
        <w:t>(1994:5)</w:t>
      </w:r>
    </w:p>
    <w:p w:rsidR="009419D6" w:rsidRPr="00A67D9A" w:rsidRDefault="009419D6" w:rsidP="003F1B98">
      <w:pPr>
        <w:rPr>
          <w:sz w:val="24"/>
          <w:lang w:val="en-GB"/>
        </w:rPr>
      </w:pPr>
      <w:r w:rsidRPr="00A67D9A">
        <w:rPr>
          <w:sz w:val="24"/>
          <w:lang w:val="en-GB"/>
        </w:rPr>
        <w:t xml:space="preserve">‘When we talk of grammar as process, we are thinking of the myriad of ways in which it is deployed from moment to moment in communication. Some understanding of grammar as process will be invaluable if we are to help learners to employ grammar effectively in their own grammar use.’ </w:t>
      </w: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10436"/>
      </w:tblGrid>
      <w:tr w:rsidR="009419D6" w:rsidRPr="00334EE2" w:rsidTr="00A67D9A">
        <w:trPr>
          <w:trHeight w:val="861"/>
        </w:trPr>
        <w:tc>
          <w:tcPr>
            <w:tcW w:w="10456" w:type="dxa"/>
          </w:tcPr>
          <w:p w:rsidR="00A67D9A" w:rsidRDefault="004D233C" w:rsidP="00871C02">
            <w:pPr>
              <w:ind w:left="720" w:right="-1278" w:hanging="720"/>
              <w:rPr>
                <w:rFonts w:cs="Times New Roman"/>
                <w:sz w:val="24"/>
                <w:szCs w:val="24"/>
                <w:lang w:val="en-GB"/>
              </w:rPr>
            </w:pPr>
            <w:r w:rsidRPr="003F1B98">
              <w:rPr>
                <w:rFonts w:cs="Times New Roman"/>
                <w:noProof/>
                <w:sz w:val="24"/>
                <w:szCs w:val="24"/>
                <w:lang w:val="en-US" w:eastAsia="en-US"/>
              </w:rPr>
              <mc:AlternateContent>
                <mc:Choice Requires="wpg">
                  <w:drawing>
                    <wp:anchor distT="0" distB="0" distL="114300" distR="114300" simplePos="0" relativeHeight="251641344" behindDoc="0" locked="0" layoutInCell="1" allowOverlap="1" wp14:anchorId="7CFE49A6" wp14:editId="425C595E">
                      <wp:simplePos x="0" y="0"/>
                      <wp:positionH relativeFrom="column">
                        <wp:posOffset>9525</wp:posOffset>
                      </wp:positionH>
                      <wp:positionV relativeFrom="paragraph">
                        <wp:posOffset>7620</wp:posOffset>
                      </wp:positionV>
                      <wp:extent cx="655320" cy="514350"/>
                      <wp:effectExtent l="0" t="0" r="0" b="0"/>
                      <wp:wrapSquare wrapText="bothSides"/>
                      <wp:docPr id="294" name="Group 2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5320" cy="514350"/>
                                <a:chOff x="1418" y="8136"/>
                                <a:chExt cx="1474" cy="1558"/>
                              </a:xfrm>
                            </wpg:grpSpPr>
                            <pic:pic xmlns:pic="http://schemas.openxmlformats.org/drawingml/2006/picture">
                              <pic:nvPicPr>
                                <pic:cNvPr id="295" name="Picture 224" descr="MCj00889780000[1]"/>
                                <pic:cNvPicPr>
                                  <a:picLocks noChangeAspect="1" noChangeArrowheads="1"/>
                                </pic:cNvPicPr>
                              </pic:nvPicPr>
                              <pic:blipFill>
                                <a:blip r:embed="rId21" cstate="print">
                                  <a:grayscl/>
                                  <a:extLst>
                                    <a:ext uri="{28A0092B-C50C-407E-A947-70E740481C1C}">
                                      <a14:useLocalDpi xmlns:a14="http://schemas.microsoft.com/office/drawing/2010/main" val="0"/>
                                    </a:ext>
                                  </a:extLst>
                                </a:blip>
                                <a:srcRect b="17896"/>
                                <a:stretch>
                                  <a:fillRect/>
                                </a:stretch>
                              </pic:blipFill>
                              <pic:spPr bwMode="auto">
                                <a:xfrm>
                                  <a:off x="1418" y="8136"/>
                                  <a:ext cx="1474" cy="15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96" name="Text Box 225"/>
                              <wps:cNvSpPr txBox="1">
                                <a:spLocks noChangeArrowheads="1"/>
                              </wps:cNvSpPr>
                              <wps:spPr bwMode="auto">
                                <a:xfrm>
                                  <a:off x="1598" y="8258"/>
                                  <a:ext cx="992"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526A" w:rsidRPr="00511258" w:rsidRDefault="00D2526A" w:rsidP="009419D6">
                                    <w:pPr>
                                      <w:rPr>
                                        <w:rFonts w:ascii="Comic Sans MS" w:hAnsi="Comic Sans MS"/>
                                        <w:b/>
                                      </w:rPr>
                                    </w:pPr>
                                    <w:r w:rsidRPr="009509CD">
                                      <w:rPr>
                                        <w:rFonts w:ascii="Comic Sans MS" w:hAnsi="Comic Sans MS"/>
                                        <w:b/>
                                        <w:sz w:val="18"/>
                                      </w:rPr>
                                      <w:t xml:space="preserve">TASK </w:t>
                                    </w:r>
                                    <w:r>
                                      <w:rPr>
                                        <w:rFonts w:ascii="Comic Sans MS" w:hAnsi="Comic Sans MS"/>
                                        <w:b/>
                                      </w:rPr>
                                      <w:t>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FE49A6" id="Group 223" o:spid="_x0000_s1035" style="position:absolute;left:0;text-align:left;margin-left:.75pt;margin-top:.6pt;width:51.6pt;height:40.5pt;z-index:251641344" coordorigin="1418,8136" coordsize="1474,1558"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4" o:spid="_x0000_s1036" type="#_x0000_t75" alt="MCj00889780000[1]" style="position:absolute;left:1418;top:8136;width:1474;height:15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">
                        <v:imagedata r:id="rId22" o:title="MCj00889780000[1]" cropbottom="11728f" grayscale="t"/>
                      </v:shape>
                      <v:shape id="Text Box 225" o:spid="_x0000_s1037" type="#_x0000_t202" style="position:absolute;left:1598;top:8258;width:992;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" filled="f" stroked="f">
                        <v:textbox inset="0,0,0,0">
                          <w:txbxContent>
                            <w:p w:rsidR="00D2526A" w:rsidRPr="00511258" w:rsidRDefault="00D2526A" w:rsidP="009419D6">
                              <w:pPr>
                                <w:rPr>
                                  <w:rFonts w:ascii="Comic Sans MS" w:hAnsi="Comic Sans MS"/>
                                  <w:b/>
                                </w:rPr>
                              </w:pPr>
                              <w:r w:rsidRPr="009509CD">
                                <w:rPr>
                                  <w:rFonts w:ascii="Comic Sans MS" w:hAnsi="Comic Sans MS"/>
                                  <w:b/>
                                  <w:sz w:val="18"/>
                                </w:rPr>
                                <w:t xml:space="preserve">TASK </w:t>
                              </w:r>
                              <w:r>
                                <w:rPr>
                                  <w:rFonts w:ascii="Comic Sans MS" w:hAnsi="Comic Sans MS"/>
                                  <w:b/>
                                </w:rPr>
                                <w:t>2</w:t>
                              </w:r>
                            </w:p>
                          </w:txbxContent>
                        </v:textbox>
                      </v:shape>
                      <w10:wrap type="square"/>
                    </v:group>
                  </w:pict>
                </mc:Fallback>
              </mc:AlternateContent>
            </w:r>
          </w:p>
          <w:p w:rsidR="00871C02" w:rsidRPr="003F1B98" w:rsidRDefault="00871C02" w:rsidP="00A67D9A">
            <w:pPr>
              <w:ind w:left="720" w:right="-1278" w:hanging="720"/>
              <w:rPr>
                <w:rFonts w:cs="Times New Roman"/>
                <w:sz w:val="24"/>
                <w:szCs w:val="24"/>
                <w:lang w:val="en-GB"/>
              </w:rPr>
            </w:pPr>
            <w:r w:rsidRPr="003F1B98">
              <w:rPr>
                <w:rFonts w:cs="Times New Roman"/>
                <w:sz w:val="24"/>
                <w:szCs w:val="24"/>
                <w:lang w:val="en-GB"/>
              </w:rPr>
              <w:t>What do you consider good or bad about these definitions? Try to write your own definition.</w:t>
            </w:r>
          </w:p>
        </w:tc>
      </w:tr>
    </w:tbl>
    <w:p w:rsidR="00D553E8" w:rsidRDefault="00D553E8">
      <w:pPr>
        <w:rPr>
          <w:rFonts w:asciiTheme="majorHAnsi" w:eastAsiaTheme="majorEastAsia" w:hAnsiTheme="majorHAnsi" w:cstheme="majorBidi"/>
          <w:b/>
          <w:bCs/>
          <w:color w:val="4472C4" w:themeColor="accent1"/>
          <w:sz w:val="28"/>
          <w:lang w:val="en-GB"/>
        </w:rPr>
      </w:pPr>
      <w:bookmarkStart w:id="21" w:name="_Toc368852106"/>
      <w:r>
        <w:rPr>
          <w:lang w:val="en-GB"/>
        </w:rPr>
        <w:br w:type="page"/>
      </w:r>
    </w:p>
    <w:p w:rsidR="00B93883" w:rsidRPr="003F1B98" w:rsidRDefault="00B93883" w:rsidP="00D41C4E">
      <w:pPr>
        <w:pStyle w:val="Heading3"/>
        <w:rPr>
          <w:lang w:val="en-GB"/>
        </w:rPr>
      </w:pPr>
      <w:r w:rsidRPr="003F1B98">
        <w:rPr>
          <w:lang w:val="en-GB"/>
        </w:rPr>
        <w:lastRenderedPageBreak/>
        <w:t xml:space="preserve">2.2 </w:t>
      </w:r>
      <w:proofErr w:type="spellStart"/>
      <w:r w:rsidRPr="003F1B98">
        <w:rPr>
          <w:lang w:val="en-GB"/>
        </w:rPr>
        <w:t>Cognitive+Communicative</w:t>
      </w:r>
      <w:proofErr w:type="spellEnd"/>
      <w:r w:rsidRPr="003F1B98">
        <w:rPr>
          <w:lang w:val="en-GB"/>
        </w:rPr>
        <w:t xml:space="preserve"> Grammar (C+C Grammar)</w:t>
      </w:r>
      <w:bookmarkEnd w:id="21"/>
    </w:p>
    <w:p w:rsidR="009B1077" w:rsidRDefault="009B1077" w:rsidP="00783BAD">
      <w:pPr>
        <w:pStyle w:val="PS2Standard"/>
        <w:rPr>
          <w:rFonts w:asciiTheme="minorHAnsi" w:hAnsiTheme="minorHAnsi" w:cs="Times New Roman"/>
          <w:sz w:val="24"/>
          <w:szCs w:val="24"/>
          <w:lang w:val="en-GB"/>
        </w:rPr>
      </w:pPr>
    </w:p>
    <w:p w:rsidR="00FE77AB" w:rsidRPr="003F1B98" w:rsidRDefault="00783BAD" w:rsidP="00783BAD">
      <w:pPr>
        <w:pStyle w:val="PS2Standard"/>
        <w:rPr>
          <w:rFonts w:asciiTheme="minorHAnsi" w:hAnsiTheme="minorHAnsi" w:cs="Times New Roman"/>
          <w:sz w:val="24"/>
          <w:szCs w:val="24"/>
          <w:lang w:val="en-GB"/>
        </w:rPr>
      </w:pPr>
      <w:r w:rsidRPr="003F1B98">
        <w:rPr>
          <w:rFonts w:asciiTheme="minorHAnsi" w:hAnsiTheme="minorHAnsi" w:cs="Times New Roman"/>
          <w:sz w:val="24"/>
          <w:szCs w:val="24"/>
          <w:lang w:val="en-GB"/>
        </w:rPr>
        <w:t xml:space="preserve">In this </w:t>
      </w:r>
      <w:r w:rsidR="008E62CE" w:rsidRPr="003F1B98">
        <w:rPr>
          <w:rFonts w:asciiTheme="minorHAnsi" w:hAnsiTheme="minorHAnsi" w:cs="Times New Roman"/>
          <w:sz w:val="24"/>
          <w:szCs w:val="24"/>
          <w:lang w:val="en-GB"/>
        </w:rPr>
        <w:t>course</w:t>
      </w:r>
      <w:r w:rsidRPr="003F1B98">
        <w:rPr>
          <w:rFonts w:asciiTheme="minorHAnsi" w:hAnsiTheme="minorHAnsi" w:cs="Times New Roman"/>
          <w:sz w:val="24"/>
          <w:szCs w:val="24"/>
          <w:lang w:val="en-GB"/>
        </w:rPr>
        <w:t xml:space="preserve"> we shall be considering grammar from a </w:t>
      </w:r>
      <w:r w:rsidRPr="003F1B98">
        <w:rPr>
          <w:rFonts w:asciiTheme="minorHAnsi" w:hAnsiTheme="minorHAnsi" w:cs="Times New Roman"/>
          <w:b/>
          <w:sz w:val="24"/>
          <w:szCs w:val="24"/>
          <w:lang w:val="en-GB"/>
        </w:rPr>
        <w:t>‘</w:t>
      </w:r>
      <w:proofErr w:type="spellStart"/>
      <w:r w:rsidRPr="003F1B98">
        <w:rPr>
          <w:rFonts w:asciiTheme="minorHAnsi" w:hAnsiTheme="minorHAnsi" w:cs="Times New Roman"/>
          <w:b/>
          <w:sz w:val="24"/>
          <w:szCs w:val="24"/>
          <w:lang w:val="en-GB"/>
        </w:rPr>
        <w:t>Cognitive+Communicative</w:t>
      </w:r>
      <w:proofErr w:type="spellEnd"/>
      <w:r w:rsidRPr="003F1B98">
        <w:rPr>
          <w:rFonts w:asciiTheme="minorHAnsi" w:hAnsiTheme="minorHAnsi" w:cs="Times New Roman"/>
          <w:b/>
          <w:sz w:val="24"/>
          <w:szCs w:val="24"/>
          <w:lang w:val="en-GB"/>
        </w:rPr>
        <w:t>’</w:t>
      </w:r>
      <w:r w:rsidRPr="003F1B98">
        <w:rPr>
          <w:rFonts w:asciiTheme="minorHAnsi" w:hAnsiTheme="minorHAnsi" w:cs="Times New Roman"/>
          <w:sz w:val="24"/>
          <w:szCs w:val="24"/>
          <w:lang w:val="en-GB"/>
        </w:rPr>
        <w:t xml:space="preserve"> </w:t>
      </w:r>
      <w:r w:rsidR="00FE77AB" w:rsidRPr="003F1B98">
        <w:rPr>
          <w:rFonts w:asciiTheme="minorHAnsi" w:hAnsiTheme="minorHAnsi" w:cs="Times New Roman"/>
          <w:sz w:val="24"/>
          <w:szCs w:val="24"/>
          <w:lang w:val="en-GB"/>
        </w:rPr>
        <w:t xml:space="preserve">(C+C) </w:t>
      </w:r>
      <w:r w:rsidRPr="003F1B98">
        <w:rPr>
          <w:rFonts w:asciiTheme="minorHAnsi" w:hAnsiTheme="minorHAnsi" w:cs="Times New Roman"/>
          <w:sz w:val="24"/>
          <w:szCs w:val="24"/>
          <w:lang w:val="en-GB"/>
        </w:rPr>
        <w:t xml:space="preserve">perspective (Newby 2002). The </w:t>
      </w:r>
      <w:r w:rsidR="006108C4" w:rsidRPr="003F1B98">
        <w:rPr>
          <w:rFonts w:asciiTheme="minorHAnsi" w:hAnsiTheme="minorHAnsi" w:cs="Times New Roman"/>
          <w:sz w:val="24"/>
          <w:szCs w:val="24"/>
          <w:lang w:val="en-GB"/>
        </w:rPr>
        <w:t xml:space="preserve">C+C </w:t>
      </w:r>
      <w:r w:rsidRPr="003F1B98">
        <w:rPr>
          <w:rFonts w:asciiTheme="minorHAnsi" w:hAnsiTheme="minorHAnsi" w:cs="Times New Roman"/>
          <w:sz w:val="24"/>
          <w:szCs w:val="24"/>
          <w:lang w:val="en-GB"/>
        </w:rPr>
        <w:t xml:space="preserve">axis refers to two separate but complementary aspects of theoretical analysis: </w:t>
      </w:r>
      <w:r w:rsidRPr="003F1B98">
        <w:rPr>
          <w:rFonts w:asciiTheme="minorHAnsi" w:hAnsiTheme="minorHAnsi" w:cs="Times New Roman"/>
          <w:b/>
          <w:sz w:val="24"/>
          <w:szCs w:val="24"/>
          <w:lang w:val="en-GB"/>
        </w:rPr>
        <w:t>language description</w:t>
      </w:r>
      <w:r w:rsidRPr="003F1B98">
        <w:rPr>
          <w:rFonts w:asciiTheme="minorHAnsi" w:hAnsiTheme="minorHAnsi" w:cs="Times New Roman"/>
          <w:sz w:val="24"/>
          <w:szCs w:val="24"/>
          <w:lang w:val="en-GB"/>
        </w:rPr>
        <w:t xml:space="preserve"> and </w:t>
      </w:r>
      <w:r w:rsidRPr="003F1B98">
        <w:rPr>
          <w:rFonts w:asciiTheme="minorHAnsi" w:hAnsiTheme="minorHAnsi" w:cs="Times New Roman"/>
          <w:b/>
          <w:sz w:val="24"/>
          <w:szCs w:val="24"/>
          <w:lang w:val="en-GB"/>
        </w:rPr>
        <w:t>language learning</w:t>
      </w:r>
      <w:r w:rsidRPr="003F1B98">
        <w:rPr>
          <w:rFonts w:asciiTheme="minorHAnsi" w:hAnsiTheme="minorHAnsi" w:cs="Times New Roman"/>
          <w:sz w:val="24"/>
          <w:szCs w:val="24"/>
          <w:lang w:val="en-GB"/>
        </w:rPr>
        <w:t xml:space="preserve">. </w:t>
      </w:r>
    </w:p>
    <w:p w:rsidR="00FE77AB" w:rsidRPr="003F1B98" w:rsidRDefault="00FE77AB" w:rsidP="00D41C4E">
      <w:pPr>
        <w:pStyle w:val="Heading4"/>
        <w:rPr>
          <w:lang w:val="en-GB"/>
        </w:rPr>
      </w:pPr>
      <w:bookmarkStart w:id="22" w:name="_Toc368848912"/>
      <w:bookmarkStart w:id="23" w:name="_Toc368852107"/>
      <w:r w:rsidRPr="003F1B98">
        <w:rPr>
          <w:lang w:val="en-GB"/>
        </w:rPr>
        <w:t xml:space="preserve">Language </w:t>
      </w:r>
      <w:r w:rsidRPr="008C0275">
        <w:rPr>
          <w:lang w:val="en-US"/>
        </w:rPr>
        <w:t>description</w:t>
      </w:r>
      <w:r w:rsidRPr="003F1B98">
        <w:rPr>
          <w:lang w:val="en-GB"/>
        </w:rPr>
        <w:t xml:space="preserve"> – theory of what grammar is</w:t>
      </w:r>
      <w:bookmarkEnd w:id="22"/>
      <w:bookmarkEnd w:id="23"/>
    </w:p>
    <w:p w:rsidR="00783BAD" w:rsidRPr="003F1B98" w:rsidRDefault="00783BAD" w:rsidP="00783BAD">
      <w:pPr>
        <w:pStyle w:val="PS2Standard"/>
        <w:rPr>
          <w:rFonts w:asciiTheme="minorHAnsi" w:hAnsiTheme="minorHAnsi" w:cs="Times New Roman"/>
          <w:sz w:val="24"/>
          <w:szCs w:val="24"/>
          <w:lang w:val="en-GB"/>
        </w:rPr>
      </w:pPr>
      <w:r w:rsidRPr="003F1B98">
        <w:rPr>
          <w:rFonts w:asciiTheme="minorHAnsi" w:hAnsiTheme="minorHAnsi" w:cs="Times New Roman"/>
          <w:sz w:val="24"/>
          <w:szCs w:val="24"/>
          <w:lang w:val="en-GB"/>
        </w:rPr>
        <w:t xml:space="preserve">A C+C approach to language seeks to </w:t>
      </w:r>
      <w:r w:rsidR="00CF6AAA" w:rsidRPr="003F1B98">
        <w:rPr>
          <w:rFonts w:asciiTheme="minorHAnsi" w:hAnsiTheme="minorHAnsi" w:cs="Times New Roman"/>
          <w:sz w:val="24"/>
          <w:szCs w:val="24"/>
          <w:lang w:val="en-GB"/>
        </w:rPr>
        <w:t>analyse</w:t>
      </w:r>
      <w:r w:rsidRPr="003F1B98">
        <w:rPr>
          <w:rFonts w:asciiTheme="minorHAnsi" w:hAnsiTheme="minorHAnsi" w:cs="Times New Roman"/>
          <w:sz w:val="24"/>
          <w:szCs w:val="24"/>
          <w:lang w:val="en-GB"/>
        </w:rPr>
        <w:t xml:space="preserve"> and describe grammar, on the one hand in terms of the </w:t>
      </w:r>
      <w:r w:rsidRPr="003F1B98">
        <w:rPr>
          <w:rFonts w:asciiTheme="minorHAnsi" w:hAnsiTheme="minorHAnsi" w:cs="Times New Roman"/>
          <w:b/>
          <w:sz w:val="24"/>
          <w:szCs w:val="24"/>
          <w:lang w:val="en-GB"/>
        </w:rPr>
        <w:t>mental processes</w:t>
      </w:r>
      <w:r w:rsidRPr="003F1B98">
        <w:rPr>
          <w:rFonts w:asciiTheme="minorHAnsi" w:hAnsiTheme="minorHAnsi" w:cs="Times New Roman"/>
          <w:sz w:val="24"/>
          <w:szCs w:val="24"/>
          <w:lang w:val="en-GB"/>
        </w:rPr>
        <w:t xml:space="preserve"> that underlie the use of language (</w:t>
      </w:r>
      <w:r w:rsidR="00FE77AB" w:rsidRPr="003F1B98">
        <w:rPr>
          <w:rFonts w:asciiTheme="minorHAnsi" w:hAnsiTheme="minorHAnsi" w:cs="Times New Roman"/>
          <w:b/>
          <w:sz w:val="24"/>
          <w:szCs w:val="24"/>
          <w:lang w:val="en-GB"/>
        </w:rPr>
        <w:t>Cognitive</w:t>
      </w:r>
      <w:r w:rsidRPr="003F1B98">
        <w:rPr>
          <w:rFonts w:asciiTheme="minorHAnsi" w:hAnsiTheme="minorHAnsi" w:cs="Times New Roman"/>
          <w:sz w:val="24"/>
          <w:szCs w:val="24"/>
          <w:lang w:val="en-GB"/>
        </w:rPr>
        <w:t xml:space="preserve">), and on the other, as an act of communication, as a </w:t>
      </w:r>
      <w:r w:rsidRPr="003F1B98">
        <w:rPr>
          <w:rFonts w:asciiTheme="minorHAnsi" w:hAnsiTheme="minorHAnsi" w:cs="Times New Roman"/>
          <w:b/>
          <w:sz w:val="24"/>
          <w:szCs w:val="24"/>
          <w:lang w:val="en-GB"/>
        </w:rPr>
        <w:t>dynamic process</w:t>
      </w:r>
      <w:r w:rsidRPr="003F1B98">
        <w:rPr>
          <w:rFonts w:asciiTheme="minorHAnsi" w:hAnsiTheme="minorHAnsi" w:cs="Times New Roman"/>
          <w:sz w:val="24"/>
          <w:szCs w:val="24"/>
          <w:lang w:val="en-GB"/>
        </w:rPr>
        <w:t xml:space="preserve"> in which a speaker’s perceptions </w:t>
      </w:r>
      <w:r w:rsidR="00FE77AB" w:rsidRPr="003F1B98">
        <w:rPr>
          <w:rFonts w:asciiTheme="minorHAnsi" w:hAnsiTheme="minorHAnsi" w:cs="Times New Roman"/>
          <w:sz w:val="24"/>
          <w:szCs w:val="24"/>
          <w:lang w:val="en-GB"/>
        </w:rPr>
        <w:t xml:space="preserve">of the world </w:t>
      </w:r>
      <w:r w:rsidRPr="003F1B98">
        <w:rPr>
          <w:rFonts w:asciiTheme="minorHAnsi" w:hAnsiTheme="minorHAnsi" w:cs="Times New Roman"/>
          <w:sz w:val="24"/>
          <w:szCs w:val="24"/>
          <w:lang w:val="en-GB"/>
        </w:rPr>
        <w:t>are encoded into messages (</w:t>
      </w:r>
      <w:r w:rsidR="00FE77AB" w:rsidRPr="003F1B98">
        <w:rPr>
          <w:rFonts w:asciiTheme="minorHAnsi" w:hAnsiTheme="minorHAnsi" w:cs="Times New Roman"/>
          <w:b/>
          <w:sz w:val="24"/>
          <w:szCs w:val="24"/>
          <w:lang w:val="en-GB"/>
        </w:rPr>
        <w:t>Communicative</w:t>
      </w:r>
      <w:r w:rsidRPr="003F1B98">
        <w:rPr>
          <w:rFonts w:asciiTheme="minorHAnsi" w:hAnsiTheme="minorHAnsi" w:cs="Times New Roman"/>
          <w:sz w:val="24"/>
          <w:szCs w:val="24"/>
          <w:lang w:val="en-GB"/>
        </w:rPr>
        <w:t xml:space="preserve">). </w:t>
      </w:r>
      <w:r w:rsidR="00FE77AB" w:rsidRPr="003F1B98">
        <w:rPr>
          <w:rFonts w:asciiTheme="minorHAnsi" w:hAnsiTheme="minorHAnsi" w:cs="Times New Roman"/>
          <w:sz w:val="24"/>
          <w:szCs w:val="24"/>
          <w:lang w:val="en-GB"/>
        </w:rPr>
        <w:t xml:space="preserve">By adopting a communicative view, we can approach language from a </w:t>
      </w:r>
      <w:r w:rsidR="00FE77AB" w:rsidRPr="003F1B98">
        <w:rPr>
          <w:rFonts w:asciiTheme="minorHAnsi" w:hAnsiTheme="minorHAnsi" w:cs="Times New Roman"/>
          <w:b/>
          <w:sz w:val="24"/>
          <w:szCs w:val="24"/>
          <w:lang w:val="en-GB"/>
        </w:rPr>
        <w:t>discourse-linked</w:t>
      </w:r>
      <w:r w:rsidR="00FE77AB" w:rsidRPr="003F1B98">
        <w:rPr>
          <w:rFonts w:asciiTheme="minorHAnsi" w:hAnsiTheme="minorHAnsi" w:cs="Times New Roman"/>
          <w:sz w:val="24"/>
          <w:szCs w:val="24"/>
          <w:lang w:val="en-GB"/>
        </w:rPr>
        <w:t xml:space="preserve">, </w:t>
      </w:r>
      <w:r w:rsidR="00FE77AB" w:rsidRPr="003F1B98">
        <w:rPr>
          <w:rFonts w:asciiTheme="minorHAnsi" w:hAnsiTheme="minorHAnsi" w:cs="Times New Roman"/>
          <w:b/>
          <w:sz w:val="24"/>
          <w:szCs w:val="24"/>
          <w:lang w:val="en-GB"/>
        </w:rPr>
        <w:t>context-based</w:t>
      </w:r>
      <w:r w:rsidR="00FE77AB" w:rsidRPr="003F1B98">
        <w:rPr>
          <w:rFonts w:asciiTheme="minorHAnsi" w:hAnsiTheme="minorHAnsi" w:cs="Times New Roman"/>
          <w:sz w:val="24"/>
          <w:szCs w:val="24"/>
          <w:lang w:val="en-GB"/>
        </w:rPr>
        <w:t xml:space="preserve"> direction; by adopting a cognitive view, we can approach it from a </w:t>
      </w:r>
      <w:r w:rsidR="00FE77AB" w:rsidRPr="003F1B98">
        <w:rPr>
          <w:rFonts w:asciiTheme="minorHAnsi" w:hAnsiTheme="minorHAnsi" w:cs="Times New Roman"/>
          <w:b/>
          <w:sz w:val="24"/>
          <w:szCs w:val="24"/>
          <w:lang w:val="en-GB"/>
        </w:rPr>
        <w:t>psychological,</w:t>
      </w:r>
      <w:r w:rsidR="00FE77AB" w:rsidRPr="003F1B98">
        <w:rPr>
          <w:rFonts w:asciiTheme="minorHAnsi" w:hAnsiTheme="minorHAnsi" w:cs="Times New Roman"/>
          <w:sz w:val="24"/>
          <w:szCs w:val="24"/>
          <w:lang w:val="en-GB"/>
        </w:rPr>
        <w:t xml:space="preserve"> mind-based direction. It follows from this that any definition of grammar must reflect what the </w:t>
      </w:r>
      <w:r w:rsidR="00FE77AB" w:rsidRPr="003F1B98">
        <w:rPr>
          <w:rFonts w:asciiTheme="minorHAnsi" w:hAnsiTheme="minorHAnsi" w:cs="Times New Roman"/>
          <w:i/>
          <w:sz w:val="24"/>
          <w:szCs w:val="24"/>
          <w:lang w:val="en-GB"/>
        </w:rPr>
        <w:t>Common European Framework of Reference</w:t>
      </w:r>
      <w:r w:rsidR="00FE77AB" w:rsidRPr="003F1B98">
        <w:rPr>
          <w:rFonts w:asciiTheme="minorHAnsi" w:hAnsiTheme="minorHAnsi" w:cs="Times New Roman"/>
          <w:sz w:val="24"/>
          <w:szCs w:val="24"/>
          <w:lang w:val="en-GB"/>
        </w:rPr>
        <w:t xml:space="preserve"> (2001: 9) calls an </w:t>
      </w:r>
      <w:r w:rsidR="00FE77AB" w:rsidRPr="003F1B98">
        <w:rPr>
          <w:rFonts w:asciiTheme="minorHAnsi" w:hAnsiTheme="minorHAnsi" w:cs="Times New Roman"/>
          <w:b/>
          <w:sz w:val="24"/>
          <w:szCs w:val="24"/>
          <w:lang w:val="en-GB"/>
        </w:rPr>
        <w:t>action-oriented</w:t>
      </w:r>
      <w:r w:rsidR="00FE77AB" w:rsidRPr="003F1B98">
        <w:rPr>
          <w:rFonts w:asciiTheme="minorHAnsi" w:hAnsiTheme="minorHAnsi" w:cs="Times New Roman"/>
          <w:sz w:val="24"/>
          <w:szCs w:val="24"/>
          <w:lang w:val="en-GB"/>
        </w:rPr>
        <w:t xml:space="preserve"> conception of language.</w:t>
      </w:r>
    </w:p>
    <w:p w:rsidR="00FE77AB" w:rsidRPr="003F1B98" w:rsidRDefault="00FE77AB" w:rsidP="00D41C4E">
      <w:pPr>
        <w:pStyle w:val="Heading4"/>
        <w:rPr>
          <w:lang w:val="en-GB"/>
        </w:rPr>
      </w:pPr>
      <w:bookmarkStart w:id="24" w:name="_Toc368848913"/>
      <w:bookmarkStart w:id="25" w:name="_Toc368852108"/>
      <w:r w:rsidRPr="003F1B98">
        <w:rPr>
          <w:lang w:val="en-GB"/>
        </w:rPr>
        <w:t>Language Learning – theory of how grammar is learnt</w:t>
      </w:r>
      <w:bookmarkEnd w:id="24"/>
      <w:bookmarkEnd w:id="25"/>
    </w:p>
    <w:p w:rsidR="00935277" w:rsidRPr="003F1B98" w:rsidRDefault="00FE77AB" w:rsidP="00FE77AB">
      <w:pPr>
        <w:pStyle w:val="PS2Standard"/>
        <w:rPr>
          <w:rFonts w:asciiTheme="minorHAnsi" w:hAnsiTheme="minorHAnsi" w:cs="Times New Roman"/>
          <w:sz w:val="24"/>
          <w:szCs w:val="24"/>
          <w:lang w:val="en-GB"/>
        </w:rPr>
      </w:pPr>
      <w:r w:rsidRPr="003F1B98">
        <w:rPr>
          <w:rFonts w:asciiTheme="minorHAnsi" w:hAnsiTheme="minorHAnsi" w:cs="Times New Roman"/>
          <w:sz w:val="24"/>
          <w:szCs w:val="24"/>
          <w:lang w:val="en-GB"/>
        </w:rPr>
        <w:t xml:space="preserve">A C+C approach to learning will </w:t>
      </w:r>
      <w:r w:rsidR="00CF6AAA" w:rsidRPr="003F1B98">
        <w:rPr>
          <w:rFonts w:asciiTheme="minorHAnsi" w:hAnsiTheme="minorHAnsi" w:cs="Times New Roman"/>
          <w:sz w:val="24"/>
          <w:szCs w:val="24"/>
          <w:lang w:val="en-GB"/>
        </w:rPr>
        <w:t>analyse</w:t>
      </w:r>
      <w:r w:rsidRPr="003F1B98">
        <w:rPr>
          <w:rFonts w:asciiTheme="minorHAnsi" w:hAnsiTheme="minorHAnsi" w:cs="Times New Roman"/>
          <w:sz w:val="24"/>
          <w:szCs w:val="24"/>
          <w:lang w:val="en-GB"/>
        </w:rPr>
        <w:t xml:space="preserve"> how new grammatical concepts are </w:t>
      </w:r>
      <w:r w:rsidRPr="003F1B98">
        <w:rPr>
          <w:rFonts w:asciiTheme="minorHAnsi" w:hAnsiTheme="minorHAnsi" w:cs="Times New Roman"/>
          <w:b/>
          <w:sz w:val="24"/>
          <w:szCs w:val="24"/>
          <w:lang w:val="en-GB"/>
        </w:rPr>
        <w:t>processed</w:t>
      </w:r>
      <w:r w:rsidRPr="003F1B98">
        <w:rPr>
          <w:rFonts w:asciiTheme="minorHAnsi" w:hAnsiTheme="minorHAnsi" w:cs="Times New Roman"/>
          <w:sz w:val="24"/>
          <w:szCs w:val="24"/>
          <w:lang w:val="en-GB"/>
        </w:rPr>
        <w:t xml:space="preserve"> and </w:t>
      </w:r>
      <w:r w:rsidRPr="003F1B98">
        <w:rPr>
          <w:rFonts w:asciiTheme="minorHAnsi" w:hAnsiTheme="minorHAnsi" w:cs="Times New Roman"/>
          <w:b/>
          <w:sz w:val="24"/>
          <w:szCs w:val="24"/>
          <w:lang w:val="en-GB"/>
        </w:rPr>
        <w:t>stored</w:t>
      </w:r>
      <w:r w:rsidRPr="003F1B98">
        <w:rPr>
          <w:rFonts w:asciiTheme="minorHAnsi" w:hAnsiTheme="minorHAnsi" w:cs="Times New Roman"/>
          <w:sz w:val="24"/>
          <w:szCs w:val="24"/>
          <w:lang w:val="en-GB"/>
        </w:rPr>
        <w:t xml:space="preserve"> in long-term memory (</w:t>
      </w:r>
      <w:r w:rsidRPr="003F1B98">
        <w:rPr>
          <w:rFonts w:asciiTheme="minorHAnsi" w:hAnsiTheme="minorHAnsi" w:cs="Times New Roman"/>
          <w:b/>
          <w:sz w:val="24"/>
          <w:szCs w:val="24"/>
          <w:lang w:val="en-GB"/>
        </w:rPr>
        <w:t>Cognitive</w:t>
      </w:r>
      <w:r w:rsidRPr="003F1B98">
        <w:rPr>
          <w:rFonts w:asciiTheme="minorHAnsi" w:hAnsiTheme="minorHAnsi" w:cs="Times New Roman"/>
          <w:sz w:val="24"/>
          <w:szCs w:val="24"/>
          <w:lang w:val="en-GB"/>
        </w:rPr>
        <w:t xml:space="preserve">) and the role played in learning by </w:t>
      </w:r>
      <w:r w:rsidRPr="003F1B98">
        <w:rPr>
          <w:rFonts w:asciiTheme="minorHAnsi" w:hAnsiTheme="minorHAnsi" w:cs="Times New Roman"/>
          <w:b/>
          <w:sz w:val="24"/>
          <w:szCs w:val="24"/>
          <w:lang w:val="en-GB"/>
        </w:rPr>
        <w:t>language use</w:t>
      </w:r>
      <w:r w:rsidRPr="003F1B98">
        <w:rPr>
          <w:rFonts w:asciiTheme="minorHAnsi" w:hAnsiTheme="minorHAnsi" w:cs="Times New Roman"/>
          <w:sz w:val="24"/>
          <w:szCs w:val="24"/>
          <w:lang w:val="en-GB"/>
        </w:rPr>
        <w:t xml:space="preserve"> (</w:t>
      </w:r>
      <w:r w:rsidRPr="003F1B98">
        <w:rPr>
          <w:rFonts w:asciiTheme="minorHAnsi" w:hAnsiTheme="minorHAnsi" w:cs="Times New Roman"/>
          <w:b/>
          <w:sz w:val="24"/>
          <w:szCs w:val="24"/>
          <w:lang w:val="en-GB"/>
        </w:rPr>
        <w:t>Communicative</w:t>
      </w:r>
      <w:r w:rsidRPr="003F1B98">
        <w:rPr>
          <w:rFonts w:asciiTheme="minorHAnsi" w:hAnsiTheme="minorHAnsi" w:cs="Times New Roman"/>
          <w:sz w:val="24"/>
          <w:szCs w:val="24"/>
          <w:lang w:val="en-GB"/>
        </w:rPr>
        <w:t xml:space="preserve">). </w:t>
      </w:r>
    </w:p>
    <w:p w:rsidR="00B93883" w:rsidRPr="003F1B98" w:rsidRDefault="00B93883" w:rsidP="00FE77AB">
      <w:pPr>
        <w:pStyle w:val="PS2Standard"/>
        <w:rPr>
          <w:rFonts w:asciiTheme="minorHAnsi" w:hAnsiTheme="minorHAnsi" w:cs="Times New Roman"/>
          <w:sz w:val="24"/>
          <w:szCs w:val="24"/>
          <w:lang w:val="en-GB"/>
        </w:rPr>
      </w:pPr>
    </w:p>
    <w:p w:rsidR="00B93883" w:rsidRPr="003F1B98" w:rsidRDefault="00B93883" w:rsidP="00D41C4E">
      <w:pPr>
        <w:pStyle w:val="Heading3"/>
        <w:rPr>
          <w:lang w:val="en-GB"/>
        </w:rPr>
      </w:pPr>
      <w:bookmarkStart w:id="26" w:name="_Toc368852109"/>
      <w:r w:rsidRPr="003F1B98">
        <w:rPr>
          <w:lang w:val="en-GB"/>
        </w:rPr>
        <w:t>2.3 Grammar as a Communicative Event</w:t>
      </w:r>
      <w:bookmarkEnd w:id="26"/>
    </w:p>
    <w:p w:rsidR="00935277" w:rsidRPr="003F1B98" w:rsidRDefault="00935277" w:rsidP="00935277">
      <w:pPr>
        <w:pStyle w:val="PS2Standard"/>
        <w:rPr>
          <w:rFonts w:asciiTheme="minorHAnsi" w:hAnsiTheme="minorHAnsi" w:cs="Times New Roman"/>
          <w:sz w:val="24"/>
          <w:szCs w:val="24"/>
          <w:lang w:val="en-GB"/>
        </w:rPr>
      </w:pPr>
      <w:r w:rsidRPr="003F1B98">
        <w:rPr>
          <w:rFonts w:asciiTheme="minorHAnsi" w:hAnsiTheme="minorHAnsi" w:cs="Times New Roman"/>
          <w:sz w:val="24"/>
          <w:szCs w:val="24"/>
          <w:lang w:val="en-GB"/>
        </w:rPr>
        <w:t xml:space="preserve">A C+C view requires us to see grammar as a </w:t>
      </w:r>
      <w:r w:rsidRPr="003F1B98">
        <w:rPr>
          <w:rFonts w:asciiTheme="minorHAnsi" w:hAnsiTheme="minorHAnsi" w:cs="Times New Roman"/>
          <w:b/>
          <w:sz w:val="24"/>
          <w:szCs w:val="24"/>
          <w:lang w:val="en-GB"/>
        </w:rPr>
        <w:t>process</w:t>
      </w:r>
      <w:r w:rsidRPr="003F1B98">
        <w:rPr>
          <w:rFonts w:asciiTheme="minorHAnsi" w:hAnsiTheme="minorHAnsi" w:cs="Times New Roman"/>
          <w:sz w:val="24"/>
          <w:szCs w:val="24"/>
          <w:lang w:val="en-GB"/>
        </w:rPr>
        <w:t xml:space="preserve"> rather than a </w:t>
      </w:r>
      <w:r w:rsidRPr="003F1B98">
        <w:rPr>
          <w:rFonts w:asciiTheme="minorHAnsi" w:hAnsiTheme="minorHAnsi" w:cs="Times New Roman"/>
          <w:b/>
          <w:sz w:val="24"/>
          <w:szCs w:val="24"/>
          <w:lang w:val="en-GB"/>
        </w:rPr>
        <w:t>product</w:t>
      </w:r>
      <w:r w:rsidRPr="003F1B98">
        <w:rPr>
          <w:rFonts w:asciiTheme="minorHAnsi" w:hAnsiTheme="minorHAnsi" w:cs="Times New Roman"/>
          <w:sz w:val="24"/>
          <w:szCs w:val="24"/>
          <w:lang w:val="en-GB"/>
        </w:rPr>
        <w:t xml:space="preserve">. This process can be modelled as follows: </w:t>
      </w:r>
    </w:p>
    <w:p w:rsidR="00935277" w:rsidRPr="008C0275" w:rsidRDefault="00154673" w:rsidP="00154673">
      <w:pPr>
        <w:pStyle w:val="Caption"/>
        <w:rPr>
          <w:rFonts w:cs="Times New Roman"/>
          <w:i/>
          <w:sz w:val="24"/>
          <w:szCs w:val="24"/>
          <w:lang w:val="en-US"/>
        </w:rPr>
      </w:pPr>
      <w:r w:rsidRPr="008C0275">
        <w:rPr>
          <w:rFonts w:cs="Times New Roman"/>
          <w:sz w:val="24"/>
          <w:szCs w:val="24"/>
          <w:lang w:val="en-US"/>
        </w:rPr>
        <w:t xml:space="preserve">Figure </w:t>
      </w:r>
      <w:r w:rsidR="002C29BA" w:rsidRPr="003F1B98">
        <w:rPr>
          <w:rFonts w:cs="Times New Roman"/>
          <w:sz w:val="24"/>
          <w:szCs w:val="24"/>
          <w:lang w:val="en-GB"/>
        </w:rPr>
        <w:fldChar w:fldCharType="begin"/>
      </w:r>
      <w:r w:rsidRPr="008C0275">
        <w:rPr>
          <w:rFonts w:cs="Times New Roman"/>
          <w:sz w:val="24"/>
          <w:szCs w:val="24"/>
          <w:lang w:val="en-US"/>
        </w:rPr>
        <w:instrText xml:space="preserve"> SEQ Figure \* ARABIC </w:instrText>
      </w:r>
      <w:r w:rsidR="002C29BA" w:rsidRPr="003F1B98">
        <w:rPr>
          <w:rFonts w:cs="Times New Roman"/>
          <w:sz w:val="24"/>
          <w:szCs w:val="24"/>
          <w:lang w:val="en-GB"/>
        </w:rPr>
        <w:fldChar w:fldCharType="separate"/>
      </w:r>
      <w:r w:rsidR="002C2375">
        <w:rPr>
          <w:rFonts w:cs="Times New Roman"/>
          <w:noProof/>
          <w:sz w:val="24"/>
          <w:szCs w:val="24"/>
          <w:lang w:val="en-US"/>
        </w:rPr>
        <w:t>3</w:t>
      </w:r>
      <w:r w:rsidR="002C29BA" w:rsidRPr="003F1B98">
        <w:rPr>
          <w:rFonts w:cs="Times New Roman"/>
          <w:sz w:val="24"/>
          <w:szCs w:val="24"/>
          <w:lang w:val="en-GB"/>
        </w:rPr>
        <w:fldChar w:fldCharType="end"/>
      </w:r>
      <w:r w:rsidR="00AF52BB" w:rsidRPr="008C0275">
        <w:rPr>
          <w:rFonts w:cs="Times New Roman"/>
          <w:sz w:val="24"/>
          <w:szCs w:val="24"/>
          <w:lang w:val="en-US"/>
        </w:rPr>
        <w:t xml:space="preserve">: </w:t>
      </w:r>
      <w:r w:rsidR="00935277" w:rsidRPr="008C0275">
        <w:rPr>
          <w:rFonts w:cs="Times New Roman"/>
          <w:sz w:val="24"/>
          <w:szCs w:val="24"/>
          <w:lang w:val="en-US"/>
        </w:rPr>
        <w:t xml:space="preserve">Communication Model – Communicative Event </w:t>
      </w:r>
    </w:p>
    <w:p w:rsidR="00935277" w:rsidRPr="008C0275" w:rsidRDefault="005929A8" w:rsidP="00935277">
      <w:pPr>
        <w:pStyle w:val="ViennaStandard"/>
        <w:rPr>
          <w:rFonts w:asciiTheme="minorHAnsi" w:hAnsiTheme="minorHAnsi" w:cs="Times New Roman"/>
          <w:sz w:val="24"/>
          <w:szCs w:val="24"/>
          <w:lang w:val="en-US"/>
        </w:rPr>
      </w:pPr>
      <w:r w:rsidRPr="003F1B98">
        <w:rPr>
          <w:rFonts w:asciiTheme="minorHAnsi" w:hAnsiTheme="minorHAnsi" w:cs="Times New Roman"/>
          <w:noProof/>
          <w:sz w:val="24"/>
          <w:szCs w:val="24"/>
          <w:lang w:val="en-US"/>
        </w:rPr>
        <w:drawing>
          <wp:anchor distT="0" distB="0" distL="114300" distR="114300" simplePos="0" relativeHeight="251643392" behindDoc="1" locked="0" layoutInCell="1" allowOverlap="1" wp14:anchorId="6BDD52EC" wp14:editId="24C31788">
            <wp:simplePos x="0" y="0"/>
            <wp:positionH relativeFrom="column">
              <wp:posOffset>647065</wp:posOffset>
            </wp:positionH>
            <wp:positionV relativeFrom="paragraph">
              <wp:posOffset>33020</wp:posOffset>
            </wp:positionV>
            <wp:extent cx="5240020" cy="2997200"/>
            <wp:effectExtent l="0" t="0" r="0" b="0"/>
            <wp:wrapTight wrapText="bothSides">
              <wp:wrapPolygon edited="0">
                <wp:start x="0" y="0"/>
                <wp:lineTo x="0" y="21417"/>
                <wp:lineTo x="21516" y="21417"/>
                <wp:lineTo x="21516" y="0"/>
                <wp:lineTo x="0" y="0"/>
              </wp:wrapPolygon>
            </wp:wrapTight>
            <wp:docPr id="233" name="Picture 233" descr="C:\Users\user\AppData\Local\Temp\msohtmlclip1\11\clip_image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descr="C:\Users\user\AppData\Local\Temp\msohtmlclip1\11\clip_image001.png"/>
                    <pic:cNvPicPr>
                      <a:picLocks noChangeAspect="1" noChangeArrowheads="1"/>
                    </pic:cNvPicPr>
                  </pic:nvPicPr>
                  <pic:blipFill>
                    <a:blip r:embed="rId23" r:link="rId24" cstate="print">
                      <a:extLst>
                        <a:ext uri="{28A0092B-C50C-407E-A947-70E740481C1C}">
                          <a14:useLocalDpi xmlns:a14="http://schemas.microsoft.com/office/drawing/2010/main" val="0"/>
                        </a:ext>
                      </a:extLst>
                    </a:blip>
                    <a:srcRect/>
                    <a:stretch>
                      <a:fillRect/>
                    </a:stretch>
                  </pic:blipFill>
                  <pic:spPr bwMode="auto">
                    <a:xfrm>
                      <a:off x="0" y="0"/>
                      <a:ext cx="5240020" cy="2997200"/>
                    </a:xfrm>
                    <a:prstGeom prst="rect">
                      <a:avLst/>
                    </a:prstGeom>
                    <a:noFill/>
                    <a:ln>
                      <a:noFill/>
                    </a:ln>
                  </pic:spPr>
                </pic:pic>
              </a:graphicData>
            </a:graphic>
          </wp:anchor>
        </w:drawing>
      </w:r>
    </w:p>
    <w:p w:rsidR="00935277" w:rsidRPr="008C0275" w:rsidRDefault="00935277" w:rsidP="00935277">
      <w:pPr>
        <w:pStyle w:val="ViennaStandard"/>
        <w:rPr>
          <w:rFonts w:asciiTheme="minorHAnsi" w:hAnsiTheme="minorHAnsi" w:cs="Times New Roman"/>
          <w:sz w:val="24"/>
          <w:szCs w:val="24"/>
          <w:lang w:val="en-US"/>
        </w:rPr>
      </w:pPr>
    </w:p>
    <w:p w:rsidR="00783BAD" w:rsidRPr="008C0275" w:rsidRDefault="00783BAD" w:rsidP="00783BAD">
      <w:pPr>
        <w:pStyle w:val="NormalWeb"/>
        <w:spacing w:before="0" w:beforeAutospacing="0" w:after="0" w:afterAutospacing="0"/>
        <w:rPr>
          <w:rFonts w:cs="Times New Roman"/>
          <w:sz w:val="24"/>
          <w:szCs w:val="24"/>
          <w:lang w:val="en-US"/>
        </w:rPr>
      </w:pPr>
    </w:p>
    <w:p w:rsidR="00783BAD" w:rsidRPr="008C0275" w:rsidRDefault="00783BAD" w:rsidP="00783BAD">
      <w:pPr>
        <w:pStyle w:val="NormalWeb"/>
        <w:spacing w:before="0" w:beforeAutospacing="0" w:after="0" w:afterAutospacing="0"/>
        <w:rPr>
          <w:rFonts w:cs="Times New Roman"/>
          <w:sz w:val="24"/>
          <w:szCs w:val="24"/>
          <w:lang w:val="en-US"/>
        </w:rPr>
      </w:pPr>
      <w:r w:rsidRPr="008C0275">
        <w:rPr>
          <w:rFonts w:cs="Times New Roman"/>
          <w:sz w:val="24"/>
          <w:szCs w:val="24"/>
          <w:lang w:val="en-US"/>
        </w:rPr>
        <w:t> </w:t>
      </w:r>
    </w:p>
    <w:p w:rsidR="00783BAD" w:rsidRPr="008C0275" w:rsidRDefault="00783BAD" w:rsidP="00783BAD">
      <w:pPr>
        <w:pStyle w:val="NormalWeb"/>
        <w:spacing w:before="0" w:beforeAutospacing="0" w:after="0" w:afterAutospacing="0"/>
        <w:rPr>
          <w:rFonts w:cs="Times New Roman"/>
          <w:sz w:val="24"/>
          <w:szCs w:val="24"/>
          <w:lang w:val="en-US"/>
        </w:rPr>
      </w:pPr>
      <w:r w:rsidRPr="008C0275">
        <w:rPr>
          <w:rFonts w:cs="Times New Roman"/>
          <w:sz w:val="24"/>
          <w:szCs w:val="24"/>
          <w:lang w:val="en-US"/>
        </w:rPr>
        <w:t> </w:t>
      </w:r>
    </w:p>
    <w:p w:rsidR="00783BAD" w:rsidRPr="008C0275" w:rsidRDefault="00783BAD" w:rsidP="00783BAD">
      <w:pPr>
        <w:pStyle w:val="NormalWeb"/>
        <w:spacing w:before="0" w:beforeAutospacing="0" w:after="0" w:afterAutospacing="0"/>
        <w:rPr>
          <w:rFonts w:cs="Times New Roman"/>
          <w:sz w:val="24"/>
          <w:szCs w:val="24"/>
          <w:lang w:val="en-US"/>
        </w:rPr>
      </w:pPr>
      <w:r w:rsidRPr="008C0275">
        <w:rPr>
          <w:rFonts w:cs="Times New Roman"/>
          <w:sz w:val="24"/>
          <w:szCs w:val="24"/>
          <w:lang w:val="en-US"/>
        </w:rPr>
        <w:t> </w:t>
      </w:r>
    </w:p>
    <w:p w:rsidR="00E92644" w:rsidRPr="008C0275" w:rsidRDefault="00E92644" w:rsidP="009419D6">
      <w:pPr>
        <w:ind w:left="360"/>
        <w:rPr>
          <w:rFonts w:cs="Times New Roman"/>
          <w:color w:val="000000"/>
          <w:sz w:val="24"/>
          <w:szCs w:val="24"/>
          <w:lang w:val="en-US"/>
        </w:rPr>
      </w:pPr>
    </w:p>
    <w:p w:rsidR="00E92644" w:rsidRPr="008C0275" w:rsidRDefault="00E92644" w:rsidP="009419D6">
      <w:pPr>
        <w:ind w:left="360"/>
        <w:rPr>
          <w:rFonts w:cs="Times New Roman"/>
          <w:color w:val="000000"/>
          <w:sz w:val="24"/>
          <w:szCs w:val="24"/>
          <w:lang w:val="en-US"/>
        </w:rPr>
      </w:pPr>
    </w:p>
    <w:p w:rsidR="00783BAD" w:rsidRPr="008C0275" w:rsidRDefault="00783BAD" w:rsidP="009419D6">
      <w:pPr>
        <w:ind w:left="360"/>
        <w:rPr>
          <w:rFonts w:cs="Times New Roman"/>
          <w:color w:val="000000"/>
          <w:sz w:val="24"/>
          <w:szCs w:val="24"/>
          <w:lang w:val="en-US"/>
        </w:rPr>
      </w:pPr>
    </w:p>
    <w:p w:rsidR="00605B85" w:rsidRPr="008C0275" w:rsidRDefault="00605B85" w:rsidP="009419D6">
      <w:pPr>
        <w:ind w:left="360"/>
        <w:rPr>
          <w:rFonts w:cs="Times New Roman"/>
          <w:color w:val="000000"/>
          <w:sz w:val="24"/>
          <w:szCs w:val="24"/>
          <w:lang w:val="en-US"/>
        </w:rPr>
      </w:pPr>
    </w:p>
    <w:p w:rsidR="00605B85" w:rsidRPr="008C0275" w:rsidRDefault="00605B85" w:rsidP="009419D6">
      <w:pPr>
        <w:ind w:left="360"/>
        <w:rPr>
          <w:rFonts w:cs="Times New Roman"/>
          <w:color w:val="000000"/>
          <w:sz w:val="24"/>
          <w:szCs w:val="24"/>
          <w:lang w:val="en-US"/>
        </w:rPr>
      </w:pPr>
    </w:p>
    <w:p w:rsidR="00605B85" w:rsidRPr="008C0275" w:rsidRDefault="00605B85" w:rsidP="009419D6">
      <w:pPr>
        <w:ind w:left="360"/>
        <w:rPr>
          <w:rFonts w:cs="Times New Roman"/>
          <w:color w:val="000000"/>
          <w:sz w:val="24"/>
          <w:szCs w:val="24"/>
          <w:lang w:val="en-US"/>
        </w:rPr>
      </w:pPr>
    </w:p>
    <w:p w:rsidR="00605B85" w:rsidRPr="008C0275" w:rsidRDefault="00605B85" w:rsidP="009419D6">
      <w:pPr>
        <w:ind w:left="360"/>
        <w:rPr>
          <w:rFonts w:cs="Times New Roman"/>
          <w:color w:val="000000"/>
          <w:sz w:val="24"/>
          <w:szCs w:val="24"/>
          <w:lang w:val="en-US"/>
        </w:rPr>
      </w:pPr>
    </w:p>
    <w:p w:rsidR="004E3D44" w:rsidRPr="008C0275" w:rsidRDefault="004E3D44" w:rsidP="009419D6">
      <w:pPr>
        <w:ind w:left="360"/>
        <w:rPr>
          <w:rFonts w:cs="Times New Roman"/>
          <w:color w:val="000000"/>
          <w:sz w:val="24"/>
          <w:szCs w:val="24"/>
          <w:lang w:val="en-US"/>
        </w:rPr>
      </w:pPr>
    </w:p>
    <w:p w:rsidR="004E3D44" w:rsidRPr="008C0275" w:rsidRDefault="004E3D44" w:rsidP="009419D6">
      <w:pPr>
        <w:ind w:left="360"/>
        <w:rPr>
          <w:rFonts w:cs="Times New Roman"/>
          <w:color w:val="000000"/>
          <w:sz w:val="24"/>
          <w:szCs w:val="24"/>
          <w:lang w:val="en-US"/>
        </w:rPr>
      </w:pPr>
    </w:p>
    <w:p w:rsidR="00935277" w:rsidRPr="003F1B98" w:rsidRDefault="00935277" w:rsidP="00935277">
      <w:pPr>
        <w:pStyle w:val="PS2Standard"/>
        <w:rPr>
          <w:rFonts w:asciiTheme="minorHAnsi" w:hAnsiTheme="minorHAnsi" w:cs="Times New Roman"/>
          <w:sz w:val="24"/>
          <w:szCs w:val="24"/>
          <w:lang w:val="en-GB"/>
        </w:rPr>
      </w:pPr>
      <w:r w:rsidRPr="003F1B98">
        <w:rPr>
          <w:rFonts w:asciiTheme="minorHAnsi" w:hAnsiTheme="minorHAnsi" w:cs="Times New Roman"/>
          <w:sz w:val="24"/>
          <w:szCs w:val="24"/>
          <w:lang w:val="en-GB"/>
        </w:rPr>
        <w:t xml:space="preserve">One advantage of representing language in this way is that it stresses that language must be seen both in terms of </w:t>
      </w:r>
      <w:r w:rsidRPr="003F1B98">
        <w:rPr>
          <w:rFonts w:asciiTheme="minorHAnsi" w:hAnsiTheme="minorHAnsi" w:cs="Times New Roman"/>
          <w:b/>
          <w:sz w:val="24"/>
          <w:szCs w:val="24"/>
          <w:lang w:val="en-GB"/>
        </w:rPr>
        <w:t>knowledge</w:t>
      </w:r>
      <w:r w:rsidRPr="003F1B98">
        <w:rPr>
          <w:rFonts w:asciiTheme="minorHAnsi" w:hAnsiTheme="minorHAnsi" w:cs="Times New Roman"/>
          <w:sz w:val="24"/>
          <w:szCs w:val="24"/>
          <w:lang w:val="en-GB"/>
        </w:rPr>
        <w:t xml:space="preserve"> and of </w:t>
      </w:r>
      <w:r w:rsidRPr="003F1B98">
        <w:rPr>
          <w:rFonts w:asciiTheme="minorHAnsi" w:hAnsiTheme="minorHAnsi" w:cs="Times New Roman"/>
          <w:b/>
          <w:sz w:val="24"/>
          <w:szCs w:val="24"/>
          <w:lang w:val="en-GB"/>
        </w:rPr>
        <w:t>use</w:t>
      </w:r>
      <w:r w:rsidRPr="003F1B98">
        <w:rPr>
          <w:rFonts w:asciiTheme="minorHAnsi" w:hAnsiTheme="minorHAnsi" w:cs="Times New Roman"/>
          <w:sz w:val="24"/>
          <w:szCs w:val="24"/>
          <w:lang w:val="en-GB"/>
        </w:rPr>
        <w:t xml:space="preserve">; the communication model depicts not only </w:t>
      </w:r>
      <w:r w:rsidRPr="003F1B98">
        <w:rPr>
          <w:rFonts w:asciiTheme="minorHAnsi" w:hAnsiTheme="minorHAnsi" w:cs="Times New Roman"/>
          <w:b/>
          <w:sz w:val="24"/>
          <w:szCs w:val="24"/>
          <w:lang w:val="en-GB"/>
        </w:rPr>
        <w:t>competence</w:t>
      </w:r>
      <w:r w:rsidRPr="003F1B98">
        <w:rPr>
          <w:rFonts w:asciiTheme="minorHAnsi" w:hAnsiTheme="minorHAnsi" w:cs="Times New Roman"/>
          <w:sz w:val="24"/>
          <w:szCs w:val="24"/>
          <w:lang w:val="en-GB"/>
        </w:rPr>
        <w:t xml:space="preserve"> but also </w:t>
      </w:r>
      <w:r w:rsidRPr="003F1B98">
        <w:rPr>
          <w:rFonts w:asciiTheme="minorHAnsi" w:hAnsiTheme="minorHAnsi" w:cs="Times New Roman"/>
          <w:b/>
          <w:sz w:val="24"/>
          <w:szCs w:val="24"/>
          <w:lang w:val="en-GB"/>
        </w:rPr>
        <w:t>performance</w:t>
      </w:r>
      <w:r w:rsidRPr="003F1B98">
        <w:rPr>
          <w:rFonts w:asciiTheme="minorHAnsi" w:hAnsiTheme="minorHAnsi" w:cs="Times New Roman"/>
          <w:sz w:val="24"/>
          <w:szCs w:val="24"/>
          <w:lang w:val="en-GB"/>
        </w:rPr>
        <w:t xml:space="preserve">. </w:t>
      </w:r>
    </w:p>
    <w:p w:rsidR="00792163" w:rsidRPr="003F1B98" w:rsidRDefault="00792163" w:rsidP="00B01DCB">
      <w:pPr>
        <w:pStyle w:val="StandardoE"/>
        <w:spacing w:line="240" w:lineRule="auto"/>
        <w:rPr>
          <w:rFonts w:asciiTheme="minorHAnsi" w:hAnsiTheme="minorHAnsi" w:cs="Times New Roman"/>
          <w:color w:val="000000"/>
          <w:sz w:val="24"/>
          <w:szCs w:val="24"/>
          <w:lang w:val="en-GB"/>
        </w:rPr>
      </w:pPr>
    </w:p>
    <w:p w:rsidR="00935277" w:rsidRPr="003F1B98" w:rsidRDefault="00935277" w:rsidP="00935277">
      <w:pPr>
        <w:pStyle w:val="StandardoE"/>
        <w:spacing w:line="240" w:lineRule="auto"/>
        <w:rPr>
          <w:rFonts w:asciiTheme="minorHAnsi" w:hAnsiTheme="minorHAnsi" w:cs="Times New Roman"/>
          <w:color w:val="000000"/>
          <w:sz w:val="24"/>
          <w:szCs w:val="24"/>
          <w:lang w:val="en-GB"/>
        </w:rPr>
      </w:pPr>
      <w:r w:rsidRPr="003F1B98">
        <w:rPr>
          <w:rFonts w:asciiTheme="minorHAnsi" w:hAnsiTheme="minorHAnsi" w:cs="Times New Roman"/>
          <w:color w:val="000000"/>
          <w:sz w:val="24"/>
          <w:szCs w:val="24"/>
          <w:lang w:val="en-GB"/>
        </w:rPr>
        <w:lastRenderedPageBreak/>
        <w:t xml:space="preserve">Both the Communicative Approach to language teaching and Cognitive Linguistics are very much concerned with seeing language as a means of expressing </w:t>
      </w:r>
      <w:r w:rsidRPr="003F1B98">
        <w:rPr>
          <w:rFonts w:asciiTheme="minorHAnsi" w:hAnsiTheme="minorHAnsi" w:cs="Times New Roman"/>
          <w:b/>
          <w:color w:val="000000"/>
          <w:sz w:val="24"/>
          <w:szCs w:val="24"/>
          <w:lang w:val="en-GB"/>
        </w:rPr>
        <w:t>meaning into form</w:t>
      </w:r>
      <w:r w:rsidRPr="003F1B98">
        <w:rPr>
          <w:rFonts w:asciiTheme="minorHAnsi" w:hAnsiTheme="minorHAnsi" w:cs="Times New Roman"/>
          <w:color w:val="000000"/>
          <w:sz w:val="24"/>
          <w:szCs w:val="24"/>
          <w:lang w:val="en-GB"/>
        </w:rPr>
        <w:t>. This applies to all kinds of meaning including grammar. Richards and Rodgers list four principles of a Communicative view (2001: 161):</w:t>
      </w:r>
    </w:p>
    <w:p w:rsidR="00935277" w:rsidRPr="00A67D9A" w:rsidRDefault="00935277" w:rsidP="00081D13">
      <w:pPr>
        <w:pStyle w:val="ListParagraph"/>
        <w:numPr>
          <w:ilvl w:val="0"/>
          <w:numId w:val="50"/>
        </w:numPr>
        <w:jc w:val="both"/>
        <w:rPr>
          <w:rFonts w:cs="Times New Roman"/>
          <w:color w:val="000000"/>
          <w:sz w:val="24"/>
          <w:szCs w:val="24"/>
          <w:lang w:val="en-GB"/>
        </w:rPr>
      </w:pPr>
      <w:r w:rsidRPr="00A67D9A">
        <w:rPr>
          <w:rFonts w:cs="Times New Roman"/>
          <w:color w:val="000000"/>
          <w:sz w:val="24"/>
          <w:szCs w:val="24"/>
          <w:lang w:val="en-GB"/>
        </w:rPr>
        <w:t>Language is a system for the expression of meaning.</w:t>
      </w:r>
    </w:p>
    <w:p w:rsidR="00935277" w:rsidRPr="00A67D9A" w:rsidRDefault="00935277" w:rsidP="00081D13">
      <w:pPr>
        <w:pStyle w:val="ListParagraph"/>
        <w:numPr>
          <w:ilvl w:val="0"/>
          <w:numId w:val="50"/>
        </w:numPr>
        <w:jc w:val="both"/>
        <w:rPr>
          <w:rFonts w:cs="Times New Roman"/>
          <w:color w:val="000000"/>
          <w:sz w:val="24"/>
          <w:szCs w:val="24"/>
          <w:lang w:val="en-GB"/>
        </w:rPr>
      </w:pPr>
      <w:r w:rsidRPr="00A67D9A">
        <w:rPr>
          <w:rFonts w:cs="Times New Roman"/>
          <w:color w:val="000000"/>
          <w:sz w:val="24"/>
          <w:szCs w:val="24"/>
          <w:lang w:val="en-GB"/>
        </w:rPr>
        <w:t>The primary function of language is for interaction and communication.</w:t>
      </w:r>
    </w:p>
    <w:p w:rsidR="00935277" w:rsidRPr="00A67D9A" w:rsidRDefault="00935277" w:rsidP="00081D13">
      <w:pPr>
        <w:pStyle w:val="ListParagraph"/>
        <w:numPr>
          <w:ilvl w:val="0"/>
          <w:numId w:val="50"/>
        </w:numPr>
        <w:jc w:val="both"/>
        <w:rPr>
          <w:rFonts w:cs="Times New Roman"/>
          <w:color w:val="000000"/>
          <w:sz w:val="24"/>
          <w:szCs w:val="24"/>
          <w:lang w:val="en-GB"/>
        </w:rPr>
      </w:pPr>
      <w:r w:rsidRPr="00A67D9A">
        <w:rPr>
          <w:rFonts w:cs="Times New Roman"/>
          <w:color w:val="000000"/>
          <w:sz w:val="24"/>
          <w:szCs w:val="24"/>
          <w:lang w:val="en-GB"/>
        </w:rPr>
        <w:t>The structure of language reflects its functional and communicative uses.</w:t>
      </w:r>
    </w:p>
    <w:p w:rsidR="00935277" w:rsidRPr="00A67D9A" w:rsidRDefault="00935277" w:rsidP="00081D13">
      <w:pPr>
        <w:pStyle w:val="ListParagraph"/>
        <w:numPr>
          <w:ilvl w:val="0"/>
          <w:numId w:val="50"/>
        </w:numPr>
        <w:jc w:val="both"/>
        <w:rPr>
          <w:rFonts w:cs="Times New Roman"/>
          <w:color w:val="000000"/>
          <w:sz w:val="24"/>
          <w:szCs w:val="24"/>
          <w:lang w:val="en-GB"/>
        </w:rPr>
      </w:pPr>
      <w:r w:rsidRPr="00A67D9A">
        <w:rPr>
          <w:rFonts w:cs="Times New Roman"/>
          <w:color w:val="000000"/>
          <w:sz w:val="24"/>
          <w:szCs w:val="24"/>
          <w:lang w:val="en-GB"/>
        </w:rPr>
        <w:t>The primary units of language are not merely its grammatical and structural features, but categories of functional and communicative meaning as exemplified in discourse.</w:t>
      </w:r>
    </w:p>
    <w:p w:rsidR="00935277" w:rsidRPr="003F1B98" w:rsidRDefault="00935277" w:rsidP="00B01DCB">
      <w:pPr>
        <w:pStyle w:val="StandardoE"/>
        <w:spacing w:line="240" w:lineRule="auto"/>
        <w:rPr>
          <w:rFonts w:asciiTheme="minorHAnsi" w:hAnsiTheme="minorHAnsi" w:cs="Times New Roman"/>
          <w:color w:val="000000"/>
          <w:sz w:val="24"/>
          <w:szCs w:val="24"/>
          <w:lang w:val="en-GB"/>
        </w:rPr>
      </w:pPr>
      <w:r w:rsidRPr="003F1B98">
        <w:rPr>
          <w:rFonts w:asciiTheme="minorHAnsi" w:hAnsiTheme="minorHAnsi" w:cs="Times New Roman"/>
          <w:color w:val="000000"/>
          <w:sz w:val="24"/>
          <w:szCs w:val="24"/>
          <w:lang w:val="en-GB"/>
        </w:rPr>
        <w:t xml:space="preserve">It follows from this that grammar can be seen as a way of </w:t>
      </w:r>
      <w:r w:rsidRPr="003F1B98">
        <w:rPr>
          <w:rFonts w:asciiTheme="minorHAnsi" w:hAnsiTheme="minorHAnsi" w:cs="Times New Roman"/>
          <w:b/>
          <w:color w:val="000000"/>
          <w:sz w:val="24"/>
          <w:szCs w:val="24"/>
          <w:lang w:val="en-GB"/>
        </w:rPr>
        <w:t>encoding</w:t>
      </w:r>
      <w:r w:rsidRPr="003F1B98">
        <w:rPr>
          <w:rFonts w:asciiTheme="minorHAnsi" w:hAnsiTheme="minorHAnsi" w:cs="Times New Roman"/>
          <w:color w:val="000000"/>
          <w:sz w:val="24"/>
          <w:szCs w:val="24"/>
          <w:lang w:val="en-GB"/>
        </w:rPr>
        <w:t xml:space="preserve"> </w:t>
      </w:r>
      <w:r w:rsidRPr="003F1B98">
        <w:rPr>
          <w:rFonts w:asciiTheme="minorHAnsi" w:hAnsiTheme="minorHAnsi" w:cs="Times New Roman"/>
          <w:b/>
          <w:color w:val="000000"/>
          <w:sz w:val="24"/>
          <w:szCs w:val="24"/>
          <w:lang w:val="en-GB"/>
        </w:rPr>
        <w:t>meanings</w:t>
      </w:r>
      <w:r w:rsidRPr="003F1B98">
        <w:rPr>
          <w:rFonts w:asciiTheme="minorHAnsi" w:hAnsiTheme="minorHAnsi" w:cs="Times New Roman"/>
          <w:color w:val="000000"/>
          <w:sz w:val="24"/>
          <w:szCs w:val="24"/>
          <w:lang w:val="en-GB"/>
        </w:rPr>
        <w:t xml:space="preserve"> into </w:t>
      </w:r>
      <w:r w:rsidRPr="003F1B98">
        <w:rPr>
          <w:rFonts w:asciiTheme="minorHAnsi" w:hAnsiTheme="minorHAnsi" w:cs="Times New Roman"/>
          <w:b/>
          <w:color w:val="000000"/>
          <w:sz w:val="24"/>
          <w:szCs w:val="24"/>
          <w:lang w:val="en-GB"/>
        </w:rPr>
        <w:t>form</w:t>
      </w:r>
      <w:r w:rsidRPr="003F1B98">
        <w:rPr>
          <w:rFonts w:asciiTheme="minorHAnsi" w:hAnsiTheme="minorHAnsi" w:cs="Times New Roman"/>
          <w:color w:val="000000"/>
          <w:sz w:val="24"/>
          <w:szCs w:val="24"/>
          <w:lang w:val="en-GB"/>
        </w:rPr>
        <w:t xml:space="preserve">. </w:t>
      </w:r>
      <w:r w:rsidRPr="003F1B98">
        <w:rPr>
          <w:rFonts w:asciiTheme="minorHAnsi" w:hAnsiTheme="minorHAnsi" w:cs="Times New Roman"/>
          <w:b/>
          <w:color w:val="000000"/>
          <w:sz w:val="24"/>
          <w:szCs w:val="24"/>
          <w:lang w:val="en-GB"/>
        </w:rPr>
        <w:t>Grammatical meaning</w:t>
      </w:r>
      <w:r w:rsidRPr="003F1B98">
        <w:rPr>
          <w:rFonts w:asciiTheme="minorHAnsi" w:hAnsiTheme="minorHAnsi" w:cs="Times New Roman"/>
          <w:color w:val="000000"/>
          <w:sz w:val="24"/>
          <w:szCs w:val="24"/>
          <w:lang w:val="en-GB"/>
        </w:rPr>
        <w:t xml:space="preserve"> will be at the core of our discussions of pedagogical grammar. </w:t>
      </w:r>
    </w:p>
    <w:p w:rsidR="00133CA1" w:rsidRPr="003F1B98" w:rsidRDefault="00133CA1" w:rsidP="00133CA1">
      <w:pPr>
        <w:ind w:left="360"/>
        <w:rPr>
          <w:rFonts w:cs="Times New Roman"/>
          <w:color w:val="000000"/>
          <w:sz w:val="24"/>
          <w:szCs w:val="24"/>
          <w:lang w:val="en-GB"/>
        </w:rPr>
      </w:pPr>
    </w:p>
    <w:p w:rsidR="00B93883" w:rsidRPr="003F1B98" w:rsidRDefault="00B93883" w:rsidP="00D41C4E">
      <w:pPr>
        <w:pStyle w:val="Heading3"/>
        <w:rPr>
          <w:lang w:val="en-GB"/>
        </w:rPr>
      </w:pPr>
      <w:bookmarkStart w:id="27" w:name="_Toc368852110"/>
      <w:r w:rsidRPr="003F1B98">
        <w:rPr>
          <w:lang w:val="en-GB"/>
        </w:rPr>
        <w:t xml:space="preserve">2.4 </w:t>
      </w:r>
      <w:r w:rsidR="00D41C4E">
        <w:rPr>
          <w:lang w:val="en-GB"/>
        </w:rPr>
        <w:t xml:space="preserve">  </w:t>
      </w:r>
      <w:r w:rsidRPr="003F1B98">
        <w:rPr>
          <w:lang w:val="en-GB"/>
        </w:rPr>
        <w:t>C+C Definition of Grammar</w:t>
      </w:r>
      <w:bookmarkEnd w:id="27"/>
    </w:p>
    <w:p w:rsidR="00133CA1" w:rsidRPr="003F1B98" w:rsidRDefault="00133CA1" w:rsidP="00133CA1">
      <w:pPr>
        <w:pStyle w:val="StandardoE"/>
        <w:spacing w:line="240" w:lineRule="auto"/>
        <w:rPr>
          <w:rFonts w:asciiTheme="minorHAnsi" w:hAnsiTheme="minorHAnsi" w:cs="Times New Roman"/>
          <w:color w:val="000000"/>
          <w:sz w:val="24"/>
          <w:szCs w:val="24"/>
          <w:lang w:val="en-GB"/>
        </w:rPr>
      </w:pPr>
      <w:r w:rsidRPr="003F1B98">
        <w:rPr>
          <w:rFonts w:asciiTheme="minorHAnsi" w:hAnsiTheme="minorHAnsi" w:cs="Times New Roman"/>
          <w:color w:val="000000"/>
          <w:sz w:val="24"/>
          <w:szCs w:val="24"/>
          <w:lang w:val="en-GB"/>
        </w:rPr>
        <w:t xml:space="preserve">Based on a C+C view, grammar can be defined as follows: </w:t>
      </w:r>
    </w:p>
    <w:p w:rsidR="005209C7" w:rsidRPr="00D41C4E" w:rsidRDefault="005209C7" w:rsidP="00D41C4E">
      <w:pPr>
        <w:rPr>
          <w:b/>
          <w:sz w:val="24"/>
          <w:lang w:val="en-GB"/>
        </w:rPr>
      </w:pPr>
      <w:bookmarkStart w:id="28" w:name="_Toc368848916"/>
      <w:bookmarkStart w:id="29" w:name="_Toc368852111"/>
      <w:r w:rsidRPr="00D41C4E">
        <w:rPr>
          <w:b/>
          <w:sz w:val="24"/>
          <w:lang w:val="en-GB"/>
        </w:rPr>
        <w:t>Grammar is:</w:t>
      </w:r>
      <w:bookmarkEnd w:id="28"/>
      <w:bookmarkEnd w:id="29"/>
    </w:p>
    <w:p w:rsidR="005209C7" w:rsidRPr="003F1B98" w:rsidRDefault="005209C7" w:rsidP="00081D13">
      <w:pPr>
        <w:pStyle w:val="StandardoE"/>
        <w:numPr>
          <w:ilvl w:val="0"/>
          <w:numId w:val="51"/>
        </w:numPr>
        <w:spacing w:line="240" w:lineRule="auto"/>
        <w:jc w:val="left"/>
        <w:rPr>
          <w:rFonts w:asciiTheme="minorHAnsi" w:hAnsiTheme="minorHAnsi" w:cs="Times New Roman"/>
          <w:color w:val="000000"/>
          <w:sz w:val="24"/>
          <w:szCs w:val="24"/>
          <w:lang w:val="en-GB"/>
        </w:rPr>
      </w:pPr>
      <w:r w:rsidRPr="003F1B98">
        <w:rPr>
          <w:rFonts w:asciiTheme="minorHAnsi" w:hAnsiTheme="minorHAnsi" w:cs="Times New Roman"/>
          <w:color w:val="000000"/>
          <w:sz w:val="24"/>
          <w:szCs w:val="24"/>
          <w:lang w:val="en-GB"/>
        </w:rPr>
        <w:t xml:space="preserve">the knowledge of a system of </w:t>
      </w:r>
      <w:r w:rsidRPr="003F1B98">
        <w:rPr>
          <w:rFonts w:asciiTheme="minorHAnsi" w:hAnsiTheme="minorHAnsi" w:cs="Times New Roman"/>
          <w:b/>
          <w:color w:val="000000"/>
          <w:sz w:val="24"/>
          <w:szCs w:val="24"/>
          <w:lang w:val="en-GB"/>
        </w:rPr>
        <w:t>concepts</w:t>
      </w:r>
      <w:r w:rsidRPr="003F1B98">
        <w:rPr>
          <w:rFonts w:asciiTheme="minorHAnsi" w:hAnsiTheme="minorHAnsi" w:cs="Times New Roman"/>
          <w:color w:val="000000"/>
          <w:sz w:val="24"/>
          <w:szCs w:val="24"/>
          <w:lang w:val="en-GB"/>
        </w:rPr>
        <w:t xml:space="preserve"> (i.e. </w:t>
      </w:r>
      <w:r w:rsidRPr="003F1B98">
        <w:rPr>
          <w:rFonts w:asciiTheme="minorHAnsi" w:hAnsiTheme="minorHAnsi" w:cs="Times New Roman"/>
          <w:b/>
          <w:color w:val="000000"/>
          <w:sz w:val="24"/>
          <w:szCs w:val="24"/>
          <w:lang w:val="en-GB"/>
        </w:rPr>
        <w:t>notions</w:t>
      </w:r>
      <w:r w:rsidRPr="003F1B98">
        <w:rPr>
          <w:rFonts w:asciiTheme="minorHAnsi" w:hAnsiTheme="minorHAnsi" w:cs="Times New Roman"/>
          <w:color w:val="000000"/>
          <w:sz w:val="24"/>
          <w:szCs w:val="24"/>
          <w:lang w:val="en-GB"/>
        </w:rPr>
        <w:t xml:space="preserve">) stored in the mind of speakers of a given speech community through which they express </w:t>
      </w:r>
      <w:r w:rsidR="00FE77AB" w:rsidRPr="003F1B98">
        <w:rPr>
          <w:rFonts w:asciiTheme="minorHAnsi" w:hAnsiTheme="minorHAnsi" w:cs="Times New Roman"/>
          <w:i/>
          <w:color w:val="000000"/>
          <w:sz w:val="24"/>
          <w:szCs w:val="24"/>
          <w:lang w:val="en-GB"/>
        </w:rPr>
        <w:t>how</w:t>
      </w:r>
      <w:r w:rsidR="00FE77AB" w:rsidRPr="003F1B98">
        <w:rPr>
          <w:rFonts w:asciiTheme="minorHAnsi" w:hAnsiTheme="minorHAnsi" w:cs="Times New Roman"/>
          <w:color w:val="000000"/>
          <w:sz w:val="24"/>
          <w:szCs w:val="24"/>
          <w:lang w:val="en-GB"/>
        </w:rPr>
        <w:t xml:space="preserve"> they perceive </w:t>
      </w:r>
      <w:r w:rsidRPr="003F1B98">
        <w:rPr>
          <w:rFonts w:asciiTheme="minorHAnsi" w:hAnsiTheme="minorHAnsi" w:cs="Times New Roman"/>
          <w:color w:val="000000"/>
          <w:sz w:val="24"/>
          <w:szCs w:val="24"/>
          <w:lang w:val="en-GB"/>
        </w:rPr>
        <w:t xml:space="preserve">lexical items </w:t>
      </w:r>
      <w:r w:rsidRPr="003F1B98">
        <w:rPr>
          <w:rFonts w:asciiTheme="minorHAnsi" w:hAnsiTheme="minorHAnsi" w:cs="Times New Roman"/>
          <w:color w:val="000000"/>
          <w:sz w:val="24"/>
          <w:szCs w:val="24"/>
          <w:lang w:val="en-GB"/>
        </w:rPr>
        <w:br/>
      </w:r>
      <w:r w:rsidRPr="003F1B98">
        <w:rPr>
          <w:rFonts w:asciiTheme="minorHAnsi" w:hAnsiTheme="minorHAnsi" w:cs="Times New Roman"/>
          <w:color w:val="000000"/>
          <w:sz w:val="24"/>
          <w:szCs w:val="24"/>
          <w:lang w:val="en-GB"/>
        </w:rPr>
        <w:sym w:font="Wingdings 3" w:char="F022"/>
      </w:r>
      <w:r w:rsidRPr="003F1B98">
        <w:rPr>
          <w:rFonts w:asciiTheme="minorHAnsi" w:hAnsiTheme="minorHAnsi" w:cs="Times New Roman"/>
          <w:color w:val="000000"/>
          <w:sz w:val="24"/>
          <w:szCs w:val="24"/>
          <w:lang w:val="en-GB"/>
        </w:rPr>
        <w:t xml:space="preserve"> </w:t>
      </w:r>
      <w:r w:rsidRPr="003F1B98">
        <w:rPr>
          <w:rFonts w:asciiTheme="minorHAnsi" w:hAnsiTheme="minorHAnsi" w:cs="Times New Roman"/>
          <w:b/>
          <w:color w:val="000000"/>
          <w:sz w:val="24"/>
          <w:szCs w:val="24"/>
          <w:lang w:val="en-GB"/>
        </w:rPr>
        <w:t>semantic competence</w:t>
      </w:r>
      <w:r w:rsidRPr="003F1B98">
        <w:rPr>
          <w:rFonts w:asciiTheme="minorHAnsi" w:hAnsiTheme="minorHAnsi" w:cs="Times New Roman"/>
          <w:color w:val="000000"/>
          <w:sz w:val="24"/>
          <w:szCs w:val="24"/>
          <w:lang w:val="en-GB"/>
        </w:rPr>
        <w:t xml:space="preserve"> </w:t>
      </w:r>
    </w:p>
    <w:p w:rsidR="005209C7" w:rsidRPr="003F1B98" w:rsidRDefault="005209C7" w:rsidP="00081D13">
      <w:pPr>
        <w:pStyle w:val="StandardoE"/>
        <w:numPr>
          <w:ilvl w:val="0"/>
          <w:numId w:val="51"/>
        </w:numPr>
        <w:spacing w:line="240" w:lineRule="auto"/>
        <w:jc w:val="left"/>
        <w:rPr>
          <w:rFonts w:asciiTheme="minorHAnsi" w:hAnsiTheme="minorHAnsi" w:cs="Times New Roman"/>
          <w:color w:val="000000"/>
          <w:sz w:val="24"/>
          <w:szCs w:val="24"/>
          <w:lang w:val="en-GB"/>
        </w:rPr>
      </w:pPr>
      <w:r w:rsidRPr="003F1B98">
        <w:rPr>
          <w:rFonts w:asciiTheme="minorHAnsi" w:hAnsiTheme="minorHAnsi" w:cs="Times New Roman"/>
          <w:color w:val="000000"/>
          <w:sz w:val="24"/>
          <w:szCs w:val="24"/>
          <w:lang w:val="en-GB"/>
        </w:rPr>
        <w:t xml:space="preserve">the knowledge of the shared system for </w:t>
      </w:r>
      <w:r w:rsidRPr="003F1B98">
        <w:rPr>
          <w:rFonts w:asciiTheme="minorHAnsi" w:hAnsiTheme="minorHAnsi" w:cs="Times New Roman"/>
          <w:b/>
          <w:color w:val="000000"/>
          <w:sz w:val="24"/>
          <w:szCs w:val="24"/>
          <w:lang w:val="en-GB"/>
        </w:rPr>
        <w:t>forming</w:t>
      </w:r>
      <w:r w:rsidRPr="003F1B98">
        <w:rPr>
          <w:rFonts w:asciiTheme="minorHAnsi" w:hAnsiTheme="minorHAnsi" w:cs="Times New Roman"/>
          <w:color w:val="000000"/>
          <w:sz w:val="24"/>
          <w:szCs w:val="24"/>
          <w:lang w:val="en-GB"/>
        </w:rPr>
        <w:t xml:space="preserve"> the words and morphemes which </w:t>
      </w:r>
      <w:r w:rsidR="008E62CE" w:rsidRPr="003F1B98">
        <w:rPr>
          <w:rFonts w:asciiTheme="minorHAnsi" w:hAnsiTheme="minorHAnsi" w:cs="Times New Roman"/>
          <w:color w:val="000000"/>
          <w:sz w:val="24"/>
          <w:szCs w:val="24"/>
          <w:lang w:val="en-GB"/>
        </w:rPr>
        <w:t>realize</w:t>
      </w:r>
      <w:r w:rsidRPr="003F1B98">
        <w:rPr>
          <w:rFonts w:asciiTheme="minorHAnsi" w:hAnsiTheme="minorHAnsi" w:cs="Times New Roman"/>
          <w:color w:val="000000"/>
          <w:sz w:val="24"/>
          <w:szCs w:val="24"/>
          <w:lang w:val="en-GB"/>
        </w:rPr>
        <w:t xml:space="preserve"> these concepts and for </w:t>
      </w:r>
      <w:r w:rsidRPr="003F1B98">
        <w:rPr>
          <w:rFonts w:asciiTheme="minorHAnsi" w:hAnsiTheme="minorHAnsi" w:cs="Times New Roman"/>
          <w:b/>
          <w:color w:val="000000"/>
          <w:sz w:val="24"/>
          <w:szCs w:val="24"/>
          <w:lang w:val="en-GB"/>
        </w:rPr>
        <w:t>patterning</w:t>
      </w:r>
      <w:r w:rsidRPr="003F1B98">
        <w:rPr>
          <w:rFonts w:asciiTheme="minorHAnsi" w:hAnsiTheme="minorHAnsi" w:cs="Times New Roman"/>
          <w:color w:val="000000"/>
          <w:sz w:val="24"/>
          <w:szCs w:val="24"/>
          <w:lang w:val="en-GB"/>
        </w:rPr>
        <w:t xml:space="preserve"> them in ways which show their relation to each other </w:t>
      </w:r>
      <w:r w:rsidR="00FE77AB" w:rsidRPr="003F1B98">
        <w:rPr>
          <w:rFonts w:asciiTheme="minorHAnsi" w:hAnsiTheme="minorHAnsi" w:cs="Times New Roman"/>
          <w:color w:val="000000"/>
          <w:sz w:val="24"/>
          <w:szCs w:val="24"/>
          <w:lang w:val="en-GB"/>
        </w:rPr>
        <w:br/>
      </w:r>
      <w:r w:rsidRPr="003F1B98">
        <w:rPr>
          <w:rFonts w:asciiTheme="minorHAnsi" w:hAnsiTheme="minorHAnsi" w:cs="Times New Roman"/>
          <w:color w:val="000000"/>
          <w:sz w:val="24"/>
          <w:szCs w:val="24"/>
          <w:lang w:val="en-GB"/>
        </w:rPr>
        <w:sym w:font="Wingdings 3" w:char="F022"/>
      </w:r>
      <w:r w:rsidRPr="003F1B98">
        <w:rPr>
          <w:rFonts w:asciiTheme="minorHAnsi" w:hAnsiTheme="minorHAnsi" w:cs="Times New Roman"/>
          <w:color w:val="000000"/>
          <w:sz w:val="24"/>
          <w:szCs w:val="24"/>
          <w:lang w:val="en-GB"/>
        </w:rPr>
        <w:t xml:space="preserve"> </w:t>
      </w:r>
      <w:r w:rsidRPr="003F1B98">
        <w:rPr>
          <w:rFonts w:asciiTheme="minorHAnsi" w:hAnsiTheme="minorHAnsi" w:cs="Times New Roman"/>
          <w:b/>
          <w:color w:val="000000"/>
          <w:sz w:val="24"/>
          <w:szCs w:val="24"/>
          <w:lang w:val="en-GB"/>
        </w:rPr>
        <w:t>formal competence</w:t>
      </w:r>
      <w:r w:rsidRPr="003F1B98">
        <w:rPr>
          <w:rFonts w:asciiTheme="minorHAnsi" w:hAnsiTheme="minorHAnsi" w:cs="Times New Roman"/>
          <w:color w:val="000000"/>
          <w:sz w:val="24"/>
          <w:szCs w:val="24"/>
          <w:lang w:val="en-GB"/>
        </w:rPr>
        <w:t xml:space="preserve"> </w:t>
      </w:r>
    </w:p>
    <w:p w:rsidR="005209C7" w:rsidRPr="003F1B98" w:rsidRDefault="005209C7" w:rsidP="00081D13">
      <w:pPr>
        <w:pStyle w:val="StandardoE"/>
        <w:numPr>
          <w:ilvl w:val="0"/>
          <w:numId w:val="51"/>
        </w:numPr>
        <w:spacing w:line="240" w:lineRule="auto"/>
        <w:jc w:val="left"/>
        <w:rPr>
          <w:rFonts w:asciiTheme="minorHAnsi" w:hAnsiTheme="minorHAnsi" w:cs="Times New Roman"/>
          <w:color w:val="000000"/>
          <w:sz w:val="24"/>
          <w:szCs w:val="24"/>
          <w:lang w:val="en-GB"/>
        </w:rPr>
      </w:pPr>
      <w:r w:rsidRPr="003F1B98">
        <w:rPr>
          <w:rFonts w:asciiTheme="minorHAnsi" w:hAnsiTheme="minorHAnsi" w:cs="Times New Roman"/>
          <w:color w:val="000000"/>
          <w:sz w:val="24"/>
          <w:szCs w:val="24"/>
          <w:lang w:val="en-GB"/>
        </w:rPr>
        <w:t xml:space="preserve">the </w:t>
      </w:r>
      <w:r w:rsidRPr="003F1B98">
        <w:rPr>
          <w:rFonts w:asciiTheme="minorHAnsi" w:hAnsiTheme="minorHAnsi" w:cs="Times New Roman"/>
          <w:b/>
          <w:color w:val="000000"/>
          <w:sz w:val="24"/>
          <w:szCs w:val="24"/>
          <w:lang w:val="en-GB"/>
        </w:rPr>
        <w:t>process</w:t>
      </w:r>
      <w:r w:rsidRPr="003F1B98">
        <w:rPr>
          <w:rFonts w:asciiTheme="minorHAnsi" w:hAnsiTheme="minorHAnsi" w:cs="Times New Roman"/>
          <w:color w:val="000000"/>
          <w:sz w:val="24"/>
          <w:szCs w:val="24"/>
          <w:lang w:val="en-GB"/>
        </w:rPr>
        <w:t xml:space="preserve"> by which speakers apply this knowledge in actual situations to </w:t>
      </w:r>
      <w:r w:rsidRPr="003F1B98">
        <w:rPr>
          <w:rFonts w:asciiTheme="minorHAnsi" w:hAnsiTheme="minorHAnsi" w:cs="Times New Roman"/>
          <w:b/>
          <w:color w:val="000000"/>
          <w:sz w:val="24"/>
          <w:szCs w:val="24"/>
          <w:lang w:val="en-GB"/>
        </w:rPr>
        <w:t>encode</w:t>
      </w:r>
      <w:r w:rsidRPr="003F1B98">
        <w:rPr>
          <w:rFonts w:asciiTheme="minorHAnsi" w:hAnsiTheme="minorHAnsi" w:cs="Times New Roman"/>
          <w:color w:val="000000"/>
          <w:sz w:val="24"/>
          <w:szCs w:val="24"/>
          <w:lang w:val="en-GB"/>
        </w:rPr>
        <w:t xml:space="preserve"> their perceptions into grammatical form </w:t>
      </w:r>
      <w:r w:rsidR="00FE77AB" w:rsidRPr="003F1B98">
        <w:rPr>
          <w:rFonts w:asciiTheme="minorHAnsi" w:hAnsiTheme="minorHAnsi" w:cs="Times New Roman"/>
          <w:color w:val="000000"/>
          <w:sz w:val="24"/>
          <w:szCs w:val="24"/>
          <w:lang w:val="en-GB"/>
        </w:rPr>
        <w:br/>
      </w:r>
      <w:r w:rsidRPr="003F1B98">
        <w:rPr>
          <w:rFonts w:asciiTheme="minorHAnsi" w:hAnsiTheme="minorHAnsi" w:cs="Times New Roman"/>
          <w:color w:val="000000"/>
          <w:sz w:val="24"/>
          <w:szCs w:val="24"/>
          <w:lang w:val="en-GB"/>
        </w:rPr>
        <w:sym w:font="Wingdings 3" w:char="F022"/>
      </w:r>
      <w:r w:rsidRPr="003F1B98">
        <w:rPr>
          <w:rFonts w:asciiTheme="minorHAnsi" w:hAnsiTheme="minorHAnsi" w:cs="Times New Roman"/>
          <w:color w:val="000000"/>
          <w:sz w:val="24"/>
          <w:szCs w:val="24"/>
          <w:lang w:val="en-GB"/>
        </w:rPr>
        <w:t xml:space="preserve"> </w:t>
      </w:r>
      <w:r w:rsidRPr="003F1B98">
        <w:rPr>
          <w:rFonts w:asciiTheme="minorHAnsi" w:hAnsiTheme="minorHAnsi" w:cs="Times New Roman"/>
          <w:b/>
          <w:color w:val="000000"/>
          <w:sz w:val="24"/>
          <w:szCs w:val="24"/>
          <w:lang w:val="en-GB"/>
        </w:rPr>
        <w:t>performance</w:t>
      </w:r>
      <w:r w:rsidRPr="003F1B98">
        <w:rPr>
          <w:rFonts w:asciiTheme="minorHAnsi" w:hAnsiTheme="minorHAnsi" w:cs="Times New Roman"/>
          <w:color w:val="000000"/>
          <w:sz w:val="24"/>
          <w:szCs w:val="24"/>
          <w:lang w:val="en-GB"/>
        </w:rPr>
        <w:t xml:space="preserve"> </w:t>
      </w:r>
    </w:p>
    <w:p w:rsidR="006108C4" w:rsidRPr="003F1B98" w:rsidRDefault="00254DCA" w:rsidP="00D41C4E">
      <w:pPr>
        <w:pStyle w:val="Heading2"/>
        <w:rPr>
          <w:lang w:val="en-GB"/>
        </w:rPr>
      </w:pPr>
      <w:bookmarkStart w:id="30" w:name="_Toc368848917"/>
      <w:bookmarkStart w:id="31" w:name="_Toc368852112"/>
      <w:bookmarkStart w:id="32" w:name="_Toc494480561"/>
      <w:r w:rsidRPr="003F1B98">
        <w:rPr>
          <w:lang w:val="en-GB"/>
        </w:rPr>
        <w:t>3: Grammar - rules and objectives</w:t>
      </w:r>
      <w:bookmarkEnd w:id="30"/>
      <w:bookmarkEnd w:id="31"/>
      <w:bookmarkEnd w:id="32"/>
    </w:p>
    <w:p w:rsidR="00254DCA" w:rsidRPr="003F1B98" w:rsidRDefault="00254DCA" w:rsidP="00D41C4E">
      <w:pPr>
        <w:pStyle w:val="Heading3"/>
        <w:rPr>
          <w:lang w:val="en-GB"/>
        </w:rPr>
      </w:pPr>
      <w:bookmarkStart w:id="33" w:name="_Toc368852113"/>
      <w:r w:rsidRPr="003F1B98">
        <w:rPr>
          <w:lang w:val="en-GB"/>
        </w:rPr>
        <w:t>3.1 Gramm</w:t>
      </w:r>
      <w:r w:rsidRPr="008C0275">
        <w:rPr>
          <w:lang w:val="en-US"/>
        </w:rPr>
        <w:t>a</w:t>
      </w:r>
      <w:r w:rsidRPr="003F1B98">
        <w:rPr>
          <w:lang w:val="en-GB"/>
        </w:rPr>
        <w:t>r rules</w:t>
      </w:r>
      <w:bookmarkEnd w:id="33"/>
    </w:p>
    <w:p w:rsidR="00FE77AB" w:rsidRDefault="00FE77AB" w:rsidP="006108C4">
      <w:pPr>
        <w:pStyle w:val="StandardoE"/>
        <w:spacing w:line="240" w:lineRule="auto"/>
        <w:rPr>
          <w:rFonts w:asciiTheme="minorHAnsi" w:hAnsiTheme="minorHAnsi" w:cs="Times New Roman"/>
          <w:color w:val="000000"/>
          <w:sz w:val="24"/>
          <w:szCs w:val="24"/>
          <w:lang w:val="en-GB"/>
        </w:rPr>
      </w:pPr>
      <w:r w:rsidRPr="003F1B98">
        <w:rPr>
          <w:rFonts w:asciiTheme="minorHAnsi" w:hAnsiTheme="minorHAnsi" w:cs="Times New Roman"/>
          <w:color w:val="000000"/>
          <w:sz w:val="24"/>
          <w:szCs w:val="24"/>
          <w:lang w:val="en-GB"/>
        </w:rPr>
        <w:t xml:space="preserve">A grammar rule can be defined in </w:t>
      </w:r>
      <w:r w:rsidRPr="003F1B98">
        <w:rPr>
          <w:rFonts w:asciiTheme="minorHAnsi" w:hAnsiTheme="minorHAnsi" w:cs="Times New Roman"/>
          <w:i/>
          <w:color w:val="000000"/>
          <w:sz w:val="24"/>
          <w:szCs w:val="24"/>
          <w:lang w:val="en-GB"/>
        </w:rPr>
        <w:t>psycholinguistic</w:t>
      </w:r>
      <w:r w:rsidRPr="003F1B98">
        <w:rPr>
          <w:rFonts w:asciiTheme="minorHAnsi" w:hAnsiTheme="minorHAnsi" w:cs="Times New Roman"/>
          <w:color w:val="000000"/>
          <w:sz w:val="24"/>
          <w:szCs w:val="24"/>
          <w:lang w:val="en-GB"/>
        </w:rPr>
        <w:t xml:space="preserve"> terms as a </w:t>
      </w:r>
      <w:r w:rsidR="008E62CE" w:rsidRPr="003F1B98">
        <w:rPr>
          <w:rFonts w:asciiTheme="minorHAnsi" w:hAnsiTheme="minorHAnsi" w:cs="Times New Roman"/>
          <w:b/>
          <w:color w:val="000000"/>
          <w:sz w:val="24"/>
          <w:szCs w:val="24"/>
          <w:lang w:val="en-GB"/>
        </w:rPr>
        <w:t>generalization</w:t>
      </w:r>
      <w:r w:rsidRPr="003F1B98">
        <w:rPr>
          <w:rFonts w:asciiTheme="minorHAnsi" w:hAnsiTheme="minorHAnsi" w:cs="Times New Roman"/>
          <w:color w:val="000000"/>
          <w:sz w:val="24"/>
          <w:szCs w:val="24"/>
          <w:lang w:val="en-GB"/>
        </w:rPr>
        <w:t xml:space="preserve"> or </w:t>
      </w:r>
      <w:r w:rsidRPr="003F1B98">
        <w:rPr>
          <w:rFonts w:asciiTheme="minorHAnsi" w:hAnsiTheme="minorHAnsi" w:cs="Times New Roman"/>
          <w:b/>
          <w:color w:val="000000"/>
          <w:sz w:val="24"/>
          <w:szCs w:val="24"/>
          <w:lang w:val="en-GB"/>
        </w:rPr>
        <w:t>regularity</w:t>
      </w:r>
      <w:r w:rsidRPr="003F1B98">
        <w:rPr>
          <w:rFonts w:asciiTheme="minorHAnsi" w:hAnsiTheme="minorHAnsi" w:cs="Times New Roman"/>
          <w:color w:val="000000"/>
          <w:sz w:val="24"/>
          <w:szCs w:val="24"/>
          <w:lang w:val="en-GB"/>
        </w:rPr>
        <w:t xml:space="preserve"> stored in the minds of speakers. A rule in a </w:t>
      </w:r>
      <w:r w:rsidRPr="003F1B98">
        <w:rPr>
          <w:rFonts w:asciiTheme="minorHAnsi" w:hAnsiTheme="minorHAnsi" w:cs="Times New Roman"/>
          <w:i/>
          <w:color w:val="000000"/>
          <w:sz w:val="24"/>
          <w:szCs w:val="24"/>
          <w:lang w:val="en-GB"/>
        </w:rPr>
        <w:t>pedagogical reference grammar</w:t>
      </w:r>
      <w:r w:rsidRPr="003F1B98">
        <w:rPr>
          <w:rFonts w:asciiTheme="minorHAnsi" w:hAnsiTheme="minorHAnsi" w:cs="Times New Roman"/>
          <w:color w:val="000000"/>
          <w:sz w:val="24"/>
          <w:szCs w:val="24"/>
          <w:lang w:val="en-GB"/>
        </w:rPr>
        <w:t xml:space="preserve"> or school textbook can be defined as </w:t>
      </w:r>
      <w:r w:rsidRPr="003F1B98">
        <w:rPr>
          <w:rFonts w:asciiTheme="minorHAnsi" w:hAnsiTheme="minorHAnsi" w:cs="Times New Roman"/>
          <w:b/>
          <w:color w:val="000000"/>
          <w:sz w:val="24"/>
          <w:szCs w:val="24"/>
          <w:lang w:val="en-GB"/>
        </w:rPr>
        <w:t>metalanguage</w:t>
      </w:r>
      <w:r w:rsidRPr="003F1B98">
        <w:rPr>
          <w:rFonts w:asciiTheme="minorHAnsi" w:hAnsiTheme="minorHAnsi" w:cs="Times New Roman"/>
          <w:color w:val="000000"/>
          <w:sz w:val="24"/>
          <w:szCs w:val="24"/>
          <w:lang w:val="en-GB"/>
        </w:rPr>
        <w:t xml:space="preserve"> used to describe such regularities. </w:t>
      </w:r>
    </w:p>
    <w:p w:rsidR="00FE77AB" w:rsidRPr="003F1B98" w:rsidRDefault="00FE77AB" w:rsidP="006108C4">
      <w:pPr>
        <w:pStyle w:val="StandardoE"/>
        <w:spacing w:line="240" w:lineRule="auto"/>
        <w:rPr>
          <w:rFonts w:asciiTheme="minorHAnsi" w:hAnsiTheme="minorHAnsi" w:cs="Times New Roman"/>
          <w:color w:val="000000"/>
          <w:sz w:val="24"/>
          <w:szCs w:val="24"/>
          <w:lang w:val="en-GB"/>
        </w:rPr>
      </w:pPr>
      <w:r w:rsidRPr="003F1B98">
        <w:rPr>
          <w:rFonts w:asciiTheme="minorHAnsi" w:hAnsiTheme="minorHAnsi" w:cs="Times New Roman"/>
          <w:color w:val="000000"/>
          <w:sz w:val="24"/>
          <w:szCs w:val="24"/>
          <w:lang w:val="en-GB"/>
        </w:rPr>
        <w:t xml:space="preserve">Pedagogical grammar rules must be: </w:t>
      </w:r>
    </w:p>
    <w:p w:rsidR="00FE77AB" w:rsidRPr="003F1B98" w:rsidRDefault="00FE77AB" w:rsidP="00081D13">
      <w:pPr>
        <w:pStyle w:val="StandardoE"/>
        <w:numPr>
          <w:ilvl w:val="0"/>
          <w:numId w:val="33"/>
        </w:numPr>
        <w:spacing w:after="0" w:line="240" w:lineRule="auto"/>
        <w:rPr>
          <w:rFonts w:asciiTheme="minorHAnsi" w:hAnsiTheme="minorHAnsi" w:cs="Times New Roman"/>
          <w:color w:val="000000"/>
          <w:sz w:val="24"/>
          <w:szCs w:val="24"/>
          <w:lang w:val="en-GB"/>
        </w:rPr>
      </w:pPr>
      <w:r w:rsidRPr="003F1B98">
        <w:rPr>
          <w:rFonts w:asciiTheme="minorHAnsi" w:hAnsiTheme="minorHAnsi" w:cs="Times New Roman"/>
          <w:b/>
          <w:color w:val="000000"/>
          <w:sz w:val="24"/>
          <w:szCs w:val="24"/>
          <w:lang w:val="en-GB"/>
        </w:rPr>
        <w:t>valid</w:t>
      </w:r>
      <w:r w:rsidRPr="003F1B98">
        <w:rPr>
          <w:rFonts w:asciiTheme="minorHAnsi" w:hAnsiTheme="minorHAnsi" w:cs="Times New Roman"/>
          <w:color w:val="000000"/>
          <w:sz w:val="24"/>
          <w:szCs w:val="24"/>
          <w:lang w:val="en-GB"/>
        </w:rPr>
        <w:t xml:space="preserve"> or </w:t>
      </w:r>
      <w:r w:rsidRPr="003F1B98">
        <w:rPr>
          <w:rFonts w:asciiTheme="minorHAnsi" w:hAnsiTheme="minorHAnsi" w:cs="Times New Roman"/>
          <w:b/>
          <w:color w:val="000000"/>
          <w:sz w:val="24"/>
          <w:szCs w:val="24"/>
          <w:lang w:val="en-GB"/>
        </w:rPr>
        <w:t>true</w:t>
      </w:r>
      <w:r w:rsidRPr="003F1B98">
        <w:rPr>
          <w:rFonts w:asciiTheme="minorHAnsi" w:hAnsiTheme="minorHAnsi" w:cs="Times New Roman"/>
          <w:color w:val="000000"/>
          <w:sz w:val="24"/>
          <w:szCs w:val="24"/>
          <w:lang w:val="en-GB"/>
        </w:rPr>
        <w:t xml:space="preserve"> – cannot be de-verified by examples</w:t>
      </w:r>
    </w:p>
    <w:p w:rsidR="00FE77AB" w:rsidRPr="003F1B98" w:rsidRDefault="00FE77AB" w:rsidP="00081D13">
      <w:pPr>
        <w:pStyle w:val="StandardoE"/>
        <w:numPr>
          <w:ilvl w:val="0"/>
          <w:numId w:val="33"/>
        </w:numPr>
        <w:spacing w:after="0" w:line="240" w:lineRule="auto"/>
        <w:rPr>
          <w:rFonts w:asciiTheme="minorHAnsi" w:hAnsiTheme="minorHAnsi" w:cs="Times New Roman"/>
          <w:color w:val="000000"/>
          <w:sz w:val="24"/>
          <w:szCs w:val="24"/>
          <w:lang w:val="en-GB"/>
        </w:rPr>
      </w:pPr>
      <w:r w:rsidRPr="003F1B98">
        <w:rPr>
          <w:rFonts w:asciiTheme="minorHAnsi" w:hAnsiTheme="minorHAnsi" w:cs="Times New Roman"/>
          <w:b/>
          <w:color w:val="000000"/>
          <w:sz w:val="24"/>
          <w:szCs w:val="24"/>
          <w:lang w:val="en-GB"/>
        </w:rPr>
        <w:t>transparent</w:t>
      </w:r>
      <w:r w:rsidRPr="003F1B98">
        <w:rPr>
          <w:rFonts w:asciiTheme="minorHAnsi" w:hAnsiTheme="minorHAnsi" w:cs="Times New Roman"/>
          <w:color w:val="000000"/>
          <w:sz w:val="24"/>
          <w:szCs w:val="24"/>
          <w:lang w:val="en-GB"/>
        </w:rPr>
        <w:t xml:space="preserve"> – understandable by learners</w:t>
      </w:r>
    </w:p>
    <w:p w:rsidR="00FE77AB" w:rsidRPr="003F1B98" w:rsidRDefault="00FE77AB" w:rsidP="00081D13">
      <w:pPr>
        <w:pStyle w:val="StandardoE"/>
        <w:numPr>
          <w:ilvl w:val="0"/>
          <w:numId w:val="33"/>
        </w:numPr>
        <w:spacing w:after="0" w:line="240" w:lineRule="auto"/>
        <w:rPr>
          <w:rFonts w:asciiTheme="minorHAnsi" w:hAnsiTheme="minorHAnsi" w:cs="Times New Roman"/>
          <w:color w:val="000000"/>
          <w:sz w:val="24"/>
          <w:szCs w:val="24"/>
          <w:lang w:val="en-GB"/>
        </w:rPr>
      </w:pPr>
      <w:r w:rsidRPr="003F1B98">
        <w:rPr>
          <w:rFonts w:asciiTheme="minorHAnsi" w:hAnsiTheme="minorHAnsi" w:cs="Times New Roman"/>
          <w:b/>
          <w:color w:val="000000"/>
          <w:sz w:val="24"/>
          <w:szCs w:val="24"/>
          <w:lang w:val="en-GB"/>
        </w:rPr>
        <w:t>systematic</w:t>
      </w:r>
      <w:r w:rsidRPr="003F1B98">
        <w:rPr>
          <w:rFonts w:asciiTheme="minorHAnsi" w:hAnsiTheme="minorHAnsi" w:cs="Times New Roman"/>
          <w:color w:val="000000"/>
          <w:sz w:val="24"/>
          <w:szCs w:val="24"/>
          <w:lang w:val="en-GB"/>
        </w:rPr>
        <w:t xml:space="preserve"> – for example, in the use of terminology </w:t>
      </w:r>
    </w:p>
    <w:p w:rsidR="00FE77AB" w:rsidRDefault="00FE77AB" w:rsidP="00081D13">
      <w:pPr>
        <w:pStyle w:val="StandardoE"/>
        <w:numPr>
          <w:ilvl w:val="0"/>
          <w:numId w:val="33"/>
        </w:numPr>
        <w:spacing w:after="0" w:line="240" w:lineRule="auto"/>
        <w:rPr>
          <w:rFonts w:asciiTheme="minorHAnsi" w:hAnsiTheme="minorHAnsi" w:cs="Times New Roman"/>
          <w:color w:val="000000"/>
          <w:sz w:val="24"/>
          <w:szCs w:val="24"/>
          <w:lang w:val="en-GB"/>
        </w:rPr>
      </w:pPr>
      <w:r w:rsidRPr="003F1B98">
        <w:rPr>
          <w:rFonts w:asciiTheme="minorHAnsi" w:hAnsiTheme="minorHAnsi" w:cs="Times New Roman"/>
          <w:b/>
          <w:color w:val="000000"/>
          <w:sz w:val="24"/>
          <w:szCs w:val="24"/>
          <w:lang w:val="en-GB"/>
        </w:rPr>
        <w:t xml:space="preserve">economic </w:t>
      </w:r>
      <w:r w:rsidRPr="003F1B98">
        <w:rPr>
          <w:rFonts w:asciiTheme="minorHAnsi" w:hAnsiTheme="minorHAnsi" w:cs="Times New Roman"/>
          <w:color w:val="000000"/>
          <w:sz w:val="24"/>
          <w:szCs w:val="24"/>
          <w:lang w:val="en-GB"/>
        </w:rPr>
        <w:t xml:space="preserve">– not contain unnecessary information </w:t>
      </w:r>
    </w:p>
    <w:p w:rsidR="00FE77AB" w:rsidRPr="003F1B98" w:rsidRDefault="00FE77AB" w:rsidP="006108C4">
      <w:pPr>
        <w:pStyle w:val="StandardoE"/>
        <w:spacing w:line="240" w:lineRule="auto"/>
        <w:rPr>
          <w:rFonts w:asciiTheme="minorHAnsi" w:hAnsiTheme="minorHAnsi" w:cs="Times New Roman"/>
          <w:color w:val="000000"/>
          <w:sz w:val="24"/>
          <w:szCs w:val="24"/>
          <w:lang w:val="en-GB"/>
        </w:rPr>
      </w:pPr>
      <w:r w:rsidRPr="003F1B98">
        <w:rPr>
          <w:rFonts w:asciiTheme="minorHAnsi" w:hAnsiTheme="minorHAnsi" w:cs="Times New Roman"/>
          <w:color w:val="000000"/>
          <w:sz w:val="24"/>
          <w:szCs w:val="24"/>
          <w:lang w:val="en-GB"/>
        </w:rPr>
        <w:t xml:space="preserve">Remember that grammar rules found in grammar books or textbooks do not come from God but are formulated by </w:t>
      </w:r>
      <w:r w:rsidRPr="003F1B98">
        <w:rPr>
          <w:rFonts w:asciiTheme="minorHAnsi" w:hAnsiTheme="minorHAnsi" w:cs="Times New Roman"/>
          <w:i/>
          <w:color w:val="000000"/>
          <w:sz w:val="24"/>
          <w:szCs w:val="24"/>
          <w:lang w:val="en-GB"/>
        </w:rPr>
        <w:t>human beings</w:t>
      </w:r>
      <w:r w:rsidRPr="003F1B98">
        <w:rPr>
          <w:rFonts w:asciiTheme="minorHAnsi" w:hAnsiTheme="minorHAnsi" w:cs="Times New Roman"/>
          <w:color w:val="000000"/>
          <w:sz w:val="24"/>
          <w:szCs w:val="24"/>
          <w:lang w:val="en-GB"/>
        </w:rPr>
        <w:t xml:space="preserve">. We shall find when we </w:t>
      </w:r>
      <w:proofErr w:type="spellStart"/>
      <w:r w:rsidR="008E62CE" w:rsidRPr="003F1B98">
        <w:rPr>
          <w:rFonts w:asciiTheme="minorHAnsi" w:hAnsiTheme="minorHAnsi" w:cs="Times New Roman"/>
          <w:color w:val="000000"/>
          <w:sz w:val="24"/>
          <w:szCs w:val="24"/>
          <w:lang w:val="en-GB"/>
        </w:rPr>
        <w:t>analyze</w:t>
      </w:r>
      <w:proofErr w:type="spellEnd"/>
      <w:r w:rsidRPr="003F1B98">
        <w:rPr>
          <w:rFonts w:asciiTheme="minorHAnsi" w:hAnsiTheme="minorHAnsi" w:cs="Times New Roman"/>
          <w:color w:val="000000"/>
          <w:sz w:val="24"/>
          <w:szCs w:val="24"/>
          <w:lang w:val="en-GB"/>
        </w:rPr>
        <w:t xml:space="preserve"> rules that grammarians very often make statements that can be </w:t>
      </w:r>
      <w:r w:rsidRPr="003F1B98">
        <w:rPr>
          <w:rFonts w:asciiTheme="minorHAnsi" w:hAnsiTheme="minorHAnsi" w:cs="Times New Roman"/>
          <w:i/>
          <w:color w:val="000000"/>
          <w:sz w:val="24"/>
          <w:szCs w:val="24"/>
          <w:lang w:val="en-GB"/>
        </w:rPr>
        <w:t>de-verified</w:t>
      </w:r>
      <w:r w:rsidRPr="003F1B98">
        <w:rPr>
          <w:rFonts w:asciiTheme="minorHAnsi" w:hAnsiTheme="minorHAnsi" w:cs="Times New Roman"/>
          <w:color w:val="000000"/>
          <w:sz w:val="24"/>
          <w:szCs w:val="24"/>
          <w:lang w:val="en-GB"/>
        </w:rPr>
        <w:t xml:space="preserve"> and prove </w:t>
      </w:r>
      <w:r w:rsidRPr="003F1B98">
        <w:rPr>
          <w:rFonts w:asciiTheme="minorHAnsi" w:hAnsiTheme="minorHAnsi" w:cs="Times New Roman"/>
          <w:i/>
          <w:color w:val="000000"/>
          <w:sz w:val="24"/>
          <w:szCs w:val="24"/>
          <w:lang w:val="en-GB"/>
        </w:rPr>
        <w:t>unreliable</w:t>
      </w:r>
      <w:r w:rsidRPr="003F1B98">
        <w:rPr>
          <w:rFonts w:asciiTheme="minorHAnsi" w:hAnsiTheme="minorHAnsi" w:cs="Times New Roman"/>
          <w:color w:val="000000"/>
          <w:sz w:val="24"/>
          <w:szCs w:val="24"/>
          <w:lang w:val="en-GB"/>
        </w:rPr>
        <w:t xml:space="preserve">. </w:t>
      </w:r>
    </w:p>
    <w:p w:rsidR="006108C4" w:rsidRPr="003F1B98" w:rsidRDefault="006108C4" w:rsidP="006108C4">
      <w:pPr>
        <w:pStyle w:val="StandardoE"/>
        <w:spacing w:line="240" w:lineRule="auto"/>
        <w:rPr>
          <w:rFonts w:asciiTheme="minorHAnsi" w:hAnsiTheme="minorHAnsi" w:cs="Times New Roman"/>
          <w:color w:val="000000"/>
          <w:sz w:val="24"/>
          <w:szCs w:val="24"/>
          <w:lang w:val="en-GB"/>
        </w:rPr>
      </w:pPr>
      <w:r w:rsidRPr="003F1B98">
        <w:rPr>
          <w:rFonts w:asciiTheme="minorHAnsi" w:hAnsiTheme="minorHAnsi" w:cs="Times New Roman"/>
          <w:color w:val="000000"/>
          <w:sz w:val="24"/>
          <w:szCs w:val="24"/>
          <w:lang w:val="en-GB"/>
        </w:rPr>
        <w:t xml:space="preserve">Grammar rules that are found in most pedagogical grammars and school textbooks fall into the following categories: </w:t>
      </w:r>
    </w:p>
    <w:p w:rsidR="006108C4" w:rsidRPr="003F1B98" w:rsidRDefault="006108C4" w:rsidP="002766F2">
      <w:pPr>
        <w:pStyle w:val="StandardoE"/>
        <w:numPr>
          <w:ilvl w:val="0"/>
          <w:numId w:val="55"/>
        </w:numPr>
        <w:spacing w:line="240" w:lineRule="auto"/>
        <w:jc w:val="left"/>
        <w:rPr>
          <w:rFonts w:asciiTheme="minorHAnsi" w:hAnsiTheme="minorHAnsi" w:cs="Times New Roman"/>
          <w:color w:val="000000"/>
          <w:sz w:val="24"/>
          <w:szCs w:val="24"/>
          <w:lang w:val="en-GB"/>
        </w:rPr>
      </w:pPr>
      <w:r w:rsidRPr="003F1B98">
        <w:rPr>
          <w:rFonts w:asciiTheme="minorHAnsi" w:hAnsiTheme="minorHAnsi" w:cs="Times New Roman"/>
          <w:color w:val="000000"/>
          <w:sz w:val="24"/>
          <w:szCs w:val="24"/>
          <w:lang w:val="en-GB"/>
        </w:rPr>
        <w:t xml:space="preserve">Rules of </w:t>
      </w:r>
      <w:r w:rsidRPr="003F1B98">
        <w:rPr>
          <w:rFonts w:asciiTheme="minorHAnsi" w:hAnsiTheme="minorHAnsi" w:cs="Times New Roman"/>
          <w:b/>
          <w:color w:val="000000"/>
          <w:sz w:val="24"/>
          <w:szCs w:val="24"/>
          <w:lang w:val="en-GB"/>
        </w:rPr>
        <w:t>meaning</w:t>
      </w:r>
      <w:r w:rsidRPr="003F1B98">
        <w:rPr>
          <w:rFonts w:asciiTheme="minorHAnsi" w:hAnsiTheme="minorHAnsi" w:cs="Times New Roman"/>
          <w:color w:val="000000"/>
          <w:sz w:val="24"/>
          <w:szCs w:val="24"/>
          <w:lang w:val="en-GB"/>
        </w:rPr>
        <w:t xml:space="preserve"> </w:t>
      </w:r>
      <w:r w:rsidR="00321482" w:rsidRPr="003F1B98">
        <w:rPr>
          <w:rFonts w:asciiTheme="minorHAnsi" w:hAnsiTheme="minorHAnsi" w:cs="Times New Roman"/>
          <w:color w:val="000000"/>
          <w:sz w:val="24"/>
          <w:szCs w:val="24"/>
          <w:lang w:val="en-GB"/>
        </w:rPr>
        <w:t>–</w:t>
      </w:r>
      <w:r w:rsidRPr="003F1B98">
        <w:rPr>
          <w:rFonts w:asciiTheme="minorHAnsi" w:hAnsiTheme="minorHAnsi" w:cs="Times New Roman"/>
          <w:color w:val="000000"/>
          <w:sz w:val="24"/>
          <w:szCs w:val="24"/>
          <w:lang w:val="en-GB"/>
        </w:rPr>
        <w:t xml:space="preserve"> </w:t>
      </w:r>
      <w:r w:rsidR="00321482" w:rsidRPr="003F1B98">
        <w:rPr>
          <w:rFonts w:asciiTheme="minorHAnsi" w:hAnsiTheme="minorHAnsi" w:cs="Times New Roman"/>
          <w:color w:val="000000"/>
          <w:sz w:val="24"/>
          <w:szCs w:val="24"/>
          <w:lang w:val="en-GB"/>
        </w:rPr>
        <w:t xml:space="preserve">explaining what grammar means (tenses, articles etc.) </w:t>
      </w:r>
    </w:p>
    <w:p w:rsidR="00321482" w:rsidRPr="003F1B98" w:rsidRDefault="00321482" w:rsidP="002766F2">
      <w:pPr>
        <w:pStyle w:val="StandardoE"/>
        <w:numPr>
          <w:ilvl w:val="0"/>
          <w:numId w:val="55"/>
        </w:numPr>
        <w:spacing w:line="240" w:lineRule="auto"/>
        <w:jc w:val="left"/>
        <w:rPr>
          <w:rFonts w:asciiTheme="minorHAnsi" w:hAnsiTheme="minorHAnsi" w:cs="Times New Roman"/>
          <w:color w:val="000000"/>
          <w:sz w:val="24"/>
          <w:szCs w:val="24"/>
          <w:lang w:val="en-GB"/>
        </w:rPr>
      </w:pPr>
      <w:r w:rsidRPr="003F1B98">
        <w:rPr>
          <w:rFonts w:asciiTheme="minorHAnsi" w:hAnsiTheme="minorHAnsi" w:cs="Times New Roman"/>
          <w:color w:val="000000"/>
          <w:sz w:val="24"/>
          <w:szCs w:val="24"/>
          <w:lang w:val="en-GB"/>
        </w:rPr>
        <w:t xml:space="preserve">Rules of </w:t>
      </w:r>
      <w:r w:rsidRPr="003F1B98">
        <w:rPr>
          <w:rFonts w:asciiTheme="minorHAnsi" w:hAnsiTheme="minorHAnsi" w:cs="Times New Roman"/>
          <w:b/>
          <w:color w:val="000000"/>
          <w:sz w:val="24"/>
          <w:szCs w:val="24"/>
          <w:lang w:val="en-GB"/>
        </w:rPr>
        <w:t>patterning</w:t>
      </w:r>
      <w:r w:rsidRPr="003F1B98">
        <w:rPr>
          <w:rFonts w:asciiTheme="minorHAnsi" w:hAnsiTheme="minorHAnsi" w:cs="Times New Roman"/>
          <w:color w:val="000000"/>
          <w:sz w:val="24"/>
          <w:szCs w:val="24"/>
          <w:lang w:val="en-GB"/>
        </w:rPr>
        <w:t xml:space="preserve"> – for example, how to form a question </w:t>
      </w:r>
    </w:p>
    <w:p w:rsidR="00321482" w:rsidRPr="003F1B98" w:rsidRDefault="00321482" w:rsidP="002766F2">
      <w:pPr>
        <w:pStyle w:val="StandardoE"/>
        <w:numPr>
          <w:ilvl w:val="0"/>
          <w:numId w:val="55"/>
        </w:numPr>
        <w:spacing w:line="240" w:lineRule="auto"/>
        <w:jc w:val="left"/>
        <w:rPr>
          <w:rFonts w:asciiTheme="minorHAnsi" w:hAnsiTheme="minorHAnsi" w:cs="Times New Roman"/>
          <w:color w:val="000000"/>
          <w:sz w:val="24"/>
          <w:szCs w:val="24"/>
          <w:lang w:val="en-GB"/>
        </w:rPr>
      </w:pPr>
      <w:r w:rsidRPr="003F1B98">
        <w:rPr>
          <w:rFonts w:asciiTheme="minorHAnsi" w:hAnsiTheme="minorHAnsi" w:cs="Times New Roman"/>
          <w:color w:val="000000"/>
          <w:sz w:val="24"/>
          <w:szCs w:val="24"/>
          <w:lang w:val="en-GB"/>
        </w:rPr>
        <w:t xml:space="preserve">Rules of </w:t>
      </w:r>
      <w:r w:rsidRPr="003F1B98">
        <w:rPr>
          <w:rFonts w:asciiTheme="minorHAnsi" w:hAnsiTheme="minorHAnsi" w:cs="Times New Roman"/>
          <w:b/>
          <w:color w:val="000000"/>
          <w:sz w:val="24"/>
          <w:szCs w:val="24"/>
          <w:lang w:val="en-GB"/>
        </w:rPr>
        <w:t>forming</w:t>
      </w:r>
      <w:r w:rsidRPr="003F1B98">
        <w:rPr>
          <w:rFonts w:asciiTheme="minorHAnsi" w:hAnsiTheme="minorHAnsi" w:cs="Times New Roman"/>
          <w:color w:val="000000"/>
          <w:sz w:val="24"/>
          <w:szCs w:val="24"/>
          <w:lang w:val="en-GB"/>
        </w:rPr>
        <w:t xml:space="preserve"> – for example, regular and irregular past tense, comparatives (_</w:t>
      </w:r>
      <w:proofErr w:type="spellStart"/>
      <w:r w:rsidRPr="003F1B98">
        <w:rPr>
          <w:rFonts w:asciiTheme="minorHAnsi" w:hAnsiTheme="minorHAnsi" w:cs="Times New Roman"/>
          <w:i/>
          <w:color w:val="000000"/>
          <w:sz w:val="24"/>
          <w:szCs w:val="24"/>
          <w:lang w:val="en-GB"/>
        </w:rPr>
        <w:t>er</w:t>
      </w:r>
      <w:proofErr w:type="spellEnd"/>
      <w:r w:rsidRPr="003F1B98">
        <w:rPr>
          <w:rFonts w:asciiTheme="minorHAnsi" w:hAnsiTheme="minorHAnsi" w:cs="Times New Roman"/>
          <w:color w:val="000000"/>
          <w:sz w:val="24"/>
          <w:szCs w:val="24"/>
          <w:lang w:val="en-GB"/>
        </w:rPr>
        <w:t xml:space="preserve">, </w:t>
      </w:r>
      <w:r w:rsidRPr="003F1B98">
        <w:rPr>
          <w:rFonts w:asciiTheme="minorHAnsi" w:hAnsiTheme="minorHAnsi" w:cs="Times New Roman"/>
          <w:i/>
          <w:color w:val="000000"/>
          <w:sz w:val="24"/>
          <w:szCs w:val="24"/>
          <w:lang w:val="en-GB"/>
        </w:rPr>
        <w:t>more</w:t>
      </w:r>
      <w:r w:rsidRPr="003F1B98">
        <w:rPr>
          <w:rFonts w:asciiTheme="minorHAnsi" w:hAnsiTheme="minorHAnsi" w:cs="Times New Roman"/>
          <w:color w:val="000000"/>
          <w:sz w:val="24"/>
          <w:szCs w:val="24"/>
          <w:lang w:val="en-GB"/>
        </w:rPr>
        <w:t>)</w:t>
      </w:r>
    </w:p>
    <w:p w:rsidR="00321482" w:rsidRPr="003F1B98" w:rsidRDefault="00321482" w:rsidP="002766F2">
      <w:pPr>
        <w:pStyle w:val="StandardoE"/>
        <w:numPr>
          <w:ilvl w:val="0"/>
          <w:numId w:val="55"/>
        </w:numPr>
        <w:spacing w:line="240" w:lineRule="auto"/>
        <w:jc w:val="left"/>
        <w:rPr>
          <w:rFonts w:asciiTheme="minorHAnsi" w:hAnsiTheme="minorHAnsi" w:cs="Times New Roman"/>
          <w:color w:val="000000"/>
          <w:sz w:val="24"/>
          <w:szCs w:val="24"/>
          <w:lang w:val="en-GB"/>
        </w:rPr>
      </w:pPr>
      <w:r w:rsidRPr="003F1B98">
        <w:rPr>
          <w:rFonts w:asciiTheme="minorHAnsi" w:hAnsiTheme="minorHAnsi" w:cs="Times New Roman"/>
          <w:color w:val="000000"/>
          <w:sz w:val="24"/>
          <w:szCs w:val="24"/>
          <w:lang w:val="en-GB"/>
        </w:rPr>
        <w:t xml:space="preserve">Rules of </w:t>
      </w:r>
      <w:r w:rsidRPr="003F1B98">
        <w:rPr>
          <w:rFonts w:asciiTheme="minorHAnsi" w:hAnsiTheme="minorHAnsi" w:cs="Times New Roman"/>
          <w:b/>
          <w:color w:val="000000"/>
          <w:sz w:val="24"/>
          <w:szCs w:val="24"/>
          <w:lang w:val="en-GB"/>
        </w:rPr>
        <w:t>relations/agreement</w:t>
      </w:r>
      <w:r w:rsidRPr="003F1B98">
        <w:rPr>
          <w:rFonts w:asciiTheme="minorHAnsi" w:hAnsiTheme="minorHAnsi" w:cs="Times New Roman"/>
          <w:color w:val="000000"/>
          <w:sz w:val="24"/>
          <w:szCs w:val="24"/>
          <w:lang w:val="en-GB"/>
        </w:rPr>
        <w:t xml:space="preserve"> </w:t>
      </w:r>
      <w:r w:rsidR="00FE77AB" w:rsidRPr="003F1B98">
        <w:rPr>
          <w:rFonts w:asciiTheme="minorHAnsi" w:hAnsiTheme="minorHAnsi" w:cs="Times New Roman"/>
          <w:color w:val="000000"/>
          <w:sz w:val="24"/>
          <w:szCs w:val="24"/>
          <w:lang w:val="en-GB"/>
        </w:rPr>
        <w:t>between concepts</w:t>
      </w:r>
      <w:r w:rsidRPr="003F1B98">
        <w:rPr>
          <w:rFonts w:asciiTheme="minorHAnsi" w:hAnsiTheme="minorHAnsi" w:cs="Times New Roman"/>
          <w:color w:val="000000"/>
          <w:sz w:val="24"/>
          <w:szCs w:val="24"/>
          <w:lang w:val="en-GB"/>
        </w:rPr>
        <w:t xml:space="preserve">– such as the third person </w:t>
      </w:r>
      <w:r w:rsidRPr="003F1B98">
        <w:rPr>
          <w:rFonts w:asciiTheme="minorHAnsi" w:hAnsiTheme="minorHAnsi" w:cs="Times New Roman"/>
          <w:i/>
          <w:color w:val="000000"/>
          <w:sz w:val="24"/>
          <w:szCs w:val="24"/>
          <w:lang w:val="en-GB"/>
        </w:rPr>
        <w:t>‘s’</w:t>
      </w:r>
    </w:p>
    <w:p w:rsidR="00321482" w:rsidRPr="003F1B98" w:rsidRDefault="00321482" w:rsidP="00605B85">
      <w:pPr>
        <w:pStyle w:val="StandardoE"/>
        <w:spacing w:line="240" w:lineRule="auto"/>
        <w:jc w:val="left"/>
        <w:rPr>
          <w:rFonts w:asciiTheme="minorHAnsi" w:hAnsiTheme="minorHAnsi" w:cs="Times New Roman"/>
          <w:color w:val="000000"/>
          <w:sz w:val="24"/>
          <w:szCs w:val="24"/>
          <w:lang w:val="en-GB"/>
        </w:rPr>
      </w:pPr>
    </w:p>
    <w:p w:rsidR="00321482" w:rsidRPr="003F1B98" w:rsidRDefault="00321482" w:rsidP="00321482">
      <w:pPr>
        <w:pStyle w:val="StandardoE"/>
        <w:spacing w:line="240" w:lineRule="auto"/>
        <w:jc w:val="left"/>
        <w:rPr>
          <w:rFonts w:asciiTheme="minorHAnsi" w:hAnsiTheme="minorHAnsi" w:cs="Times New Roman"/>
          <w:color w:val="000000"/>
          <w:sz w:val="24"/>
          <w:szCs w:val="24"/>
          <w:lang w:val="en-GB"/>
        </w:rPr>
      </w:pPr>
      <w:r w:rsidRPr="003F1B98">
        <w:rPr>
          <w:rFonts w:asciiTheme="minorHAnsi" w:hAnsiTheme="minorHAnsi" w:cs="Times New Roman"/>
          <w:color w:val="000000"/>
          <w:sz w:val="24"/>
          <w:szCs w:val="24"/>
          <w:lang w:val="en-GB"/>
        </w:rPr>
        <w:lastRenderedPageBreak/>
        <w:t xml:space="preserve">It should be added that these </w:t>
      </w:r>
      <w:r w:rsidRPr="003F1B98">
        <w:rPr>
          <w:rFonts w:asciiTheme="minorHAnsi" w:hAnsiTheme="minorHAnsi" w:cs="Times New Roman"/>
          <w:b/>
          <w:color w:val="000000"/>
          <w:sz w:val="24"/>
          <w:szCs w:val="24"/>
          <w:lang w:val="en-GB"/>
        </w:rPr>
        <w:t>categories</w:t>
      </w:r>
      <w:r w:rsidRPr="003F1B98">
        <w:rPr>
          <w:rFonts w:asciiTheme="minorHAnsi" w:hAnsiTheme="minorHAnsi" w:cs="Times New Roman"/>
          <w:color w:val="000000"/>
          <w:sz w:val="24"/>
          <w:szCs w:val="24"/>
          <w:lang w:val="en-GB"/>
        </w:rPr>
        <w:t xml:space="preserve"> are </w:t>
      </w:r>
      <w:r w:rsidRPr="003F1B98">
        <w:rPr>
          <w:rFonts w:asciiTheme="minorHAnsi" w:hAnsiTheme="minorHAnsi" w:cs="Times New Roman"/>
          <w:b/>
          <w:color w:val="000000"/>
          <w:sz w:val="24"/>
          <w:szCs w:val="24"/>
          <w:lang w:val="en-GB"/>
        </w:rPr>
        <w:t>not mutually exclusive</w:t>
      </w:r>
      <w:r w:rsidRPr="003F1B98">
        <w:rPr>
          <w:rFonts w:asciiTheme="minorHAnsi" w:hAnsiTheme="minorHAnsi" w:cs="Times New Roman"/>
          <w:color w:val="000000"/>
          <w:sz w:val="24"/>
          <w:szCs w:val="24"/>
          <w:lang w:val="en-GB"/>
        </w:rPr>
        <w:t>: knowledge of rules of meaning always requires knowledge of rules of form when an utterance is encoded.</w:t>
      </w:r>
      <w:r w:rsidR="00FE77AB" w:rsidRPr="003F1B98">
        <w:rPr>
          <w:rFonts w:asciiTheme="minorHAnsi" w:hAnsiTheme="minorHAnsi" w:cs="Times New Roman"/>
          <w:color w:val="000000"/>
          <w:sz w:val="24"/>
          <w:szCs w:val="24"/>
          <w:lang w:val="en-GB"/>
        </w:rPr>
        <w:t xml:space="preserve"> </w:t>
      </w:r>
      <w:r w:rsidRPr="003F1B98">
        <w:rPr>
          <w:rFonts w:asciiTheme="minorHAnsi" w:hAnsiTheme="minorHAnsi" w:cs="Times New Roman"/>
          <w:color w:val="000000"/>
          <w:sz w:val="24"/>
          <w:szCs w:val="24"/>
          <w:lang w:val="en-GB"/>
        </w:rPr>
        <w:t>As far a</w:t>
      </w:r>
      <w:r w:rsidR="00E24709" w:rsidRPr="003F1B98">
        <w:rPr>
          <w:rFonts w:asciiTheme="minorHAnsi" w:hAnsiTheme="minorHAnsi" w:cs="Times New Roman"/>
          <w:color w:val="000000"/>
          <w:sz w:val="24"/>
          <w:szCs w:val="24"/>
          <w:lang w:val="en-GB"/>
        </w:rPr>
        <w:t>s English is concerned – though</w:t>
      </w:r>
      <w:r w:rsidRPr="003F1B98">
        <w:rPr>
          <w:rFonts w:asciiTheme="minorHAnsi" w:hAnsiTheme="minorHAnsi" w:cs="Times New Roman"/>
          <w:color w:val="000000"/>
          <w:sz w:val="24"/>
          <w:szCs w:val="24"/>
          <w:lang w:val="en-GB"/>
        </w:rPr>
        <w:t xml:space="preserve"> not all languages – major problems for learners seem to lie within the first category, ‘rules of meaning’. It will be this area that will be given most attention in this course.</w:t>
      </w:r>
      <w:r w:rsidR="00FE77AB" w:rsidRPr="003F1B98">
        <w:rPr>
          <w:rFonts w:asciiTheme="minorHAnsi" w:hAnsiTheme="minorHAnsi" w:cs="Times New Roman"/>
          <w:color w:val="000000"/>
          <w:sz w:val="24"/>
          <w:szCs w:val="24"/>
          <w:lang w:val="en-GB"/>
        </w:rPr>
        <w:t xml:space="preserve"> </w:t>
      </w:r>
    </w:p>
    <w:p w:rsidR="00254DCA" w:rsidRPr="003F1B98" w:rsidRDefault="00254DCA" w:rsidP="00D41C4E">
      <w:pPr>
        <w:pStyle w:val="Heading3"/>
        <w:rPr>
          <w:lang w:val="en-GB"/>
        </w:rPr>
      </w:pPr>
      <w:bookmarkStart w:id="34" w:name="_Toc368852114"/>
      <w:r w:rsidRPr="003F1B98">
        <w:rPr>
          <w:lang w:val="en-GB"/>
        </w:rPr>
        <w:t>3.2 Ways of setting grammatical objectives</w:t>
      </w:r>
      <w:bookmarkEnd w:id="34"/>
    </w:p>
    <w:p w:rsidR="00AF52BB" w:rsidRPr="003F1B98" w:rsidRDefault="00AF52BB" w:rsidP="00F00A45">
      <w:pPr>
        <w:pStyle w:val="StandardoE"/>
        <w:spacing w:line="240" w:lineRule="auto"/>
        <w:rPr>
          <w:rFonts w:asciiTheme="minorHAnsi" w:hAnsiTheme="minorHAnsi" w:cs="Times New Roman"/>
          <w:color w:val="000000"/>
          <w:sz w:val="24"/>
          <w:szCs w:val="24"/>
          <w:lang w:val="en-GB"/>
        </w:rPr>
      </w:pPr>
      <w:r w:rsidRPr="003F1B98">
        <w:rPr>
          <w:rFonts w:asciiTheme="minorHAnsi" w:hAnsiTheme="minorHAnsi" w:cs="Times New Roman"/>
          <w:color w:val="000000"/>
          <w:sz w:val="24"/>
          <w:szCs w:val="24"/>
          <w:lang w:val="en-GB"/>
        </w:rPr>
        <w:t>It follows from these four categories that objectives can be specified in various ways as shown in figure 4.</w:t>
      </w:r>
    </w:p>
    <w:p w:rsidR="00F00A45" w:rsidRPr="003F1B98" w:rsidRDefault="00154673" w:rsidP="00154673">
      <w:pPr>
        <w:pStyle w:val="Caption"/>
        <w:rPr>
          <w:rFonts w:cs="Times New Roman"/>
          <w:color w:val="000000"/>
          <w:sz w:val="24"/>
          <w:szCs w:val="24"/>
          <w:lang w:val="en-GB"/>
        </w:rPr>
      </w:pPr>
      <w:r w:rsidRPr="003F1B98">
        <w:rPr>
          <w:rFonts w:cs="Times New Roman"/>
          <w:sz w:val="24"/>
          <w:szCs w:val="24"/>
          <w:lang w:val="en-GB"/>
        </w:rPr>
        <w:t xml:space="preserve">Figure </w:t>
      </w:r>
      <w:r w:rsidR="002C29BA" w:rsidRPr="003F1B98">
        <w:rPr>
          <w:rFonts w:cs="Times New Roman"/>
          <w:sz w:val="24"/>
          <w:szCs w:val="24"/>
          <w:lang w:val="en-GB"/>
        </w:rPr>
        <w:fldChar w:fldCharType="begin"/>
      </w:r>
      <w:r w:rsidRPr="003F1B98">
        <w:rPr>
          <w:rFonts w:cs="Times New Roman"/>
          <w:sz w:val="24"/>
          <w:szCs w:val="24"/>
          <w:lang w:val="en-GB"/>
        </w:rPr>
        <w:instrText xml:space="preserve"> SEQ Figure \* ARABIC </w:instrText>
      </w:r>
      <w:r w:rsidR="002C29BA" w:rsidRPr="003F1B98">
        <w:rPr>
          <w:rFonts w:cs="Times New Roman"/>
          <w:sz w:val="24"/>
          <w:szCs w:val="24"/>
          <w:lang w:val="en-GB"/>
        </w:rPr>
        <w:fldChar w:fldCharType="separate"/>
      </w:r>
      <w:r w:rsidR="002C2375">
        <w:rPr>
          <w:rFonts w:cs="Times New Roman"/>
          <w:noProof/>
          <w:sz w:val="24"/>
          <w:szCs w:val="24"/>
          <w:lang w:val="en-GB"/>
        </w:rPr>
        <w:t>4</w:t>
      </w:r>
      <w:r w:rsidR="002C29BA" w:rsidRPr="003F1B98">
        <w:rPr>
          <w:rFonts w:cs="Times New Roman"/>
          <w:sz w:val="24"/>
          <w:szCs w:val="24"/>
          <w:lang w:val="en-GB"/>
        </w:rPr>
        <w:fldChar w:fldCharType="end"/>
      </w:r>
      <w:r w:rsidR="00AF52BB" w:rsidRPr="003F1B98">
        <w:rPr>
          <w:rFonts w:cs="Times New Roman"/>
          <w:color w:val="000000"/>
          <w:sz w:val="24"/>
          <w:szCs w:val="24"/>
          <w:lang w:val="en-GB"/>
        </w:rPr>
        <w:t xml:space="preserve">: </w:t>
      </w:r>
      <w:r w:rsidR="00F00A45" w:rsidRPr="003F1B98">
        <w:rPr>
          <w:rFonts w:cs="Times New Roman"/>
          <w:color w:val="000000"/>
          <w:sz w:val="24"/>
          <w:szCs w:val="24"/>
          <w:lang w:val="en-GB"/>
        </w:rPr>
        <w:t>Categories of grammatical objectives</w:t>
      </w:r>
    </w:p>
    <w:p w:rsidR="00F00A45" w:rsidRPr="003F1B98" w:rsidRDefault="00F00A45" w:rsidP="00F00A45">
      <w:pPr>
        <w:pStyle w:val="StandardoE"/>
        <w:spacing w:line="240" w:lineRule="auto"/>
        <w:rPr>
          <w:rFonts w:asciiTheme="minorHAnsi" w:hAnsiTheme="minorHAnsi" w:cs="Times New Roman"/>
          <w:iCs/>
          <w:color w:val="000000"/>
          <w:sz w:val="24"/>
          <w:szCs w:val="24"/>
          <w:lang w:val="en-GB"/>
        </w:rPr>
      </w:pPr>
    </w:p>
    <w:tbl>
      <w:tblPr>
        <w:tblpPr w:leftFromText="180" w:rightFromText="180" w:vertAnchor="text" w:tblpXSpec="center" w:tblpY="1"/>
        <w:tblOverlap w:val="never"/>
        <w:tblW w:w="8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2"/>
        <w:gridCol w:w="2552"/>
        <w:gridCol w:w="3544"/>
      </w:tblGrid>
      <w:tr w:rsidR="00F04DC2" w:rsidRPr="003F1B98" w:rsidTr="008E1C09">
        <w:trPr>
          <w:cantSplit/>
        </w:trPr>
        <w:tc>
          <w:tcPr>
            <w:tcW w:w="2482" w:type="dxa"/>
            <w:tcBorders>
              <w:right w:val="nil"/>
            </w:tcBorders>
            <w:shd w:val="pct15" w:color="000000" w:fill="FFFFFF"/>
          </w:tcPr>
          <w:p w:rsidR="00F04DC2" w:rsidRPr="003F1B98" w:rsidRDefault="00F04DC2" w:rsidP="00567910">
            <w:pPr>
              <w:keepNext/>
              <w:keepLines/>
              <w:jc w:val="center"/>
              <w:rPr>
                <w:rFonts w:cs="Times New Roman"/>
                <w:color w:val="000000"/>
                <w:sz w:val="24"/>
                <w:szCs w:val="24"/>
                <w:lang w:val="en-GB"/>
              </w:rPr>
            </w:pPr>
            <w:r w:rsidRPr="003F1B98">
              <w:rPr>
                <w:rFonts w:cs="Times New Roman"/>
                <w:color w:val="000000"/>
                <w:sz w:val="24"/>
                <w:szCs w:val="24"/>
                <w:lang w:val="en-GB"/>
              </w:rPr>
              <w:t>Category of objective</w:t>
            </w:r>
          </w:p>
        </w:tc>
        <w:tc>
          <w:tcPr>
            <w:tcW w:w="2552" w:type="dxa"/>
            <w:tcBorders>
              <w:left w:val="dashSmallGap" w:sz="4" w:space="0" w:color="auto"/>
              <w:bottom w:val="nil"/>
              <w:right w:val="nil"/>
            </w:tcBorders>
            <w:shd w:val="pct15" w:color="000000" w:fill="FFFFFF"/>
          </w:tcPr>
          <w:p w:rsidR="00F04DC2" w:rsidRPr="003F1B98" w:rsidRDefault="00F04DC2" w:rsidP="00567910">
            <w:pPr>
              <w:keepNext/>
              <w:keepLines/>
              <w:jc w:val="center"/>
              <w:rPr>
                <w:rFonts w:cs="Times New Roman"/>
                <w:color w:val="000000"/>
                <w:sz w:val="24"/>
                <w:szCs w:val="24"/>
                <w:lang w:val="en-GB"/>
              </w:rPr>
            </w:pPr>
            <w:r w:rsidRPr="003F1B98">
              <w:rPr>
                <w:rFonts w:cs="Times New Roman"/>
                <w:color w:val="000000"/>
                <w:sz w:val="24"/>
                <w:szCs w:val="24"/>
                <w:lang w:val="en-GB"/>
              </w:rPr>
              <w:t>Specific objective</w:t>
            </w:r>
          </w:p>
        </w:tc>
        <w:tc>
          <w:tcPr>
            <w:tcW w:w="3544" w:type="dxa"/>
            <w:tcBorders>
              <w:left w:val="nil"/>
              <w:bottom w:val="nil"/>
            </w:tcBorders>
            <w:shd w:val="pct15" w:color="000000" w:fill="FFFFFF"/>
          </w:tcPr>
          <w:p w:rsidR="00F04DC2" w:rsidRPr="003F1B98" w:rsidRDefault="00F04DC2" w:rsidP="00567910">
            <w:pPr>
              <w:keepNext/>
              <w:keepLines/>
              <w:jc w:val="center"/>
              <w:rPr>
                <w:rFonts w:cs="Times New Roman"/>
                <w:color w:val="000000"/>
                <w:sz w:val="24"/>
                <w:szCs w:val="24"/>
                <w:lang w:val="en-GB"/>
              </w:rPr>
            </w:pPr>
            <w:r w:rsidRPr="003F1B98">
              <w:rPr>
                <w:rFonts w:cs="Times New Roman"/>
                <w:color w:val="000000"/>
                <w:sz w:val="24"/>
                <w:szCs w:val="24"/>
                <w:lang w:val="en-GB"/>
              </w:rPr>
              <w:t>Examples</w:t>
            </w:r>
          </w:p>
        </w:tc>
      </w:tr>
      <w:tr w:rsidR="00F04DC2" w:rsidRPr="00334EE2" w:rsidTr="008E1C09">
        <w:trPr>
          <w:cantSplit/>
        </w:trPr>
        <w:tc>
          <w:tcPr>
            <w:tcW w:w="2482" w:type="dxa"/>
            <w:tcBorders>
              <w:right w:val="nil"/>
            </w:tcBorders>
            <w:shd w:val="pct5" w:color="000000" w:fill="FFFFFF"/>
          </w:tcPr>
          <w:p w:rsidR="00F04DC2" w:rsidRPr="003F1B98" w:rsidRDefault="00F04DC2" w:rsidP="00567910">
            <w:pPr>
              <w:keepNext/>
              <w:keepLines/>
              <w:rPr>
                <w:rFonts w:cs="Times New Roman"/>
                <w:color w:val="000000"/>
                <w:sz w:val="24"/>
                <w:szCs w:val="24"/>
                <w:lang w:val="en-GB"/>
              </w:rPr>
            </w:pPr>
            <w:r w:rsidRPr="003F1B98">
              <w:rPr>
                <w:rFonts w:cs="Times New Roman"/>
                <w:color w:val="000000"/>
                <w:sz w:val="24"/>
                <w:szCs w:val="24"/>
                <w:lang w:val="en-GB"/>
              </w:rPr>
              <w:t>grammatical function</w:t>
            </w:r>
          </w:p>
        </w:tc>
        <w:tc>
          <w:tcPr>
            <w:tcW w:w="2552" w:type="dxa"/>
            <w:tcBorders>
              <w:top w:val="single" w:sz="4" w:space="0" w:color="auto"/>
              <w:left w:val="dashSmallGap" w:sz="4" w:space="0" w:color="auto"/>
              <w:bottom w:val="nil"/>
              <w:right w:val="nil"/>
            </w:tcBorders>
          </w:tcPr>
          <w:p w:rsidR="00F04DC2" w:rsidRPr="003F1B98" w:rsidRDefault="00F04DC2" w:rsidP="00567910">
            <w:pPr>
              <w:keepNext/>
              <w:keepLines/>
              <w:rPr>
                <w:rFonts w:cs="Times New Roman"/>
                <w:color w:val="000000"/>
                <w:sz w:val="24"/>
                <w:szCs w:val="24"/>
                <w:lang w:val="en-GB"/>
              </w:rPr>
            </w:pPr>
            <w:r w:rsidRPr="003F1B98">
              <w:rPr>
                <w:rFonts w:cs="Times New Roman"/>
                <w:color w:val="000000"/>
                <w:sz w:val="24"/>
                <w:szCs w:val="24"/>
                <w:lang w:val="en-GB"/>
              </w:rPr>
              <w:t>describing/modification</w:t>
            </w:r>
          </w:p>
        </w:tc>
        <w:tc>
          <w:tcPr>
            <w:tcW w:w="3544" w:type="dxa"/>
            <w:tcBorders>
              <w:top w:val="single" w:sz="4" w:space="0" w:color="auto"/>
              <w:left w:val="nil"/>
              <w:bottom w:val="nil"/>
            </w:tcBorders>
          </w:tcPr>
          <w:p w:rsidR="00F04DC2" w:rsidRPr="003F1B98" w:rsidRDefault="00F04DC2" w:rsidP="00567910">
            <w:pPr>
              <w:keepNext/>
              <w:keepLines/>
              <w:rPr>
                <w:rFonts w:cs="Times New Roman"/>
                <w:b/>
                <w:color w:val="000000"/>
                <w:sz w:val="24"/>
                <w:szCs w:val="24"/>
                <w:lang w:val="en-GB"/>
              </w:rPr>
            </w:pPr>
            <w:r w:rsidRPr="003F1B98">
              <w:rPr>
                <w:rFonts w:cs="Times New Roman"/>
                <w:b/>
                <w:color w:val="000000"/>
                <w:sz w:val="24"/>
                <w:szCs w:val="24"/>
                <w:lang w:val="en-GB"/>
              </w:rPr>
              <w:t>pretty</w:t>
            </w:r>
            <w:r w:rsidRPr="003F1B98">
              <w:rPr>
                <w:rFonts w:cs="Times New Roman"/>
                <w:color w:val="000000"/>
                <w:sz w:val="24"/>
                <w:szCs w:val="24"/>
                <w:lang w:val="en-GB"/>
              </w:rPr>
              <w:t xml:space="preserve">, </w:t>
            </w:r>
            <w:r w:rsidRPr="003F1B98">
              <w:rPr>
                <w:rFonts w:cs="Times New Roman"/>
                <w:b/>
                <w:color w:val="000000"/>
                <w:sz w:val="24"/>
                <w:szCs w:val="24"/>
                <w:lang w:val="en-GB"/>
              </w:rPr>
              <w:t>with a nice face</w:t>
            </w:r>
          </w:p>
        </w:tc>
      </w:tr>
      <w:tr w:rsidR="00F04DC2" w:rsidRPr="00334EE2" w:rsidTr="008E1C09">
        <w:trPr>
          <w:cantSplit/>
        </w:trPr>
        <w:tc>
          <w:tcPr>
            <w:tcW w:w="2482" w:type="dxa"/>
            <w:tcBorders>
              <w:bottom w:val="single" w:sz="4" w:space="0" w:color="auto"/>
              <w:right w:val="nil"/>
            </w:tcBorders>
            <w:shd w:val="pct5" w:color="000000" w:fill="FFFFFF"/>
            <w:vAlign w:val="center"/>
          </w:tcPr>
          <w:p w:rsidR="00F04DC2" w:rsidRPr="003F1B98" w:rsidRDefault="00F04DC2" w:rsidP="00321482">
            <w:pPr>
              <w:keepNext/>
              <w:keepLines/>
              <w:rPr>
                <w:rFonts w:cs="Times New Roman"/>
                <w:color w:val="000000"/>
                <w:sz w:val="24"/>
                <w:szCs w:val="24"/>
                <w:lang w:val="en-GB"/>
              </w:rPr>
            </w:pPr>
            <w:r w:rsidRPr="003F1B98">
              <w:rPr>
                <w:rFonts w:cs="Times New Roman"/>
                <w:color w:val="000000"/>
                <w:sz w:val="24"/>
                <w:szCs w:val="24"/>
                <w:lang w:val="en-GB"/>
              </w:rPr>
              <w:t>general world concepts</w:t>
            </w:r>
          </w:p>
        </w:tc>
        <w:tc>
          <w:tcPr>
            <w:tcW w:w="2552" w:type="dxa"/>
            <w:tcBorders>
              <w:top w:val="single" w:sz="4" w:space="0" w:color="auto"/>
              <w:left w:val="dashSmallGap" w:sz="4" w:space="0" w:color="auto"/>
              <w:bottom w:val="nil"/>
              <w:right w:val="nil"/>
            </w:tcBorders>
          </w:tcPr>
          <w:p w:rsidR="00F04DC2" w:rsidRPr="003F1B98" w:rsidRDefault="00F04DC2" w:rsidP="00567910">
            <w:pPr>
              <w:keepNext/>
              <w:keepLines/>
              <w:rPr>
                <w:rFonts w:cs="Times New Roman"/>
                <w:color w:val="000000"/>
                <w:sz w:val="24"/>
                <w:szCs w:val="24"/>
                <w:lang w:val="en-GB"/>
              </w:rPr>
            </w:pPr>
            <w:r w:rsidRPr="003F1B98">
              <w:rPr>
                <w:rFonts w:cs="Times New Roman"/>
                <w:color w:val="000000"/>
                <w:sz w:val="24"/>
                <w:szCs w:val="24"/>
                <w:lang w:val="en-GB"/>
              </w:rPr>
              <w:t>expressing location</w:t>
            </w:r>
          </w:p>
        </w:tc>
        <w:tc>
          <w:tcPr>
            <w:tcW w:w="3544" w:type="dxa"/>
            <w:tcBorders>
              <w:top w:val="single" w:sz="4" w:space="0" w:color="auto"/>
              <w:left w:val="nil"/>
              <w:bottom w:val="nil"/>
            </w:tcBorders>
          </w:tcPr>
          <w:p w:rsidR="00F04DC2" w:rsidRPr="003F1B98" w:rsidRDefault="00F04DC2" w:rsidP="00567910">
            <w:pPr>
              <w:keepNext/>
              <w:keepLines/>
              <w:rPr>
                <w:rFonts w:cs="Times New Roman"/>
                <w:b/>
                <w:color w:val="000000"/>
                <w:sz w:val="24"/>
                <w:szCs w:val="24"/>
                <w:lang w:val="en-GB"/>
              </w:rPr>
            </w:pPr>
            <w:r w:rsidRPr="003F1B98">
              <w:rPr>
                <w:rFonts w:cs="Times New Roman"/>
                <w:b/>
                <w:color w:val="000000"/>
                <w:sz w:val="24"/>
                <w:szCs w:val="24"/>
                <w:lang w:val="en-GB"/>
              </w:rPr>
              <w:t>next to, opposite, over there</w:t>
            </w:r>
          </w:p>
        </w:tc>
      </w:tr>
      <w:tr w:rsidR="00F04DC2" w:rsidRPr="003F1B98" w:rsidTr="008E1C09">
        <w:trPr>
          <w:cantSplit/>
          <w:trHeight w:val="257"/>
        </w:trPr>
        <w:tc>
          <w:tcPr>
            <w:tcW w:w="2482" w:type="dxa"/>
            <w:vMerge w:val="restart"/>
            <w:tcBorders>
              <w:right w:val="nil"/>
            </w:tcBorders>
            <w:shd w:val="pct5" w:color="000000" w:fill="FFFFFF"/>
            <w:vAlign w:val="center"/>
          </w:tcPr>
          <w:p w:rsidR="00F04DC2" w:rsidRPr="003F1B98" w:rsidRDefault="00F04DC2" w:rsidP="00567910">
            <w:pPr>
              <w:keepNext/>
              <w:keepLines/>
              <w:rPr>
                <w:rFonts w:cs="Times New Roman"/>
                <w:color w:val="000000"/>
                <w:sz w:val="24"/>
                <w:szCs w:val="24"/>
                <w:lang w:val="en-GB"/>
              </w:rPr>
            </w:pPr>
            <w:r w:rsidRPr="003F1B98">
              <w:rPr>
                <w:rFonts w:cs="Times New Roman"/>
                <w:color w:val="000000"/>
                <w:sz w:val="24"/>
                <w:szCs w:val="24"/>
                <w:lang w:val="en-GB"/>
              </w:rPr>
              <w:t>grammatical notions</w:t>
            </w:r>
          </w:p>
          <w:p w:rsidR="00F04DC2" w:rsidRPr="003F1B98" w:rsidRDefault="00F04DC2" w:rsidP="00567910">
            <w:pPr>
              <w:keepNext/>
              <w:keepLines/>
              <w:rPr>
                <w:rFonts w:cs="Times New Roman"/>
                <w:color w:val="000000"/>
                <w:sz w:val="24"/>
                <w:szCs w:val="24"/>
                <w:lang w:val="en-GB"/>
              </w:rPr>
            </w:pPr>
            <w:r w:rsidRPr="003F1B98">
              <w:rPr>
                <w:rFonts w:cs="Times New Roman"/>
                <w:color w:val="000000"/>
                <w:sz w:val="24"/>
                <w:szCs w:val="24"/>
                <w:lang w:val="en-GB"/>
              </w:rPr>
              <w:t>(meanings)</w:t>
            </w:r>
          </w:p>
          <w:p w:rsidR="00F04DC2" w:rsidRPr="003F1B98" w:rsidRDefault="00F04DC2" w:rsidP="00567910">
            <w:pPr>
              <w:keepNext/>
              <w:keepLines/>
              <w:rPr>
                <w:rFonts w:cs="Times New Roman"/>
                <w:color w:val="000000"/>
                <w:sz w:val="24"/>
                <w:szCs w:val="24"/>
                <w:lang w:val="en-GB"/>
              </w:rPr>
            </w:pPr>
          </w:p>
        </w:tc>
        <w:tc>
          <w:tcPr>
            <w:tcW w:w="2552" w:type="dxa"/>
            <w:tcBorders>
              <w:top w:val="single" w:sz="4" w:space="0" w:color="auto"/>
              <w:left w:val="dashSmallGap" w:sz="4" w:space="0" w:color="auto"/>
              <w:bottom w:val="nil"/>
              <w:right w:val="nil"/>
            </w:tcBorders>
          </w:tcPr>
          <w:p w:rsidR="00F04DC2" w:rsidRPr="003F1B98" w:rsidRDefault="00F04DC2" w:rsidP="00567910">
            <w:pPr>
              <w:keepNext/>
              <w:keepLines/>
              <w:rPr>
                <w:rFonts w:cs="Times New Roman"/>
                <w:color w:val="000000"/>
                <w:sz w:val="24"/>
                <w:szCs w:val="24"/>
                <w:lang w:val="en-GB"/>
              </w:rPr>
            </w:pPr>
            <w:r w:rsidRPr="003F1B98">
              <w:rPr>
                <w:rFonts w:cs="Times New Roman"/>
                <w:color w:val="000000"/>
                <w:sz w:val="24"/>
                <w:szCs w:val="24"/>
                <w:lang w:val="en-GB"/>
              </w:rPr>
              <w:t>arranged activity</w:t>
            </w:r>
          </w:p>
        </w:tc>
        <w:tc>
          <w:tcPr>
            <w:tcW w:w="3544" w:type="dxa"/>
            <w:tcBorders>
              <w:top w:val="single" w:sz="4" w:space="0" w:color="auto"/>
              <w:left w:val="nil"/>
              <w:bottom w:val="nil"/>
            </w:tcBorders>
          </w:tcPr>
          <w:p w:rsidR="00F04DC2" w:rsidRPr="003F1B98" w:rsidRDefault="00F04DC2" w:rsidP="00567910">
            <w:pPr>
              <w:keepNext/>
              <w:keepLines/>
              <w:rPr>
                <w:rFonts w:cs="Times New Roman"/>
                <w:color w:val="000000"/>
                <w:sz w:val="24"/>
                <w:szCs w:val="24"/>
                <w:lang w:val="en-GB"/>
              </w:rPr>
            </w:pPr>
            <w:r w:rsidRPr="003F1B98">
              <w:rPr>
                <w:rFonts w:cs="Times New Roman"/>
                <w:color w:val="000000"/>
                <w:sz w:val="24"/>
                <w:szCs w:val="24"/>
                <w:lang w:val="en-GB"/>
              </w:rPr>
              <w:t>I'</w:t>
            </w:r>
            <w:r w:rsidRPr="003F1B98">
              <w:rPr>
                <w:rFonts w:cs="Times New Roman"/>
                <w:b/>
                <w:color w:val="000000"/>
                <w:sz w:val="24"/>
                <w:szCs w:val="24"/>
                <w:lang w:val="en-GB"/>
              </w:rPr>
              <w:t xml:space="preserve">m playing </w:t>
            </w:r>
            <w:r w:rsidRPr="003F1B98">
              <w:rPr>
                <w:rFonts w:cs="Times New Roman"/>
                <w:color w:val="000000"/>
                <w:sz w:val="24"/>
                <w:szCs w:val="24"/>
                <w:lang w:val="en-GB"/>
              </w:rPr>
              <w:t>tennis</w:t>
            </w:r>
            <w:r w:rsidRPr="003F1B98">
              <w:rPr>
                <w:rFonts w:cs="Times New Roman"/>
                <w:b/>
                <w:color w:val="000000"/>
                <w:sz w:val="24"/>
                <w:szCs w:val="24"/>
                <w:lang w:val="en-GB"/>
              </w:rPr>
              <w:t xml:space="preserve"> </w:t>
            </w:r>
            <w:r w:rsidRPr="003F1B98">
              <w:rPr>
                <w:rFonts w:cs="Times New Roman"/>
                <w:color w:val="000000"/>
                <w:sz w:val="24"/>
                <w:szCs w:val="24"/>
                <w:lang w:val="en-GB"/>
              </w:rPr>
              <w:t>tonight.</w:t>
            </w:r>
          </w:p>
        </w:tc>
      </w:tr>
      <w:tr w:rsidR="00F04DC2" w:rsidRPr="00334EE2" w:rsidTr="008E1C09">
        <w:trPr>
          <w:cantSplit/>
          <w:trHeight w:val="257"/>
        </w:trPr>
        <w:tc>
          <w:tcPr>
            <w:tcW w:w="2482" w:type="dxa"/>
            <w:vMerge/>
            <w:tcBorders>
              <w:right w:val="nil"/>
            </w:tcBorders>
            <w:shd w:val="pct5" w:color="000000" w:fill="FFFFFF"/>
          </w:tcPr>
          <w:p w:rsidR="00F04DC2" w:rsidRPr="003F1B98" w:rsidRDefault="00F04DC2" w:rsidP="00567910">
            <w:pPr>
              <w:keepNext/>
              <w:keepLines/>
              <w:rPr>
                <w:rFonts w:cs="Times New Roman"/>
                <w:color w:val="000000"/>
                <w:sz w:val="24"/>
                <w:szCs w:val="24"/>
                <w:lang w:val="en-GB"/>
              </w:rPr>
            </w:pPr>
          </w:p>
        </w:tc>
        <w:tc>
          <w:tcPr>
            <w:tcW w:w="2552" w:type="dxa"/>
            <w:tcBorders>
              <w:top w:val="single" w:sz="4" w:space="0" w:color="auto"/>
              <w:left w:val="dashSmallGap" w:sz="4" w:space="0" w:color="auto"/>
              <w:bottom w:val="nil"/>
              <w:right w:val="nil"/>
            </w:tcBorders>
          </w:tcPr>
          <w:p w:rsidR="00F04DC2" w:rsidRPr="003F1B98" w:rsidRDefault="00F04DC2" w:rsidP="00567910">
            <w:pPr>
              <w:keepNext/>
              <w:keepLines/>
              <w:rPr>
                <w:rFonts w:cs="Times New Roman"/>
                <w:color w:val="000000"/>
                <w:sz w:val="24"/>
                <w:szCs w:val="24"/>
                <w:lang w:val="en-GB"/>
              </w:rPr>
            </w:pPr>
            <w:r w:rsidRPr="003F1B98">
              <w:rPr>
                <w:rFonts w:cs="Times New Roman"/>
                <w:color w:val="000000"/>
                <w:sz w:val="24"/>
                <w:szCs w:val="24"/>
                <w:lang w:val="en-GB"/>
              </w:rPr>
              <w:t>expressing intention</w:t>
            </w:r>
          </w:p>
        </w:tc>
        <w:tc>
          <w:tcPr>
            <w:tcW w:w="3544" w:type="dxa"/>
            <w:tcBorders>
              <w:top w:val="single" w:sz="4" w:space="0" w:color="auto"/>
              <w:left w:val="nil"/>
              <w:bottom w:val="nil"/>
            </w:tcBorders>
          </w:tcPr>
          <w:p w:rsidR="00F04DC2" w:rsidRPr="003F1B98" w:rsidRDefault="00F04DC2" w:rsidP="00567910">
            <w:pPr>
              <w:keepNext/>
              <w:keepLines/>
              <w:rPr>
                <w:rFonts w:cs="Times New Roman"/>
                <w:color w:val="000000"/>
                <w:sz w:val="24"/>
                <w:szCs w:val="24"/>
                <w:lang w:val="en-GB"/>
              </w:rPr>
            </w:pPr>
            <w:r w:rsidRPr="003F1B98">
              <w:rPr>
                <w:rFonts w:cs="Times New Roman"/>
                <w:color w:val="000000"/>
                <w:sz w:val="24"/>
                <w:szCs w:val="24"/>
                <w:lang w:val="en-GB"/>
              </w:rPr>
              <w:t>I’</w:t>
            </w:r>
            <w:r w:rsidRPr="003F1B98">
              <w:rPr>
                <w:rFonts w:cs="Times New Roman"/>
                <w:b/>
                <w:color w:val="000000"/>
                <w:sz w:val="24"/>
                <w:szCs w:val="24"/>
                <w:lang w:val="en-GB"/>
              </w:rPr>
              <w:t>m going to use</w:t>
            </w:r>
            <w:r w:rsidRPr="003F1B98">
              <w:rPr>
                <w:rFonts w:cs="Times New Roman"/>
                <w:color w:val="000000"/>
                <w:sz w:val="24"/>
                <w:szCs w:val="24"/>
                <w:lang w:val="en-GB"/>
              </w:rPr>
              <w:t xml:space="preserve"> my new racket.</w:t>
            </w:r>
          </w:p>
        </w:tc>
      </w:tr>
      <w:tr w:rsidR="00F04DC2" w:rsidRPr="00334EE2" w:rsidTr="008E1C09">
        <w:trPr>
          <w:cantSplit/>
          <w:trHeight w:val="257"/>
        </w:trPr>
        <w:tc>
          <w:tcPr>
            <w:tcW w:w="2482" w:type="dxa"/>
            <w:vMerge/>
            <w:tcBorders>
              <w:right w:val="nil"/>
            </w:tcBorders>
            <w:shd w:val="pct5" w:color="000000" w:fill="FFFFFF"/>
          </w:tcPr>
          <w:p w:rsidR="00F04DC2" w:rsidRPr="003F1B98" w:rsidRDefault="00F04DC2" w:rsidP="00567910">
            <w:pPr>
              <w:keepNext/>
              <w:keepLines/>
              <w:rPr>
                <w:rFonts w:cs="Times New Roman"/>
                <w:color w:val="000000"/>
                <w:sz w:val="24"/>
                <w:szCs w:val="24"/>
                <w:lang w:val="en-GB"/>
              </w:rPr>
            </w:pPr>
          </w:p>
        </w:tc>
        <w:tc>
          <w:tcPr>
            <w:tcW w:w="2552" w:type="dxa"/>
            <w:tcBorders>
              <w:top w:val="single" w:sz="4" w:space="0" w:color="auto"/>
              <w:left w:val="dashSmallGap" w:sz="4" w:space="0" w:color="auto"/>
              <w:bottom w:val="nil"/>
              <w:right w:val="nil"/>
            </w:tcBorders>
          </w:tcPr>
          <w:p w:rsidR="00F04DC2" w:rsidRPr="003F1B98" w:rsidRDefault="00F04DC2" w:rsidP="00567910">
            <w:pPr>
              <w:keepNext/>
              <w:keepLines/>
              <w:rPr>
                <w:rFonts w:cs="Times New Roman"/>
                <w:color w:val="000000"/>
                <w:sz w:val="24"/>
                <w:szCs w:val="24"/>
                <w:lang w:val="en-GB"/>
              </w:rPr>
            </w:pPr>
            <w:r w:rsidRPr="003F1B98">
              <w:rPr>
                <w:rFonts w:cs="Times New Roman"/>
                <w:color w:val="000000"/>
                <w:sz w:val="24"/>
                <w:szCs w:val="24"/>
                <w:lang w:val="en-GB"/>
              </w:rPr>
              <w:t>making a prediction</w:t>
            </w:r>
          </w:p>
        </w:tc>
        <w:tc>
          <w:tcPr>
            <w:tcW w:w="3544" w:type="dxa"/>
            <w:tcBorders>
              <w:top w:val="single" w:sz="4" w:space="0" w:color="auto"/>
              <w:left w:val="nil"/>
              <w:bottom w:val="nil"/>
            </w:tcBorders>
          </w:tcPr>
          <w:p w:rsidR="00F04DC2" w:rsidRPr="003F1B98" w:rsidRDefault="00F04DC2" w:rsidP="00567910">
            <w:pPr>
              <w:keepNext/>
              <w:keepLines/>
              <w:rPr>
                <w:rFonts w:cs="Times New Roman"/>
                <w:color w:val="000000"/>
                <w:sz w:val="24"/>
                <w:szCs w:val="24"/>
                <w:lang w:val="en-GB"/>
              </w:rPr>
            </w:pPr>
            <w:r w:rsidRPr="003F1B98">
              <w:rPr>
                <w:rFonts w:cs="Times New Roman"/>
                <w:color w:val="000000"/>
                <w:sz w:val="24"/>
                <w:szCs w:val="24"/>
                <w:lang w:val="en-GB"/>
              </w:rPr>
              <w:t>I’</w:t>
            </w:r>
            <w:r w:rsidRPr="003F1B98">
              <w:rPr>
                <w:rFonts w:cs="Times New Roman"/>
                <w:b/>
                <w:color w:val="000000"/>
                <w:sz w:val="24"/>
                <w:szCs w:val="24"/>
                <w:lang w:val="en-GB"/>
              </w:rPr>
              <w:t>ll</w:t>
            </w:r>
            <w:r w:rsidRPr="003F1B98">
              <w:rPr>
                <w:rFonts w:cs="Times New Roman"/>
                <w:color w:val="000000"/>
                <w:sz w:val="24"/>
                <w:szCs w:val="24"/>
                <w:lang w:val="en-GB"/>
              </w:rPr>
              <w:t xml:space="preserve"> probably </w:t>
            </w:r>
            <w:r w:rsidRPr="003F1B98">
              <w:rPr>
                <w:rFonts w:cs="Times New Roman"/>
                <w:b/>
                <w:color w:val="000000"/>
                <w:sz w:val="24"/>
                <w:szCs w:val="24"/>
                <w:lang w:val="en-GB"/>
              </w:rPr>
              <w:t>be</w:t>
            </w:r>
            <w:r w:rsidRPr="003F1B98">
              <w:rPr>
                <w:rFonts w:cs="Times New Roman"/>
                <w:color w:val="000000"/>
                <w:sz w:val="24"/>
                <w:szCs w:val="24"/>
                <w:lang w:val="en-GB"/>
              </w:rPr>
              <w:t xml:space="preserve"> back by six.</w:t>
            </w:r>
          </w:p>
        </w:tc>
      </w:tr>
      <w:tr w:rsidR="00F04DC2" w:rsidRPr="003F1B98" w:rsidTr="008E1C09">
        <w:trPr>
          <w:cantSplit/>
        </w:trPr>
        <w:tc>
          <w:tcPr>
            <w:tcW w:w="2482" w:type="dxa"/>
            <w:vMerge w:val="restart"/>
            <w:tcBorders>
              <w:right w:val="nil"/>
            </w:tcBorders>
            <w:shd w:val="pct5" w:color="000000" w:fill="FFFFFF"/>
            <w:vAlign w:val="center"/>
          </w:tcPr>
          <w:p w:rsidR="00F04DC2" w:rsidRPr="003F1B98" w:rsidRDefault="00F04DC2" w:rsidP="00567910">
            <w:pPr>
              <w:keepNext/>
              <w:keepLines/>
              <w:rPr>
                <w:rFonts w:cs="Times New Roman"/>
                <w:color w:val="000000"/>
                <w:sz w:val="24"/>
                <w:szCs w:val="24"/>
                <w:lang w:val="en-GB"/>
              </w:rPr>
            </w:pPr>
            <w:r w:rsidRPr="003F1B98">
              <w:rPr>
                <w:rFonts w:cs="Times New Roman"/>
                <w:color w:val="000000"/>
                <w:sz w:val="24"/>
                <w:szCs w:val="24"/>
                <w:lang w:val="en-GB"/>
              </w:rPr>
              <w:t>process</w:t>
            </w:r>
          </w:p>
        </w:tc>
        <w:tc>
          <w:tcPr>
            <w:tcW w:w="2552" w:type="dxa"/>
            <w:tcBorders>
              <w:top w:val="single" w:sz="4" w:space="0" w:color="auto"/>
              <w:left w:val="dashSmallGap" w:sz="4" w:space="0" w:color="auto"/>
              <w:bottom w:val="nil"/>
              <w:right w:val="nil"/>
            </w:tcBorders>
          </w:tcPr>
          <w:p w:rsidR="00F04DC2" w:rsidRPr="003F1B98" w:rsidRDefault="00F04DC2" w:rsidP="00567910">
            <w:pPr>
              <w:keepNext/>
              <w:keepLines/>
              <w:rPr>
                <w:rFonts w:cs="Times New Roman"/>
                <w:color w:val="000000"/>
                <w:sz w:val="24"/>
                <w:szCs w:val="24"/>
                <w:lang w:val="en-GB"/>
              </w:rPr>
            </w:pPr>
            <w:r w:rsidRPr="003F1B98">
              <w:rPr>
                <w:rFonts w:cs="Times New Roman"/>
                <w:color w:val="000000"/>
                <w:sz w:val="24"/>
                <w:szCs w:val="24"/>
                <w:lang w:val="en-GB"/>
              </w:rPr>
              <w:t>passive</w:t>
            </w:r>
          </w:p>
        </w:tc>
        <w:tc>
          <w:tcPr>
            <w:tcW w:w="3544" w:type="dxa"/>
            <w:tcBorders>
              <w:top w:val="single" w:sz="4" w:space="0" w:color="auto"/>
              <w:left w:val="nil"/>
              <w:bottom w:val="nil"/>
            </w:tcBorders>
          </w:tcPr>
          <w:p w:rsidR="00F04DC2" w:rsidRPr="003F1B98" w:rsidRDefault="00F04DC2" w:rsidP="00567910">
            <w:pPr>
              <w:keepNext/>
              <w:keepLines/>
              <w:rPr>
                <w:rFonts w:cs="Times New Roman"/>
                <w:b/>
                <w:color w:val="000000"/>
                <w:sz w:val="24"/>
                <w:szCs w:val="24"/>
                <w:lang w:val="en-GB"/>
              </w:rPr>
            </w:pPr>
            <w:r w:rsidRPr="003F1B98">
              <w:rPr>
                <w:rFonts w:cs="Times New Roman"/>
                <w:b/>
                <w:color w:val="000000"/>
                <w:sz w:val="24"/>
                <w:szCs w:val="24"/>
                <w:lang w:val="en-GB"/>
              </w:rPr>
              <w:t>We were beaten 3-0.</w:t>
            </w:r>
          </w:p>
        </w:tc>
      </w:tr>
      <w:tr w:rsidR="00F04DC2" w:rsidRPr="00334EE2" w:rsidTr="008E1C09">
        <w:trPr>
          <w:cantSplit/>
        </w:trPr>
        <w:tc>
          <w:tcPr>
            <w:tcW w:w="2482" w:type="dxa"/>
            <w:vMerge/>
            <w:tcBorders>
              <w:right w:val="nil"/>
            </w:tcBorders>
            <w:shd w:val="pct5" w:color="000000" w:fill="FFFFFF"/>
          </w:tcPr>
          <w:p w:rsidR="00F04DC2" w:rsidRPr="003F1B98" w:rsidRDefault="00F04DC2" w:rsidP="00567910">
            <w:pPr>
              <w:keepNext/>
              <w:keepLines/>
              <w:rPr>
                <w:rFonts w:cs="Times New Roman"/>
                <w:color w:val="000000"/>
                <w:sz w:val="24"/>
                <w:szCs w:val="24"/>
                <w:lang w:val="en-GB"/>
              </w:rPr>
            </w:pPr>
          </w:p>
        </w:tc>
        <w:tc>
          <w:tcPr>
            <w:tcW w:w="2552" w:type="dxa"/>
            <w:tcBorders>
              <w:top w:val="nil"/>
              <w:left w:val="dashSmallGap" w:sz="4" w:space="0" w:color="auto"/>
              <w:bottom w:val="single" w:sz="4" w:space="0" w:color="auto"/>
              <w:right w:val="nil"/>
            </w:tcBorders>
          </w:tcPr>
          <w:p w:rsidR="00F04DC2" w:rsidRPr="003F1B98" w:rsidRDefault="00F04DC2" w:rsidP="00567910">
            <w:pPr>
              <w:keepNext/>
              <w:keepLines/>
              <w:rPr>
                <w:rFonts w:cs="Times New Roman"/>
                <w:color w:val="000000"/>
                <w:sz w:val="24"/>
                <w:szCs w:val="24"/>
                <w:lang w:val="en-GB"/>
              </w:rPr>
            </w:pPr>
            <w:r w:rsidRPr="003F1B98">
              <w:rPr>
                <w:rFonts w:cs="Times New Roman"/>
                <w:color w:val="000000"/>
                <w:sz w:val="24"/>
                <w:szCs w:val="24"/>
                <w:lang w:val="en-GB"/>
              </w:rPr>
              <w:t>indirect speech</w:t>
            </w:r>
          </w:p>
        </w:tc>
        <w:tc>
          <w:tcPr>
            <w:tcW w:w="3544" w:type="dxa"/>
            <w:tcBorders>
              <w:top w:val="nil"/>
              <w:left w:val="nil"/>
              <w:bottom w:val="single" w:sz="4" w:space="0" w:color="auto"/>
            </w:tcBorders>
          </w:tcPr>
          <w:p w:rsidR="00F04DC2" w:rsidRPr="003F1B98" w:rsidRDefault="00F04DC2" w:rsidP="00567910">
            <w:pPr>
              <w:keepNext/>
              <w:keepLines/>
              <w:rPr>
                <w:rFonts w:cs="Times New Roman"/>
                <w:b/>
                <w:color w:val="000000"/>
                <w:sz w:val="24"/>
                <w:szCs w:val="24"/>
                <w:lang w:val="en-GB"/>
              </w:rPr>
            </w:pPr>
            <w:r w:rsidRPr="003F1B98">
              <w:rPr>
                <w:rFonts w:cs="Times New Roman"/>
                <w:b/>
                <w:color w:val="000000"/>
                <w:sz w:val="24"/>
                <w:szCs w:val="24"/>
                <w:lang w:val="en-GB"/>
              </w:rPr>
              <w:t xml:space="preserve">He said he was </w:t>
            </w:r>
            <w:r w:rsidRPr="003F1B98">
              <w:rPr>
                <w:rFonts w:cs="Times New Roman"/>
                <w:color w:val="000000"/>
                <w:sz w:val="24"/>
                <w:szCs w:val="24"/>
                <w:lang w:val="en-GB"/>
              </w:rPr>
              <w:t>ill</w:t>
            </w:r>
            <w:r w:rsidRPr="003F1B98">
              <w:rPr>
                <w:rFonts w:cs="Times New Roman"/>
                <w:b/>
                <w:color w:val="000000"/>
                <w:sz w:val="24"/>
                <w:szCs w:val="24"/>
                <w:lang w:val="en-GB"/>
              </w:rPr>
              <w:t>.</w:t>
            </w:r>
          </w:p>
        </w:tc>
      </w:tr>
      <w:tr w:rsidR="00F04DC2" w:rsidRPr="003F1B98" w:rsidTr="008E1C09">
        <w:trPr>
          <w:cantSplit/>
        </w:trPr>
        <w:tc>
          <w:tcPr>
            <w:tcW w:w="2482" w:type="dxa"/>
            <w:tcBorders>
              <w:right w:val="nil"/>
            </w:tcBorders>
            <w:shd w:val="pct5" w:color="000000" w:fill="FFFFFF"/>
          </w:tcPr>
          <w:p w:rsidR="00F04DC2" w:rsidRPr="003F1B98" w:rsidRDefault="00F04DC2" w:rsidP="00567910">
            <w:pPr>
              <w:keepNext/>
              <w:keepLines/>
              <w:rPr>
                <w:rFonts w:cs="Times New Roman"/>
                <w:color w:val="000000"/>
                <w:sz w:val="24"/>
                <w:szCs w:val="24"/>
                <w:lang w:val="en-GB"/>
              </w:rPr>
            </w:pPr>
            <w:r w:rsidRPr="003F1B98">
              <w:rPr>
                <w:rFonts w:cs="Times New Roman"/>
                <w:color w:val="000000"/>
                <w:sz w:val="24"/>
                <w:szCs w:val="24"/>
                <w:lang w:val="en-GB"/>
              </w:rPr>
              <w:t>communicative function</w:t>
            </w:r>
          </w:p>
        </w:tc>
        <w:tc>
          <w:tcPr>
            <w:tcW w:w="2552" w:type="dxa"/>
            <w:tcBorders>
              <w:top w:val="nil"/>
              <w:left w:val="dashSmallGap" w:sz="4" w:space="0" w:color="auto"/>
              <w:bottom w:val="nil"/>
              <w:right w:val="nil"/>
            </w:tcBorders>
          </w:tcPr>
          <w:p w:rsidR="00F04DC2" w:rsidRPr="003F1B98" w:rsidRDefault="00F04DC2" w:rsidP="00567910">
            <w:pPr>
              <w:keepNext/>
              <w:keepLines/>
              <w:rPr>
                <w:rFonts w:cs="Times New Roman"/>
                <w:color w:val="000000"/>
                <w:sz w:val="24"/>
                <w:szCs w:val="24"/>
                <w:lang w:val="en-GB"/>
              </w:rPr>
            </w:pPr>
            <w:r w:rsidRPr="003F1B98">
              <w:rPr>
                <w:rFonts w:cs="Times New Roman"/>
                <w:color w:val="000000"/>
                <w:sz w:val="24"/>
                <w:szCs w:val="24"/>
                <w:lang w:val="en-GB"/>
              </w:rPr>
              <w:t>likes - dislikes</w:t>
            </w:r>
          </w:p>
        </w:tc>
        <w:tc>
          <w:tcPr>
            <w:tcW w:w="3544" w:type="dxa"/>
            <w:tcBorders>
              <w:top w:val="nil"/>
              <w:left w:val="nil"/>
              <w:bottom w:val="nil"/>
            </w:tcBorders>
          </w:tcPr>
          <w:p w:rsidR="00F04DC2" w:rsidRPr="003F1B98" w:rsidRDefault="00F04DC2" w:rsidP="00567910">
            <w:pPr>
              <w:keepNext/>
              <w:keepLines/>
              <w:rPr>
                <w:rFonts w:cs="Times New Roman"/>
                <w:color w:val="000000"/>
                <w:sz w:val="24"/>
                <w:szCs w:val="24"/>
                <w:lang w:val="en-GB"/>
              </w:rPr>
            </w:pPr>
            <w:r w:rsidRPr="003F1B98">
              <w:rPr>
                <w:rFonts w:cs="Times New Roman"/>
                <w:color w:val="000000"/>
                <w:sz w:val="24"/>
                <w:szCs w:val="24"/>
                <w:lang w:val="en-GB"/>
              </w:rPr>
              <w:t xml:space="preserve">I </w:t>
            </w:r>
            <w:r w:rsidRPr="003F1B98">
              <w:rPr>
                <w:rFonts w:cs="Times New Roman"/>
                <w:b/>
                <w:color w:val="000000"/>
                <w:sz w:val="24"/>
                <w:szCs w:val="24"/>
                <w:lang w:val="en-GB"/>
              </w:rPr>
              <w:t>like</w:t>
            </w:r>
            <w:r w:rsidRPr="003F1B98">
              <w:rPr>
                <w:rFonts w:cs="Times New Roman"/>
                <w:color w:val="000000"/>
                <w:sz w:val="24"/>
                <w:szCs w:val="24"/>
                <w:lang w:val="en-GB"/>
              </w:rPr>
              <w:t xml:space="preserve"> swimm</w:t>
            </w:r>
            <w:r w:rsidRPr="003F1B98">
              <w:rPr>
                <w:rFonts w:cs="Times New Roman"/>
                <w:b/>
                <w:color w:val="000000"/>
                <w:sz w:val="24"/>
                <w:szCs w:val="24"/>
                <w:lang w:val="en-GB"/>
              </w:rPr>
              <w:t>ing</w:t>
            </w:r>
            <w:r w:rsidRPr="003F1B98">
              <w:rPr>
                <w:rFonts w:cs="Times New Roman"/>
                <w:color w:val="000000"/>
                <w:sz w:val="24"/>
                <w:szCs w:val="24"/>
                <w:lang w:val="en-GB"/>
              </w:rPr>
              <w:t xml:space="preserve"> </w:t>
            </w:r>
          </w:p>
        </w:tc>
      </w:tr>
      <w:tr w:rsidR="00F04DC2" w:rsidRPr="003F1B98" w:rsidTr="008E1C09">
        <w:trPr>
          <w:cantSplit/>
        </w:trPr>
        <w:tc>
          <w:tcPr>
            <w:tcW w:w="2482" w:type="dxa"/>
            <w:tcBorders>
              <w:right w:val="nil"/>
            </w:tcBorders>
            <w:shd w:val="pct5" w:color="000000" w:fill="FFFFFF"/>
          </w:tcPr>
          <w:p w:rsidR="00F04DC2" w:rsidRPr="003F1B98" w:rsidRDefault="00F04DC2" w:rsidP="00567910">
            <w:pPr>
              <w:keepNext/>
              <w:keepLines/>
              <w:rPr>
                <w:rFonts w:cs="Times New Roman"/>
                <w:color w:val="000000"/>
                <w:sz w:val="24"/>
                <w:szCs w:val="24"/>
                <w:lang w:val="en-GB"/>
              </w:rPr>
            </w:pPr>
            <w:r w:rsidRPr="003F1B98">
              <w:rPr>
                <w:rFonts w:cs="Times New Roman"/>
                <w:color w:val="000000"/>
                <w:sz w:val="24"/>
                <w:szCs w:val="24"/>
                <w:lang w:val="en-GB"/>
              </w:rPr>
              <w:t>pattern (syntax)</w:t>
            </w:r>
          </w:p>
        </w:tc>
        <w:tc>
          <w:tcPr>
            <w:tcW w:w="2552" w:type="dxa"/>
            <w:tcBorders>
              <w:top w:val="single" w:sz="4" w:space="0" w:color="auto"/>
              <w:left w:val="dashSmallGap" w:sz="4" w:space="0" w:color="auto"/>
              <w:bottom w:val="nil"/>
              <w:right w:val="nil"/>
            </w:tcBorders>
          </w:tcPr>
          <w:p w:rsidR="00F04DC2" w:rsidRPr="003F1B98" w:rsidRDefault="00F04DC2" w:rsidP="00567910">
            <w:pPr>
              <w:keepNext/>
              <w:keepLines/>
              <w:rPr>
                <w:rFonts w:cs="Times New Roman"/>
                <w:color w:val="000000"/>
                <w:sz w:val="24"/>
                <w:szCs w:val="24"/>
                <w:lang w:val="en-GB"/>
              </w:rPr>
            </w:pPr>
            <w:r w:rsidRPr="003F1B98">
              <w:rPr>
                <w:rFonts w:cs="Times New Roman"/>
                <w:color w:val="000000"/>
                <w:sz w:val="24"/>
                <w:szCs w:val="24"/>
                <w:lang w:val="en-GB"/>
              </w:rPr>
              <w:t>question form</w:t>
            </w:r>
          </w:p>
        </w:tc>
        <w:tc>
          <w:tcPr>
            <w:tcW w:w="3544" w:type="dxa"/>
            <w:tcBorders>
              <w:top w:val="single" w:sz="4" w:space="0" w:color="auto"/>
              <w:left w:val="nil"/>
              <w:bottom w:val="nil"/>
            </w:tcBorders>
          </w:tcPr>
          <w:p w:rsidR="00F04DC2" w:rsidRPr="003F1B98" w:rsidRDefault="00F04DC2" w:rsidP="00567910">
            <w:pPr>
              <w:keepNext/>
              <w:keepLines/>
              <w:rPr>
                <w:rFonts w:cs="Times New Roman"/>
                <w:color w:val="000000"/>
                <w:sz w:val="24"/>
                <w:szCs w:val="24"/>
                <w:lang w:val="en-GB"/>
              </w:rPr>
            </w:pPr>
            <w:r w:rsidRPr="003F1B98">
              <w:rPr>
                <w:rFonts w:cs="Times New Roman"/>
                <w:color w:val="000000"/>
                <w:sz w:val="24"/>
                <w:szCs w:val="24"/>
                <w:lang w:val="en-GB"/>
              </w:rPr>
              <w:t xml:space="preserve">What </w:t>
            </w:r>
            <w:r w:rsidRPr="003F1B98">
              <w:rPr>
                <w:rFonts w:cs="Times New Roman"/>
                <w:b/>
                <w:color w:val="000000"/>
                <w:sz w:val="24"/>
                <w:szCs w:val="24"/>
                <w:lang w:val="en-GB"/>
              </w:rPr>
              <w:t>did</w:t>
            </w:r>
            <w:r w:rsidRPr="003F1B98">
              <w:rPr>
                <w:rFonts w:cs="Times New Roman"/>
                <w:color w:val="000000"/>
                <w:sz w:val="24"/>
                <w:szCs w:val="24"/>
                <w:lang w:val="en-GB"/>
              </w:rPr>
              <w:t xml:space="preserve"> he </w:t>
            </w:r>
            <w:r w:rsidRPr="003F1B98">
              <w:rPr>
                <w:rFonts w:cs="Times New Roman"/>
                <w:b/>
                <w:color w:val="000000"/>
                <w:sz w:val="24"/>
                <w:szCs w:val="24"/>
                <w:lang w:val="en-GB"/>
              </w:rPr>
              <w:t>say</w:t>
            </w:r>
            <w:r w:rsidRPr="003F1B98">
              <w:rPr>
                <w:rFonts w:cs="Times New Roman"/>
                <w:color w:val="000000"/>
                <w:sz w:val="24"/>
                <w:szCs w:val="24"/>
                <w:lang w:val="en-GB"/>
              </w:rPr>
              <w:t>?</w:t>
            </w:r>
          </w:p>
        </w:tc>
      </w:tr>
      <w:tr w:rsidR="00F04DC2" w:rsidRPr="00334EE2" w:rsidTr="008E1C09">
        <w:trPr>
          <w:cantSplit/>
          <w:trHeight w:val="273"/>
        </w:trPr>
        <w:tc>
          <w:tcPr>
            <w:tcW w:w="2482" w:type="dxa"/>
            <w:vMerge w:val="restart"/>
            <w:tcBorders>
              <w:bottom w:val="nil"/>
              <w:right w:val="nil"/>
            </w:tcBorders>
            <w:shd w:val="pct5" w:color="000000" w:fill="FFFFFF"/>
            <w:vAlign w:val="center"/>
          </w:tcPr>
          <w:p w:rsidR="00F04DC2" w:rsidRPr="003F1B98" w:rsidRDefault="00F04DC2" w:rsidP="00567910">
            <w:pPr>
              <w:keepNext/>
              <w:keepLines/>
              <w:rPr>
                <w:rFonts w:cs="Times New Roman"/>
                <w:color w:val="000000"/>
                <w:sz w:val="24"/>
                <w:szCs w:val="24"/>
                <w:lang w:val="en-GB"/>
              </w:rPr>
            </w:pPr>
            <w:r w:rsidRPr="003F1B98">
              <w:rPr>
                <w:rFonts w:cs="Times New Roman"/>
                <w:color w:val="000000"/>
                <w:sz w:val="24"/>
                <w:szCs w:val="24"/>
                <w:lang w:val="en-GB"/>
              </w:rPr>
              <w:t>form (morphology)</w:t>
            </w:r>
          </w:p>
        </w:tc>
        <w:tc>
          <w:tcPr>
            <w:tcW w:w="2552" w:type="dxa"/>
            <w:tcBorders>
              <w:top w:val="single" w:sz="4" w:space="0" w:color="auto"/>
              <w:left w:val="dashSmallGap" w:sz="4" w:space="0" w:color="auto"/>
              <w:right w:val="nil"/>
            </w:tcBorders>
          </w:tcPr>
          <w:p w:rsidR="00F04DC2" w:rsidRPr="003F1B98" w:rsidRDefault="00F04DC2" w:rsidP="00567910">
            <w:pPr>
              <w:keepNext/>
              <w:keepLines/>
              <w:rPr>
                <w:rFonts w:cs="Times New Roman"/>
                <w:color w:val="000000"/>
                <w:sz w:val="24"/>
                <w:szCs w:val="24"/>
                <w:lang w:val="en-GB"/>
              </w:rPr>
            </w:pPr>
            <w:r w:rsidRPr="003F1B98">
              <w:rPr>
                <w:rFonts w:cs="Times New Roman"/>
                <w:color w:val="000000"/>
                <w:sz w:val="24"/>
                <w:szCs w:val="24"/>
                <w:lang w:val="en-GB"/>
              </w:rPr>
              <w:t>irregular past tense</w:t>
            </w:r>
          </w:p>
        </w:tc>
        <w:tc>
          <w:tcPr>
            <w:tcW w:w="3544" w:type="dxa"/>
            <w:tcBorders>
              <w:top w:val="single" w:sz="4" w:space="0" w:color="auto"/>
              <w:left w:val="nil"/>
            </w:tcBorders>
          </w:tcPr>
          <w:p w:rsidR="00F04DC2" w:rsidRPr="003F1B98" w:rsidRDefault="00F04DC2" w:rsidP="00567910">
            <w:pPr>
              <w:keepNext/>
              <w:keepLines/>
              <w:rPr>
                <w:rFonts w:cs="Times New Roman"/>
                <w:b/>
                <w:color w:val="000000"/>
                <w:sz w:val="24"/>
                <w:szCs w:val="24"/>
                <w:lang w:val="en-GB"/>
              </w:rPr>
            </w:pPr>
            <w:r w:rsidRPr="003F1B98">
              <w:rPr>
                <w:rFonts w:cs="Times New Roman"/>
                <w:b/>
                <w:color w:val="000000"/>
                <w:sz w:val="24"/>
                <w:szCs w:val="24"/>
                <w:lang w:val="en-GB"/>
              </w:rPr>
              <w:t>was, had, went, saw, gave</w:t>
            </w:r>
          </w:p>
        </w:tc>
      </w:tr>
      <w:tr w:rsidR="00F04DC2" w:rsidRPr="003F1B98" w:rsidTr="008E1C09">
        <w:trPr>
          <w:cantSplit/>
        </w:trPr>
        <w:tc>
          <w:tcPr>
            <w:tcW w:w="2482" w:type="dxa"/>
            <w:vMerge/>
            <w:tcBorders>
              <w:right w:val="nil"/>
            </w:tcBorders>
            <w:shd w:val="pct5" w:color="000000" w:fill="FFFFFF"/>
          </w:tcPr>
          <w:p w:rsidR="00F04DC2" w:rsidRPr="003F1B98" w:rsidRDefault="00F04DC2" w:rsidP="00567910">
            <w:pPr>
              <w:keepNext/>
              <w:keepLines/>
              <w:rPr>
                <w:rFonts w:cs="Times New Roman"/>
                <w:color w:val="000000"/>
                <w:sz w:val="24"/>
                <w:szCs w:val="24"/>
                <w:lang w:val="en-GB"/>
              </w:rPr>
            </w:pPr>
          </w:p>
        </w:tc>
        <w:tc>
          <w:tcPr>
            <w:tcW w:w="2552" w:type="dxa"/>
            <w:tcBorders>
              <w:top w:val="nil"/>
              <w:left w:val="dashSmallGap" w:sz="4" w:space="0" w:color="auto"/>
              <w:bottom w:val="single" w:sz="4" w:space="0" w:color="auto"/>
              <w:right w:val="nil"/>
            </w:tcBorders>
          </w:tcPr>
          <w:p w:rsidR="00F04DC2" w:rsidRPr="003F1B98" w:rsidRDefault="00F04DC2" w:rsidP="00567910">
            <w:pPr>
              <w:keepNext/>
              <w:keepLines/>
              <w:rPr>
                <w:rFonts w:cs="Times New Roman"/>
                <w:color w:val="000000"/>
                <w:sz w:val="24"/>
                <w:szCs w:val="24"/>
                <w:lang w:val="en-GB"/>
              </w:rPr>
            </w:pPr>
            <w:r w:rsidRPr="003F1B98">
              <w:rPr>
                <w:rFonts w:cs="Times New Roman"/>
                <w:color w:val="000000"/>
                <w:sz w:val="24"/>
                <w:szCs w:val="24"/>
                <w:lang w:val="en-GB"/>
              </w:rPr>
              <w:t>plural forms</w:t>
            </w:r>
          </w:p>
        </w:tc>
        <w:tc>
          <w:tcPr>
            <w:tcW w:w="3544" w:type="dxa"/>
            <w:tcBorders>
              <w:top w:val="nil"/>
              <w:left w:val="nil"/>
              <w:bottom w:val="single" w:sz="4" w:space="0" w:color="auto"/>
            </w:tcBorders>
          </w:tcPr>
          <w:p w:rsidR="00F04DC2" w:rsidRPr="003F1B98" w:rsidRDefault="00F04DC2" w:rsidP="00567910">
            <w:pPr>
              <w:keepNext/>
              <w:keepLines/>
              <w:rPr>
                <w:rFonts w:cs="Times New Roman"/>
                <w:b/>
                <w:color w:val="000000"/>
                <w:sz w:val="24"/>
                <w:szCs w:val="24"/>
                <w:lang w:val="en-GB"/>
              </w:rPr>
            </w:pPr>
            <w:r w:rsidRPr="003F1B98">
              <w:rPr>
                <w:rFonts w:cs="Times New Roman"/>
                <w:b/>
                <w:color w:val="000000"/>
                <w:sz w:val="24"/>
                <w:szCs w:val="24"/>
                <w:lang w:val="en-GB"/>
              </w:rPr>
              <w:t>boys, men, ladies, kisses</w:t>
            </w:r>
          </w:p>
        </w:tc>
      </w:tr>
    </w:tbl>
    <w:p w:rsidR="00F04DC2" w:rsidRPr="003F1B98" w:rsidRDefault="00F04DC2" w:rsidP="00901393">
      <w:pPr>
        <w:pStyle w:val="PS2Standard"/>
        <w:rPr>
          <w:rFonts w:asciiTheme="minorHAnsi" w:hAnsiTheme="minorHAnsi" w:cs="Times New Roman"/>
          <w:sz w:val="24"/>
          <w:szCs w:val="24"/>
          <w:lang w:val="en-GB"/>
        </w:rPr>
      </w:pPr>
    </w:p>
    <w:p w:rsidR="00F04DC2" w:rsidRPr="003F1B98" w:rsidRDefault="00F04DC2" w:rsidP="00901393">
      <w:pPr>
        <w:pStyle w:val="PS2Standard"/>
        <w:rPr>
          <w:rFonts w:asciiTheme="minorHAnsi" w:hAnsiTheme="minorHAnsi" w:cs="Times New Roman"/>
          <w:sz w:val="24"/>
          <w:szCs w:val="24"/>
          <w:lang w:val="en-GB"/>
        </w:rPr>
      </w:pPr>
    </w:p>
    <w:p w:rsidR="00F04DC2" w:rsidRPr="003F1B98" w:rsidRDefault="00F04DC2" w:rsidP="00901393">
      <w:pPr>
        <w:pStyle w:val="PS2Standard"/>
        <w:rPr>
          <w:rFonts w:asciiTheme="minorHAnsi" w:hAnsiTheme="minorHAnsi" w:cs="Times New Roman"/>
          <w:sz w:val="24"/>
          <w:szCs w:val="24"/>
          <w:lang w:val="en-GB"/>
        </w:rPr>
      </w:pPr>
    </w:p>
    <w:p w:rsidR="00C31608" w:rsidRPr="003F1B98" w:rsidRDefault="00C31608" w:rsidP="00901393">
      <w:pPr>
        <w:pStyle w:val="PS2Standard"/>
        <w:rPr>
          <w:rFonts w:asciiTheme="minorHAnsi" w:hAnsiTheme="minorHAnsi" w:cs="Times New Roman"/>
          <w:sz w:val="24"/>
          <w:szCs w:val="24"/>
          <w:lang w:val="en-GB"/>
        </w:rPr>
      </w:pPr>
    </w:p>
    <w:p w:rsidR="00C31608" w:rsidRPr="003F1B98" w:rsidRDefault="00C31608" w:rsidP="00901393">
      <w:pPr>
        <w:pStyle w:val="PS2Standard"/>
        <w:rPr>
          <w:rFonts w:asciiTheme="minorHAnsi" w:hAnsiTheme="minorHAnsi" w:cs="Times New Roman"/>
          <w:sz w:val="24"/>
          <w:szCs w:val="24"/>
          <w:lang w:val="en-GB"/>
        </w:rPr>
      </w:pPr>
    </w:p>
    <w:p w:rsidR="00C31608" w:rsidRPr="003F1B98" w:rsidRDefault="00C31608" w:rsidP="00901393">
      <w:pPr>
        <w:pStyle w:val="PS2Standard"/>
        <w:rPr>
          <w:rFonts w:asciiTheme="minorHAnsi" w:hAnsiTheme="minorHAnsi" w:cs="Times New Roman"/>
          <w:sz w:val="24"/>
          <w:szCs w:val="24"/>
          <w:lang w:val="en-GB"/>
        </w:rPr>
      </w:pPr>
    </w:p>
    <w:p w:rsidR="00C31608" w:rsidRPr="003F1B98" w:rsidRDefault="00C31608" w:rsidP="00901393">
      <w:pPr>
        <w:pStyle w:val="PS2Standard"/>
        <w:rPr>
          <w:rFonts w:asciiTheme="minorHAnsi" w:hAnsiTheme="minorHAnsi" w:cs="Times New Roman"/>
          <w:sz w:val="24"/>
          <w:szCs w:val="24"/>
          <w:lang w:val="en-GB"/>
        </w:rPr>
      </w:pPr>
    </w:p>
    <w:p w:rsidR="008E1C09" w:rsidRPr="003F1B98" w:rsidRDefault="008E1C09" w:rsidP="00901393">
      <w:pPr>
        <w:pStyle w:val="PS2Standard"/>
        <w:rPr>
          <w:rFonts w:asciiTheme="minorHAnsi" w:hAnsiTheme="minorHAnsi" w:cs="Times New Roman"/>
          <w:sz w:val="24"/>
          <w:szCs w:val="24"/>
          <w:lang w:val="en-GB"/>
        </w:rPr>
      </w:pPr>
    </w:p>
    <w:p w:rsidR="008E1C09" w:rsidRPr="003F1B98" w:rsidRDefault="008E1C09" w:rsidP="00901393">
      <w:pPr>
        <w:pStyle w:val="PS2Standard"/>
        <w:rPr>
          <w:rFonts w:asciiTheme="minorHAnsi" w:hAnsiTheme="minorHAnsi" w:cs="Times New Roman"/>
          <w:sz w:val="24"/>
          <w:szCs w:val="24"/>
          <w:lang w:val="en-GB"/>
        </w:rPr>
      </w:pPr>
    </w:p>
    <w:p w:rsidR="008E1C09" w:rsidRPr="003F1B98" w:rsidRDefault="008E1C09" w:rsidP="00901393">
      <w:pPr>
        <w:pStyle w:val="PS2Standard"/>
        <w:rPr>
          <w:rFonts w:asciiTheme="minorHAnsi" w:hAnsiTheme="minorHAnsi" w:cs="Times New Roman"/>
          <w:sz w:val="24"/>
          <w:szCs w:val="24"/>
          <w:lang w:val="en-GB"/>
        </w:rPr>
      </w:pPr>
    </w:p>
    <w:p w:rsidR="008E1C09" w:rsidRPr="003F1B98" w:rsidRDefault="008E1C09" w:rsidP="00901393">
      <w:pPr>
        <w:pStyle w:val="PS2Standard"/>
        <w:rPr>
          <w:rFonts w:asciiTheme="minorHAnsi" w:hAnsiTheme="minorHAnsi" w:cs="Times New Roman"/>
          <w:sz w:val="24"/>
          <w:szCs w:val="24"/>
          <w:lang w:val="en-GB"/>
        </w:rPr>
      </w:pPr>
    </w:p>
    <w:p w:rsidR="008E1C09" w:rsidRDefault="008E1C09" w:rsidP="00901393">
      <w:pPr>
        <w:pStyle w:val="PS2Standard"/>
        <w:rPr>
          <w:rFonts w:asciiTheme="minorHAnsi" w:hAnsiTheme="minorHAnsi" w:cs="Times New Roman"/>
          <w:sz w:val="24"/>
          <w:szCs w:val="24"/>
          <w:lang w:val="en-GB"/>
        </w:rPr>
      </w:pPr>
    </w:p>
    <w:p w:rsidR="009B1077" w:rsidRDefault="009B1077" w:rsidP="00901393">
      <w:pPr>
        <w:pStyle w:val="PS2Standard"/>
        <w:rPr>
          <w:rFonts w:asciiTheme="minorHAnsi" w:hAnsiTheme="minorHAnsi" w:cs="Times New Roman"/>
          <w:sz w:val="24"/>
          <w:szCs w:val="24"/>
          <w:lang w:val="en-GB"/>
        </w:rPr>
      </w:pPr>
    </w:p>
    <w:p w:rsidR="009B1077" w:rsidRPr="003F1B98" w:rsidRDefault="009B1077" w:rsidP="00901393">
      <w:pPr>
        <w:pStyle w:val="PS2Standard"/>
        <w:rPr>
          <w:rFonts w:asciiTheme="minorHAnsi" w:hAnsiTheme="minorHAnsi" w:cs="Times New Roman"/>
          <w:sz w:val="24"/>
          <w:szCs w:val="24"/>
          <w:lang w:val="en-GB"/>
        </w:rPr>
      </w:pPr>
    </w:p>
    <w:p w:rsidR="00A67D9A" w:rsidRDefault="00A67D9A">
      <w:pPr>
        <w:rPr>
          <w:rFonts w:cs="Times New Roman"/>
          <w:color w:val="000000"/>
          <w:sz w:val="24"/>
          <w:szCs w:val="24"/>
          <w:lang w:val="en-GB" w:eastAsia="de-DE"/>
        </w:rPr>
      </w:pPr>
    </w:p>
    <w:p w:rsidR="008E1C09" w:rsidRPr="003F1B98" w:rsidRDefault="008E1C09" w:rsidP="00D41C4E">
      <w:pPr>
        <w:pStyle w:val="Heading3"/>
        <w:rPr>
          <w:lang w:val="en-GB"/>
        </w:rPr>
      </w:pPr>
      <w:r w:rsidRPr="003F1B98">
        <w:rPr>
          <w:lang w:val="en-GB"/>
        </w:rPr>
        <w:t>3.3 Notional Grammar</w:t>
      </w:r>
    </w:p>
    <w:p w:rsidR="008E1C09" w:rsidRPr="003F1B98" w:rsidRDefault="008E1C09" w:rsidP="00AF52BB">
      <w:pPr>
        <w:pStyle w:val="StandardoE"/>
        <w:spacing w:line="240" w:lineRule="auto"/>
        <w:rPr>
          <w:rFonts w:asciiTheme="minorHAnsi" w:hAnsiTheme="minorHAnsi" w:cs="Times New Roman"/>
          <w:color w:val="000000"/>
          <w:sz w:val="24"/>
          <w:szCs w:val="24"/>
          <w:lang w:val="en-GB"/>
        </w:rPr>
      </w:pPr>
    </w:p>
    <w:p w:rsidR="00901393" w:rsidRDefault="00F04DC2" w:rsidP="00AF52BB">
      <w:pPr>
        <w:pStyle w:val="StandardoE"/>
        <w:spacing w:line="240" w:lineRule="auto"/>
        <w:rPr>
          <w:rFonts w:asciiTheme="minorHAnsi" w:hAnsiTheme="minorHAnsi" w:cs="Times New Roman"/>
          <w:color w:val="000000"/>
          <w:sz w:val="24"/>
          <w:szCs w:val="24"/>
          <w:lang w:val="en-GB"/>
        </w:rPr>
      </w:pPr>
      <w:r w:rsidRPr="003F1B98">
        <w:rPr>
          <w:rFonts w:asciiTheme="minorHAnsi" w:hAnsiTheme="minorHAnsi" w:cs="Times New Roman"/>
          <w:color w:val="000000"/>
          <w:sz w:val="24"/>
          <w:szCs w:val="24"/>
          <w:lang w:val="en-GB"/>
        </w:rPr>
        <w:t xml:space="preserve">It emerges from the </w:t>
      </w:r>
      <w:r w:rsidRPr="003F1B98">
        <w:rPr>
          <w:rFonts w:asciiTheme="minorHAnsi" w:hAnsiTheme="minorHAnsi" w:cs="Times New Roman"/>
          <w:i/>
          <w:color w:val="000000"/>
          <w:sz w:val="24"/>
          <w:szCs w:val="24"/>
          <w:lang w:val="en-GB"/>
        </w:rPr>
        <w:t xml:space="preserve">meaning </w:t>
      </w:r>
      <w:r w:rsidRPr="003F1B98">
        <w:rPr>
          <w:rFonts w:asciiTheme="minorHAnsi" w:hAnsiTheme="minorHAnsi" w:cs="Times New Roman"/>
          <w:i/>
          <w:color w:val="000000"/>
          <w:sz w:val="24"/>
          <w:szCs w:val="24"/>
          <w:lang w:val="en-GB"/>
        </w:rPr>
        <w:sym w:font="Wingdings 3" w:char="F022"/>
      </w:r>
      <w:r w:rsidRPr="003F1B98">
        <w:rPr>
          <w:rFonts w:asciiTheme="minorHAnsi" w:hAnsiTheme="minorHAnsi" w:cs="Times New Roman"/>
          <w:i/>
          <w:color w:val="000000"/>
          <w:sz w:val="24"/>
          <w:szCs w:val="24"/>
          <w:lang w:val="en-GB"/>
        </w:rPr>
        <w:t xml:space="preserve"> form</w:t>
      </w:r>
      <w:r w:rsidRPr="003F1B98">
        <w:rPr>
          <w:rFonts w:asciiTheme="minorHAnsi" w:hAnsiTheme="minorHAnsi" w:cs="Times New Roman"/>
          <w:color w:val="000000"/>
          <w:sz w:val="24"/>
          <w:szCs w:val="24"/>
          <w:lang w:val="en-GB"/>
        </w:rPr>
        <w:t xml:space="preserve"> </w:t>
      </w:r>
      <w:r w:rsidR="009509CD" w:rsidRPr="003F1B98">
        <w:rPr>
          <w:rFonts w:asciiTheme="minorHAnsi" w:hAnsiTheme="minorHAnsi" w:cs="Times New Roman"/>
          <w:color w:val="000000"/>
          <w:sz w:val="24"/>
          <w:szCs w:val="24"/>
          <w:lang w:val="en-GB"/>
        </w:rPr>
        <w:t xml:space="preserve">orientation of the </w:t>
      </w:r>
      <w:r w:rsidR="00AF52BB" w:rsidRPr="003F1B98">
        <w:rPr>
          <w:rFonts w:asciiTheme="minorHAnsi" w:hAnsiTheme="minorHAnsi" w:cs="Times New Roman"/>
          <w:color w:val="000000"/>
          <w:sz w:val="24"/>
          <w:szCs w:val="24"/>
          <w:lang w:val="en-GB"/>
        </w:rPr>
        <w:t>Communication Model (figure</w:t>
      </w:r>
      <w:r w:rsidR="009509CD" w:rsidRPr="003F1B98">
        <w:rPr>
          <w:rFonts w:asciiTheme="minorHAnsi" w:hAnsiTheme="minorHAnsi" w:cs="Times New Roman"/>
          <w:color w:val="000000"/>
          <w:sz w:val="24"/>
          <w:szCs w:val="24"/>
          <w:lang w:val="en-GB"/>
        </w:rPr>
        <w:t xml:space="preserve"> 3) that grammatical notions take a central place in grammatical description. As they represent the core of the system of communication, we need rules and terminology (metalanguage) to describe grammatical notions </w:t>
      </w:r>
      <w:r w:rsidR="009509CD" w:rsidRPr="003F1B98">
        <w:rPr>
          <w:rFonts w:asciiTheme="minorHAnsi" w:hAnsiTheme="minorHAnsi" w:cs="Times New Roman"/>
          <w:i/>
          <w:color w:val="000000"/>
          <w:sz w:val="24"/>
          <w:szCs w:val="24"/>
          <w:lang w:val="en-GB"/>
        </w:rPr>
        <w:t>systematically</w:t>
      </w:r>
      <w:r w:rsidR="009509CD" w:rsidRPr="003F1B98">
        <w:rPr>
          <w:rFonts w:asciiTheme="minorHAnsi" w:hAnsiTheme="minorHAnsi" w:cs="Times New Roman"/>
          <w:color w:val="000000"/>
          <w:sz w:val="24"/>
          <w:szCs w:val="24"/>
          <w:lang w:val="en-GB"/>
        </w:rPr>
        <w:t xml:space="preserve">. This is the task that </w:t>
      </w:r>
      <w:r w:rsidR="009509CD" w:rsidRPr="003F1B98">
        <w:rPr>
          <w:rFonts w:asciiTheme="minorHAnsi" w:hAnsiTheme="minorHAnsi" w:cs="Times New Roman"/>
          <w:b/>
          <w:color w:val="000000"/>
          <w:sz w:val="24"/>
          <w:szCs w:val="24"/>
          <w:lang w:val="en-GB"/>
        </w:rPr>
        <w:t>Notional Grammar</w:t>
      </w:r>
      <w:r w:rsidR="009509CD" w:rsidRPr="003F1B98">
        <w:rPr>
          <w:rFonts w:asciiTheme="minorHAnsi" w:hAnsiTheme="minorHAnsi" w:cs="Times New Roman"/>
          <w:color w:val="000000"/>
          <w:sz w:val="24"/>
          <w:szCs w:val="24"/>
          <w:lang w:val="en-GB"/>
        </w:rPr>
        <w:t xml:space="preserve"> (Newby </w:t>
      </w:r>
      <w:r w:rsidR="0000681E" w:rsidRPr="003F1B98">
        <w:rPr>
          <w:rFonts w:asciiTheme="minorHAnsi" w:hAnsiTheme="minorHAnsi" w:cs="Times New Roman"/>
          <w:color w:val="000000"/>
          <w:sz w:val="24"/>
          <w:szCs w:val="24"/>
          <w:lang w:val="en-GB"/>
        </w:rPr>
        <w:t xml:space="preserve">1981, 1989a, 1991etc.) </w:t>
      </w:r>
      <w:r w:rsidR="009509CD" w:rsidRPr="003F1B98">
        <w:rPr>
          <w:rFonts w:asciiTheme="minorHAnsi" w:hAnsiTheme="minorHAnsi" w:cs="Times New Roman"/>
          <w:color w:val="000000"/>
          <w:sz w:val="24"/>
          <w:szCs w:val="24"/>
          <w:lang w:val="en-GB"/>
        </w:rPr>
        <w:t xml:space="preserve">sets itself. </w:t>
      </w:r>
    </w:p>
    <w:p w:rsidR="00D41C4E" w:rsidRPr="003F1B98" w:rsidRDefault="00D41C4E" w:rsidP="00AF52BB">
      <w:pPr>
        <w:pStyle w:val="StandardoE"/>
        <w:spacing w:line="240" w:lineRule="auto"/>
        <w:rPr>
          <w:rFonts w:asciiTheme="minorHAnsi" w:hAnsiTheme="minorHAnsi" w:cs="Times New Roman"/>
          <w:color w:val="000000"/>
          <w:sz w:val="24"/>
          <w:szCs w:val="24"/>
          <w:lang w:val="en-GB"/>
        </w:rPr>
      </w:pPr>
    </w:p>
    <w:p w:rsidR="009509CD" w:rsidRPr="003F1B98" w:rsidRDefault="009509CD" w:rsidP="009509CD">
      <w:pPr>
        <w:pStyle w:val="StandardoE"/>
        <w:spacing w:line="240" w:lineRule="auto"/>
        <w:rPr>
          <w:rFonts w:asciiTheme="minorHAnsi" w:hAnsiTheme="minorHAnsi" w:cs="Times New Roman"/>
          <w:color w:val="000000"/>
          <w:sz w:val="24"/>
          <w:szCs w:val="24"/>
          <w:lang w:val="en-GB"/>
        </w:rPr>
      </w:pPr>
      <w:r w:rsidRPr="003F1B98">
        <w:rPr>
          <w:rFonts w:asciiTheme="minorHAnsi" w:hAnsiTheme="minorHAnsi" w:cs="Times New Roman"/>
          <w:b/>
          <w:color w:val="000000"/>
          <w:sz w:val="24"/>
          <w:szCs w:val="24"/>
          <w:lang w:val="en-GB"/>
        </w:rPr>
        <w:t>Notional grammar</w:t>
      </w:r>
      <w:r w:rsidRPr="003F1B98">
        <w:rPr>
          <w:rFonts w:asciiTheme="minorHAnsi" w:hAnsiTheme="minorHAnsi" w:cs="Times New Roman"/>
          <w:color w:val="000000"/>
          <w:sz w:val="24"/>
          <w:szCs w:val="24"/>
          <w:lang w:val="en-GB"/>
        </w:rPr>
        <w:t xml:space="preserve"> can be defined as a theoretical framework for </w:t>
      </w:r>
      <w:r w:rsidR="00CF6AAA" w:rsidRPr="003F1B98">
        <w:rPr>
          <w:rFonts w:asciiTheme="minorHAnsi" w:hAnsiTheme="minorHAnsi" w:cs="Times New Roman"/>
          <w:color w:val="000000"/>
          <w:sz w:val="24"/>
          <w:szCs w:val="24"/>
          <w:lang w:val="en-GB"/>
        </w:rPr>
        <w:t>analysing</w:t>
      </w:r>
      <w:r w:rsidRPr="003F1B98">
        <w:rPr>
          <w:rFonts w:asciiTheme="minorHAnsi" w:hAnsiTheme="minorHAnsi" w:cs="Times New Roman"/>
          <w:color w:val="000000"/>
          <w:sz w:val="24"/>
          <w:szCs w:val="24"/>
          <w:lang w:val="en-GB"/>
        </w:rPr>
        <w:t xml:space="preserve"> and explaining in a </w:t>
      </w:r>
      <w:r w:rsidRPr="003F1B98">
        <w:rPr>
          <w:rFonts w:asciiTheme="minorHAnsi" w:hAnsiTheme="minorHAnsi" w:cs="Times New Roman"/>
          <w:i/>
          <w:color w:val="000000"/>
          <w:sz w:val="24"/>
          <w:szCs w:val="24"/>
          <w:lang w:val="en-GB"/>
        </w:rPr>
        <w:t>systematic</w:t>
      </w:r>
      <w:r w:rsidRPr="003F1B98">
        <w:rPr>
          <w:rFonts w:asciiTheme="minorHAnsi" w:hAnsiTheme="minorHAnsi" w:cs="Times New Roman"/>
          <w:color w:val="000000"/>
          <w:sz w:val="24"/>
          <w:szCs w:val="24"/>
          <w:lang w:val="en-GB"/>
        </w:rPr>
        <w:t xml:space="preserve"> and </w:t>
      </w:r>
      <w:r w:rsidRPr="003F1B98">
        <w:rPr>
          <w:rFonts w:asciiTheme="minorHAnsi" w:hAnsiTheme="minorHAnsi" w:cs="Times New Roman"/>
          <w:i/>
          <w:color w:val="000000"/>
          <w:sz w:val="24"/>
          <w:szCs w:val="24"/>
          <w:lang w:val="en-GB"/>
        </w:rPr>
        <w:t>coherent</w:t>
      </w:r>
      <w:r w:rsidRPr="003F1B98">
        <w:rPr>
          <w:rFonts w:asciiTheme="minorHAnsi" w:hAnsiTheme="minorHAnsi" w:cs="Times New Roman"/>
          <w:color w:val="000000"/>
          <w:sz w:val="24"/>
          <w:szCs w:val="24"/>
          <w:lang w:val="en-GB"/>
        </w:rPr>
        <w:t xml:space="preserve"> fashion the </w:t>
      </w:r>
      <w:r w:rsidR="00CF6AAA" w:rsidRPr="003F1B98">
        <w:rPr>
          <w:rFonts w:asciiTheme="minorHAnsi" w:hAnsiTheme="minorHAnsi" w:cs="Times New Roman"/>
          <w:b/>
          <w:color w:val="000000"/>
          <w:sz w:val="24"/>
          <w:szCs w:val="24"/>
          <w:lang w:val="en-GB"/>
        </w:rPr>
        <w:t>Conceptualization</w:t>
      </w:r>
      <w:r w:rsidR="002C29BA" w:rsidRPr="003F1B98">
        <w:rPr>
          <w:rFonts w:asciiTheme="minorHAnsi" w:hAnsiTheme="minorHAnsi" w:cs="Times New Roman"/>
          <w:b/>
          <w:color w:val="000000"/>
          <w:sz w:val="24"/>
          <w:szCs w:val="24"/>
          <w:lang w:val="en-GB"/>
        </w:rPr>
        <w:fldChar w:fldCharType="begin"/>
      </w:r>
      <w:r w:rsidRPr="003F1B98">
        <w:rPr>
          <w:rFonts w:asciiTheme="minorHAnsi" w:hAnsiTheme="minorHAnsi" w:cs="Times New Roman"/>
          <w:b/>
          <w:color w:val="000000"/>
          <w:sz w:val="24"/>
          <w:szCs w:val="24"/>
          <w:lang w:val="en-GB"/>
        </w:rPr>
        <w:instrText xml:space="preserve"> XE "conceptualisation" </w:instrText>
      </w:r>
      <w:r w:rsidR="002C29BA" w:rsidRPr="003F1B98">
        <w:rPr>
          <w:rFonts w:asciiTheme="minorHAnsi" w:hAnsiTheme="minorHAnsi" w:cs="Times New Roman"/>
          <w:b/>
          <w:color w:val="000000"/>
          <w:sz w:val="24"/>
          <w:szCs w:val="24"/>
          <w:lang w:val="en-GB"/>
        </w:rPr>
        <w:fldChar w:fldCharType="end"/>
      </w:r>
      <w:r w:rsidRPr="003F1B98">
        <w:rPr>
          <w:rFonts w:asciiTheme="minorHAnsi" w:hAnsiTheme="minorHAnsi" w:cs="Times New Roman"/>
          <w:b/>
          <w:color w:val="000000"/>
          <w:sz w:val="24"/>
          <w:szCs w:val="24"/>
          <w:lang w:val="en-GB"/>
        </w:rPr>
        <w:t xml:space="preserve"> system</w:t>
      </w:r>
      <w:r w:rsidRPr="003F1B98">
        <w:rPr>
          <w:rFonts w:asciiTheme="minorHAnsi" w:hAnsiTheme="minorHAnsi" w:cs="Times New Roman"/>
          <w:color w:val="000000"/>
          <w:sz w:val="24"/>
          <w:szCs w:val="24"/>
          <w:lang w:val="en-GB"/>
        </w:rPr>
        <w:t xml:space="preserve"> underlying grammatical meaning and the </w:t>
      </w:r>
      <w:r w:rsidR="00CF6AAA" w:rsidRPr="003F1B98">
        <w:rPr>
          <w:rFonts w:asciiTheme="minorHAnsi" w:hAnsiTheme="minorHAnsi" w:cs="Times New Roman"/>
          <w:b/>
          <w:color w:val="000000"/>
          <w:sz w:val="24"/>
          <w:szCs w:val="24"/>
          <w:lang w:val="en-GB"/>
        </w:rPr>
        <w:t xml:space="preserve">process of </w:t>
      </w:r>
      <w:proofErr w:type="spellStart"/>
      <w:r w:rsidR="00CF6AAA" w:rsidRPr="003F1B98">
        <w:rPr>
          <w:rFonts w:asciiTheme="minorHAnsi" w:hAnsiTheme="minorHAnsi" w:cs="Times New Roman"/>
          <w:b/>
          <w:color w:val="000000"/>
          <w:sz w:val="24"/>
          <w:szCs w:val="24"/>
          <w:lang w:val="en-GB"/>
        </w:rPr>
        <w:t>grammaticalis</w:t>
      </w:r>
      <w:r w:rsidRPr="003F1B98">
        <w:rPr>
          <w:rFonts w:asciiTheme="minorHAnsi" w:hAnsiTheme="minorHAnsi" w:cs="Times New Roman"/>
          <w:b/>
          <w:color w:val="000000"/>
          <w:sz w:val="24"/>
          <w:szCs w:val="24"/>
          <w:lang w:val="en-GB"/>
        </w:rPr>
        <w:t>ation</w:t>
      </w:r>
      <w:proofErr w:type="spellEnd"/>
      <w:r w:rsidRPr="003F1B98">
        <w:rPr>
          <w:rFonts w:asciiTheme="minorHAnsi" w:hAnsiTheme="minorHAnsi" w:cs="Times New Roman"/>
          <w:color w:val="000000"/>
          <w:sz w:val="24"/>
          <w:szCs w:val="24"/>
          <w:lang w:val="en-GB"/>
        </w:rPr>
        <w:t xml:space="preserve"> that speakers employ when encoding utterances. Its dual aims are to provide a specification of grammatical meaning which fulfils the theoretical criteria of linguistic analysis and to package its findings in pedagogically accessible form.</w:t>
      </w:r>
      <w:r w:rsidR="002C29BA" w:rsidRPr="003F1B98">
        <w:rPr>
          <w:rFonts w:asciiTheme="minorHAnsi" w:hAnsiTheme="minorHAnsi" w:cs="Times New Roman"/>
          <w:color w:val="000000"/>
          <w:sz w:val="24"/>
          <w:szCs w:val="24"/>
          <w:lang w:val="en-GB"/>
        </w:rPr>
        <w:fldChar w:fldCharType="begin"/>
      </w:r>
      <w:r w:rsidRPr="003F1B98">
        <w:rPr>
          <w:rFonts w:asciiTheme="minorHAnsi" w:hAnsiTheme="minorHAnsi" w:cs="Times New Roman"/>
          <w:color w:val="000000"/>
          <w:sz w:val="24"/>
          <w:szCs w:val="24"/>
          <w:lang w:val="en-GB"/>
        </w:rPr>
        <w:instrText xml:space="preserve"> XE "encoding grammar" </w:instrText>
      </w:r>
      <w:r w:rsidR="002C29BA" w:rsidRPr="003F1B98">
        <w:rPr>
          <w:rFonts w:asciiTheme="minorHAnsi" w:hAnsiTheme="minorHAnsi" w:cs="Times New Roman"/>
          <w:color w:val="000000"/>
          <w:sz w:val="24"/>
          <w:szCs w:val="24"/>
          <w:lang w:val="en-GB"/>
        </w:rPr>
        <w:fldChar w:fldCharType="end"/>
      </w:r>
      <w:r w:rsidRPr="003F1B98">
        <w:rPr>
          <w:rFonts w:asciiTheme="minorHAnsi" w:hAnsiTheme="minorHAnsi" w:cs="Times New Roman"/>
          <w:color w:val="000000"/>
          <w:sz w:val="24"/>
          <w:szCs w:val="24"/>
          <w:lang w:val="en-GB"/>
        </w:rPr>
        <w:t xml:space="preserve"> </w:t>
      </w:r>
    </w:p>
    <w:p w:rsidR="00DF0895" w:rsidRDefault="003E7592" w:rsidP="00DF0895">
      <w:pPr>
        <w:pStyle w:val="StandardoE"/>
        <w:spacing w:line="240" w:lineRule="auto"/>
        <w:rPr>
          <w:rFonts w:asciiTheme="minorHAnsi" w:hAnsiTheme="minorHAnsi" w:cs="Times New Roman"/>
          <w:color w:val="000000"/>
          <w:sz w:val="24"/>
          <w:szCs w:val="24"/>
          <w:lang w:val="en-GB"/>
        </w:rPr>
      </w:pPr>
      <w:r w:rsidRPr="003F1B98">
        <w:rPr>
          <w:rFonts w:asciiTheme="minorHAnsi" w:hAnsiTheme="minorHAnsi" w:cs="Times New Roman"/>
          <w:color w:val="000000"/>
          <w:sz w:val="24"/>
          <w:szCs w:val="24"/>
          <w:lang w:val="en-GB"/>
        </w:rPr>
        <w:t xml:space="preserve">A </w:t>
      </w:r>
      <w:r w:rsidRPr="003F1B98">
        <w:rPr>
          <w:rFonts w:asciiTheme="minorHAnsi" w:hAnsiTheme="minorHAnsi" w:cs="Times New Roman"/>
          <w:b/>
          <w:color w:val="000000"/>
          <w:sz w:val="24"/>
          <w:szCs w:val="24"/>
          <w:lang w:val="en-GB"/>
        </w:rPr>
        <w:t>(grammatical) notion</w:t>
      </w:r>
      <w:r w:rsidRPr="003F1B98">
        <w:rPr>
          <w:rFonts w:asciiTheme="minorHAnsi" w:hAnsiTheme="minorHAnsi" w:cs="Times New Roman"/>
          <w:color w:val="000000"/>
          <w:sz w:val="24"/>
          <w:szCs w:val="24"/>
          <w:lang w:val="en-GB"/>
        </w:rPr>
        <w:t xml:space="preserve"> </w:t>
      </w:r>
      <w:r w:rsidR="00367E65" w:rsidRPr="003F1B98">
        <w:rPr>
          <w:rFonts w:asciiTheme="minorHAnsi" w:hAnsiTheme="minorHAnsi" w:cs="Times New Roman"/>
          <w:color w:val="000000"/>
          <w:sz w:val="24"/>
          <w:szCs w:val="24"/>
          <w:lang w:val="en-GB"/>
        </w:rPr>
        <w:t xml:space="preserve">(NG) </w:t>
      </w:r>
      <w:r w:rsidRPr="003F1B98">
        <w:rPr>
          <w:rFonts w:asciiTheme="minorHAnsi" w:hAnsiTheme="minorHAnsi" w:cs="Times New Roman"/>
          <w:color w:val="000000"/>
          <w:sz w:val="24"/>
          <w:szCs w:val="24"/>
          <w:lang w:val="en-GB"/>
        </w:rPr>
        <w:t xml:space="preserve">can be defined as a single grammatical concept which is encoded into a form. Together with </w:t>
      </w:r>
      <w:r w:rsidRPr="003F1B98">
        <w:rPr>
          <w:rFonts w:asciiTheme="minorHAnsi" w:hAnsiTheme="minorHAnsi" w:cs="Times New Roman"/>
          <w:b/>
          <w:color w:val="000000"/>
          <w:sz w:val="24"/>
          <w:szCs w:val="24"/>
          <w:lang w:val="en-GB"/>
        </w:rPr>
        <w:t>lexical notions</w:t>
      </w:r>
      <w:r w:rsidRPr="003F1B98">
        <w:rPr>
          <w:rFonts w:asciiTheme="minorHAnsi" w:hAnsiTheme="minorHAnsi" w:cs="Times New Roman"/>
          <w:color w:val="000000"/>
          <w:sz w:val="24"/>
          <w:szCs w:val="24"/>
          <w:lang w:val="en-GB"/>
        </w:rPr>
        <w:t xml:space="preserve"> speakers’ perceptions of the world around them can be encoded into form.</w:t>
      </w:r>
    </w:p>
    <w:p w:rsidR="00D41C4E" w:rsidRPr="003F1B98" w:rsidRDefault="00D41C4E" w:rsidP="00DF0895">
      <w:pPr>
        <w:pStyle w:val="StandardoE"/>
        <w:spacing w:line="240" w:lineRule="auto"/>
        <w:rPr>
          <w:rFonts w:asciiTheme="minorHAnsi" w:hAnsiTheme="minorHAnsi" w:cs="Times New Roman"/>
          <w:color w:val="000000"/>
          <w:sz w:val="24"/>
          <w:szCs w:val="24"/>
          <w:lang w:val="en-GB"/>
        </w:rPr>
      </w:pPr>
    </w:p>
    <w:p w:rsidR="003E7592" w:rsidRPr="003F1B98" w:rsidRDefault="003E7592" w:rsidP="00DF0895">
      <w:pPr>
        <w:pStyle w:val="StandardoE"/>
        <w:spacing w:line="240" w:lineRule="auto"/>
        <w:rPr>
          <w:rFonts w:asciiTheme="minorHAnsi" w:hAnsiTheme="minorHAnsi" w:cs="Times New Roman"/>
          <w:color w:val="000000"/>
          <w:sz w:val="24"/>
          <w:szCs w:val="24"/>
          <w:lang w:val="en-GB"/>
        </w:rPr>
      </w:pPr>
      <w:r w:rsidRPr="003F1B98">
        <w:rPr>
          <w:rFonts w:asciiTheme="minorHAnsi" w:hAnsiTheme="minorHAnsi" w:cs="Times New Roman"/>
          <w:color w:val="000000"/>
          <w:sz w:val="24"/>
          <w:szCs w:val="24"/>
          <w:lang w:val="en-GB"/>
        </w:rPr>
        <w:t>In traditional grammar it is forms of grammar which are usually listed in the contents pages of reference grammars and school textbooks – the ‘</w:t>
      </w:r>
      <w:r w:rsidRPr="003F1B98">
        <w:rPr>
          <w:rFonts w:asciiTheme="minorHAnsi" w:hAnsiTheme="minorHAnsi" w:cs="Times New Roman"/>
          <w:i/>
          <w:color w:val="000000"/>
          <w:sz w:val="24"/>
          <w:szCs w:val="24"/>
          <w:lang w:val="en-GB"/>
        </w:rPr>
        <w:t xml:space="preserve">going </w:t>
      </w:r>
      <w:proofErr w:type="spellStart"/>
      <w:r w:rsidRPr="00A67D9A">
        <w:rPr>
          <w:rFonts w:asciiTheme="minorHAnsi" w:hAnsiTheme="minorHAnsi" w:cs="Times New Roman"/>
          <w:i/>
          <w:color w:val="000000"/>
          <w:sz w:val="24"/>
          <w:szCs w:val="24"/>
          <w:lang w:val="en-GB"/>
        </w:rPr>
        <w:t>to</w:t>
      </w:r>
      <w:r w:rsidR="00A67D9A">
        <w:rPr>
          <w:rFonts w:asciiTheme="minorHAnsi" w:hAnsiTheme="minorHAnsi" w:cs="Times New Roman"/>
          <w:color w:val="000000"/>
          <w:sz w:val="24"/>
          <w:szCs w:val="24"/>
          <w:lang w:val="en-GB"/>
        </w:rPr>
        <w:t>’</w:t>
      </w:r>
      <w:r w:rsidRPr="003F1B98">
        <w:rPr>
          <w:rFonts w:asciiTheme="minorHAnsi" w:hAnsiTheme="minorHAnsi" w:cs="Times New Roman"/>
          <w:color w:val="000000"/>
          <w:sz w:val="24"/>
          <w:szCs w:val="24"/>
          <w:lang w:val="en-GB"/>
        </w:rPr>
        <w:t>future</w:t>
      </w:r>
      <w:proofErr w:type="spellEnd"/>
      <w:r w:rsidRPr="003F1B98">
        <w:rPr>
          <w:rFonts w:asciiTheme="minorHAnsi" w:hAnsiTheme="minorHAnsi" w:cs="Times New Roman"/>
          <w:color w:val="000000"/>
          <w:sz w:val="24"/>
          <w:szCs w:val="24"/>
          <w:lang w:val="en-GB"/>
        </w:rPr>
        <w:t xml:space="preserve">, the present progressive, indefinite articles etc. It is in </w:t>
      </w:r>
      <w:r w:rsidRPr="003F1B98">
        <w:rPr>
          <w:rFonts w:asciiTheme="minorHAnsi" w:hAnsiTheme="minorHAnsi" w:cs="Times New Roman"/>
          <w:b/>
          <w:color w:val="000000"/>
          <w:sz w:val="24"/>
          <w:szCs w:val="24"/>
          <w:lang w:val="en-GB"/>
        </w:rPr>
        <w:t>formal</w:t>
      </w:r>
      <w:r w:rsidRPr="003F1B98">
        <w:rPr>
          <w:rFonts w:asciiTheme="minorHAnsi" w:hAnsiTheme="minorHAnsi" w:cs="Times New Roman"/>
          <w:color w:val="000000"/>
          <w:sz w:val="24"/>
          <w:szCs w:val="24"/>
          <w:lang w:val="en-GB"/>
        </w:rPr>
        <w:t xml:space="preserve"> terms that teaching objectives are often expressed. In a Notional approach, </w:t>
      </w:r>
      <w:r w:rsidRPr="003F1B98">
        <w:rPr>
          <w:rFonts w:asciiTheme="minorHAnsi" w:hAnsiTheme="minorHAnsi" w:cs="Times New Roman"/>
          <w:b/>
          <w:color w:val="000000"/>
          <w:sz w:val="24"/>
          <w:szCs w:val="24"/>
          <w:lang w:val="en-GB"/>
        </w:rPr>
        <w:t>teaching objectives</w:t>
      </w:r>
      <w:r w:rsidRPr="003F1B98">
        <w:rPr>
          <w:rFonts w:asciiTheme="minorHAnsi" w:hAnsiTheme="minorHAnsi" w:cs="Times New Roman"/>
          <w:color w:val="000000"/>
          <w:sz w:val="24"/>
          <w:szCs w:val="24"/>
          <w:lang w:val="en-GB"/>
        </w:rPr>
        <w:t xml:space="preserve"> will </w:t>
      </w:r>
      <w:r w:rsidR="00367E65" w:rsidRPr="003F1B98">
        <w:rPr>
          <w:rFonts w:asciiTheme="minorHAnsi" w:hAnsiTheme="minorHAnsi" w:cs="Times New Roman"/>
          <w:color w:val="000000"/>
          <w:sz w:val="24"/>
          <w:szCs w:val="24"/>
          <w:lang w:val="en-GB"/>
        </w:rPr>
        <w:lastRenderedPageBreak/>
        <w:t xml:space="preserve">be defined in terms of </w:t>
      </w:r>
      <w:r w:rsidR="00367E65" w:rsidRPr="003F1B98">
        <w:rPr>
          <w:rFonts w:asciiTheme="minorHAnsi" w:hAnsiTheme="minorHAnsi" w:cs="Times New Roman"/>
          <w:b/>
          <w:color w:val="000000"/>
          <w:sz w:val="24"/>
          <w:szCs w:val="24"/>
          <w:lang w:val="en-GB"/>
        </w:rPr>
        <w:t>notions</w:t>
      </w:r>
      <w:r w:rsidR="00367E65" w:rsidRPr="003F1B98">
        <w:rPr>
          <w:rFonts w:asciiTheme="minorHAnsi" w:hAnsiTheme="minorHAnsi" w:cs="Times New Roman"/>
          <w:color w:val="000000"/>
          <w:sz w:val="24"/>
          <w:szCs w:val="24"/>
          <w:lang w:val="en-GB"/>
        </w:rPr>
        <w:t xml:space="preserve">. To do this we need a fixed and </w:t>
      </w:r>
      <w:r w:rsidR="00367E65" w:rsidRPr="003F1B98">
        <w:rPr>
          <w:rFonts w:asciiTheme="minorHAnsi" w:hAnsiTheme="minorHAnsi" w:cs="Times New Roman"/>
          <w:b/>
          <w:color w:val="000000"/>
          <w:sz w:val="24"/>
          <w:szCs w:val="24"/>
          <w:lang w:val="en-GB"/>
        </w:rPr>
        <w:t>systematic</w:t>
      </w:r>
      <w:r w:rsidR="00367E65" w:rsidRPr="003F1B98">
        <w:rPr>
          <w:rFonts w:asciiTheme="minorHAnsi" w:hAnsiTheme="minorHAnsi" w:cs="Times New Roman"/>
          <w:color w:val="000000"/>
          <w:sz w:val="24"/>
          <w:szCs w:val="24"/>
          <w:lang w:val="en-GB"/>
        </w:rPr>
        <w:t xml:space="preserve"> set of </w:t>
      </w:r>
      <w:r w:rsidR="00367E65" w:rsidRPr="003F1B98">
        <w:rPr>
          <w:rFonts w:asciiTheme="minorHAnsi" w:hAnsiTheme="minorHAnsi" w:cs="Times New Roman"/>
          <w:b/>
          <w:color w:val="000000"/>
          <w:sz w:val="24"/>
          <w:szCs w:val="24"/>
          <w:lang w:val="en-GB"/>
        </w:rPr>
        <w:t>terminology</w:t>
      </w:r>
      <w:r w:rsidR="00367E65" w:rsidRPr="003F1B98">
        <w:rPr>
          <w:rFonts w:asciiTheme="minorHAnsi" w:hAnsiTheme="minorHAnsi" w:cs="Times New Roman"/>
          <w:color w:val="000000"/>
          <w:sz w:val="24"/>
          <w:szCs w:val="24"/>
          <w:lang w:val="en-GB"/>
        </w:rPr>
        <w:t xml:space="preserve"> to differentiate between different notions. </w:t>
      </w:r>
      <w:r w:rsidR="00EF176C" w:rsidRPr="003F1B98">
        <w:rPr>
          <w:rFonts w:asciiTheme="minorHAnsi" w:hAnsiTheme="minorHAnsi" w:cs="Times New Roman"/>
          <w:color w:val="000000"/>
          <w:sz w:val="24"/>
          <w:szCs w:val="24"/>
          <w:lang w:val="en-GB"/>
        </w:rPr>
        <w:t xml:space="preserve">Examples </w:t>
      </w:r>
      <w:r w:rsidR="00367E65" w:rsidRPr="003F1B98">
        <w:rPr>
          <w:rFonts w:asciiTheme="minorHAnsi" w:hAnsiTheme="minorHAnsi" w:cs="Times New Roman"/>
          <w:color w:val="000000"/>
          <w:sz w:val="24"/>
          <w:szCs w:val="24"/>
          <w:lang w:val="en-GB"/>
        </w:rPr>
        <w:t>of Notions can be found in figure</w:t>
      </w:r>
      <w:r w:rsidR="00EF176C" w:rsidRPr="003F1B98">
        <w:rPr>
          <w:rFonts w:asciiTheme="minorHAnsi" w:hAnsiTheme="minorHAnsi" w:cs="Times New Roman"/>
          <w:color w:val="000000"/>
          <w:sz w:val="24"/>
          <w:szCs w:val="24"/>
          <w:lang w:val="en-GB"/>
        </w:rPr>
        <w:t>s</w:t>
      </w:r>
      <w:r w:rsidR="00154673" w:rsidRPr="003F1B98">
        <w:rPr>
          <w:rFonts w:asciiTheme="minorHAnsi" w:hAnsiTheme="minorHAnsi" w:cs="Times New Roman"/>
          <w:color w:val="000000"/>
          <w:sz w:val="24"/>
          <w:szCs w:val="24"/>
          <w:lang w:val="en-GB"/>
        </w:rPr>
        <w:t xml:space="preserve"> 5</w:t>
      </w:r>
      <w:r w:rsidR="00EF176C" w:rsidRPr="003F1B98">
        <w:rPr>
          <w:rFonts w:asciiTheme="minorHAnsi" w:hAnsiTheme="minorHAnsi" w:cs="Times New Roman"/>
          <w:color w:val="000000"/>
          <w:sz w:val="24"/>
          <w:szCs w:val="24"/>
          <w:lang w:val="en-GB"/>
        </w:rPr>
        <w:t xml:space="preserve"> and </w:t>
      </w:r>
      <w:r w:rsidR="00154673" w:rsidRPr="003F1B98">
        <w:rPr>
          <w:rFonts w:asciiTheme="minorHAnsi" w:hAnsiTheme="minorHAnsi" w:cs="Times New Roman"/>
          <w:color w:val="000000"/>
          <w:sz w:val="24"/>
          <w:szCs w:val="24"/>
          <w:lang w:val="en-GB"/>
        </w:rPr>
        <w:t>6</w:t>
      </w:r>
      <w:r w:rsidR="00367E65" w:rsidRPr="003F1B98">
        <w:rPr>
          <w:rFonts w:asciiTheme="minorHAnsi" w:hAnsiTheme="minorHAnsi" w:cs="Times New Roman"/>
          <w:color w:val="000000"/>
          <w:sz w:val="24"/>
          <w:szCs w:val="24"/>
          <w:lang w:val="en-GB"/>
        </w:rPr>
        <w:t xml:space="preserve">. </w:t>
      </w:r>
      <w:r w:rsidR="00AD677F" w:rsidRPr="003F1B98">
        <w:rPr>
          <w:rFonts w:asciiTheme="minorHAnsi" w:hAnsiTheme="minorHAnsi" w:cs="Times New Roman"/>
          <w:color w:val="000000"/>
          <w:sz w:val="24"/>
          <w:szCs w:val="24"/>
          <w:lang w:val="en-GB"/>
        </w:rPr>
        <w:t xml:space="preserve">Just as grammatical forms are given labels – present perfect, indefinite article etc. – it is equally important to give Notions labels. You will notice in the figures below that the terms in </w:t>
      </w:r>
      <w:r w:rsidR="00367E65" w:rsidRPr="003F1B98">
        <w:rPr>
          <w:rFonts w:asciiTheme="minorHAnsi" w:hAnsiTheme="minorHAnsi" w:cs="Times New Roman"/>
          <w:color w:val="000000"/>
          <w:sz w:val="24"/>
          <w:szCs w:val="24"/>
          <w:lang w:val="en-GB"/>
        </w:rPr>
        <w:t>square brackets in</w:t>
      </w:r>
      <w:r w:rsidR="00AD677F" w:rsidRPr="003F1B98">
        <w:rPr>
          <w:rFonts w:asciiTheme="minorHAnsi" w:hAnsiTheme="minorHAnsi" w:cs="Times New Roman"/>
          <w:color w:val="000000"/>
          <w:sz w:val="24"/>
          <w:szCs w:val="24"/>
          <w:lang w:val="en-GB"/>
        </w:rPr>
        <w:t>dicate</w:t>
      </w:r>
      <w:r w:rsidR="00367E65" w:rsidRPr="003F1B98">
        <w:rPr>
          <w:rFonts w:asciiTheme="minorHAnsi" w:hAnsiTheme="minorHAnsi" w:cs="Times New Roman"/>
          <w:color w:val="000000"/>
          <w:sz w:val="24"/>
          <w:szCs w:val="24"/>
          <w:lang w:val="en-GB"/>
        </w:rPr>
        <w:t xml:space="preserve"> a</w:t>
      </w:r>
      <w:r w:rsidR="00AD677F" w:rsidRPr="003F1B98">
        <w:rPr>
          <w:rFonts w:asciiTheme="minorHAnsi" w:hAnsiTheme="minorHAnsi" w:cs="Times New Roman"/>
          <w:color w:val="000000"/>
          <w:sz w:val="24"/>
          <w:szCs w:val="24"/>
          <w:lang w:val="en-GB"/>
        </w:rPr>
        <w:t xml:space="preserve"> </w:t>
      </w:r>
      <w:r w:rsidR="00AD677F" w:rsidRPr="003F1B98">
        <w:rPr>
          <w:rFonts w:asciiTheme="minorHAnsi" w:hAnsiTheme="minorHAnsi" w:cs="Times New Roman"/>
          <w:b/>
          <w:color w:val="000000"/>
          <w:sz w:val="24"/>
          <w:szCs w:val="24"/>
          <w:lang w:val="en-GB"/>
        </w:rPr>
        <w:t>Notional label</w:t>
      </w:r>
      <w:r w:rsidR="00367E65" w:rsidRPr="003F1B98">
        <w:rPr>
          <w:rFonts w:asciiTheme="minorHAnsi" w:hAnsiTheme="minorHAnsi" w:cs="Times New Roman"/>
          <w:color w:val="000000"/>
          <w:sz w:val="24"/>
          <w:szCs w:val="24"/>
          <w:lang w:val="en-GB"/>
        </w:rPr>
        <w:t>.</w:t>
      </w:r>
      <w:r w:rsidR="00F00A45" w:rsidRPr="003F1B98">
        <w:rPr>
          <w:rFonts w:asciiTheme="minorHAnsi" w:hAnsiTheme="minorHAnsi" w:cs="Times New Roman"/>
          <w:color w:val="000000"/>
          <w:sz w:val="24"/>
          <w:szCs w:val="24"/>
          <w:lang w:val="en-GB"/>
        </w:rPr>
        <w:tab/>
      </w:r>
    </w:p>
    <w:p w:rsidR="00CF6AAA" w:rsidRPr="003F1B98" w:rsidRDefault="00CF6AAA" w:rsidP="00154673">
      <w:pPr>
        <w:pStyle w:val="Caption"/>
        <w:rPr>
          <w:rFonts w:cs="Times New Roman"/>
          <w:sz w:val="24"/>
          <w:szCs w:val="24"/>
          <w:lang w:val="en-GB"/>
        </w:rPr>
      </w:pPr>
    </w:p>
    <w:p w:rsidR="00F00A45" w:rsidRDefault="00154673" w:rsidP="00154673">
      <w:pPr>
        <w:pStyle w:val="Caption"/>
        <w:rPr>
          <w:rFonts w:cs="Times New Roman"/>
          <w:sz w:val="24"/>
          <w:szCs w:val="24"/>
          <w:lang w:val="en-GB"/>
        </w:rPr>
      </w:pPr>
      <w:r w:rsidRPr="003F1B98">
        <w:rPr>
          <w:rFonts w:cs="Times New Roman"/>
          <w:sz w:val="24"/>
          <w:szCs w:val="24"/>
          <w:lang w:val="en-GB"/>
        </w:rPr>
        <w:t xml:space="preserve">Figure </w:t>
      </w:r>
      <w:r w:rsidR="002C29BA" w:rsidRPr="003F1B98">
        <w:rPr>
          <w:rFonts w:cs="Times New Roman"/>
          <w:sz w:val="24"/>
          <w:szCs w:val="24"/>
          <w:lang w:val="en-GB"/>
        </w:rPr>
        <w:fldChar w:fldCharType="begin"/>
      </w:r>
      <w:r w:rsidRPr="003F1B98">
        <w:rPr>
          <w:rFonts w:cs="Times New Roman"/>
          <w:sz w:val="24"/>
          <w:szCs w:val="24"/>
          <w:lang w:val="en-GB"/>
        </w:rPr>
        <w:instrText xml:space="preserve"> SEQ Figure \* ARABIC </w:instrText>
      </w:r>
      <w:r w:rsidR="002C29BA" w:rsidRPr="003F1B98">
        <w:rPr>
          <w:rFonts w:cs="Times New Roman"/>
          <w:sz w:val="24"/>
          <w:szCs w:val="24"/>
          <w:lang w:val="en-GB"/>
        </w:rPr>
        <w:fldChar w:fldCharType="separate"/>
      </w:r>
      <w:r w:rsidR="002C2375">
        <w:rPr>
          <w:rFonts w:cs="Times New Roman"/>
          <w:noProof/>
          <w:sz w:val="24"/>
          <w:szCs w:val="24"/>
          <w:lang w:val="en-GB"/>
        </w:rPr>
        <w:t>5</w:t>
      </w:r>
      <w:r w:rsidR="002C29BA" w:rsidRPr="003F1B98">
        <w:rPr>
          <w:rFonts w:cs="Times New Roman"/>
          <w:sz w:val="24"/>
          <w:szCs w:val="24"/>
          <w:lang w:val="en-GB"/>
        </w:rPr>
        <w:fldChar w:fldCharType="end"/>
      </w:r>
      <w:r w:rsidR="00367E65" w:rsidRPr="003F1B98">
        <w:rPr>
          <w:rFonts w:cs="Times New Roman"/>
          <w:sz w:val="24"/>
          <w:szCs w:val="24"/>
          <w:lang w:val="en-GB"/>
        </w:rPr>
        <w:t>: Future Notions</w:t>
      </w:r>
      <w:r w:rsidR="002E40F9" w:rsidRPr="003F1B98">
        <w:rPr>
          <w:rFonts w:cs="Times New Roman"/>
          <w:sz w:val="24"/>
          <w:szCs w:val="24"/>
          <w:lang w:val="en-GB"/>
        </w:rPr>
        <w:t xml:space="preserve"> </w:t>
      </w:r>
      <w:r w:rsidR="00D553E8">
        <w:rPr>
          <w:rFonts w:cs="Times New Roman"/>
          <w:sz w:val="24"/>
          <w:szCs w:val="24"/>
          <w:lang w:val="en-GB"/>
        </w:rPr>
        <w:t>–</w:t>
      </w:r>
      <w:r w:rsidR="002E40F9" w:rsidRPr="003F1B98">
        <w:rPr>
          <w:rFonts w:cs="Times New Roman"/>
          <w:sz w:val="24"/>
          <w:szCs w:val="24"/>
          <w:lang w:val="en-GB"/>
        </w:rPr>
        <w:t xml:space="preserve"> examples</w:t>
      </w:r>
    </w:p>
    <w:tbl>
      <w:tblPr>
        <w:tblW w:w="0" w:type="auto"/>
        <w:jc w:val="center"/>
        <w:tblBorders>
          <w:top w:val="single" w:sz="4" w:space="0" w:color="auto"/>
          <w:left w:val="single" w:sz="4" w:space="0" w:color="auto"/>
          <w:right w:val="single" w:sz="4" w:space="0" w:color="auto"/>
        </w:tblBorders>
        <w:tblLook w:val="01E0" w:firstRow="1" w:lastRow="1" w:firstColumn="1" w:lastColumn="1" w:noHBand="0" w:noVBand="0"/>
      </w:tblPr>
      <w:tblGrid>
        <w:gridCol w:w="2835"/>
        <w:gridCol w:w="425"/>
        <w:gridCol w:w="3694"/>
      </w:tblGrid>
      <w:tr w:rsidR="00F00A45" w:rsidRPr="003F1B98" w:rsidTr="00CF479C">
        <w:trPr>
          <w:jc w:val="center"/>
        </w:trPr>
        <w:tc>
          <w:tcPr>
            <w:tcW w:w="2835" w:type="dxa"/>
            <w:tcBorders>
              <w:top w:val="single" w:sz="4" w:space="0" w:color="auto"/>
              <w:bottom w:val="single" w:sz="4" w:space="0" w:color="auto"/>
            </w:tcBorders>
          </w:tcPr>
          <w:p w:rsidR="00F00A45" w:rsidRPr="003F1B98" w:rsidRDefault="00F00A45" w:rsidP="00257F78">
            <w:pPr>
              <w:pStyle w:val="StandardoE"/>
              <w:spacing w:line="240" w:lineRule="auto"/>
              <w:jc w:val="center"/>
              <w:rPr>
                <w:rFonts w:asciiTheme="minorHAnsi" w:hAnsiTheme="minorHAnsi" w:cs="Times New Roman"/>
                <w:color w:val="000000"/>
                <w:sz w:val="24"/>
                <w:szCs w:val="24"/>
                <w:lang w:val="en-GB"/>
              </w:rPr>
            </w:pPr>
            <w:r w:rsidRPr="003F1B98">
              <w:rPr>
                <w:rFonts w:asciiTheme="minorHAnsi" w:hAnsiTheme="minorHAnsi" w:cs="Times New Roman"/>
                <w:color w:val="000000"/>
                <w:sz w:val="24"/>
                <w:szCs w:val="24"/>
                <w:lang w:val="en-GB"/>
              </w:rPr>
              <w:t>Notion</w:t>
            </w:r>
          </w:p>
        </w:tc>
        <w:tc>
          <w:tcPr>
            <w:tcW w:w="425" w:type="dxa"/>
            <w:tcBorders>
              <w:top w:val="single" w:sz="4" w:space="0" w:color="auto"/>
              <w:bottom w:val="single" w:sz="4" w:space="0" w:color="auto"/>
            </w:tcBorders>
          </w:tcPr>
          <w:p w:rsidR="00F00A45" w:rsidRPr="003F1B98" w:rsidRDefault="00F00A45" w:rsidP="00257F78">
            <w:pPr>
              <w:pStyle w:val="StandardoE"/>
              <w:spacing w:line="240" w:lineRule="auto"/>
              <w:jc w:val="center"/>
              <w:rPr>
                <w:rFonts w:asciiTheme="minorHAnsi" w:hAnsiTheme="minorHAnsi" w:cs="Times New Roman"/>
                <w:color w:val="000000"/>
                <w:sz w:val="24"/>
                <w:szCs w:val="24"/>
                <w:lang w:val="en-GB"/>
              </w:rPr>
            </w:pPr>
          </w:p>
        </w:tc>
        <w:tc>
          <w:tcPr>
            <w:tcW w:w="3694" w:type="dxa"/>
            <w:tcBorders>
              <w:top w:val="single" w:sz="4" w:space="0" w:color="auto"/>
              <w:bottom w:val="single" w:sz="4" w:space="0" w:color="auto"/>
            </w:tcBorders>
          </w:tcPr>
          <w:p w:rsidR="00F00A45" w:rsidRPr="003F1B98" w:rsidRDefault="00F00A45" w:rsidP="00257F78">
            <w:pPr>
              <w:pStyle w:val="StandardoE"/>
              <w:spacing w:line="240" w:lineRule="auto"/>
              <w:jc w:val="center"/>
              <w:rPr>
                <w:rFonts w:asciiTheme="minorHAnsi" w:hAnsiTheme="minorHAnsi" w:cs="Times New Roman"/>
                <w:color w:val="000000"/>
                <w:sz w:val="24"/>
                <w:szCs w:val="24"/>
                <w:lang w:val="en-GB"/>
              </w:rPr>
            </w:pPr>
            <w:r w:rsidRPr="003F1B98">
              <w:rPr>
                <w:rFonts w:asciiTheme="minorHAnsi" w:hAnsiTheme="minorHAnsi" w:cs="Times New Roman"/>
                <w:color w:val="000000"/>
                <w:sz w:val="24"/>
                <w:szCs w:val="24"/>
                <w:lang w:val="en-GB"/>
              </w:rPr>
              <w:t>Form</w:t>
            </w:r>
          </w:p>
        </w:tc>
      </w:tr>
      <w:tr w:rsidR="00F00A45" w:rsidRPr="003F1B98" w:rsidTr="00CF479C">
        <w:trPr>
          <w:jc w:val="center"/>
        </w:trPr>
        <w:tc>
          <w:tcPr>
            <w:tcW w:w="2835" w:type="dxa"/>
            <w:tcBorders>
              <w:top w:val="single" w:sz="4" w:space="0" w:color="auto"/>
            </w:tcBorders>
          </w:tcPr>
          <w:p w:rsidR="00F00A45" w:rsidRPr="003F1B98" w:rsidRDefault="00367E65" w:rsidP="00367E65">
            <w:pPr>
              <w:pStyle w:val="StandardoE"/>
              <w:spacing w:line="240" w:lineRule="auto"/>
              <w:jc w:val="right"/>
              <w:rPr>
                <w:rFonts w:asciiTheme="minorHAnsi" w:hAnsiTheme="minorHAnsi" w:cs="Times New Roman"/>
                <w:color w:val="000000"/>
                <w:sz w:val="24"/>
                <w:szCs w:val="24"/>
                <w:lang w:val="en-GB"/>
              </w:rPr>
            </w:pPr>
            <w:r w:rsidRPr="003F1B98">
              <w:rPr>
                <w:rFonts w:asciiTheme="minorHAnsi" w:hAnsiTheme="minorHAnsi" w:cs="Times New Roman"/>
                <w:color w:val="000000"/>
                <w:sz w:val="24"/>
                <w:szCs w:val="24"/>
                <w:lang w:val="en-GB"/>
              </w:rPr>
              <w:t xml:space="preserve">[arranged activity] </w:t>
            </w:r>
          </w:p>
        </w:tc>
        <w:tc>
          <w:tcPr>
            <w:tcW w:w="425" w:type="dxa"/>
            <w:tcBorders>
              <w:top w:val="single" w:sz="4" w:space="0" w:color="auto"/>
            </w:tcBorders>
          </w:tcPr>
          <w:p w:rsidR="00F00A45" w:rsidRPr="003F1B98" w:rsidRDefault="00F00A45" w:rsidP="00257F78">
            <w:pPr>
              <w:pStyle w:val="StandardoE"/>
              <w:spacing w:line="240" w:lineRule="auto"/>
              <w:jc w:val="center"/>
              <w:rPr>
                <w:rFonts w:asciiTheme="minorHAnsi" w:hAnsiTheme="minorHAnsi" w:cs="Times New Roman"/>
                <w:color w:val="000000"/>
                <w:sz w:val="24"/>
                <w:szCs w:val="24"/>
                <w:lang w:val="en-GB"/>
              </w:rPr>
            </w:pPr>
            <w:r w:rsidRPr="003F1B98">
              <w:rPr>
                <w:rFonts w:asciiTheme="minorHAnsi" w:hAnsiTheme="minorHAnsi" w:cs="Times New Roman"/>
                <w:color w:val="000000"/>
                <w:sz w:val="24"/>
                <w:szCs w:val="24"/>
                <w:lang w:val="en-GB"/>
              </w:rPr>
              <w:t>-</w:t>
            </w:r>
          </w:p>
        </w:tc>
        <w:tc>
          <w:tcPr>
            <w:tcW w:w="3694" w:type="dxa"/>
            <w:tcBorders>
              <w:top w:val="single" w:sz="4" w:space="0" w:color="auto"/>
            </w:tcBorders>
          </w:tcPr>
          <w:p w:rsidR="00F00A45" w:rsidRPr="003F1B98" w:rsidRDefault="00F00A45" w:rsidP="00257F78">
            <w:pPr>
              <w:pStyle w:val="StandardoE"/>
              <w:spacing w:line="240" w:lineRule="auto"/>
              <w:rPr>
                <w:rFonts w:asciiTheme="minorHAnsi" w:hAnsiTheme="minorHAnsi" w:cs="Times New Roman"/>
                <w:color w:val="000000"/>
                <w:sz w:val="24"/>
                <w:szCs w:val="24"/>
                <w:lang w:val="en-GB"/>
              </w:rPr>
            </w:pPr>
            <w:r w:rsidRPr="003F1B98">
              <w:rPr>
                <w:rFonts w:asciiTheme="minorHAnsi" w:hAnsiTheme="minorHAnsi" w:cs="Times New Roman"/>
                <w:color w:val="000000"/>
                <w:sz w:val="24"/>
                <w:szCs w:val="24"/>
                <w:lang w:val="en-GB"/>
              </w:rPr>
              <w:t>I'</w:t>
            </w:r>
            <w:r w:rsidRPr="003F1B98">
              <w:rPr>
                <w:rFonts w:asciiTheme="minorHAnsi" w:hAnsiTheme="minorHAnsi" w:cs="Times New Roman"/>
                <w:b/>
                <w:color w:val="000000"/>
                <w:sz w:val="24"/>
                <w:szCs w:val="24"/>
                <w:lang w:val="en-GB"/>
              </w:rPr>
              <w:t xml:space="preserve">m playing </w:t>
            </w:r>
            <w:r w:rsidRPr="003F1B98">
              <w:rPr>
                <w:rFonts w:asciiTheme="minorHAnsi" w:hAnsiTheme="minorHAnsi" w:cs="Times New Roman"/>
                <w:color w:val="000000"/>
                <w:sz w:val="24"/>
                <w:szCs w:val="24"/>
                <w:lang w:val="en-GB"/>
              </w:rPr>
              <w:t>tennis</w:t>
            </w:r>
            <w:r w:rsidRPr="003F1B98">
              <w:rPr>
                <w:rFonts w:asciiTheme="minorHAnsi" w:hAnsiTheme="minorHAnsi" w:cs="Times New Roman"/>
                <w:b/>
                <w:color w:val="000000"/>
                <w:sz w:val="24"/>
                <w:szCs w:val="24"/>
                <w:lang w:val="en-GB"/>
              </w:rPr>
              <w:t xml:space="preserve"> </w:t>
            </w:r>
            <w:r w:rsidRPr="003F1B98">
              <w:rPr>
                <w:rFonts w:asciiTheme="minorHAnsi" w:hAnsiTheme="minorHAnsi" w:cs="Times New Roman"/>
                <w:color w:val="000000"/>
                <w:sz w:val="24"/>
                <w:szCs w:val="24"/>
                <w:lang w:val="en-GB"/>
              </w:rPr>
              <w:t>tonight.</w:t>
            </w:r>
          </w:p>
        </w:tc>
      </w:tr>
      <w:tr w:rsidR="002E40F9" w:rsidRPr="00334EE2" w:rsidTr="00CF479C">
        <w:trPr>
          <w:jc w:val="center"/>
        </w:trPr>
        <w:tc>
          <w:tcPr>
            <w:tcW w:w="2835" w:type="dxa"/>
          </w:tcPr>
          <w:p w:rsidR="002E40F9" w:rsidRPr="003F1B98" w:rsidRDefault="002E40F9" w:rsidP="00984AA7">
            <w:pPr>
              <w:pStyle w:val="StandardoE"/>
              <w:spacing w:line="240" w:lineRule="auto"/>
              <w:jc w:val="right"/>
              <w:rPr>
                <w:rFonts w:asciiTheme="minorHAnsi" w:hAnsiTheme="minorHAnsi" w:cs="Times New Roman"/>
                <w:color w:val="000000"/>
                <w:sz w:val="24"/>
                <w:szCs w:val="24"/>
                <w:lang w:val="en-GB"/>
              </w:rPr>
            </w:pPr>
            <w:r w:rsidRPr="003F1B98">
              <w:rPr>
                <w:rFonts w:asciiTheme="minorHAnsi" w:hAnsiTheme="minorHAnsi" w:cs="Times New Roman"/>
                <w:color w:val="000000"/>
                <w:sz w:val="24"/>
                <w:szCs w:val="24"/>
                <w:lang w:val="en-GB"/>
              </w:rPr>
              <w:t>[expressing intention]</w:t>
            </w:r>
          </w:p>
        </w:tc>
        <w:tc>
          <w:tcPr>
            <w:tcW w:w="425" w:type="dxa"/>
          </w:tcPr>
          <w:p w:rsidR="002E40F9" w:rsidRPr="003F1B98" w:rsidRDefault="002E40F9" w:rsidP="00984AA7">
            <w:pPr>
              <w:pStyle w:val="StandardoE"/>
              <w:spacing w:line="240" w:lineRule="auto"/>
              <w:jc w:val="center"/>
              <w:rPr>
                <w:rFonts w:asciiTheme="minorHAnsi" w:hAnsiTheme="minorHAnsi" w:cs="Times New Roman"/>
                <w:color w:val="000000"/>
                <w:sz w:val="24"/>
                <w:szCs w:val="24"/>
                <w:lang w:val="en-GB"/>
              </w:rPr>
            </w:pPr>
            <w:r w:rsidRPr="003F1B98">
              <w:rPr>
                <w:rFonts w:asciiTheme="minorHAnsi" w:hAnsiTheme="minorHAnsi" w:cs="Times New Roman"/>
                <w:color w:val="000000"/>
                <w:sz w:val="24"/>
                <w:szCs w:val="24"/>
                <w:lang w:val="en-GB"/>
              </w:rPr>
              <w:t>-</w:t>
            </w:r>
          </w:p>
        </w:tc>
        <w:tc>
          <w:tcPr>
            <w:tcW w:w="3694" w:type="dxa"/>
          </w:tcPr>
          <w:p w:rsidR="002E40F9" w:rsidRPr="003F1B98" w:rsidRDefault="002E40F9" w:rsidP="00984AA7">
            <w:pPr>
              <w:pStyle w:val="StandardoE"/>
              <w:spacing w:line="240" w:lineRule="auto"/>
              <w:rPr>
                <w:rFonts w:asciiTheme="minorHAnsi" w:hAnsiTheme="minorHAnsi" w:cs="Times New Roman"/>
                <w:color w:val="000000"/>
                <w:sz w:val="24"/>
                <w:szCs w:val="24"/>
                <w:lang w:val="en-GB"/>
              </w:rPr>
            </w:pPr>
            <w:r w:rsidRPr="003F1B98">
              <w:rPr>
                <w:rFonts w:asciiTheme="minorHAnsi" w:hAnsiTheme="minorHAnsi" w:cs="Times New Roman"/>
                <w:color w:val="000000"/>
                <w:sz w:val="24"/>
                <w:szCs w:val="24"/>
                <w:lang w:val="en-GB"/>
              </w:rPr>
              <w:t>I’</w:t>
            </w:r>
            <w:r w:rsidRPr="003F1B98">
              <w:rPr>
                <w:rFonts w:asciiTheme="minorHAnsi" w:hAnsiTheme="minorHAnsi" w:cs="Times New Roman"/>
                <w:b/>
                <w:color w:val="000000"/>
                <w:sz w:val="24"/>
                <w:szCs w:val="24"/>
                <w:lang w:val="en-GB"/>
              </w:rPr>
              <w:t>m going to use</w:t>
            </w:r>
            <w:r w:rsidRPr="003F1B98">
              <w:rPr>
                <w:rFonts w:asciiTheme="minorHAnsi" w:hAnsiTheme="minorHAnsi" w:cs="Times New Roman"/>
                <w:color w:val="000000"/>
                <w:sz w:val="24"/>
                <w:szCs w:val="24"/>
                <w:lang w:val="en-GB"/>
              </w:rPr>
              <w:t xml:space="preserve"> my new racket.</w:t>
            </w:r>
          </w:p>
        </w:tc>
      </w:tr>
      <w:tr w:rsidR="002E40F9" w:rsidRPr="00334EE2" w:rsidTr="00CF479C">
        <w:trPr>
          <w:jc w:val="center"/>
        </w:trPr>
        <w:tc>
          <w:tcPr>
            <w:tcW w:w="2835" w:type="dxa"/>
          </w:tcPr>
          <w:p w:rsidR="002E40F9" w:rsidRPr="003F1B98" w:rsidRDefault="002E40F9" w:rsidP="00257F78">
            <w:pPr>
              <w:pStyle w:val="StandardoE"/>
              <w:spacing w:line="240" w:lineRule="auto"/>
              <w:jc w:val="right"/>
              <w:rPr>
                <w:rFonts w:asciiTheme="minorHAnsi" w:hAnsiTheme="minorHAnsi" w:cs="Times New Roman"/>
                <w:color w:val="000000"/>
                <w:sz w:val="24"/>
                <w:szCs w:val="24"/>
                <w:lang w:val="en-GB"/>
              </w:rPr>
            </w:pPr>
            <w:r w:rsidRPr="003F1B98">
              <w:rPr>
                <w:rFonts w:asciiTheme="minorHAnsi" w:hAnsiTheme="minorHAnsi" w:cs="Times New Roman"/>
                <w:color w:val="000000"/>
                <w:sz w:val="24"/>
                <w:szCs w:val="24"/>
                <w:lang w:val="en-GB"/>
              </w:rPr>
              <w:t>[interpreting signs]</w:t>
            </w:r>
          </w:p>
        </w:tc>
        <w:tc>
          <w:tcPr>
            <w:tcW w:w="425" w:type="dxa"/>
          </w:tcPr>
          <w:p w:rsidR="002E40F9" w:rsidRPr="003F1B98" w:rsidRDefault="002E40F9" w:rsidP="00257F78">
            <w:pPr>
              <w:pStyle w:val="StandardoE"/>
              <w:spacing w:line="240" w:lineRule="auto"/>
              <w:jc w:val="center"/>
              <w:rPr>
                <w:rFonts w:asciiTheme="minorHAnsi" w:hAnsiTheme="minorHAnsi" w:cs="Times New Roman"/>
                <w:color w:val="000000"/>
                <w:sz w:val="24"/>
                <w:szCs w:val="24"/>
                <w:lang w:val="en-GB"/>
              </w:rPr>
            </w:pPr>
            <w:r w:rsidRPr="003F1B98">
              <w:rPr>
                <w:rFonts w:asciiTheme="minorHAnsi" w:hAnsiTheme="minorHAnsi" w:cs="Times New Roman"/>
                <w:color w:val="000000"/>
                <w:sz w:val="24"/>
                <w:szCs w:val="24"/>
                <w:lang w:val="en-GB"/>
              </w:rPr>
              <w:t>-</w:t>
            </w:r>
          </w:p>
        </w:tc>
        <w:tc>
          <w:tcPr>
            <w:tcW w:w="3694" w:type="dxa"/>
          </w:tcPr>
          <w:p w:rsidR="002E40F9" w:rsidRPr="003F1B98" w:rsidRDefault="002E40F9" w:rsidP="00257F78">
            <w:pPr>
              <w:pStyle w:val="StandardoE"/>
              <w:spacing w:line="240" w:lineRule="auto"/>
              <w:rPr>
                <w:rFonts w:asciiTheme="minorHAnsi" w:hAnsiTheme="minorHAnsi" w:cs="Times New Roman"/>
                <w:color w:val="000000"/>
                <w:sz w:val="24"/>
                <w:szCs w:val="24"/>
                <w:lang w:val="en-GB"/>
              </w:rPr>
            </w:pPr>
            <w:r w:rsidRPr="003F1B98">
              <w:rPr>
                <w:rFonts w:asciiTheme="minorHAnsi" w:hAnsiTheme="minorHAnsi" w:cs="Times New Roman"/>
                <w:color w:val="000000"/>
                <w:sz w:val="24"/>
                <w:szCs w:val="24"/>
                <w:lang w:val="en-GB"/>
              </w:rPr>
              <w:t>It’</w:t>
            </w:r>
            <w:r w:rsidRPr="003F1B98">
              <w:rPr>
                <w:rFonts w:asciiTheme="minorHAnsi" w:hAnsiTheme="minorHAnsi" w:cs="Times New Roman"/>
                <w:b/>
                <w:color w:val="000000"/>
                <w:sz w:val="24"/>
                <w:szCs w:val="24"/>
                <w:lang w:val="en-GB"/>
              </w:rPr>
              <w:t>s going to be</w:t>
            </w:r>
            <w:r w:rsidRPr="003F1B98">
              <w:rPr>
                <w:rFonts w:asciiTheme="minorHAnsi" w:hAnsiTheme="minorHAnsi" w:cs="Times New Roman"/>
                <w:color w:val="000000"/>
                <w:sz w:val="24"/>
                <w:szCs w:val="24"/>
                <w:lang w:val="en-GB"/>
              </w:rPr>
              <w:t xml:space="preserve"> a tough match.</w:t>
            </w:r>
          </w:p>
        </w:tc>
      </w:tr>
      <w:tr w:rsidR="002E40F9" w:rsidRPr="00334EE2" w:rsidTr="00CF479C">
        <w:trPr>
          <w:jc w:val="center"/>
        </w:trPr>
        <w:tc>
          <w:tcPr>
            <w:tcW w:w="2835" w:type="dxa"/>
            <w:tcBorders>
              <w:bottom w:val="nil"/>
            </w:tcBorders>
          </w:tcPr>
          <w:p w:rsidR="002E40F9" w:rsidRPr="003F1B98" w:rsidRDefault="002E40F9" w:rsidP="00984AA7">
            <w:pPr>
              <w:pStyle w:val="StandardoE"/>
              <w:spacing w:line="240" w:lineRule="auto"/>
              <w:jc w:val="right"/>
              <w:rPr>
                <w:rFonts w:asciiTheme="minorHAnsi" w:hAnsiTheme="minorHAnsi" w:cs="Times New Roman"/>
                <w:color w:val="000000"/>
                <w:sz w:val="24"/>
                <w:szCs w:val="24"/>
                <w:lang w:val="en-GB"/>
              </w:rPr>
            </w:pPr>
            <w:r w:rsidRPr="003F1B98">
              <w:rPr>
                <w:rFonts w:asciiTheme="minorHAnsi" w:hAnsiTheme="minorHAnsi" w:cs="Times New Roman"/>
                <w:color w:val="000000"/>
                <w:sz w:val="24"/>
                <w:szCs w:val="24"/>
                <w:lang w:val="en-GB"/>
              </w:rPr>
              <w:t>[making a prediction]</w:t>
            </w:r>
          </w:p>
        </w:tc>
        <w:tc>
          <w:tcPr>
            <w:tcW w:w="425" w:type="dxa"/>
            <w:tcBorders>
              <w:bottom w:val="nil"/>
            </w:tcBorders>
          </w:tcPr>
          <w:p w:rsidR="002E40F9" w:rsidRPr="003F1B98" w:rsidRDefault="002E40F9" w:rsidP="00984AA7">
            <w:pPr>
              <w:pStyle w:val="StandardoE"/>
              <w:spacing w:line="240" w:lineRule="auto"/>
              <w:jc w:val="center"/>
              <w:rPr>
                <w:rFonts w:asciiTheme="minorHAnsi" w:hAnsiTheme="minorHAnsi" w:cs="Times New Roman"/>
                <w:color w:val="000000"/>
                <w:sz w:val="24"/>
                <w:szCs w:val="24"/>
                <w:lang w:val="en-GB"/>
              </w:rPr>
            </w:pPr>
            <w:r w:rsidRPr="003F1B98">
              <w:rPr>
                <w:rFonts w:asciiTheme="minorHAnsi" w:hAnsiTheme="minorHAnsi" w:cs="Times New Roman"/>
                <w:color w:val="000000"/>
                <w:sz w:val="24"/>
                <w:szCs w:val="24"/>
                <w:lang w:val="en-GB"/>
              </w:rPr>
              <w:t>-</w:t>
            </w:r>
          </w:p>
        </w:tc>
        <w:tc>
          <w:tcPr>
            <w:tcW w:w="3694" w:type="dxa"/>
            <w:tcBorders>
              <w:bottom w:val="nil"/>
            </w:tcBorders>
          </w:tcPr>
          <w:p w:rsidR="002E40F9" w:rsidRPr="003F1B98" w:rsidRDefault="002E40F9" w:rsidP="00984AA7">
            <w:pPr>
              <w:pStyle w:val="StandardoE"/>
              <w:spacing w:line="240" w:lineRule="auto"/>
              <w:rPr>
                <w:rFonts w:asciiTheme="minorHAnsi" w:hAnsiTheme="minorHAnsi" w:cs="Times New Roman"/>
                <w:color w:val="000000"/>
                <w:sz w:val="24"/>
                <w:szCs w:val="24"/>
                <w:lang w:val="en-GB"/>
              </w:rPr>
            </w:pPr>
            <w:r w:rsidRPr="003F1B98">
              <w:rPr>
                <w:rFonts w:asciiTheme="minorHAnsi" w:hAnsiTheme="minorHAnsi" w:cs="Times New Roman"/>
                <w:color w:val="000000"/>
                <w:sz w:val="24"/>
                <w:szCs w:val="24"/>
                <w:lang w:val="en-GB"/>
              </w:rPr>
              <w:t>I’</w:t>
            </w:r>
            <w:r w:rsidRPr="003F1B98">
              <w:rPr>
                <w:rFonts w:asciiTheme="minorHAnsi" w:hAnsiTheme="minorHAnsi" w:cs="Times New Roman"/>
                <w:b/>
                <w:color w:val="000000"/>
                <w:sz w:val="24"/>
                <w:szCs w:val="24"/>
                <w:lang w:val="en-GB"/>
              </w:rPr>
              <w:t>ll</w:t>
            </w:r>
            <w:r w:rsidRPr="003F1B98">
              <w:rPr>
                <w:rFonts w:asciiTheme="minorHAnsi" w:hAnsiTheme="minorHAnsi" w:cs="Times New Roman"/>
                <w:color w:val="000000"/>
                <w:sz w:val="24"/>
                <w:szCs w:val="24"/>
                <w:lang w:val="en-GB"/>
              </w:rPr>
              <w:t xml:space="preserve"> probably </w:t>
            </w:r>
            <w:r w:rsidRPr="003F1B98">
              <w:rPr>
                <w:rFonts w:asciiTheme="minorHAnsi" w:hAnsiTheme="minorHAnsi" w:cs="Times New Roman"/>
                <w:b/>
                <w:color w:val="000000"/>
                <w:sz w:val="24"/>
                <w:szCs w:val="24"/>
                <w:lang w:val="en-GB"/>
              </w:rPr>
              <w:t>be</w:t>
            </w:r>
            <w:r w:rsidRPr="003F1B98">
              <w:rPr>
                <w:rFonts w:asciiTheme="minorHAnsi" w:hAnsiTheme="minorHAnsi" w:cs="Times New Roman"/>
                <w:color w:val="000000"/>
                <w:sz w:val="24"/>
                <w:szCs w:val="24"/>
                <w:lang w:val="en-GB"/>
              </w:rPr>
              <w:t xml:space="preserve"> back by six.</w:t>
            </w:r>
          </w:p>
        </w:tc>
      </w:tr>
      <w:tr w:rsidR="002E40F9" w:rsidRPr="00334EE2" w:rsidTr="00CF479C">
        <w:trPr>
          <w:jc w:val="center"/>
        </w:trPr>
        <w:tc>
          <w:tcPr>
            <w:tcW w:w="2835" w:type="dxa"/>
            <w:tcBorders>
              <w:top w:val="nil"/>
              <w:bottom w:val="single" w:sz="4" w:space="0" w:color="auto"/>
            </w:tcBorders>
          </w:tcPr>
          <w:p w:rsidR="002E40F9" w:rsidRPr="003F1B98" w:rsidRDefault="002E40F9" w:rsidP="00257F78">
            <w:pPr>
              <w:pStyle w:val="StandardoE"/>
              <w:spacing w:line="240" w:lineRule="auto"/>
              <w:jc w:val="right"/>
              <w:rPr>
                <w:rFonts w:asciiTheme="minorHAnsi" w:hAnsiTheme="minorHAnsi" w:cs="Times New Roman"/>
                <w:color w:val="000000"/>
                <w:sz w:val="24"/>
                <w:szCs w:val="24"/>
                <w:lang w:val="en-GB"/>
              </w:rPr>
            </w:pPr>
            <w:r w:rsidRPr="003F1B98">
              <w:rPr>
                <w:rFonts w:asciiTheme="minorHAnsi" w:hAnsiTheme="minorHAnsi" w:cs="Times New Roman"/>
                <w:color w:val="000000"/>
                <w:sz w:val="24"/>
                <w:szCs w:val="24"/>
                <w:lang w:val="en-GB"/>
              </w:rPr>
              <w:t>[spontaneous decisions]</w:t>
            </w:r>
          </w:p>
        </w:tc>
        <w:tc>
          <w:tcPr>
            <w:tcW w:w="425" w:type="dxa"/>
            <w:tcBorders>
              <w:top w:val="nil"/>
              <w:bottom w:val="single" w:sz="4" w:space="0" w:color="auto"/>
            </w:tcBorders>
          </w:tcPr>
          <w:p w:rsidR="002E40F9" w:rsidRPr="003F1B98" w:rsidRDefault="002E40F9" w:rsidP="00257F78">
            <w:pPr>
              <w:pStyle w:val="StandardoE"/>
              <w:spacing w:line="240" w:lineRule="auto"/>
              <w:jc w:val="center"/>
              <w:rPr>
                <w:rFonts w:asciiTheme="minorHAnsi" w:hAnsiTheme="minorHAnsi" w:cs="Times New Roman"/>
                <w:color w:val="000000"/>
                <w:sz w:val="24"/>
                <w:szCs w:val="24"/>
                <w:lang w:val="en-GB"/>
              </w:rPr>
            </w:pPr>
            <w:r w:rsidRPr="003F1B98">
              <w:rPr>
                <w:rFonts w:asciiTheme="minorHAnsi" w:hAnsiTheme="minorHAnsi" w:cs="Times New Roman"/>
                <w:color w:val="000000"/>
                <w:sz w:val="24"/>
                <w:szCs w:val="24"/>
                <w:lang w:val="en-GB"/>
              </w:rPr>
              <w:t>-</w:t>
            </w:r>
          </w:p>
        </w:tc>
        <w:tc>
          <w:tcPr>
            <w:tcW w:w="3694" w:type="dxa"/>
            <w:tcBorders>
              <w:top w:val="nil"/>
              <w:bottom w:val="single" w:sz="4" w:space="0" w:color="auto"/>
            </w:tcBorders>
          </w:tcPr>
          <w:p w:rsidR="002E40F9" w:rsidRPr="003F1B98" w:rsidRDefault="002E40F9" w:rsidP="00257F78">
            <w:pPr>
              <w:pStyle w:val="StandardoE"/>
              <w:spacing w:line="240" w:lineRule="auto"/>
              <w:rPr>
                <w:rFonts w:asciiTheme="minorHAnsi" w:hAnsiTheme="minorHAnsi" w:cs="Times New Roman"/>
                <w:b/>
                <w:color w:val="000000"/>
                <w:sz w:val="24"/>
                <w:szCs w:val="24"/>
                <w:lang w:val="en-GB"/>
              </w:rPr>
            </w:pPr>
            <w:r w:rsidRPr="003F1B98">
              <w:rPr>
                <w:rFonts w:asciiTheme="minorHAnsi" w:hAnsiTheme="minorHAnsi" w:cs="Times New Roman"/>
                <w:color w:val="000000"/>
                <w:sz w:val="24"/>
                <w:szCs w:val="24"/>
                <w:lang w:val="en-GB"/>
              </w:rPr>
              <w:t>I think I</w:t>
            </w:r>
            <w:r w:rsidRPr="003F1B98">
              <w:rPr>
                <w:rFonts w:asciiTheme="minorHAnsi" w:hAnsiTheme="minorHAnsi" w:cs="Times New Roman"/>
                <w:b/>
                <w:color w:val="000000"/>
                <w:sz w:val="24"/>
                <w:szCs w:val="24"/>
                <w:lang w:val="en-GB"/>
              </w:rPr>
              <w:t xml:space="preserve">’ll change </w:t>
            </w:r>
            <w:r w:rsidRPr="003F1B98">
              <w:rPr>
                <w:rFonts w:asciiTheme="minorHAnsi" w:hAnsiTheme="minorHAnsi" w:cs="Times New Roman"/>
                <w:color w:val="000000"/>
                <w:sz w:val="24"/>
                <w:szCs w:val="24"/>
                <w:lang w:val="en-GB"/>
              </w:rPr>
              <w:t>my racket.</w:t>
            </w:r>
          </w:p>
        </w:tc>
      </w:tr>
    </w:tbl>
    <w:p w:rsidR="00D553E8" w:rsidRDefault="00D553E8" w:rsidP="007100A1">
      <w:pPr>
        <w:pStyle w:val="Caption"/>
        <w:rPr>
          <w:rFonts w:cs="Times New Roman"/>
          <w:sz w:val="24"/>
          <w:szCs w:val="24"/>
          <w:lang w:val="en-GB"/>
        </w:rPr>
      </w:pPr>
    </w:p>
    <w:p w:rsidR="00CF479C" w:rsidRPr="003F1B98" w:rsidRDefault="00FE77AB" w:rsidP="007100A1">
      <w:pPr>
        <w:pStyle w:val="Caption"/>
        <w:rPr>
          <w:rFonts w:cs="Times New Roman"/>
          <w:sz w:val="24"/>
          <w:szCs w:val="24"/>
          <w:lang w:val="en-GB"/>
        </w:rPr>
      </w:pPr>
      <w:r w:rsidRPr="003F1B98">
        <w:rPr>
          <w:rFonts w:cs="Times New Roman"/>
          <w:sz w:val="24"/>
          <w:szCs w:val="24"/>
          <w:lang w:val="en-GB"/>
        </w:rPr>
        <w:t xml:space="preserve">Figure </w:t>
      </w:r>
      <w:r w:rsidR="002C29BA" w:rsidRPr="003F1B98">
        <w:rPr>
          <w:rFonts w:cs="Times New Roman"/>
          <w:sz w:val="24"/>
          <w:szCs w:val="24"/>
          <w:lang w:val="en-GB"/>
        </w:rPr>
        <w:fldChar w:fldCharType="begin"/>
      </w:r>
      <w:r w:rsidRPr="003F1B98">
        <w:rPr>
          <w:rFonts w:cs="Times New Roman"/>
          <w:sz w:val="24"/>
          <w:szCs w:val="24"/>
          <w:lang w:val="en-GB"/>
        </w:rPr>
        <w:instrText xml:space="preserve"> SEQ Figure \* ARABIC </w:instrText>
      </w:r>
      <w:r w:rsidR="002C29BA" w:rsidRPr="003F1B98">
        <w:rPr>
          <w:rFonts w:cs="Times New Roman"/>
          <w:sz w:val="24"/>
          <w:szCs w:val="24"/>
          <w:lang w:val="en-GB"/>
        </w:rPr>
        <w:fldChar w:fldCharType="separate"/>
      </w:r>
      <w:r w:rsidR="002C2375">
        <w:rPr>
          <w:rFonts w:cs="Times New Roman"/>
          <w:noProof/>
          <w:sz w:val="24"/>
          <w:szCs w:val="24"/>
          <w:lang w:val="en-GB"/>
        </w:rPr>
        <w:t>6</w:t>
      </w:r>
      <w:r w:rsidR="002C29BA" w:rsidRPr="003F1B98">
        <w:rPr>
          <w:rFonts w:cs="Times New Roman"/>
          <w:sz w:val="24"/>
          <w:szCs w:val="24"/>
          <w:lang w:val="en-GB"/>
        </w:rPr>
        <w:fldChar w:fldCharType="end"/>
      </w:r>
      <w:r w:rsidRPr="003F1B98">
        <w:rPr>
          <w:rFonts w:cs="Times New Roman"/>
          <w:sz w:val="24"/>
          <w:szCs w:val="24"/>
          <w:lang w:val="en-GB"/>
        </w:rPr>
        <w:t>: Present perfect notions</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425"/>
        <w:gridCol w:w="4252"/>
      </w:tblGrid>
      <w:tr w:rsidR="00CF479C" w:rsidRPr="003F1B98" w:rsidTr="006C5876">
        <w:tc>
          <w:tcPr>
            <w:tcW w:w="2977" w:type="dxa"/>
            <w:tcBorders>
              <w:bottom w:val="single" w:sz="4" w:space="0" w:color="auto"/>
              <w:right w:val="nil"/>
            </w:tcBorders>
          </w:tcPr>
          <w:p w:rsidR="00CF479C" w:rsidRPr="003F1B98" w:rsidRDefault="00CF479C" w:rsidP="00984AA7">
            <w:pPr>
              <w:pStyle w:val="StandardoE"/>
              <w:spacing w:line="240" w:lineRule="auto"/>
              <w:jc w:val="center"/>
              <w:rPr>
                <w:rFonts w:asciiTheme="minorHAnsi" w:hAnsiTheme="minorHAnsi" w:cs="Times New Roman"/>
                <w:color w:val="000000"/>
                <w:sz w:val="24"/>
                <w:szCs w:val="24"/>
                <w:lang w:val="en-GB"/>
              </w:rPr>
            </w:pPr>
            <w:r w:rsidRPr="003F1B98">
              <w:rPr>
                <w:rFonts w:asciiTheme="minorHAnsi" w:hAnsiTheme="minorHAnsi" w:cs="Times New Roman"/>
                <w:color w:val="000000"/>
                <w:sz w:val="24"/>
                <w:szCs w:val="24"/>
                <w:lang w:val="en-GB"/>
              </w:rPr>
              <w:t>Notion</w:t>
            </w:r>
          </w:p>
        </w:tc>
        <w:tc>
          <w:tcPr>
            <w:tcW w:w="425" w:type="dxa"/>
            <w:tcBorders>
              <w:left w:val="nil"/>
              <w:bottom w:val="single" w:sz="4" w:space="0" w:color="auto"/>
              <w:right w:val="nil"/>
            </w:tcBorders>
          </w:tcPr>
          <w:p w:rsidR="00CF479C" w:rsidRPr="003F1B98" w:rsidRDefault="00CF479C" w:rsidP="00984AA7">
            <w:pPr>
              <w:pStyle w:val="StandardoE"/>
              <w:spacing w:line="240" w:lineRule="auto"/>
              <w:jc w:val="center"/>
              <w:rPr>
                <w:rFonts w:asciiTheme="minorHAnsi" w:hAnsiTheme="minorHAnsi" w:cs="Times New Roman"/>
                <w:color w:val="000000"/>
                <w:sz w:val="24"/>
                <w:szCs w:val="24"/>
                <w:lang w:val="en-GB"/>
              </w:rPr>
            </w:pPr>
          </w:p>
        </w:tc>
        <w:tc>
          <w:tcPr>
            <w:tcW w:w="4252" w:type="dxa"/>
            <w:tcBorders>
              <w:left w:val="nil"/>
              <w:bottom w:val="single" w:sz="4" w:space="0" w:color="auto"/>
            </w:tcBorders>
          </w:tcPr>
          <w:p w:rsidR="00CF479C" w:rsidRPr="003F1B98" w:rsidRDefault="00CF479C" w:rsidP="00984AA7">
            <w:pPr>
              <w:pStyle w:val="StandardoE"/>
              <w:spacing w:line="240" w:lineRule="auto"/>
              <w:jc w:val="center"/>
              <w:rPr>
                <w:rFonts w:asciiTheme="minorHAnsi" w:hAnsiTheme="minorHAnsi" w:cs="Times New Roman"/>
                <w:color w:val="000000"/>
                <w:sz w:val="24"/>
                <w:szCs w:val="24"/>
                <w:lang w:val="en-GB"/>
              </w:rPr>
            </w:pPr>
            <w:r w:rsidRPr="003F1B98">
              <w:rPr>
                <w:rFonts w:asciiTheme="minorHAnsi" w:hAnsiTheme="minorHAnsi" w:cs="Times New Roman"/>
                <w:color w:val="000000"/>
                <w:sz w:val="24"/>
                <w:szCs w:val="24"/>
                <w:lang w:val="en-GB"/>
              </w:rPr>
              <w:t>Form</w:t>
            </w:r>
          </w:p>
        </w:tc>
      </w:tr>
      <w:tr w:rsidR="00CF479C" w:rsidRPr="00334EE2" w:rsidTr="00984AA7">
        <w:tc>
          <w:tcPr>
            <w:tcW w:w="2977" w:type="dxa"/>
            <w:tcBorders>
              <w:bottom w:val="nil"/>
              <w:right w:val="nil"/>
            </w:tcBorders>
          </w:tcPr>
          <w:p w:rsidR="00CF479C" w:rsidRPr="003F1B98" w:rsidRDefault="00CF479C" w:rsidP="00984AA7">
            <w:pPr>
              <w:pStyle w:val="StandardoE"/>
              <w:spacing w:line="240" w:lineRule="auto"/>
              <w:jc w:val="right"/>
              <w:rPr>
                <w:rFonts w:asciiTheme="minorHAnsi" w:hAnsiTheme="minorHAnsi" w:cs="Times New Roman"/>
                <w:color w:val="000000"/>
                <w:sz w:val="24"/>
                <w:szCs w:val="24"/>
                <w:lang w:val="en-GB"/>
              </w:rPr>
            </w:pPr>
            <w:r w:rsidRPr="003F1B98">
              <w:rPr>
                <w:rFonts w:asciiTheme="minorHAnsi" w:hAnsiTheme="minorHAnsi" w:cs="Times New Roman"/>
                <w:color w:val="000000"/>
                <w:sz w:val="24"/>
                <w:szCs w:val="24"/>
                <w:lang w:val="en-GB"/>
              </w:rPr>
              <w:t>[Experience]</w:t>
            </w:r>
          </w:p>
        </w:tc>
        <w:tc>
          <w:tcPr>
            <w:tcW w:w="425" w:type="dxa"/>
            <w:tcBorders>
              <w:left w:val="nil"/>
              <w:bottom w:val="nil"/>
              <w:right w:val="nil"/>
            </w:tcBorders>
          </w:tcPr>
          <w:p w:rsidR="00CF479C" w:rsidRPr="003F1B98" w:rsidRDefault="00CF479C" w:rsidP="00984AA7">
            <w:pPr>
              <w:pStyle w:val="StandardoE"/>
              <w:spacing w:line="240" w:lineRule="auto"/>
              <w:jc w:val="center"/>
              <w:rPr>
                <w:rFonts w:asciiTheme="minorHAnsi" w:hAnsiTheme="minorHAnsi" w:cs="Times New Roman"/>
                <w:color w:val="000000"/>
                <w:sz w:val="24"/>
                <w:szCs w:val="24"/>
                <w:lang w:val="en-GB"/>
              </w:rPr>
            </w:pPr>
            <w:r w:rsidRPr="003F1B98">
              <w:rPr>
                <w:rFonts w:asciiTheme="minorHAnsi" w:hAnsiTheme="minorHAnsi" w:cs="Times New Roman"/>
                <w:color w:val="000000"/>
                <w:sz w:val="24"/>
                <w:szCs w:val="24"/>
                <w:lang w:val="en-GB"/>
              </w:rPr>
              <w:t>-</w:t>
            </w:r>
          </w:p>
        </w:tc>
        <w:tc>
          <w:tcPr>
            <w:tcW w:w="4252" w:type="dxa"/>
            <w:tcBorders>
              <w:left w:val="nil"/>
              <w:bottom w:val="nil"/>
            </w:tcBorders>
          </w:tcPr>
          <w:p w:rsidR="00CF479C" w:rsidRPr="003F1B98" w:rsidRDefault="00CF479C" w:rsidP="00984AA7">
            <w:pPr>
              <w:pStyle w:val="StandardoE"/>
              <w:spacing w:line="240" w:lineRule="auto"/>
              <w:rPr>
                <w:rFonts w:asciiTheme="minorHAnsi" w:hAnsiTheme="minorHAnsi" w:cs="Times New Roman"/>
                <w:color w:val="000000"/>
                <w:sz w:val="24"/>
                <w:szCs w:val="24"/>
                <w:lang w:val="en-GB"/>
              </w:rPr>
            </w:pPr>
            <w:r w:rsidRPr="003F1B98">
              <w:rPr>
                <w:rFonts w:asciiTheme="minorHAnsi" w:hAnsiTheme="minorHAnsi" w:cs="Times New Roman"/>
                <w:color w:val="000000"/>
                <w:sz w:val="24"/>
                <w:szCs w:val="24"/>
                <w:lang w:val="en-GB"/>
              </w:rPr>
              <w:t>I’</w:t>
            </w:r>
            <w:r w:rsidRPr="003F1B98">
              <w:rPr>
                <w:rFonts w:asciiTheme="minorHAnsi" w:hAnsiTheme="minorHAnsi" w:cs="Times New Roman"/>
                <w:b/>
                <w:color w:val="000000"/>
                <w:sz w:val="24"/>
                <w:szCs w:val="24"/>
                <w:lang w:val="en-GB"/>
              </w:rPr>
              <w:t>ve</w:t>
            </w:r>
            <w:r w:rsidRPr="003F1B98">
              <w:rPr>
                <w:rFonts w:asciiTheme="minorHAnsi" w:hAnsiTheme="minorHAnsi" w:cs="Times New Roman"/>
                <w:color w:val="000000"/>
                <w:sz w:val="24"/>
                <w:szCs w:val="24"/>
                <w:lang w:val="en-GB"/>
              </w:rPr>
              <w:t xml:space="preserve"> never </w:t>
            </w:r>
            <w:r w:rsidRPr="003F1B98">
              <w:rPr>
                <w:rFonts w:asciiTheme="minorHAnsi" w:hAnsiTheme="minorHAnsi" w:cs="Times New Roman"/>
                <w:b/>
                <w:color w:val="000000"/>
                <w:sz w:val="24"/>
                <w:szCs w:val="24"/>
                <w:lang w:val="en-GB"/>
              </w:rPr>
              <w:t>been</w:t>
            </w:r>
            <w:r w:rsidRPr="003F1B98">
              <w:rPr>
                <w:rFonts w:asciiTheme="minorHAnsi" w:hAnsiTheme="minorHAnsi" w:cs="Times New Roman"/>
                <w:color w:val="000000"/>
                <w:sz w:val="24"/>
                <w:szCs w:val="24"/>
                <w:lang w:val="en-GB"/>
              </w:rPr>
              <w:t xml:space="preserve"> to England.</w:t>
            </w:r>
          </w:p>
        </w:tc>
      </w:tr>
      <w:tr w:rsidR="00CF479C" w:rsidRPr="003F1B98" w:rsidTr="00984AA7">
        <w:tc>
          <w:tcPr>
            <w:tcW w:w="2977" w:type="dxa"/>
            <w:tcBorders>
              <w:top w:val="nil"/>
              <w:bottom w:val="nil"/>
              <w:right w:val="nil"/>
            </w:tcBorders>
          </w:tcPr>
          <w:p w:rsidR="00CF479C" w:rsidRPr="003F1B98" w:rsidRDefault="00CF479C" w:rsidP="00984AA7">
            <w:pPr>
              <w:pStyle w:val="StandardoE"/>
              <w:spacing w:line="240" w:lineRule="auto"/>
              <w:jc w:val="right"/>
              <w:rPr>
                <w:rFonts w:asciiTheme="minorHAnsi" w:hAnsiTheme="minorHAnsi" w:cs="Times New Roman"/>
                <w:color w:val="000000"/>
                <w:sz w:val="24"/>
                <w:szCs w:val="24"/>
                <w:lang w:val="en-GB"/>
              </w:rPr>
            </w:pPr>
            <w:r w:rsidRPr="003F1B98">
              <w:rPr>
                <w:rFonts w:asciiTheme="minorHAnsi" w:hAnsiTheme="minorHAnsi" w:cs="Times New Roman"/>
                <w:color w:val="000000"/>
                <w:sz w:val="24"/>
                <w:szCs w:val="24"/>
                <w:lang w:val="en-GB"/>
              </w:rPr>
              <w:t xml:space="preserve">[Changes/completion] </w:t>
            </w:r>
          </w:p>
        </w:tc>
        <w:tc>
          <w:tcPr>
            <w:tcW w:w="425" w:type="dxa"/>
            <w:tcBorders>
              <w:top w:val="nil"/>
              <w:left w:val="nil"/>
              <w:bottom w:val="nil"/>
              <w:right w:val="nil"/>
            </w:tcBorders>
          </w:tcPr>
          <w:p w:rsidR="00CF479C" w:rsidRPr="003F1B98" w:rsidRDefault="00101A67" w:rsidP="00984AA7">
            <w:pPr>
              <w:pStyle w:val="StandardoE"/>
              <w:spacing w:line="240" w:lineRule="auto"/>
              <w:jc w:val="center"/>
              <w:rPr>
                <w:rFonts w:asciiTheme="minorHAnsi" w:hAnsiTheme="minorHAnsi" w:cs="Times New Roman"/>
                <w:color w:val="000000"/>
                <w:sz w:val="24"/>
                <w:szCs w:val="24"/>
                <w:lang w:val="en-GB"/>
              </w:rPr>
            </w:pPr>
            <w:r w:rsidRPr="003F1B98">
              <w:rPr>
                <w:rFonts w:asciiTheme="minorHAnsi" w:hAnsiTheme="minorHAnsi" w:cs="Times New Roman"/>
                <w:color w:val="000000"/>
                <w:sz w:val="24"/>
                <w:szCs w:val="24"/>
                <w:lang w:val="en-GB"/>
              </w:rPr>
              <w:t>-</w:t>
            </w:r>
          </w:p>
        </w:tc>
        <w:tc>
          <w:tcPr>
            <w:tcW w:w="4252" w:type="dxa"/>
            <w:tcBorders>
              <w:top w:val="nil"/>
              <w:left w:val="nil"/>
              <w:bottom w:val="nil"/>
            </w:tcBorders>
          </w:tcPr>
          <w:p w:rsidR="00CF479C" w:rsidRPr="003F1B98" w:rsidRDefault="00CF479C" w:rsidP="00984AA7">
            <w:pPr>
              <w:pStyle w:val="StandardoE"/>
              <w:spacing w:line="240" w:lineRule="auto"/>
              <w:rPr>
                <w:rFonts w:asciiTheme="minorHAnsi" w:hAnsiTheme="minorHAnsi" w:cs="Times New Roman"/>
                <w:color w:val="000000"/>
                <w:sz w:val="24"/>
                <w:szCs w:val="24"/>
                <w:lang w:val="en-GB"/>
              </w:rPr>
            </w:pPr>
            <w:r w:rsidRPr="003F1B98">
              <w:rPr>
                <w:rFonts w:asciiTheme="minorHAnsi" w:hAnsiTheme="minorHAnsi" w:cs="Times New Roman"/>
                <w:color w:val="000000"/>
                <w:sz w:val="24"/>
                <w:szCs w:val="24"/>
                <w:lang w:val="en-GB"/>
              </w:rPr>
              <w:t>You’</w:t>
            </w:r>
            <w:r w:rsidRPr="003F1B98">
              <w:rPr>
                <w:rFonts w:asciiTheme="minorHAnsi" w:hAnsiTheme="minorHAnsi" w:cs="Times New Roman"/>
                <w:b/>
                <w:color w:val="000000"/>
                <w:sz w:val="24"/>
                <w:szCs w:val="24"/>
                <w:lang w:val="en-GB"/>
              </w:rPr>
              <w:t>ve had</w:t>
            </w:r>
            <w:r w:rsidRPr="003F1B98">
              <w:rPr>
                <w:rFonts w:asciiTheme="minorHAnsi" w:hAnsiTheme="minorHAnsi" w:cs="Times New Roman"/>
                <w:color w:val="000000"/>
                <w:sz w:val="24"/>
                <w:szCs w:val="24"/>
                <w:lang w:val="en-GB"/>
              </w:rPr>
              <w:t xml:space="preserve"> a haircut! </w:t>
            </w:r>
          </w:p>
        </w:tc>
      </w:tr>
      <w:tr w:rsidR="00CF479C" w:rsidRPr="00334EE2" w:rsidTr="00984AA7">
        <w:tc>
          <w:tcPr>
            <w:tcW w:w="2977" w:type="dxa"/>
            <w:tcBorders>
              <w:top w:val="nil"/>
              <w:bottom w:val="nil"/>
              <w:right w:val="nil"/>
            </w:tcBorders>
          </w:tcPr>
          <w:p w:rsidR="00CF479C" w:rsidRPr="003F1B98" w:rsidRDefault="00CF479C" w:rsidP="00984AA7">
            <w:pPr>
              <w:pStyle w:val="StandardoE"/>
              <w:spacing w:line="240" w:lineRule="auto"/>
              <w:jc w:val="right"/>
              <w:rPr>
                <w:rFonts w:asciiTheme="minorHAnsi" w:hAnsiTheme="minorHAnsi" w:cs="Times New Roman"/>
                <w:color w:val="000000"/>
                <w:sz w:val="24"/>
                <w:szCs w:val="24"/>
                <w:lang w:val="en-GB"/>
              </w:rPr>
            </w:pPr>
            <w:r w:rsidRPr="003F1B98">
              <w:rPr>
                <w:rFonts w:asciiTheme="minorHAnsi" w:hAnsiTheme="minorHAnsi" w:cs="Times New Roman"/>
                <w:color w:val="000000"/>
                <w:sz w:val="24"/>
                <w:szCs w:val="24"/>
                <w:lang w:val="en-GB"/>
              </w:rPr>
              <w:t>[Duration - state]</w:t>
            </w:r>
          </w:p>
        </w:tc>
        <w:tc>
          <w:tcPr>
            <w:tcW w:w="425" w:type="dxa"/>
            <w:tcBorders>
              <w:top w:val="nil"/>
              <w:left w:val="nil"/>
              <w:bottom w:val="nil"/>
              <w:right w:val="nil"/>
            </w:tcBorders>
          </w:tcPr>
          <w:p w:rsidR="00CF479C" w:rsidRPr="003F1B98" w:rsidRDefault="00E054EB" w:rsidP="00984AA7">
            <w:pPr>
              <w:pStyle w:val="StandardoE"/>
              <w:spacing w:line="240" w:lineRule="auto"/>
              <w:jc w:val="center"/>
              <w:rPr>
                <w:rFonts w:asciiTheme="minorHAnsi" w:hAnsiTheme="minorHAnsi" w:cs="Times New Roman"/>
                <w:color w:val="000000"/>
                <w:sz w:val="24"/>
                <w:szCs w:val="24"/>
                <w:lang w:val="en-GB"/>
              </w:rPr>
            </w:pPr>
            <w:r w:rsidRPr="003F1B98">
              <w:rPr>
                <w:rFonts w:asciiTheme="minorHAnsi" w:hAnsiTheme="minorHAnsi" w:cs="Times New Roman"/>
                <w:color w:val="000000"/>
                <w:sz w:val="24"/>
                <w:szCs w:val="24"/>
                <w:lang w:val="en-GB"/>
              </w:rPr>
              <w:t>-</w:t>
            </w:r>
          </w:p>
        </w:tc>
        <w:tc>
          <w:tcPr>
            <w:tcW w:w="4252" w:type="dxa"/>
            <w:tcBorders>
              <w:top w:val="nil"/>
              <w:left w:val="nil"/>
              <w:bottom w:val="nil"/>
            </w:tcBorders>
          </w:tcPr>
          <w:p w:rsidR="00CF479C" w:rsidRPr="003F1B98" w:rsidRDefault="00CF479C" w:rsidP="00984AA7">
            <w:pPr>
              <w:pStyle w:val="StandardoE"/>
              <w:spacing w:line="240" w:lineRule="auto"/>
              <w:rPr>
                <w:rFonts w:asciiTheme="minorHAnsi" w:hAnsiTheme="minorHAnsi" w:cs="Times New Roman"/>
                <w:color w:val="000000"/>
                <w:sz w:val="24"/>
                <w:szCs w:val="24"/>
                <w:lang w:val="en-GB"/>
              </w:rPr>
            </w:pPr>
            <w:r w:rsidRPr="003F1B98">
              <w:rPr>
                <w:rFonts w:asciiTheme="minorHAnsi" w:hAnsiTheme="minorHAnsi" w:cs="Times New Roman"/>
                <w:color w:val="000000"/>
                <w:sz w:val="24"/>
                <w:szCs w:val="24"/>
                <w:lang w:val="en-GB"/>
              </w:rPr>
              <w:t>I’</w:t>
            </w:r>
            <w:r w:rsidRPr="003F1B98">
              <w:rPr>
                <w:rFonts w:asciiTheme="minorHAnsi" w:hAnsiTheme="minorHAnsi" w:cs="Times New Roman"/>
                <w:b/>
                <w:color w:val="000000"/>
                <w:sz w:val="24"/>
                <w:szCs w:val="24"/>
                <w:lang w:val="en-GB"/>
              </w:rPr>
              <w:t>ve been</w:t>
            </w:r>
            <w:r w:rsidRPr="003F1B98">
              <w:rPr>
                <w:rFonts w:asciiTheme="minorHAnsi" w:hAnsiTheme="minorHAnsi" w:cs="Times New Roman"/>
                <w:color w:val="000000"/>
                <w:sz w:val="24"/>
                <w:szCs w:val="24"/>
                <w:lang w:val="en-GB"/>
              </w:rPr>
              <w:t xml:space="preserve"> here since yesterday.</w:t>
            </w:r>
          </w:p>
        </w:tc>
      </w:tr>
      <w:tr w:rsidR="00CF479C" w:rsidRPr="00334EE2" w:rsidTr="00984AA7">
        <w:tc>
          <w:tcPr>
            <w:tcW w:w="2977" w:type="dxa"/>
            <w:tcBorders>
              <w:top w:val="nil"/>
              <w:bottom w:val="nil"/>
              <w:right w:val="nil"/>
            </w:tcBorders>
          </w:tcPr>
          <w:p w:rsidR="00CF479C" w:rsidRPr="003F1B98" w:rsidRDefault="00CF479C" w:rsidP="00984AA7">
            <w:pPr>
              <w:pStyle w:val="StandardoE"/>
              <w:spacing w:line="240" w:lineRule="auto"/>
              <w:jc w:val="right"/>
              <w:rPr>
                <w:rFonts w:asciiTheme="minorHAnsi" w:hAnsiTheme="minorHAnsi" w:cs="Times New Roman"/>
                <w:color w:val="000000"/>
                <w:sz w:val="24"/>
                <w:szCs w:val="24"/>
                <w:lang w:val="en-GB"/>
              </w:rPr>
            </w:pPr>
            <w:r w:rsidRPr="003F1B98">
              <w:rPr>
                <w:rFonts w:asciiTheme="minorHAnsi" w:hAnsiTheme="minorHAnsi" w:cs="Times New Roman"/>
                <w:color w:val="000000"/>
                <w:sz w:val="24"/>
                <w:szCs w:val="24"/>
                <w:lang w:val="en-GB"/>
              </w:rPr>
              <w:t>[Duration – activity]</w:t>
            </w:r>
          </w:p>
        </w:tc>
        <w:tc>
          <w:tcPr>
            <w:tcW w:w="425" w:type="dxa"/>
            <w:tcBorders>
              <w:top w:val="nil"/>
              <w:left w:val="nil"/>
              <w:bottom w:val="nil"/>
              <w:right w:val="nil"/>
            </w:tcBorders>
          </w:tcPr>
          <w:p w:rsidR="00CF479C" w:rsidRPr="003F1B98" w:rsidRDefault="00E054EB" w:rsidP="00984AA7">
            <w:pPr>
              <w:pStyle w:val="StandardoE"/>
              <w:spacing w:line="240" w:lineRule="auto"/>
              <w:jc w:val="center"/>
              <w:rPr>
                <w:rFonts w:asciiTheme="minorHAnsi" w:hAnsiTheme="minorHAnsi" w:cs="Times New Roman"/>
                <w:color w:val="000000"/>
                <w:sz w:val="24"/>
                <w:szCs w:val="24"/>
                <w:lang w:val="en-GB"/>
              </w:rPr>
            </w:pPr>
            <w:r w:rsidRPr="003F1B98">
              <w:rPr>
                <w:rFonts w:asciiTheme="minorHAnsi" w:hAnsiTheme="minorHAnsi" w:cs="Times New Roman"/>
                <w:color w:val="000000"/>
                <w:sz w:val="24"/>
                <w:szCs w:val="24"/>
                <w:lang w:val="en-GB"/>
              </w:rPr>
              <w:t>-</w:t>
            </w:r>
          </w:p>
        </w:tc>
        <w:tc>
          <w:tcPr>
            <w:tcW w:w="4252" w:type="dxa"/>
            <w:tcBorders>
              <w:top w:val="nil"/>
              <w:left w:val="nil"/>
              <w:bottom w:val="nil"/>
            </w:tcBorders>
          </w:tcPr>
          <w:p w:rsidR="00CF479C" w:rsidRPr="003F1B98" w:rsidRDefault="00E054EB" w:rsidP="00984AA7">
            <w:pPr>
              <w:pStyle w:val="StandardoE"/>
              <w:spacing w:line="240" w:lineRule="auto"/>
              <w:rPr>
                <w:rFonts w:asciiTheme="minorHAnsi" w:hAnsiTheme="minorHAnsi" w:cs="Times New Roman"/>
                <w:color w:val="000000"/>
                <w:sz w:val="24"/>
                <w:szCs w:val="24"/>
                <w:lang w:val="en-GB"/>
              </w:rPr>
            </w:pPr>
            <w:r w:rsidRPr="003F1B98">
              <w:rPr>
                <w:rFonts w:asciiTheme="minorHAnsi" w:hAnsiTheme="minorHAnsi" w:cs="Times New Roman"/>
                <w:color w:val="000000"/>
                <w:sz w:val="24"/>
                <w:szCs w:val="24"/>
                <w:lang w:val="en-GB"/>
              </w:rPr>
              <w:t>They’</w:t>
            </w:r>
            <w:r w:rsidRPr="003F1B98">
              <w:rPr>
                <w:rFonts w:asciiTheme="minorHAnsi" w:hAnsiTheme="minorHAnsi" w:cs="Times New Roman"/>
                <w:b/>
                <w:color w:val="000000"/>
                <w:sz w:val="24"/>
                <w:szCs w:val="24"/>
                <w:lang w:val="en-GB"/>
              </w:rPr>
              <w:t>ve been playing</w:t>
            </w:r>
            <w:r w:rsidRPr="003F1B98">
              <w:rPr>
                <w:rFonts w:asciiTheme="minorHAnsi" w:hAnsiTheme="minorHAnsi" w:cs="Times New Roman"/>
                <w:color w:val="000000"/>
                <w:sz w:val="24"/>
                <w:szCs w:val="24"/>
                <w:lang w:val="en-GB"/>
              </w:rPr>
              <w:t xml:space="preserve"> tennis for an hour.</w:t>
            </w:r>
          </w:p>
        </w:tc>
      </w:tr>
      <w:tr w:rsidR="00CF479C" w:rsidRPr="003F1B98" w:rsidTr="00984AA7">
        <w:tc>
          <w:tcPr>
            <w:tcW w:w="2977" w:type="dxa"/>
            <w:tcBorders>
              <w:top w:val="nil"/>
              <w:bottom w:val="nil"/>
              <w:right w:val="nil"/>
            </w:tcBorders>
          </w:tcPr>
          <w:p w:rsidR="00CF479C" w:rsidRPr="003F1B98" w:rsidRDefault="00CF479C" w:rsidP="00984AA7">
            <w:pPr>
              <w:pStyle w:val="StandardoE"/>
              <w:spacing w:line="240" w:lineRule="auto"/>
              <w:jc w:val="right"/>
              <w:rPr>
                <w:rFonts w:asciiTheme="minorHAnsi" w:hAnsiTheme="minorHAnsi" w:cs="Times New Roman"/>
                <w:color w:val="000000"/>
                <w:sz w:val="24"/>
                <w:szCs w:val="24"/>
                <w:lang w:val="en-GB"/>
              </w:rPr>
            </w:pPr>
            <w:r w:rsidRPr="003F1B98">
              <w:rPr>
                <w:rFonts w:asciiTheme="minorHAnsi" w:hAnsiTheme="minorHAnsi" w:cs="Times New Roman"/>
                <w:color w:val="000000"/>
                <w:sz w:val="24"/>
                <w:szCs w:val="24"/>
                <w:lang w:val="en-GB"/>
              </w:rPr>
              <w:t>[Recentness – state]</w:t>
            </w:r>
          </w:p>
        </w:tc>
        <w:tc>
          <w:tcPr>
            <w:tcW w:w="425" w:type="dxa"/>
            <w:tcBorders>
              <w:top w:val="nil"/>
              <w:left w:val="nil"/>
              <w:bottom w:val="nil"/>
              <w:right w:val="nil"/>
            </w:tcBorders>
          </w:tcPr>
          <w:p w:rsidR="00CF479C" w:rsidRPr="003F1B98" w:rsidRDefault="00E054EB" w:rsidP="00984AA7">
            <w:pPr>
              <w:pStyle w:val="StandardoE"/>
              <w:spacing w:line="240" w:lineRule="auto"/>
              <w:jc w:val="center"/>
              <w:rPr>
                <w:rFonts w:asciiTheme="minorHAnsi" w:hAnsiTheme="minorHAnsi" w:cs="Times New Roman"/>
                <w:color w:val="000000"/>
                <w:sz w:val="24"/>
                <w:szCs w:val="24"/>
                <w:lang w:val="en-GB"/>
              </w:rPr>
            </w:pPr>
            <w:r w:rsidRPr="003F1B98">
              <w:rPr>
                <w:rFonts w:asciiTheme="minorHAnsi" w:hAnsiTheme="minorHAnsi" w:cs="Times New Roman"/>
                <w:color w:val="000000"/>
                <w:sz w:val="24"/>
                <w:szCs w:val="24"/>
                <w:lang w:val="en-GB"/>
              </w:rPr>
              <w:t>-</w:t>
            </w:r>
          </w:p>
        </w:tc>
        <w:tc>
          <w:tcPr>
            <w:tcW w:w="4252" w:type="dxa"/>
            <w:tcBorders>
              <w:top w:val="nil"/>
              <w:left w:val="nil"/>
              <w:bottom w:val="nil"/>
            </w:tcBorders>
          </w:tcPr>
          <w:p w:rsidR="00CF479C" w:rsidRPr="003F1B98" w:rsidRDefault="00E054EB" w:rsidP="00984AA7">
            <w:pPr>
              <w:pStyle w:val="StandardoE"/>
              <w:spacing w:line="240" w:lineRule="auto"/>
              <w:rPr>
                <w:rFonts w:asciiTheme="minorHAnsi" w:hAnsiTheme="minorHAnsi" w:cs="Times New Roman"/>
                <w:color w:val="000000"/>
                <w:sz w:val="24"/>
                <w:szCs w:val="24"/>
                <w:lang w:val="en-GB"/>
              </w:rPr>
            </w:pPr>
            <w:r w:rsidRPr="003F1B98">
              <w:rPr>
                <w:rFonts w:asciiTheme="minorHAnsi" w:hAnsiTheme="minorHAnsi" w:cs="Times New Roman"/>
                <w:color w:val="000000"/>
                <w:sz w:val="24"/>
                <w:szCs w:val="24"/>
                <w:lang w:val="en-GB"/>
              </w:rPr>
              <w:t>I’</w:t>
            </w:r>
            <w:r w:rsidRPr="003F1B98">
              <w:rPr>
                <w:rFonts w:asciiTheme="minorHAnsi" w:hAnsiTheme="minorHAnsi" w:cs="Times New Roman"/>
                <w:b/>
                <w:color w:val="000000"/>
                <w:sz w:val="24"/>
                <w:szCs w:val="24"/>
                <w:lang w:val="en-GB"/>
              </w:rPr>
              <w:t xml:space="preserve">ve been </w:t>
            </w:r>
            <w:r w:rsidRPr="003F1B98">
              <w:rPr>
                <w:rFonts w:asciiTheme="minorHAnsi" w:hAnsiTheme="minorHAnsi" w:cs="Times New Roman"/>
                <w:color w:val="000000"/>
                <w:sz w:val="24"/>
                <w:szCs w:val="24"/>
                <w:lang w:val="en-GB"/>
              </w:rPr>
              <w:t>on holiday.</w:t>
            </w:r>
          </w:p>
        </w:tc>
      </w:tr>
      <w:tr w:rsidR="00E054EB" w:rsidRPr="00334EE2" w:rsidTr="00984AA7">
        <w:tc>
          <w:tcPr>
            <w:tcW w:w="2977" w:type="dxa"/>
            <w:tcBorders>
              <w:top w:val="nil"/>
              <w:bottom w:val="nil"/>
              <w:right w:val="nil"/>
            </w:tcBorders>
          </w:tcPr>
          <w:p w:rsidR="00E054EB" w:rsidRPr="003F1B98" w:rsidRDefault="00E054EB" w:rsidP="00984AA7">
            <w:pPr>
              <w:pStyle w:val="StandardoE"/>
              <w:spacing w:line="240" w:lineRule="auto"/>
              <w:jc w:val="right"/>
              <w:rPr>
                <w:rFonts w:asciiTheme="minorHAnsi" w:hAnsiTheme="minorHAnsi" w:cs="Times New Roman"/>
                <w:color w:val="000000"/>
                <w:sz w:val="24"/>
                <w:szCs w:val="24"/>
                <w:lang w:val="en-GB"/>
              </w:rPr>
            </w:pPr>
            <w:r w:rsidRPr="003F1B98">
              <w:rPr>
                <w:rFonts w:asciiTheme="minorHAnsi" w:hAnsiTheme="minorHAnsi" w:cs="Times New Roman"/>
                <w:color w:val="000000"/>
                <w:sz w:val="24"/>
                <w:szCs w:val="24"/>
                <w:lang w:val="en-GB"/>
              </w:rPr>
              <w:t>[Recentness – event]</w:t>
            </w:r>
          </w:p>
        </w:tc>
        <w:tc>
          <w:tcPr>
            <w:tcW w:w="425" w:type="dxa"/>
            <w:tcBorders>
              <w:top w:val="nil"/>
              <w:left w:val="nil"/>
              <w:bottom w:val="nil"/>
              <w:right w:val="nil"/>
            </w:tcBorders>
          </w:tcPr>
          <w:p w:rsidR="00E054EB" w:rsidRPr="003F1B98" w:rsidRDefault="00E054EB" w:rsidP="00984AA7">
            <w:pPr>
              <w:pStyle w:val="StandardoE"/>
              <w:spacing w:line="240" w:lineRule="auto"/>
              <w:jc w:val="center"/>
              <w:rPr>
                <w:rFonts w:asciiTheme="minorHAnsi" w:hAnsiTheme="minorHAnsi" w:cs="Times New Roman"/>
                <w:color w:val="000000"/>
                <w:sz w:val="24"/>
                <w:szCs w:val="24"/>
                <w:lang w:val="en-GB"/>
              </w:rPr>
            </w:pPr>
            <w:r w:rsidRPr="003F1B98">
              <w:rPr>
                <w:rFonts w:asciiTheme="minorHAnsi" w:hAnsiTheme="minorHAnsi" w:cs="Times New Roman"/>
                <w:color w:val="000000"/>
                <w:sz w:val="24"/>
                <w:szCs w:val="24"/>
                <w:lang w:val="en-GB"/>
              </w:rPr>
              <w:t>-</w:t>
            </w:r>
          </w:p>
        </w:tc>
        <w:tc>
          <w:tcPr>
            <w:tcW w:w="4252" w:type="dxa"/>
            <w:tcBorders>
              <w:top w:val="nil"/>
              <w:left w:val="nil"/>
              <w:bottom w:val="nil"/>
            </w:tcBorders>
          </w:tcPr>
          <w:p w:rsidR="00E054EB" w:rsidRPr="003F1B98" w:rsidRDefault="00E054EB" w:rsidP="00984AA7">
            <w:pPr>
              <w:pStyle w:val="StandardoE"/>
              <w:spacing w:line="240" w:lineRule="auto"/>
              <w:rPr>
                <w:rFonts w:asciiTheme="minorHAnsi" w:hAnsiTheme="minorHAnsi" w:cs="Times New Roman"/>
                <w:color w:val="000000"/>
                <w:sz w:val="24"/>
                <w:szCs w:val="24"/>
                <w:lang w:val="en-GB"/>
              </w:rPr>
            </w:pPr>
            <w:r w:rsidRPr="003F1B98">
              <w:rPr>
                <w:rFonts w:asciiTheme="minorHAnsi" w:hAnsiTheme="minorHAnsi" w:cs="Times New Roman"/>
                <w:color w:val="000000"/>
                <w:sz w:val="24"/>
                <w:szCs w:val="24"/>
                <w:lang w:val="en-GB"/>
              </w:rPr>
              <w:t>I’</w:t>
            </w:r>
            <w:r w:rsidRPr="003F1B98">
              <w:rPr>
                <w:rFonts w:asciiTheme="minorHAnsi" w:hAnsiTheme="minorHAnsi" w:cs="Times New Roman"/>
                <w:b/>
                <w:color w:val="000000"/>
                <w:sz w:val="24"/>
                <w:szCs w:val="24"/>
                <w:lang w:val="en-GB"/>
              </w:rPr>
              <w:t>ve</w:t>
            </w:r>
            <w:r w:rsidRPr="003F1B98">
              <w:rPr>
                <w:rFonts w:asciiTheme="minorHAnsi" w:hAnsiTheme="minorHAnsi" w:cs="Times New Roman"/>
                <w:color w:val="000000"/>
                <w:sz w:val="24"/>
                <w:szCs w:val="24"/>
                <w:lang w:val="en-GB"/>
              </w:rPr>
              <w:t xml:space="preserve"> just </w:t>
            </w:r>
            <w:r w:rsidRPr="003F1B98">
              <w:rPr>
                <w:rFonts w:asciiTheme="minorHAnsi" w:hAnsiTheme="minorHAnsi" w:cs="Times New Roman"/>
                <w:b/>
                <w:color w:val="000000"/>
                <w:sz w:val="24"/>
                <w:szCs w:val="24"/>
                <w:lang w:val="en-GB"/>
              </w:rPr>
              <w:t>seen</w:t>
            </w:r>
            <w:r w:rsidRPr="003F1B98">
              <w:rPr>
                <w:rFonts w:asciiTheme="minorHAnsi" w:hAnsiTheme="minorHAnsi" w:cs="Times New Roman"/>
                <w:color w:val="000000"/>
                <w:sz w:val="24"/>
                <w:szCs w:val="24"/>
                <w:lang w:val="en-GB"/>
              </w:rPr>
              <w:t xml:space="preserve"> a car accident.</w:t>
            </w:r>
          </w:p>
        </w:tc>
      </w:tr>
      <w:tr w:rsidR="00CF479C" w:rsidRPr="003F1B98" w:rsidTr="00984AA7">
        <w:tc>
          <w:tcPr>
            <w:tcW w:w="2977" w:type="dxa"/>
            <w:tcBorders>
              <w:top w:val="nil"/>
              <w:right w:val="nil"/>
            </w:tcBorders>
          </w:tcPr>
          <w:p w:rsidR="00CF479C" w:rsidRPr="003F1B98" w:rsidRDefault="00CF479C" w:rsidP="00984AA7">
            <w:pPr>
              <w:pStyle w:val="StandardoE"/>
              <w:spacing w:line="240" w:lineRule="auto"/>
              <w:jc w:val="right"/>
              <w:rPr>
                <w:rFonts w:asciiTheme="minorHAnsi" w:hAnsiTheme="minorHAnsi" w:cs="Times New Roman"/>
                <w:color w:val="000000"/>
                <w:sz w:val="24"/>
                <w:szCs w:val="24"/>
                <w:lang w:val="en-GB"/>
              </w:rPr>
            </w:pPr>
            <w:r w:rsidRPr="003F1B98">
              <w:rPr>
                <w:rFonts w:asciiTheme="minorHAnsi" w:hAnsiTheme="minorHAnsi" w:cs="Times New Roman"/>
                <w:color w:val="000000"/>
                <w:sz w:val="24"/>
                <w:szCs w:val="24"/>
                <w:lang w:val="en-GB"/>
              </w:rPr>
              <w:t>[Recentness – activity]</w:t>
            </w:r>
          </w:p>
        </w:tc>
        <w:tc>
          <w:tcPr>
            <w:tcW w:w="425" w:type="dxa"/>
            <w:tcBorders>
              <w:top w:val="nil"/>
              <w:left w:val="nil"/>
              <w:right w:val="nil"/>
            </w:tcBorders>
          </w:tcPr>
          <w:p w:rsidR="00CF479C" w:rsidRPr="003F1B98" w:rsidRDefault="00E054EB" w:rsidP="00984AA7">
            <w:pPr>
              <w:pStyle w:val="StandardoE"/>
              <w:spacing w:line="240" w:lineRule="auto"/>
              <w:jc w:val="center"/>
              <w:rPr>
                <w:rFonts w:asciiTheme="minorHAnsi" w:hAnsiTheme="minorHAnsi" w:cs="Times New Roman"/>
                <w:color w:val="000000"/>
                <w:sz w:val="24"/>
                <w:szCs w:val="24"/>
                <w:lang w:val="en-GB"/>
              </w:rPr>
            </w:pPr>
            <w:r w:rsidRPr="003F1B98">
              <w:rPr>
                <w:rFonts w:asciiTheme="minorHAnsi" w:hAnsiTheme="minorHAnsi" w:cs="Times New Roman"/>
                <w:color w:val="000000"/>
                <w:sz w:val="24"/>
                <w:szCs w:val="24"/>
                <w:lang w:val="en-GB"/>
              </w:rPr>
              <w:t>-</w:t>
            </w:r>
          </w:p>
        </w:tc>
        <w:tc>
          <w:tcPr>
            <w:tcW w:w="4252" w:type="dxa"/>
            <w:tcBorders>
              <w:top w:val="nil"/>
              <w:left w:val="nil"/>
            </w:tcBorders>
          </w:tcPr>
          <w:p w:rsidR="00CF479C" w:rsidRPr="003F1B98" w:rsidRDefault="00E054EB" w:rsidP="00984AA7">
            <w:pPr>
              <w:pStyle w:val="StandardoE"/>
              <w:spacing w:line="240" w:lineRule="auto"/>
              <w:rPr>
                <w:rFonts w:asciiTheme="minorHAnsi" w:hAnsiTheme="minorHAnsi" w:cs="Times New Roman"/>
                <w:color w:val="000000"/>
                <w:sz w:val="24"/>
                <w:szCs w:val="24"/>
                <w:lang w:val="en-GB"/>
              </w:rPr>
            </w:pPr>
            <w:r w:rsidRPr="003F1B98">
              <w:rPr>
                <w:rFonts w:asciiTheme="minorHAnsi" w:hAnsiTheme="minorHAnsi" w:cs="Times New Roman"/>
                <w:color w:val="000000"/>
                <w:sz w:val="24"/>
                <w:szCs w:val="24"/>
                <w:lang w:val="en-GB"/>
              </w:rPr>
              <w:t>I’</w:t>
            </w:r>
            <w:r w:rsidRPr="003F1B98">
              <w:rPr>
                <w:rFonts w:asciiTheme="minorHAnsi" w:hAnsiTheme="minorHAnsi" w:cs="Times New Roman"/>
                <w:b/>
                <w:color w:val="000000"/>
                <w:sz w:val="24"/>
                <w:szCs w:val="24"/>
                <w:lang w:val="en-GB"/>
              </w:rPr>
              <w:t>ve been watching</w:t>
            </w:r>
            <w:r w:rsidRPr="003F1B98">
              <w:rPr>
                <w:rFonts w:asciiTheme="minorHAnsi" w:hAnsiTheme="minorHAnsi" w:cs="Times New Roman"/>
                <w:color w:val="000000"/>
                <w:sz w:val="24"/>
                <w:szCs w:val="24"/>
                <w:lang w:val="en-GB"/>
              </w:rPr>
              <w:t xml:space="preserve"> television.</w:t>
            </w:r>
          </w:p>
        </w:tc>
      </w:tr>
    </w:tbl>
    <w:p w:rsidR="00D553E8" w:rsidRDefault="00D553E8" w:rsidP="006D5CBE">
      <w:pPr>
        <w:pStyle w:val="StandardoE"/>
        <w:spacing w:line="240" w:lineRule="auto"/>
        <w:rPr>
          <w:rFonts w:asciiTheme="minorHAnsi" w:hAnsiTheme="minorHAnsi" w:cs="Times New Roman"/>
          <w:color w:val="000000"/>
          <w:sz w:val="24"/>
          <w:szCs w:val="24"/>
          <w:lang w:val="en-GB"/>
        </w:rPr>
      </w:pPr>
    </w:p>
    <w:p w:rsidR="002E40F9" w:rsidRDefault="006D5CBE" w:rsidP="006D5CBE">
      <w:pPr>
        <w:pStyle w:val="StandardoE"/>
        <w:spacing w:line="240" w:lineRule="auto"/>
        <w:rPr>
          <w:rFonts w:asciiTheme="minorHAnsi" w:hAnsiTheme="minorHAnsi" w:cs="Times New Roman"/>
          <w:color w:val="000000"/>
          <w:sz w:val="24"/>
          <w:szCs w:val="24"/>
          <w:lang w:val="en-GB"/>
        </w:rPr>
      </w:pPr>
      <w:r w:rsidRPr="003F1B98">
        <w:rPr>
          <w:rFonts w:asciiTheme="minorHAnsi" w:hAnsiTheme="minorHAnsi" w:cs="Times New Roman"/>
          <w:color w:val="000000"/>
          <w:sz w:val="24"/>
          <w:szCs w:val="24"/>
          <w:lang w:val="en-GB"/>
        </w:rPr>
        <w:t xml:space="preserve">One big advantage of a Communicative/Notional approach is that it makes it possible </w:t>
      </w:r>
      <w:r w:rsidR="00D03BE9" w:rsidRPr="003F1B98">
        <w:rPr>
          <w:rFonts w:asciiTheme="minorHAnsi" w:hAnsiTheme="minorHAnsi" w:cs="Times New Roman"/>
          <w:color w:val="000000"/>
          <w:sz w:val="24"/>
          <w:szCs w:val="24"/>
          <w:lang w:val="en-GB"/>
        </w:rPr>
        <w:t xml:space="preserve">for learners to express their grammatical competence in terms of the kind of ‘I can’ descriptors to be found in the </w:t>
      </w:r>
      <w:r w:rsidR="00D03BE9" w:rsidRPr="003F1B98">
        <w:rPr>
          <w:rFonts w:asciiTheme="minorHAnsi" w:hAnsiTheme="minorHAnsi" w:cs="Times New Roman"/>
          <w:b/>
          <w:i/>
          <w:color w:val="000000"/>
          <w:sz w:val="24"/>
          <w:szCs w:val="24"/>
          <w:lang w:val="en-GB"/>
        </w:rPr>
        <w:t>Common European Framework of Reference</w:t>
      </w:r>
      <w:r w:rsidR="00D03BE9" w:rsidRPr="003F1B98">
        <w:rPr>
          <w:rFonts w:asciiTheme="minorHAnsi" w:hAnsiTheme="minorHAnsi" w:cs="Times New Roman"/>
          <w:color w:val="000000"/>
          <w:sz w:val="24"/>
          <w:szCs w:val="24"/>
          <w:lang w:val="en-GB"/>
        </w:rPr>
        <w:t xml:space="preserve">: </w:t>
      </w:r>
    </w:p>
    <w:p w:rsidR="002E40F9" w:rsidRPr="003F1B98" w:rsidRDefault="00D03BE9" w:rsidP="00081D13">
      <w:pPr>
        <w:pStyle w:val="StandardoE"/>
        <w:numPr>
          <w:ilvl w:val="0"/>
          <w:numId w:val="16"/>
        </w:numPr>
        <w:spacing w:line="240" w:lineRule="auto"/>
        <w:rPr>
          <w:rFonts w:asciiTheme="minorHAnsi" w:hAnsiTheme="minorHAnsi" w:cs="Times New Roman"/>
          <w:color w:val="000000"/>
          <w:sz w:val="24"/>
          <w:szCs w:val="24"/>
          <w:lang w:val="en-GB"/>
        </w:rPr>
      </w:pPr>
      <w:r w:rsidRPr="003F1B98">
        <w:rPr>
          <w:rFonts w:asciiTheme="minorHAnsi" w:hAnsiTheme="minorHAnsi" w:cs="Times New Roman"/>
          <w:i/>
          <w:color w:val="000000"/>
          <w:sz w:val="24"/>
          <w:szCs w:val="24"/>
          <w:lang w:val="en-GB"/>
        </w:rPr>
        <w:t>I can express an intention using ‘going to’</w:t>
      </w:r>
      <w:r w:rsidRPr="003F1B98">
        <w:rPr>
          <w:rFonts w:asciiTheme="minorHAnsi" w:hAnsiTheme="minorHAnsi" w:cs="Times New Roman"/>
          <w:color w:val="000000"/>
          <w:sz w:val="24"/>
          <w:szCs w:val="24"/>
          <w:lang w:val="en-GB"/>
        </w:rPr>
        <w:t xml:space="preserve">. </w:t>
      </w:r>
    </w:p>
    <w:p w:rsidR="006D5CBE" w:rsidRPr="003F1B98" w:rsidRDefault="00D03BE9" w:rsidP="00081D13">
      <w:pPr>
        <w:pStyle w:val="StandardoE"/>
        <w:numPr>
          <w:ilvl w:val="0"/>
          <w:numId w:val="16"/>
        </w:numPr>
        <w:spacing w:line="240" w:lineRule="auto"/>
        <w:rPr>
          <w:rFonts w:asciiTheme="minorHAnsi" w:hAnsiTheme="minorHAnsi" w:cs="Times New Roman"/>
          <w:color w:val="000000"/>
          <w:sz w:val="24"/>
          <w:szCs w:val="24"/>
          <w:lang w:val="en-GB"/>
        </w:rPr>
      </w:pPr>
      <w:r w:rsidRPr="003F1B98">
        <w:rPr>
          <w:rFonts w:asciiTheme="minorHAnsi" w:hAnsiTheme="minorHAnsi" w:cs="Times New Roman"/>
          <w:i/>
          <w:color w:val="000000"/>
          <w:sz w:val="24"/>
          <w:szCs w:val="24"/>
          <w:lang w:val="en-GB"/>
        </w:rPr>
        <w:t>I can make predictions about the future using ‘will’</w:t>
      </w:r>
      <w:r w:rsidRPr="003F1B98">
        <w:rPr>
          <w:rFonts w:asciiTheme="minorHAnsi" w:hAnsiTheme="minorHAnsi" w:cs="Times New Roman"/>
          <w:color w:val="000000"/>
          <w:sz w:val="24"/>
          <w:szCs w:val="24"/>
          <w:lang w:val="en-GB"/>
        </w:rPr>
        <w:t xml:space="preserve"> etc.</w:t>
      </w:r>
    </w:p>
    <w:p w:rsidR="00E054EB" w:rsidRPr="00A67D9A" w:rsidRDefault="00E054EB" w:rsidP="00081D13">
      <w:pPr>
        <w:pStyle w:val="StandardoE"/>
        <w:numPr>
          <w:ilvl w:val="0"/>
          <w:numId w:val="16"/>
        </w:numPr>
        <w:spacing w:line="240" w:lineRule="auto"/>
        <w:rPr>
          <w:rFonts w:asciiTheme="minorHAnsi" w:hAnsiTheme="minorHAnsi" w:cs="Times New Roman"/>
          <w:color w:val="000000"/>
          <w:sz w:val="24"/>
          <w:szCs w:val="24"/>
          <w:lang w:val="en-GB"/>
        </w:rPr>
      </w:pPr>
      <w:r w:rsidRPr="003F1B98">
        <w:rPr>
          <w:rFonts w:asciiTheme="minorHAnsi" w:hAnsiTheme="minorHAnsi" w:cs="Times New Roman"/>
          <w:i/>
          <w:color w:val="000000"/>
          <w:sz w:val="24"/>
          <w:szCs w:val="24"/>
          <w:lang w:val="en-GB"/>
        </w:rPr>
        <w:t>I can talk about my experiences using the present perfect.</w:t>
      </w:r>
    </w:p>
    <w:p w:rsidR="00F00A45" w:rsidRPr="003F1B98" w:rsidRDefault="00F00A45" w:rsidP="00F00A45">
      <w:pPr>
        <w:pStyle w:val="StandardoE"/>
        <w:spacing w:line="240" w:lineRule="auto"/>
        <w:rPr>
          <w:rFonts w:asciiTheme="minorHAnsi" w:hAnsiTheme="minorHAnsi" w:cs="Times New Roman"/>
          <w:color w:val="000000"/>
          <w:sz w:val="24"/>
          <w:szCs w:val="24"/>
          <w:lang w:val="en-GB"/>
        </w:rPr>
      </w:pPr>
      <w:r w:rsidRPr="003F1B98">
        <w:rPr>
          <w:rFonts w:asciiTheme="minorHAnsi" w:hAnsiTheme="minorHAnsi" w:cs="Times New Roman"/>
          <w:color w:val="000000"/>
          <w:sz w:val="24"/>
          <w:szCs w:val="24"/>
          <w:lang w:val="en-GB"/>
        </w:rPr>
        <w:t>The view that notions should be given prominence in pedagogical grammar derives from the following four hypotheses (Newby, 2003: 275):</w:t>
      </w:r>
    </w:p>
    <w:p w:rsidR="00F00A45" w:rsidRPr="003F1B98" w:rsidRDefault="00F00A45" w:rsidP="00081D13">
      <w:pPr>
        <w:pStyle w:val="StandardoE"/>
        <w:numPr>
          <w:ilvl w:val="0"/>
          <w:numId w:val="7"/>
        </w:numPr>
        <w:spacing w:line="240" w:lineRule="auto"/>
        <w:jc w:val="left"/>
        <w:rPr>
          <w:rFonts w:asciiTheme="minorHAnsi" w:hAnsiTheme="minorHAnsi" w:cs="Times New Roman"/>
          <w:color w:val="000000"/>
          <w:sz w:val="24"/>
          <w:szCs w:val="24"/>
          <w:lang w:val="en-GB"/>
        </w:rPr>
      </w:pPr>
      <w:r w:rsidRPr="003F1B98">
        <w:rPr>
          <w:rFonts w:asciiTheme="minorHAnsi" w:hAnsiTheme="minorHAnsi" w:cs="Times New Roman"/>
          <w:color w:val="000000"/>
          <w:sz w:val="24"/>
          <w:szCs w:val="24"/>
          <w:lang w:val="en-GB"/>
        </w:rPr>
        <w:t xml:space="preserve">Notions represent the </w:t>
      </w:r>
      <w:r w:rsidRPr="003F1B98">
        <w:rPr>
          <w:rFonts w:asciiTheme="minorHAnsi" w:hAnsiTheme="minorHAnsi" w:cs="Times New Roman"/>
          <w:b/>
          <w:color w:val="000000"/>
          <w:sz w:val="24"/>
          <w:szCs w:val="24"/>
          <w:lang w:val="en-GB"/>
        </w:rPr>
        <w:t xml:space="preserve">primary </w:t>
      </w:r>
      <w:proofErr w:type="spellStart"/>
      <w:r w:rsidRPr="003F1B98">
        <w:rPr>
          <w:rFonts w:asciiTheme="minorHAnsi" w:hAnsiTheme="minorHAnsi" w:cs="Times New Roman"/>
          <w:b/>
          <w:color w:val="000000"/>
          <w:sz w:val="24"/>
          <w:szCs w:val="24"/>
          <w:lang w:val="en-GB"/>
        </w:rPr>
        <w:t>semantico</w:t>
      </w:r>
      <w:proofErr w:type="spellEnd"/>
      <w:r w:rsidRPr="003F1B98">
        <w:rPr>
          <w:rFonts w:asciiTheme="minorHAnsi" w:hAnsiTheme="minorHAnsi" w:cs="Times New Roman"/>
          <w:b/>
          <w:color w:val="000000"/>
          <w:sz w:val="24"/>
          <w:szCs w:val="24"/>
          <w:lang w:val="en-GB"/>
        </w:rPr>
        <w:t>-grammatical unit</w:t>
      </w:r>
      <w:r w:rsidRPr="003F1B98">
        <w:rPr>
          <w:rFonts w:asciiTheme="minorHAnsi" w:hAnsiTheme="minorHAnsi" w:cs="Times New Roman"/>
          <w:color w:val="000000"/>
          <w:sz w:val="24"/>
          <w:szCs w:val="24"/>
          <w:lang w:val="en-GB"/>
        </w:rPr>
        <w:t xml:space="preserve"> of encoding and decoding. Human beings express and comprehend notions.</w:t>
      </w:r>
    </w:p>
    <w:p w:rsidR="00F00A45" w:rsidRPr="003F1B98" w:rsidRDefault="00F00A45" w:rsidP="00081D13">
      <w:pPr>
        <w:pStyle w:val="StandardoE"/>
        <w:numPr>
          <w:ilvl w:val="0"/>
          <w:numId w:val="7"/>
        </w:numPr>
        <w:spacing w:line="240" w:lineRule="auto"/>
        <w:jc w:val="left"/>
        <w:rPr>
          <w:rFonts w:asciiTheme="minorHAnsi" w:hAnsiTheme="minorHAnsi" w:cs="Times New Roman"/>
          <w:color w:val="000000"/>
          <w:sz w:val="24"/>
          <w:szCs w:val="24"/>
          <w:lang w:val="en-GB"/>
        </w:rPr>
      </w:pPr>
      <w:r w:rsidRPr="003F1B98">
        <w:rPr>
          <w:rFonts w:asciiTheme="minorHAnsi" w:hAnsiTheme="minorHAnsi" w:cs="Times New Roman"/>
          <w:color w:val="000000"/>
          <w:sz w:val="24"/>
          <w:szCs w:val="24"/>
          <w:lang w:val="en-GB"/>
        </w:rPr>
        <w:t>Notion</w:t>
      </w:r>
      <w:r w:rsidR="00632460" w:rsidRPr="003F1B98">
        <w:rPr>
          <w:rFonts w:asciiTheme="minorHAnsi" w:hAnsiTheme="minorHAnsi" w:cs="Times New Roman"/>
          <w:color w:val="000000"/>
          <w:sz w:val="24"/>
          <w:szCs w:val="24"/>
          <w:lang w:val="en-GB"/>
        </w:rPr>
        <w:t>s</w:t>
      </w:r>
      <w:r w:rsidRPr="003F1B98">
        <w:rPr>
          <w:rFonts w:asciiTheme="minorHAnsi" w:hAnsiTheme="minorHAnsi" w:cs="Times New Roman"/>
          <w:color w:val="000000"/>
          <w:sz w:val="24"/>
          <w:szCs w:val="24"/>
          <w:lang w:val="en-GB"/>
        </w:rPr>
        <w:t xml:space="preserve"> are </w:t>
      </w:r>
      <w:proofErr w:type="spellStart"/>
      <w:r w:rsidRPr="003F1B98">
        <w:rPr>
          <w:rFonts w:asciiTheme="minorHAnsi" w:hAnsiTheme="minorHAnsi" w:cs="Times New Roman"/>
          <w:b/>
          <w:color w:val="000000"/>
          <w:sz w:val="24"/>
          <w:szCs w:val="24"/>
          <w:lang w:val="en-GB"/>
        </w:rPr>
        <w:t>psycholinguistically</w:t>
      </w:r>
      <w:proofErr w:type="spellEnd"/>
      <w:r w:rsidRPr="003F1B98">
        <w:rPr>
          <w:rFonts w:asciiTheme="minorHAnsi" w:hAnsiTheme="minorHAnsi" w:cs="Times New Roman"/>
          <w:b/>
          <w:color w:val="000000"/>
          <w:sz w:val="24"/>
          <w:szCs w:val="24"/>
          <w:lang w:val="en-GB"/>
        </w:rPr>
        <w:t xml:space="preserve"> real</w:t>
      </w:r>
      <w:r w:rsidRPr="003F1B98">
        <w:rPr>
          <w:rFonts w:asciiTheme="minorHAnsi" w:hAnsiTheme="minorHAnsi" w:cs="Times New Roman"/>
          <w:color w:val="000000"/>
          <w:sz w:val="24"/>
          <w:szCs w:val="24"/>
          <w:lang w:val="en-GB"/>
        </w:rPr>
        <w:t xml:space="preserve">. They represent concepts stored in the ‘mental </w:t>
      </w:r>
      <w:proofErr w:type="spellStart"/>
      <w:r w:rsidRPr="003F1B98">
        <w:rPr>
          <w:rFonts w:asciiTheme="minorHAnsi" w:hAnsiTheme="minorHAnsi" w:cs="Times New Roman"/>
          <w:color w:val="000000"/>
          <w:sz w:val="24"/>
          <w:szCs w:val="24"/>
          <w:lang w:val="en-GB"/>
        </w:rPr>
        <w:t>grammaticon</w:t>
      </w:r>
      <w:proofErr w:type="spellEnd"/>
      <w:r w:rsidRPr="003F1B98">
        <w:rPr>
          <w:rFonts w:asciiTheme="minorHAnsi" w:hAnsiTheme="minorHAnsi" w:cs="Times New Roman"/>
          <w:color w:val="000000"/>
          <w:sz w:val="24"/>
          <w:szCs w:val="24"/>
          <w:lang w:val="en-GB"/>
        </w:rPr>
        <w:t xml:space="preserve">’ and utilised in the process of </w:t>
      </w:r>
      <w:proofErr w:type="spellStart"/>
      <w:r w:rsidRPr="003F1B98">
        <w:rPr>
          <w:rFonts w:asciiTheme="minorHAnsi" w:hAnsiTheme="minorHAnsi" w:cs="Times New Roman"/>
          <w:color w:val="000000"/>
          <w:sz w:val="24"/>
          <w:szCs w:val="24"/>
          <w:lang w:val="en-GB"/>
        </w:rPr>
        <w:t>grammaticalisation</w:t>
      </w:r>
      <w:proofErr w:type="spellEnd"/>
      <w:r w:rsidRPr="003F1B98">
        <w:rPr>
          <w:rFonts w:asciiTheme="minorHAnsi" w:hAnsiTheme="minorHAnsi" w:cs="Times New Roman"/>
          <w:color w:val="000000"/>
          <w:sz w:val="24"/>
          <w:szCs w:val="24"/>
          <w:lang w:val="en-GB"/>
        </w:rPr>
        <w:t>.</w:t>
      </w:r>
    </w:p>
    <w:p w:rsidR="00F00A45" w:rsidRPr="003F1B98" w:rsidRDefault="00F00A45" w:rsidP="00081D13">
      <w:pPr>
        <w:pStyle w:val="StandardoE"/>
        <w:numPr>
          <w:ilvl w:val="0"/>
          <w:numId w:val="7"/>
        </w:numPr>
        <w:spacing w:line="240" w:lineRule="auto"/>
        <w:jc w:val="left"/>
        <w:rPr>
          <w:rFonts w:asciiTheme="minorHAnsi" w:hAnsiTheme="minorHAnsi" w:cs="Times New Roman"/>
          <w:color w:val="000000"/>
          <w:sz w:val="24"/>
          <w:szCs w:val="24"/>
          <w:lang w:val="en-GB"/>
        </w:rPr>
      </w:pPr>
      <w:r w:rsidRPr="003F1B98">
        <w:rPr>
          <w:rFonts w:asciiTheme="minorHAnsi" w:hAnsiTheme="minorHAnsi" w:cs="Times New Roman"/>
          <w:color w:val="000000"/>
          <w:sz w:val="24"/>
          <w:szCs w:val="24"/>
          <w:lang w:val="en-GB"/>
        </w:rPr>
        <w:t xml:space="preserve">A notion is an </w:t>
      </w:r>
      <w:r w:rsidRPr="003F1B98">
        <w:rPr>
          <w:rFonts w:asciiTheme="minorHAnsi" w:hAnsiTheme="minorHAnsi" w:cs="Times New Roman"/>
          <w:b/>
          <w:color w:val="000000"/>
          <w:sz w:val="24"/>
          <w:szCs w:val="24"/>
          <w:lang w:val="en-GB"/>
        </w:rPr>
        <w:t>autonomous semantic concept</w:t>
      </w:r>
      <w:r w:rsidRPr="003F1B98">
        <w:rPr>
          <w:rFonts w:asciiTheme="minorHAnsi" w:hAnsiTheme="minorHAnsi" w:cs="Times New Roman"/>
          <w:color w:val="000000"/>
          <w:sz w:val="24"/>
          <w:szCs w:val="24"/>
          <w:lang w:val="en-GB"/>
        </w:rPr>
        <w:t>. Different notions, even if encoded into the same form, express psychologically separate and distinct grammatical concepts.</w:t>
      </w:r>
    </w:p>
    <w:p w:rsidR="00F00A45" w:rsidRPr="003F1B98" w:rsidRDefault="00F00A45" w:rsidP="00081D13">
      <w:pPr>
        <w:numPr>
          <w:ilvl w:val="0"/>
          <w:numId w:val="7"/>
        </w:numPr>
        <w:rPr>
          <w:rFonts w:cs="Times New Roman"/>
          <w:color w:val="000000"/>
          <w:sz w:val="24"/>
          <w:szCs w:val="24"/>
          <w:lang w:val="en-GB"/>
        </w:rPr>
      </w:pPr>
      <w:r w:rsidRPr="003F1B98">
        <w:rPr>
          <w:rFonts w:cs="Times New Roman"/>
          <w:color w:val="000000"/>
          <w:sz w:val="24"/>
          <w:szCs w:val="24"/>
          <w:lang w:val="en-GB"/>
        </w:rPr>
        <w:t xml:space="preserve">There is a </w:t>
      </w:r>
      <w:r w:rsidRPr="003F1B98">
        <w:rPr>
          <w:rFonts w:cs="Times New Roman"/>
          <w:b/>
          <w:color w:val="000000"/>
          <w:sz w:val="24"/>
          <w:szCs w:val="24"/>
          <w:lang w:val="en-GB"/>
        </w:rPr>
        <w:t>systematic relationship</w:t>
      </w:r>
      <w:r w:rsidRPr="003F1B98">
        <w:rPr>
          <w:rFonts w:cs="Times New Roman"/>
          <w:color w:val="000000"/>
          <w:sz w:val="24"/>
          <w:szCs w:val="24"/>
          <w:lang w:val="en-GB"/>
        </w:rPr>
        <w:t xml:space="preserve"> between notion and form. A notion is always encoded into the same form.</w:t>
      </w:r>
    </w:p>
    <w:p w:rsidR="00367E65" w:rsidRPr="003F1B98" w:rsidRDefault="00AC3F69" w:rsidP="00AC3F69">
      <w:pPr>
        <w:pStyle w:val="StandardoE"/>
        <w:spacing w:line="240" w:lineRule="auto"/>
        <w:rPr>
          <w:rFonts w:asciiTheme="minorHAnsi" w:hAnsiTheme="minorHAnsi" w:cs="Times New Roman"/>
          <w:color w:val="000000"/>
          <w:sz w:val="24"/>
          <w:szCs w:val="24"/>
          <w:lang w:val="en-GB"/>
        </w:rPr>
      </w:pPr>
      <w:r w:rsidRPr="003F1B98">
        <w:rPr>
          <w:rFonts w:asciiTheme="minorHAnsi" w:hAnsiTheme="minorHAnsi" w:cs="Times New Roman"/>
          <w:color w:val="000000"/>
          <w:sz w:val="24"/>
          <w:szCs w:val="24"/>
          <w:lang w:val="en-GB"/>
        </w:rPr>
        <w:t xml:space="preserve">The implications of these hypotheses are considerable. On the one hand, 1 and 2 will lead us to give paramount focus to notions both in grammatical description and in pedagogy. This will apply to both the </w:t>
      </w:r>
      <w:r w:rsidRPr="003F1B98">
        <w:rPr>
          <w:rFonts w:asciiTheme="minorHAnsi" w:hAnsiTheme="minorHAnsi" w:cs="Times New Roman"/>
          <w:b/>
          <w:color w:val="000000"/>
          <w:sz w:val="24"/>
          <w:szCs w:val="24"/>
          <w:lang w:val="en-GB"/>
        </w:rPr>
        <w:t>setting of objectives</w:t>
      </w:r>
      <w:r w:rsidRPr="003F1B98">
        <w:rPr>
          <w:rFonts w:asciiTheme="minorHAnsi" w:hAnsiTheme="minorHAnsi" w:cs="Times New Roman"/>
          <w:color w:val="000000"/>
          <w:sz w:val="24"/>
          <w:szCs w:val="24"/>
          <w:lang w:val="en-GB"/>
        </w:rPr>
        <w:t xml:space="preserve"> and the </w:t>
      </w:r>
      <w:r w:rsidRPr="003F1B98">
        <w:rPr>
          <w:rFonts w:asciiTheme="minorHAnsi" w:hAnsiTheme="minorHAnsi" w:cs="Times New Roman"/>
          <w:b/>
          <w:color w:val="000000"/>
          <w:sz w:val="24"/>
          <w:szCs w:val="24"/>
          <w:lang w:val="en-GB"/>
        </w:rPr>
        <w:t>formulation of rules</w:t>
      </w:r>
      <w:r w:rsidRPr="003F1B98">
        <w:rPr>
          <w:rFonts w:asciiTheme="minorHAnsi" w:hAnsiTheme="minorHAnsi" w:cs="Times New Roman"/>
          <w:color w:val="000000"/>
          <w:sz w:val="24"/>
          <w:szCs w:val="24"/>
          <w:lang w:val="en-GB"/>
        </w:rPr>
        <w:t xml:space="preserve">. It follows from 2 and 3 that notions are both identifiable and describable. Explaining grammatical notions will therefore represent the central task of a pedagogical </w:t>
      </w:r>
      <w:r w:rsidRPr="003F1B98">
        <w:rPr>
          <w:rFonts w:asciiTheme="minorHAnsi" w:hAnsiTheme="minorHAnsi" w:cs="Times New Roman"/>
          <w:color w:val="000000"/>
          <w:sz w:val="24"/>
          <w:szCs w:val="24"/>
          <w:lang w:val="en-GB"/>
        </w:rPr>
        <w:lastRenderedPageBreak/>
        <w:t xml:space="preserve">grammarian. With hypothesis 4, I am stating my belief in the </w:t>
      </w:r>
      <w:r w:rsidRPr="003F1B98">
        <w:rPr>
          <w:rFonts w:asciiTheme="minorHAnsi" w:hAnsiTheme="minorHAnsi" w:cs="Times New Roman"/>
          <w:b/>
          <w:color w:val="000000"/>
          <w:sz w:val="24"/>
          <w:szCs w:val="24"/>
          <w:lang w:val="en-GB"/>
        </w:rPr>
        <w:t>absolute systematicity</w:t>
      </w:r>
      <w:r w:rsidRPr="003F1B98">
        <w:rPr>
          <w:rFonts w:asciiTheme="minorHAnsi" w:hAnsiTheme="minorHAnsi" w:cs="Times New Roman"/>
          <w:color w:val="000000"/>
          <w:sz w:val="24"/>
          <w:szCs w:val="24"/>
          <w:lang w:val="en-GB"/>
        </w:rPr>
        <w:t xml:space="preserve"> underlying the meaning-form relationship. The implication of this is that grammarians should arrive at </w:t>
      </w:r>
      <w:proofErr w:type="spellStart"/>
      <w:r w:rsidRPr="003F1B98">
        <w:rPr>
          <w:rFonts w:asciiTheme="minorHAnsi" w:hAnsiTheme="minorHAnsi" w:cs="Times New Roman"/>
          <w:b/>
          <w:color w:val="000000"/>
          <w:sz w:val="24"/>
          <w:szCs w:val="24"/>
          <w:lang w:val="en-GB"/>
        </w:rPr>
        <w:t>exceptionless</w:t>
      </w:r>
      <w:proofErr w:type="spellEnd"/>
      <w:r w:rsidRPr="003F1B98">
        <w:rPr>
          <w:rFonts w:asciiTheme="minorHAnsi" w:hAnsiTheme="minorHAnsi" w:cs="Times New Roman"/>
          <w:b/>
          <w:color w:val="000000"/>
          <w:sz w:val="24"/>
          <w:szCs w:val="24"/>
          <w:lang w:val="en-GB"/>
        </w:rPr>
        <w:t xml:space="preserve"> rules</w:t>
      </w:r>
      <w:r w:rsidRPr="003F1B98">
        <w:rPr>
          <w:rFonts w:asciiTheme="minorHAnsi" w:hAnsiTheme="minorHAnsi" w:cs="Times New Roman"/>
          <w:color w:val="000000"/>
          <w:sz w:val="24"/>
          <w:szCs w:val="24"/>
          <w:lang w:val="en-GB"/>
        </w:rPr>
        <w:t xml:space="preserve"> which explain the systematic relationship between notion and form. Whilst these hypotheses might at first sight seem somewhat abstract, they are an essential starting point for a coherent pedagogical model. They have been used as guiding principles in my own pedagogical </w:t>
      </w:r>
      <w:r w:rsidR="00367E65" w:rsidRPr="003F1B98">
        <w:rPr>
          <w:rFonts w:asciiTheme="minorHAnsi" w:hAnsiTheme="minorHAnsi" w:cs="Times New Roman"/>
          <w:color w:val="000000"/>
          <w:sz w:val="24"/>
          <w:szCs w:val="24"/>
          <w:lang w:val="en-GB"/>
        </w:rPr>
        <w:t>reference grammars (Newby, 1989 etc.</w:t>
      </w:r>
      <w:r w:rsidRPr="003F1B98">
        <w:rPr>
          <w:rFonts w:asciiTheme="minorHAnsi" w:hAnsiTheme="minorHAnsi" w:cs="Times New Roman"/>
          <w:color w:val="000000"/>
          <w:sz w:val="24"/>
          <w:szCs w:val="24"/>
          <w:lang w:val="en-GB"/>
        </w:rPr>
        <w:t>).</w:t>
      </w:r>
      <w:r w:rsidR="00367E65" w:rsidRPr="003F1B98">
        <w:rPr>
          <w:rFonts w:asciiTheme="minorHAnsi" w:hAnsiTheme="minorHAnsi" w:cs="Times New Roman"/>
          <w:color w:val="000000"/>
          <w:sz w:val="24"/>
          <w:szCs w:val="24"/>
          <w:lang w:val="en-GB"/>
        </w:rPr>
        <w:t xml:space="preserve"> Three pedagogical implications of NG</w:t>
      </w:r>
      <w:r w:rsidR="002E40F9" w:rsidRPr="003F1B98">
        <w:rPr>
          <w:rFonts w:asciiTheme="minorHAnsi" w:hAnsiTheme="minorHAnsi" w:cs="Times New Roman"/>
          <w:color w:val="000000"/>
          <w:sz w:val="24"/>
          <w:szCs w:val="24"/>
          <w:lang w:val="en-GB"/>
        </w:rPr>
        <w:t xml:space="preserve"> are: </w:t>
      </w:r>
    </w:p>
    <w:p w:rsidR="00367E65" w:rsidRPr="003F1B98" w:rsidRDefault="00367E65" w:rsidP="00081D13">
      <w:pPr>
        <w:pStyle w:val="StandardoE"/>
        <w:numPr>
          <w:ilvl w:val="0"/>
          <w:numId w:val="11"/>
        </w:numPr>
        <w:spacing w:line="240" w:lineRule="auto"/>
        <w:ind w:left="720"/>
        <w:jc w:val="left"/>
        <w:rPr>
          <w:rFonts w:asciiTheme="minorHAnsi" w:hAnsiTheme="minorHAnsi" w:cs="Times New Roman"/>
          <w:color w:val="000000"/>
          <w:sz w:val="24"/>
          <w:szCs w:val="24"/>
          <w:lang w:val="en-GB"/>
        </w:rPr>
      </w:pPr>
      <w:r w:rsidRPr="003F1B98">
        <w:rPr>
          <w:rFonts w:asciiTheme="minorHAnsi" w:hAnsiTheme="minorHAnsi" w:cs="Times New Roman"/>
          <w:b/>
          <w:color w:val="000000"/>
          <w:sz w:val="24"/>
          <w:szCs w:val="24"/>
          <w:lang w:val="en-GB"/>
        </w:rPr>
        <w:t>Teaching objectives</w:t>
      </w:r>
      <w:r w:rsidRPr="003F1B98">
        <w:rPr>
          <w:rFonts w:asciiTheme="minorHAnsi" w:hAnsiTheme="minorHAnsi" w:cs="Times New Roman"/>
          <w:color w:val="000000"/>
          <w:sz w:val="24"/>
          <w:szCs w:val="24"/>
          <w:lang w:val="en-GB"/>
        </w:rPr>
        <w:t xml:space="preserve"> should be defined as grammatical </w:t>
      </w:r>
      <w:r w:rsidRPr="003F1B98">
        <w:rPr>
          <w:rFonts w:asciiTheme="minorHAnsi" w:hAnsiTheme="minorHAnsi" w:cs="Times New Roman"/>
          <w:b/>
          <w:color w:val="000000"/>
          <w:sz w:val="24"/>
          <w:szCs w:val="24"/>
          <w:lang w:val="en-GB"/>
        </w:rPr>
        <w:t>Notions</w:t>
      </w:r>
      <w:r w:rsidRPr="003F1B98">
        <w:rPr>
          <w:rFonts w:asciiTheme="minorHAnsi" w:hAnsiTheme="minorHAnsi" w:cs="Times New Roman"/>
          <w:color w:val="000000"/>
          <w:sz w:val="24"/>
          <w:szCs w:val="24"/>
          <w:lang w:val="en-GB"/>
        </w:rPr>
        <w:t xml:space="preserve"> not as forms.</w:t>
      </w:r>
    </w:p>
    <w:p w:rsidR="004C745D" w:rsidRPr="003F1B98" w:rsidRDefault="004C745D" w:rsidP="00081D13">
      <w:pPr>
        <w:pStyle w:val="StandardoE"/>
        <w:numPr>
          <w:ilvl w:val="0"/>
          <w:numId w:val="11"/>
        </w:numPr>
        <w:spacing w:line="240" w:lineRule="auto"/>
        <w:ind w:left="720"/>
        <w:jc w:val="left"/>
        <w:rPr>
          <w:rFonts w:asciiTheme="minorHAnsi" w:hAnsiTheme="minorHAnsi" w:cs="Times New Roman"/>
          <w:color w:val="000000"/>
          <w:sz w:val="24"/>
          <w:szCs w:val="24"/>
          <w:lang w:val="en-GB"/>
        </w:rPr>
      </w:pPr>
      <w:r w:rsidRPr="003F1B98">
        <w:rPr>
          <w:rFonts w:asciiTheme="minorHAnsi" w:hAnsiTheme="minorHAnsi" w:cs="Times New Roman"/>
          <w:b/>
          <w:color w:val="000000"/>
          <w:sz w:val="24"/>
          <w:szCs w:val="24"/>
          <w:lang w:val="en-GB"/>
        </w:rPr>
        <w:t>Rules</w:t>
      </w:r>
      <w:r w:rsidRPr="003F1B98">
        <w:rPr>
          <w:rFonts w:asciiTheme="minorHAnsi" w:hAnsiTheme="minorHAnsi" w:cs="Times New Roman"/>
          <w:color w:val="000000"/>
          <w:sz w:val="24"/>
          <w:szCs w:val="24"/>
          <w:lang w:val="en-GB"/>
        </w:rPr>
        <w:t xml:space="preserve"> must explain </w:t>
      </w:r>
      <w:r w:rsidRPr="003F1B98">
        <w:rPr>
          <w:rFonts w:asciiTheme="minorHAnsi" w:hAnsiTheme="minorHAnsi" w:cs="Times New Roman"/>
          <w:b/>
          <w:color w:val="000000"/>
          <w:sz w:val="24"/>
          <w:szCs w:val="24"/>
          <w:lang w:val="en-GB"/>
        </w:rPr>
        <w:t xml:space="preserve">single </w:t>
      </w:r>
      <w:r w:rsidR="00FE77AB" w:rsidRPr="003F1B98">
        <w:rPr>
          <w:rFonts w:asciiTheme="minorHAnsi" w:hAnsiTheme="minorHAnsi" w:cs="Times New Roman"/>
          <w:b/>
          <w:color w:val="000000"/>
          <w:sz w:val="24"/>
          <w:szCs w:val="24"/>
          <w:lang w:val="en-GB"/>
        </w:rPr>
        <w:t>Notions</w:t>
      </w:r>
      <w:r w:rsidR="00FE77AB" w:rsidRPr="003F1B98">
        <w:rPr>
          <w:rFonts w:asciiTheme="minorHAnsi" w:hAnsiTheme="minorHAnsi" w:cs="Times New Roman"/>
          <w:color w:val="000000"/>
          <w:sz w:val="24"/>
          <w:szCs w:val="24"/>
          <w:lang w:val="en-GB"/>
        </w:rPr>
        <w:t xml:space="preserve"> </w:t>
      </w:r>
      <w:r w:rsidRPr="003F1B98">
        <w:rPr>
          <w:rFonts w:asciiTheme="minorHAnsi" w:hAnsiTheme="minorHAnsi" w:cs="Times New Roman"/>
          <w:color w:val="000000"/>
          <w:sz w:val="24"/>
          <w:szCs w:val="24"/>
          <w:lang w:val="en-GB"/>
        </w:rPr>
        <w:t>of a form (there is no single rule to explai</w:t>
      </w:r>
      <w:r w:rsidR="004E3D44" w:rsidRPr="003F1B98">
        <w:rPr>
          <w:rFonts w:asciiTheme="minorHAnsi" w:hAnsiTheme="minorHAnsi" w:cs="Times New Roman"/>
          <w:color w:val="000000"/>
          <w:sz w:val="24"/>
          <w:szCs w:val="24"/>
          <w:lang w:val="en-GB"/>
        </w:rPr>
        <w:t>n, e.g. the present simple).</w:t>
      </w:r>
    </w:p>
    <w:p w:rsidR="00AC3F69" w:rsidRPr="003F1B98" w:rsidRDefault="00AC3F69" w:rsidP="00081D13">
      <w:pPr>
        <w:pStyle w:val="StandardoE"/>
        <w:numPr>
          <w:ilvl w:val="0"/>
          <w:numId w:val="11"/>
        </w:numPr>
        <w:spacing w:line="240" w:lineRule="auto"/>
        <w:ind w:left="720"/>
        <w:jc w:val="left"/>
        <w:rPr>
          <w:rFonts w:asciiTheme="minorHAnsi" w:hAnsiTheme="minorHAnsi" w:cs="Times New Roman"/>
          <w:color w:val="000000"/>
          <w:sz w:val="24"/>
          <w:szCs w:val="24"/>
          <w:lang w:val="en-GB"/>
        </w:rPr>
      </w:pPr>
      <w:r w:rsidRPr="003F1B98">
        <w:rPr>
          <w:rFonts w:asciiTheme="minorHAnsi" w:hAnsiTheme="minorHAnsi" w:cs="Times New Roman"/>
          <w:color w:val="000000"/>
          <w:sz w:val="24"/>
          <w:szCs w:val="24"/>
          <w:lang w:val="en-GB"/>
        </w:rPr>
        <w:t xml:space="preserve">Notional objectives will </w:t>
      </w:r>
      <w:r w:rsidR="003E7592" w:rsidRPr="003F1B98">
        <w:rPr>
          <w:rFonts w:asciiTheme="minorHAnsi" w:hAnsiTheme="minorHAnsi" w:cs="Times New Roman"/>
          <w:color w:val="000000"/>
          <w:sz w:val="24"/>
          <w:szCs w:val="24"/>
          <w:lang w:val="en-GB"/>
        </w:rPr>
        <w:t xml:space="preserve">also </w:t>
      </w:r>
      <w:r w:rsidRPr="003F1B98">
        <w:rPr>
          <w:rFonts w:asciiTheme="minorHAnsi" w:hAnsiTheme="minorHAnsi" w:cs="Times New Roman"/>
          <w:color w:val="000000"/>
          <w:sz w:val="24"/>
          <w:szCs w:val="24"/>
          <w:lang w:val="en-GB"/>
        </w:rPr>
        <w:t xml:space="preserve">provide a springboard to </w:t>
      </w:r>
      <w:r w:rsidRPr="003F1B98">
        <w:rPr>
          <w:rFonts w:asciiTheme="minorHAnsi" w:hAnsiTheme="minorHAnsi" w:cs="Times New Roman"/>
          <w:b/>
          <w:color w:val="000000"/>
          <w:sz w:val="24"/>
          <w:szCs w:val="24"/>
          <w:lang w:val="en-GB"/>
        </w:rPr>
        <w:t>communicative methodology</w:t>
      </w:r>
      <w:r w:rsidRPr="003F1B98">
        <w:rPr>
          <w:rFonts w:asciiTheme="minorHAnsi" w:hAnsiTheme="minorHAnsi" w:cs="Times New Roman"/>
          <w:color w:val="000000"/>
          <w:sz w:val="24"/>
          <w:szCs w:val="24"/>
          <w:lang w:val="en-GB"/>
        </w:rPr>
        <w:t xml:space="preserve">. </w:t>
      </w:r>
    </w:p>
    <w:p w:rsidR="00F04DC2" w:rsidRPr="003F1B98" w:rsidRDefault="004C745D" w:rsidP="00E2202D">
      <w:pPr>
        <w:pStyle w:val="StandardoE"/>
        <w:spacing w:line="240" w:lineRule="auto"/>
        <w:jc w:val="left"/>
        <w:rPr>
          <w:rFonts w:asciiTheme="minorHAnsi" w:hAnsiTheme="minorHAnsi" w:cs="Times New Roman"/>
          <w:color w:val="000000"/>
          <w:sz w:val="24"/>
          <w:szCs w:val="24"/>
          <w:lang w:val="en-GB"/>
        </w:rPr>
      </w:pPr>
      <w:r w:rsidRPr="003F1B98">
        <w:rPr>
          <w:rFonts w:asciiTheme="minorHAnsi" w:hAnsiTheme="minorHAnsi" w:cs="Times New Roman"/>
          <w:color w:val="000000"/>
          <w:sz w:val="24"/>
          <w:szCs w:val="24"/>
          <w:lang w:val="en-GB"/>
        </w:rPr>
        <w:t>NG is part of what can be referred to as ‘</w:t>
      </w:r>
      <w:r w:rsidRPr="003F1B98">
        <w:rPr>
          <w:rFonts w:asciiTheme="minorHAnsi" w:hAnsiTheme="minorHAnsi" w:cs="Times New Roman"/>
          <w:b/>
          <w:color w:val="000000"/>
          <w:sz w:val="24"/>
          <w:szCs w:val="24"/>
          <w:lang w:val="en-GB"/>
        </w:rPr>
        <w:t>Speaker grammar’</w:t>
      </w:r>
      <w:r w:rsidRPr="003F1B98">
        <w:rPr>
          <w:rFonts w:asciiTheme="minorHAnsi" w:hAnsiTheme="minorHAnsi" w:cs="Times New Roman"/>
          <w:color w:val="000000"/>
          <w:sz w:val="24"/>
          <w:szCs w:val="24"/>
          <w:lang w:val="en-GB"/>
        </w:rPr>
        <w:t>, which differs from ‘</w:t>
      </w:r>
      <w:r w:rsidRPr="003F1B98">
        <w:rPr>
          <w:rFonts w:asciiTheme="minorHAnsi" w:hAnsiTheme="minorHAnsi" w:cs="Times New Roman"/>
          <w:b/>
          <w:color w:val="000000"/>
          <w:sz w:val="24"/>
          <w:szCs w:val="24"/>
          <w:lang w:val="en-GB"/>
        </w:rPr>
        <w:t>Sentence Grammar’</w:t>
      </w:r>
      <w:r w:rsidRPr="003F1B98">
        <w:rPr>
          <w:rFonts w:asciiTheme="minorHAnsi" w:hAnsiTheme="minorHAnsi" w:cs="Times New Roman"/>
          <w:color w:val="000000"/>
          <w:sz w:val="24"/>
          <w:szCs w:val="24"/>
          <w:lang w:val="en-GB"/>
        </w:rPr>
        <w:t xml:space="preserve">. The difference between these approaches can be found in figure </w:t>
      </w:r>
      <w:r w:rsidR="00EF176C" w:rsidRPr="003F1B98">
        <w:rPr>
          <w:rFonts w:asciiTheme="minorHAnsi" w:hAnsiTheme="minorHAnsi" w:cs="Times New Roman"/>
          <w:color w:val="000000"/>
          <w:sz w:val="24"/>
          <w:szCs w:val="24"/>
          <w:lang w:val="en-GB"/>
        </w:rPr>
        <w:t>8</w:t>
      </w:r>
      <w:r w:rsidR="00D27923" w:rsidRPr="003F1B98">
        <w:rPr>
          <w:rFonts w:asciiTheme="minorHAnsi" w:hAnsiTheme="minorHAnsi" w:cs="Times New Roman"/>
          <w:color w:val="000000"/>
          <w:sz w:val="24"/>
          <w:szCs w:val="24"/>
          <w:lang w:val="en-GB"/>
        </w:rPr>
        <w:t>.</w:t>
      </w:r>
    </w:p>
    <w:p w:rsidR="00D553E8" w:rsidRDefault="00D553E8" w:rsidP="00154673">
      <w:pPr>
        <w:pStyle w:val="Caption"/>
        <w:rPr>
          <w:rFonts w:cs="Times New Roman"/>
          <w:sz w:val="24"/>
          <w:szCs w:val="24"/>
          <w:lang w:val="en-GB"/>
        </w:rPr>
      </w:pPr>
    </w:p>
    <w:p w:rsidR="004C745D" w:rsidRPr="003F1B98" w:rsidRDefault="00154673" w:rsidP="00154673">
      <w:pPr>
        <w:pStyle w:val="Caption"/>
        <w:rPr>
          <w:rFonts w:cs="Times New Roman"/>
          <w:sz w:val="24"/>
          <w:szCs w:val="24"/>
          <w:lang w:val="en-GB"/>
        </w:rPr>
      </w:pPr>
      <w:r w:rsidRPr="003F1B98">
        <w:rPr>
          <w:rFonts w:cs="Times New Roman"/>
          <w:sz w:val="24"/>
          <w:szCs w:val="24"/>
          <w:lang w:val="en-GB"/>
        </w:rPr>
        <w:t xml:space="preserve">Figure </w:t>
      </w:r>
      <w:r w:rsidR="002C29BA" w:rsidRPr="003F1B98">
        <w:rPr>
          <w:rFonts w:cs="Times New Roman"/>
          <w:sz w:val="24"/>
          <w:szCs w:val="24"/>
          <w:lang w:val="en-GB"/>
        </w:rPr>
        <w:fldChar w:fldCharType="begin"/>
      </w:r>
      <w:r w:rsidRPr="003F1B98">
        <w:rPr>
          <w:rFonts w:cs="Times New Roman"/>
          <w:sz w:val="24"/>
          <w:szCs w:val="24"/>
          <w:lang w:val="en-GB"/>
        </w:rPr>
        <w:instrText xml:space="preserve"> SEQ Figure \* ARABIC </w:instrText>
      </w:r>
      <w:r w:rsidR="002C29BA" w:rsidRPr="003F1B98">
        <w:rPr>
          <w:rFonts w:cs="Times New Roman"/>
          <w:sz w:val="24"/>
          <w:szCs w:val="24"/>
          <w:lang w:val="en-GB"/>
        </w:rPr>
        <w:fldChar w:fldCharType="separate"/>
      </w:r>
      <w:r w:rsidR="002C2375">
        <w:rPr>
          <w:rFonts w:cs="Times New Roman"/>
          <w:noProof/>
          <w:sz w:val="24"/>
          <w:szCs w:val="24"/>
          <w:lang w:val="en-GB"/>
        </w:rPr>
        <w:t>7</w:t>
      </w:r>
      <w:r w:rsidR="002C29BA" w:rsidRPr="003F1B98">
        <w:rPr>
          <w:rFonts w:cs="Times New Roman"/>
          <w:sz w:val="24"/>
          <w:szCs w:val="24"/>
          <w:lang w:val="en-GB"/>
        </w:rPr>
        <w:fldChar w:fldCharType="end"/>
      </w:r>
      <w:r w:rsidR="004C745D" w:rsidRPr="003F1B98">
        <w:rPr>
          <w:rFonts w:cs="Times New Roman"/>
          <w:sz w:val="24"/>
          <w:szCs w:val="24"/>
          <w:lang w:val="en-GB"/>
        </w:rPr>
        <w:t>: Sentence-grammar vs. speaker-grammar</w:t>
      </w:r>
      <w:r w:rsidR="002C29BA" w:rsidRPr="003F1B98">
        <w:rPr>
          <w:rFonts w:cs="Times New Roman"/>
          <w:sz w:val="24"/>
          <w:szCs w:val="24"/>
          <w:lang w:val="en-GB"/>
        </w:rPr>
        <w:fldChar w:fldCharType="begin"/>
      </w:r>
      <w:r w:rsidR="004C745D" w:rsidRPr="003F1B98">
        <w:rPr>
          <w:rFonts w:cs="Times New Roman"/>
          <w:sz w:val="24"/>
          <w:szCs w:val="24"/>
          <w:lang w:val="en-GB"/>
        </w:rPr>
        <w:instrText xml:space="preserve"> XE "speaker-grammar" </w:instrText>
      </w:r>
      <w:r w:rsidR="002C29BA" w:rsidRPr="003F1B98">
        <w:rPr>
          <w:rFonts w:cs="Times New Roman"/>
          <w:sz w:val="24"/>
          <w:szCs w:val="24"/>
          <w:lang w:val="en-GB"/>
        </w:rPr>
        <w:fldChar w:fldCharType="end"/>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61"/>
        <w:gridCol w:w="3868"/>
        <w:gridCol w:w="204"/>
        <w:gridCol w:w="4029"/>
      </w:tblGrid>
      <w:tr w:rsidR="004C745D" w:rsidRPr="003F1B98" w:rsidTr="006D5CBE">
        <w:trPr>
          <w:cantSplit/>
          <w:trHeight w:val="291"/>
          <w:jc w:val="center"/>
        </w:trPr>
        <w:tc>
          <w:tcPr>
            <w:tcW w:w="1661" w:type="dxa"/>
            <w:shd w:val="pct5" w:color="auto" w:fill="FFFFFF"/>
          </w:tcPr>
          <w:p w:rsidR="004C745D" w:rsidRPr="003F1B98" w:rsidRDefault="004C745D" w:rsidP="009B45DC">
            <w:pPr>
              <w:rPr>
                <w:rFonts w:cs="Times New Roman"/>
                <w:sz w:val="24"/>
                <w:szCs w:val="24"/>
                <w:lang w:val="en-GB"/>
              </w:rPr>
            </w:pPr>
          </w:p>
        </w:tc>
        <w:tc>
          <w:tcPr>
            <w:tcW w:w="3868" w:type="dxa"/>
            <w:tcBorders>
              <w:right w:val="nil"/>
            </w:tcBorders>
            <w:shd w:val="pct5" w:color="auto" w:fill="FFFFFF"/>
          </w:tcPr>
          <w:p w:rsidR="004C745D" w:rsidRPr="003F1B98" w:rsidRDefault="004C745D" w:rsidP="009B45DC">
            <w:pPr>
              <w:jc w:val="center"/>
              <w:rPr>
                <w:rFonts w:cs="Times New Roman"/>
                <w:b/>
                <w:sz w:val="24"/>
                <w:szCs w:val="24"/>
                <w:lang w:val="en-GB"/>
              </w:rPr>
            </w:pPr>
            <w:r w:rsidRPr="003F1B98">
              <w:rPr>
                <w:rFonts w:cs="Times New Roman"/>
                <w:b/>
                <w:sz w:val="24"/>
                <w:szCs w:val="24"/>
                <w:lang w:val="en-GB"/>
              </w:rPr>
              <w:t>Sentence-grammar</w:t>
            </w:r>
          </w:p>
        </w:tc>
        <w:tc>
          <w:tcPr>
            <w:tcW w:w="204" w:type="dxa"/>
            <w:tcBorders>
              <w:left w:val="nil"/>
              <w:right w:val="nil"/>
            </w:tcBorders>
            <w:shd w:val="pct5" w:color="auto" w:fill="FFFFFF"/>
          </w:tcPr>
          <w:p w:rsidR="004C745D" w:rsidRPr="003F1B98" w:rsidRDefault="004C745D" w:rsidP="009B45DC">
            <w:pPr>
              <w:jc w:val="center"/>
              <w:rPr>
                <w:rFonts w:cs="Times New Roman"/>
                <w:b/>
                <w:sz w:val="24"/>
                <w:szCs w:val="24"/>
                <w:lang w:val="en-GB"/>
              </w:rPr>
            </w:pPr>
          </w:p>
        </w:tc>
        <w:tc>
          <w:tcPr>
            <w:tcW w:w="4029" w:type="dxa"/>
            <w:tcBorders>
              <w:left w:val="nil"/>
            </w:tcBorders>
            <w:shd w:val="pct5" w:color="auto" w:fill="FFFFFF"/>
          </w:tcPr>
          <w:p w:rsidR="004C745D" w:rsidRPr="003F1B98" w:rsidRDefault="004C745D" w:rsidP="009B45DC">
            <w:pPr>
              <w:jc w:val="center"/>
              <w:rPr>
                <w:rFonts w:cs="Times New Roman"/>
                <w:b/>
                <w:sz w:val="24"/>
                <w:szCs w:val="24"/>
                <w:lang w:val="en-GB"/>
              </w:rPr>
            </w:pPr>
            <w:r w:rsidRPr="003F1B98">
              <w:rPr>
                <w:rFonts w:cs="Times New Roman"/>
                <w:b/>
                <w:sz w:val="24"/>
                <w:szCs w:val="24"/>
                <w:lang w:val="en-GB"/>
              </w:rPr>
              <w:t>Speaker-grammar</w:t>
            </w:r>
          </w:p>
        </w:tc>
      </w:tr>
      <w:tr w:rsidR="00B27863" w:rsidRPr="003F1B98" w:rsidTr="006D5CBE">
        <w:trPr>
          <w:cantSplit/>
          <w:trHeight w:val="291"/>
          <w:jc w:val="center"/>
        </w:trPr>
        <w:tc>
          <w:tcPr>
            <w:tcW w:w="1661" w:type="dxa"/>
            <w:shd w:val="clear" w:color="auto" w:fill="FFFFFF"/>
          </w:tcPr>
          <w:p w:rsidR="00B27863" w:rsidRPr="003F1B98" w:rsidRDefault="00B27863" w:rsidP="009B45DC">
            <w:pPr>
              <w:rPr>
                <w:rFonts w:cs="Times New Roman"/>
                <w:i/>
                <w:sz w:val="24"/>
                <w:szCs w:val="24"/>
                <w:lang w:val="en-GB"/>
              </w:rPr>
            </w:pPr>
            <w:r w:rsidRPr="003F1B98">
              <w:rPr>
                <w:rFonts w:cs="Times New Roman"/>
                <w:i/>
                <w:sz w:val="24"/>
                <w:szCs w:val="24"/>
                <w:lang w:val="en-GB"/>
              </w:rPr>
              <w:t>RATIONALE</w:t>
            </w:r>
          </w:p>
        </w:tc>
        <w:tc>
          <w:tcPr>
            <w:tcW w:w="3868" w:type="dxa"/>
            <w:tcBorders>
              <w:right w:val="nil"/>
            </w:tcBorders>
            <w:shd w:val="clear" w:color="auto" w:fill="FFFFFF"/>
          </w:tcPr>
          <w:p w:rsidR="00B27863" w:rsidRPr="003F1B98" w:rsidRDefault="00B27863" w:rsidP="00B27863">
            <w:pPr>
              <w:rPr>
                <w:rFonts w:cs="Times New Roman"/>
                <w:sz w:val="24"/>
                <w:szCs w:val="24"/>
                <w:lang w:val="en-GB"/>
              </w:rPr>
            </w:pPr>
            <w:r w:rsidRPr="003F1B98">
              <w:rPr>
                <w:rFonts w:cs="Times New Roman"/>
                <w:sz w:val="24"/>
                <w:szCs w:val="24"/>
                <w:lang w:val="en-GB"/>
              </w:rPr>
              <w:t>grammar as a product</w:t>
            </w:r>
          </w:p>
        </w:tc>
        <w:tc>
          <w:tcPr>
            <w:tcW w:w="204" w:type="dxa"/>
            <w:tcBorders>
              <w:left w:val="nil"/>
              <w:right w:val="nil"/>
            </w:tcBorders>
            <w:shd w:val="clear" w:color="auto" w:fill="FFFFFF"/>
          </w:tcPr>
          <w:p w:rsidR="00B27863" w:rsidRPr="003F1B98" w:rsidRDefault="00B27863" w:rsidP="00B27863">
            <w:pPr>
              <w:rPr>
                <w:rFonts w:cs="Times New Roman"/>
                <w:b/>
                <w:sz w:val="24"/>
                <w:szCs w:val="24"/>
                <w:lang w:val="en-GB"/>
              </w:rPr>
            </w:pPr>
            <w:r w:rsidRPr="003F1B98">
              <w:rPr>
                <w:rFonts w:cs="Times New Roman"/>
                <w:sz w:val="24"/>
                <w:szCs w:val="24"/>
                <w:lang w:val="en-GB"/>
              </w:rPr>
              <w:t>~</w:t>
            </w:r>
          </w:p>
        </w:tc>
        <w:tc>
          <w:tcPr>
            <w:tcW w:w="4029" w:type="dxa"/>
            <w:tcBorders>
              <w:left w:val="nil"/>
            </w:tcBorders>
            <w:shd w:val="clear" w:color="auto" w:fill="FFFFFF"/>
          </w:tcPr>
          <w:p w:rsidR="00B27863" w:rsidRPr="003F1B98" w:rsidRDefault="00B27863" w:rsidP="00B27863">
            <w:pPr>
              <w:rPr>
                <w:rFonts w:cs="Times New Roman"/>
                <w:sz w:val="24"/>
                <w:szCs w:val="24"/>
                <w:lang w:val="en-GB"/>
              </w:rPr>
            </w:pPr>
            <w:r w:rsidRPr="003F1B98">
              <w:rPr>
                <w:rFonts w:cs="Times New Roman"/>
                <w:sz w:val="24"/>
                <w:szCs w:val="24"/>
                <w:lang w:val="en-GB"/>
              </w:rPr>
              <w:t>grammar as a process</w:t>
            </w:r>
          </w:p>
        </w:tc>
      </w:tr>
      <w:tr w:rsidR="004C745D" w:rsidRPr="003F1B98" w:rsidTr="006D5CBE">
        <w:trPr>
          <w:cantSplit/>
          <w:jc w:val="center"/>
        </w:trPr>
        <w:tc>
          <w:tcPr>
            <w:tcW w:w="1661" w:type="dxa"/>
            <w:vMerge w:val="restart"/>
          </w:tcPr>
          <w:p w:rsidR="004C745D" w:rsidRPr="003F1B98" w:rsidRDefault="004C745D" w:rsidP="009B45DC">
            <w:pPr>
              <w:rPr>
                <w:rFonts w:cs="Times New Roman"/>
                <w:i/>
                <w:sz w:val="24"/>
                <w:szCs w:val="24"/>
                <w:lang w:val="en-GB"/>
              </w:rPr>
            </w:pPr>
            <w:r w:rsidRPr="003F1B98">
              <w:rPr>
                <w:rFonts w:cs="Times New Roman"/>
                <w:i/>
                <w:sz w:val="24"/>
                <w:szCs w:val="24"/>
                <w:lang w:val="en-GB"/>
              </w:rPr>
              <w:t xml:space="preserve">AIMS OF </w:t>
            </w:r>
          </w:p>
          <w:p w:rsidR="004C745D" w:rsidRPr="003F1B98" w:rsidRDefault="004C745D" w:rsidP="009B45DC">
            <w:pPr>
              <w:rPr>
                <w:rFonts w:cs="Times New Roman"/>
                <w:i/>
                <w:sz w:val="24"/>
                <w:szCs w:val="24"/>
                <w:lang w:val="en-GB"/>
              </w:rPr>
            </w:pPr>
            <w:r w:rsidRPr="003F1B98">
              <w:rPr>
                <w:rFonts w:cs="Times New Roman"/>
                <w:i/>
                <w:sz w:val="24"/>
                <w:szCs w:val="24"/>
                <w:lang w:val="en-GB"/>
              </w:rPr>
              <w:t>ANALYSIS</w:t>
            </w:r>
          </w:p>
        </w:tc>
        <w:tc>
          <w:tcPr>
            <w:tcW w:w="3868" w:type="dxa"/>
            <w:tcBorders>
              <w:right w:val="nil"/>
            </w:tcBorders>
          </w:tcPr>
          <w:p w:rsidR="004C745D" w:rsidRPr="003F1B98" w:rsidRDefault="004C745D" w:rsidP="009B45DC">
            <w:pPr>
              <w:rPr>
                <w:rFonts w:cs="Times New Roman"/>
                <w:sz w:val="24"/>
                <w:szCs w:val="24"/>
                <w:lang w:val="en-GB"/>
              </w:rPr>
            </w:pPr>
            <w:r w:rsidRPr="003F1B98">
              <w:rPr>
                <w:rFonts w:cs="Times New Roman"/>
                <w:sz w:val="24"/>
                <w:szCs w:val="24"/>
                <w:lang w:val="en-GB"/>
              </w:rPr>
              <w:t>what grammar is</w:t>
            </w:r>
          </w:p>
        </w:tc>
        <w:tc>
          <w:tcPr>
            <w:tcW w:w="204" w:type="dxa"/>
            <w:tcBorders>
              <w:left w:val="nil"/>
              <w:right w:val="nil"/>
            </w:tcBorders>
          </w:tcPr>
          <w:p w:rsidR="004C745D" w:rsidRPr="003F1B98" w:rsidRDefault="004C745D" w:rsidP="009B45DC">
            <w:pPr>
              <w:jc w:val="both"/>
              <w:rPr>
                <w:rFonts w:cs="Times New Roman"/>
                <w:sz w:val="24"/>
                <w:szCs w:val="24"/>
                <w:lang w:val="en-GB"/>
              </w:rPr>
            </w:pPr>
            <w:r w:rsidRPr="003F1B98">
              <w:rPr>
                <w:rFonts w:cs="Times New Roman"/>
                <w:sz w:val="24"/>
                <w:szCs w:val="24"/>
                <w:lang w:val="en-GB"/>
              </w:rPr>
              <w:t>~</w:t>
            </w:r>
          </w:p>
        </w:tc>
        <w:tc>
          <w:tcPr>
            <w:tcW w:w="4029" w:type="dxa"/>
            <w:tcBorders>
              <w:left w:val="nil"/>
            </w:tcBorders>
          </w:tcPr>
          <w:p w:rsidR="004C745D" w:rsidRPr="003F1B98" w:rsidRDefault="004C745D" w:rsidP="009B45DC">
            <w:pPr>
              <w:rPr>
                <w:rFonts w:cs="Times New Roman"/>
                <w:sz w:val="24"/>
                <w:szCs w:val="24"/>
                <w:lang w:val="en-GB"/>
              </w:rPr>
            </w:pPr>
            <w:r w:rsidRPr="003F1B98">
              <w:rPr>
                <w:rFonts w:cs="Times New Roman"/>
                <w:sz w:val="24"/>
                <w:szCs w:val="24"/>
                <w:lang w:val="en-GB"/>
              </w:rPr>
              <w:t>how grammar works</w:t>
            </w:r>
          </w:p>
        </w:tc>
      </w:tr>
      <w:tr w:rsidR="004C745D" w:rsidRPr="003F1B98" w:rsidTr="006D5CBE">
        <w:trPr>
          <w:cantSplit/>
          <w:jc w:val="center"/>
        </w:trPr>
        <w:tc>
          <w:tcPr>
            <w:tcW w:w="1661" w:type="dxa"/>
            <w:vMerge/>
            <w:tcBorders>
              <w:bottom w:val="nil"/>
            </w:tcBorders>
          </w:tcPr>
          <w:p w:rsidR="004C745D" w:rsidRPr="003F1B98" w:rsidRDefault="004C745D" w:rsidP="009B45DC">
            <w:pPr>
              <w:rPr>
                <w:rFonts w:cs="Times New Roman"/>
                <w:sz w:val="24"/>
                <w:szCs w:val="24"/>
                <w:lang w:val="en-GB"/>
              </w:rPr>
            </w:pPr>
          </w:p>
        </w:tc>
        <w:tc>
          <w:tcPr>
            <w:tcW w:w="3868" w:type="dxa"/>
            <w:tcBorders>
              <w:right w:val="nil"/>
            </w:tcBorders>
          </w:tcPr>
          <w:p w:rsidR="004C745D" w:rsidRPr="003F1B98" w:rsidRDefault="004C745D" w:rsidP="009B45DC">
            <w:pPr>
              <w:rPr>
                <w:rFonts w:cs="Times New Roman"/>
                <w:sz w:val="24"/>
                <w:szCs w:val="24"/>
                <w:lang w:val="en-GB"/>
              </w:rPr>
            </w:pPr>
            <w:r w:rsidRPr="003F1B98">
              <w:rPr>
                <w:rFonts w:cs="Times New Roman"/>
                <w:sz w:val="24"/>
                <w:szCs w:val="24"/>
                <w:lang w:val="en-GB"/>
              </w:rPr>
              <w:t>how to form sentences</w:t>
            </w:r>
          </w:p>
        </w:tc>
        <w:tc>
          <w:tcPr>
            <w:tcW w:w="204" w:type="dxa"/>
            <w:tcBorders>
              <w:left w:val="nil"/>
              <w:right w:val="nil"/>
            </w:tcBorders>
          </w:tcPr>
          <w:p w:rsidR="004C745D" w:rsidRPr="003F1B98" w:rsidRDefault="004C745D" w:rsidP="009B45DC">
            <w:pPr>
              <w:jc w:val="both"/>
              <w:rPr>
                <w:rFonts w:cs="Times New Roman"/>
                <w:sz w:val="24"/>
                <w:szCs w:val="24"/>
                <w:lang w:val="en-GB"/>
              </w:rPr>
            </w:pPr>
            <w:r w:rsidRPr="003F1B98">
              <w:rPr>
                <w:rFonts w:cs="Times New Roman"/>
                <w:sz w:val="24"/>
                <w:szCs w:val="24"/>
                <w:lang w:val="en-GB"/>
              </w:rPr>
              <w:t>~</w:t>
            </w:r>
          </w:p>
        </w:tc>
        <w:tc>
          <w:tcPr>
            <w:tcW w:w="4029" w:type="dxa"/>
            <w:tcBorders>
              <w:left w:val="nil"/>
            </w:tcBorders>
          </w:tcPr>
          <w:p w:rsidR="004C745D" w:rsidRPr="003F1B98" w:rsidRDefault="004C745D" w:rsidP="009B45DC">
            <w:pPr>
              <w:rPr>
                <w:rFonts w:cs="Times New Roman"/>
                <w:sz w:val="24"/>
                <w:szCs w:val="24"/>
                <w:lang w:val="en-GB"/>
              </w:rPr>
            </w:pPr>
            <w:r w:rsidRPr="003F1B98">
              <w:rPr>
                <w:rFonts w:cs="Times New Roman"/>
                <w:sz w:val="24"/>
                <w:szCs w:val="24"/>
                <w:lang w:val="en-GB"/>
              </w:rPr>
              <w:t>how to encode utterances</w:t>
            </w:r>
          </w:p>
        </w:tc>
      </w:tr>
      <w:tr w:rsidR="004C745D" w:rsidRPr="00334EE2" w:rsidTr="006D5CBE">
        <w:trPr>
          <w:cantSplit/>
          <w:trHeight w:val="278"/>
          <w:jc w:val="center"/>
        </w:trPr>
        <w:tc>
          <w:tcPr>
            <w:tcW w:w="1661" w:type="dxa"/>
            <w:vMerge w:val="restart"/>
            <w:tcBorders>
              <w:bottom w:val="nil"/>
            </w:tcBorders>
          </w:tcPr>
          <w:p w:rsidR="004C745D" w:rsidRPr="003F1B98" w:rsidRDefault="004C745D" w:rsidP="009B45DC">
            <w:pPr>
              <w:rPr>
                <w:rFonts w:cs="Times New Roman"/>
                <w:sz w:val="24"/>
                <w:szCs w:val="24"/>
                <w:lang w:val="en-GB"/>
              </w:rPr>
            </w:pPr>
            <w:r w:rsidRPr="003F1B98">
              <w:rPr>
                <w:rFonts w:cs="Times New Roman"/>
                <w:sz w:val="24"/>
                <w:szCs w:val="24"/>
                <w:lang w:val="en-GB"/>
              </w:rPr>
              <w:t>OBJECT OF ANALYSIS</w:t>
            </w:r>
          </w:p>
        </w:tc>
        <w:tc>
          <w:tcPr>
            <w:tcW w:w="3868" w:type="dxa"/>
            <w:tcBorders>
              <w:right w:val="nil"/>
            </w:tcBorders>
          </w:tcPr>
          <w:p w:rsidR="004C745D" w:rsidRPr="003F1B98" w:rsidRDefault="004C745D" w:rsidP="009B45DC">
            <w:pPr>
              <w:rPr>
                <w:rFonts w:cs="Times New Roman"/>
                <w:sz w:val="24"/>
                <w:szCs w:val="24"/>
                <w:lang w:val="en-GB"/>
              </w:rPr>
            </w:pPr>
            <w:r w:rsidRPr="003F1B98">
              <w:rPr>
                <w:rFonts w:cs="Times New Roman"/>
                <w:sz w:val="24"/>
                <w:szCs w:val="24"/>
                <w:lang w:val="en-GB"/>
              </w:rPr>
              <w:t>relations between language and language</w:t>
            </w:r>
          </w:p>
        </w:tc>
        <w:tc>
          <w:tcPr>
            <w:tcW w:w="204" w:type="dxa"/>
            <w:tcBorders>
              <w:left w:val="nil"/>
              <w:right w:val="nil"/>
            </w:tcBorders>
          </w:tcPr>
          <w:p w:rsidR="004C745D" w:rsidRPr="003F1B98" w:rsidRDefault="004C745D" w:rsidP="009B45DC">
            <w:pPr>
              <w:jc w:val="both"/>
              <w:rPr>
                <w:rFonts w:cs="Times New Roman"/>
                <w:sz w:val="24"/>
                <w:szCs w:val="24"/>
                <w:lang w:val="en-GB"/>
              </w:rPr>
            </w:pPr>
            <w:r w:rsidRPr="003F1B98">
              <w:rPr>
                <w:rFonts w:cs="Times New Roman"/>
                <w:sz w:val="24"/>
                <w:szCs w:val="24"/>
                <w:lang w:val="en-GB"/>
              </w:rPr>
              <w:t>~</w:t>
            </w:r>
          </w:p>
        </w:tc>
        <w:tc>
          <w:tcPr>
            <w:tcW w:w="4029" w:type="dxa"/>
            <w:tcBorders>
              <w:left w:val="nil"/>
            </w:tcBorders>
          </w:tcPr>
          <w:p w:rsidR="004C745D" w:rsidRPr="003F1B98" w:rsidRDefault="004C745D" w:rsidP="006D5CBE">
            <w:pPr>
              <w:rPr>
                <w:rFonts w:cs="Times New Roman"/>
                <w:sz w:val="24"/>
                <w:szCs w:val="24"/>
                <w:lang w:val="en-GB"/>
              </w:rPr>
            </w:pPr>
            <w:r w:rsidRPr="003F1B98">
              <w:rPr>
                <w:rFonts w:cs="Times New Roman"/>
                <w:sz w:val="24"/>
                <w:szCs w:val="24"/>
                <w:lang w:val="en-GB"/>
              </w:rPr>
              <w:t>relations between</w:t>
            </w:r>
            <w:r w:rsidR="006D5CBE" w:rsidRPr="003F1B98">
              <w:rPr>
                <w:rFonts w:cs="Times New Roman"/>
                <w:sz w:val="24"/>
                <w:szCs w:val="24"/>
                <w:lang w:val="en-GB"/>
              </w:rPr>
              <w:t xml:space="preserve"> </w:t>
            </w:r>
            <w:r w:rsidRPr="003F1B98">
              <w:rPr>
                <w:rFonts w:cs="Times New Roman"/>
                <w:sz w:val="24"/>
                <w:szCs w:val="24"/>
                <w:lang w:val="en-GB"/>
              </w:rPr>
              <w:t>speakers and language</w:t>
            </w:r>
          </w:p>
        </w:tc>
      </w:tr>
      <w:tr w:rsidR="004C745D" w:rsidRPr="003F1B98" w:rsidTr="006D5CBE">
        <w:trPr>
          <w:cantSplit/>
          <w:trHeight w:val="278"/>
          <w:jc w:val="center"/>
        </w:trPr>
        <w:tc>
          <w:tcPr>
            <w:tcW w:w="1661" w:type="dxa"/>
            <w:vMerge/>
            <w:tcBorders>
              <w:bottom w:val="nil"/>
            </w:tcBorders>
          </w:tcPr>
          <w:p w:rsidR="004C745D" w:rsidRPr="003F1B98" w:rsidRDefault="004C745D" w:rsidP="009B45DC">
            <w:pPr>
              <w:rPr>
                <w:rFonts w:cs="Times New Roman"/>
                <w:sz w:val="24"/>
                <w:szCs w:val="24"/>
                <w:lang w:val="en-GB"/>
              </w:rPr>
            </w:pPr>
          </w:p>
        </w:tc>
        <w:tc>
          <w:tcPr>
            <w:tcW w:w="3868" w:type="dxa"/>
            <w:tcBorders>
              <w:right w:val="nil"/>
            </w:tcBorders>
          </w:tcPr>
          <w:p w:rsidR="004C745D" w:rsidRPr="003F1B98" w:rsidRDefault="004C745D" w:rsidP="009B45DC">
            <w:pPr>
              <w:rPr>
                <w:rFonts w:cs="Times New Roman"/>
                <w:sz w:val="24"/>
                <w:szCs w:val="24"/>
                <w:lang w:val="en-GB"/>
              </w:rPr>
            </w:pPr>
            <w:r w:rsidRPr="003F1B98">
              <w:rPr>
                <w:rFonts w:cs="Times New Roman"/>
                <w:sz w:val="24"/>
                <w:szCs w:val="24"/>
                <w:lang w:val="en-GB"/>
              </w:rPr>
              <w:t>external product</w:t>
            </w:r>
          </w:p>
        </w:tc>
        <w:tc>
          <w:tcPr>
            <w:tcW w:w="204" w:type="dxa"/>
            <w:tcBorders>
              <w:left w:val="nil"/>
              <w:right w:val="nil"/>
            </w:tcBorders>
          </w:tcPr>
          <w:p w:rsidR="004C745D" w:rsidRPr="003F1B98" w:rsidRDefault="004C745D" w:rsidP="009B45DC">
            <w:pPr>
              <w:jc w:val="both"/>
              <w:rPr>
                <w:rFonts w:cs="Times New Roman"/>
                <w:sz w:val="24"/>
                <w:szCs w:val="24"/>
                <w:lang w:val="en-GB"/>
              </w:rPr>
            </w:pPr>
            <w:r w:rsidRPr="003F1B98">
              <w:rPr>
                <w:rFonts w:cs="Times New Roman"/>
                <w:sz w:val="24"/>
                <w:szCs w:val="24"/>
                <w:lang w:val="en-GB"/>
              </w:rPr>
              <w:t>~</w:t>
            </w:r>
          </w:p>
        </w:tc>
        <w:tc>
          <w:tcPr>
            <w:tcW w:w="4029" w:type="dxa"/>
            <w:tcBorders>
              <w:left w:val="nil"/>
            </w:tcBorders>
          </w:tcPr>
          <w:p w:rsidR="004C745D" w:rsidRPr="003F1B98" w:rsidRDefault="004C745D" w:rsidP="009B45DC">
            <w:pPr>
              <w:rPr>
                <w:rFonts w:cs="Times New Roman"/>
                <w:sz w:val="24"/>
                <w:szCs w:val="24"/>
                <w:lang w:val="en-GB"/>
              </w:rPr>
            </w:pPr>
            <w:r w:rsidRPr="003F1B98">
              <w:rPr>
                <w:rFonts w:cs="Times New Roman"/>
                <w:sz w:val="24"/>
                <w:szCs w:val="24"/>
                <w:lang w:val="en-GB"/>
              </w:rPr>
              <w:t>internal mental processes</w:t>
            </w:r>
          </w:p>
        </w:tc>
      </w:tr>
      <w:tr w:rsidR="004C745D" w:rsidRPr="003F1B98" w:rsidTr="006D5CBE">
        <w:trPr>
          <w:cantSplit/>
          <w:jc w:val="center"/>
        </w:trPr>
        <w:tc>
          <w:tcPr>
            <w:tcW w:w="1661" w:type="dxa"/>
            <w:tcBorders>
              <w:top w:val="nil"/>
              <w:bottom w:val="nil"/>
            </w:tcBorders>
          </w:tcPr>
          <w:p w:rsidR="004C745D" w:rsidRPr="003F1B98" w:rsidRDefault="004C745D" w:rsidP="009B45DC">
            <w:pPr>
              <w:rPr>
                <w:rFonts w:cs="Times New Roman"/>
                <w:sz w:val="24"/>
                <w:szCs w:val="24"/>
                <w:lang w:val="en-GB"/>
              </w:rPr>
            </w:pPr>
          </w:p>
        </w:tc>
        <w:tc>
          <w:tcPr>
            <w:tcW w:w="3868" w:type="dxa"/>
            <w:tcBorders>
              <w:right w:val="nil"/>
            </w:tcBorders>
          </w:tcPr>
          <w:p w:rsidR="004C745D" w:rsidRPr="003F1B98" w:rsidRDefault="004C745D" w:rsidP="009B45DC">
            <w:pPr>
              <w:rPr>
                <w:rFonts w:cs="Times New Roman"/>
                <w:sz w:val="24"/>
                <w:szCs w:val="24"/>
                <w:lang w:val="en-GB"/>
              </w:rPr>
            </w:pPr>
            <w:r w:rsidRPr="003F1B98">
              <w:rPr>
                <w:rFonts w:cs="Times New Roman"/>
                <w:sz w:val="24"/>
                <w:szCs w:val="24"/>
                <w:lang w:val="en-GB"/>
              </w:rPr>
              <w:t>context unimportant</w:t>
            </w:r>
          </w:p>
        </w:tc>
        <w:tc>
          <w:tcPr>
            <w:tcW w:w="204" w:type="dxa"/>
            <w:tcBorders>
              <w:left w:val="nil"/>
              <w:right w:val="nil"/>
            </w:tcBorders>
          </w:tcPr>
          <w:p w:rsidR="004C745D" w:rsidRPr="003F1B98" w:rsidRDefault="004C745D" w:rsidP="009B45DC">
            <w:pPr>
              <w:jc w:val="both"/>
              <w:rPr>
                <w:rFonts w:cs="Times New Roman"/>
                <w:sz w:val="24"/>
                <w:szCs w:val="24"/>
                <w:lang w:val="en-GB"/>
              </w:rPr>
            </w:pPr>
            <w:r w:rsidRPr="003F1B98">
              <w:rPr>
                <w:rFonts w:cs="Times New Roman"/>
                <w:sz w:val="24"/>
                <w:szCs w:val="24"/>
                <w:lang w:val="en-GB"/>
              </w:rPr>
              <w:t>~</w:t>
            </w:r>
          </w:p>
        </w:tc>
        <w:tc>
          <w:tcPr>
            <w:tcW w:w="4029" w:type="dxa"/>
            <w:tcBorders>
              <w:left w:val="nil"/>
            </w:tcBorders>
          </w:tcPr>
          <w:p w:rsidR="004C745D" w:rsidRPr="003F1B98" w:rsidRDefault="004C745D" w:rsidP="009B45DC">
            <w:pPr>
              <w:rPr>
                <w:rFonts w:cs="Times New Roman"/>
                <w:sz w:val="24"/>
                <w:szCs w:val="24"/>
                <w:lang w:val="en-GB"/>
              </w:rPr>
            </w:pPr>
            <w:r w:rsidRPr="003F1B98">
              <w:rPr>
                <w:rFonts w:cs="Times New Roman"/>
                <w:sz w:val="24"/>
                <w:szCs w:val="24"/>
                <w:lang w:val="en-GB"/>
              </w:rPr>
              <w:t>context important</w:t>
            </w:r>
          </w:p>
        </w:tc>
      </w:tr>
      <w:tr w:rsidR="004C745D" w:rsidRPr="003F1B98" w:rsidTr="006D5CBE">
        <w:trPr>
          <w:cantSplit/>
          <w:jc w:val="center"/>
        </w:trPr>
        <w:tc>
          <w:tcPr>
            <w:tcW w:w="1661" w:type="dxa"/>
            <w:vMerge w:val="restart"/>
            <w:tcBorders>
              <w:bottom w:val="single" w:sz="4" w:space="0" w:color="auto"/>
            </w:tcBorders>
          </w:tcPr>
          <w:p w:rsidR="004C745D" w:rsidRPr="003F1B98" w:rsidRDefault="004C745D" w:rsidP="009B45DC">
            <w:pPr>
              <w:rPr>
                <w:rFonts w:cs="Times New Roman"/>
                <w:sz w:val="24"/>
                <w:szCs w:val="24"/>
                <w:lang w:val="en-GB"/>
              </w:rPr>
            </w:pPr>
            <w:r w:rsidRPr="003F1B98">
              <w:rPr>
                <w:rFonts w:cs="Times New Roman"/>
                <w:sz w:val="24"/>
                <w:szCs w:val="24"/>
                <w:lang w:val="en-GB"/>
              </w:rPr>
              <w:t>MODE OF ANALYSIS</w:t>
            </w:r>
          </w:p>
        </w:tc>
        <w:tc>
          <w:tcPr>
            <w:tcW w:w="3868" w:type="dxa"/>
            <w:tcBorders>
              <w:right w:val="nil"/>
            </w:tcBorders>
          </w:tcPr>
          <w:p w:rsidR="004C745D" w:rsidRPr="003F1B98" w:rsidRDefault="004C745D" w:rsidP="009B45DC">
            <w:pPr>
              <w:rPr>
                <w:rFonts w:cs="Times New Roman"/>
                <w:sz w:val="24"/>
                <w:szCs w:val="24"/>
                <w:lang w:val="en-GB"/>
              </w:rPr>
            </w:pPr>
            <w:r w:rsidRPr="003F1B98">
              <w:rPr>
                <w:rFonts w:cs="Times New Roman"/>
                <w:sz w:val="24"/>
                <w:szCs w:val="24"/>
                <w:lang w:val="en-GB"/>
              </w:rPr>
              <w:t>observing/analysing sentences</w:t>
            </w:r>
          </w:p>
        </w:tc>
        <w:tc>
          <w:tcPr>
            <w:tcW w:w="204" w:type="dxa"/>
            <w:tcBorders>
              <w:left w:val="nil"/>
              <w:right w:val="nil"/>
            </w:tcBorders>
          </w:tcPr>
          <w:p w:rsidR="004C745D" w:rsidRPr="003F1B98" w:rsidRDefault="004C745D" w:rsidP="009B45DC">
            <w:pPr>
              <w:jc w:val="both"/>
              <w:rPr>
                <w:rFonts w:cs="Times New Roman"/>
                <w:sz w:val="24"/>
                <w:szCs w:val="24"/>
                <w:lang w:val="en-GB"/>
              </w:rPr>
            </w:pPr>
            <w:r w:rsidRPr="003F1B98">
              <w:rPr>
                <w:rFonts w:cs="Times New Roman"/>
                <w:sz w:val="24"/>
                <w:szCs w:val="24"/>
                <w:lang w:val="en-GB"/>
              </w:rPr>
              <w:t>~</w:t>
            </w:r>
          </w:p>
        </w:tc>
        <w:tc>
          <w:tcPr>
            <w:tcW w:w="4029" w:type="dxa"/>
            <w:tcBorders>
              <w:left w:val="nil"/>
            </w:tcBorders>
          </w:tcPr>
          <w:p w:rsidR="004C745D" w:rsidRPr="003F1B98" w:rsidRDefault="004C745D" w:rsidP="009B45DC">
            <w:pPr>
              <w:rPr>
                <w:rFonts w:cs="Times New Roman"/>
                <w:sz w:val="24"/>
                <w:szCs w:val="24"/>
                <w:lang w:val="en-GB"/>
              </w:rPr>
            </w:pPr>
            <w:r w:rsidRPr="003F1B98">
              <w:rPr>
                <w:rFonts w:cs="Times New Roman"/>
                <w:sz w:val="24"/>
                <w:szCs w:val="24"/>
                <w:lang w:val="en-GB"/>
              </w:rPr>
              <w:t>modelling communication</w:t>
            </w:r>
          </w:p>
        </w:tc>
      </w:tr>
      <w:tr w:rsidR="004C745D" w:rsidRPr="003F1B98" w:rsidTr="006D5CBE">
        <w:trPr>
          <w:cantSplit/>
          <w:jc w:val="center"/>
        </w:trPr>
        <w:tc>
          <w:tcPr>
            <w:tcW w:w="1661" w:type="dxa"/>
            <w:vMerge/>
            <w:tcBorders>
              <w:top w:val="single" w:sz="4" w:space="0" w:color="auto"/>
              <w:bottom w:val="single" w:sz="4" w:space="0" w:color="auto"/>
            </w:tcBorders>
          </w:tcPr>
          <w:p w:rsidR="004C745D" w:rsidRPr="003F1B98" w:rsidRDefault="004C745D" w:rsidP="009B45DC">
            <w:pPr>
              <w:rPr>
                <w:rFonts w:cs="Times New Roman"/>
                <w:sz w:val="24"/>
                <w:szCs w:val="24"/>
                <w:lang w:val="en-GB"/>
              </w:rPr>
            </w:pPr>
          </w:p>
        </w:tc>
        <w:tc>
          <w:tcPr>
            <w:tcW w:w="3868" w:type="dxa"/>
            <w:tcBorders>
              <w:right w:val="nil"/>
            </w:tcBorders>
          </w:tcPr>
          <w:p w:rsidR="004C745D" w:rsidRPr="003F1B98" w:rsidRDefault="004C745D" w:rsidP="009B45DC">
            <w:pPr>
              <w:rPr>
                <w:rFonts w:cs="Times New Roman"/>
                <w:sz w:val="24"/>
                <w:szCs w:val="24"/>
                <w:lang w:val="en-GB"/>
              </w:rPr>
            </w:pPr>
            <w:r w:rsidRPr="003F1B98">
              <w:rPr>
                <w:rFonts w:cs="Times New Roman"/>
                <w:sz w:val="24"/>
                <w:szCs w:val="24"/>
                <w:lang w:val="en-GB"/>
              </w:rPr>
              <w:t>‘post-mortem’</w:t>
            </w:r>
            <w:r w:rsidR="002C29BA" w:rsidRPr="003F1B98">
              <w:rPr>
                <w:rFonts w:cs="Times New Roman"/>
                <w:sz w:val="24"/>
                <w:szCs w:val="24"/>
                <w:lang w:val="en-GB"/>
              </w:rPr>
              <w:fldChar w:fldCharType="begin"/>
            </w:r>
            <w:r w:rsidRPr="003F1B98">
              <w:rPr>
                <w:rFonts w:cs="Times New Roman"/>
                <w:sz w:val="24"/>
                <w:szCs w:val="24"/>
                <w:lang w:val="en-GB"/>
              </w:rPr>
              <w:instrText xml:space="preserve"> XE "post-mortem analysis" </w:instrText>
            </w:r>
            <w:r w:rsidR="002C29BA" w:rsidRPr="003F1B98">
              <w:rPr>
                <w:rFonts w:cs="Times New Roman"/>
                <w:sz w:val="24"/>
                <w:szCs w:val="24"/>
                <w:lang w:val="en-GB"/>
              </w:rPr>
              <w:fldChar w:fldCharType="end"/>
            </w:r>
            <w:r w:rsidRPr="003F1B98">
              <w:rPr>
                <w:rFonts w:cs="Times New Roman"/>
                <w:sz w:val="24"/>
                <w:szCs w:val="24"/>
                <w:lang w:val="en-GB"/>
              </w:rPr>
              <w:t xml:space="preserve"> analysis</w:t>
            </w:r>
          </w:p>
        </w:tc>
        <w:tc>
          <w:tcPr>
            <w:tcW w:w="204" w:type="dxa"/>
            <w:tcBorders>
              <w:left w:val="nil"/>
              <w:right w:val="nil"/>
            </w:tcBorders>
          </w:tcPr>
          <w:p w:rsidR="004C745D" w:rsidRPr="003F1B98" w:rsidRDefault="004C745D" w:rsidP="009B45DC">
            <w:pPr>
              <w:jc w:val="both"/>
              <w:rPr>
                <w:rFonts w:cs="Times New Roman"/>
                <w:sz w:val="24"/>
                <w:szCs w:val="24"/>
                <w:lang w:val="en-GB"/>
              </w:rPr>
            </w:pPr>
            <w:r w:rsidRPr="003F1B98">
              <w:rPr>
                <w:rFonts w:cs="Times New Roman"/>
                <w:sz w:val="24"/>
                <w:szCs w:val="24"/>
                <w:lang w:val="en-GB"/>
              </w:rPr>
              <w:t>~</w:t>
            </w:r>
          </w:p>
        </w:tc>
        <w:tc>
          <w:tcPr>
            <w:tcW w:w="4029" w:type="dxa"/>
            <w:tcBorders>
              <w:left w:val="nil"/>
            </w:tcBorders>
          </w:tcPr>
          <w:p w:rsidR="004C745D" w:rsidRPr="003F1B98" w:rsidRDefault="004C745D" w:rsidP="009B45DC">
            <w:pPr>
              <w:rPr>
                <w:rFonts w:cs="Times New Roman"/>
                <w:sz w:val="24"/>
                <w:szCs w:val="24"/>
                <w:lang w:val="en-GB"/>
              </w:rPr>
            </w:pPr>
            <w:r w:rsidRPr="003F1B98">
              <w:rPr>
                <w:rFonts w:cs="Times New Roman"/>
                <w:sz w:val="24"/>
                <w:szCs w:val="24"/>
                <w:lang w:val="en-GB"/>
              </w:rPr>
              <w:t>‘dynamic use’ analysis</w:t>
            </w:r>
          </w:p>
        </w:tc>
      </w:tr>
      <w:tr w:rsidR="004C745D" w:rsidRPr="003F1B98" w:rsidTr="006D5CBE">
        <w:trPr>
          <w:cantSplit/>
          <w:trHeight w:val="139"/>
          <w:jc w:val="center"/>
        </w:trPr>
        <w:tc>
          <w:tcPr>
            <w:tcW w:w="1661" w:type="dxa"/>
            <w:vMerge/>
            <w:tcBorders>
              <w:bottom w:val="nil"/>
            </w:tcBorders>
          </w:tcPr>
          <w:p w:rsidR="004C745D" w:rsidRPr="003F1B98" w:rsidRDefault="004C745D" w:rsidP="009B45DC">
            <w:pPr>
              <w:rPr>
                <w:rFonts w:cs="Times New Roman"/>
                <w:sz w:val="24"/>
                <w:szCs w:val="24"/>
                <w:lang w:val="en-GB"/>
              </w:rPr>
            </w:pPr>
          </w:p>
        </w:tc>
        <w:tc>
          <w:tcPr>
            <w:tcW w:w="3868" w:type="dxa"/>
            <w:tcBorders>
              <w:right w:val="nil"/>
            </w:tcBorders>
          </w:tcPr>
          <w:p w:rsidR="004C745D" w:rsidRPr="003F1B98" w:rsidRDefault="004C745D" w:rsidP="009B45DC">
            <w:pPr>
              <w:rPr>
                <w:rFonts w:cs="Times New Roman"/>
                <w:sz w:val="24"/>
                <w:szCs w:val="24"/>
                <w:lang w:val="en-GB"/>
              </w:rPr>
            </w:pPr>
            <w:r w:rsidRPr="003F1B98">
              <w:rPr>
                <w:rFonts w:cs="Times New Roman"/>
                <w:sz w:val="24"/>
                <w:szCs w:val="24"/>
                <w:lang w:val="en-GB"/>
              </w:rPr>
              <w:t>linguistic</w:t>
            </w:r>
          </w:p>
        </w:tc>
        <w:tc>
          <w:tcPr>
            <w:tcW w:w="204" w:type="dxa"/>
            <w:tcBorders>
              <w:left w:val="nil"/>
              <w:right w:val="nil"/>
            </w:tcBorders>
          </w:tcPr>
          <w:p w:rsidR="004C745D" w:rsidRPr="003F1B98" w:rsidRDefault="004C745D" w:rsidP="009B45DC">
            <w:pPr>
              <w:jc w:val="both"/>
              <w:rPr>
                <w:rFonts w:cs="Times New Roman"/>
                <w:sz w:val="24"/>
                <w:szCs w:val="24"/>
                <w:lang w:val="en-GB"/>
              </w:rPr>
            </w:pPr>
            <w:r w:rsidRPr="003F1B98">
              <w:rPr>
                <w:rFonts w:cs="Times New Roman"/>
                <w:sz w:val="24"/>
                <w:szCs w:val="24"/>
                <w:lang w:val="en-GB"/>
              </w:rPr>
              <w:t>~</w:t>
            </w:r>
          </w:p>
        </w:tc>
        <w:tc>
          <w:tcPr>
            <w:tcW w:w="4029" w:type="dxa"/>
            <w:tcBorders>
              <w:left w:val="nil"/>
            </w:tcBorders>
          </w:tcPr>
          <w:p w:rsidR="004C745D" w:rsidRPr="003F1B98" w:rsidRDefault="004C745D" w:rsidP="009B45DC">
            <w:pPr>
              <w:rPr>
                <w:rFonts w:cs="Times New Roman"/>
                <w:sz w:val="24"/>
                <w:szCs w:val="24"/>
                <w:lang w:val="en-GB"/>
              </w:rPr>
            </w:pPr>
            <w:r w:rsidRPr="003F1B98">
              <w:rPr>
                <w:rFonts w:cs="Times New Roman"/>
                <w:sz w:val="24"/>
                <w:szCs w:val="24"/>
                <w:lang w:val="en-GB"/>
              </w:rPr>
              <w:t xml:space="preserve"> psycho-, sociolinguistic</w:t>
            </w:r>
          </w:p>
        </w:tc>
      </w:tr>
      <w:tr w:rsidR="004C745D" w:rsidRPr="003F1B98" w:rsidTr="006D5CBE">
        <w:trPr>
          <w:cantSplit/>
          <w:jc w:val="center"/>
        </w:trPr>
        <w:tc>
          <w:tcPr>
            <w:tcW w:w="1661" w:type="dxa"/>
            <w:tcBorders>
              <w:top w:val="single" w:sz="4" w:space="0" w:color="auto"/>
              <w:bottom w:val="nil"/>
            </w:tcBorders>
          </w:tcPr>
          <w:p w:rsidR="004C745D" w:rsidRPr="003F1B98" w:rsidRDefault="004C745D" w:rsidP="009B45DC">
            <w:pPr>
              <w:rPr>
                <w:rFonts w:cs="Times New Roman"/>
                <w:sz w:val="24"/>
                <w:szCs w:val="24"/>
                <w:lang w:val="en-GB"/>
              </w:rPr>
            </w:pPr>
            <w:r w:rsidRPr="003F1B98">
              <w:rPr>
                <w:rFonts w:cs="Times New Roman"/>
                <w:sz w:val="24"/>
                <w:szCs w:val="24"/>
                <w:lang w:val="en-GB"/>
              </w:rPr>
              <w:t>MEANING</w:t>
            </w:r>
          </w:p>
        </w:tc>
        <w:tc>
          <w:tcPr>
            <w:tcW w:w="3868" w:type="dxa"/>
            <w:tcBorders>
              <w:right w:val="nil"/>
            </w:tcBorders>
          </w:tcPr>
          <w:p w:rsidR="004C745D" w:rsidRPr="003F1B98" w:rsidRDefault="004C745D" w:rsidP="009B45DC">
            <w:pPr>
              <w:rPr>
                <w:rFonts w:cs="Times New Roman"/>
                <w:sz w:val="24"/>
                <w:szCs w:val="24"/>
                <w:lang w:val="en-GB"/>
              </w:rPr>
            </w:pPr>
            <w:r w:rsidRPr="003F1B98">
              <w:rPr>
                <w:rFonts w:cs="Times New Roman"/>
                <w:sz w:val="24"/>
                <w:szCs w:val="24"/>
                <w:lang w:val="en-GB"/>
              </w:rPr>
              <w:t>observation fallacy</w:t>
            </w:r>
          </w:p>
        </w:tc>
        <w:tc>
          <w:tcPr>
            <w:tcW w:w="204" w:type="dxa"/>
            <w:tcBorders>
              <w:left w:val="nil"/>
              <w:right w:val="nil"/>
            </w:tcBorders>
          </w:tcPr>
          <w:p w:rsidR="004C745D" w:rsidRPr="003F1B98" w:rsidRDefault="004C745D" w:rsidP="009B45DC">
            <w:pPr>
              <w:jc w:val="both"/>
              <w:rPr>
                <w:rFonts w:cs="Times New Roman"/>
                <w:sz w:val="24"/>
                <w:szCs w:val="24"/>
                <w:lang w:val="en-GB"/>
              </w:rPr>
            </w:pPr>
            <w:r w:rsidRPr="003F1B98">
              <w:rPr>
                <w:rFonts w:cs="Times New Roman"/>
                <w:sz w:val="24"/>
                <w:szCs w:val="24"/>
                <w:lang w:val="en-GB"/>
              </w:rPr>
              <w:t>~</w:t>
            </w:r>
          </w:p>
        </w:tc>
        <w:tc>
          <w:tcPr>
            <w:tcW w:w="4029" w:type="dxa"/>
            <w:tcBorders>
              <w:left w:val="nil"/>
            </w:tcBorders>
          </w:tcPr>
          <w:p w:rsidR="004C745D" w:rsidRPr="003F1B98" w:rsidRDefault="004C745D" w:rsidP="009B45DC">
            <w:pPr>
              <w:rPr>
                <w:rFonts w:cs="Times New Roman"/>
                <w:sz w:val="24"/>
                <w:szCs w:val="24"/>
                <w:lang w:val="en-GB"/>
              </w:rPr>
            </w:pPr>
            <w:r w:rsidRPr="003F1B98">
              <w:rPr>
                <w:rFonts w:cs="Times New Roman"/>
                <w:sz w:val="24"/>
                <w:szCs w:val="24"/>
                <w:lang w:val="en-GB"/>
              </w:rPr>
              <w:t>psycholinguistic validity</w:t>
            </w:r>
            <w:r w:rsidR="002C29BA" w:rsidRPr="003F1B98">
              <w:rPr>
                <w:rFonts w:cs="Times New Roman"/>
                <w:sz w:val="24"/>
                <w:szCs w:val="24"/>
                <w:lang w:val="en-GB"/>
              </w:rPr>
              <w:fldChar w:fldCharType="begin"/>
            </w:r>
            <w:r w:rsidRPr="003F1B98">
              <w:rPr>
                <w:rFonts w:cs="Times New Roman"/>
                <w:sz w:val="24"/>
                <w:szCs w:val="24"/>
                <w:lang w:val="en-GB"/>
              </w:rPr>
              <w:instrText xml:space="preserve"> XE "psycholinguistic validity" </w:instrText>
            </w:r>
            <w:r w:rsidR="002C29BA" w:rsidRPr="003F1B98">
              <w:rPr>
                <w:rFonts w:cs="Times New Roman"/>
                <w:sz w:val="24"/>
                <w:szCs w:val="24"/>
                <w:lang w:val="en-GB"/>
              </w:rPr>
              <w:fldChar w:fldCharType="end"/>
            </w:r>
          </w:p>
        </w:tc>
      </w:tr>
      <w:tr w:rsidR="004C745D" w:rsidRPr="003F1B98" w:rsidTr="006D5CBE">
        <w:trPr>
          <w:cantSplit/>
          <w:jc w:val="center"/>
        </w:trPr>
        <w:tc>
          <w:tcPr>
            <w:tcW w:w="1661" w:type="dxa"/>
            <w:tcBorders>
              <w:top w:val="nil"/>
            </w:tcBorders>
          </w:tcPr>
          <w:p w:rsidR="004C745D" w:rsidRPr="003F1B98" w:rsidRDefault="004C745D" w:rsidP="009B45DC">
            <w:pPr>
              <w:rPr>
                <w:rFonts w:cs="Times New Roman"/>
                <w:sz w:val="24"/>
                <w:szCs w:val="24"/>
                <w:lang w:val="en-GB"/>
              </w:rPr>
            </w:pPr>
          </w:p>
        </w:tc>
        <w:tc>
          <w:tcPr>
            <w:tcW w:w="3868" w:type="dxa"/>
            <w:tcBorders>
              <w:right w:val="nil"/>
            </w:tcBorders>
          </w:tcPr>
          <w:p w:rsidR="004C745D" w:rsidRPr="003F1B98" w:rsidRDefault="004C745D" w:rsidP="009B45DC">
            <w:pPr>
              <w:rPr>
                <w:rFonts w:cs="Times New Roman"/>
                <w:sz w:val="24"/>
                <w:szCs w:val="24"/>
                <w:lang w:val="en-GB"/>
              </w:rPr>
            </w:pPr>
            <w:r w:rsidRPr="003F1B98">
              <w:rPr>
                <w:rFonts w:cs="Times New Roman"/>
                <w:sz w:val="24"/>
                <w:szCs w:val="24"/>
                <w:lang w:val="en-GB"/>
              </w:rPr>
              <w:t xml:space="preserve">what grammar </w:t>
            </w:r>
            <w:r w:rsidRPr="003F1B98">
              <w:rPr>
                <w:rFonts w:cs="Times New Roman"/>
                <w:i/>
                <w:sz w:val="24"/>
                <w:szCs w:val="24"/>
                <w:lang w:val="en-GB"/>
              </w:rPr>
              <w:t>can</w:t>
            </w:r>
            <w:r w:rsidRPr="003F1B98">
              <w:rPr>
                <w:rFonts w:cs="Times New Roman"/>
                <w:sz w:val="24"/>
                <w:szCs w:val="24"/>
                <w:lang w:val="en-GB"/>
              </w:rPr>
              <w:t xml:space="preserve"> mean</w:t>
            </w:r>
          </w:p>
        </w:tc>
        <w:tc>
          <w:tcPr>
            <w:tcW w:w="204" w:type="dxa"/>
            <w:tcBorders>
              <w:left w:val="nil"/>
              <w:right w:val="nil"/>
            </w:tcBorders>
          </w:tcPr>
          <w:p w:rsidR="004C745D" w:rsidRPr="003F1B98" w:rsidRDefault="004C745D" w:rsidP="009B45DC">
            <w:pPr>
              <w:jc w:val="both"/>
              <w:rPr>
                <w:rFonts w:cs="Times New Roman"/>
                <w:sz w:val="24"/>
                <w:szCs w:val="24"/>
                <w:lang w:val="en-GB"/>
              </w:rPr>
            </w:pPr>
            <w:r w:rsidRPr="003F1B98">
              <w:rPr>
                <w:rFonts w:cs="Times New Roman"/>
                <w:sz w:val="24"/>
                <w:szCs w:val="24"/>
                <w:lang w:val="en-GB"/>
              </w:rPr>
              <w:t>~</w:t>
            </w:r>
          </w:p>
        </w:tc>
        <w:tc>
          <w:tcPr>
            <w:tcW w:w="4029" w:type="dxa"/>
            <w:tcBorders>
              <w:left w:val="nil"/>
            </w:tcBorders>
          </w:tcPr>
          <w:p w:rsidR="004C745D" w:rsidRPr="003F1B98" w:rsidRDefault="004C745D" w:rsidP="009B45DC">
            <w:pPr>
              <w:rPr>
                <w:rFonts w:cs="Times New Roman"/>
                <w:sz w:val="24"/>
                <w:szCs w:val="24"/>
                <w:lang w:val="en-GB"/>
              </w:rPr>
            </w:pPr>
            <w:r w:rsidRPr="003F1B98">
              <w:rPr>
                <w:rFonts w:cs="Times New Roman"/>
                <w:sz w:val="24"/>
                <w:szCs w:val="24"/>
                <w:lang w:val="en-GB"/>
              </w:rPr>
              <w:t xml:space="preserve">what grammar </w:t>
            </w:r>
            <w:r w:rsidRPr="003F1B98">
              <w:rPr>
                <w:rFonts w:cs="Times New Roman"/>
                <w:i/>
                <w:sz w:val="24"/>
                <w:szCs w:val="24"/>
                <w:lang w:val="en-GB"/>
              </w:rPr>
              <w:t>does</w:t>
            </w:r>
            <w:r w:rsidRPr="003F1B98">
              <w:rPr>
                <w:rFonts w:cs="Times New Roman"/>
                <w:sz w:val="24"/>
                <w:szCs w:val="24"/>
                <w:lang w:val="en-GB"/>
              </w:rPr>
              <w:t xml:space="preserve"> mean </w:t>
            </w:r>
            <w:r w:rsidR="002C29BA" w:rsidRPr="003F1B98">
              <w:rPr>
                <w:rFonts w:cs="Times New Roman"/>
                <w:sz w:val="24"/>
                <w:szCs w:val="24"/>
                <w:lang w:val="en-GB"/>
              </w:rPr>
              <w:fldChar w:fldCharType="begin"/>
            </w:r>
            <w:r w:rsidRPr="003F1B98">
              <w:rPr>
                <w:rFonts w:cs="Times New Roman"/>
                <w:sz w:val="24"/>
                <w:szCs w:val="24"/>
                <w:lang w:val="en-GB"/>
              </w:rPr>
              <w:instrText xml:space="preserve"> XE "psycholinguistic validity" </w:instrText>
            </w:r>
            <w:r w:rsidR="002C29BA" w:rsidRPr="003F1B98">
              <w:rPr>
                <w:rFonts w:cs="Times New Roman"/>
                <w:sz w:val="24"/>
                <w:szCs w:val="24"/>
                <w:lang w:val="en-GB"/>
              </w:rPr>
              <w:fldChar w:fldCharType="end"/>
            </w:r>
          </w:p>
        </w:tc>
      </w:tr>
    </w:tbl>
    <w:p w:rsidR="00CF6AAA" w:rsidRPr="003F1B98" w:rsidRDefault="00CF6AAA" w:rsidP="006F11A2">
      <w:pPr>
        <w:pStyle w:val="StandardoE"/>
        <w:spacing w:line="240" w:lineRule="auto"/>
        <w:rPr>
          <w:rFonts w:asciiTheme="minorHAnsi" w:hAnsiTheme="minorHAnsi" w:cs="Times New Roman"/>
          <w:color w:val="000000"/>
          <w:sz w:val="24"/>
          <w:szCs w:val="24"/>
          <w:lang w:val="en-GB"/>
        </w:rPr>
      </w:pPr>
    </w:p>
    <w:p w:rsidR="00B27863" w:rsidRDefault="00B27863" w:rsidP="006F11A2">
      <w:pPr>
        <w:pStyle w:val="StandardoE"/>
        <w:spacing w:line="240" w:lineRule="auto"/>
        <w:rPr>
          <w:rFonts w:asciiTheme="minorHAnsi" w:hAnsiTheme="minorHAnsi" w:cs="Times New Roman"/>
          <w:color w:val="000000"/>
          <w:sz w:val="24"/>
          <w:szCs w:val="24"/>
          <w:lang w:val="en-GB"/>
        </w:rPr>
      </w:pPr>
      <w:r w:rsidRPr="003F1B98">
        <w:rPr>
          <w:rFonts w:asciiTheme="minorHAnsi" w:hAnsiTheme="minorHAnsi" w:cs="Times New Roman"/>
          <w:color w:val="000000"/>
          <w:sz w:val="24"/>
          <w:szCs w:val="24"/>
          <w:lang w:val="en-GB"/>
        </w:rPr>
        <w:t xml:space="preserve">In addition to the </w:t>
      </w:r>
      <w:r w:rsidRPr="003F1B98">
        <w:rPr>
          <w:rFonts w:asciiTheme="minorHAnsi" w:hAnsiTheme="minorHAnsi" w:cs="Times New Roman"/>
          <w:b/>
          <w:color w:val="000000"/>
          <w:sz w:val="24"/>
          <w:szCs w:val="24"/>
          <w:lang w:val="en-GB"/>
        </w:rPr>
        <w:t>communicative perspective</w:t>
      </w:r>
      <w:r w:rsidRPr="003F1B98">
        <w:rPr>
          <w:rFonts w:asciiTheme="minorHAnsi" w:hAnsiTheme="minorHAnsi" w:cs="Times New Roman"/>
          <w:color w:val="000000"/>
          <w:sz w:val="24"/>
          <w:szCs w:val="24"/>
          <w:lang w:val="en-GB"/>
        </w:rPr>
        <w:t xml:space="preserve"> emerging from the Communicative Event view of language (figure 3) a process view of grammar will lead us to examine certain categories of what might be described as the speakers’ </w:t>
      </w:r>
      <w:r w:rsidRPr="003F1B98">
        <w:rPr>
          <w:rFonts w:asciiTheme="minorHAnsi" w:hAnsiTheme="minorHAnsi" w:cs="Times New Roman"/>
          <w:b/>
          <w:color w:val="000000"/>
          <w:sz w:val="24"/>
          <w:szCs w:val="24"/>
          <w:lang w:val="en-GB"/>
        </w:rPr>
        <w:t>cognitive competence</w:t>
      </w:r>
      <w:r w:rsidRPr="003F1B98">
        <w:rPr>
          <w:rFonts w:asciiTheme="minorHAnsi" w:hAnsiTheme="minorHAnsi" w:cs="Times New Roman"/>
          <w:color w:val="000000"/>
          <w:sz w:val="24"/>
          <w:szCs w:val="24"/>
          <w:lang w:val="en-GB"/>
        </w:rPr>
        <w:t xml:space="preserve">; that is to say, schematic structures that </w:t>
      </w:r>
      <w:r w:rsidR="007F0B30" w:rsidRPr="003F1B98">
        <w:rPr>
          <w:rFonts w:asciiTheme="minorHAnsi" w:hAnsiTheme="minorHAnsi" w:cs="Times New Roman"/>
          <w:color w:val="000000"/>
          <w:sz w:val="24"/>
          <w:szCs w:val="24"/>
          <w:lang w:val="en-GB"/>
        </w:rPr>
        <w:t xml:space="preserve">help language users to encode and decode language. Language use always takes place not only in a physical, external context but also in a </w:t>
      </w:r>
      <w:r w:rsidR="007F0B30" w:rsidRPr="003F1B98">
        <w:rPr>
          <w:rFonts w:asciiTheme="minorHAnsi" w:hAnsiTheme="minorHAnsi" w:cs="Times New Roman"/>
          <w:b/>
          <w:color w:val="000000"/>
          <w:sz w:val="24"/>
          <w:szCs w:val="24"/>
          <w:lang w:val="en-GB"/>
        </w:rPr>
        <w:t>mental context</w:t>
      </w:r>
      <w:r w:rsidR="00D27923" w:rsidRPr="003F1B98">
        <w:rPr>
          <w:rFonts w:asciiTheme="minorHAnsi" w:hAnsiTheme="minorHAnsi" w:cs="Times New Roman"/>
          <w:color w:val="000000"/>
          <w:sz w:val="24"/>
          <w:szCs w:val="24"/>
          <w:lang w:val="en-GB"/>
        </w:rPr>
        <w:t xml:space="preserve"> of language users</w:t>
      </w:r>
      <w:r w:rsidR="007F0B30" w:rsidRPr="003F1B98">
        <w:rPr>
          <w:rFonts w:asciiTheme="minorHAnsi" w:hAnsiTheme="minorHAnsi" w:cs="Times New Roman"/>
          <w:color w:val="000000"/>
          <w:sz w:val="24"/>
          <w:szCs w:val="24"/>
          <w:lang w:val="en-GB"/>
        </w:rPr>
        <w:t xml:space="preserve">. </w:t>
      </w:r>
      <w:r w:rsidR="00D27923" w:rsidRPr="003F1B98">
        <w:rPr>
          <w:rFonts w:asciiTheme="minorHAnsi" w:hAnsiTheme="minorHAnsi" w:cs="Times New Roman"/>
          <w:color w:val="000000"/>
          <w:sz w:val="24"/>
          <w:szCs w:val="24"/>
          <w:lang w:val="en-GB"/>
        </w:rPr>
        <w:t>One category</w:t>
      </w:r>
      <w:r w:rsidR="007F0B30" w:rsidRPr="003F1B98">
        <w:rPr>
          <w:rFonts w:asciiTheme="minorHAnsi" w:hAnsiTheme="minorHAnsi" w:cs="Times New Roman"/>
          <w:color w:val="000000"/>
          <w:sz w:val="24"/>
          <w:szCs w:val="24"/>
          <w:lang w:val="en-GB"/>
        </w:rPr>
        <w:t xml:space="preserve"> of cognitive competence relevant to pedagogical grammar will be considered</w:t>
      </w:r>
      <w:r w:rsidR="00D27923" w:rsidRPr="003F1B98">
        <w:rPr>
          <w:rFonts w:asciiTheme="minorHAnsi" w:hAnsiTheme="minorHAnsi" w:cs="Times New Roman"/>
          <w:color w:val="000000"/>
          <w:sz w:val="24"/>
          <w:szCs w:val="24"/>
          <w:lang w:val="en-GB"/>
        </w:rPr>
        <w:t xml:space="preserve"> – that of </w:t>
      </w:r>
      <w:r w:rsidR="007F0B30" w:rsidRPr="003F1B98">
        <w:rPr>
          <w:rFonts w:asciiTheme="minorHAnsi" w:hAnsiTheme="minorHAnsi" w:cs="Times New Roman"/>
          <w:color w:val="000000"/>
          <w:sz w:val="24"/>
          <w:szCs w:val="24"/>
          <w:lang w:val="en-GB"/>
        </w:rPr>
        <w:t>grammatical frames.</w:t>
      </w:r>
    </w:p>
    <w:p w:rsidR="00D553E8" w:rsidRDefault="00D553E8">
      <w:pPr>
        <w:rPr>
          <w:rFonts w:asciiTheme="majorHAnsi" w:eastAsiaTheme="majorEastAsia" w:hAnsiTheme="majorHAnsi" w:cstheme="majorBidi"/>
          <w:b/>
          <w:bCs/>
          <w:i/>
          <w:iCs/>
          <w:color w:val="2F5496" w:themeColor="accent1" w:themeShade="BF"/>
          <w:sz w:val="24"/>
          <w:lang w:val="en-US"/>
        </w:rPr>
      </w:pPr>
      <w:bookmarkStart w:id="35" w:name="_Toc368848921"/>
      <w:bookmarkStart w:id="36" w:name="_Toc368852116"/>
      <w:r>
        <w:rPr>
          <w:lang w:val="en-US"/>
        </w:rPr>
        <w:br w:type="page"/>
      </w:r>
    </w:p>
    <w:p w:rsidR="007F0B30" w:rsidRDefault="007F0B30" w:rsidP="001C36E3">
      <w:pPr>
        <w:pStyle w:val="Heading4"/>
        <w:rPr>
          <w:lang w:val="en-GB"/>
        </w:rPr>
      </w:pPr>
      <w:r w:rsidRPr="008C0275">
        <w:rPr>
          <w:lang w:val="en-US"/>
        </w:rPr>
        <w:lastRenderedPageBreak/>
        <w:t>Grammatical</w:t>
      </w:r>
      <w:r w:rsidRPr="003F1B98">
        <w:rPr>
          <w:lang w:val="en-GB"/>
        </w:rPr>
        <w:t xml:space="preserve"> frames</w:t>
      </w:r>
      <w:bookmarkEnd w:id="35"/>
      <w:bookmarkEnd w:id="36"/>
      <w:r w:rsidRPr="003F1B98">
        <w:rPr>
          <w:lang w:val="en-GB"/>
        </w:rPr>
        <w:t xml:space="preserve"> </w:t>
      </w:r>
    </w:p>
    <w:p w:rsidR="00FE77AB" w:rsidRPr="003F1B98" w:rsidRDefault="00154673" w:rsidP="00154673">
      <w:pPr>
        <w:pStyle w:val="Caption"/>
        <w:rPr>
          <w:rFonts w:cs="Times New Roman"/>
          <w:sz w:val="24"/>
          <w:szCs w:val="24"/>
          <w:lang w:val="en-GB"/>
        </w:rPr>
      </w:pPr>
      <w:r w:rsidRPr="003F1B98">
        <w:rPr>
          <w:rFonts w:cs="Times New Roman"/>
          <w:sz w:val="24"/>
          <w:szCs w:val="24"/>
          <w:lang w:val="en-GB"/>
        </w:rPr>
        <w:t xml:space="preserve">Figure </w:t>
      </w:r>
      <w:r w:rsidR="002C29BA" w:rsidRPr="003F1B98">
        <w:rPr>
          <w:rFonts w:cs="Times New Roman"/>
          <w:sz w:val="24"/>
          <w:szCs w:val="24"/>
          <w:lang w:val="en-GB"/>
        </w:rPr>
        <w:fldChar w:fldCharType="begin"/>
      </w:r>
      <w:r w:rsidRPr="003F1B98">
        <w:rPr>
          <w:rFonts w:cs="Times New Roman"/>
          <w:sz w:val="24"/>
          <w:szCs w:val="24"/>
          <w:lang w:val="en-GB"/>
        </w:rPr>
        <w:instrText xml:space="preserve"> SEQ Figure \* ARABIC </w:instrText>
      </w:r>
      <w:r w:rsidR="002C29BA" w:rsidRPr="003F1B98">
        <w:rPr>
          <w:rFonts w:cs="Times New Roman"/>
          <w:sz w:val="24"/>
          <w:szCs w:val="24"/>
          <w:lang w:val="en-GB"/>
        </w:rPr>
        <w:fldChar w:fldCharType="separate"/>
      </w:r>
      <w:r w:rsidR="002C2375">
        <w:rPr>
          <w:rFonts w:cs="Times New Roman"/>
          <w:noProof/>
          <w:sz w:val="24"/>
          <w:szCs w:val="24"/>
          <w:lang w:val="en-GB"/>
        </w:rPr>
        <w:t>8</w:t>
      </w:r>
      <w:r w:rsidR="002C29BA" w:rsidRPr="003F1B98">
        <w:rPr>
          <w:rFonts w:cs="Times New Roman"/>
          <w:sz w:val="24"/>
          <w:szCs w:val="24"/>
          <w:lang w:val="en-GB"/>
        </w:rPr>
        <w:fldChar w:fldCharType="end"/>
      </w:r>
      <w:r w:rsidR="00FE77AB" w:rsidRPr="003F1B98">
        <w:rPr>
          <w:rFonts w:cs="Times New Roman"/>
          <w:sz w:val="24"/>
          <w:szCs w:val="24"/>
          <w:lang w:val="en-GB"/>
        </w:rPr>
        <w:t xml:space="preserve">: Present perfect misunderstanding – grammatical and cognitive categories </w:t>
      </w:r>
    </w:p>
    <w:p w:rsidR="00FE77AB" w:rsidRDefault="006341CD" w:rsidP="00D27923">
      <w:pPr>
        <w:pStyle w:val="PS2Standard"/>
        <w:rPr>
          <w:rFonts w:asciiTheme="minorHAnsi" w:hAnsiTheme="minorHAnsi" w:cs="Times New Roman"/>
          <w:sz w:val="24"/>
          <w:szCs w:val="24"/>
          <w:lang w:val="en-GB"/>
        </w:rPr>
      </w:pPr>
      <w:r w:rsidRPr="003F1B98">
        <w:rPr>
          <w:rFonts w:asciiTheme="minorHAnsi" w:hAnsiTheme="minorHAnsi" w:cs="Times New Roman"/>
          <w:bCs/>
          <w:noProof/>
          <w:sz w:val="24"/>
          <w:szCs w:val="24"/>
          <w:lang w:val="en-US" w:eastAsia="en-US"/>
        </w:rPr>
        <mc:AlternateContent>
          <mc:Choice Requires="wpg">
            <w:drawing>
              <wp:inline distT="0" distB="0" distL="0" distR="0" wp14:anchorId="6B6A702E">
                <wp:extent cx="4187190" cy="3089910"/>
                <wp:effectExtent l="19050" t="0" r="41910" b="53340"/>
                <wp:docPr id="905" name="Group 1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7190" cy="3089910"/>
                          <a:chOff x="2342" y="2576"/>
                          <a:chExt cx="6688" cy="5760"/>
                        </a:xfrm>
                      </wpg:grpSpPr>
                      <wpg:grpSp>
                        <wpg:cNvPr id="906" name="Group 360"/>
                        <wpg:cNvGrpSpPr>
                          <a:grpSpLocks/>
                        </wpg:cNvGrpSpPr>
                        <wpg:grpSpPr bwMode="auto">
                          <a:xfrm>
                            <a:off x="2691" y="4527"/>
                            <a:ext cx="5753" cy="3809"/>
                            <a:chOff x="1981" y="6287"/>
                            <a:chExt cx="5973" cy="3966"/>
                          </a:xfrm>
                        </wpg:grpSpPr>
                        <wps:wsp>
                          <wps:cNvPr id="907" name="AutoShape 361"/>
                          <wps:cNvSpPr>
                            <a:spLocks noChangeArrowheads="1"/>
                          </wps:cNvSpPr>
                          <wps:spPr bwMode="auto">
                            <a:xfrm>
                              <a:off x="4524" y="6747"/>
                              <a:ext cx="3430" cy="3506"/>
                            </a:xfrm>
                            <a:prstGeom prst="bevel">
                              <a:avLst>
                                <a:gd name="adj" fmla="val 8384"/>
                              </a:avLst>
                            </a:prstGeom>
                            <a:solidFill>
                              <a:srgbClr val="FFFFFF"/>
                            </a:solidFill>
                            <a:ln w="9525">
                              <a:solidFill>
                                <a:srgbClr val="000000"/>
                              </a:solidFill>
                              <a:miter lim="800000"/>
                              <a:headEnd/>
                              <a:tailEnd/>
                            </a:ln>
                            <a:effectLst>
                              <a:outerShdw dist="28398" dir="3806097" algn="ctr" rotWithShape="0">
                                <a:srgbClr val="808080"/>
                              </a:outerShdw>
                            </a:effectLst>
                          </wps:spPr>
                          <wps:txbx>
                            <w:txbxContent>
                              <w:p w:rsidR="00D2526A" w:rsidRPr="00C31608" w:rsidRDefault="00D2526A" w:rsidP="00FE77AB">
                                <w:pPr>
                                  <w:jc w:val="right"/>
                                  <w:rPr>
                                    <w:sz w:val="20"/>
                                    <w:szCs w:val="20"/>
                                    <w:lang w:val="en-US"/>
                                  </w:rPr>
                                </w:pPr>
                                <w:r w:rsidRPr="00C31608">
                                  <w:rPr>
                                    <w:sz w:val="20"/>
                                    <w:szCs w:val="20"/>
                                    <w:lang w:val="en-US"/>
                                  </w:rPr>
                                  <w:t>FRAME 2</w:t>
                                </w:r>
                              </w:p>
                              <w:p w:rsidR="00D2526A" w:rsidRPr="00C31608" w:rsidRDefault="00D2526A" w:rsidP="00FE77AB">
                                <w:pPr>
                                  <w:jc w:val="right"/>
                                  <w:rPr>
                                    <w:sz w:val="20"/>
                                    <w:szCs w:val="20"/>
                                    <w:lang w:val="en-US"/>
                                  </w:rPr>
                                </w:pPr>
                                <w:r w:rsidRPr="00C31608">
                                  <w:rPr>
                                    <w:sz w:val="20"/>
                                    <w:szCs w:val="20"/>
                                    <w:lang w:val="en-US"/>
                                  </w:rPr>
                                  <w:t>[Coming Back]</w:t>
                                </w:r>
                              </w:p>
                              <w:p w:rsidR="00D2526A" w:rsidRPr="00C31608" w:rsidRDefault="00D2526A" w:rsidP="00FE77AB">
                                <w:pPr>
                                  <w:jc w:val="right"/>
                                  <w:rPr>
                                    <w:sz w:val="20"/>
                                    <w:szCs w:val="20"/>
                                    <w:lang w:val="en-US"/>
                                  </w:rPr>
                                </w:pPr>
                              </w:p>
                              <w:p w:rsidR="00D2526A" w:rsidRPr="00C31608" w:rsidRDefault="00D2526A" w:rsidP="00FE77AB">
                                <w:pPr>
                                  <w:jc w:val="right"/>
                                  <w:rPr>
                                    <w:sz w:val="20"/>
                                    <w:szCs w:val="20"/>
                                    <w:lang w:val="en-US"/>
                                  </w:rPr>
                                </w:pPr>
                              </w:p>
                              <w:p w:rsidR="00D2526A" w:rsidRPr="00C31608" w:rsidRDefault="00D2526A" w:rsidP="00FE77AB">
                                <w:pPr>
                                  <w:jc w:val="right"/>
                                  <w:rPr>
                                    <w:sz w:val="20"/>
                                    <w:szCs w:val="20"/>
                                    <w:lang w:val="en-US"/>
                                  </w:rPr>
                                </w:pPr>
                              </w:p>
                              <w:p w:rsidR="00D2526A" w:rsidRPr="00C31608" w:rsidRDefault="00D2526A" w:rsidP="00FE77AB">
                                <w:pPr>
                                  <w:jc w:val="right"/>
                                  <w:rPr>
                                    <w:sz w:val="20"/>
                                    <w:szCs w:val="20"/>
                                    <w:lang w:val="en-US"/>
                                  </w:rPr>
                                </w:pPr>
                              </w:p>
                              <w:p w:rsidR="00D2526A" w:rsidRPr="00C31608" w:rsidRDefault="00D2526A" w:rsidP="00FE77AB">
                                <w:pPr>
                                  <w:jc w:val="right"/>
                                  <w:rPr>
                                    <w:sz w:val="20"/>
                                    <w:szCs w:val="20"/>
                                    <w:lang w:val="en-US"/>
                                  </w:rPr>
                                </w:pPr>
                              </w:p>
                              <w:p w:rsidR="00D2526A" w:rsidRPr="00C31608" w:rsidRDefault="00D2526A" w:rsidP="00FE77AB">
                                <w:pPr>
                                  <w:jc w:val="right"/>
                                  <w:rPr>
                                    <w:sz w:val="20"/>
                                    <w:szCs w:val="20"/>
                                    <w:lang w:val="en-US"/>
                                  </w:rPr>
                                </w:pPr>
                              </w:p>
                              <w:p w:rsidR="00D2526A" w:rsidRPr="00C31608" w:rsidRDefault="00D2526A" w:rsidP="00FE77AB">
                                <w:pPr>
                                  <w:jc w:val="right"/>
                                  <w:rPr>
                                    <w:sz w:val="20"/>
                                    <w:szCs w:val="20"/>
                                    <w:lang w:val="en-US"/>
                                  </w:rPr>
                                </w:pPr>
                              </w:p>
                              <w:p w:rsidR="00D2526A" w:rsidRPr="00C31608" w:rsidRDefault="00D2526A" w:rsidP="00FE77AB">
                                <w:pPr>
                                  <w:jc w:val="right"/>
                                  <w:rPr>
                                    <w:sz w:val="20"/>
                                    <w:szCs w:val="20"/>
                                    <w:lang w:val="en-US"/>
                                  </w:rPr>
                                </w:pPr>
                                <w:r w:rsidRPr="00C31608">
                                  <w:rPr>
                                    <w:sz w:val="20"/>
                                    <w:szCs w:val="20"/>
                                    <w:lang w:val="en-US"/>
                                  </w:rPr>
                                  <w:t>MY PERSPECTIVES</w:t>
                                </w:r>
                              </w:p>
                              <w:p w:rsidR="00D2526A" w:rsidRPr="00C31608" w:rsidRDefault="00D2526A" w:rsidP="00FE77AB">
                                <w:pPr>
                                  <w:jc w:val="right"/>
                                  <w:rPr>
                                    <w:sz w:val="20"/>
                                    <w:szCs w:val="20"/>
                                    <w:lang w:val="en-US"/>
                                  </w:rPr>
                                </w:pPr>
                                <w:r w:rsidRPr="00C31608">
                                  <w:rPr>
                                    <w:sz w:val="20"/>
                                    <w:szCs w:val="20"/>
                                    <w:lang w:val="en-US"/>
                                  </w:rPr>
                                  <w:t>[Me as student]</w:t>
                                </w:r>
                              </w:p>
                              <w:p w:rsidR="00D2526A" w:rsidRPr="005D6905" w:rsidRDefault="00D2526A" w:rsidP="00FE77AB">
                                <w:pPr>
                                  <w:jc w:val="right"/>
                                  <w:rPr>
                                    <w:sz w:val="20"/>
                                    <w:szCs w:val="20"/>
                                    <w:lang w:val="de-DE"/>
                                  </w:rPr>
                                </w:pPr>
                                <w:r>
                                  <w:rPr>
                                    <w:sz w:val="20"/>
                                    <w:szCs w:val="20"/>
                                  </w:rPr>
                                  <w:t>[Me as retu</w:t>
                                </w:r>
                                <w:r w:rsidRPr="00C1544F">
                                  <w:rPr>
                                    <w:sz w:val="20"/>
                                    <w:szCs w:val="20"/>
                                  </w:rPr>
                                  <w:t>rne</w:t>
                                </w:r>
                                <w:r>
                                  <w:rPr>
                                    <w:sz w:val="20"/>
                                    <w:szCs w:val="20"/>
                                  </w:rPr>
                                  <w:t>r</w:t>
                                </w:r>
                                <w:r w:rsidRPr="00C1544F">
                                  <w:rPr>
                                    <w:sz w:val="20"/>
                                    <w:szCs w:val="20"/>
                                  </w:rPr>
                                  <w:t>]</w:t>
                                </w:r>
                                <w:r w:rsidRPr="00AF5857">
                                  <w:rPr>
                                    <w:sz w:val="20"/>
                                    <w:szCs w:val="20"/>
                                  </w:rPr>
                                  <w:t>]</w:t>
                                </w:r>
                              </w:p>
                            </w:txbxContent>
                          </wps:txbx>
                          <wps:bodyPr rot="0" vert="horz" wrap="square" lIns="91440" tIns="45720" rIns="91440" bIns="45720" anchor="t" anchorCtr="0" upright="1">
                            <a:noAutofit/>
                          </wps:bodyPr>
                        </wps:wsp>
                        <wps:wsp>
                          <wps:cNvPr id="908" name="AutoShape 362"/>
                          <wps:cNvSpPr>
                            <a:spLocks noChangeArrowheads="1"/>
                          </wps:cNvSpPr>
                          <wps:spPr bwMode="auto">
                            <a:xfrm rot="10800000">
                              <a:off x="1981" y="6287"/>
                              <a:ext cx="3402" cy="3332"/>
                            </a:xfrm>
                            <a:prstGeom prst="bevel">
                              <a:avLst>
                                <a:gd name="adj" fmla="val 10292"/>
                              </a:avLst>
                            </a:prstGeom>
                            <a:solidFill>
                              <a:srgbClr val="FFFFFF"/>
                            </a:solidFill>
                            <a:ln w="9525">
                              <a:solidFill>
                                <a:srgbClr val="000000"/>
                              </a:solidFill>
                              <a:miter lim="800000"/>
                              <a:headEnd/>
                              <a:tailEnd/>
                            </a:ln>
                            <a:effectLst>
                              <a:outerShdw dist="107763" dir="2700000" algn="ctr" rotWithShape="0">
                                <a:srgbClr val="808080">
                                  <a:alpha val="50000"/>
                                </a:srgbClr>
                              </a:outerShdw>
                            </a:effectLst>
                          </wps:spPr>
                          <wps:txbx>
                            <w:txbxContent>
                              <w:p w:rsidR="00D2526A" w:rsidRPr="00D57583" w:rsidRDefault="00D2526A" w:rsidP="00FE77AB">
                                <w:pPr>
                                  <w:rPr>
                                    <w:sz w:val="20"/>
                                    <w:szCs w:val="20"/>
                                    <w:lang w:val="en-US"/>
                                  </w:rPr>
                                </w:pPr>
                                <w:r w:rsidRPr="00D57583">
                                  <w:rPr>
                                    <w:sz w:val="20"/>
                                    <w:szCs w:val="20"/>
                                    <w:lang w:val="en-US"/>
                                  </w:rPr>
                                  <w:t>FRAME 1</w:t>
                                </w:r>
                              </w:p>
                              <w:p w:rsidR="00D2526A" w:rsidRDefault="00D2526A" w:rsidP="00FE77AB">
                                <w:pPr>
                                  <w:rPr>
                                    <w:sz w:val="20"/>
                                    <w:szCs w:val="20"/>
                                    <w:lang w:val="en-US"/>
                                  </w:rPr>
                                </w:pPr>
                                <w:r w:rsidRPr="00D57583">
                                  <w:rPr>
                                    <w:sz w:val="20"/>
                                    <w:szCs w:val="20"/>
                                    <w:lang w:val="en-US"/>
                                  </w:rPr>
                                  <w:t>[Oral Examination]</w:t>
                                </w:r>
                              </w:p>
                              <w:p w:rsidR="00D553E8" w:rsidRPr="00D57583" w:rsidRDefault="00D553E8" w:rsidP="00FE77AB">
                                <w:pPr>
                                  <w:rPr>
                                    <w:sz w:val="20"/>
                                    <w:szCs w:val="20"/>
                                    <w:lang w:val="en-US"/>
                                  </w:rPr>
                                </w:pPr>
                              </w:p>
                              <w:p w:rsidR="00D2526A" w:rsidRPr="00D57583" w:rsidRDefault="00D2526A" w:rsidP="00FE77AB">
                                <w:pPr>
                                  <w:rPr>
                                    <w:sz w:val="20"/>
                                    <w:szCs w:val="20"/>
                                    <w:lang w:val="en-US"/>
                                  </w:rPr>
                                </w:pPr>
                              </w:p>
                              <w:p w:rsidR="00D2526A" w:rsidRPr="00D57583" w:rsidRDefault="00D2526A" w:rsidP="00FE77AB">
                                <w:pPr>
                                  <w:rPr>
                                    <w:sz w:val="20"/>
                                    <w:szCs w:val="20"/>
                                    <w:lang w:val="en-US"/>
                                  </w:rPr>
                                </w:pPr>
                              </w:p>
                              <w:p w:rsidR="00D2526A" w:rsidRPr="00D57583" w:rsidRDefault="00D2526A" w:rsidP="00FE77AB">
                                <w:pPr>
                                  <w:rPr>
                                    <w:sz w:val="20"/>
                                    <w:szCs w:val="20"/>
                                    <w:lang w:val="en-US"/>
                                  </w:rPr>
                                </w:pPr>
                              </w:p>
                              <w:p w:rsidR="00D2526A" w:rsidRPr="00D57583" w:rsidRDefault="00D2526A" w:rsidP="00FE77AB">
                                <w:pPr>
                                  <w:rPr>
                                    <w:sz w:val="20"/>
                                    <w:szCs w:val="20"/>
                                    <w:lang w:val="en-US"/>
                                  </w:rPr>
                                </w:pPr>
                              </w:p>
                              <w:p w:rsidR="00D2526A" w:rsidRPr="00D57583" w:rsidRDefault="00D2526A" w:rsidP="00FE77AB">
                                <w:pPr>
                                  <w:rPr>
                                    <w:sz w:val="20"/>
                                    <w:szCs w:val="20"/>
                                    <w:lang w:val="en-US"/>
                                  </w:rPr>
                                </w:pPr>
                              </w:p>
                              <w:p w:rsidR="00D2526A" w:rsidRPr="00D57583" w:rsidRDefault="00D2526A" w:rsidP="00FE77AB">
                                <w:pPr>
                                  <w:rPr>
                                    <w:sz w:val="20"/>
                                    <w:szCs w:val="20"/>
                                    <w:lang w:val="en-US"/>
                                  </w:rPr>
                                </w:pPr>
                              </w:p>
                              <w:p w:rsidR="00D2526A" w:rsidRPr="00D57583" w:rsidRDefault="00D2526A" w:rsidP="00FE77AB">
                                <w:pPr>
                                  <w:rPr>
                                    <w:sz w:val="20"/>
                                    <w:szCs w:val="20"/>
                                    <w:lang w:val="en-US"/>
                                  </w:rPr>
                                </w:pPr>
                              </w:p>
                              <w:p w:rsidR="00D2526A" w:rsidRPr="00D57583" w:rsidRDefault="00D2526A" w:rsidP="00FE77AB">
                                <w:pPr>
                                  <w:rPr>
                                    <w:sz w:val="20"/>
                                    <w:szCs w:val="20"/>
                                    <w:lang w:val="en-US"/>
                                  </w:rPr>
                                </w:pPr>
                                <w:r w:rsidRPr="00D57583">
                                  <w:rPr>
                                    <w:sz w:val="20"/>
                                    <w:szCs w:val="20"/>
                                    <w:lang w:val="en-US"/>
                                  </w:rPr>
                                  <w:t>MY PERSPECTIVE</w:t>
                                </w:r>
                              </w:p>
                              <w:p w:rsidR="00D2526A" w:rsidRPr="00D57583" w:rsidRDefault="00D2526A" w:rsidP="00FE77AB">
                                <w:pPr>
                                  <w:rPr>
                                    <w:sz w:val="20"/>
                                    <w:szCs w:val="20"/>
                                    <w:lang w:val="en-US"/>
                                  </w:rPr>
                                </w:pPr>
                                <w:r w:rsidRPr="00D57583">
                                  <w:rPr>
                                    <w:sz w:val="20"/>
                                    <w:szCs w:val="20"/>
                                    <w:lang w:val="en-US"/>
                                  </w:rPr>
                                  <w:t>[Me as university lecturer]</w:t>
                                </w:r>
                              </w:p>
                            </w:txbxContent>
                          </wps:txbx>
                          <wps:bodyPr rot="0" vert="horz" wrap="square" lIns="91440" tIns="45720" rIns="91440" bIns="45720" anchor="t" anchorCtr="0" upright="1">
                            <a:noAutofit/>
                          </wps:bodyPr>
                        </wps:wsp>
                        <pic:pic xmlns:pic="http://schemas.openxmlformats.org/drawingml/2006/picture">
                          <pic:nvPicPr>
                            <pic:cNvPr id="909" name="Bild 2" descr="MPj04394080000[1]"/>
                            <pic:cNvPicPr>
                              <a:picLocks noChangeAspect="1" noChangeArrowheads="1"/>
                            </pic:cNvPicPr>
                          </pic:nvPicPr>
                          <pic:blipFill>
                            <a:blip r:embed="rId25" cstate="print">
                              <a:grayscl/>
                              <a:extLst>
                                <a:ext uri="{28A0092B-C50C-407E-A947-70E740481C1C}">
                                  <a14:useLocalDpi xmlns:a14="http://schemas.microsoft.com/office/drawing/2010/main" val="0"/>
                                </a:ext>
                              </a:extLst>
                            </a:blip>
                            <a:srcRect/>
                            <a:stretch>
                              <a:fillRect/>
                            </a:stretch>
                          </pic:blipFill>
                          <pic:spPr bwMode="auto">
                            <a:xfrm>
                              <a:off x="5813" y="7830"/>
                              <a:ext cx="1152" cy="122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10" name="Bild 1"/>
                            <pic:cNvPicPr>
                              <a:picLocks noChangeAspect="1" noChangeArrowheads="1"/>
                            </pic:cNvPicPr>
                          </pic:nvPicPr>
                          <pic:blipFill>
                            <a:blip r:embed="rId26" cstate="print">
                              <a:grayscl/>
                              <a:extLst>
                                <a:ext uri="{28A0092B-C50C-407E-A947-70E740481C1C}">
                                  <a14:useLocalDpi xmlns:a14="http://schemas.microsoft.com/office/drawing/2010/main" val="0"/>
                                </a:ext>
                              </a:extLst>
                            </a:blip>
                            <a:srcRect/>
                            <a:stretch>
                              <a:fillRect/>
                            </a:stretch>
                          </pic:blipFill>
                          <pic:spPr bwMode="auto">
                            <a:xfrm>
                              <a:off x="3062" y="7378"/>
                              <a:ext cx="950" cy="1225"/>
                            </a:xfrm>
                            <a:prstGeom prst="rect">
                              <a:avLst/>
                            </a:prstGeom>
                            <a:noFill/>
                            <a:extLst>
                              <a:ext uri="{909E8E84-426E-40DD-AFC4-6F175D3DCCD1}">
                                <a14:hiddenFill xmlns:a14="http://schemas.microsoft.com/office/drawing/2010/main">
                                  <a:solidFill>
                                    <a:srgbClr val="FFFFFF"/>
                                  </a:solidFill>
                                </a14:hiddenFill>
                              </a:ext>
                            </a:extLst>
                          </pic:spPr>
                        </pic:pic>
                      </wpg:grpSp>
                      <wpg:grpSp>
                        <wpg:cNvPr id="913" name="Group 150"/>
                        <wpg:cNvGrpSpPr>
                          <a:grpSpLocks/>
                        </wpg:cNvGrpSpPr>
                        <wpg:grpSpPr bwMode="auto">
                          <a:xfrm>
                            <a:off x="2342" y="2576"/>
                            <a:ext cx="6688" cy="2631"/>
                            <a:chOff x="2342" y="2576"/>
                            <a:chExt cx="6688" cy="2631"/>
                          </a:xfrm>
                        </wpg:grpSpPr>
                        <wps:wsp>
                          <wps:cNvPr id="914" name="AutoShape 366"/>
                          <wps:cNvSpPr>
                            <a:spLocks noChangeArrowheads="1"/>
                          </wps:cNvSpPr>
                          <wps:spPr bwMode="auto">
                            <a:xfrm>
                              <a:off x="4214" y="3432"/>
                              <a:ext cx="1591" cy="1323"/>
                            </a:xfrm>
                            <a:prstGeom prst="wedgeEllipseCallout">
                              <a:avLst>
                                <a:gd name="adj1" fmla="val -18134"/>
                                <a:gd name="adj2" fmla="val 103815"/>
                              </a:avLst>
                            </a:prstGeom>
                            <a:solidFill>
                              <a:srgbClr val="FFFFFF"/>
                            </a:solidFill>
                            <a:ln w="12700">
                              <a:solidFill>
                                <a:srgbClr val="000000"/>
                              </a:solidFill>
                              <a:miter lim="800000"/>
                              <a:headEnd/>
                              <a:tailEnd/>
                            </a:ln>
                          </wps:spPr>
                          <wps:txbx>
                            <w:txbxContent>
                              <w:p w:rsidR="00D2526A" w:rsidRPr="00C31608" w:rsidRDefault="00D2526A" w:rsidP="00FE77AB">
                                <w:pPr>
                                  <w:jc w:val="center"/>
                                  <w:rPr>
                                    <w:sz w:val="20"/>
                                    <w:szCs w:val="20"/>
                                    <w:lang w:val="en-US"/>
                                  </w:rPr>
                                </w:pPr>
                                <w:r w:rsidRPr="00C31608">
                                  <w:rPr>
                                    <w:sz w:val="20"/>
                                    <w:szCs w:val="20"/>
                                    <w:lang w:val="en-US"/>
                                  </w:rPr>
                                  <w:t xml:space="preserve">Have you </w:t>
                                </w:r>
                              </w:p>
                              <w:p w:rsidR="00D2526A" w:rsidRPr="00C31608" w:rsidRDefault="00D2526A" w:rsidP="00FE77AB">
                                <w:pPr>
                                  <w:jc w:val="center"/>
                                  <w:rPr>
                                    <w:sz w:val="20"/>
                                    <w:szCs w:val="20"/>
                                    <w:lang w:val="en-US"/>
                                  </w:rPr>
                                </w:pPr>
                                <w:r w:rsidRPr="00C31608">
                                  <w:rPr>
                                    <w:sz w:val="20"/>
                                    <w:szCs w:val="20"/>
                                    <w:lang w:val="en-US"/>
                                  </w:rPr>
                                  <w:t>been</w:t>
                                </w:r>
                              </w:p>
                              <w:p w:rsidR="00D2526A" w:rsidRPr="00C31608" w:rsidRDefault="00D2526A" w:rsidP="00FE77AB">
                                <w:pPr>
                                  <w:jc w:val="center"/>
                                  <w:rPr>
                                    <w:sz w:val="20"/>
                                    <w:szCs w:val="20"/>
                                    <w:lang w:val="en-US"/>
                                  </w:rPr>
                                </w:pPr>
                                <w:r w:rsidRPr="00C31608">
                                  <w:rPr>
                                    <w:sz w:val="20"/>
                                    <w:szCs w:val="20"/>
                                    <w:lang w:val="en-US"/>
                                  </w:rPr>
                                  <w:t>to England?</w:t>
                                </w:r>
                              </w:p>
                            </w:txbxContent>
                          </wps:txbx>
                          <wps:bodyPr rot="0" vert="horz" wrap="square" lIns="18000" tIns="36000" rIns="18000" bIns="10800" anchor="t" anchorCtr="0" upright="1">
                            <a:noAutofit/>
                          </wps:bodyPr>
                        </wps:wsp>
                        <wps:wsp>
                          <wps:cNvPr id="915" name="AutoShape 367"/>
                          <wps:cNvSpPr>
                            <a:spLocks noChangeArrowheads="1"/>
                          </wps:cNvSpPr>
                          <wps:spPr bwMode="auto">
                            <a:xfrm>
                              <a:off x="6051" y="3831"/>
                              <a:ext cx="1915" cy="1376"/>
                            </a:xfrm>
                            <a:prstGeom prst="wedgeEllipseCallout">
                              <a:avLst>
                                <a:gd name="adj1" fmla="val -17259"/>
                                <a:gd name="adj2" fmla="val 79722"/>
                              </a:avLst>
                            </a:prstGeom>
                            <a:solidFill>
                              <a:srgbClr val="FFFFFF"/>
                            </a:solidFill>
                            <a:ln w="12700">
                              <a:solidFill>
                                <a:srgbClr val="000000"/>
                              </a:solidFill>
                              <a:miter lim="800000"/>
                              <a:headEnd/>
                              <a:tailEnd/>
                            </a:ln>
                          </wps:spPr>
                          <wps:txbx>
                            <w:txbxContent>
                              <w:p w:rsidR="00D2526A" w:rsidRPr="00C31608" w:rsidRDefault="00D2526A" w:rsidP="00FE77AB">
                                <w:pPr>
                                  <w:jc w:val="center"/>
                                  <w:rPr>
                                    <w:sz w:val="20"/>
                                    <w:szCs w:val="20"/>
                                    <w:lang w:val="en-US"/>
                                  </w:rPr>
                                </w:pPr>
                                <w:r w:rsidRPr="00C31608">
                                  <w:rPr>
                                    <w:sz w:val="20"/>
                                    <w:szCs w:val="20"/>
                                    <w:lang w:val="en-US"/>
                                  </w:rPr>
                                  <w:t>No, I’ve</w:t>
                                </w:r>
                              </w:p>
                              <w:p w:rsidR="00D2526A" w:rsidRPr="00C31608" w:rsidRDefault="00D2526A" w:rsidP="00FE77AB">
                                <w:pPr>
                                  <w:jc w:val="center"/>
                                  <w:rPr>
                                    <w:sz w:val="20"/>
                                    <w:szCs w:val="20"/>
                                    <w:lang w:val="en-US"/>
                                  </w:rPr>
                                </w:pPr>
                                <w:r w:rsidRPr="00C31608">
                                  <w:rPr>
                                    <w:sz w:val="20"/>
                                    <w:szCs w:val="20"/>
                                    <w:lang w:val="en-US"/>
                                  </w:rPr>
                                  <w:t>been to Spain.</w:t>
                                </w:r>
                              </w:p>
                            </w:txbxContent>
                          </wps:txbx>
                          <wps:bodyPr rot="0" vert="horz" wrap="square" lIns="18000" tIns="36000" rIns="18000" bIns="10800" anchor="t" anchorCtr="0" upright="1">
                            <a:noAutofit/>
                          </wps:bodyPr>
                        </wps:wsp>
                        <wps:wsp>
                          <wps:cNvPr id="916" name="AutoShape 368"/>
                          <wps:cNvSpPr>
                            <a:spLocks noChangeArrowheads="1"/>
                          </wps:cNvSpPr>
                          <wps:spPr bwMode="auto">
                            <a:xfrm>
                              <a:off x="2342" y="2576"/>
                              <a:ext cx="2578" cy="1451"/>
                            </a:xfrm>
                            <a:prstGeom prst="cloudCallout">
                              <a:avLst>
                                <a:gd name="adj1" fmla="val -4306"/>
                                <a:gd name="adj2" fmla="val 118986"/>
                              </a:avLst>
                            </a:prstGeom>
                            <a:solidFill>
                              <a:srgbClr val="FFFFFF"/>
                            </a:solidFill>
                            <a:ln w="9525">
                              <a:solidFill>
                                <a:srgbClr val="000000"/>
                              </a:solidFill>
                              <a:round/>
                              <a:headEnd/>
                              <a:tailEnd/>
                            </a:ln>
                          </wps:spPr>
                          <wps:txbx>
                            <w:txbxContent>
                              <w:p w:rsidR="00D2526A" w:rsidRDefault="00D2526A" w:rsidP="00FE77AB">
                                <w:pPr>
                                  <w:jc w:val="center"/>
                                  <w:rPr>
                                    <w:sz w:val="20"/>
                                    <w:szCs w:val="20"/>
                                  </w:rPr>
                                </w:pPr>
                                <w:r w:rsidRPr="00E25B35">
                                  <w:rPr>
                                    <w:sz w:val="20"/>
                                    <w:szCs w:val="20"/>
                                  </w:rPr>
                                  <w:t>Notion</w:t>
                                </w:r>
                                <w:r>
                                  <w:rPr>
                                    <w:sz w:val="20"/>
                                    <w:szCs w:val="20"/>
                                  </w:rPr>
                                  <w:t>:</w:t>
                                </w:r>
                              </w:p>
                              <w:p w:rsidR="00D2526A" w:rsidRPr="00E25B35" w:rsidRDefault="00D2526A" w:rsidP="00FE77AB">
                                <w:pPr>
                                  <w:jc w:val="center"/>
                                  <w:rPr>
                                    <w:sz w:val="20"/>
                                    <w:szCs w:val="20"/>
                                  </w:rPr>
                                </w:pPr>
                                <w:r>
                                  <w:rPr>
                                    <w:sz w:val="20"/>
                                    <w:szCs w:val="20"/>
                                  </w:rPr>
                                  <w:t>[Past Experience]</w:t>
                                </w:r>
                              </w:p>
                            </w:txbxContent>
                          </wps:txbx>
                          <wps:bodyPr rot="0" vert="horz" wrap="square" lIns="0" tIns="72000" rIns="0" bIns="0" anchor="t" anchorCtr="0" upright="1">
                            <a:noAutofit/>
                          </wps:bodyPr>
                        </wps:wsp>
                        <wps:wsp>
                          <wps:cNvPr id="917" name="AutoShape 369"/>
                          <wps:cNvSpPr>
                            <a:spLocks noChangeArrowheads="1"/>
                          </wps:cNvSpPr>
                          <wps:spPr bwMode="auto">
                            <a:xfrm>
                              <a:off x="6949" y="2675"/>
                              <a:ext cx="2081" cy="1398"/>
                            </a:xfrm>
                            <a:prstGeom prst="cloudCallout">
                              <a:avLst>
                                <a:gd name="adj1" fmla="val -10019"/>
                                <a:gd name="adj2" fmla="val 118384"/>
                              </a:avLst>
                            </a:prstGeom>
                            <a:solidFill>
                              <a:srgbClr val="FFFFFF"/>
                            </a:solidFill>
                            <a:ln w="9525">
                              <a:solidFill>
                                <a:srgbClr val="000000"/>
                              </a:solidFill>
                              <a:round/>
                              <a:headEnd/>
                              <a:tailEnd/>
                            </a:ln>
                          </wps:spPr>
                          <wps:txbx>
                            <w:txbxContent>
                              <w:p w:rsidR="00D2526A" w:rsidRDefault="00D2526A" w:rsidP="00FE77AB">
                                <w:pPr>
                                  <w:jc w:val="center"/>
                                  <w:rPr>
                                    <w:sz w:val="20"/>
                                    <w:szCs w:val="20"/>
                                  </w:rPr>
                                </w:pPr>
                                <w:r w:rsidRPr="00E25B35">
                                  <w:rPr>
                                    <w:sz w:val="20"/>
                                    <w:szCs w:val="20"/>
                                  </w:rPr>
                                  <w:t>Notion</w:t>
                                </w:r>
                                <w:r>
                                  <w:rPr>
                                    <w:sz w:val="20"/>
                                    <w:szCs w:val="20"/>
                                  </w:rPr>
                                  <w:t>:</w:t>
                                </w:r>
                              </w:p>
                              <w:p w:rsidR="00D2526A" w:rsidRPr="00E25B35" w:rsidRDefault="00D2526A" w:rsidP="00FE77AB">
                                <w:pPr>
                                  <w:jc w:val="center"/>
                                  <w:rPr>
                                    <w:sz w:val="20"/>
                                    <w:szCs w:val="20"/>
                                  </w:rPr>
                                </w:pPr>
                                <w:r>
                                  <w:rPr>
                                    <w:sz w:val="20"/>
                                    <w:szCs w:val="20"/>
                                  </w:rPr>
                                  <w:t>[Recent Event]</w:t>
                                </w:r>
                              </w:p>
                            </w:txbxContent>
                          </wps:txbx>
                          <wps:bodyPr rot="0" vert="horz" wrap="square" lIns="0" tIns="72000" rIns="0" bIns="0" anchor="t" anchorCtr="0" upright="1">
                            <a:noAutofit/>
                          </wps:bodyPr>
                        </wps:wsp>
                        <wps:wsp>
                          <wps:cNvPr id="918" name="AutoShape 370"/>
                          <wps:cNvCnPr>
                            <a:cxnSpLocks noChangeShapeType="1"/>
                          </wps:cNvCnPr>
                          <wps:spPr bwMode="auto">
                            <a:xfrm>
                              <a:off x="4369" y="3515"/>
                              <a:ext cx="389" cy="11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19" name="AutoShape 371"/>
                          <wps:cNvCnPr>
                            <a:cxnSpLocks noChangeShapeType="1"/>
                          </wps:cNvCnPr>
                          <wps:spPr bwMode="auto">
                            <a:xfrm flipV="1">
                              <a:off x="5677" y="3236"/>
                              <a:ext cx="1411" cy="53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20" name="AutoShape 372"/>
                          <wps:cNvCnPr>
                            <a:cxnSpLocks noChangeShapeType="1"/>
                          </wps:cNvCnPr>
                          <wps:spPr bwMode="auto">
                            <a:xfrm flipH="1">
                              <a:off x="7179" y="3680"/>
                              <a:ext cx="138" cy="34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wgp>
                  </a:graphicData>
                </a:graphic>
              </wp:inline>
            </w:drawing>
          </mc:Choice>
          <mc:Fallback>
            <w:pict>
              <v:group w14:anchorId="6B6A702E" id="Group 151" o:spid="_x0000_s1038" style="width:329.7pt;height:243.3pt;mso-position-horizontal-relative:char;mso-position-vertical-relative:line" coordorigin="2342,2576" coordsize="6688,576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">
                <v:group id="Group 360" o:spid="_x0000_s1039" style="position:absolute;left:2691;top:4527;width:5753;height:3809" coordorigin="1981,6287" coordsize="5973,3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">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AutoShape 361" o:spid="_x0000_s1040" type="#_x0000_t84" style="position:absolute;left:4524;top:6747;width:3430;height:35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" adj="1811">
                    <v:shadow on="t" offset="1pt"/>
                    <v:textbox>
                      <w:txbxContent>
                        <w:p w:rsidR="00D2526A" w:rsidRPr="00C31608" w:rsidRDefault="00D2526A" w:rsidP="00FE77AB">
                          <w:pPr>
                            <w:jc w:val="right"/>
                            <w:rPr>
                              <w:sz w:val="20"/>
                              <w:szCs w:val="20"/>
                              <w:lang w:val="en-US"/>
                            </w:rPr>
                          </w:pPr>
                          <w:r w:rsidRPr="00C31608">
                            <w:rPr>
                              <w:sz w:val="20"/>
                              <w:szCs w:val="20"/>
                              <w:lang w:val="en-US"/>
                            </w:rPr>
                            <w:t>FRAME 2</w:t>
                          </w:r>
                        </w:p>
                        <w:p w:rsidR="00D2526A" w:rsidRPr="00C31608" w:rsidRDefault="00D2526A" w:rsidP="00FE77AB">
                          <w:pPr>
                            <w:jc w:val="right"/>
                            <w:rPr>
                              <w:sz w:val="20"/>
                              <w:szCs w:val="20"/>
                              <w:lang w:val="en-US"/>
                            </w:rPr>
                          </w:pPr>
                          <w:r w:rsidRPr="00C31608">
                            <w:rPr>
                              <w:sz w:val="20"/>
                              <w:szCs w:val="20"/>
                              <w:lang w:val="en-US"/>
                            </w:rPr>
                            <w:t>[Coming Back]</w:t>
                          </w:r>
                        </w:p>
                        <w:p w:rsidR="00D2526A" w:rsidRPr="00C31608" w:rsidRDefault="00D2526A" w:rsidP="00FE77AB">
                          <w:pPr>
                            <w:jc w:val="right"/>
                            <w:rPr>
                              <w:sz w:val="20"/>
                              <w:szCs w:val="20"/>
                              <w:lang w:val="en-US"/>
                            </w:rPr>
                          </w:pPr>
                        </w:p>
                        <w:p w:rsidR="00D2526A" w:rsidRPr="00C31608" w:rsidRDefault="00D2526A" w:rsidP="00FE77AB">
                          <w:pPr>
                            <w:jc w:val="right"/>
                            <w:rPr>
                              <w:sz w:val="20"/>
                              <w:szCs w:val="20"/>
                              <w:lang w:val="en-US"/>
                            </w:rPr>
                          </w:pPr>
                        </w:p>
                        <w:p w:rsidR="00D2526A" w:rsidRPr="00C31608" w:rsidRDefault="00D2526A" w:rsidP="00FE77AB">
                          <w:pPr>
                            <w:jc w:val="right"/>
                            <w:rPr>
                              <w:sz w:val="20"/>
                              <w:szCs w:val="20"/>
                              <w:lang w:val="en-US"/>
                            </w:rPr>
                          </w:pPr>
                        </w:p>
                        <w:p w:rsidR="00D2526A" w:rsidRPr="00C31608" w:rsidRDefault="00D2526A" w:rsidP="00FE77AB">
                          <w:pPr>
                            <w:jc w:val="right"/>
                            <w:rPr>
                              <w:sz w:val="20"/>
                              <w:szCs w:val="20"/>
                              <w:lang w:val="en-US"/>
                            </w:rPr>
                          </w:pPr>
                        </w:p>
                        <w:p w:rsidR="00D2526A" w:rsidRPr="00C31608" w:rsidRDefault="00D2526A" w:rsidP="00FE77AB">
                          <w:pPr>
                            <w:jc w:val="right"/>
                            <w:rPr>
                              <w:sz w:val="20"/>
                              <w:szCs w:val="20"/>
                              <w:lang w:val="en-US"/>
                            </w:rPr>
                          </w:pPr>
                        </w:p>
                        <w:p w:rsidR="00D2526A" w:rsidRPr="00C31608" w:rsidRDefault="00D2526A" w:rsidP="00FE77AB">
                          <w:pPr>
                            <w:jc w:val="right"/>
                            <w:rPr>
                              <w:sz w:val="20"/>
                              <w:szCs w:val="20"/>
                              <w:lang w:val="en-US"/>
                            </w:rPr>
                          </w:pPr>
                        </w:p>
                        <w:p w:rsidR="00D2526A" w:rsidRPr="00C31608" w:rsidRDefault="00D2526A" w:rsidP="00FE77AB">
                          <w:pPr>
                            <w:jc w:val="right"/>
                            <w:rPr>
                              <w:sz w:val="20"/>
                              <w:szCs w:val="20"/>
                              <w:lang w:val="en-US"/>
                            </w:rPr>
                          </w:pPr>
                        </w:p>
                        <w:p w:rsidR="00D2526A" w:rsidRPr="00C31608" w:rsidRDefault="00D2526A" w:rsidP="00FE77AB">
                          <w:pPr>
                            <w:jc w:val="right"/>
                            <w:rPr>
                              <w:sz w:val="20"/>
                              <w:szCs w:val="20"/>
                              <w:lang w:val="en-US"/>
                            </w:rPr>
                          </w:pPr>
                          <w:r w:rsidRPr="00C31608">
                            <w:rPr>
                              <w:sz w:val="20"/>
                              <w:szCs w:val="20"/>
                              <w:lang w:val="en-US"/>
                            </w:rPr>
                            <w:t>MY PERSPECTIVES</w:t>
                          </w:r>
                        </w:p>
                        <w:p w:rsidR="00D2526A" w:rsidRPr="00C31608" w:rsidRDefault="00D2526A" w:rsidP="00FE77AB">
                          <w:pPr>
                            <w:jc w:val="right"/>
                            <w:rPr>
                              <w:sz w:val="20"/>
                              <w:szCs w:val="20"/>
                              <w:lang w:val="en-US"/>
                            </w:rPr>
                          </w:pPr>
                          <w:r w:rsidRPr="00C31608">
                            <w:rPr>
                              <w:sz w:val="20"/>
                              <w:szCs w:val="20"/>
                              <w:lang w:val="en-US"/>
                            </w:rPr>
                            <w:t>[Me as student]</w:t>
                          </w:r>
                        </w:p>
                        <w:p w:rsidR="00D2526A" w:rsidRPr="005D6905" w:rsidRDefault="00D2526A" w:rsidP="00FE77AB">
                          <w:pPr>
                            <w:jc w:val="right"/>
                            <w:rPr>
                              <w:sz w:val="20"/>
                              <w:szCs w:val="20"/>
                              <w:lang w:val="de-DE"/>
                            </w:rPr>
                          </w:pPr>
                          <w:r>
                            <w:rPr>
                              <w:sz w:val="20"/>
                              <w:szCs w:val="20"/>
                            </w:rPr>
                            <w:t>[Me as retu</w:t>
                          </w:r>
                          <w:r w:rsidRPr="00C1544F">
                            <w:rPr>
                              <w:sz w:val="20"/>
                              <w:szCs w:val="20"/>
                            </w:rPr>
                            <w:t>rne</w:t>
                          </w:r>
                          <w:r>
                            <w:rPr>
                              <w:sz w:val="20"/>
                              <w:szCs w:val="20"/>
                            </w:rPr>
                            <w:t>r</w:t>
                          </w:r>
                          <w:r w:rsidRPr="00C1544F">
                            <w:rPr>
                              <w:sz w:val="20"/>
                              <w:szCs w:val="20"/>
                            </w:rPr>
                            <w:t>]</w:t>
                          </w:r>
                          <w:r w:rsidRPr="00AF5857">
                            <w:rPr>
                              <w:sz w:val="20"/>
                              <w:szCs w:val="20"/>
                            </w:rPr>
                            <w:t>]</w:t>
                          </w:r>
                        </w:p>
                      </w:txbxContent>
                    </v:textbox>
                  </v:shape>
                  <v:shape id="AutoShape 362" o:spid="_x0000_s1041" type="#_x0000_t84" style="position:absolute;left:1981;top:6287;width:3402;height:3332;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" adj="2223">
                    <v:shadow on="t" opacity=".5" offset="6pt,6pt"/>
                    <v:textbox>
                      <w:txbxContent>
                        <w:p w:rsidR="00D2526A" w:rsidRPr="00D57583" w:rsidRDefault="00D2526A" w:rsidP="00FE77AB">
                          <w:pPr>
                            <w:rPr>
                              <w:sz w:val="20"/>
                              <w:szCs w:val="20"/>
                              <w:lang w:val="en-US"/>
                            </w:rPr>
                          </w:pPr>
                          <w:r w:rsidRPr="00D57583">
                            <w:rPr>
                              <w:sz w:val="20"/>
                              <w:szCs w:val="20"/>
                              <w:lang w:val="en-US"/>
                            </w:rPr>
                            <w:t>FRAME 1</w:t>
                          </w:r>
                        </w:p>
                        <w:p w:rsidR="00D2526A" w:rsidRDefault="00D2526A" w:rsidP="00FE77AB">
                          <w:pPr>
                            <w:rPr>
                              <w:sz w:val="20"/>
                              <w:szCs w:val="20"/>
                              <w:lang w:val="en-US"/>
                            </w:rPr>
                          </w:pPr>
                          <w:r w:rsidRPr="00D57583">
                            <w:rPr>
                              <w:sz w:val="20"/>
                              <w:szCs w:val="20"/>
                              <w:lang w:val="en-US"/>
                            </w:rPr>
                            <w:t>[Oral Examination]</w:t>
                          </w:r>
                        </w:p>
                        <w:p w:rsidR="00D553E8" w:rsidRPr="00D57583" w:rsidRDefault="00D553E8" w:rsidP="00FE77AB">
                          <w:pPr>
                            <w:rPr>
                              <w:sz w:val="20"/>
                              <w:szCs w:val="20"/>
                              <w:lang w:val="en-US"/>
                            </w:rPr>
                          </w:pPr>
                        </w:p>
                        <w:p w:rsidR="00D2526A" w:rsidRPr="00D57583" w:rsidRDefault="00D2526A" w:rsidP="00FE77AB">
                          <w:pPr>
                            <w:rPr>
                              <w:sz w:val="20"/>
                              <w:szCs w:val="20"/>
                              <w:lang w:val="en-US"/>
                            </w:rPr>
                          </w:pPr>
                        </w:p>
                        <w:p w:rsidR="00D2526A" w:rsidRPr="00D57583" w:rsidRDefault="00D2526A" w:rsidP="00FE77AB">
                          <w:pPr>
                            <w:rPr>
                              <w:sz w:val="20"/>
                              <w:szCs w:val="20"/>
                              <w:lang w:val="en-US"/>
                            </w:rPr>
                          </w:pPr>
                        </w:p>
                        <w:p w:rsidR="00D2526A" w:rsidRPr="00D57583" w:rsidRDefault="00D2526A" w:rsidP="00FE77AB">
                          <w:pPr>
                            <w:rPr>
                              <w:sz w:val="20"/>
                              <w:szCs w:val="20"/>
                              <w:lang w:val="en-US"/>
                            </w:rPr>
                          </w:pPr>
                        </w:p>
                        <w:p w:rsidR="00D2526A" w:rsidRPr="00D57583" w:rsidRDefault="00D2526A" w:rsidP="00FE77AB">
                          <w:pPr>
                            <w:rPr>
                              <w:sz w:val="20"/>
                              <w:szCs w:val="20"/>
                              <w:lang w:val="en-US"/>
                            </w:rPr>
                          </w:pPr>
                        </w:p>
                        <w:p w:rsidR="00D2526A" w:rsidRPr="00D57583" w:rsidRDefault="00D2526A" w:rsidP="00FE77AB">
                          <w:pPr>
                            <w:rPr>
                              <w:sz w:val="20"/>
                              <w:szCs w:val="20"/>
                              <w:lang w:val="en-US"/>
                            </w:rPr>
                          </w:pPr>
                        </w:p>
                        <w:p w:rsidR="00D2526A" w:rsidRPr="00D57583" w:rsidRDefault="00D2526A" w:rsidP="00FE77AB">
                          <w:pPr>
                            <w:rPr>
                              <w:sz w:val="20"/>
                              <w:szCs w:val="20"/>
                              <w:lang w:val="en-US"/>
                            </w:rPr>
                          </w:pPr>
                        </w:p>
                        <w:p w:rsidR="00D2526A" w:rsidRPr="00D57583" w:rsidRDefault="00D2526A" w:rsidP="00FE77AB">
                          <w:pPr>
                            <w:rPr>
                              <w:sz w:val="20"/>
                              <w:szCs w:val="20"/>
                              <w:lang w:val="en-US"/>
                            </w:rPr>
                          </w:pPr>
                        </w:p>
                        <w:p w:rsidR="00D2526A" w:rsidRPr="00D57583" w:rsidRDefault="00D2526A" w:rsidP="00FE77AB">
                          <w:pPr>
                            <w:rPr>
                              <w:sz w:val="20"/>
                              <w:szCs w:val="20"/>
                              <w:lang w:val="en-US"/>
                            </w:rPr>
                          </w:pPr>
                          <w:r w:rsidRPr="00D57583">
                            <w:rPr>
                              <w:sz w:val="20"/>
                              <w:szCs w:val="20"/>
                              <w:lang w:val="en-US"/>
                            </w:rPr>
                            <w:t>MY PERSPECTIVE</w:t>
                          </w:r>
                        </w:p>
                        <w:p w:rsidR="00D2526A" w:rsidRPr="00D57583" w:rsidRDefault="00D2526A" w:rsidP="00FE77AB">
                          <w:pPr>
                            <w:rPr>
                              <w:sz w:val="20"/>
                              <w:szCs w:val="20"/>
                              <w:lang w:val="en-US"/>
                            </w:rPr>
                          </w:pPr>
                          <w:r w:rsidRPr="00D57583">
                            <w:rPr>
                              <w:sz w:val="20"/>
                              <w:szCs w:val="20"/>
                              <w:lang w:val="en-US"/>
                            </w:rPr>
                            <w:t>[Me as university lecturer]</w:t>
                          </w:r>
                        </w:p>
                      </w:txbxContent>
                    </v:textbox>
                  </v:shape>
                  <v:shape id="Bild 2" o:spid="_x0000_s1042" type="#_x0000_t75" alt="MPj04394080000[1]" style="position:absolute;left:5813;top:7830;width:1152;height:12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">
                    <v:imagedata r:id="rId27" o:title="MPj04394080000[1]" grayscale="t"/>
                  </v:shape>
                  <v:shape id="Bild 1" o:spid="_x0000_s1043" type="#_x0000_t75" style="position:absolute;left:3062;top:7378;width:950;height:12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">
                    <v:imagedata r:id="rId28" o:title="" grayscale="t"/>
                  </v:shape>
                </v:group>
                <v:group id="_x0000_s1044" style="position:absolute;left:2342;top:2576;width:6688;height:2631" coordorigin="2342,2576" coordsize="6688,2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">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AutoShape 366" o:spid="_x0000_s1045" type="#_x0000_t63" style="position:absolute;left:4214;top:3432;width:1591;height:13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" adj="6883,33224" strokeweight="1pt">
                    <v:textbox inset=".5mm,1mm,.5mm,.3mm">
                      <w:txbxContent>
                        <w:p w:rsidR="00D2526A" w:rsidRPr="00C31608" w:rsidRDefault="00D2526A" w:rsidP="00FE77AB">
                          <w:pPr>
                            <w:jc w:val="center"/>
                            <w:rPr>
                              <w:sz w:val="20"/>
                              <w:szCs w:val="20"/>
                              <w:lang w:val="en-US"/>
                            </w:rPr>
                          </w:pPr>
                          <w:r w:rsidRPr="00C31608">
                            <w:rPr>
                              <w:sz w:val="20"/>
                              <w:szCs w:val="20"/>
                              <w:lang w:val="en-US"/>
                            </w:rPr>
                            <w:t xml:space="preserve">Have you </w:t>
                          </w:r>
                        </w:p>
                        <w:p w:rsidR="00D2526A" w:rsidRPr="00C31608" w:rsidRDefault="00D2526A" w:rsidP="00FE77AB">
                          <w:pPr>
                            <w:jc w:val="center"/>
                            <w:rPr>
                              <w:sz w:val="20"/>
                              <w:szCs w:val="20"/>
                              <w:lang w:val="en-US"/>
                            </w:rPr>
                          </w:pPr>
                          <w:r w:rsidRPr="00C31608">
                            <w:rPr>
                              <w:sz w:val="20"/>
                              <w:szCs w:val="20"/>
                              <w:lang w:val="en-US"/>
                            </w:rPr>
                            <w:t>been</w:t>
                          </w:r>
                        </w:p>
                        <w:p w:rsidR="00D2526A" w:rsidRPr="00C31608" w:rsidRDefault="00D2526A" w:rsidP="00FE77AB">
                          <w:pPr>
                            <w:jc w:val="center"/>
                            <w:rPr>
                              <w:sz w:val="20"/>
                              <w:szCs w:val="20"/>
                              <w:lang w:val="en-US"/>
                            </w:rPr>
                          </w:pPr>
                          <w:r w:rsidRPr="00C31608">
                            <w:rPr>
                              <w:sz w:val="20"/>
                              <w:szCs w:val="20"/>
                              <w:lang w:val="en-US"/>
                            </w:rPr>
                            <w:t>to England?</w:t>
                          </w:r>
                        </w:p>
                      </w:txbxContent>
                    </v:textbox>
                  </v:shape>
                  <v:shape id="AutoShape 367" o:spid="_x0000_s1046" type="#_x0000_t63" style="position:absolute;left:6051;top:3831;width:1915;height:1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" adj="7072,28020" strokeweight="1pt">
                    <v:textbox inset=".5mm,1mm,.5mm,.3mm">
                      <w:txbxContent>
                        <w:p w:rsidR="00D2526A" w:rsidRPr="00C31608" w:rsidRDefault="00D2526A" w:rsidP="00FE77AB">
                          <w:pPr>
                            <w:jc w:val="center"/>
                            <w:rPr>
                              <w:sz w:val="20"/>
                              <w:szCs w:val="20"/>
                              <w:lang w:val="en-US"/>
                            </w:rPr>
                          </w:pPr>
                          <w:r w:rsidRPr="00C31608">
                            <w:rPr>
                              <w:sz w:val="20"/>
                              <w:szCs w:val="20"/>
                              <w:lang w:val="en-US"/>
                            </w:rPr>
                            <w:t>No, I’ve</w:t>
                          </w:r>
                        </w:p>
                        <w:p w:rsidR="00D2526A" w:rsidRPr="00C31608" w:rsidRDefault="00D2526A" w:rsidP="00FE77AB">
                          <w:pPr>
                            <w:jc w:val="center"/>
                            <w:rPr>
                              <w:sz w:val="20"/>
                              <w:szCs w:val="20"/>
                              <w:lang w:val="en-US"/>
                            </w:rPr>
                          </w:pPr>
                          <w:r w:rsidRPr="00C31608">
                            <w:rPr>
                              <w:sz w:val="20"/>
                              <w:szCs w:val="20"/>
                              <w:lang w:val="en-US"/>
                            </w:rPr>
                            <w:t>been to Spain.</w:t>
                          </w:r>
                        </w:p>
                      </w:txbxContent>
                    </v:textbox>
                  </v:shape>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AutoShape 368" o:spid="_x0000_s1047" type="#_x0000_t106" style="position:absolute;left:2342;top:2576;width:2578;height:1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" adj="9870,36501">
                    <v:textbox inset="0,2mm,0,0">
                      <w:txbxContent>
                        <w:p w:rsidR="00D2526A" w:rsidRDefault="00D2526A" w:rsidP="00FE77AB">
                          <w:pPr>
                            <w:jc w:val="center"/>
                            <w:rPr>
                              <w:sz w:val="20"/>
                              <w:szCs w:val="20"/>
                            </w:rPr>
                          </w:pPr>
                          <w:r w:rsidRPr="00E25B35">
                            <w:rPr>
                              <w:sz w:val="20"/>
                              <w:szCs w:val="20"/>
                            </w:rPr>
                            <w:t>Notion</w:t>
                          </w:r>
                          <w:r>
                            <w:rPr>
                              <w:sz w:val="20"/>
                              <w:szCs w:val="20"/>
                            </w:rPr>
                            <w:t>:</w:t>
                          </w:r>
                        </w:p>
                        <w:p w:rsidR="00D2526A" w:rsidRPr="00E25B35" w:rsidRDefault="00D2526A" w:rsidP="00FE77AB">
                          <w:pPr>
                            <w:jc w:val="center"/>
                            <w:rPr>
                              <w:sz w:val="20"/>
                              <w:szCs w:val="20"/>
                            </w:rPr>
                          </w:pPr>
                          <w:r>
                            <w:rPr>
                              <w:sz w:val="20"/>
                              <w:szCs w:val="20"/>
                            </w:rPr>
                            <w:t>[Past Experience]</w:t>
                          </w:r>
                        </w:p>
                      </w:txbxContent>
                    </v:textbox>
                  </v:shape>
                  <v:shape id="AutoShape 369" o:spid="_x0000_s1048" type="#_x0000_t106" style="position:absolute;left:6949;top:2675;width:2081;height:13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" adj="8636,36371">
                    <v:textbox inset="0,2mm,0,0">
                      <w:txbxContent>
                        <w:p w:rsidR="00D2526A" w:rsidRDefault="00D2526A" w:rsidP="00FE77AB">
                          <w:pPr>
                            <w:jc w:val="center"/>
                            <w:rPr>
                              <w:sz w:val="20"/>
                              <w:szCs w:val="20"/>
                            </w:rPr>
                          </w:pPr>
                          <w:r w:rsidRPr="00E25B35">
                            <w:rPr>
                              <w:sz w:val="20"/>
                              <w:szCs w:val="20"/>
                            </w:rPr>
                            <w:t>Notion</w:t>
                          </w:r>
                          <w:r>
                            <w:rPr>
                              <w:sz w:val="20"/>
                              <w:szCs w:val="20"/>
                            </w:rPr>
                            <w:t>:</w:t>
                          </w:r>
                        </w:p>
                        <w:p w:rsidR="00D2526A" w:rsidRPr="00E25B35" w:rsidRDefault="00D2526A" w:rsidP="00FE77AB">
                          <w:pPr>
                            <w:jc w:val="center"/>
                            <w:rPr>
                              <w:sz w:val="20"/>
                              <w:szCs w:val="20"/>
                            </w:rPr>
                          </w:pPr>
                          <w:r>
                            <w:rPr>
                              <w:sz w:val="20"/>
                              <w:szCs w:val="20"/>
                            </w:rPr>
                            <w:t>[Recent Event]</w:t>
                          </w:r>
                        </w:p>
                      </w:txbxContent>
                    </v:textbox>
                  </v:shape>
                  <v:shape id="AutoShape 370" o:spid="_x0000_s1049" type="#_x0000_t32" style="position:absolute;left:4369;top:3515;width:389;height:11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">
                    <v:stroke endarrow="block"/>
                  </v:shape>
                  <v:shape id="AutoShape 371" o:spid="_x0000_s1050" type="#_x0000_t32" style="position:absolute;left:5677;top:3236;width:1411;height:53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">
                    <v:stroke endarrow="block"/>
                  </v:shape>
                  <v:shape id="AutoShape 372" o:spid="_x0000_s1051" type="#_x0000_t32" style="position:absolute;left:7179;top:3680;width:138;height:34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">
                    <v:stroke endarrow="block"/>
                  </v:shape>
                </v:group>
                <w10:anchorlock/>
              </v:group>
            </w:pict>
          </mc:Fallback>
        </mc:AlternateContent>
      </w:r>
    </w:p>
    <w:p w:rsidR="00D553E8" w:rsidRPr="003F1B98" w:rsidRDefault="00D553E8" w:rsidP="00D27923">
      <w:pPr>
        <w:pStyle w:val="PS2Standard"/>
        <w:rPr>
          <w:rFonts w:asciiTheme="minorHAnsi" w:hAnsiTheme="minorHAnsi" w:cs="Times New Roman"/>
          <w:sz w:val="24"/>
          <w:szCs w:val="24"/>
          <w:lang w:val="en-GB"/>
        </w:rPr>
      </w:pPr>
    </w:p>
    <w:p w:rsidR="00B27863" w:rsidRPr="003F1B98" w:rsidRDefault="00B27863" w:rsidP="00D27923">
      <w:pPr>
        <w:pStyle w:val="PS2Standard"/>
        <w:rPr>
          <w:rFonts w:asciiTheme="minorHAnsi" w:hAnsiTheme="minorHAnsi" w:cs="Times New Roman"/>
          <w:sz w:val="24"/>
          <w:szCs w:val="24"/>
          <w:lang w:val="en-GB"/>
        </w:rPr>
      </w:pPr>
      <w:r w:rsidRPr="003F1B98">
        <w:rPr>
          <w:rFonts w:asciiTheme="minorHAnsi" w:hAnsiTheme="minorHAnsi" w:cs="Times New Roman"/>
          <w:sz w:val="24"/>
          <w:szCs w:val="24"/>
          <w:lang w:val="en-GB"/>
        </w:rPr>
        <w:t>A grammatical frame can be described as is a frequently occurring scenario in which specific notions tend to be encoded.</w:t>
      </w:r>
      <w:r w:rsidR="007F0B30" w:rsidRPr="003F1B98">
        <w:rPr>
          <w:rFonts w:asciiTheme="minorHAnsi" w:hAnsiTheme="minorHAnsi" w:cs="Times New Roman"/>
          <w:sz w:val="24"/>
          <w:szCs w:val="24"/>
          <w:lang w:val="en-GB"/>
        </w:rPr>
        <w:t xml:space="preserve"> The misunderstanding quoted above (figure</w:t>
      </w:r>
      <w:r w:rsidRPr="003F1B98">
        <w:rPr>
          <w:rFonts w:asciiTheme="minorHAnsi" w:hAnsiTheme="minorHAnsi" w:cs="Times New Roman"/>
          <w:sz w:val="24"/>
          <w:szCs w:val="24"/>
          <w:lang w:val="en-GB"/>
        </w:rPr>
        <w:t xml:space="preserve"> </w:t>
      </w:r>
      <w:r w:rsidR="007F0B30" w:rsidRPr="003F1B98">
        <w:rPr>
          <w:rFonts w:asciiTheme="minorHAnsi" w:hAnsiTheme="minorHAnsi" w:cs="Times New Roman"/>
          <w:sz w:val="24"/>
          <w:szCs w:val="24"/>
          <w:lang w:val="en-GB"/>
        </w:rPr>
        <w:t xml:space="preserve">5) arises not from our different knowledge of language but from our conflicting </w:t>
      </w:r>
      <w:r w:rsidR="007F0B30" w:rsidRPr="003F1B98">
        <w:rPr>
          <w:rFonts w:asciiTheme="minorHAnsi" w:hAnsiTheme="minorHAnsi" w:cs="Times New Roman"/>
          <w:b/>
          <w:sz w:val="24"/>
          <w:szCs w:val="24"/>
          <w:lang w:val="en-GB"/>
        </w:rPr>
        <w:t>frames</w:t>
      </w:r>
      <w:r w:rsidR="007F0B30" w:rsidRPr="003F1B98">
        <w:rPr>
          <w:rFonts w:asciiTheme="minorHAnsi" w:hAnsiTheme="minorHAnsi" w:cs="Times New Roman"/>
          <w:sz w:val="24"/>
          <w:szCs w:val="24"/>
          <w:lang w:val="en-GB"/>
        </w:rPr>
        <w:t xml:space="preserve">. Within </w:t>
      </w:r>
      <w:r w:rsidRPr="003F1B98">
        <w:rPr>
          <w:rFonts w:asciiTheme="minorHAnsi" w:hAnsiTheme="minorHAnsi" w:cs="Times New Roman"/>
          <w:sz w:val="24"/>
          <w:szCs w:val="24"/>
          <w:lang w:val="en-GB"/>
        </w:rPr>
        <w:t>the student</w:t>
      </w:r>
      <w:r w:rsidR="007F0B30" w:rsidRPr="003F1B98">
        <w:rPr>
          <w:rFonts w:asciiTheme="minorHAnsi" w:hAnsiTheme="minorHAnsi" w:cs="Times New Roman"/>
          <w:sz w:val="24"/>
          <w:szCs w:val="24"/>
          <w:lang w:val="en-GB"/>
        </w:rPr>
        <w:t>’s mental context is what can be termed the [Coming back] frame</w:t>
      </w:r>
      <w:r w:rsidRPr="003F1B98">
        <w:rPr>
          <w:rFonts w:asciiTheme="minorHAnsi" w:hAnsiTheme="minorHAnsi" w:cs="Times New Roman"/>
          <w:sz w:val="24"/>
          <w:szCs w:val="24"/>
          <w:lang w:val="en-GB"/>
        </w:rPr>
        <w:t xml:space="preserve">. </w:t>
      </w:r>
      <w:r w:rsidR="007F0B30" w:rsidRPr="003F1B98">
        <w:rPr>
          <w:rFonts w:asciiTheme="minorHAnsi" w:hAnsiTheme="minorHAnsi" w:cs="Times New Roman"/>
          <w:sz w:val="24"/>
          <w:szCs w:val="24"/>
          <w:lang w:val="en-GB"/>
        </w:rPr>
        <w:t xml:space="preserve">As a result, there are experiences in her mind that she expects might be talked about. </w:t>
      </w:r>
      <w:r w:rsidRPr="003F1B98">
        <w:rPr>
          <w:rFonts w:asciiTheme="minorHAnsi" w:hAnsiTheme="minorHAnsi" w:cs="Times New Roman"/>
          <w:sz w:val="24"/>
          <w:szCs w:val="24"/>
          <w:lang w:val="en-GB"/>
        </w:rPr>
        <w:t xml:space="preserve">Within this frame it often occurs that speakers refer to ‘recentness’, </w:t>
      </w:r>
      <w:r w:rsidR="007F0B30" w:rsidRPr="003F1B98">
        <w:rPr>
          <w:rFonts w:asciiTheme="minorHAnsi" w:hAnsiTheme="minorHAnsi" w:cs="Times New Roman"/>
          <w:sz w:val="24"/>
          <w:szCs w:val="24"/>
          <w:lang w:val="en-GB"/>
        </w:rPr>
        <w:t xml:space="preserve">and thus encode the Notion of </w:t>
      </w:r>
      <w:r w:rsidRPr="003F1B98">
        <w:rPr>
          <w:rFonts w:asciiTheme="minorHAnsi" w:hAnsiTheme="minorHAnsi" w:cs="Times New Roman"/>
          <w:sz w:val="24"/>
          <w:szCs w:val="24"/>
          <w:lang w:val="en-GB"/>
        </w:rPr>
        <w:t xml:space="preserve">[Recent event] – </w:t>
      </w:r>
      <w:r w:rsidRPr="003F1B98">
        <w:rPr>
          <w:rFonts w:asciiTheme="minorHAnsi" w:hAnsiTheme="minorHAnsi" w:cs="Times New Roman"/>
          <w:i/>
          <w:sz w:val="24"/>
          <w:szCs w:val="24"/>
          <w:lang w:val="en-GB"/>
        </w:rPr>
        <w:t xml:space="preserve">I’ve been to </w:t>
      </w:r>
      <w:r w:rsidRPr="003F1B98">
        <w:rPr>
          <w:rFonts w:asciiTheme="minorHAnsi" w:hAnsiTheme="minorHAnsi" w:cs="Times New Roman"/>
          <w:sz w:val="24"/>
          <w:szCs w:val="24"/>
          <w:lang w:val="en-GB"/>
        </w:rPr>
        <w:t xml:space="preserve">Spain - or as a [Recent activity] – </w:t>
      </w:r>
      <w:r w:rsidRPr="003F1B98">
        <w:rPr>
          <w:rFonts w:asciiTheme="minorHAnsi" w:hAnsiTheme="minorHAnsi" w:cs="Times New Roman"/>
          <w:i/>
          <w:sz w:val="24"/>
          <w:szCs w:val="24"/>
          <w:lang w:val="en-GB"/>
        </w:rPr>
        <w:t>I’ve been feeding the ducks.</w:t>
      </w:r>
      <w:r w:rsidRPr="003F1B98">
        <w:rPr>
          <w:rFonts w:asciiTheme="minorHAnsi" w:hAnsiTheme="minorHAnsi" w:cs="Times New Roman"/>
          <w:sz w:val="24"/>
          <w:szCs w:val="24"/>
          <w:lang w:val="en-GB"/>
        </w:rPr>
        <w:t xml:space="preserve"> </w:t>
      </w:r>
    </w:p>
    <w:p w:rsidR="004C745D" w:rsidRPr="003F1B98" w:rsidRDefault="004C745D" w:rsidP="006F11A2">
      <w:pPr>
        <w:pStyle w:val="StandardoE"/>
        <w:spacing w:line="240" w:lineRule="auto"/>
        <w:rPr>
          <w:rFonts w:asciiTheme="minorHAnsi" w:hAnsiTheme="minorHAnsi" w:cs="Times New Roman"/>
          <w:color w:val="000000"/>
          <w:sz w:val="24"/>
          <w:szCs w:val="24"/>
          <w:lang w:val="en-GB"/>
        </w:rPr>
      </w:pPr>
    </w:p>
    <w:p w:rsidR="003801D6" w:rsidRPr="003F1B98" w:rsidRDefault="006F11A2" w:rsidP="006F11A2">
      <w:pPr>
        <w:pStyle w:val="StandardoE"/>
        <w:spacing w:line="240" w:lineRule="auto"/>
        <w:rPr>
          <w:rFonts w:asciiTheme="minorHAnsi" w:hAnsiTheme="minorHAnsi" w:cs="Times New Roman"/>
          <w:color w:val="000000"/>
          <w:sz w:val="24"/>
          <w:szCs w:val="24"/>
          <w:lang w:val="en-GB"/>
        </w:rPr>
      </w:pPr>
      <w:r w:rsidRPr="003F1B98">
        <w:rPr>
          <w:rFonts w:asciiTheme="minorHAnsi" w:hAnsiTheme="minorHAnsi" w:cs="Times New Roman"/>
          <w:color w:val="000000"/>
          <w:sz w:val="24"/>
          <w:szCs w:val="24"/>
          <w:lang w:val="en-GB"/>
        </w:rPr>
        <w:t xml:space="preserve">Notional grammar will enable us not only to identify meaning-based objectives and specify meaning-based rules; it will also show how grammatical meaning is embedded in other types of semantic and pragmatic meaning. This can, in turn, be utilised in a pedagogical reference grammar. The extract </w:t>
      </w:r>
      <w:r w:rsidR="00154673" w:rsidRPr="003F1B98">
        <w:rPr>
          <w:rFonts w:asciiTheme="minorHAnsi" w:hAnsiTheme="minorHAnsi" w:cs="Times New Roman"/>
          <w:color w:val="000000"/>
          <w:sz w:val="24"/>
          <w:szCs w:val="24"/>
          <w:lang w:val="en-GB"/>
        </w:rPr>
        <w:t>i</w:t>
      </w:r>
      <w:r w:rsidR="00EF176C" w:rsidRPr="003F1B98">
        <w:rPr>
          <w:rFonts w:asciiTheme="minorHAnsi" w:hAnsiTheme="minorHAnsi" w:cs="Times New Roman"/>
          <w:color w:val="000000"/>
          <w:sz w:val="24"/>
          <w:szCs w:val="24"/>
          <w:lang w:val="en-GB"/>
        </w:rPr>
        <w:t xml:space="preserve">n </w:t>
      </w:r>
      <w:r w:rsidR="00154673" w:rsidRPr="003F1B98">
        <w:rPr>
          <w:rFonts w:asciiTheme="minorHAnsi" w:hAnsiTheme="minorHAnsi" w:cs="Times New Roman"/>
          <w:color w:val="000000"/>
          <w:sz w:val="24"/>
          <w:szCs w:val="24"/>
          <w:lang w:val="en-GB"/>
        </w:rPr>
        <w:t xml:space="preserve">figure 9 </w:t>
      </w:r>
      <w:r w:rsidRPr="003F1B98">
        <w:rPr>
          <w:rFonts w:asciiTheme="minorHAnsi" w:hAnsiTheme="minorHAnsi" w:cs="Times New Roman"/>
          <w:color w:val="000000"/>
          <w:sz w:val="24"/>
          <w:szCs w:val="24"/>
          <w:lang w:val="en-GB"/>
        </w:rPr>
        <w:t xml:space="preserve">is based on </w:t>
      </w:r>
      <w:r w:rsidRPr="003F1B98">
        <w:rPr>
          <w:rFonts w:asciiTheme="minorHAnsi" w:hAnsiTheme="minorHAnsi" w:cs="Times New Roman"/>
          <w:i/>
          <w:color w:val="000000"/>
          <w:sz w:val="24"/>
          <w:szCs w:val="24"/>
          <w:lang w:val="en-GB"/>
        </w:rPr>
        <w:t>Grammar for Communication</w:t>
      </w:r>
      <w:r w:rsidR="003801D6" w:rsidRPr="003F1B98">
        <w:rPr>
          <w:rFonts w:asciiTheme="minorHAnsi" w:hAnsiTheme="minorHAnsi" w:cs="Times New Roman"/>
          <w:color w:val="000000"/>
          <w:sz w:val="24"/>
          <w:szCs w:val="24"/>
          <w:lang w:val="en-GB"/>
        </w:rPr>
        <w:t>, page 89.</w:t>
      </w:r>
    </w:p>
    <w:p w:rsidR="003801D6" w:rsidRPr="003F1B98" w:rsidRDefault="003801D6" w:rsidP="006F11A2">
      <w:pPr>
        <w:pStyle w:val="StandardoE"/>
        <w:spacing w:line="240" w:lineRule="auto"/>
        <w:rPr>
          <w:rFonts w:asciiTheme="minorHAnsi" w:hAnsiTheme="minorHAnsi" w:cs="Times New Roman"/>
          <w:color w:val="000000"/>
          <w:sz w:val="24"/>
          <w:szCs w:val="24"/>
          <w:lang w:val="en-GB"/>
        </w:rPr>
      </w:pPr>
    </w:p>
    <w:p w:rsidR="00254DCA" w:rsidRPr="003F1B98" w:rsidRDefault="00254DCA" w:rsidP="00D41C4E">
      <w:pPr>
        <w:pStyle w:val="Heading3"/>
        <w:rPr>
          <w:lang w:val="en-GB"/>
        </w:rPr>
      </w:pPr>
      <w:bookmarkStart w:id="37" w:name="_Toc368852117"/>
      <w:r w:rsidRPr="003F1B98">
        <w:rPr>
          <w:lang w:val="en-GB"/>
        </w:rPr>
        <w:t>3.4 Selection and grading</w:t>
      </w:r>
      <w:bookmarkEnd w:id="37"/>
    </w:p>
    <w:p w:rsidR="00E054EB" w:rsidRPr="003F1B98" w:rsidRDefault="00E054EB" w:rsidP="00E054EB">
      <w:pPr>
        <w:pStyle w:val="StandardoE"/>
        <w:rPr>
          <w:rFonts w:asciiTheme="minorHAnsi" w:hAnsiTheme="minorHAnsi" w:cs="Times New Roman"/>
          <w:color w:val="000000"/>
          <w:sz w:val="24"/>
          <w:szCs w:val="24"/>
          <w:lang w:val="en-GB"/>
        </w:rPr>
      </w:pPr>
    </w:p>
    <w:p w:rsidR="00E054EB" w:rsidRPr="003F1B98" w:rsidRDefault="00E054EB" w:rsidP="00E054EB">
      <w:pPr>
        <w:pStyle w:val="StandardoE"/>
        <w:rPr>
          <w:rFonts w:asciiTheme="minorHAnsi" w:hAnsiTheme="minorHAnsi" w:cs="Times New Roman"/>
          <w:color w:val="000000"/>
          <w:sz w:val="24"/>
          <w:szCs w:val="24"/>
          <w:lang w:val="en-GB"/>
        </w:rPr>
      </w:pPr>
      <w:r w:rsidRPr="003F1B98">
        <w:rPr>
          <w:rFonts w:asciiTheme="minorHAnsi" w:hAnsiTheme="minorHAnsi" w:cs="Times New Roman"/>
          <w:color w:val="000000"/>
          <w:sz w:val="24"/>
          <w:szCs w:val="24"/>
          <w:lang w:val="en-GB"/>
        </w:rPr>
        <w:t xml:space="preserve">A Notional approach provides a systematic way of specifying grammar. An example of a Notional analysis of the present </w:t>
      </w:r>
      <w:r w:rsidR="00EF176C" w:rsidRPr="003F1B98">
        <w:rPr>
          <w:rFonts w:asciiTheme="minorHAnsi" w:hAnsiTheme="minorHAnsi" w:cs="Times New Roman"/>
          <w:color w:val="000000"/>
          <w:sz w:val="24"/>
          <w:szCs w:val="24"/>
          <w:lang w:val="en-GB"/>
        </w:rPr>
        <w:t xml:space="preserve">progressive is shown in figure </w:t>
      </w:r>
      <w:r w:rsidR="00154673" w:rsidRPr="003F1B98">
        <w:rPr>
          <w:rFonts w:asciiTheme="minorHAnsi" w:hAnsiTheme="minorHAnsi" w:cs="Times New Roman"/>
          <w:color w:val="000000"/>
          <w:sz w:val="24"/>
          <w:szCs w:val="24"/>
          <w:lang w:val="en-GB"/>
        </w:rPr>
        <w:t>10</w:t>
      </w:r>
      <w:r w:rsidRPr="003F1B98">
        <w:rPr>
          <w:rFonts w:asciiTheme="minorHAnsi" w:hAnsiTheme="minorHAnsi" w:cs="Times New Roman"/>
          <w:color w:val="000000"/>
          <w:sz w:val="24"/>
          <w:szCs w:val="24"/>
          <w:lang w:val="en-GB"/>
        </w:rPr>
        <w:t xml:space="preserve">. Such a list has the following advantages: </w:t>
      </w:r>
    </w:p>
    <w:p w:rsidR="00E054EB" w:rsidRPr="003F1B98" w:rsidRDefault="00E054EB" w:rsidP="00081D13">
      <w:pPr>
        <w:pStyle w:val="StandardoE"/>
        <w:numPr>
          <w:ilvl w:val="0"/>
          <w:numId w:val="14"/>
        </w:numPr>
        <w:rPr>
          <w:rFonts w:asciiTheme="minorHAnsi" w:hAnsiTheme="minorHAnsi" w:cs="Times New Roman"/>
          <w:color w:val="000000"/>
          <w:sz w:val="24"/>
          <w:szCs w:val="24"/>
          <w:lang w:val="en-GB"/>
        </w:rPr>
      </w:pPr>
      <w:r w:rsidRPr="003F1B98">
        <w:rPr>
          <w:rFonts w:asciiTheme="minorHAnsi" w:hAnsiTheme="minorHAnsi" w:cs="Times New Roman"/>
          <w:color w:val="000000"/>
          <w:sz w:val="24"/>
          <w:szCs w:val="24"/>
          <w:lang w:val="en-GB"/>
        </w:rPr>
        <w:t xml:space="preserve">It states </w:t>
      </w:r>
      <w:r w:rsidRPr="003F1B98">
        <w:rPr>
          <w:rFonts w:asciiTheme="minorHAnsi" w:hAnsiTheme="minorHAnsi" w:cs="Times New Roman"/>
          <w:b/>
          <w:color w:val="000000"/>
          <w:sz w:val="24"/>
          <w:szCs w:val="24"/>
          <w:lang w:val="en-GB"/>
        </w:rPr>
        <w:t>explicitly</w:t>
      </w:r>
      <w:r w:rsidRPr="003F1B98">
        <w:rPr>
          <w:rFonts w:asciiTheme="minorHAnsi" w:hAnsiTheme="minorHAnsi" w:cs="Times New Roman"/>
          <w:color w:val="000000"/>
          <w:sz w:val="24"/>
          <w:szCs w:val="24"/>
          <w:lang w:val="en-GB"/>
        </w:rPr>
        <w:t xml:space="preserve">, </w:t>
      </w:r>
      <w:r w:rsidRPr="003F1B98">
        <w:rPr>
          <w:rFonts w:asciiTheme="minorHAnsi" w:hAnsiTheme="minorHAnsi" w:cs="Times New Roman"/>
          <w:b/>
          <w:color w:val="000000"/>
          <w:sz w:val="24"/>
          <w:szCs w:val="24"/>
          <w:lang w:val="en-GB"/>
        </w:rPr>
        <w:t>systematically</w:t>
      </w:r>
      <w:r w:rsidRPr="003F1B98">
        <w:rPr>
          <w:rFonts w:asciiTheme="minorHAnsi" w:hAnsiTheme="minorHAnsi" w:cs="Times New Roman"/>
          <w:color w:val="000000"/>
          <w:sz w:val="24"/>
          <w:szCs w:val="24"/>
          <w:lang w:val="en-GB"/>
        </w:rPr>
        <w:t xml:space="preserve"> and </w:t>
      </w:r>
      <w:r w:rsidRPr="003F1B98">
        <w:rPr>
          <w:rFonts w:asciiTheme="minorHAnsi" w:hAnsiTheme="minorHAnsi" w:cs="Times New Roman"/>
          <w:b/>
          <w:color w:val="000000"/>
          <w:sz w:val="24"/>
          <w:szCs w:val="24"/>
          <w:lang w:val="en-GB"/>
        </w:rPr>
        <w:t>transparently</w:t>
      </w:r>
      <w:r w:rsidRPr="003F1B98">
        <w:rPr>
          <w:rFonts w:asciiTheme="minorHAnsi" w:hAnsiTheme="minorHAnsi" w:cs="Times New Roman"/>
          <w:color w:val="000000"/>
          <w:sz w:val="24"/>
          <w:szCs w:val="24"/>
          <w:lang w:val="en-GB"/>
        </w:rPr>
        <w:t xml:space="preserve"> what grammar means.</w:t>
      </w:r>
    </w:p>
    <w:p w:rsidR="00E054EB" w:rsidRPr="003F1B98" w:rsidRDefault="00E054EB" w:rsidP="00081D13">
      <w:pPr>
        <w:pStyle w:val="StandardoE"/>
        <w:numPr>
          <w:ilvl w:val="0"/>
          <w:numId w:val="14"/>
        </w:numPr>
        <w:rPr>
          <w:rFonts w:asciiTheme="minorHAnsi" w:hAnsiTheme="minorHAnsi" w:cs="Times New Roman"/>
          <w:color w:val="000000"/>
          <w:sz w:val="24"/>
          <w:szCs w:val="24"/>
          <w:lang w:val="en-GB"/>
        </w:rPr>
      </w:pPr>
      <w:r w:rsidRPr="003F1B98">
        <w:rPr>
          <w:rFonts w:asciiTheme="minorHAnsi" w:hAnsiTheme="minorHAnsi" w:cs="Times New Roman"/>
          <w:color w:val="000000"/>
          <w:sz w:val="24"/>
          <w:szCs w:val="24"/>
          <w:lang w:val="en-GB"/>
        </w:rPr>
        <w:t xml:space="preserve">It provides the teacher with an </w:t>
      </w:r>
      <w:r w:rsidRPr="003F1B98">
        <w:rPr>
          <w:rFonts w:asciiTheme="minorHAnsi" w:hAnsiTheme="minorHAnsi" w:cs="Times New Roman"/>
          <w:b/>
          <w:color w:val="000000"/>
          <w:sz w:val="24"/>
          <w:szCs w:val="24"/>
          <w:lang w:val="en-GB"/>
        </w:rPr>
        <w:t>overview</w:t>
      </w:r>
      <w:r w:rsidRPr="003F1B98">
        <w:rPr>
          <w:rFonts w:asciiTheme="minorHAnsi" w:hAnsiTheme="minorHAnsi" w:cs="Times New Roman"/>
          <w:color w:val="000000"/>
          <w:sz w:val="24"/>
          <w:szCs w:val="24"/>
          <w:lang w:val="en-GB"/>
        </w:rPr>
        <w:t xml:space="preserve"> of all </w:t>
      </w:r>
      <w:r w:rsidRPr="003F1B98">
        <w:rPr>
          <w:rFonts w:asciiTheme="minorHAnsi" w:hAnsiTheme="minorHAnsi" w:cs="Times New Roman"/>
          <w:b/>
          <w:color w:val="000000"/>
          <w:sz w:val="24"/>
          <w:szCs w:val="24"/>
          <w:lang w:val="en-GB"/>
        </w:rPr>
        <w:t>notions</w:t>
      </w:r>
      <w:r w:rsidRPr="003F1B98">
        <w:rPr>
          <w:rFonts w:asciiTheme="minorHAnsi" w:hAnsiTheme="minorHAnsi" w:cs="Times New Roman"/>
          <w:color w:val="000000"/>
          <w:sz w:val="24"/>
          <w:szCs w:val="24"/>
          <w:lang w:val="en-GB"/>
        </w:rPr>
        <w:t>.</w:t>
      </w:r>
    </w:p>
    <w:p w:rsidR="00E054EB" w:rsidRPr="003F1B98" w:rsidRDefault="00E054EB" w:rsidP="00081D13">
      <w:pPr>
        <w:pStyle w:val="StandardoE"/>
        <w:numPr>
          <w:ilvl w:val="0"/>
          <w:numId w:val="14"/>
        </w:numPr>
        <w:rPr>
          <w:rFonts w:asciiTheme="minorHAnsi" w:hAnsiTheme="minorHAnsi" w:cs="Times New Roman"/>
          <w:color w:val="000000"/>
          <w:sz w:val="24"/>
          <w:szCs w:val="24"/>
          <w:lang w:val="en-GB"/>
        </w:rPr>
      </w:pPr>
      <w:r w:rsidRPr="003F1B98">
        <w:rPr>
          <w:rFonts w:asciiTheme="minorHAnsi" w:hAnsiTheme="minorHAnsi" w:cs="Times New Roman"/>
          <w:color w:val="000000"/>
          <w:sz w:val="24"/>
          <w:szCs w:val="24"/>
          <w:lang w:val="en-GB"/>
        </w:rPr>
        <w:t xml:space="preserve">It helps teachers to be clear about what exactly </w:t>
      </w:r>
      <w:r w:rsidRPr="003F1B98">
        <w:rPr>
          <w:rFonts w:asciiTheme="minorHAnsi" w:hAnsiTheme="minorHAnsi" w:cs="Times New Roman"/>
          <w:b/>
          <w:color w:val="000000"/>
          <w:sz w:val="24"/>
          <w:szCs w:val="24"/>
          <w:lang w:val="en-GB"/>
        </w:rPr>
        <w:t>they are teaching</w:t>
      </w:r>
      <w:r w:rsidRPr="003F1B98">
        <w:rPr>
          <w:rFonts w:asciiTheme="minorHAnsi" w:hAnsiTheme="minorHAnsi" w:cs="Times New Roman"/>
          <w:color w:val="000000"/>
          <w:sz w:val="24"/>
          <w:szCs w:val="24"/>
          <w:lang w:val="en-GB"/>
        </w:rPr>
        <w:t xml:space="preserve"> pupils. </w:t>
      </w:r>
    </w:p>
    <w:p w:rsidR="00E054EB" w:rsidRDefault="00E054EB" w:rsidP="00081D13">
      <w:pPr>
        <w:pStyle w:val="StandardoE"/>
        <w:numPr>
          <w:ilvl w:val="0"/>
          <w:numId w:val="14"/>
        </w:numPr>
        <w:rPr>
          <w:rFonts w:asciiTheme="minorHAnsi" w:hAnsiTheme="minorHAnsi" w:cs="Times New Roman"/>
          <w:color w:val="000000"/>
          <w:sz w:val="24"/>
          <w:szCs w:val="24"/>
          <w:lang w:val="en-GB"/>
        </w:rPr>
      </w:pPr>
      <w:r w:rsidRPr="003F1B98">
        <w:rPr>
          <w:rFonts w:asciiTheme="minorHAnsi" w:hAnsiTheme="minorHAnsi" w:cs="Times New Roman"/>
          <w:color w:val="000000"/>
          <w:sz w:val="24"/>
          <w:szCs w:val="24"/>
          <w:lang w:val="en-GB"/>
        </w:rPr>
        <w:t xml:space="preserve">It helps teachers to </w:t>
      </w:r>
      <w:r w:rsidRPr="003F1B98">
        <w:rPr>
          <w:rFonts w:asciiTheme="minorHAnsi" w:hAnsiTheme="minorHAnsi" w:cs="Times New Roman"/>
          <w:b/>
          <w:color w:val="000000"/>
          <w:sz w:val="24"/>
          <w:szCs w:val="24"/>
          <w:lang w:val="en-GB"/>
        </w:rPr>
        <w:t>grade and select</w:t>
      </w:r>
      <w:r w:rsidRPr="003F1B98">
        <w:rPr>
          <w:rFonts w:asciiTheme="minorHAnsi" w:hAnsiTheme="minorHAnsi" w:cs="Times New Roman"/>
          <w:color w:val="000000"/>
          <w:sz w:val="24"/>
          <w:szCs w:val="24"/>
          <w:lang w:val="en-GB"/>
        </w:rPr>
        <w:t xml:space="preserve"> the Notions they wish to teach.</w:t>
      </w:r>
    </w:p>
    <w:p w:rsidR="00F92639" w:rsidRDefault="00F92639" w:rsidP="006F11A2">
      <w:pPr>
        <w:pStyle w:val="StandardoE"/>
        <w:spacing w:line="240" w:lineRule="auto"/>
        <w:rPr>
          <w:rFonts w:asciiTheme="minorHAnsi" w:hAnsiTheme="minorHAnsi" w:cs="Times New Roman"/>
          <w:color w:val="000000"/>
          <w:sz w:val="24"/>
          <w:szCs w:val="24"/>
          <w:lang w:val="en-GB"/>
        </w:rPr>
      </w:pPr>
    </w:p>
    <w:p w:rsidR="00D553E8" w:rsidRDefault="00D553E8" w:rsidP="006F11A2">
      <w:pPr>
        <w:pStyle w:val="StandardoE"/>
        <w:spacing w:line="240" w:lineRule="auto"/>
        <w:rPr>
          <w:rFonts w:asciiTheme="minorHAnsi" w:hAnsiTheme="minorHAnsi" w:cs="Times New Roman"/>
          <w:color w:val="000000"/>
          <w:sz w:val="24"/>
          <w:szCs w:val="24"/>
          <w:lang w:val="en-GB"/>
        </w:rPr>
      </w:pPr>
    </w:p>
    <w:p w:rsidR="00D553E8" w:rsidRPr="003F1B98" w:rsidRDefault="00D553E8" w:rsidP="006F11A2">
      <w:pPr>
        <w:pStyle w:val="StandardoE"/>
        <w:spacing w:line="240" w:lineRule="auto"/>
        <w:rPr>
          <w:rFonts w:asciiTheme="minorHAnsi" w:hAnsiTheme="minorHAnsi" w:cs="Times New Roman"/>
          <w:color w:val="000000"/>
          <w:sz w:val="24"/>
          <w:szCs w:val="24"/>
          <w:lang w:val="en-GB"/>
        </w:rPr>
        <w:sectPr w:rsidR="00D553E8" w:rsidRPr="003F1B98" w:rsidSect="0085659B">
          <w:headerReference w:type="default" r:id="rId29"/>
          <w:footerReference w:type="default" r:id="rId30"/>
          <w:pgSz w:w="11906" w:h="16838" w:code="9"/>
          <w:pgMar w:top="720" w:right="720" w:bottom="720" w:left="720" w:header="709" w:footer="709" w:gutter="0"/>
          <w:cols w:space="708"/>
          <w:docGrid w:linePitch="360"/>
        </w:sectPr>
      </w:pPr>
    </w:p>
    <w:p w:rsidR="003801D6" w:rsidRPr="003F1B98" w:rsidRDefault="004D233C" w:rsidP="00154673">
      <w:pPr>
        <w:pStyle w:val="Caption"/>
        <w:rPr>
          <w:rFonts w:cs="Times New Roman"/>
          <w:sz w:val="24"/>
          <w:szCs w:val="24"/>
          <w:lang w:val="en-GB"/>
        </w:rPr>
      </w:pPr>
      <w:r w:rsidRPr="003F1B98">
        <w:rPr>
          <w:rFonts w:cs="Times New Roman"/>
          <w:b w:val="0"/>
          <w:noProof/>
          <w:color w:val="000000"/>
          <w:sz w:val="24"/>
          <w:szCs w:val="24"/>
          <w:lang w:val="en-US" w:eastAsia="en-US"/>
        </w:rPr>
        <w:lastRenderedPageBreak/>
        <mc:AlternateContent>
          <mc:Choice Requires="wps">
            <w:drawing>
              <wp:anchor distT="0" distB="0" distL="114300" distR="114300" simplePos="0" relativeHeight="251620864" behindDoc="0" locked="0" layoutInCell="1" allowOverlap="1" wp14:anchorId="34958C1D" wp14:editId="682CF472">
                <wp:simplePos x="0" y="0"/>
                <wp:positionH relativeFrom="column">
                  <wp:posOffset>3899535</wp:posOffset>
                </wp:positionH>
                <wp:positionV relativeFrom="paragraph">
                  <wp:posOffset>43180</wp:posOffset>
                </wp:positionV>
                <wp:extent cx="1334135" cy="370840"/>
                <wp:effectExtent l="0" t="0" r="18415" b="10160"/>
                <wp:wrapNone/>
                <wp:docPr id="144"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4135" cy="370840"/>
                        </a:xfrm>
                        <a:prstGeom prst="rect">
                          <a:avLst/>
                        </a:prstGeom>
                        <a:solidFill>
                          <a:srgbClr val="EAEAEA"/>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2526A" w:rsidRDefault="00D2526A" w:rsidP="003801D6">
                            <w:pPr>
                              <w:shd w:val="clear" w:color="auto" w:fill="D9D9D9"/>
                              <w:jc w:val="center"/>
                            </w:pPr>
                            <w:r>
                              <w:t>Grammatical event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958C1D" id="Text Box 135" o:spid="_x0000_s1052" type="#_x0000_t202" style="position:absolute;margin-left:307.05pt;margin-top:3.4pt;width:105.05pt;height:29.2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" fillcolor="#eaeaea">
                <v:textbox inset="0,0,0,0">
                  <w:txbxContent>
                    <w:p w:rsidR="00D2526A" w:rsidRDefault="00D2526A" w:rsidP="003801D6">
                      <w:pPr>
                        <w:shd w:val="clear" w:color="auto" w:fill="D9D9D9"/>
                        <w:jc w:val="center"/>
                      </w:pPr>
                      <w:r>
                        <w:t>Grammatical event</w:t>
                      </w:r>
                    </w:p>
                  </w:txbxContent>
                </v:textbox>
              </v:shape>
            </w:pict>
          </mc:Fallback>
        </mc:AlternateContent>
      </w:r>
      <w:r w:rsidR="00154673" w:rsidRPr="003F1B98">
        <w:rPr>
          <w:rFonts w:cs="Times New Roman"/>
          <w:sz w:val="24"/>
          <w:szCs w:val="24"/>
          <w:lang w:val="en-GB"/>
        </w:rPr>
        <w:t xml:space="preserve">Figure </w:t>
      </w:r>
      <w:r w:rsidR="002C29BA" w:rsidRPr="003F1B98">
        <w:rPr>
          <w:rFonts w:cs="Times New Roman"/>
          <w:sz w:val="24"/>
          <w:szCs w:val="24"/>
          <w:lang w:val="en-GB"/>
        </w:rPr>
        <w:fldChar w:fldCharType="begin"/>
      </w:r>
      <w:r w:rsidR="00154673" w:rsidRPr="003F1B98">
        <w:rPr>
          <w:rFonts w:cs="Times New Roman"/>
          <w:sz w:val="24"/>
          <w:szCs w:val="24"/>
          <w:lang w:val="en-GB"/>
        </w:rPr>
        <w:instrText xml:space="preserve"> SEQ Figure \* ARABIC </w:instrText>
      </w:r>
      <w:r w:rsidR="002C29BA" w:rsidRPr="003F1B98">
        <w:rPr>
          <w:rFonts w:cs="Times New Roman"/>
          <w:sz w:val="24"/>
          <w:szCs w:val="24"/>
          <w:lang w:val="en-GB"/>
        </w:rPr>
        <w:fldChar w:fldCharType="separate"/>
      </w:r>
      <w:r w:rsidR="002C2375">
        <w:rPr>
          <w:rFonts w:cs="Times New Roman"/>
          <w:noProof/>
          <w:sz w:val="24"/>
          <w:szCs w:val="24"/>
          <w:lang w:val="en-GB"/>
        </w:rPr>
        <w:t>9</w:t>
      </w:r>
      <w:r w:rsidR="002C29BA" w:rsidRPr="003F1B98">
        <w:rPr>
          <w:rFonts w:cs="Times New Roman"/>
          <w:sz w:val="24"/>
          <w:szCs w:val="24"/>
          <w:lang w:val="en-GB"/>
        </w:rPr>
        <w:fldChar w:fldCharType="end"/>
      </w:r>
      <w:r w:rsidR="00EF176C" w:rsidRPr="003F1B98">
        <w:rPr>
          <w:rFonts w:cs="Times New Roman"/>
          <w:sz w:val="24"/>
          <w:szCs w:val="24"/>
          <w:lang w:val="en-GB"/>
        </w:rPr>
        <w:t xml:space="preserve">: </w:t>
      </w:r>
      <w:r w:rsidR="003801D6" w:rsidRPr="003F1B98">
        <w:rPr>
          <w:rFonts w:cs="Times New Roman"/>
          <w:sz w:val="24"/>
          <w:szCs w:val="24"/>
          <w:lang w:val="en-GB"/>
        </w:rPr>
        <w:t xml:space="preserve">Pedagogical grammar entry: Recent activities </w:t>
      </w:r>
    </w:p>
    <w:p w:rsidR="003801D6" w:rsidRPr="003F1B98" w:rsidRDefault="004D233C" w:rsidP="00605B85">
      <w:pPr>
        <w:jc w:val="both"/>
        <w:rPr>
          <w:rFonts w:cs="Times New Roman"/>
          <w:color w:val="000000"/>
          <w:sz w:val="24"/>
          <w:szCs w:val="24"/>
          <w:lang w:val="en-GB"/>
        </w:rPr>
      </w:pPr>
      <w:r w:rsidRPr="003F1B98">
        <w:rPr>
          <w:rFonts w:cs="Times New Roman"/>
          <w:noProof/>
          <w:color w:val="000000"/>
          <w:sz w:val="24"/>
          <w:szCs w:val="24"/>
          <w:lang w:val="en-US" w:eastAsia="en-US"/>
        </w:rPr>
        <mc:AlternateContent>
          <mc:Choice Requires="wpg">
            <w:drawing>
              <wp:anchor distT="0" distB="0" distL="114300" distR="114300" simplePos="0" relativeHeight="251614720" behindDoc="0" locked="0" layoutInCell="1" allowOverlap="1" wp14:anchorId="1FAAB74C" wp14:editId="73469814">
                <wp:simplePos x="0" y="0"/>
                <wp:positionH relativeFrom="column">
                  <wp:posOffset>7127875</wp:posOffset>
                </wp:positionH>
                <wp:positionV relativeFrom="paragraph">
                  <wp:posOffset>55880</wp:posOffset>
                </wp:positionV>
                <wp:extent cx="1678940" cy="363220"/>
                <wp:effectExtent l="38100" t="0" r="16510" b="17780"/>
                <wp:wrapNone/>
                <wp:docPr id="141"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8940" cy="363220"/>
                          <a:chOff x="12212" y="1700"/>
                          <a:chExt cx="2644" cy="572"/>
                        </a:xfrm>
                      </wpg:grpSpPr>
                      <wps:wsp>
                        <wps:cNvPr id="142" name="Text Box 127"/>
                        <wps:cNvSpPr txBox="1">
                          <a:spLocks noChangeArrowheads="1"/>
                        </wps:cNvSpPr>
                        <wps:spPr bwMode="auto">
                          <a:xfrm>
                            <a:off x="12880" y="1700"/>
                            <a:ext cx="1976" cy="572"/>
                          </a:xfrm>
                          <a:prstGeom prst="rect">
                            <a:avLst/>
                          </a:prstGeom>
                          <a:solidFill>
                            <a:srgbClr val="EAEAEA"/>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2526A" w:rsidRDefault="00D2526A" w:rsidP="003801D6">
                              <w:pPr>
                                <w:shd w:val="clear" w:color="auto" w:fill="D9D9D9"/>
                                <w:jc w:val="center"/>
                              </w:pPr>
                              <w:r>
                                <w:t>Formal label</w:t>
                              </w:r>
                            </w:p>
                          </w:txbxContent>
                        </wps:txbx>
                        <wps:bodyPr rot="0" vert="horz" wrap="square" lIns="0" tIns="0" rIns="0" bIns="0" anchor="t" anchorCtr="0" upright="1">
                          <a:noAutofit/>
                        </wps:bodyPr>
                      </wps:wsp>
                      <wps:wsp>
                        <wps:cNvPr id="143" name="Line 128"/>
                        <wps:cNvCnPr/>
                        <wps:spPr bwMode="auto">
                          <a:xfrm flipH="1" flipV="1">
                            <a:off x="12212" y="2130"/>
                            <a:ext cx="710"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1FAAB74C" id="Group 126" o:spid="_x0000_s1053" style="position:absolute;left:0;text-align:left;margin-left:561.25pt;margin-top:4.4pt;width:132.2pt;height:28.6pt;z-index:251614720;mso-position-horizontal-relative:text;mso-position-vertical-relative:text" coordorigin="12212,1700" coordsize="264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">
                <v:shape id="Text Box 127" o:spid="_x0000_s1054" type="#_x0000_t202" style="position:absolute;left:12880;top:1700;width:1976;height: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" fillcolor="#eaeaea">
                  <v:textbox inset="0,0,0,0">
                    <w:txbxContent>
                      <w:p w:rsidR="00D2526A" w:rsidRDefault="00D2526A" w:rsidP="003801D6">
                        <w:pPr>
                          <w:shd w:val="clear" w:color="auto" w:fill="D9D9D9"/>
                          <w:jc w:val="center"/>
                        </w:pPr>
                        <w:r>
                          <w:t>Formal label</w:t>
                        </w:r>
                      </w:p>
                    </w:txbxContent>
                  </v:textbox>
                </v:shape>
                <v:line id="Line 128" o:spid="_x0000_s1055" style="position:absolute;flip:x y;visibility:visible;mso-wrap-style:square" from="12212,2130" to="12922,21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">
                  <v:stroke endarrow="block"/>
                </v:line>
              </v:group>
            </w:pict>
          </mc:Fallback>
        </mc:AlternateContent>
      </w:r>
      <w:r w:rsidRPr="003F1B98">
        <w:rPr>
          <w:rFonts w:cs="Times New Roman"/>
          <w:noProof/>
          <w:color w:val="000000"/>
          <w:sz w:val="24"/>
          <w:szCs w:val="24"/>
          <w:lang w:val="en-US" w:eastAsia="en-US"/>
        </w:rPr>
        <mc:AlternateContent>
          <mc:Choice Requires="wpg">
            <w:drawing>
              <wp:anchor distT="0" distB="0" distL="114300" distR="114300" simplePos="0" relativeHeight="251612672" behindDoc="0" locked="0" layoutInCell="1" allowOverlap="1" wp14:anchorId="76451D51" wp14:editId="5482958D">
                <wp:simplePos x="0" y="0"/>
                <wp:positionH relativeFrom="column">
                  <wp:posOffset>448310</wp:posOffset>
                </wp:positionH>
                <wp:positionV relativeFrom="paragraph">
                  <wp:posOffset>55245</wp:posOffset>
                </wp:positionV>
                <wp:extent cx="1532890" cy="323215"/>
                <wp:effectExtent l="0" t="0" r="48260" b="19685"/>
                <wp:wrapNone/>
                <wp:docPr id="138"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32890" cy="323215"/>
                          <a:chOff x="1704" y="2138"/>
                          <a:chExt cx="2414" cy="284"/>
                        </a:xfrm>
                      </wpg:grpSpPr>
                      <wps:wsp>
                        <wps:cNvPr id="139" name="Text Box 124"/>
                        <wps:cNvSpPr txBox="1">
                          <a:spLocks noChangeArrowheads="1"/>
                        </wps:cNvSpPr>
                        <wps:spPr bwMode="auto">
                          <a:xfrm>
                            <a:off x="1704" y="2138"/>
                            <a:ext cx="1704" cy="284"/>
                          </a:xfrm>
                          <a:prstGeom prst="rect">
                            <a:avLst/>
                          </a:prstGeom>
                          <a:solidFill>
                            <a:srgbClr val="EAEAEA"/>
                          </a:solidFill>
                          <a:ln w="9525">
                            <a:solidFill>
                              <a:srgbClr val="000000"/>
                            </a:solidFill>
                            <a:miter lim="800000"/>
                            <a:headEnd/>
                            <a:tailEnd/>
                          </a:ln>
                        </wps:spPr>
                        <wps:txbx>
                          <w:txbxContent>
                            <w:p w:rsidR="00D2526A" w:rsidRDefault="00D2526A" w:rsidP="003801D6">
                              <w:pPr>
                                <w:shd w:val="clear" w:color="auto" w:fill="D9D9D9"/>
                                <w:jc w:val="center"/>
                              </w:pPr>
                              <w:r>
                                <w:t>Notional label</w:t>
                              </w:r>
                            </w:p>
                          </w:txbxContent>
                        </wps:txbx>
                        <wps:bodyPr rot="0" vert="horz" wrap="square" lIns="0" tIns="0" rIns="0" bIns="0" anchor="t" anchorCtr="0" upright="1">
                          <a:noAutofit/>
                        </wps:bodyPr>
                      </wps:wsp>
                      <wps:wsp>
                        <wps:cNvPr id="140" name="Line 125"/>
                        <wps:cNvCnPr/>
                        <wps:spPr bwMode="auto">
                          <a:xfrm>
                            <a:off x="3408" y="2280"/>
                            <a:ext cx="710"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76451D51" id="Group 123" o:spid="_x0000_s1056" style="position:absolute;left:0;text-align:left;margin-left:35.3pt;margin-top:4.35pt;width:120.7pt;height:25.45pt;z-index:251612672;mso-position-horizontal-relative:text;mso-position-vertical-relative:text" coordorigin="1704,2138" coordsize="2414,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">
                <v:shape id="Text Box 124" o:spid="_x0000_s1057" type="#_x0000_t202" style="position:absolute;left:1704;top:2138;width:1704;height: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" fillcolor="#eaeaea">
                  <v:textbox inset="0,0,0,0">
                    <w:txbxContent>
                      <w:p w:rsidR="00D2526A" w:rsidRDefault="00D2526A" w:rsidP="003801D6">
                        <w:pPr>
                          <w:shd w:val="clear" w:color="auto" w:fill="D9D9D9"/>
                          <w:jc w:val="center"/>
                        </w:pPr>
                        <w:r>
                          <w:t>Notional label</w:t>
                        </w:r>
                      </w:p>
                    </w:txbxContent>
                  </v:textbox>
                </v:shape>
                <v:line id="Line 125" o:spid="_x0000_s1058" style="position:absolute;visibility:visible;mso-wrap-style:square" from="3408,2280" to="4118,2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">
                  <v:stroke endarrow="block"/>
                </v:line>
              </v:group>
            </w:pict>
          </mc:Fallback>
        </mc:AlternateConten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76"/>
        <w:gridCol w:w="6722"/>
        <w:gridCol w:w="569"/>
      </w:tblGrid>
      <w:tr w:rsidR="003801D6" w:rsidRPr="003F1B98">
        <w:trPr>
          <w:jc w:val="center"/>
        </w:trPr>
        <w:tc>
          <w:tcPr>
            <w:tcW w:w="7767" w:type="dxa"/>
            <w:gridSpan w:val="3"/>
            <w:tcBorders>
              <w:bottom w:val="nil"/>
            </w:tcBorders>
            <w:shd w:val="clear" w:color="auto" w:fill="D9D9D9"/>
          </w:tcPr>
          <w:p w:rsidR="003801D6" w:rsidRPr="003F1B98" w:rsidRDefault="004D233C" w:rsidP="00871C02">
            <w:pPr>
              <w:spacing w:after="0"/>
              <w:jc w:val="both"/>
              <w:rPr>
                <w:rFonts w:cs="Times New Roman"/>
                <w:color w:val="000000"/>
                <w:sz w:val="24"/>
                <w:szCs w:val="24"/>
                <w:lang w:val="en-GB"/>
              </w:rPr>
            </w:pPr>
            <w:r w:rsidRPr="003F1B98">
              <w:rPr>
                <w:rFonts w:cs="Times New Roman"/>
                <w:noProof/>
                <w:color w:val="000000"/>
                <w:sz w:val="24"/>
                <w:szCs w:val="24"/>
                <w:lang w:val="en-US" w:eastAsia="en-US"/>
              </w:rPr>
              <mc:AlternateContent>
                <mc:Choice Requires="wpg">
                  <w:drawing>
                    <wp:anchor distT="0" distB="0" distL="114300" distR="114300" simplePos="0" relativeHeight="251616768" behindDoc="0" locked="0" layoutInCell="1" allowOverlap="1" wp14:anchorId="30B01612" wp14:editId="6E4B6DD4">
                      <wp:simplePos x="0" y="0"/>
                      <wp:positionH relativeFrom="column">
                        <wp:posOffset>-1668145</wp:posOffset>
                      </wp:positionH>
                      <wp:positionV relativeFrom="paragraph">
                        <wp:posOffset>254000</wp:posOffset>
                      </wp:positionV>
                      <wp:extent cx="1442720" cy="527050"/>
                      <wp:effectExtent l="0" t="0" r="43180" b="25400"/>
                      <wp:wrapNone/>
                      <wp:docPr id="130"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2720" cy="527050"/>
                                <a:chOff x="1846" y="2848"/>
                                <a:chExt cx="2272" cy="433"/>
                              </a:xfrm>
                            </wpg:grpSpPr>
                            <wps:wsp>
                              <wps:cNvPr id="131" name="Text Box 130"/>
                              <wps:cNvSpPr txBox="1">
                                <a:spLocks noChangeArrowheads="1"/>
                              </wps:cNvSpPr>
                              <wps:spPr bwMode="auto">
                                <a:xfrm>
                                  <a:off x="1846" y="2848"/>
                                  <a:ext cx="1420" cy="433"/>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2526A" w:rsidRDefault="00D2526A" w:rsidP="003801D6">
                                    <w:pPr>
                                      <w:shd w:val="clear" w:color="auto" w:fill="D9D9D9"/>
                                      <w:jc w:val="center"/>
                                    </w:pPr>
                                    <w:r>
                                      <w:t xml:space="preserve">Prototypical </w:t>
                                    </w:r>
                                  </w:p>
                                  <w:p w:rsidR="00D2526A" w:rsidRDefault="00D2526A" w:rsidP="003801D6">
                                    <w:pPr>
                                      <w:shd w:val="clear" w:color="auto" w:fill="D9D9D9"/>
                                      <w:jc w:val="center"/>
                                    </w:pPr>
                                    <w:r>
                                      <w:t>examples</w:t>
                                    </w:r>
                                  </w:p>
                                </w:txbxContent>
                              </wps:txbx>
                              <wps:bodyPr rot="0" vert="horz" wrap="square" lIns="0" tIns="0" rIns="0" bIns="0" anchor="t" anchorCtr="0" upright="1">
                                <a:noAutofit/>
                              </wps:bodyPr>
                            </wps:wsp>
                            <wps:wsp>
                              <wps:cNvPr id="132" name="Line 131"/>
                              <wps:cNvCnPr/>
                              <wps:spPr bwMode="auto">
                                <a:xfrm flipV="1">
                                  <a:off x="3266" y="3132"/>
                                  <a:ext cx="852"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30B01612" id="Group 129" o:spid="_x0000_s1059" style="position:absolute;left:0;text-align:left;margin-left:-131.35pt;margin-top:20pt;width:113.6pt;height:41.5pt;z-index:251616768;mso-position-horizontal-relative:text;mso-position-vertical-relative:text" coordorigin="1846,2848" coordsize="2272,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">
                      <v:shape id="Text Box 130" o:spid="_x0000_s1060" type="#_x0000_t202" style="position:absolute;left:1846;top:2848;width:1420;height: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" fillcolor="silver">
                        <v:textbox inset="0,0,0,0">
                          <w:txbxContent>
                            <w:p w:rsidR="00D2526A" w:rsidRDefault="00D2526A" w:rsidP="003801D6">
                              <w:pPr>
                                <w:shd w:val="clear" w:color="auto" w:fill="D9D9D9"/>
                                <w:jc w:val="center"/>
                              </w:pPr>
                              <w:r>
                                <w:t xml:space="preserve">Prototypical </w:t>
                              </w:r>
                            </w:p>
                            <w:p w:rsidR="00D2526A" w:rsidRDefault="00D2526A" w:rsidP="003801D6">
                              <w:pPr>
                                <w:shd w:val="clear" w:color="auto" w:fill="D9D9D9"/>
                                <w:jc w:val="center"/>
                              </w:pPr>
                              <w:r>
                                <w:t>examples</w:t>
                              </w:r>
                            </w:p>
                          </w:txbxContent>
                        </v:textbox>
                      </v:shape>
                      <v:line id="Line 131" o:spid="_x0000_s1061" style="position:absolute;flip:y;visibility:visible;mso-wrap-style:square" from="3266,3132" to="4118,31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">
                        <v:stroke endarrow="block"/>
                      </v:line>
                    </v:group>
                  </w:pict>
                </mc:Fallback>
              </mc:AlternateContent>
            </w:r>
            <w:r w:rsidRPr="003F1B98">
              <w:rPr>
                <w:rFonts w:cs="Times New Roman"/>
                <w:noProof/>
                <w:color w:val="000000"/>
                <w:sz w:val="24"/>
                <w:szCs w:val="24"/>
                <w:lang w:val="en-US" w:eastAsia="en-US"/>
              </w:rPr>
              <mc:AlternateContent>
                <mc:Choice Requires="wps">
                  <w:drawing>
                    <wp:anchor distT="4294967295" distB="4294967295" distL="114300" distR="114300" simplePos="0" relativeHeight="251631104" behindDoc="0" locked="0" layoutInCell="0" allowOverlap="1" wp14:anchorId="5EC14E2F" wp14:editId="38E137C4">
                      <wp:simplePos x="0" y="0"/>
                      <wp:positionH relativeFrom="column">
                        <wp:posOffset>7034530</wp:posOffset>
                      </wp:positionH>
                      <wp:positionV relativeFrom="paragraph">
                        <wp:posOffset>1363979</wp:posOffset>
                      </wp:positionV>
                      <wp:extent cx="450850" cy="0"/>
                      <wp:effectExtent l="38100" t="76200" r="0" b="95250"/>
                      <wp:wrapNone/>
                      <wp:docPr id="137" name="Lin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850"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9933D1F" id="Line 149" o:spid="_x0000_s1026" style="position:absolute;flip:x;z-index:2516311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3.9pt,107.4pt" to="589.4pt,10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" o:allowincell="f">
                      <v:stroke endarrow="block"/>
                    </v:line>
                  </w:pict>
                </mc:Fallback>
              </mc:AlternateContent>
            </w:r>
            <w:r w:rsidR="003801D6" w:rsidRPr="003F1B98">
              <w:rPr>
                <w:rFonts w:cs="Times New Roman"/>
                <w:color w:val="000000"/>
                <w:sz w:val="24"/>
                <w:szCs w:val="24"/>
                <w:lang w:val="en-GB"/>
              </w:rPr>
              <w:t xml:space="preserve">RECENT ACTIVITIES                  </w:t>
            </w:r>
            <w:r w:rsidR="003801D6" w:rsidRPr="003F1B98">
              <w:rPr>
                <w:rFonts w:cs="Times New Roman"/>
                <w:color w:val="000000"/>
                <w:sz w:val="24"/>
                <w:szCs w:val="24"/>
                <w:lang w:val="en-GB"/>
              </w:rPr>
              <w:sym w:font="Wingdings 3" w:char="F022"/>
            </w:r>
            <w:r w:rsidR="003801D6" w:rsidRPr="003F1B98">
              <w:rPr>
                <w:rFonts w:cs="Times New Roman"/>
                <w:color w:val="000000"/>
                <w:sz w:val="24"/>
                <w:szCs w:val="24"/>
                <w:lang w:val="en-GB"/>
              </w:rPr>
              <w:t xml:space="preserve">                     present perfect progressive</w:t>
            </w:r>
            <w:r w:rsidR="002C29BA" w:rsidRPr="003F1B98">
              <w:rPr>
                <w:rFonts w:cs="Times New Roman"/>
                <w:color w:val="000000"/>
                <w:sz w:val="24"/>
                <w:szCs w:val="24"/>
                <w:lang w:val="en-GB"/>
              </w:rPr>
              <w:fldChar w:fldCharType="begin"/>
            </w:r>
            <w:r w:rsidR="003801D6" w:rsidRPr="003F1B98">
              <w:rPr>
                <w:rFonts w:cs="Times New Roman"/>
                <w:color w:val="000000"/>
                <w:sz w:val="24"/>
                <w:szCs w:val="24"/>
                <w:lang w:val="en-GB"/>
              </w:rPr>
              <w:instrText xml:space="preserve"> XE "present perfect progressive" </w:instrText>
            </w:r>
            <w:r w:rsidR="002C29BA" w:rsidRPr="003F1B98">
              <w:rPr>
                <w:rFonts w:cs="Times New Roman"/>
                <w:color w:val="000000"/>
                <w:sz w:val="24"/>
                <w:szCs w:val="24"/>
                <w:lang w:val="en-GB"/>
              </w:rPr>
              <w:fldChar w:fldCharType="end"/>
            </w:r>
          </w:p>
        </w:tc>
      </w:tr>
      <w:tr w:rsidR="003801D6" w:rsidRPr="003F1B98">
        <w:trPr>
          <w:jc w:val="center"/>
        </w:trPr>
        <w:tc>
          <w:tcPr>
            <w:tcW w:w="476" w:type="dxa"/>
            <w:tcBorders>
              <w:bottom w:val="nil"/>
              <w:right w:val="nil"/>
            </w:tcBorders>
          </w:tcPr>
          <w:p w:rsidR="003801D6" w:rsidRPr="003F1B98" w:rsidRDefault="004D233C" w:rsidP="00871C02">
            <w:pPr>
              <w:spacing w:after="0"/>
              <w:rPr>
                <w:rFonts w:cs="Times New Roman"/>
                <w:color w:val="000000"/>
                <w:sz w:val="24"/>
                <w:szCs w:val="24"/>
                <w:lang w:val="en-GB"/>
              </w:rPr>
            </w:pPr>
            <w:r w:rsidRPr="003F1B98">
              <w:rPr>
                <w:rFonts w:cs="Times New Roman"/>
                <w:noProof/>
                <w:color w:val="000000"/>
                <w:sz w:val="24"/>
                <w:szCs w:val="24"/>
                <w:lang w:val="en-US" w:eastAsia="en-US"/>
              </w:rPr>
              <mc:AlternateContent>
                <mc:Choice Requires="wpg">
                  <w:drawing>
                    <wp:anchor distT="0" distB="0" distL="114300" distR="114300" simplePos="0" relativeHeight="251633152" behindDoc="0" locked="0" layoutInCell="1" allowOverlap="1" wp14:anchorId="33253A1D" wp14:editId="36333132">
                      <wp:simplePos x="0" y="0"/>
                      <wp:positionH relativeFrom="column">
                        <wp:posOffset>-1938020</wp:posOffset>
                      </wp:positionH>
                      <wp:positionV relativeFrom="paragraph">
                        <wp:posOffset>571500</wp:posOffset>
                      </wp:positionV>
                      <wp:extent cx="1765935" cy="587375"/>
                      <wp:effectExtent l="0" t="0" r="43815" b="22225"/>
                      <wp:wrapNone/>
                      <wp:docPr id="350" name="Group 1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65935" cy="587375"/>
                                <a:chOff x="1562" y="4105"/>
                                <a:chExt cx="2556" cy="602"/>
                              </a:xfrm>
                            </wpg:grpSpPr>
                            <wps:wsp>
                              <wps:cNvPr id="351" name="Text Box 151"/>
                              <wps:cNvSpPr txBox="1">
                                <a:spLocks noChangeArrowheads="1"/>
                              </wps:cNvSpPr>
                              <wps:spPr bwMode="auto">
                                <a:xfrm>
                                  <a:off x="1562" y="4105"/>
                                  <a:ext cx="1988" cy="602"/>
                                </a:xfrm>
                                <a:prstGeom prst="rect">
                                  <a:avLst/>
                                </a:prstGeom>
                                <a:solidFill>
                                  <a:srgbClr val="EAEAEA"/>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2526A" w:rsidRDefault="00D2526A" w:rsidP="003801D6">
                                    <w:pPr>
                                      <w:shd w:val="clear" w:color="auto" w:fill="D9D9D9"/>
                                      <w:jc w:val="center"/>
                                    </w:pPr>
                                    <w:r>
                                      <w:t>Rule from</w:t>
                                    </w:r>
                                  </w:p>
                                  <w:p w:rsidR="00D2526A" w:rsidRDefault="00D2526A" w:rsidP="003801D6">
                                    <w:pPr>
                                      <w:shd w:val="clear" w:color="auto" w:fill="D9D9D9"/>
                                    </w:pPr>
                                    <w:r>
                                      <w:t>speaker perspective</w:t>
                                    </w:r>
                                  </w:p>
                                </w:txbxContent>
                              </wps:txbx>
                              <wps:bodyPr rot="0" vert="horz" wrap="square" lIns="0" tIns="0" rIns="0" bIns="0" anchor="t" anchorCtr="0" upright="1">
                                <a:noAutofit/>
                              </wps:bodyPr>
                            </wps:wsp>
                            <wps:wsp>
                              <wps:cNvPr id="128" name="Line 152"/>
                              <wps:cNvCnPr/>
                              <wps:spPr bwMode="auto">
                                <a:xfrm>
                                  <a:off x="3550" y="4260"/>
                                  <a:ext cx="568"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33253A1D" id="Group 150" o:spid="_x0000_s1062" style="position:absolute;margin-left:-152.6pt;margin-top:45pt;width:139.05pt;height:46.25pt;z-index:251633152;mso-position-horizontal-relative:text;mso-position-vertical-relative:text" coordorigin="1562,4105" coordsize="2556,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">
                      <v:shape id="Text Box 151" o:spid="_x0000_s1063" type="#_x0000_t202" style="position:absolute;left:1562;top:4105;width:1988;height:6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" fillcolor="#eaeaea">
                        <v:textbox inset="0,0,0,0">
                          <w:txbxContent>
                            <w:p w:rsidR="00D2526A" w:rsidRDefault="00D2526A" w:rsidP="003801D6">
                              <w:pPr>
                                <w:shd w:val="clear" w:color="auto" w:fill="D9D9D9"/>
                                <w:jc w:val="center"/>
                              </w:pPr>
                              <w:r>
                                <w:t>Rule from</w:t>
                              </w:r>
                            </w:p>
                            <w:p w:rsidR="00D2526A" w:rsidRDefault="00D2526A" w:rsidP="003801D6">
                              <w:pPr>
                                <w:shd w:val="clear" w:color="auto" w:fill="D9D9D9"/>
                              </w:pPr>
                              <w:r>
                                <w:t>speaker perspective</w:t>
                              </w:r>
                            </w:p>
                          </w:txbxContent>
                        </v:textbox>
                      </v:shape>
                      <v:line id="Line 152" o:spid="_x0000_s1064" style="position:absolute;visibility:visible;mso-wrap-style:square" from="3550,4260" to="4118,4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">
                        <v:stroke endarrow="block"/>
                      </v:line>
                    </v:group>
                  </w:pict>
                </mc:Fallback>
              </mc:AlternateContent>
            </w:r>
            <w:r w:rsidR="003801D6" w:rsidRPr="003F1B98">
              <w:rPr>
                <w:rFonts w:cs="Times New Roman"/>
                <w:color w:val="000000"/>
                <w:sz w:val="24"/>
                <w:szCs w:val="24"/>
                <w:lang w:val="en-GB"/>
              </w:rPr>
              <w:sym w:font="Webdings" w:char="F081"/>
            </w:r>
          </w:p>
        </w:tc>
        <w:tc>
          <w:tcPr>
            <w:tcW w:w="6722" w:type="dxa"/>
            <w:tcBorders>
              <w:left w:val="nil"/>
              <w:bottom w:val="nil"/>
              <w:right w:val="nil"/>
            </w:tcBorders>
          </w:tcPr>
          <w:p w:rsidR="003801D6" w:rsidRPr="003F1B98" w:rsidRDefault="003801D6" w:rsidP="00871C02">
            <w:pPr>
              <w:spacing w:after="0"/>
              <w:jc w:val="both"/>
              <w:rPr>
                <w:rFonts w:cs="Times New Roman"/>
                <w:color w:val="000000"/>
                <w:sz w:val="24"/>
                <w:szCs w:val="24"/>
                <w:u w:val="single"/>
                <w:lang w:val="en-GB"/>
              </w:rPr>
            </w:pPr>
            <w:r w:rsidRPr="003F1B98">
              <w:rPr>
                <w:rFonts w:cs="Times New Roman"/>
                <w:color w:val="000000"/>
                <w:sz w:val="24"/>
                <w:szCs w:val="24"/>
                <w:u w:val="single"/>
                <w:lang w:val="en-GB"/>
              </w:rPr>
              <w:t>Example</w:t>
            </w:r>
          </w:p>
          <w:p w:rsidR="003801D6" w:rsidRPr="003F1B98" w:rsidRDefault="003801D6" w:rsidP="00871C02">
            <w:pPr>
              <w:spacing w:after="0"/>
              <w:jc w:val="both"/>
              <w:rPr>
                <w:rFonts w:cs="Times New Roman"/>
                <w:color w:val="000000"/>
                <w:sz w:val="24"/>
                <w:szCs w:val="24"/>
                <w:lang w:val="en-GB"/>
              </w:rPr>
            </w:pPr>
            <w:r w:rsidRPr="003F1B98">
              <w:rPr>
                <w:rFonts w:cs="Times New Roman"/>
                <w:color w:val="000000"/>
                <w:sz w:val="24"/>
                <w:szCs w:val="24"/>
                <w:lang w:val="en-GB"/>
              </w:rPr>
              <w:t xml:space="preserve">You look very happy. What </w:t>
            </w:r>
            <w:r w:rsidRPr="003F1B98">
              <w:rPr>
                <w:rFonts w:cs="Times New Roman"/>
                <w:b/>
                <w:color w:val="000000"/>
                <w:sz w:val="24"/>
                <w:szCs w:val="24"/>
                <w:lang w:val="en-GB"/>
              </w:rPr>
              <w:t>have</w:t>
            </w:r>
            <w:r w:rsidRPr="003F1B98">
              <w:rPr>
                <w:rFonts w:cs="Times New Roman"/>
                <w:color w:val="000000"/>
                <w:sz w:val="24"/>
                <w:szCs w:val="24"/>
                <w:lang w:val="en-GB"/>
              </w:rPr>
              <w:t xml:space="preserve"> you </w:t>
            </w:r>
            <w:r w:rsidRPr="003F1B98">
              <w:rPr>
                <w:rFonts w:cs="Times New Roman"/>
                <w:b/>
                <w:color w:val="000000"/>
                <w:sz w:val="24"/>
                <w:szCs w:val="24"/>
                <w:lang w:val="en-GB"/>
              </w:rPr>
              <w:t>been doing</w:t>
            </w:r>
            <w:r w:rsidRPr="003F1B98">
              <w:rPr>
                <w:rFonts w:cs="Times New Roman"/>
                <w:color w:val="000000"/>
                <w:sz w:val="24"/>
                <w:szCs w:val="24"/>
                <w:lang w:val="en-GB"/>
              </w:rPr>
              <w:t>?</w:t>
            </w:r>
          </w:p>
          <w:p w:rsidR="003801D6" w:rsidRPr="003F1B98" w:rsidRDefault="003801D6" w:rsidP="00871C02">
            <w:pPr>
              <w:spacing w:after="0"/>
              <w:jc w:val="both"/>
              <w:rPr>
                <w:rFonts w:cs="Times New Roman"/>
                <w:color w:val="000000"/>
                <w:sz w:val="24"/>
                <w:szCs w:val="24"/>
                <w:lang w:val="en-GB"/>
              </w:rPr>
            </w:pPr>
            <w:r w:rsidRPr="003F1B98">
              <w:rPr>
                <w:rFonts w:cs="Times New Roman"/>
                <w:color w:val="000000"/>
                <w:sz w:val="24"/>
                <w:szCs w:val="24"/>
                <w:lang w:val="en-GB"/>
              </w:rPr>
              <w:t>I’</w:t>
            </w:r>
            <w:r w:rsidRPr="003F1B98">
              <w:rPr>
                <w:rFonts w:cs="Times New Roman"/>
                <w:b/>
                <w:color w:val="000000"/>
                <w:sz w:val="24"/>
                <w:szCs w:val="24"/>
                <w:lang w:val="en-GB"/>
              </w:rPr>
              <w:t>ve been watching</w:t>
            </w:r>
            <w:r w:rsidRPr="003F1B98">
              <w:rPr>
                <w:rFonts w:cs="Times New Roman"/>
                <w:color w:val="000000"/>
                <w:sz w:val="24"/>
                <w:szCs w:val="24"/>
                <w:lang w:val="en-GB"/>
              </w:rPr>
              <w:t xml:space="preserve"> a Charlie Chaplin film on television.</w:t>
            </w:r>
          </w:p>
          <w:p w:rsidR="003801D6" w:rsidRPr="003F1B98" w:rsidRDefault="004D233C" w:rsidP="00871C02">
            <w:pPr>
              <w:spacing w:after="0"/>
              <w:jc w:val="both"/>
              <w:rPr>
                <w:rFonts w:cs="Times New Roman"/>
                <w:color w:val="000000"/>
                <w:sz w:val="24"/>
                <w:szCs w:val="24"/>
                <w:lang w:val="en-GB"/>
              </w:rPr>
            </w:pPr>
            <w:r w:rsidRPr="003F1B98">
              <w:rPr>
                <w:rFonts w:cs="Times New Roman"/>
                <w:noProof/>
                <w:color w:val="000000"/>
                <w:sz w:val="24"/>
                <w:szCs w:val="24"/>
                <w:lang w:val="en-US" w:eastAsia="en-US"/>
              </w:rPr>
              <mc:AlternateContent>
                <mc:Choice Requires="wps">
                  <w:drawing>
                    <wp:anchor distT="0" distB="0" distL="114300" distR="114300" simplePos="0" relativeHeight="251610624" behindDoc="0" locked="0" layoutInCell="1" allowOverlap="1" wp14:anchorId="64F309A7" wp14:editId="5AC6383D">
                      <wp:simplePos x="0" y="0"/>
                      <wp:positionH relativeFrom="column">
                        <wp:posOffset>1115060</wp:posOffset>
                      </wp:positionH>
                      <wp:positionV relativeFrom="paragraph">
                        <wp:posOffset>133350</wp:posOffset>
                      </wp:positionV>
                      <wp:extent cx="3567430" cy="819150"/>
                      <wp:effectExtent l="666750" t="0" r="0" b="38100"/>
                      <wp:wrapNone/>
                      <wp:docPr id="129" name="AutoShap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67430" cy="819150"/>
                              </a:xfrm>
                              <a:prstGeom prst="cloudCallout">
                                <a:avLst>
                                  <a:gd name="adj1" fmla="val -67556"/>
                                  <a:gd name="adj2" fmla="val -528"/>
                                </a:avLst>
                              </a:prstGeom>
                              <a:solidFill>
                                <a:srgbClr val="DDDDDD"/>
                              </a:solidFill>
                              <a:ln w="9525">
                                <a:solidFill>
                                  <a:srgbClr val="000000"/>
                                </a:solidFill>
                                <a:round/>
                                <a:headEnd/>
                                <a:tailEnd/>
                              </a:ln>
                            </wps:spPr>
                            <wps:txbx>
                              <w:txbxContent>
                                <w:p w:rsidR="00D2526A" w:rsidRPr="00C31608" w:rsidRDefault="00D2526A" w:rsidP="003801D6">
                                  <w:pPr>
                                    <w:jc w:val="center"/>
                                    <w:rPr>
                                      <w:lang w:val="en-US"/>
                                    </w:rPr>
                                  </w:pPr>
                                  <w:r w:rsidRPr="00C31608">
                                    <w:rPr>
                                      <w:lang w:val="en-US"/>
                                    </w:rPr>
                                    <w:t>I am referring to an activity or set of activities which have been taking place recently.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F309A7" id="AutoShape 122" o:spid="_x0000_s1065" type="#_x0000_t106" style="position:absolute;left:0;text-align:left;margin-left:87.8pt;margin-top:10.5pt;width:280.9pt;height:64.5pt;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" adj="-3792,10686" fillcolor="#ddd">
                      <v:textbox inset="0,0,0,0">
                        <w:txbxContent>
                          <w:p w:rsidR="00D2526A" w:rsidRPr="00C31608" w:rsidRDefault="00D2526A" w:rsidP="003801D6">
                            <w:pPr>
                              <w:jc w:val="center"/>
                              <w:rPr>
                                <w:lang w:val="en-US"/>
                              </w:rPr>
                            </w:pPr>
                            <w:r w:rsidRPr="00C31608">
                              <w:rPr>
                                <w:lang w:val="en-US"/>
                              </w:rPr>
                              <w:t>I am referring to an activity or set of activities which have been taking place recently.</w:t>
                            </w:r>
                          </w:p>
                        </w:txbxContent>
                      </v:textbox>
                    </v:shape>
                  </w:pict>
                </mc:Fallback>
              </mc:AlternateContent>
            </w:r>
            <w:r w:rsidR="003801D6" w:rsidRPr="003F1B98">
              <w:rPr>
                <w:rFonts w:cs="Times New Roman"/>
                <w:color w:val="000000"/>
                <w:sz w:val="24"/>
                <w:szCs w:val="24"/>
                <w:lang w:val="en-GB"/>
              </w:rPr>
              <w:t>You lucky thing! I’</w:t>
            </w:r>
            <w:r w:rsidR="003801D6" w:rsidRPr="003F1B98">
              <w:rPr>
                <w:rFonts w:cs="Times New Roman"/>
                <w:b/>
                <w:color w:val="000000"/>
                <w:sz w:val="24"/>
                <w:szCs w:val="24"/>
                <w:lang w:val="en-GB"/>
              </w:rPr>
              <w:t>ve been doing</w:t>
            </w:r>
            <w:r w:rsidR="003801D6" w:rsidRPr="003F1B98">
              <w:rPr>
                <w:rFonts w:cs="Times New Roman"/>
                <w:color w:val="000000"/>
                <w:sz w:val="24"/>
                <w:szCs w:val="24"/>
                <w:lang w:val="en-GB"/>
              </w:rPr>
              <w:t xml:space="preserve"> my homework.</w:t>
            </w:r>
          </w:p>
        </w:tc>
        <w:tc>
          <w:tcPr>
            <w:tcW w:w="569" w:type="dxa"/>
            <w:tcBorders>
              <w:left w:val="nil"/>
              <w:bottom w:val="nil"/>
            </w:tcBorders>
          </w:tcPr>
          <w:p w:rsidR="003801D6" w:rsidRPr="003F1B98" w:rsidRDefault="004D233C" w:rsidP="00871C02">
            <w:pPr>
              <w:spacing w:after="0"/>
              <w:rPr>
                <w:rFonts w:cs="Times New Roman"/>
                <w:color w:val="000000"/>
                <w:sz w:val="24"/>
                <w:szCs w:val="24"/>
                <w:lang w:val="en-GB"/>
              </w:rPr>
            </w:pPr>
            <w:r w:rsidRPr="003F1B98">
              <w:rPr>
                <w:rFonts w:cs="Times New Roman"/>
                <w:noProof/>
                <w:color w:val="000000"/>
                <w:sz w:val="24"/>
                <w:szCs w:val="24"/>
                <w:lang w:val="en-US" w:eastAsia="en-US"/>
              </w:rPr>
              <mc:AlternateContent>
                <mc:Choice Requires="wpg">
                  <w:drawing>
                    <wp:anchor distT="0" distB="0" distL="114300" distR="114300" simplePos="0" relativeHeight="251618816" behindDoc="0" locked="0" layoutInCell="1" allowOverlap="1" wp14:anchorId="01685D92" wp14:editId="1BDA629D">
                      <wp:simplePos x="0" y="0"/>
                      <wp:positionH relativeFrom="column">
                        <wp:posOffset>353060</wp:posOffset>
                      </wp:positionH>
                      <wp:positionV relativeFrom="paragraph">
                        <wp:posOffset>173990</wp:posOffset>
                      </wp:positionV>
                      <wp:extent cx="1604645" cy="315595"/>
                      <wp:effectExtent l="38100" t="0" r="14605" b="27305"/>
                      <wp:wrapNone/>
                      <wp:docPr id="133" name="Group 1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4645" cy="315595"/>
                                <a:chOff x="12212" y="2990"/>
                                <a:chExt cx="2527" cy="284"/>
                              </a:xfrm>
                            </wpg:grpSpPr>
                            <wps:wsp>
                              <wps:cNvPr id="134" name="Text Box 133"/>
                              <wps:cNvSpPr txBox="1">
                                <a:spLocks noChangeArrowheads="1"/>
                              </wps:cNvSpPr>
                              <wps:spPr bwMode="auto">
                                <a:xfrm>
                                  <a:off x="12880" y="2990"/>
                                  <a:ext cx="1859" cy="284"/>
                                </a:xfrm>
                                <a:prstGeom prst="rect">
                                  <a:avLst/>
                                </a:prstGeom>
                                <a:solidFill>
                                  <a:srgbClr val="EAEAEA"/>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2526A" w:rsidRDefault="00D2526A" w:rsidP="003801D6">
                                    <w:pPr>
                                      <w:shd w:val="clear" w:color="auto" w:fill="D9D9D9"/>
                                      <w:jc w:val="center"/>
                                    </w:pPr>
                                    <w:r>
                                      <w:t>Co-text/Context</w:t>
                                    </w:r>
                                  </w:p>
                                </w:txbxContent>
                              </wps:txbx>
                              <wps:bodyPr rot="0" vert="horz" wrap="square" lIns="0" tIns="0" rIns="0" bIns="0" anchor="t" anchorCtr="0" upright="1">
                                <a:noAutofit/>
                              </wps:bodyPr>
                            </wps:wsp>
                            <wps:wsp>
                              <wps:cNvPr id="135" name="Line 134"/>
                              <wps:cNvCnPr/>
                              <wps:spPr bwMode="auto">
                                <a:xfrm flipH="1" flipV="1">
                                  <a:off x="12212" y="3132"/>
                                  <a:ext cx="710"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01685D92" id="Group 132" o:spid="_x0000_s1066" style="position:absolute;margin-left:27.8pt;margin-top:13.7pt;width:126.35pt;height:24.85pt;z-index:251618816;mso-position-horizontal-relative:text;mso-position-vertical-relative:text" coordorigin="12212,2990" coordsize="2527,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">
                      <v:shape id="Text Box 133" o:spid="_x0000_s1067" type="#_x0000_t202" style="position:absolute;left:12880;top:2990;width:1859;height: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" fillcolor="#eaeaea">
                        <v:textbox inset="0,0,0,0">
                          <w:txbxContent>
                            <w:p w:rsidR="00D2526A" w:rsidRDefault="00D2526A" w:rsidP="003801D6">
                              <w:pPr>
                                <w:shd w:val="clear" w:color="auto" w:fill="D9D9D9"/>
                                <w:jc w:val="center"/>
                              </w:pPr>
                              <w:r>
                                <w:t>Co-text/Context</w:t>
                              </w:r>
                            </w:p>
                          </w:txbxContent>
                        </v:textbox>
                      </v:shape>
                      <v:line id="Line 134" o:spid="_x0000_s1068" style="position:absolute;flip:x y;visibility:visible;mso-wrap-style:square" from="12212,3132" to="12922,31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">
                        <v:stroke endarrow="block"/>
                      </v:line>
                    </v:group>
                  </w:pict>
                </mc:Fallback>
              </mc:AlternateContent>
            </w:r>
            <w:r w:rsidR="003801D6" w:rsidRPr="003F1B98">
              <w:rPr>
                <w:rFonts w:cs="Times New Roman"/>
                <w:color w:val="000000"/>
                <w:sz w:val="24"/>
                <w:szCs w:val="24"/>
                <w:lang w:val="en-GB"/>
              </w:rPr>
              <w:sym w:font="Webdings" w:char="F080"/>
            </w:r>
          </w:p>
        </w:tc>
      </w:tr>
      <w:tr w:rsidR="003801D6" w:rsidRPr="003F1B98">
        <w:trPr>
          <w:jc w:val="center"/>
        </w:trPr>
        <w:tc>
          <w:tcPr>
            <w:tcW w:w="7767" w:type="dxa"/>
            <w:gridSpan w:val="3"/>
            <w:tcBorders>
              <w:top w:val="nil"/>
            </w:tcBorders>
            <w:vAlign w:val="center"/>
          </w:tcPr>
          <w:p w:rsidR="00871C02" w:rsidRPr="003F1B98" w:rsidRDefault="004D233C" w:rsidP="00871C02">
            <w:pPr>
              <w:spacing w:after="0"/>
              <w:jc w:val="both"/>
              <w:rPr>
                <w:rFonts w:cs="Times New Roman"/>
                <w:color w:val="000000"/>
                <w:sz w:val="24"/>
                <w:szCs w:val="24"/>
                <w:lang w:val="en-GB"/>
              </w:rPr>
            </w:pPr>
            <w:r w:rsidRPr="003F1B98">
              <w:rPr>
                <w:rFonts w:cs="Times New Roman"/>
                <w:noProof/>
                <w:color w:val="000000"/>
                <w:sz w:val="24"/>
                <w:szCs w:val="24"/>
                <w:lang w:val="en-US" w:eastAsia="en-US"/>
              </w:rPr>
              <mc:AlternateContent>
                <mc:Choice Requires="wps">
                  <w:drawing>
                    <wp:anchor distT="0" distB="0" distL="114300" distR="114300" simplePos="0" relativeHeight="251629056" behindDoc="0" locked="0" layoutInCell="0" allowOverlap="1" wp14:anchorId="2405D9D6" wp14:editId="0F829996">
                      <wp:simplePos x="0" y="0"/>
                      <wp:positionH relativeFrom="column">
                        <wp:posOffset>7485380</wp:posOffset>
                      </wp:positionH>
                      <wp:positionV relativeFrom="paragraph">
                        <wp:posOffset>45085</wp:posOffset>
                      </wp:positionV>
                      <wp:extent cx="1172210" cy="346710"/>
                      <wp:effectExtent l="0" t="0" r="27940" b="15240"/>
                      <wp:wrapNone/>
                      <wp:docPr id="136"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2210" cy="346710"/>
                              </a:xfrm>
                              <a:prstGeom prst="rect">
                                <a:avLst/>
                              </a:prstGeom>
                              <a:solidFill>
                                <a:srgbClr val="EAEAEA"/>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2526A" w:rsidRDefault="00D2526A" w:rsidP="003801D6">
                                  <w:pPr>
                                    <w:shd w:val="clear" w:color="auto" w:fill="D9D9D9"/>
                                    <w:jc w:val="center"/>
                                  </w:pPr>
                                  <w:r>
                                    <w:t>Salient meaning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05D9D6" id="Text Box 148" o:spid="_x0000_s1069" type="#_x0000_t202" style="position:absolute;left:0;text-align:left;margin-left:589.4pt;margin-top:3.55pt;width:92.3pt;height:27.3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" o:allowincell="f" fillcolor="#eaeaea">
                      <v:textbox inset="0,0,0,0">
                        <w:txbxContent>
                          <w:p w:rsidR="00D2526A" w:rsidRDefault="00D2526A" w:rsidP="003801D6">
                            <w:pPr>
                              <w:shd w:val="clear" w:color="auto" w:fill="D9D9D9"/>
                              <w:jc w:val="center"/>
                            </w:pPr>
                            <w:r>
                              <w:t>Salient meaning</w:t>
                            </w:r>
                          </w:p>
                        </w:txbxContent>
                      </v:textbox>
                    </v:shape>
                  </w:pict>
                </mc:Fallback>
              </mc:AlternateContent>
            </w:r>
          </w:p>
          <w:p w:rsidR="00871C02" w:rsidRPr="003F1B98" w:rsidRDefault="00871C02" w:rsidP="00871C02">
            <w:pPr>
              <w:spacing w:after="0"/>
              <w:jc w:val="both"/>
              <w:rPr>
                <w:rFonts w:cs="Times New Roman"/>
                <w:color w:val="000000"/>
                <w:sz w:val="24"/>
                <w:szCs w:val="24"/>
                <w:lang w:val="en-GB"/>
              </w:rPr>
            </w:pPr>
          </w:p>
          <w:p w:rsidR="003801D6" w:rsidRPr="003F1B98" w:rsidRDefault="005929A8" w:rsidP="00871C02">
            <w:pPr>
              <w:spacing w:after="0"/>
              <w:jc w:val="both"/>
              <w:rPr>
                <w:rFonts w:cs="Times New Roman"/>
                <w:color w:val="000000"/>
                <w:sz w:val="24"/>
                <w:szCs w:val="24"/>
                <w:lang w:val="en-GB"/>
              </w:rPr>
            </w:pPr>
            <w:r w:rsidRPr="003F1B98">
              <w:rPr>
                <w:rFonts w:cs="Times New Roman"/>
                <w:b/>
                <w:noProof/>
                <w:color w:val="000000"/>
                <w:sz w:val="24"/>
                <w:szCs w:val="24"/>
                <w:lang w:val="en-US" w:eastAsia="en-US"/>
              </w:rPr>
              <w:drawing>
                <wp:anchor distT="0" distB="0" distL="114300" distR="114300" simplePos="0" relativeHeight="251635200" behindDoc="0" locked="0" layoutInCell="1" allowOverlap="1" wp14:anchorId="204AB91E" wp14:editId="6DAC76C5">
                  <wp:simplePos x="0" y="0"/>
                  <wp:positionH relativeFrom="column">
                    <wp:posOffset>-35560</wp:posOffset>
                  </wp:positionH>
                  <wp:positionV relativeFrom="paragraph">
                    <wp:posOffset>44450</wp:posOffset>
                  </wp:positionV>
                  <wp:extent cx="572770" cy="513080"/>
                  <wp:effectExtent l="0" t="0" r="0" b="0"/>
                  <wp:wrapSquare wrapText="bothSides"/>
                  <wp:docPr id="153" name="Picture 153" descr="schoolgi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schoolgirl"/>
                          <pic:cNvPicPr>
                            <a:picLocks noChangeAspect="1" noChangeArrowheads="1"/>
                          </pic:cNvPicPr>
                        </pic:nvPicPr>
                        <pic:blipFill>
                          <a:blip r:embed="rId31" cstate="print">
                            <a:grayscl/>
                            <a:extLst>
                              <a:ext uri="{28A0092B-C50C-407E-A947-70E740481C1C}">
                                <a14:useLocalDpi xmlns:a14="http://schemas.microsoft.com/office/drawing/2010/main" val="0"/>
                              </a:ext>
                            </a:extLst>
                          </a:blip>
                          <a:srcRect/>
                          <a:stretch>
                            <a:fillRect/>
                          </a:stretch>
                        </pic:blipFill>
                        <pic:spPr bwMode="auto">
                          <a:xfrm>
                            <a:off x="0" y="0"/>
                            <a:ext cx="572770" cy="513080"/>
                          </a:xfrm>
                          <a:prstGeom prst="rect">
                            <a:avLst/>
                          </a:prstGeom>
                          <a:noFill/>
                        </pic:spPr>
                      </pic:pic>
                    </a:graphicData>
                  </a:graphic>
                </wp:anchor>
              </w:drawing>
            </w:r>
          </w:p>
          <w:p w:rsidR="003801D6" w:rsidRPr="003F1B98" w:rsidRDefault="003801D6" w:rsidP="00871C02">
            <w:pPr>
              <w:spacing w:after="0"/>
              <w:jc w:val="both"/>
              <w:rPr>
                <w:rFonts w:cs="Times New Roman"/>
                <w:color w:val="000000"/>
                <w:sz w:val="24"/>
                <w:szCs w:val="24"/>
                <w:lang w:val="en-GB"/>
              </w:rPr>
            </w:pPr>
            <w:r w:rsidRPr="003F1B98">
              <w:rPr>
                <w:rFonts w:cs="Times New Roman"/>
                <w:color w:val="000000"/>
                <w:sz w:val="24"/>
                <w:szCs w:val="24"/>
                <w:u w:val="single"/>
                <w:lang w:val="en-GB"/>
              </w:rPr>
              <w:t>Explanation</w:t>
            </w:r>
          </w:p>
        </w:tc>
      </w:tr>
      <w:tr w:rsidR="003801D6" w:rsidRPr="00334EE2">
        <w:trPr>
          <w:jc w:val="center"/>
        </w:trPr>
        <w:tc>
          <w:tcPr>
            <w:tcW w:w="7767" w:type="dxa"/>
            <w:gridSpan w:val="3"/>
          </w:tcPr>
          <w:p w:rsidR="003801D6" w:rsidRPr="003F1B98" w:rsidRDefault="004D233C" w:rsidP="00871C02">
            <w:pPr>
              <w:spacing w:after="0"/>
              <w:jc w:val="both"/>
              <w:rPr>
                <w:rFonts w:cs="Times New Roman"/>
                <w:b/>
                <w:color w:val="000000"/>
                <w:sz w:val="24"/>
                <w:szCs w:val="24"/>
                <w:lang w:val="en-GB"/>
              </w:rPr>
            </w:pPr>
            <w:r w:rsidRPr="003F1B98">
              <w:rPr>
                <w:rFonts w:cs="Times New Roman"/>
                <w:b/>
                <w:noProof/>
                <w:color w:val="000000"/>
                <w:sz w:val="24"/>
                <w:szCs w:val="24"/>
                <w:lang w:val="en-US" w:eastAsia="en-US"/>
              </w:rPr>
              <mc:AlternateContent>
                <mc:Choice Requires="wpg">
                  <w:drawing>
                    <wp:anchor distT="0" distB="0" distL="114300" distR="114300" simplePos="0" relativeHeight="251622912" behindDoc="0" locked="0" layoutInCell="1" allowOverlap="1" wp14:anchorId="0C5554F9" wp14:editId="40A997D1">
                      <wp:simplePos x="0" y="0"/>
                      <wp:positionH relativeFrom="column">
                        <wp:posOffset>4987290</wp:posOffset>
                      </wp:positionH>
                      <wp:positionV relativeFrom="paragraph">
                        <wp:posOffset>125095</wp:posOffset>
                      </wp:positionV>
                      <wp:extent cx="1803400" cy="872490"/>
                      <wp:effectExtent l="38100" t="0" r="25400" b="41910"/>
                      <wp:wrapNone/>
                      <wp:docPr id="346" name="Group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0" cy="872490"/>
                                <a:chOff x="12212" y="4874"/>
                                <a:chExt cx="2840" cy="1374"/>
                              </a:xfrm>
                            </wpg:grpSpPr>
                            <wps:wsp>
                              <wps:cNvPr id="347" name="Text Box 137"/>
                              <wps:cNvSpPr txBox="1">
                                <a:spLocks noChangeArrowheads="1"/>
                              </wps:cNvSpPr>
                              <wps:spPr bwMode="auto">
                                <a:xfrm>
                                  <a:off x="12780" y="4874"/>
                                  <a:ext cx="2272" cy="522"/>
                                </a:xfrm>
                                <a:prstGeom prst="rect">
                                  <a:avLst/>
                                </a:prstGeom>
                                <a:solidFill>
                                  <a:srgbClr val="EAEAEA"/>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2526A" w:rsidRDefault="00D2526A" w:rsidP="003801D6">
                                    <w:pPr>
                                      <w:shd w:val="clear" w:color="auto" w:fill="D9D9D9"/>
                                      <w:jc w:val="center"/>
                                    </w:pPr>
                                    <w:r>
                                      <w:t>Lexical collocations</w:t>
                                    </w:r>
                                  </w:p>
                                </w:txbxContent>
                              </wps:txbx>
                              <wps:bodyPr rot="0" vert="horz" wrap="square" lIns="0" tIns="0" rIns="0" bIns="0" anchor="t" anchorCtr="0" upright="1">
                                <a:noAutofit/>
                              </wps:bodyPr>
                            </wps:wsp>
                            <wps:wsp>
                              <wps:cNvPr id="348" name="Line 138"/>
                              <wps:cNvCnPr/>
                              <wps:spPr bwMode="auto">
                                <a:xfrm flipH="1">
                                  <a:off x="12212" y="5254"/>
                                  <a:ext cx="568"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49" name="Line 139"/>
                              <wps:cNvCnPr/>
                              <wps:spPr bwMode="auto">
                                <a:xfrm flipH="1">
                                  <a:off x="12212" y="5396"/>
                                  <a:ext cx="568" cy="852"/>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0C5554F9" id="Group 136" o:spid="_x0000_s1070" style="position:absolute;left:0;text-align:left;margin-left:392.7pt;margin-top:9.85pt;width:142pt;height:68.7pt;z-index:251622912;mso-position-horizontal-relative:text;mso-position-vertical-relative:text" coordorigin="12212,4874" coordsize="2840,1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">
                      <v:shape id="Text Box 137" o:spid="_x0000_s1071" type="#_x0000_t202" style="position:absolute;left:12780;top:4874;width:2272;height:5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" fillcolor="#eaeaea">
                        <v:textbox inset="0,0,0,0">
                          <w:txbxContent>
                            <w:p w:rsidR="00D2526A" w:rsidRDefault="00D2526A" w:rsidP="003801D6">
                              <w:pPr>
                                <w:shd w:val="clear" w:color="auto" w:fill="D9D9D9"/>
                                <w:jc w:val="center"/>
                              </w:pPr>
                              <w:r>
                                <w:t>Lexical collocations</w:t>
                              </w:r>
                            </w:p>
                          </w:txbxContent>
                        </v:textbox>
                      </v:shape>
                      <v:line id="Line 138" o:spid="_x0000_s1072" style="position:absolute;flip:x;visibility:visible;mso-wrap-style:square" from="12212,5254" to="12780,52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">
                        <v:stroke endarrow="block"/>
                      </v:line>
                      <v:line id="Line 139" o:spid="_x0000_s1073" style="position:absolute;flip:x;visibility:visible;mso-wrap-style:square" from="12212,5396" to="12780,6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">
                        <v:stroke endarrow="block"/>
                      </v:line>
                    </v:group>
                  </w:pict>
                </mc:Fallback>
              </mc:AlternateContent>
            </w:r>
            <w:r w:rsidRPr="003F1B98">
              <w:rPr>
                <w:rFonts w:cs="Times New Roman"/>
                <w:b/>
                <w:noProof/>
                <w:color w:val="000000"/>
                <w:sz w:val="24"/>
                <w:szCs w:val="24"/>
                <w:lang w:val="en-US" w:eastAsia="en-US"/>
              </w:rPr>
              <mc:AlternateContent>
                <mc:Choice Requires="wpg">
                  <w:drawing>
                    <wp:anchor distT="0" distB="0" distL="114300" distR="114300" simplePos="0" relativeHeight="251624960" behindDoc="0" locked="0" layoutInCell="1" allowOverlap="1" wp14:anchorId="45321214" wp14:editId="2CEC6B59">
                      <wp:simplePos x="0" y="0"/>
                      <wp:positionH relativeFrom="column">
                        <wp:posOffset>-1866900</wp:posOffset>
                      </wp:positionH>
                      <wp:positionV relativeFrom="paragraph">
                        <wp:posOffset>198755</wp:posOffset>
                      </wp:positionV>
                      <wp:extent cx="1713230" cy="650240"/>
                      <wp:effectExtent l="0" t="0" r="58420" b="54610"/>
                      <wp:wrapNone/>
                      <wp:docPr id="342" name="Group 1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13230" cy="650240"/>
                                <a:chOff x="1562" y="6054"/>
                                <a:chExt cx="2698" cy="762"/>
                              </a:xfrm>
                            </wpg:grpSpPr>
                            <wps:wsp>
                              <wps:cNvPr id="343" name="Text Box 141"/>
                              <wps:cNvSpPr txBox="1">
                                <a:spLocks noChangeArrowheads="1"/>
                              </wps:cNvSpPr>
                              <wps:spPr bwMode="auto">
                                <a:xfrm>
                                  <a:off x="1562" y="6054"/>
                                  <a:ext cx="1846" cy="284"/>
                                </a:xfrm>
                                <a:prstGeom prst="rect">
                                  <a:avLst/>
                                </a:prstGeom>
                                <a:solidFill>
                                  <a:srgbClr val="EAEAEA"/>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2526A" w:rsidRDefault="00D2526A" w:rsidP="003801D6">
                                    <w:pPr>
                                      <w:shd w:val="clear" w:color="auto" w:fill="D9D9D9"/>
                                      <w:jc w:val="center"/>
                                    </w:pPr>
                                    <w:r>
                                      <w:t>Verbal shape</w:t>
                                    </w:r>
                                  </w:p>
                                </w:txbxContent>
                              </wps:txbx>
                              <wps:bodyPr rot="0" vert="horz" wrap="square" lIns="0" tIns="0" rIns="0" bIns="0" anchor="t" anchorCtr="0" upright="1">
                                <a:noAutofit/>
                              </wps:bodyPr>
                            </wps:wsp>
                            <wps:wsp>
                              <wps:cNvPr id="344" name="Line 142"/>
                              <wps:cNvCnPr/>
                              <wps:spPr bwMode="auto">
                                <a:xfrm>
                                  <a:off x="3408" y="6248"/>
                                  <a:ext cx="852"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45" name="Line 143"/>
                              <wps:cNvCnPr/>
                              <wps:spPr bwMode="auto">
                                <a:xfrm>
                                  <a:off x="3408" y="6390"/>
                                  <a:ext cx="852" cy="426"/>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45321214" id="Group 140" o:spid="_x0000_s1074" style="position:absolute;left:0;text-align:left;margin-left:-147pt;margin-top:15.65pt;width:134.9pt;height:51.2pt;z-index:251624960;mso-position-horizontal-relative:text;mso-position-vertical-relative:text" coordorigin="1562,6054" coordsize="2698,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">
                      <v:shape id="Text Box 141" o:spid="_x0000_s1075" type="#_x0000_t202" style="position:absolute;left:1562;top:6054;width:1846;height: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" fillcolor="#eaeaea">
                        <v:textbox inset="0,0,0,0">
                          <w:txbxContent>
                            <w:p w:rsidR="00D2526A" w:rsidRDefault="00D2526A" w:rsidP="003801D6">
                              <w:pPr>
                                <w:shd w:val="clear" w:color="auto" w:fill="D9D9D9"/>
                                <w:jc w:val="center"/>
                              </w:pPr>
                              <w:r>
                                <w:t>Verbal shape</w:t>
                              </w:r>
                            </w:p>
                          </w:txbxContent>
                        </v:textbox>
                      </v:shape>
                      <v:line id="Line 142" o:spid="_x0000_s1076" style="position:absolute;visibility:visible;mso-wrap-style:square" from="3408,6248" to="4260,6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">
                        <v:stroke endarrow="block"/>
                      </v:line>
                      <v:line id="Line 143" o:spid="_x0000_s1077" style="position:absolute;visibility:visible;mso-wrap-style:square" from="3408,6390" to="4260,6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">
                        <v:stroke endarrow="block"/>
                      </v:line>
                    </v:group>
                  </w:pict>
                </mc:Fallback>
              </mc:AlternateContent>
            </w:r>
          </w:p>
          <w:p w:rsidR="003801D6" w:rsidRPr="003F1B98" w:rsidRDefault="003801D6" w:rsidP="00871C02">
            <w:pPr>
              <w:tabs>
                <w:tab w:val="left" w:pos="2198"/>
              </w:tabs>
              <w:spacing w:after="0"/>
              <w:rPr>
                <w:rFonts w:cs="Times New Roman"/>
                <w:color w:val="000000"/>
                <w:sz w:val="24"/>
                <w:szCs w:val="24"/>
                <w:lang w:val="en-GB"/>
              </w:rPr>
            </w:pPr>
            <w:r w:rsidRPr="003F1B98">
              <w:rPr>
                <w:rFonts w:cs="Times New Roman"/>
                <w:b/>
                <w:color w:val="000000"/>
                <w:sz w:val="24"/>
                <w:szCs w:val="24"/>
                <w:lang w:val="en-GB"/>
              </w:rPr>
              <w:t>Common verbs:</w:t>
            </w:r>
            <w:r w:rsidRPr="003F1B98">
              <w:rPr>
                <w:rFonts w:cs="Times New Roman"/>
                <w:color w:val="000000"/>
                <w:sz w:val="24"/>
                <w:szCs w:val="24"/>
                <w:lang w:val="en-GB"/>
              </w:rPr>
              <w:t xml:space="preserve"> </w:t>
            </w:r>
          </w:p>
          <w:p w:rsidR="003801D6" w:rsidRPr="003F1B98" w:rsidRDefault="003801D6" w:rsidP="00871C02">
            <w:pPr>
              <w:tabs>
                <w:tab w:val="left" w:pos="2198"/>
              </w:tabs>
              <w:spacing w:after="0"/>
              <w:rPr>
                <w:rFonts w:cs="Times New Roman"/>
                <w:color w:val="000000"/>
                <w:sz w:val="24"/>
                <w:szCs w:val="24"/>
                <w:lang w:val="en-GB"/>
              </w:rPr>
            </w:pPr>
            <w:r w:rsidRPr="003F1B98">
              <w:rPr>
                <w:rFonts w:cs="Times New Roman"/>
                <w:color w:val="000000"/>
                <w:sz w:val="24"/>
                <w:szCs w:val="24"/>
                <w:lang w:val="en-GB"/>
              </w:rPr>
              <w:t xml:space="preserve">activities: </w:t>
            </w:r>
            <w:r w:rsidRPr="003F1B98">
              <w:rPr>
                <w:rFonts w:cs="Times New Roman"/>
                <w:i/>
                <w:color w:val="000000"/>
                <w:sz w:val="24"/>
                <w:szCs w:val="24"/>
                <w:lang w:val="en-GB"/>
              </w:rPr>
              <w:t>play, rain, rain, sing, watch</w:t>
            </w:r>
          </w:p>
          <w:p w:rsidR="003801D6" w:rsidRPr="003F1B98" w:rsidRDefault="003801D6" w:rsidP="00871C02">
            <w:pPr>
              <w:tabs>
                <w:tab w:val="left" w:pos="2198"/>
              </w:tabs>
              <w:spacing w:after="0"/>
              <w:rPr>
                <w:rFonts w:cs="Times New Roman"/>
                <w:color w:val="000000"/>
                <w:sz w:val="24"/>
                <w:szCs w:val="24"/>
                <w:lang w:val="en-GB"/>
              </w:rPr>
            </w:pPr>
            <w:r w:rsidRPr="003F1B98">
              <w:rPr>
                <w:rFonts w:cs="Times New Roman"/>
                <w:color w:val="000000"/>
                <w:sz w:val="24"/>
                <w:szCs w:val="24"/>
                <w:lang w:val="en-GB"/>
              </w:rPr>
              <w:t xml:space="preserve">can be single activity: </w:t>
            </w:r>
            <w:r w:rsidRPr="003F1B98">
              <w:rPr>
                <w:rFonts w:cs="Times New Roman"/>
                <w:color w:val="000000"/>
                <w:sz w:val="24"/>
                <w:szCs w:val="24"/>
                <w:lang w:val="en-GB"/>
              </w:rPr>
              <w:tab/>
              <w:t>You look very hot. Have you been running?</w:t>
            </w:r>
          </w:p>
          <w:p w:rsidR="003801D6" w:rsidRPr="003F1B98" w:rsidRDefault="003801D6" w:rsidP="00871C02">
            <w:pPr>
              <w:tabs>
                <w:tab w:val="left" w:pos="2198"/>
              </w:tabs>
              <w:spacing w:after="0"/>
              <w:rPr>
                <w:rFonts w:cs="Times New Roman"/>
                <w:color w:val="000000"/>
                <w:sz w:val="24"/>
                <w:szCs w:val="24"/>
                <w:lang w:val="en-GB"/>
              </w:rPr>
            </w:pPr>
            <w:r w:rsidRPr="003F1B98">
              <w:rPr>
                <w:rFonts w:cs="Times New Roman"/>
                <w:color w:val="000000"/>
                <w:sz w:val="24"/>
                <w:szCs w:val="24"/>
                <w:lang w:val="en-GB"/>
              </w:rPr>
              <w:tab/>
              <w:t>Look, it’s been snowing!</w:t>
            </w:r>
          </w:p>
          <w:p w:rsidR="003801D6" w:rsidRPr="003F1B98" w:rsidRDefault="003801D6" w:rsidP="00871C02">
            <w:pPr>
              <w:tabs>
                <w:tab w:val="left" w:pos="2198"/>
              </w:tabs>
              <w:spacing w:after="0"/>
              <w:rPr>
                <w:rFonts w:cs="Times New Roman"/>
                <w:color w:val="000000"/>
                <w:sz w:val="24"/>
                <w:szCs w:val="24"/>
                <w:lang w:val="en-GB"/>
              </w:rPr>
            </w:pPr>
            <w:r w:rsidRPr="003F1B98">
              <w:rPr>
                <w:rFonts w:cs="Times New Roman"/>
                <w:color w:val="000000"/>
                <w:sz w:val="24"/>
                <w:szCs w:val="24"/>
                <w:lang w:val="en-GB"/>
              </w:rPr>
              <w:t>or repeated activities:</w:t>
            </w:r>
            <w:r w:rsidRPr="003F1B98">
              <w:rPr>
                <w:rFonts w:cs="Times New Roman"/>
                <w:color w:val="000000"/>
                <w:sz w:val="24"/>
                <w:szCs w:val="24"/>
                <w:lang w:val="en-GB"/>
              </w:rPr>
              <w:tab/>
              <w:t>Our car needs a service. It’s been using a lot of petrol.</w:t>
            </w:r>
          </w:p>
          <w:p w:rsidR="003801D6" w:rsidRPr="003F1B98" w:rsidRDefault="003801D6" w:rsidP="00871C02">
            <w:pPr>
              <w:tabs>
                <w:tab w:val="left" w:pos="2198"/>
              </w:tabs>
              <w:spacing w:after="0"/>
              <w:rPr>
                <w:rFonts w:cs="Times New Roman"/>
                <w:i/>
                <w:color w:val="000000"/>
                <w:sz w:val="24"/>
                <w:szCs w:val="24"/>
                <w:lang w:val="en-GB"/>
              </w:rPr>
            </w:pPr>
            <w:r w:rsidRPr="003F1B98">
              <w:rPr>
                <w:rFonts w:cs="Times New Roman"/>
                <w:color w:val="000000"/>
                <w:sz w:val="24"/>
                <w:szCs w:val="24"/>
                <w:lang w:val="en-GB"/>
              </w:rPr>
              <w:t xml:space="preserve">thoughts and feelings: </w:t>
            </w:r>
            <w:r w:rsidRPr="003F1B98">
              <w:rPr>
                <w:rFonts w:cs="Times New Roman"/>
                <w:color w:val="000000"/>
                <w:sz w:val="24"/>
                <w:szCs w:val="24"/>
                <w:lang w:val="en-GB"/>
              </w:rPr>
              <w:tab/>
            </w:r>
            <w:r w:rsidRPr="003F1B98">
              <w:rPr>
                <w:rFonts w:cs="Times New Roman"/>
                <w:i/>
                <w:color w:val="000000"/>
                <w:sz w:val="24"/>
                <w:szCs w:val="24"/>
                <w:lang w:val="en-GB"/>
              </w:rPr>
              <w:t>want, hope, think, expect</w:t>
            </w:r>
          </w:p>
          <w:p w:rsidR="003801D6" w:rsidRPr="003F1B98" w:rsidRDefault="003801D6" w:rsidP="00871C02">
            <w:pPr>
              <w:tabs>
                <w:tab w:val="left" w:pos="2198"/>
              </w:tabs>
              <w:spacing w:after="0"/>
              <w:rPr>
                <w:rFonts w:cs="Times New Roman"/>
                <w:color w:val="000000"/>
                <w:sz w:val="24"/>
                <w:szCs w:val="24"/>
                <w:lang w:val="en-GB"/>
              </w:rPr>
            </w:pPr>
            <w:r w:rsidRPr="003F1B98">
              <w:rPr>
                <w:rFonts w:cs="Times New Roman"/>
                <w:color w:val="000000"/>
                <w:sz w:val="24"/>
                <w:szCs w:val="24"/>
                <w:lang w:val="en-GB"/>
              </w:rPr>
              <w:t>repeated:</w:t>
            </w:r>
            <w:r w:rsidRPr="003F1B98">
              <w:rPr>
                <w:rFonts w:cs="Times New Roman"/>
                <w:color w:val="000000"/>
                <w:sz w:val="24"/>
                <w:szCs w:val="24"/>
                <w:lang w:val="en-GB"/>
              </w:rPr>
              <w:tab/>
              <w:t>I'm glad you’ve come. I’ve been wanting to talk to you.</w:t>
            </w:r>
          </w:p>
          <w:p w:rsidR="003801D6" w:rsidRPr="003F1B98" w:rsidRDefault="003801D6" w:rsidP="00871C02">
            <w:pPr>
              <w:tabs>
                <w:tab w:val="left" w:pos="2198"/>
              </w:tabs>
              <w:spacing w:after="0"/>
              <w:rPr>
                <w:rFonts w:cs="Times New Roman"/>
                <w:color w:val="000000"/>
                <w:sz w:val="24"/>
                <w:szCs w:val="24"/>
                <w:lang w:val="en-GB"/>
              </w:rPr>
            </w:pPr>
            <w:r w:rsidRPr="003F1B98">
              <w:rPr>
                <w:rFonts w:cs="Times New Roman"/>
                <w:color w:val="000000"/>
                <w:sz w:val="24"/>
                <w:szCs w:val="24"/>
                <w:lang w:val="en-GB"/>
              </w:rPr>
              <w:tab/>
              <w:t>I’ve been thinking about getting a new computer.</w:t>
            </w:r>
          </w:p>
        </w:tc>
      </w:tr>
      <w:tr w:rsidR="003801D6" w:rsidRPr="00334EE2">
        <w:trPr>
          <w:jc w:val="center"/>
        </w:trPr>
        <w:tc>
          <w:tcPr>
            <w:tcW w:w="7767" w:type="dxa"/>
            <w:gridSpan w:val="3"/>
          </w:tcPr>
          <w:p w:rsidR="003801D6" w:rsidRPr="003F1B98" w:rsidRDefault="003801D6" w:rsidP="00871C02">
            <w:pPr>
              <w:spacing w:after="0"/>
              <w:jc w:val="both"/>
              <w:rPr>
                <w:rFonts w:cs="Times New Roman"/>
                <w:color w:val="000000"/>
                <w:sz w:val="24"/>
                <w:szCs w:val="24"/>
                <w:lang w:val="en-GB"/>
              </w:rPr>
            </w:pPr>
            <w:r w:rsidRPr="003F1B98">
              <w:rPr>
                <w:rFonts w:cs="Times New Roman"/>
                <w:b/>
                <w:color w:val="000000"/>
                <w:sz w:val="24"/>
                <w:szCs w:val="24"/>
                <w:lang w:val="en-GB"/>
              </w:rPr>
              <w:t>Communicative uses</w:t>
            </w:r>
            <w:r w:rsidRPr="003F1B98">
              <w:rPr>
                <w:rFonts w:cs="Times New Roman"/>
                <w:color w:val="000000"/>
                <w:sz w:val="24"/>
                <w:szCs w:val="24"/>
                <w:lang w:val="en-GB"/>
              </w:rPr>
              <w:t>:</w:t>
            </w:r>
          </w:p>
          <w:p w:rsidR="003801D6" w:rsidRPr="003F1B98" w:rsidRDefault="003801D6" w:rsidP="00871C02">
            <w:pPr>
              <w:numPr>
                <w:ilvl w:val="0"/>
                <w:numId w:val="6"/>
              </w:numPr>
              <w:spacing w:after="0"/>
              <w:jc w:val="both"/>
              <w:rPr>
                <w:rFonts w:cs="Times New Roman"/>
                <w:color w:val="000000"/>
                <w:sz w:val="24"/>
                <w:szCs w:val="24"/>
                <w:lang w:val="en-GB"/>
              </w:rPr>
            </w:pPr>
            <w:r w:rsidRPr="003F1B98">
              <w:rPr>
                <w:rFonts w:cs="Times New Roman"/>
                <w:color w:val="000000"/>
                <w:sz w:val="24"/>
                <w:szCs w:val="24"/>
                <w:lang w:val="en-GB"/>
              </w:rPr>
              <w:t>Coming home.</w:t>
            </w:r>
          </w:p>
          <w:p w:rsidR="003801D6" w:rsidRPr="003F1B98" w:rsidRDefault="004D233C" w:rsidP="00871C02">
            <w:pPr>
              <w:spacing w:after="0"/>
              <w:jc w:val="both"/>
              <w:rPr>
                <w:rFonts w:cs="Times New Roman"/>
                <w:color w:val="000000"/>
                <w:sz w:val="24"/>
                <w:szCs w:val="24"/>
                <w:lang w:val="en-GB"/>
              </w:rPr>
            </w:pPr>
            <w:r w:rsidRPr="003F1B98">
              <w:rPr>
                <w:rFonts w:cs="Times New Roman"/>
                <w:b/>
                <w:noProof/>
                <w:color w:val="000000"/>
                <w:sz w:val="24"/>
                <w:szCs w:val="24"/>
                <w:lang w:val="en-US" w:eastAsia="en-US"/>
              </w:rPr>
              <mc:AlternateContent>
                <mc:Choice Requires="wpg">
                  <w:drawing>
                    <wp:anchor distT="0" distB="0" distL="114300" distR="114300" simplePos="0" relativeHeight="251627008" behindDoc="0" locked="0" layoutInCell="1" allowOverlap="1" wp14:anchorId="04DF0642" wp14:editId="7AFFCC0B">
                      <wp:simplePos x="0" y="0"/>
                      <wp:positionH relativeFrom="column">
                        <wp:posOffset>-1938020</wp:posOffset>
                      </wp:positionH>
                      <wp:positionV relativeFrom="paragraph">
                        <wp:posOffset>43815</wp:posOffset>
                      </wp:positionV>
                      <wp:extent cx="1803400" cy="721360"/>
                      <wp:effectExtent l="0" t="38100" r="82550" b="78740"/>
                      <wp:wrapNone/>
                      <wp:docPr id="338" name="Group 1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0" cy="721360"/>
                                <a:chOff x="1420" y="8378"/>
                                <a:chExt cx="2840" cy="1136"/>
                              </a:xfrm>
                            </wpg:grpSpPr>
                            <wps:wsp>
                              <wps:cNvPr id="339" name="Text Box 145"/>
                              <wps:cNvSpPr txBox="1">
                                <a:spLocks noChangeArrowheads="1"/>
                              </wps:cNvSpPr>
                              <wps:spPr bwMode="auto">
                                <a:xfrm>
                                  <a:off x="1420" y="8528"/>
                                  <a:ext cx="2272" cy="986"/>
                                </a:xfrm>
                                <a:prstGeom prst="rect">
                                  <a:avLst/>
                                </a:prstGeom>
                                <a:solidFill>
                                  <a:srgbClr val="EAEAEA"/>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2526A" w:rsidRDefault="00D2526A" w:rsidP="003801D6">
                                    <w:pPr>
                                      <w:shd w:val="clear" w:color="auto" w:fill="D9D9D9"/>
                                      <w:jc w:val="center"/>
                                    </w:pPr>
                                    <w:r>
                                      <w:t>Frames/scripts</w:t>
                                    </w:r>
                                  </w:p>
                                  <w:p w:rsidR="00D2526A" w:rsidRDefault="00D2526A" w:rsidP="003801D6">
                                    <w:pPr>
                                      <w:shd w:val="clear" w:color="auto" w:fill="D9D9D9"/>
                                      <w:jc w:val="center"/>
                                    </w:pPr>
                                    <w:r>
                                      <w:t>pragmatic meaning</w:t>
                                    </w:r>
                                  </w:p>
                                </w:txbxContent>
                              </wps:txbx>
                              <wps:bodyPr rot="0" vert="horz" wrap="square" lIns="0" tIns="0" rIns="0" bIns="0" anchor="t" anchorCtr="0" upright="1">
                                <a:noAutofit/>
                              </wps:bodyPr>
                            </wps:wsp>
                            <wps:wsp>
                              <wps:cNvPr id="340" name="Line 146"/>
                              <wps:cNvCnPr/>
                              <wps:spPr bwMode="auto">
                                <a:xfrm flipV="1">
                                  <a:off x="3692" y="8378"/>
                                  <a:ext cx="568" cy="284"/>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41" name="Line 147"/>
                              <wps:cNvCnPr/>
                              <wps:spPr bwMode="auto">
                                <a:xfrm>
                                  <a:off x="3692" y="9372"/>
                                  <a:ext cx="568" cy="142"/>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04DF0642" id="Group 144" o:spid="_x0000_s1078" style="position:absolute;left:0;text-align:left;margin-left:-152.6pt;margin-top:3.45pt;width:142pt;height:56.8pt;z-index:251627008;mso-position-horizontal-relative:text;mso-position-vertical-relative:text" coordorigin="1420,8378" coordsize="2840,1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">
                      <v:shape id="Text Box 145" o:spid="_x0000_s1079" type="#_x0000_t202" style="position:absolute;left:1420;top:8528;width:2272;height:9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" fillcolor="#eaeaea">
                        <v:textbox inset="0,0,0,0">
                          <w:txbxContent>
                            <w:p w:rsidR="00D2526A" w:rsidRDefault="00D2526A" w:rsidP="003801D6">
                              <w:pPr>
                                <w:shd w:val="clear" w:color="auto" w:fill="D9D9D9"/>
                                <w:jc w:val="center"/>
                              </w:pPr>
                              <w:r>
                                <w:t>Frames/scripts</w:t>
                              </w:r>
                            </w:p>
                            <w:p w:rsidR="00D2526A" w:rsidRDefault="00D2526A" w:rsidP="003801D6">
                              <w:pPr>
                                <w:shd w:val="clear" w:color="auto" w:fill="D9D9D9"/>
                                <w:jc w:val="center"/>
                              </w:pPr>
                              <w:r>
                                <w:t>pragmatic meaning</w:t>
                              </w:r>
                            </w:p>
                          </w:txbxContent>
                        </v:textbox>
                      </v:shape>
                      <v:line id="Line 146" o:spid="_x0000_s1080" style="position:absolute;flip:y;visibility:visible;mso-wrap-style:square" from="3692,8378" to="4260,86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">
                        <v:stroke endarrow="block"/>
                      </v:line>
                      <v:line id="Line 147" o:spid="_x0000_s1081" style="position:absolute;visibility:visible;mso-wrap-style:square" from="3692,9372" to="4260,95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">
                        <v:stroke endarrow="block"/>
                      </v:line>
                    </v:group>
                  </w:pict>
                </mc:Fallback>
              </mc:AlternateContent>
            </w:r>
            <w:r w:rsidR="003801D6" w:rsidRPr="003F1B98">
              <w:rPr>
                <w:rFonts w:cs="Times New Roman"/>
                <w:color w:val="000000"/>
                <w:sz w:val="24"/>
                <w:szCs w:val="24"/>
                <w:lang w:val="en-GB"/>
              </w:rPr>
              <w:tab/>
              <w:t>A: Hi, Amy! Have you had a nice day?</w:t>
            </w:r>
          </w:p>
          <w:p w:rsidR="003801D6" w:rsidRPr="003F1B98" w:rsidRDefault="003801D6" w:rsidP="00871C02">
            <w:pPr>
              <w:spacing w:after="0"/>
              <w:jc w:val="both"/>
              <w:rPr>
                <w:rFonts w:cs="Times New Roman"/>
                <w:color w:val="000000"/>
                <w:sz w:val="24"/>
                <w:szCs w:val="24"/>
                <w:lang w:val="en-GB"/>
              </w:rPr>
            </w:pPr>
            <w:r w:rsidRPr="003F1B98">
              <w:rPr>
                <w:rFonts w:cs="Times New Roman"/>
                <w:color w:val="000000"/>
                <w:sz w:val="24"/>
                <w:szCs w:val="24"/>
                <w:lang w:val="en-GB"/>
              </w:rPr>
              <w:tab/>
              <w:t>B: Not bad. I’ve been shopping with dad. What about you?</w:t>
            </w:r>
          </w:p>
          <w:p w:rsidR="003801D6" w:rsidRPr="003F1B98" w:rsidRDefault="003801D6" w:rsidP="00871C02">
            <w:pPr>
              <w:spacing w:after="0"/>
              <w:jc w:val="both"/>
              <w:rPr>
                <w:rFonts w:cs="Times New Roman"/>
                <w:color w:val="000000"/>
                <w:sz w:val="24"/>
                <w:szCs w:val="24"/>
                <w:lang w:val="en-GB"/>
              </w:rPr>
            </w:pPr>
            <w:r w:rsidRPr="003F1B98">
              <w:rPr>
                <w:rFonts w:cs="Times New Roman"/>
                <w:color w:val="000000"/>
                <w:sz w:val="24"/>
                <w:szCs w:val="24"/>
                <w:lang w:val="en-GB"/>
              </w:rPr>
              <w:tab/>
              <w:t>A: I’ve been doing the gardening. It was really relaxing.</w:t>
            </w:r>
          </w:p>
          <w:p w:rsidR="003801D6" w:rsidRPr="003F1B98" w:rsidRDefault="003801D6" w:rsidP="00871C02">
            <w:pPr>
              <w:numPr>
                <w:ilvl w:val="0"/>
                <w:numId w:val="6"/>
              </w:numPr>
              <w:spacing w:after="0"/>
              <w:jc w:val="both"/>
              <w:rPr>
                <w:rFonts w:cs="Times New Roman"/>
                <w:color w:val="000000"/>
                <w:sz w:val="24"/>
                <w:szCs w:val="24"/>
                <w:lang w:val="en-GB"/>
              </w:rPr>
            </w:pPr>
            <w:r w:rsidRPr="003F1B98">
              <w:rPr>
                <w:rFonts w:cs="Times New Roman"/>
                <w:color w:val="000000"/>
                <w:sz w:val="24"/>
                <w:szCs w:val="24"/>
                <w:lang w:val="en-GB"/>
              </w:rPr>
              <w:t>Announcing news on TV or radio.</w:t>
            </w:r>
          </w:p>
          <w:p w:rsidR="003801D6" w:rsidRPr="003F1B98" w:rsidRDefault="003801D6" w:rsidP="00871C02">
            <w:pPr>
              <w:spacing w:after="0"/>
              <w:jc w:val="both"/>
              <w:rPr>
                <w:rFonts w:cs="Times New Roman"/>
                <w:color w:val="000000"/>
                <w:sz w:val="24"/>
                <w:szCs w:val="24"/>
                <w:lang w:val="en-GB"/>
              </w:rPr>
            </w:pPr>
            <w:r w:rsidRPr="003F1B98">
              <w:rPr>
                <w:rFonts w:cs="Times New Roman"/>
                <w:color w:val="000000"/>
                <w:sz w:val="24"/>
                <w:szCs w:val="24"/>
                <w:lang w:val="en-GB"/>
              </w:rPr>
              <w:tab/>
              <w:t>‘The Queen has been visiting the British Museum.’</w:t>
            </w:r>
          </w:p>
          <w:p w:rsidR="003801D6" w:rsidRPr="003F1B98" w:rsidRDefault="003801D6" w:rsidP="00871C02">
            <w:pPr>
              <w:spacing w:after="0"/>
              <w:jc w:val="both"/>
              <w:rPr>
                <w:rFonts w:cs="Times New Roman"/>
                <w:color w:val="000000"/>
                <w:sz w:val="24"/>
                <w:szCs w:val="24"/>
                <w:lang w:val="en-GB"/>
              </w:rPr>
            </w:pPr>
            <w:r w:rsidRPr="003F1B98">
              <w:rPr>
                <w:rFonts w:cs="Times New Roman"/>
                <w:color w:val="000000"/>
                <w:sz w:val="24"/>
                <w:szCs w:val="24"/>
                <w:lang w:val="en-GB"/>
              </w:rPr>
              <w:tab/>
              <w:t>‘People from all over Britain have been enjoying the hot weather.’</w:t>
            </w:r>
          </w:p>
        </w:tc>
      </w:tr>
    </w:tbl>
    <w:p w:rsidR="003801D6" w:rsidRPr="003F1B98" w:rsidRDefault="003801D6" w:rsidP="003801D6">
      <w:pPr>
        <w:ind w:left="360"/>
        <w:jc w:val="center"/>
        <w:rPr>
          <w:rFonts w:cs="Times New Roman"/>
          <w:color w:val="000000"/>
          <w:sz w:val="24"/>
          <w:szCs w:val="24"/>
          <w:lang w:val="en-GB"/>
        </w:rPr>
        <w:sectPr w:rsidR="003801D6" w:rsidRPr="003F1B98" w:rsidSect="007F71E1">
          <w:headerReference w:type="default" r:id="rId32"/>
          <w:pgSz w:w="16838" w:h="11906" w:orient="landscape" w:code="9"/>
          <w:pgMar w:top="1134" w:right="1134" w:bottom="851" w:left="1134" w:header="709" w:footer="709" w:gutter="0"/>
          <w:cols w:space="708"/>
          <w:docGrid w:linePitch="360"/>
        </w:sectPr>
      </w:pPr>
    </w:p>
    <w:p w:rsidR="00D03BE9" w:rsidRPr="003F1B98" w:rsidRDefault="00154673" w:rsidP="00154673">
      <w:pPr>
        <w:pStyle w:val="Caption"/>
        <w:rPr>
          <w:rFonts w:cs="Times New Roman"/>
          <w:sz w:val="24"/>
          <w:szCs w:val="24"/>
          <w:lang w:val="en-GB"/>
        </w:rPr>
      </w:pPr>
      <w:r w:rsidRPr="003F1B98">
        <w:rPr>
          <w:rFonts w:cs="Times New Roman"/>
          <w:sz w:val="24"/>
          <w:szCs w:val="24"/>
          <w:lang w:val="en-GB"/>
        </w:rPr>
        <w:lastRenderedPageBreak/>
        <w:t xml:space="preserve">Figure </w:t>
      </w:r>
      <w:r w:rsidR="002C29BA" w:rsidRPr="003F1B98">
        <w:rPr>
          <w:rFonts w:cs="Times New Roman"/>
          <w:sz w:val="24"/>
          <w:szCs w:val="24"/>
          <w:lang w:val="en-GB"/>
        </w:rPr>
        <w:fldChar w:fldCharType="begin"/>
      </w:r>
      <w:r w:rsidRPr="003F1B98">
        <w:rPr>
          <w:rFonts w:cs="Times New Roman"/>
          <w:sz w:val="24"/>
          <w:szCs w:val="24"/>
          <w:lang w:val="en-GB"/>
        </w:rPr>
        <w:instrText xml:space="preserve"> SEQ Figure \* ARABIC </w:instrText>
      </w:r>
      <w:r w:rsidR="002C29BA" w:rsidRPr="003F1B98">
        <w:rPr>
          <w:rFonts w:cs="Times New Roman"/>
          <w:sz w:val="24"/>
          <w:szCs w:val="24"/>
          <w:lang w:val="en-GB"/>
        </w:rPr>
        <w:fldChar w:fldCharType="separate"/>
      </w:r>
      <w:r w:rsidR="002C2375">
        <w:rPr>
          <w:rFonts w:cs="Times New Roman"/>
          <w:noProof/>
          <w:sz w:val="24"/>
          <w:szCs w:val="24"/>
          <w:lang w:val="en-GB"/>
        </w:rPr>
        <w:t>10</w:t>
      </w:r>
      <w:r w:rsidR="002C29BA" w:rsidRPr="003F1B98">
        <w:rPr>
          <w:rFonts w:cs="Times New Roman"/>
          <w:sz w:val="24"/>
          <w:szCs w:val="24"/>
          <w:lang w:val="en-GB"/>
        </w:rPr>
        <w:fldChar w:fldCharType="end"/>
      </w:r>
      <w:r w:rsidR="00D03BE9" w:rsidRPr="003F1B98">
        <w:rPr>
          <w:rFonts w:cs="Times New Roman"/>
          <w:sz w:val="24"/>
          <w:szCs w:val="24"/>
          <w:lang w:val="en-GB"/>
        </w:rPr>
        <w:t>: The notions of the present progressive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66"/>
        <w:gridCol w:w="5336"/>
        <w:gridCol w:w="1701"/>
        <w:gridCol w:w="1701"/>
        <w:gridCol w:w="2000"/>
      </w:tblGrid>
      <w:tr w:rsidR="00D03BE9" w:rsidRPr="003F1B98" w:rsidTr="009B45DC">
        <w:trPr>
          <w:cantSplit/>
          <w:jc w:val="center"/>
        </w:trPr>
        <w:tc>
          <w:tcPr>
            <w:tcW w:w="2366" w:type="dxa"/>
            <w:shd w:val="pct5" w:color="auto" w:fill="FFFFFF"/>
          </w:tcPr>
          <w:p w:rsidR="00D03BE9" w:rsidRPr="003F1B98" w:rsidRDefault="00D03BE9" w:rsidP="00930735">
            <w:pPr>
              <w:spacing w:after="0"/>
              <w:jc w:val="center"/>
              <w:rPr>
                <w:rFonts w:cs="Times New Roman"/>
                <w:sz w:val="24"/>
                <w:szCs w:val="24"/>
                <w:lang w:val="en-GB"/>
              </w:rPr>
            </w:pPr>
            <w:r w:rsidRPr="003F1B98">
              <w:rPr>
                <w:rFonts w:cs="Times New Roman"/>
                <w:sz w:val="24"/>
                <w:szCs w:val="24"/>
                <w:lang w:val="en-GB"/>
              </w:rPr>
              <w:t>Notional tag</w:t>
            </w:r>
          </w:p>
        </w:tc>
        <w:tc>
          <w:tcPr>
            <w:tcW w:w="5336" w:type="dxa"/>
            <w:shd w:val="pct5" w:color="auto" w:fill="FFFFFF"/>
          </w:tcPr>
          <w:p w:rsidR="00D03BE9" w:rsidRPr="003F1B98" w:rsidRDefault="00D03BE9" w:rsidP="00930735">
            <w:pPr>
              <w:spacing w:after="0"/>
              <w:jc w:val="center"/>
              <w:rPr>
                <w:rFonts w:cs="Times New Roman"/>
                <w:sz w:val="24"/>
                <w:szCs w:val="24"/>
                <w:lang w:val="en-GB"/>
              </w:rPr>
            </w:pPr>
            <w:r w:rsidRPr="003F1B98">
              <w:rPr>
                <w:rFonts w:cs="Times New Roman"/>
                <w:sz w:val="24"/>
                <w:szCs w:val="24"/>
                <w:lang w:val="en-GB"/>
              </w:rPr>
              <w:t>Examples</w:t>
            </w:r>
          </w:p>
        </w:tc>
        <w:tc>
          <w:tcPr>
            <w:tcW w:w="1701" w:type="dxa"/>
            <w:shd w:val="pct5" w:color="auto" w:fill="FFFFFF"/>
          </w:tcPr>
          <w:p w:rsidR="00D03BE9" w:rsidRPr="003F1B98" w:rsidRDefault="00D03BE9" w:rsidP="00930735">
            <w:pPr>
              <w:spacing w:after="0"/>
              <w:jc w:val="center"/>
              <w:rPr>
                <w:rFonts w:cs="Times New Roman"/>
                <w:sz w:val="24"/>
                <w:szCs w:val="24"/>
                <w:lang w:val="en-GB"/>
              </w:rPr>
            </w:pPr>
            <w:r w:rsidRPr="003F1B98">
              <w:rPr>
                <w:rFonts w:cs="Times New Roman"/>
                <w:sz w:val="24"/>
                <w:szCs w:val="24"/>
                <w:lang w:val="en-GB"/>
              </w:rPr>
              <w:t>Time</w:t>
            </w:r>
          </w:p>
          <w:p w:rsidR="00D03BE9" w:rsidRPr="003F1B98" w:rsidRDefault="00D03BE9" w:rsidP="00930735">
            <w:pPr>
              <w:spacing w:after="0"/>
              <w:jc w:val="center"/>
              <w:rPr>
                <w:rFonts w:cs="Times New Roman"/>
                <w:sz w:val="24"/>
                <w:szCs w:val="24"/>
                <w:lang w:val="en-GB"/>
              </w:rPr>
            </w:pPr>
            <w:r w:rsidRPr="003F1B98">
              <w:rPr>
                <w:rFonts w:cs="Times New Roman"/>
                <w:sz w:val="24"/>
                <w:szCs w:val="24"/>
                <w:lang w:val="en-GB"/>
              </w:rPr>
              <w:t>relevance</w:t>
            </w:r>
          </w:p>
        </w:tc>
        <w:tc>
          <w:tcPr>
            <w:tcW w:w="1701" w:type="dxa"/>
            <w:shd w:val="pct5" w:color="auto" w:fill="FFFFFF"/>
          </w:tcPr>
          <w:p w:rsidR="00D03BE9" w:rsidRPr="003F1B98" w:rsidRDefault="00D03BE9" w:rsidP="00930735">
            <w:pPr>
              <w:spacing w:after="0"/>
              <w:jc w:val="center"/>
              <w:rPr>
                <w:rFonts w:cs="Times New Roman"/>
                <w:sz w:val="24"/>
                <w:szCs w:val="24"/>
                <w:lang w:val="en-GB"/>
              </w:rPr>
            </w:pPr>
            <w:r w:rsidRPr="003F1B98">
              <w:rPr>
                <w:rFonts w:cs="Times New Roman"/>
                <w:sz w:val="24"/>
                <w:szCs w:val="24"/>
                <w:lang w:val="en-GB"/>
              </w:rPr>
              <w:t>Shape of</w:t>
            </w:r>
          </w:p>
          <w:p w:rsidR="00D03BE9" w:rsidRPr="003F1B98" w:rsidRDefault="00D03BE9" w:rsidP="00930735">
            <w:pPr>
              <w:spacing w:after="0"/>
              <w:jc w:val="center"/>
              <w:rPr>
                <w:rFonts w:cs="Times New Roman"/>
                <w:sz w:val="24"/>
                <w:szCs w:val="24"/>
                <w:lang w:val="en-GB"/>
              </w:rPr>
            </w:pPr>
            <w:r w:rsidRPr="003F1B98">
              <w:rPr>
                <w:rFonts w:cs="Times New Roman"/>
                <w:sz w:val="24"/>
                <w:szCs w:val="24"/>
                <w:lang w:val="en-GB"/>
              </w:rPr>
              <w:t>action</w:t>
            </w:r>
          </w:p>
        </w:tc>
        <w:tc>
          <w:tcPr>
            <w:tcW w:w="2000" w:type="dxa"/>
            <w:shd w:val="pct5" w:color="auto" w:fill="FFFFFF"/>
          </w:tcPr>
          <w:p w:rsidR="00D03BE9" w:rsidRPr="003F1B98" w:rsidRDefault="00D03BE9" w:rsidP="00930735">
            <w:pPr>
              <w:spacing w:after="0"/>
              <w:jc w:val="center"/>
              <w:rPr>
                <w:rFonts w:cs="Times New Roman"/>
                <w:sz w:val="24"/>
                <w:szCs w:val="24"/>
                <w:lang w:val="en-GB"/>
              </w:rPr>
            </w:pPr>
            <w:r w:rsidRPr="003F1B98">
              <w:rPr>
                <w:rFonts w:cs="Times New Roman"/>
                <w:sz w:val="24"/>
                <w:szCs w:val="24"/>
                <w:lang w:val="en-GB"/>
              </w:rPr>
              <w:t>Diagram of</w:t>
            </w:r>
          </w:p>
          <w:p w:rsidR="00D03BE9" w:rsidRPr="003F1B98" w:rsidRDefault="00D03BE9" w:rsidP="00930735">
            <w:pPr>
              <w:spacing w:after="0"/>
              <w:jc w:val="center"/>
              <w:rPr>
                <w:rFonts w:cs="Times New Roman"/>
                <w:sz w:val="24"/>
                <w:szCs w:val="24"/>
                <w:lang w:val="en-GB"/>
              </w:rPr>
            </w:pPr>
            <w:r w:rsidRPr="003F1B98">
              <w:rPr>
                <w:rFonts w:cs="Times New Roman"/>
                <w:sz w:val="24"/>
                <w:szCs w:val="24"/>
                <w:lang w:val="en-GB"/>
              </w:rPr>
              <w:t>salient meaning*</w:t>
            </w:r>
          </w:p>
        </w:tc>
      </w:tr>
      <w:tr w:rsidR="00D03BE9" w:rsidRPr="003F1B98" w:rsidTr="009B45DC">
        <w:trPr>
          <w:cantSplit/>
          <w:jc w:val="center"/>
        </w:trPr>
        <w:tc>
          <w:tcPr>
            <w:tcW w:w="2366" w:type="dxa"/>
          </w:tcPr>
          <w:p w:rsidR="00D03BE9" w:rsidRPr="003F1B98" w:rsidRDefault="004D233C" w:rsidP="00081D13">
            <w:pPr>
              <w:pStyle w:val="Numbers"/>
              <w:numPr>
                <w:ilvl w:val="0"/>
                <w:numId w:val="13"/>
              </w:numPr>
              <w:spacing w:after="0"/>
              <w:jc w:val="both"/>
              <w:rPr>
                <w:rFonts w:cs="Times New Roman"/>
                <w:sz w:val="24"/>
                <w:szCs w:val="24"/>
                <w:lang w:val="en-GB"/>
              </w:rPr>
            </w:pPr>
            <w:r w:rsidRPr="003F1B98">
              <w:rPr>
                <w:rFonts w:cs="Times New Roman"/>
                <w:noProof/>
                <w:sz w:val="24"/>
                <w:szCs w:val="24"/>
                <w:lang w:val="en-US" w:eastAsia="en-US"/>
              </w:rPr>
              <mc:AlternateContent>
                <mc:Choice Requires="wps">
                  <w:drawing>
                    <wp:anchor distT="0" distB="0" distL="114299" distR="114299" simplePos="0" relativeHeight="251645440" behindDoc="0" locked="0" layoutInCell="0" allowOverlap="1" wp14:anchorId="4243B96F" wp14:editId="3B2D9F7B">
                      <wp:simplePos x="0" y="0"/>
                      <wp:positionH relativeFrom="column">
                        <wp:posOffset>8026399</wp:posOffset>
                      </wp:positionH>
                      <wp:positionV relativeFrom="paragraph">
                        <wp:posOffset>190500</wp:posOffset>
                      </wp:positionV>
                      <wp:extent cx="0" cy="450850"/>
                      <wp:effectExtent l="0" t="0" r="19050" b="25400"/>
                      <wp:wrapNone/>
                      <wp:docPr id="337" name="Line 2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85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E7FB43E" id="Line 266" o:spid="_x0000_s1026" style="position:absolute;z-index:2516454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632pt,15pt" to="632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" o:allowincell="f"/>
                  </w:pict>
                </mc:Fallback>
              </mc:AlternateContent>
            </w:r>
            <w:r w:rsidR="00D03BE9" w:rsidRPr="003F1B98">
              <w:rPr>
                <w:rFonts w:cs="Times New Roman"/>
                <w:sz w:val="24"/>
                <w:szCs w:val="24"/>
                <w:lang w:val="en-GB"/>
              </w:rPr>
              <w:t>[Present activity]</w:t>
            </w:r>
          </w:p>
        </w:tc>
        <w:tc>
          <w:tcPr>
            <w:tcW w:w="5336" w:type="dxa"/>
          </w:tcPr>
          <w:p w:rsidR="00D03BE9" w:rsidRPr="003F1B98" w:rsidRDefault="00D03BE9" w:rsidP="00930735">
            <w:pPr>
              <w:spacing w:after="0"/>
              <w:jc w:val="both"/>
              <w:rPr>
                <w:rFonts w:cs="Times New Roman"/>
                <w:sz w:val="24"/>
                <w:szCs w:val="24"/>
                <w:lang w:val="en-GB"/>
              </w:rPr>
            </w:pPr>
            <w:r w:rsidRPr="003F1B98">
              <w:rPr>
                <w:rFonts w:cs="Times New Roman"/>
                <w:sz w:val="24"/>
                <w:szCs w:val="24"/>
                <w:lang w:val="en-GB"/>
              </w:rPr>
              <w:t>Don’t interrupt. I'm talking.</w:t>
            </w:r>
          </w:p>
          <w:p w:rsidR="00D03BE9" w:rsidRPr="003F1B98" w:rsidRDefault="00D03BE9" w:rsidP="00930735">
            <w:pPr>
              <w:spacing w:after="0"/>
              <w:jc w:val="both"/>
              <w:rPr>
                <w:rFonts w:cs="Times New Roman"/>
                <w:sz w:val="24"/>
                <w:szCs w:val="24"/>
                <w:lang w:val="en-GB"/>
              </w:rPr>
            </w:pPr>
            <w:r w:rsidRPr="003F1B98">
              <w:rPr>
                <w:rFonts w:cs="Times New Roman"/>
                <w:sz w:val="24"/>
                <w:szCs w:val="24"/>
                <w:lang w:val="en-GB"/>
              </w:rPr>
              <w:t>You’re being stupid.</w:t>
            </w:r>
          </w:p>
          <w:p w:rsidR="00D03BE9" w:rsidRPr="003F1B98" w:rsidRDefault="00D03BE9" w:rsidP="00930735">
            <w:pPr>
              <w:spacing w:after="0"/>
              <w:jc w:val="both"/>
              <w:rPr>
                <w:rFonts w:cs="Times New Roman"/>
                <w:sz w:val="24"/>
                <w:szCs w:val="24"/>
                <w:lang w:val="en-GB"/>
              </w:rPr>
            </w:pPr>
            <w:r w:rsidRPr="003F1B98">
              <w:rPr>
                <w:rFonts w:cs="Times New Roman"/>
                <w:sz w:val="24"/>
                <w:szCs w:val="24"/>
                <w:lang w:val="en-GB"/>
              </w:rPr>
              <w:t>I'm having a shower.</w:t>
            </w:r>
          </w:p>
          <w:p w:rsidR="00D03BE9" w:rsidRPr="003F1B98" w:rsidRDefault="00D03BE9" w:rsidP="00930735">
            <w:pPr>
              <w:spacing w:after="0"/>
              <w:jc w:val="both"/>
              <w:rPr>
                <w:rFonts w:cs="Times New Roman"/>
                <w:sz w:val="24"/>
                <w:szCs w:val="24"/>
                <w:lang w:val="en-GB"/>
              </w:rPr>
            </w:pPr>
          </w:p>
        </w:tc>
        <w:tc>
          <w:tcPr>
            <w:tcW w:w="1701" w:type="dxa"/>
          </w:tcPr>
          <w:p w:rsidR="00D03BE9" w:rsidRPr="003F1B98" w:rsidRDefault="00D03BE9" w:rsidP="00930735">
            <w:pPr>
              <w:spacing w:after="0"/>
              <w:jc w:val="center"/>
              <w:rPr>
                <w:rFonts w:cs="Times New Roman"/>
                <w:sz w:val="24"/>
                <w:szCs w:val="24"/>
                <w:lang w:val="en-GB"/>
              </w:rPr>
            </w:pPr>
            <w:r w:rsidRPr="003F1B98">
              <w:rPr>
                <w:rFonts w:cs="Times New Roman"/>
                <w:sz w:val="24"/>
                <w:szCs w:val="24"/>
                <w:lang w:val="en-GB"/>
              </w:rPr>
              <w:t>now</w:t>
            </w:r>
          </w:p>
        </w:tc>
        <w:tc>
          <w:tcPr>
            <w:tcW w:w="1701" w:type="dxa"/>
          </w:tcPr>
          <w:p w:rsidR="00D03BE9" w:rsidRPr="003F1B98" w:rsidRDefault="00D03BE9" w:rsidP="00930735">
            <w:pPr>
              <w:spacing w:after="0"/>
              <w:jc w:val="center"/>
              <w:rPr>
                <w:rFonts w:cs="Times New Roman"/>
                <w:sz w:val="24"/>
                <w:szCs w:val="24"/>
                <w:lang w:val="en-GB"/>
              </w:rPr>
            </w:pPr>
            <w:r w:rsidRPr="003F1B98">
              <w:rPr>
                <w:rFonts w:cs="Times New Roman"/>
                <w:sz w:val="24"/>
                <w:szCs w:val="24"/>
                <w:lang w:val="en-GB"/>
              </w:rPr>
              <w:t>single activity</w:t>
            </w:r>
          </w:p>
        </w:tc>
        <w:tc>
          <w:tcPr>
            <w:tcW w:w="2000" w:type="dxa"/>
          </w:tcPr>
          <w:p w:rsidR="00D03BE9" w:rsidRPr="003F1B98" w:rsidRDefault="004D233C" w:rsidP="00930735">
            <w:pPr>
              <w:spacing w:after="0"/>
              <w:jc w:val="center"/>
              <w:rPr>
                <w:rFonts w:cs="Times New Roman"/>
                <w:b/>
                <w:bCs/>
                <w:sz w:val="24"/>
                <w:szCs w:val="24"/>
                <w:lang w:val="en-GB"/>
              </w:rPr>
            </w:pPr>
            <w:r w:rsidRPr="003F1B98">
              <w:rPr>
                <w:rFonts w:cs="Times New Roman"/>
                <w:b/>
                <w:bCs/>
                <w:noProof/>
                <w:sz w:val="24"/>
                <w:szCs w:val="24"/>
                <w:lang w:val="en-US" w:eastAsia="en-US"/>
              </w:rPr>
              <mc:AlternateContent>
                <mc:Choice Requires="wps">
                  <w:drawing>
                    <wp:anchor distT="0" distB="0" distL="114300" distR="114300" simplePos="0" relativeHeight="251665920" behindDoc="0" locked="0" layoutInCell="1" allowOverlap="1" wp14:anchorId="604C0873" wp14:editId="5FED0AA7">
                      <wp:simplePos x="0" y="0"/>
                      <wp:positionH relativeFrom="column">
                        <wp:posOffset>554355</wp:posOffset>
                      </wp:positionH>
                      <wp:positionV relativeFrom="paragraph">
                        <wp:posOffset>153035</wp:posOffset>
                      </wp:positionV>
                      <wp:extent cx="114300" cy="228600"/>
                      <wp:effectExtent l="19050" t="0" r="19050" b="38100"/>
                      <wp:wrapNone/>
                      <wp:docPr id="336" name="AutoShape 2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28600"/>
                              </a:xfrm>
                              <a:prstGeom prst="curvedLeftArrow">
                                <a:avLst>
                                  <a:gd name="adj1" fmla="val 40000"/>
                                  <a:gd name="adj2" fmla="val 80000"/>
                                  <a:gd name="adj3" fmla="val 33333"/>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36C399"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AutoShape 277" o:spid="_x0000_s1026" type="#_x0000_t103" style="position:absolute;margin-left:43.65pt;margin-top:12.05pt;width:9pt;height:1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" fillcolor="black"/>
                  </w:pict>
                </mc:Fallback>
              </mc:AlternateContent>
            </w:r>
            <w:r w:rsidR="00D03BE9" w:rsidRPr="003F1B98">
              <w:rPr>
                <w:rFonts w:cs="Times New Roman"/>
                <w:b/>
                <w:bCs/>
                <w:sz w:val="24"/>
                <w:szCs w:val="24"/>
                <w:lang w:val="en-GB"/>
              </w:rPr>
              <w:t>Now</w:t>
            </w:r>
          </w:p>
          <w:p w:rsidR="00D03BE9" w:rsidRPr="003F1B98" w:rsidRDefault="00D03BE9" w:rsidP="00930735">
            <w:pPr>
              <w:spacing w:after="0"/>
              <w:jc w:val="center"/>
              <w:rPr>
                <w:rFonts w:cs="Times New Roman"/>
                <w:b/>
                <w:bCs/>
                <w:sz w:val="24"/>
                <w:szCs w:val="24"/>
                <w:lang w:val="en-GB"/>
              </w:rPr>
            </w:pPr>
          </w:p>
          <w:p w:rsidR="00D03BE9" w:rsidRPr="003F1B98" w:rsidRDefault="00D03BE9" w:rsidP="00930735">
            <w:pPr>
              <w:spacing w:after="0"/>
              <w:jc w:val="center"/>
              <w:rPr>
                <w:rFonts w:cs="Times New Roman"/>
                <w:b/>
                <w:bCs/>
                <w:sz w:val="24"/>
                <w:szCs w:val="24"/>
                <w:lang w:val="en-GB"/>
              </w:rPr>
            </w:pPr>
            <w:r w:rsidRPr="003F1B98">
              <w:rPr>
                <w:rFonts w:cs="Times New Roman"/>
                <w:b/>
                <w:bCs/>
                <w:sz w:val="24"/>
                <w:szCs w:val="24"/>
                <w:lang w:val="en-GB"/>
              </w:rPr>
              <w:t>~</w:t>
            </w:r>
          </w:p>
        </w:tc>
      </w:tr>
      <w:tr w:rsidR="00D03BE9" w:rsidRPr="003F1B98" w:rsidTr="009B45DC">
        <w:trPr>
          <w:cantSplit/>
          <w:jc w:val="center"/>
        </w:trPr>
        <w:tc>
          <w:tcPr>
            <w:tcW w:w="2366" w:type="dxa"/>
          </w:tcPr>
          <w:p w:rsidR="00D03BE9" w:rsidRPr="003F1B98" w:rsidRDefault="004D233C" w:rsidP="00081D13">
            <w:pPr>
              <w:pStyle w:val="Numbers"/>
              <w:numPr>
                <w:ilvl w:val="0"/>
                <w:numId w:val="13"/>
              </w:numPr>
              <w:spacing w:after="0"/>
              <w:jc w:val="both"/>
              <w:rPr>
                <w:rFonts w:cs="Times New Roman"/>
                <w:sz w:val="24"/>
                <w:szCs w:val="24"/>
                <w:lang w:val="en-GB"/>
              </w:rPr>
            </w:pPr>
            <w:r w:rsidRPr="003F1B98">
              <w:rPr>
                <w:rFonts w:cs="Times New Roman"/>
                <w:noProof/>
                <w:sz w:val="24"/>
                <w:szCs w:val="24"/>
                <w:lang w:val="en-US" w:eastAsia="en-US"/>
              </w:rPr>
              <mc:AlternateContent>
                <mc:Choice Requires="wps">
                  <w:drawing>
                    <wp:anchor distT="0" distB="0" distL="114300" distR="114300" simplePos="0" relativeHeight="251651584" behindDoc="0" locked="0" layoutInCell="0" allowOverlap="1" wp14:anchorId="23BE9192" wp14:editId="60E34CE7">
                      <wp:simplePos x="0" y="0"/>
                      <wp:positionH relativeFrom="column">
                        <wp:posOffset>8018145</wp:posOffset>
                      </wp:positionH>
                      <wp:positionV relativeFrom="paragraph">
                        <wp:posOffset>194945</wp:posOffset>
                      </wp:positionV>
                      <wp:extent cx="228600" cy="342900"/>
                      <wp:effectExtent l="19050" t="19050" r="57150" b="38100"/>
                      <wp:wrapNone/>
                      <wp:docPr id="335" name="Line 2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34290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75C209" id="Line 269"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1.35pt,15.35pt" to="649.35pt,4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" o:allowincell="f" strokeweight="3pt">
                      <v:stroke endarrow="block"/>
                    </v:line>
                  </w:pict>
                </mc:Fallback>
              </mc:AlternateContent>
            </w:r>
            <w:r w:rsidRPr="003F1B98">
              <w:rPr>
                <w:rFonts w:cs="Times New Roman"/>
                <w:noProof/>
                <w:sz w:val="24"/>
                <w:szCs w:val="24"/>
                <w:lang w:val="en-US" w:eastAsia="en-US"/>
              </w:rPr>
              <mc:AlternateContent>
                <mc:Choice Requires="wps">
                  <w:drawing>
                    <wp:anchor distT="0" distB="0" distL="114300" distR="114300" simplePos="0" relativeHeight="251649536" behindDoc="0" locked="0" layoutInCell="0" allowOverlap="1" wp14:anchorId="0B0A22F9" wp14:editId="1EEC50E6">
                      <wp:simplePos x="0" y="0"/>
                      <wp:positionH relativeFrom="column">
                        <wp:posOffset>7789545</wp:posOffset>
                      </wp:positionH>
                      <wp:positionV relativeFrom="paragraph">
                        <wp:posOffset>194945</wp:posOffset>
                      </wp:positionV>
                      <wp:extent cx="228600" cy="342900"/>
                      <wp:effectExtent l="38100" t="19050" r="19050" b="38100"/>
                      <wp:wrapNone/>
                      <wp:docPr id="334" name="Line 2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34290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7B5FF0" id="Line 268" o:spid="_x0000_s1026" style="position:absolute;flip:x;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3.35pt,15.35pt" to="631.35pt,4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" o:allowincell="f" strokeweight="3pt">
                      <v:stroke endarrow="block"/>
                    </v:line>
                  </w:pict>
                </mc:Fallback>
              </mc:AlternateContent>
            </w:r>
            <w:r w:rsidRPr="003F1B98">
              <w:rPr>
                <w:rFonts w:cs="Times New Roman"/>
                <w:noProof/>
                <w:sz w:val="24"/>
                <w:szCs w:val="24"/>
                <w:lang w:val="en-US" w:eastAsia="en-US"/>
              </w:rPr>
              <mc:AlternateContent>
                <mc:Choice Requires="wps">
                  <w:drawing>
                    <wp:anchor distT="0" distB="0" distL="114300" distR="114300" simplePos="0" relativeHeight="251647488" behindDoc="0" locked="0" layoutInCell="0" allowOverlap="1" wp14:anchorId="6AE841FF" wp14:editId="6B38C78C">
                      <wp:simplePos x="0" y="0"/>
                      <wp:positionH relativeFrom="column">
                        <wp:posOffset>8018145</wp:posOffset>
                      </wp:positionH>
                      <wp:positionV relativeFrom="paragraph">
                        <wp:posOffset>204470</wp:posOffset>
                      </wp:positionV>
                      <wp:extent cx="8255" cy="676275"/>
                      <wp:effectExtent l="0" t="0" r="29845" b="28575"/>
                      <wp:wrapNone/>
                      <wp:docPr id="329" name="Line 2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255" cy="67627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427D859" id="Line 267" o:spid="_x0000_s1026" style="position:absolute;flip:x;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1.35pt,16.1pt" to="632pt,6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" o:allowincell="f"/>
                  </w:pict>
                </mc:Fallback>
              </mc:AlternateContent>
            </w:r>
            <w:r w:rsidR="00D03BE9" w:rsidRPr="003F1B98">
              <w:rPr>
                <w:rFonts w:cs="Times New Roman"/>
                <w:sz w:val="24"/>
                <w:szCs w:val="24"/>
                <w:lang w:val="en-GB"/>
              </w:rPr>
              <w:t>[Current activity]</w:t>
            </w:r>
          </w:p>
        </w:tc>
        <w:tc>
          <w:tcPr>
            <w:tcW w:w="5336" w:type="dxa"/>
          </w:tcPr>
          <w:p w:rsidR="00D03BE9" w:rsidRPr="003F1B98" w:rsidRDefault="00D03BE9" w:rsidP="00930735">
            <w:pPr>
              <w:spacing w:after="0"/>
              <w:jc w:val="both"/>
              <w:rPr>
                <w:rFonts w:cs="Times New Roman"/>
                <w:sz w:val="24"/>
                <w:szCs w:val="24"/>
                <w:lang w:val="en-GB"/>
              </w:rPr>
            </w:pPr>
            <w:r w:rsidRPr="003F1B98">
              <w:rPr>
                <w:rFonts w:cs="Times New Roman"/>
                <w:sz w:val="24"/>
                <w:szCs w:val="24"/>
                <w:lang w:val="en-GB"/>
              </w:rPr>
              <w:t>I'm reading ‘War and Peace’ at the moment.</w:t>
            </w:r>
          </w:p>
          <w:p w:rsidR="00D03BE9" w:rsidRPr="003F1B98" w:rsidRDefault="00D03BE9" w:rsidP="00930735">
            <w:pPr>
              <w:spacing w:after="0"/>
              <w:jc w:val="both"/>
              <w:rPr>
                <w:rFonts w:cs="Times New Roman"/>
                <w:sz w:val="24"/>
                <w:szCs w:val="24"/>
                <w:lang w:val="en-GB"/>
              </w:rPr>
            </w:pPr>
            <w:r w:rsidRPr="003F1B98">
              <w:rPr>
                <w:rFonts w:cs="Times New Roman"/>
                <w:sz w:val="24"/>
                <w:szCs w:val="24"/>
                <w:lang w:val="en-GB"/>
              </w:rPr>
              <w:t>We’re intending t</w:t>
            </w:r>
            <w:r w:rsidR="003750D7" w:rsidRPr="003F1B98">
              <w:rPr>
                <w:rFonts w:cs="Times New Roman"/>
                <w:sz w:val="24"/>
                <w:szCs w:val="24"/>
                <w:lang w:val="en-GB"/>
              </w:rPr>
              <w:t>o</w:t>
            </w:r>
            <w:r w:rsidRPr="003F1B98">
              <w:rPr>
                <w:rFonts w:cs="Times New Roman"/>
                <w:sz w:val="24"/>
                <w:szCs w:val="24"/>
                <w:lang w:val="en-GB"/>
              </w:rPr>
              <w:t xml:space="preserve"> buy a new car at some point.</w:t>
            </w:r>
          </w:p>
          <w:p w:rsidR="00D03BE9" w:rsidRPr="003F1B98" w:rsidRDefault="00D03BE9" w:rsidP="00930735">
            <w:pPr>
              <w:spacing w:after="0"/>
              <w:jc w:val="both"/>
              <w:rPr>
                <w:rFonts w:cs="Times New Roman"/>
                <w:sz w:val="24"/>
                <w:szCs w:val="24"/>
                <w:lang w:val="en-GB"/>
              </w:rPr>
            </w:pPr>
            <w:r w:rsidRPr="003F1B98">
              <w:rPr>
                <w:rFonts w:cs="Times New Roman"/>
                <w:sz w:val="24"/>
                <w:szCs w:val="24"/>
                <w:lang w:val="en-GB"/>
              </w:rPr>
              <w:t>I'm having a lot of headaches at the moment.</w:t>
            </w:r>
          </w:p>
          <w:p w:rsidR="00D03BE9" w:rsidRPr="003F1B98" w:rsidRDefault="00D03BE9" w:rsidP="00930735">
            <w:pPr>
              <w:spacing w:after="0"/>
              <w:jc w:val="both"/>
              <w:rPr>
                <w:rFonts w:cs="Times New Roman"/>
                <w:sz w:val="24"/>
                <w:szCs w:val="24"/>
                <w:lang w:val="en-GB"/>
              </w:rPr>
            </w:pPr>
            <w:r w:rsidRPr="003F1B98">
              <w:rPr>
                <w:rFonts w:cs="Times New Roman"/>
                <w:sz w:val="24"/>
                <w:szCs w:val="24"/>
                <w:lang w:val="en-GB"/>
              </w:rPr>
              <w:t>I'm going jogging every day while I'm on holiday.</w:t>
            </w:r>
          </w:p>
          <w:p w:rsidR="00D03BE9" w:rsidRPr="003F1B98" w:rsidRDefault="00D03BE9" w:rsidP="00930735">
            <w:pPr>
              <w:spacing w:after="0"/>
              <w:jc w:val="both"/>
              <w:rPr>
                <w:rFonts w:cs="Times New Roman"/>
                <w:sz w:val="24"/>
                <w:szCs w:val="24"/>
                <w:lang w:val="en-GB"/>
              </w:rPr>
            </w:pPr>
            <w:r w:rsidRPr="003F1B98">
              <w:rPr>
                <w:rFonts w:cs="Times New Roman"/>
                <w:sz w:val="24"/>
                <w:szCs w:val="24"/>
                <w:lang w:val="en-GB"/>
              </w:rPr>
              <w:t>You’re always breaking things!</w:t>
            </w:r>
          </w:p>
        </w:tc>
        <w:tc>
          <w:tcPr>
            <w:tcW w:w="1701" w:type="dxa"/>
          </w:tcPr>
          <w:p w:rsidR="00D03BE9" w:rsidRPr="003F1B98" w:rsidRDefault="00D03BE9" w:rsidP="00930735">
            <w:pPr>
              <w:spacing w:after="0"/>
              <w:jc w:val="center"/>
              <w:rPr>
                <w:rFonts w:cs="Times New Roman"/>
                <w:sz w:val="24"/>
                <w:szCs w:val="24"/>
                <w:lang w:val="en-GB"/>
              </w:rPr>
            </w:pPr>
            <w:r w:rsidRPr="003F1B98">
              <w:rPr>
                <w:rFonts w:cs="Times New Roman"/>
                <w:sz w:val="24"/>
                <w:szCs w:val="24"/>
                <w:lang w:val="en-GB"/>
              </w:rPr>
              <w:t>surrounding now</w:t>
            </w:r>
          </w:p>
        </w:tc>
        <w:tc>
          <w:tcPr>
            <w:tcW w:w="1701" w:type="dxa"/>
          </w:tcPr>
          <w:p w:rsidR="00D03BE9" w:rsidRPr="003F1B98" w:rsidRDefault="00D03BE9" w:rsidP="00930735">
            <w:pPr>
              <w:spacing w:after="0"/>
              <w:jc w:val="center"/>
              <w:rPr>
                <w:rFonts w:cs="Times New Roman"/>
                <w:sz w:val="24"/>
                <w:szCs w:val="24"/>
                <w:lang w:val="en-GB"/>
              </w:rPr>
            </w:pPr>
            <w:r w:rsidRPr="003F1B98">
              <w:rPr>
                <w:rFonts w:cs="Times New Roman"/>
                <w:sz w:val="24"/>
                <w:szCs w:val="24"/>
                <w:lang w:val="en-GB"/>
              </w:rPr>
              <w:t>iterated activity</w:t>
            </w:r>
          </w:p>
          <w:p w:rsidR="00D03BE9" w:rsidRPr="003F1B98" w:rsidRDefault="00D03BE9" w:rsidP="00930735">
            <w:pPr>
              <w:spacing w:after="0"/>
              <w:jc w:val="center"/>
              <w:rPr>
                <w:rFonts w:cs="Times New Roman"/>
                <w:sz w:val="24"/>
                <w:szCs w:val="24"/>
                <w:lang w:val="en-GB"/>
              </w:rPr>
            </w:pPr>
            <w:r w:rsidRPr="003F1B98">
              <w:rPr>
                <w:rFonts w:cs="Times New Roman"/>
                <w:sz w:val="24"/>
                <w:szCs w:val="24"/>
                <w:lang w:val="en-GB"/>
              </w:rPr>
              <w:t>iterated state</w:t>
            </w:r>
          </w:p>
          <w:p w:rsidR="00D03BE9" w:rsidRPr="003F1B98" w:rsidRDefault="00D03BE9" w:rsidP="00930735">
            <w:pPr>
              <w:spacing w:after="0"/>
              <w:jc w:val="center"/>
              <w:rPr>
                <w:rFonts w:cs="Times New Roman"/>
                <w:sz w:val="24"/>
                <w:szCs w:val="24"/>
                <w:lang w:val="en-GB"/>
              </w:rPr>
            </w:pPr>
            <w:r w:rsidRPr="003F1B98">
              <w:rPr>
                <w:rFonts w:cs="Times New Roman"/>
                <w:sz w:val="24"/>
                <w:szCs w:val="24"/>
                <w:lang w:val="en-GB"/>
              </w:rPr>
              <w:t>iterated event</w:t>
            </w:r>
          </w:p>
        </w:tc>
        <w:tc>
          <w:tcPr>
            <w:tcW w:w="2000" w:type="dxa"/>
          </w:tcPr>
          <w:p w:rsidR="00D03BE9" w:rsidRPr="003F1B98" w:rsidRDefault="00D03BE9" w:rsidP="00930735">
            <w:pPr>
              <w:spacing w:after="0"/>
              <w:jc w:val="center"/>
              <w:rPr>
                <w:rFonts w:cs="Times New Roman"/>
                <w:b/>
                <w:bCs/>
                <w:sz w:val="24"/>
                <w:szCs w:val="24"/>
                <w:lang w:val="en-GB"/>
              </w:rPr>
            </w:pPr>
            <w:r w:rsidRPr="003F1B98">
              <w:rPr>
                <w:rFonts w:cs="Times New Roman"/>
                <w:b/>
                <w:bCs/>
                <w:sz w:val="24"/>
                <w:szCs w:val="24"/>
                <w:lang w:val="en-GB"/>
              </w:rPr>
              <w:t>Now</w:t>
            </w:r>
          </w:p>
          <w:p w:rsidR="00D03BE9" w:rsidRPr="003F1B98" w:rsidRDefault="00D03BE9" w:rsidP="00930735">
            <w:pPr>
              <w:spacing w:after="0"/>
              <w:jc w:val="center"/>
              <w:rPr>
                <w:rFonts w:cs="Times New Roman"/>
                <w:b/>
                <w:bCs/>
                <w:sz w:val="24"/>
                <w:szCs w:val="24"/>
                <w:lang w:val="en-GB"/>
              </w:rPr>
            </w:pPr>
          </w:p>
          <w:p w:rsidR="00D03BE9" w:rsidRPr="003F1B98" w:rsidRDefault="00D03BE9" w:rsidP="00930735">
            <w:pPr>
              <w:spacing w:after="0"/>
              <w:jc w:val="center"/>
              <w:rPr>
                <w:rFonts w:cs="Times New Roman"/>
                <w:b/>
                <w:bCs/>
                <w:sz w:val="24"/>
                <w:szCs w:val="24"/>
                <w:lang w:val="en-GB"/>
              </w:rPr>
            </w:pPr>
            <w:r w:rsidRPr="003F1B98">
              <w:rPr>
                <w:rFonts w:cs="Times New Roman"/>
                <w:b/>
                <w:bCs/>
                <w:sz w:val="24"/>
                <w:szCs w:val="24"/>
                <w:lang w:val="en-GB"/>
              </w:rPr>
              <w:t>~ ~ ~ ~</w:t>
            </w:r>
          </w:p>
          <w:p w:rsidR="00D03BE9" w:rsidRPr="003F1B98" w:rsidRDefault="00D03BE9" w:rsidP="00930735">
            <w:pPr>
              <w:spacing w:after="0"/>
              <w:jc w:val="center"/>
              <w:rPr>
                <w:rFonts w:cs="Times New Roman"/>
                <w:b/>
                <w:bCs/>
                <w:sz w:val="24"/>
                <w:szCs w:val="24"/>
                <w:lang w:val="en-GB"/>
              </w:rPr>
            </w:pPr>
            <w:r w:rsidRPr="003F1B98">
              <w:rPr>
                <w:rFonts w:cs="Times New Roman"/>
                <w:b/>
                <w:bCs/>
                <w:sz w:val="24"/>
                <w:szCs w:val="24"/>
                <w:lang w:val="en-GB"/>
              </w:rPr>
              <w:t>- - - -</w:t>
            </w:r>
          </w:p>
        </w:tc>
      </w:tr>
      <w:tr w:rsidR="00D03BE9" w:rsidRPr="003F1B98" w:rsidTr="009B45DC">
        <w:trPr>
          <w:cantSplit/>
          <w:jc w:val="center"/>
        </w:trPr>
        <w:tc>
          <w:tcPr>
            <w:tcW w:w="2366" w:type="dxa"/>
          </w:tcPr>
          <w:p w:rsidR="00D03BE9" w:rsidRPr="003F1B98" w:rsidRDefault="00D03BE9" w:rsidP="00081D13">
            <w:pPr>
              <w:pStyle w:val="Numbers"/>
              <w:numPr>
                <w:ilvl w:val="0"/>
                <w:numId w:val="13"/>
              </w:numPr>
              <w:tabs>
                <w:tab w:val="clear" w:pos="360"/>
                <w:tab w:val="num" w:pos="307"/>
              </w:tabs>
              <w:spacing w:after="0"/>
              <w:jc w:val="both"/>
              <w:rPr>
                <w:rFonts w:cs="Times New Roman"/>
                <w:sz w:val="24"/>
                <w:szCs w:val="24"/>
                <w:lang w:val="en-GB"/>
              </w:rPr>
            </w:pPr>
            <w:r w:rsidRPr="003F1B98">
              <w:rPr>
                <w:rFonts w:cs="Times New Roman"/>
                <w:sz w:val="24"/>
                <w:szCs w:val="24"/>
                <w:lang w:val="en-GB"/>
              </w:rPr>
              <w:t>[</w:t>
            </w:r>
            <w:r w:rsidR="004D233C" w:rsidRPr="003F1B98">
              <w:rPr>
                <w:rFonts w:cs="Times New Roman"/>
                <w:noProof/>
                <w:sz w:val="24"/>
                <w:szCs w:val="24"/>
                <w:lang w:val="en-US" w:eastAsia="en-US"/>
              </w:rPr>
              <mc:AlternateContent>
                <mc:Choice Requires="wps">
                  <w:drawing>
                    <wp:anchor distT="0" distB="0" distL="114300" distR="114300" simplePos="0" relativeHeight="251655680" behindDoc="0" locked="0" layoutInCell="0" allowOverlap="1" wp14:anchorId="7C4C460F" wp14:editId="1528A590">
                      <wp:simplePos x="0" y="0"/>
                      <wp:positionH relativeFrom="column">
                        <wp:posOffset>7755890</wp:posOffset>
                      </wp:positionH>
                      <wp:positionV relativeFrom="paragraph">
                        <wp:posOffset>223520</wp:posOffset>
                      </wp:positionV>
                      <wp:extent cx="541020" cy="360680"/>
                      <wp:effectExtent l="19050" t="38100" r="49530" b="20320"/>
                      <wp:wrapNone/>
                      <wp:docPr id="327" name="Line 2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1020" cy="360680"/>
                              </a:xfrm>
                              <a:prstGeom prst="line">
                                <a:avLst/>
                              </a:prstGeom>
                              <a:noFill/>
                              <a:ln w="381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520FE0B" id="Line 271" o:spid="_x0000_s1026" style="position:absolute;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0.7pt,17.6pt" to="653.3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" o:allowincell="f" strokeweight="3pt">
                      <v:stroke endarrow="block"/>
                    </v:line>
                  </w:pict>
                </mc:Fallback>
              </mc:AlternateContent>
            </w:r>
            <w:r w:rsidR="004D233C" w:rsidRPr="003F1B98">
              <w:rPr>
                <w:rFonts w:cs="Times New Roman"/>
                <w:noProof/>
                <w:sz w:val="24"/>
                <w:szCs w:val="24"/>
                <w:lang w:val="en-US" w:eastAsia="en-US"/>
              </w:rPr>
              <mc:AlternateContent>
                <mc:Choice Requires="wps">
                  <w:drawing>
                    <wp:anchor distT="0" distB="0" distL="114299" distR="114299" simplePos="0" relativeHeight="251653632" behindDoc="0" locked="0" layoutInCell="0" allowOverlap="1" wp14:anchorId="53643F62" wp14:editId="47E063AC">
                      <wp:simplePos x="0" y="0"/>
                      <wp:positionH relativeFrom="column">
                        <wp:posOffset>8026399</wp:posOffset>
                      </wp:positionH>
                      <wp:positionV relativeFrom="paragraph">
                        <wp:posOffset>223520</wp:posOffset>
                      </wp:positionV>
                      <wp:extent cx="0" cy="450850"/>
                      <wp:effectExtent l="0" t="0" r="19050" b="25400"/>
                      <wp:wrapNone/>
                      <wp:docPr id="326" name="Line 2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85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E353206" id="Line 270" o:spid="_x0000_s1026" style="position:absolute;z-index:2516536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632pt,17.6pt" to="632pt,5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" o:allowincell="f"/>
                  </w:pict>
                </mc:Fallback>
              </mc:AlternateContent>
            </w:r>
            <w:r w:rsidRPr="003F1B98">
              <w:rPr>
                <w:rFonts w:cs="Times New Roman"/>
                <w:sz w:val="24"/>
                <w:szCs w:val="24"/>
                <w:lang w:val="en-GB"/>
              </w:rPr>
              <w:t>Changing activity]</w:t>
            </w:r>
          </w:p>
        </w:tc>
        <w:tc>
          <w:tcPr>
            <w:tcW w:w="5336" w:type="dxa"/>
          </w:tcPr>
          <w:p w:rsidR="00D03BE9" w:rsidRPr="003F1B98" w:rsidRDefault="00D03BE9" w:rsidP="00930735">
            <w:pPr>
              <w:spacing w:after="0"/>
              <w:jc w:val="both"/>
              <w:rPr>
                <w:rFonts w:cs="Times New Roman"/>
                <w:sz w:val="24"/>
                <w:szCs w:val="24"/>
                <w:lang w:val="en-GB"/>
              </w:rPr>
            </w:pPr>
            <w:r w:rsidRPr="003F1B98">
              <w:rPr>
                <w:rFonts w:cs="Times New Roman"/>
                <w:sz w:val="24"/>
                <w:szCs w:val="24"/>
                <w:lang w:val="en-GB"/>
              </w:rPr>
              <w:t>Your English is improving.</w:t>
            </w:r>
          </w:p>
          <w:p w:rsidR="00D03BE9" w:rsidRPr="003F1B98" w:rsidRDefault="00D03BE9" w:rsidP="00930735">
            <w:pPr>
              <w:spacing w:after="0"/>
              <w:jc w:val="both"/>
              <w:rPr>
                <w:rFonts w:cs="Times New Roman"/>
                <w:sz w:val="24"/>
                <w:szCs w:val="24"/>
                <w:lang w:val="en-GB"/>
              </w:rPr>
            </w:pPr>
            <w:r w:rsidRPr="003F1B98">
              <w:rPr>
                <w:rFonts w:cs="Times New Roman"/>
                <w:sz w:val="24"/>
                <w:szCs w:val="24"/>
                <w:lang w:val="en-GB"/>
              </w:rPr>
              <w:t>You’re playing better every day.</w:t>
            </w:r>
          </w:p>
          <w:p w:rsidR="00D03BE9" w:rsidRPr="003F1B98" w:rsidRDefault="00D03BE9" w:rsidP="00930735">
            <w:pPr>
              <w:spacing w:after="0"/>
              <w:jc w:val="both"/>
              <w:rPr>
                <w:rFonts w:cs="Times New Roman"/>
                <w:sz w:val="24"/>
                <w:szCs w:val="24"/>
                <w:lang w:val="en-GB"/>
              </w:rPr>
            </w:pPr>
            <w:r w:rsidRPr="003F1B98">
              <w:rPr>
                <w:rFonts w:cs="Times New Roman"/>
                <w:sz w:val="24"/>
                <w:szCs w:val="24"/>
                <w:lang w:val="en-GB"/>
              </w:rPr>
              <w:t>More and more people are owning their own houses.</w:t>
            </w:r>
          </w:p>
          <w:p w:rsidR="00D03BE9" w:rsidRPr="003F1B98" w:rsidRDefault="00D03BE9" w:rsidP="00930735">
            <w:pPr>
              <w:spacing w:after="0"/>
              <w:jc w:val="both"/>
              <w:rPr>
                <w:rFonts w:cs="Times New Roman"/>
                <w:sz w:val="24"/>
                <w:szCs w:val="24"/>
                <w:lang w:val="en-GB"/>
              </w:rPr>
            </w:pPr>
            <w:r w:rsidRPr="003F1B98">
              <w:rPr>
                <w:rFonts w:cs="Times New Roman"/>
                <w:sz w:val="24"/>
                <w:szCs w:val="24"/>
                <w:lang w:val="en-GB"/>
              </w:rPr>
              <w:t>I'm gradually realising that grammar can be fun.</w:t>
            </w:r>
          </w:p>
        </w:tc>
        <w:tc>
          <w:tcPr>
            <w:tcW w:w="1701" w:type="dxa"/>
          </w:tcPr>
          <w:p w:rsidR="00D03BE9" w:rsidRPr="003F1B98" w:rsidRDefault="00D03BE9" w:rsidP="00930735">
            <w:pPr>
              <w:spacing w:after="0"/>
              <w:jc w:val="center"/>
              <w:rPr>
                <w:rFonts w:cs="Times New Roman"/>
                <w:sz w:val="24"/>
                <w:szCs w:val="24"/>
                <w:lang w:val="en-GB"/>
              </w:rPr>
            </w:pPr>
            <w:r w:rsidRPr="003F1B98">
              <w:rPr>
                <w:rFonts w:cs="Times New Roman"/>
                <w:sz w:val="24"/>
                <w:szCs w:val="24"/>
                <w:lang w:val="en-GB"/>
              </w:rPr>
              <w:t>changing</w:t>
            </w:r>
          </w:p>
          <w:p w:rsidR="00D03BE9" w:rsidRPr="003F1B98" w:rsidRDefault="00D03BE9" w:rsidP="00930735">
            <w:pPr>
              <w:spacing w:after="0"/>
              <w:jc w:val="center"/>
              <w:rPr>
                <w:rFonts w:cs="Times New Roman"/>
                <w:sz w:val="24"/>
                <w:szCs w:val="24"/>
                <w:lang w:val="en-GB"/>
              </w:rPr>
            </w:pPr>
            <w:r w:rsidRPr="003F1B98">
              <w:rPr>
                <w:rFonts w:cs="Times New Roman"/>
                <w:sz w:val="24"/>
                <w:szCs w:val="24"/>
                <w:lang w:val="en-GB"/>
              </w:rPr>
              <w:t>now</w:t>
            </w:r>
          </w:p>
        </w:tc>
        <w:tc>
          <w:tcPr>
            <w:tcW w:w="1701" w:type="dxa"/>
          </w:tcPr>
          <w:p w:rsidR="00D03BE9" w:rsidRPr="003F1B98" w:rsidRDefault="00D03BE9" w:rsidP="00930735">
            <w:pPr>
              <w:spacing w:after="0"/>
              <w:jc w:val="center"/>
              <w:rPr>
                <w:rFonts w:cs="Times New Roman"/>
                <w:sz w:val="24"/>
                <w:szCs w:val="24"/>
                <w:lang w:val="en-GB"/>
              </w:rPr>
            </w:pPr>
            <w:r w:rsidRPr="003F1B98">
              <w:rPr>
                <w:rFonts w:cs="Times New Roman"/>
                <w:sz w:val="24"/>
                <w:szCs w:val="24"/>
                <w:lang w:val="en-GB"/>
              </w:rPr>
              <w:t>iterated activity</w:t>
            </w:r>
          </w:p>
          <w:p w:rsidR="00D03BE9" w:rsidRPr="003F1B98" w:rsidRDefault="00D03BE9" w:rsidP="00930735">
            <w:pPr>
              <w:spacing w:after="0"/>
              <w:jc w:val="center"/>
              <w:rPr>
                <w:rFonts w:cs="Times New Roman"/>
                <w:sz w:val="24"/>
                <w:szCs w:val="24"/>
                <w:lang w:val="en-GB"/>
              </w:rPr>
            </w:pPr>
            <w:r w:rsidRPr="003F1B98">
              <w:rPr>
                <w:rFonts w:cs="Times New Roman"/>
                <w:sz w:val="24"/>
                <w:szCs w:val="24"/>
                <w:lang w:val="en-GB"/>
              </w:rPr>
              <w:t>iterated state</w:t>
            </w:r>
          </w:p>
          <w:p w:rsidR="00D03BE9" w:rsidRPr="003F1B98" w:rsidRDefault="00D03BE9" w:rsidP="00930735">
            <w:pPr>
              <w:spacing w:after="0"/>
              <w:jc w:val="center"/>
              <w:rPr>
                <w:rFonts w:cs="Times New Roman"/>
                <w:sz w:val="24"/>
                <w:szCs w:val="24"/>
                <w:lang w:val="en-GB"/>
              </w:rPr>
            </w:pPr>
            <w:r w:rsidRPr="003F1B98">
              <w:rPr>
                <w:rFonts w:cs="Times New Roman"/>
                <w:sz w:val="24"/>
                <w:szCs w:val="24"/>
                <w:lang w:val="en-GB"/>
              </w:rPr>
              <w:t>iterated event</w:t>
            </w:r>
          </w:p>
        </w:tc>
        <w:tc>
          <w:tcPr>
            <w:tcW w:w="2000" w:type="dxa"/>
          </w:tcPr>
          <w:p w:rsidR="00D03BE9" w:rsidRPr="003F1B98" w:rsidRDefault="00D03BE9" w:rsidP="00930735">
            <w:pPr>
              <w:spacing w:after="0"/>
              <w:jc w:val="center"/>
              <w:rPr>
                <w:rFonts w:cs="Times New Roman"/>
                <w:b/>
                <w:bCs/>
                <w:sz w:val="24"/>
                <w:szCs w:val="24"/>
                <w:lang w:val="en-GB"/>
              </w:rPr>
            </w:pPr>
            <w:r w:rsidRPr="003F1B98">
              <w:rPr>
                <w:rFonts w:cs="Times New Roman"/>
                <w:b/>
                <w:bCs/>
                <w:sz w:val="24"/>
                <w:szCs w:val="24"/>
                <w:lang w:val="en-GB"/>
              </w:rPr>
              <w:t>Now</w:t>
            </w:r>
          </w:p>
          <w:p w:rsidR="00D03BE9" w:rsidRPr="003F1B98" w:rsidRDefault="00D03BE9" w:rsidP="00930735">
            <w:pPr>
              <w:spacing w:after="0"/>
              <w:jc w:val="center"/>
              <w:rPr>
                <w:rFonts w:cs="Times New Roman"/>
                <w:b/>
                <w:bCs/>
                <w:sz w:val="24"/>
                <w:szCs w:val="24"/>
                <w:lang w:val="en-GB"/>
              </w:rPr>
            </w:pPr>
            <w:r w:rsidRPr="003F1B98">
              <w:rPr>
                <w:rFonts w:cs="Times New Roman"/>
                <w:b/>
                <w:bCs/>
                <w:sz w:val="24"/>
                <w:szCs w:val="24"/>
                <w:lang w:val="en-GB"/>
              </w:rPr>
              <w:t>~ ~ ~ ~</w:t>
            </w:r>
          </w:p>
          <w:p w:rsidR="00D03BE9" w:rsidRPr="003F1B98" w:rsidRDefault="00D03BE9" w:rsidP="00930735">
            <w:pPr>
              <w:spacing w:after="0"/>
              <w:jc w:val="center"/>
              <w:rPr>
                <w:rFonts w:cs="Times New Roman"/>
                <w:b/>
                <w:bCs/>
                <w:sz w:val="24"/>
                <w:szCs w:val="24"/>
                <w:lang w:val="en-GB"/>
              </w:rPr>
            </w:pPr>
            <w:r w:rsidRPr="003F1B98">
              <w:rPr>
                <w:rFonts w:cs="Times New Roman"/>
                <w:b/>
                <w:bCs/>
                <w:sz w:val="24"/>
                <w:szCs w:val="24"/>
                <w:lang w:val="en-GB"/>
              </w:rPr>
              <w:t>- - - -</w:t>
            </w:r>
          </w:p>
        </w:tc>
      </w:tr>
      <w:tr w:rsidR="00D03BE9" w:rsidRPr="003F1B98" w:rsidTr="009B45DC">
        <w:trPr>
          <w:cantSplit/>
          <w:jc w:val="center"/>
        </w:trPr>
        <w:tc>
          <w:tcPr>
            <w:tcW w:w="2366" w:type="dxa"/>
          </w:tcPr>
          <w:p w:rsidR="00D03BE9" w:rsidRPr="003F1B98" w:rsidRDefault="00D03BE9" w:rsidP="00081D13">
            <w:pPr>
              <w:pStyle w:val="Numbers"/>
              <w:numPr>
                <w:ilvl w:val="0"/>
                <w:numId w:val="13"/>
              </w:numPr>
              <w:tabs>
                <w:tab w:val="clear" w:pos="360"/>
                <w:tab w:val="num" w:pos="307"/>
              </w:tabs>
              <w:spacing w:after="0"/>
              <w:jc w:val="both"/>
              <w:rPr>
                <w:rFonts w:cs="Times New Roman"/>
                <w:sz w:val="24"/>
                <w:szCs w:val="24"/>
                <w:lang w:val="en-GB"/>
              </w:rPr>
            </w:pPr>
            <w:r w:rsidRPr="003F1B98">
              <w:rPr>
                <w:rFonts w:cs="Times New Roman"/>
                <w:sz w:val="24"/>
                <w:szCs w:val="24"/>
                <w:lang w:val="en-GB"/>
              </w:rPr>
              <w:t>[</w:t>
            </w:r>
            <w:r w:rsidR="004D233C" w:rsidRPr="003F1B98">
              <w:rPr>
                <w:rFonts w:cs="Times New Roman"/>
                <w:noProof/>
                <w:sz w:val="24"/>
                <w:szCs w:val="24"/>
                <w:lang w:val="en-US" w:eastAsia="en-US"/>
              </w:rPr>
              <mc:AlternateContent>
                <mc:Choice Requires="wps">
                  <w:drawing>
                    <wp:anchor distT="0" distB="0" distL="114300" distR="114300" simplePos="0" relativeHeight="251659776" behindDoc="0" locked="0" layoutInCell="0" allowOverlap="1" wp14:anchorId="065CABDC" wp14:editId="2C39B964">
                      <wp:simplePos x="0" y="0"/>
                      <wp:positionH relativeFrom="column">
                        <wp:posOffset>8116570</wp:posOffset>
                      </wp:positionH>
                      <wp:positionV relativeFrom="paragraph">
                        <wp:posOffset>95250</wp:posOffset>
                      </wp:positionV>
                      <wp:extent cx="90170" cy="180340"/>
                      <wp:effectExtent l="38100" t="0" r="24130" b="48260"/>
                      <wp:wrapNone/>
                      <wp:docPr id="325" name="Line 2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0170" cy="18034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DBF4E9" id="Line 273" o:spid="_x0000_s1026" style="position:absolute;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9.1pt,7.5pt" to="646.2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" o:allowincell="f" strokeweight=".25pt">
                      <v:stroke endarrow="block"/>
                    </v:line>
                  </w:pict>
                </mc:Fallback>
              </mc:AlternateContent>
            </w:r>
            <w:r w:rsidR="004D233C" w:rsidRPr="003F1B98">
              <w:rPr>
                <w:rFonts w:cs="Times New Roman"/>
                <w:noProof/>
                <w:sz w:val="24"/>
                <w:szCs w:val="24"/>
                <w:lang w:val="en-US" w:eastAsia="en-US"/>
              </w:rPr>
              <mc:AlternateContent>
                <mc:Choice Requires="wps">
                  <w:drawing>
                    <wp:anchor distT="0" distB="0" distL="114299" distR="114299" simplePos="0" relativeHeight="251657728" behindDoc="0" locked="0" layoutInCell="0" allowOverlap="1" wp14:anchorId="3D89FA15" wp14:editId="714BDFC7">
                      <wp:simplePos x="0" y="0"/>
                      <wp:positionH relativeFrom="column">
                        <wp:posOffset>8026399</wp:posOffset>
                      </wp:positionH>
                      <wp:positionV relativeFrom="paragraph">
                        <wp:posOffset>147320</wp:posOffset>
                      </wp:positionV>
                      <wp:extent cx="0" cy="450850"/>
                      <wp:effectExtent l="0" t="0" r="19050" b="25400"/>
                      <wp:wrapNone/>
                      <wp:docPr id="324" name="Line 2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85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71C3A0B" id="Line 272" o:spid="_x0000_s1026" style="position:absolute;z-index:2516577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632pt,11.6pt" to="632pt,4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" o:allowincell="f"/>
                  </w:pict>
                </mc:Fallback>
              </mc:AlternateContent>
            </w:r>
            <w:r w:rsidRPr="003F1B98">
              <w:rPr>
                <w:rFonts w:cs="Times New Roman"/>
                <w:sz w:val="24"/>
                <w:szCs w:val="24"/>
                <w:lang w:val="en-GB"/>
              </w:rPr>
              <w:t>Inception/</w:t>
            </w:r>
          </w:p>
          <w:p w:rsidR="00D03BE9" w:rsidRPr="003F1B98" w:rsidRDefault="00D03BE9" w:rsidP="00930735">
            <w:pPr>
              <w:spacing w:after="0"/>
              <w:ind w:left="360"/>
              <w:jc w:val="both"/>
              <w:rPr>
                <w:rFonts w:cs="Times New Roman"/>
                <w:sz w:val="24"/>
                <w:szCs w:val="24"/>
                <w:lang w:val="en-GB"/>
              </w:rPr>
            </w:pPr>
            <w:r w:rsidRPr="003F1B98">
              <w:rPr>
                <w:rFonts w:cs="Times New Roman"/>
                <w:sz w:val="24"/>
                <w:szCs w:val="24"/>
                <w:lang w:val="en-GB"/>
              </w:rPr>
              <w:t>termination]</w:t>
            </w:r>
          </w:p>
        </w:tc>
        <w:tc>
          <w:tcPr>
            <w:tcW w:w="5336" w:type="dxa"/>
          </w:tcPr>
          <w:p w:rsidR="00D03BE9" w:rsidRPr="003F1B98" w:rsidRDefault="00D03BE9" w:rsidP="00930735">
            <w:pPr>
              <w:spacing w:after="0"/>
              <w:jc w:val="both"/>
              <w:rPr>
                <w:rFonts w:cs="Times New Roman"/>
                <w:sz w:val="24"/>
                <w:szCs w:val="24"/>
                <w:lang w:val="en-GB"/>
              </w:rPr>
            </w:pPr>
            <w:r w:rsidRPr="003F1B98">
              <w:rPr>
                <w:rFonts w:cs="Times New Roman"/>
                <w:sz w:val="24"/>
                <w:szCs w:val="24"/>
                <w:lang w:val="en-GB"/>
              </w:rPr>
              <w:t>She’s going to a new school now. (inception)</w:t>
            </w:r>
          </w:p>
          <w:p w:rsidR="00D03BE9" w:rsidRPr="003F1B98" w:rsidRDefault="00D03BE9" w:rsidP="00930735">
            <w:pPr>
              <w:spacing w:after="0"/>
              <w:jc w:val="both"/>
              <w:rPr>
                <w:rFonts w:cs="Times New Roman"/>
                <w:sz w:val="24"/>
                <w:szCs w:val="24"/>
                <w:lang w:val="en-GB"/>
              </w:rPr>
            </w:pPr>
            <w:r w:rsidRPr="003F1B98">
              <w:rPr>
                <w:rFonts w:cs="Times New Roman"/>
                <w:sz w:val="24"/>
                <w:szCs w:val="24"/>
                <w:lang w:val="en-GB"/>
              </w:rPr>
              <w:t>He’s no longer living in Sheffield. (termination)</w:t>
            </w:r>
          </w:p>
          <w:p w:rsidR="00D03BE9" w:rsidRPr="003F1B98" w:rsidRDefault="00D03BE9" w:rsidP="00930735">
            <w:pPr>
              <w:spacing w:after="0"/>
              <w:jc w:val="both"/>
              <w:rPr>
                <w:rFonts w:cs="Times New Roman"/>
                <w:sz w:val="24"/>
                <w:szCs w:val="24"/>
                <w:lang w:val="en-GB"/>
              </w:rPr>
            </w:pPr>
            <w:r w:rsidRPr="003F1B98">
              <w:rPr>
                <w:rFonts w:cs="Times New Roman"/>
                <w:sz w:val="24"/>
                <w:szCs w:val="24"/>
                <w:lang w:val="en-GB"/>
              </w:rPr>
              <w:t>I'm liking it much better now. (inception)</w:t>
            </w:r>
          </w:p>
          <w:p w:rsidR="00D03BE9" w:rsidRPr="003F1B98" w:rsidRDefault="00D03BE9" w:rsidP="00930735">
            <w:pPr>
              <w:spacing w:after="0"/>
              <w:jc w:val="both"/>
              <w:rPr>
                <w:rFonts w:cs="Times New Roman"/>
                <w:sz w:val="24"/>
                <w:szCs w:val="24"/>
                <w:lang w:val="en-GB"/>
              </w:rPr>
            </w:pPr>
            <w:r w:rsidRPr="003F1B98">
              <w:rPr>
                <w:rFonts w:cs="Times New Roman"/>
                <w:sz w:val="24"/>
                <w:szCs w:val="24"/>
                <w:lang w:val="en-GB"/>
              </w:rPr>
              <w:t>She’s loving her new job. (inception)</w:t>
            </w:r>
          </w:p>
          <w:p w:rsidR="00D03BE9" w:rsidRPr="003F1B98" w:rsidRDefault="00D03BE9" w:rsidP="00930735">
            <w:pPr>
              <w:spacing w:after="0"/>
              <w:jc w:val="both"/>
              <w:rPr>
                <w:rFonts w:cs="Times New Roman"/>
                <w:sz w:val="24"/>
                <w:szCs w:val="24"/>
                <w:lang w:val="en-GB"/>
              </w:rPr>
            </w:pPr>
            <w:r w:rsidRPr="003F1B98">
              <w:rPr>
                <w:rFonts w:cs="Times New Roman"/>
                <w:sz w:val="24"/>
                <w:szCs w:val="24"/>
                <w:lang w:val="en-GB"/>
              </w:rPr>
              <w:t>(Diagram only shows ‘inception’)</w:t>
            </w:r>
          </w:p>
        </w:tc>
        <w:tc>
          <w:tcPr>
            <w:tcW w:w="1701" w:type="dxa"/>
          </w:tcPr>
          <w:p w:rsidR="00D03BE9" w:rsidRPr="003F1B98" w:rsidRDefault="00D03BE9" w:rsidP="00930735">
            <w:pPr>
              <w:spacing w:after="0"/>
              <w:jc w:val="center"/>
              <w:rPr>
                <w:rFonts w:cs="Times New Roman"/>
                <w:sz w:val="24"/>
                <w:szCs w:val="24"/>
                <w:lang w:val="en-GB"/>
              </w:rPr>
            </w:pPr>
            <w:r w:rsidRPr="003F1B98">
              <w:rPr>
                <w:rFonts w:cs="Times New Roman"/>
                <w:sz w:val="24"/>
                <w:szCs w:val="24"/>
                <w:lang w:val="en-GB"/>
              </w:rPr>
              <w:t>started/stopped now</w:t>
            </w:r>
          </w:p>
        </w:tc>
        <w:tc>
          <w:tcPr>
            <w:tcW w:w="1701" w:type="dxa"/>
          </w:tcPr>
          <w:p w:rsidR="00D03BE9" w:rsidRPr="003F1B98" w:rsidRDefault="00D03BE9" w:rsidP="00930735">
            <w:pPr>
              <w:spacing w:after="0"/>
              <w:jc w:val="center"/>
              <w:rPr>
                <w:rFonts w:cs="Times New Roman"/>
                <w:sz w:val="24"/>
                <w:szCs w:val="24"/>
                <w:lang w:val="en-GB"/>
              </w:rPr>
            </w:pPr>
            <w:r w:rsidRPr="003F1B98">
              <w:rPr>
                <w:rFonts w:cs="Times New Roman"/>
                <w:sz w:val="24"/>
                <w:szCs w:val="24"/>
                <w:lang w:val="en-GB"/>
              </w:rPr>
              <w:t>iterated activity</w:t>
            </w:r>
          </w:p>
          <w:p w:rsidR="00D03BE9" w:rsidRPr="003F1B98" w:rsidRDefault="00D03BE9" w:rsidP="00930735">
            <w:pPr>
              <w:spacing w:after="0"/>
              <w:jc w:val="center"/>
              <w:rPr>
                <w:rFonts w:cs="Times New Roman"/>
                <w:sz w:val="24"/>
                <w:szCs w:val="24"/>
                <w:lang w:val="en-GB"/>
              </w:rPr>
            </w:pPr>
            <w:r w:rsidRPr="003F1B98">
              <w:rPr>
                <w:rFonts w:cs="Times New Roman"/>
                <w:sz w:val="24"/>
                <w:szCs w:val="24"/>
                <w:lang w:val="en-GB"/>
              </w:rPr>
              <w:t>iterated state</w:t>
            </w:r>
          </w:p>
          <w:p w:rsidR="00D03BE9" w:rsidRPr="003F1B98" w:rsidRDefault="00D03BE9" w:rsidP="00930735">
            <w:pPr>
              <w:spacing w:after="0"/>
              <w:jc w:val="center"/>
              <w:rPr>
                <w:rFonts w:cs="Times New Roman"/>
                <w:sz w:val="24"/>
                <w:szCs w:val="24"/>
                <w:lang w:val="en-GB"/>
              </w:rPr>
            </w:pPr>
            <w:r w:rsidRPr="003F1B98">
              <w:rPr>
                <w:rFonts w:cs="Times New Roman"/>
                <w:sz w:val="24"/>
                <w:szCs w:val="24"/>
                <w:lang w:val="en-GB"/>
              </w:rPr>
              <w:t>iterated event</w:t>
            </w:r>
          </w:p>
        </w:tc>
        <w:tc>
          <w:tcPr>
            <w:tcW w:w="2000" w:type="dxa"/>
          </w:tcPr>
          <w:p w:rsidR="00D03BE9" w:rsidRPr="003F1B98" w:rsidRDefault="00D03BE9" w:rsidP="00930735">
            <w:pPr>
              <w:spacing w:after="0"/>
              <w:jc w:val="center"/>
              <w:rPr>
                <w:rFonts w:cs="Times New Roman"/>
                <w:b/>
                <w:bCs/>
                <w:sz w:val="24"/>
                <w:szCs w:val="24"/>
                <w:lang w:val="en-GB"/>
              </w:rPr>
            </w:pPr>
            <w:r w:rsidRPr="003F1B98">
              <w:rPr>
                <w:rFonts w:cs="Times New Roman"/>
                <w:b/>
                <w:bCs/>
                <w:sz w:val="24"/>
                <w:szCs w:val="24"/>
                <w:lang w:val="en-GB"/>
              </w:rPr>
              <w:t>Now</w:t>
            </w:r>
          </w:p>
          <w:p w:rsidR="00D03BE9" w:rsidRPr="003F1B98" w:rsidRDefault="00D03BE9" w:rsidP="00930735">
            <w:pPr>
              <w:tabs>
                <w:tab w:val="left" w:pos="796"/>
              </w:tabs>
              <w:spacing w:after="0"/>
              <w:jc w:val="center"/>
              <w:rPr>
                <w:rFonts w:cs="Times New Roman"/>
                <w:b/>
                <w:bCs/>
                <w:sz w:val="24"/>
                <w:szCs w:val="24"/>
                <w:lang w:val="en-GB"/>
              </w:rPr>
            </w:pPr>
            <w:r w:rsidRPr="003F1B98">
              <w:rPr>
                <w:rFonts w:cs="Times New Roman"/>
                <w:b/>
                <w:bCs/>
                <w:sz w:val="24"/>
                <w:szCs w:val="24"/>
                <w:lang w:val="en-GB"/>
              </w:rPr>
              <w:t xml:space="preserve">    ~ ~</w:t>
            </w:r>
          </w:p>
          <w:p w:rsidR="00D03BE9" w:rsidRPr="003F1B98" w:rsidRDefault="00D03BE9" w:rsidP="00930735">
            <w:pPr>
              <w:tabs>
                <w:tab w:val="left" w:pos="796"/>
              </w:tabs>
              <w:spacing w:after="0"/>
              <w:jc w:val="center"/>
              <w:rPr>
                <w:rFonts w:cs="Times New Roman"/>
                <w:b/>
                <w:bCs/>
                <w:sz w:val="24"/>
                <w:szCs w:val="24"/>
                <w:lang w:val="en-GB"/>
              </w:rPr>
            </w:pPr>
            <w:r w:rsidRPr="003F1B98">
              <w:rPr>
                <w:rFonts w:cs="Times New Roman"/>
                <w:b/>
                <w:bCs/>
                <w:sz w:val="24"/>
                <w:szCs w:val="24"/>
                <w:lang w:val="en-GB"/>
              </w:rPr>
              <w:t xml:space="preserve">   - -</w:t>
            </w:r>
          </w:p>
        </w:tc>
      </w:tr>
      <w:tr w:rsidR="00D03BE9" w:rsidRPr="003F1B98" w:rsidTr="009B45DC">
        <w:trPr>
          <w:cantSplit/>
          <w:jc w:val="center"/>
        </w:trPr>
        <w:tc>
          <w:tcPr>
            <w:tcW w:w="2366" w:type="dxa"/>
          </w:tcPr>
          <w:p w:rsidR="00D03BE9" w:rsidRPr="003F1B98" w:rsidRDefault="00D03BE9" w:rsidP="00081D13">
            <w:pPr>
              <w:pStyle w:val="Numbers"/>
              <w:numPr>
                <w:ilvl w:val="0"/>
                <w:numId w:val="13"/>
              </w:numPr>
              <w:tabs>
                <w:tab w:val="clear" w:pos="360"/>
                <w:tab w:val="num" w:pos="307"/>
              </w:tabs>
              <w:spacing w:after="0"/>
              <w:jc w:val="both"/>
              <w:rPr>
                <w:rFonts w:cs="Times New Roman"/>
                <w:sz w:val="24"/>
                <w:szCs w:val="24"/>
                <w:lang w:val="en-GB"/>
              </w:rPr>
            </w:pPr>
            <w:r w:rsidRPr="003F1B98">
              <w:rPr>
                <w:rFonts w:cs="Times New Roman"/>
                <w:sz w:val="24"/>
                <w:szCs w:val="24"/>
                <w:lang w:val="en-GB"/>
              </w:rPr>
              <w:t>[Arranged activity]</w:t>
            </w:r>
          </w:p>
          <w:p w:rsidR="00D03BE9" w:rsidRPr="003F1B98" w:rsidRDefault="00D03BE9" w:rsidP="00930735">
            <w:pPr>
              <w:spacing w:after="0"/>
              <w:ind w:left="182" w:hanging="182"/>
              <w:jc w:val="both"/>
              <w:rPr>
                <w:rFonts w:cs="Times New Roman"/>
                <w:sz w:val="24"/>
                <w:szCs w:val="24"/>
                <w:lang w:val="en-GB"/>
              </w:rPr>
            </w:pPr>
          </w:p>
          <w:p w:rsidR="00D03BE9" w:rsidRPr="003F1B98" w:rsidRDefault="00D03BE9" w:rsidP="00930735">
            <w:pPr>
              <w:spacing w:after="0"/>
              <w:ind w:left="182" w:hanging="182"/>
              <w:jc w:val="both"/>
              <w:rPr>
                <w:rFonts w:cs="Times New Roman"/>
                <w:sz w:val="24"/>
                <w:szCs w:val="24"/>
                <w:lang w:val="en-GB"/>
              </w:rPr>
            </w:pPr>
          </w:p>
          <w:p w:rsidR="00D03BE9" w:rsidRPr="003F1B98" w:rsidRDefault="00D03BE9" w:rsidP="00930735">
            <w:pPr>
              <w:spacing w:after="0"/>
              <w:ind w:left="182" w:hanging="182"/>
              <w:jc w:val="both"/>
              <w:rPr>
                <w:rFonts w:cs="Times New Roman"/>
                <w:sz w:val="24"/>
                <w:szCs w:val="24"/>
                <w:lang w:val="en-GB"/>
              </w:rPr>
            </w:pPr>
          </w:p>
        </w:tc>
        <w:tc>
          <w:tcPr>
            <w:tcW w:w="5336" w:type="dxa"/>
          </w:tcPr>
          <w:p w:rsidR="00D03BE9" w:rsidRPr="003F1B98" w:rsidRDefault="00D03BE9" w:rsidP="00930735">
            <w:pPr>
              <w:spacing w:after="0"/>
              <w:jc w:val="both"/>
              <w:rPr>
                <w:rFonts w:cs="Times New Roman"/>
                <w:sz w:val="24"/>
                <w:szCs w:val="24"/>
                <w:lang w:val="en-GB"/>
              </w:rPr>
            </w:pPr>
            <w:r w:rsidRPr="003F1B98">
              <w:rPr>
                <w:rFonts w:cs="Times New Roman"/>
                <w:sz w:val="24"/>
                <w:szCs w:val="24"/>
                <w:lang w:val="en-GB"/>
              </w:rPr>
              <w:t>We’re playing Glasgow Rangers next week.</w:t>
            </w:r>
          </w:p>
          <w:p w:rsidR="00D03BE9" w:rsidRPr="003F1B98" w:rsidRDefault="00D03BE9" w:rsidP="00930735">
            <w:pPr>
              <w:spacing w:after="0"/>
              <w:jc w:val="both"/>
              <w:rPr>
                <w:rFonts w:cs="Times New Roman"/>
                <w:sz w:val="24"/>
                <w:szCs w:val="24"/>
                <w:lang w:val="en-GB"/>
              </w:rPr>
            </w:pPr>
            <w:r w:rsidRPr="003F1B98">
              <w:rPr>
                <w:rFonts w:cs="Times New Roman"/>
                <w:sz w:val="24"/>
                <w:szCs w:val="24"/>
                <w:lang w:val="en-GB"/>
              </w:rPr>
              <w:t>She’s getting her new car on Friday.</w:t>
            </w:r>
          </w:p>
          <w:p w:rsidR="00D03BE9" w:rsidRPr="003F1B98" w:rsidRDefault="00D03BE9" w:rsidP="00930735">
            <w:pPr>
              <w:spacing w:after="0"/>
              <w:jc w:val="both"/>
              <w:rPr>
                <w:rFonts w:cs="Times New Roman"/>
                <w:sz w:val="24"/>
                <w:szCs w:val="24"/>
                <w:lang w:val="en-GB"/>
              </w:rPr>
            </w:pPr>
            <w:r w:rsidRPr="003F1B98">
              <w:rPr>
                <w:rFonts w:cs="Times New Roman"/>
                <w:sz w:val="24"/>
                <w:szCs w:val="24"/>
                <w:lang w:val="en-GB"/>
              </w:rPr>
              <w:t>I'm spending my holidays in America.</w:t>
            </w:r>
          </w:p>
        </w:tc>
        <w:tc>
          <w:tcPr>
            <w:tcW w:w="1701" w:type="dxa"/>
          </w:tcPr>
          <w:p w:rsidR="00D03BE9" w:rsidRPr="003F1B98" w:rsidRDefault="00D03BE9" w:rsidP="00930735">
            <w:pPr>
              <w:spacing w:after="0"/>
              <w:jc w:val="center"/>
              <w:rPr>
                <w:rFonts w:cs="Times New Roman"/>
                <w:sz w:val="24"/>
                <w:szCs w:val="24"/>
                <w:lang w:val="en-GB"/>
              </w:rPr>
            </w:pPr>
            <w:r w:rsidRPr="003F1B98">
              <w:rPr>
                <w:rFonts w:cs="Times New Roman"/>
                <w:sz w:val="24"/>
                <w:szCs w:val="24"/>
                <w:lang w:val="en-GB"/>
              </w:rPr>
              <w:t>arranged</w:t>
            </w:r>
          </w:p>
          <w:p w:rsidR="00D03BE9" w:rsidRPr="003F1B98" w:rsidRDefault="00D03BE9" w:rsidP="00930735">
            <w:pPr>
              <w:spacing w:after="0"/>
              <w:jc w:val="center"/>
              <w:rPr>
                <w:rFonts w:cs="Times New Roman"/>
                <w:sz w:val="24"/>
                <w:szCs w:val="24"/>
                <w:lang w:val="en-GB"/>
              </w:rPr>
            </w:pPr>
            <w:r w:rsidRPr="003F1B98">
              <w:rPr>
                <w:rFonts w:cs="Times New Roman"/>
                <w:sz w:val="24"/>
                <w:szCs w:val="24"/>
                <w:lang w:val="en-GB"/>
              </w:rPr>
              <w:t>now</w:t>
            </w:r>
          </w:p>
        </w:tc>
        <w:tc>
          <w:tcPr>
            <w:tcW w:w="1701" w:type="dxa"/>
          </w:tcPr>
          <w:p w:rsidR="00D03BE9" w:rsidRPr="003F1B98" w:rsidRDefault="00D03BE9" w:rsidP="00930735">
            <w:pPr>
              <w:spacing w:after="0"/>
              <w:jc w:val="center"/>
              <w:rPr>
                <w:rFonts w:cs="Times New Roman"/>
                <w:sz w:val="24"/>
                <w:szCs w:val="24"/>
                <w:lang w:val="en-GB"/>
              </w:rPr>
            </w:pPr>
            <w:r w:rsidRPr="003F1B98">
              <w:rPr>
                <w:rFonts w:cs="Times New Roman"/>
                <w:sz w:val="24"/>
                <w:szCs w:val="24"/>
                <w:lang w:val="en-GB"/>
              </w:rPr>
              <w:t>single activity</w:t>
            </w:r>
          </w:p>
          <w:p w:rsidR="00D03BE9" w:rsidRPr="003F1B98" w:rsidRDefault="00D03BE9" w:rsidP="00930735">
            <w:pPr>
              <w:spacing w:after="0"/>
              <w:jc w:val="center"/>
              <w:rPr>
                <w:rFonts w:cs="Times New Roman"/>
                <w:sz w:val="24"/>
                <w:szCs w:val="24"/>
                <w:lang w:val="en-GB"/>
              </w:rPr>
            </w:pPr>
            <w:r w:rsidRPr="003F1B98">
              <w:rPr>
                <w:rFonts w:cs="Times New Roman"/>
                <w:sz w:val="24"/>
                <w:szCs w:val="24"/>
                <w:lang w:val="en-GB"/>
              </w:rPr>
              <w:t>iterated activity</w:t>
            </w:r>
          </w:p>
          <w:p w:rsidR="00D03BE9" w:rsidRPr="003F1B98" w:rsidRDefault="00D03BE9" w:rsidP="00930735">
            <w:pPr>
              <w:spacing w:after="0"/>
              <w:jc w:val="center"/>
              <w:rPr>
                <w:rFonts w:cs="Times New Roman"/>
                <w:sz w:val="24"/>
                <w:szCs w:val="24"/>
                <w:lang w:val="en-GB"/>
              </w:rPr>
            </w:pPr>
            <w:r w:rsidRPr="003F1B98">
              <w:rPr>
                <w:rFonts w:cs="Times New Roman"/>
                <w:sz w:val="24"/>
                <w:szCs w:val="24"/>
                <w:lang w:val="en-GB"/>
              </w:rPr>
              <w:t>single event</w:t>
            </w:r>
          </w:p>
        </w:tc>
        <w:tc>
          <w:tcPr>
            <w:tcW w:w="2000" w:type="dxa"/>
          </w:tcPr>
          <w:p w:rsidR="00D03BE9" w:rsidRPr="003F1B98" w:rsidRDefault="00D03BE9" w:rsidP="00930735">
            <w:pPr>
              <w:spacing w:after="0"/>
              <w:jc w:val="center"/>
              <w:rPr>
                <w:rFonts w:cs="Times New Roman"/>
                <w:b/>
                <w:bCs/>
                <w:sz w:val="24"/>
                <w:szCs w:val="24"/>
                <w:lang w:val="en-GB"/>
              </w:rPr>
            </w:pPr>
            <w:r w:rsidRPr="003F1B98">
              <w:rPr>
                <w:rFonts w:cs="Times New Roman"/>
                <w:b/>
                <w:bCs/>
                <w:sz w:val="24"/>
                <w:szCs w:val="24"/>
                <w:lang w:val="en-GB"/>
              </w:rPr>
              <w:t>Now</w:t>
            </w:r>
          </w:p>
          <w:p w:rsidR="00D03BE9" w:rsidRPr="003F1B98" w:rsidRDefault="004D233C" w:rsidP="00930735">
            <w:pPr>
              <w:spacing w:after="0"/>
              <w:jc w:val="right"/>
              <w:rPr>
                <w:rFonts w:cs="Times New Roman"/>
                <w:b/>
                <w:bCs/>
                <w:sz w:val="24"/>
                <w:szCs w:val="24"/>
                <w:lang w:val="en-GB"/>
              </w:rPr>
            </w:pPr>
            <w:r w:rsidRPr="003F1B98">
              <w:rPr>
                <w:rFonts w:cs="Times New Roman"/>
                <w:b/>
                <w:bCs/>
                <w:noProof/>
                <w:sz w:val="24"/>
                <w:szCs w:val="24"/>
                <w:lang w:val="en-US" w:eastAsia="en-US"/>
              </w:rPr>
              <mc:AlternateContent>
                <mc:Choice Requires="wps">
                  <w:drawing>
                    <wp:anchor distT="0" distB="0" distL="114300" distR="114300" simplePos="0" relativeHeight="251663872" behindDoc="0" locked="0" layoutInCell="1" allowOverlap="1" wp14:anchorId="06D4C191" wp14:editId="2B129D49">
                      <wp:simplePos x="0" y="0"/>
                      <wp:positionH relativeFrom="column">
                        <wp:posOffset>595630</wp:posOffset>
                      </wp:positionH>
                      <wp:positionV relativeFrom="paragraph">
                        <wp:posOffset>205105</wp:posOffset>
                      </wp:positionV>
                      <wp:extent cx="342900" cy="114300"/>
                      <wp:effectExtent l="19050" t="57150" r="19050" b="19050"/>
                      <wp:wrapNone/>
                      <wp:docPr id="323" name="Line 2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11430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B5502A" id="Line 276" o:spid="_x0000_s1026" style="position:absolute;flip:y;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9pt,16.15pt" to="73.9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" strokeweight="3pt">
                      <v:stroke endarrow="block"/>
                    </v:line>
                  </w:pict>
                </mc:Fallback>
              </mc:AlternateContent>
            </w:r>
            <w:r w:rsidRPr="003F1B98">
              <w:rPr>
                <w:rFonts w:cs="Times New Roman"/>
                <w:b/>
                <w:bCs/>
                <w:noProof/>
                <w:sz w:val="24"/>
                <w:szCs w:val="24"/>
                <w:lang w:val="en-US" w:eastAsia="en-US"/>
              </w:rPr>
              <mc:AlternateContent>
                <mc:Choice Requires="wps">
                  <w:drawing>
                    <wp:anchor distT="0" distB="0" distL="114299" distR="114299" simplePos="0" relativeHeight="251661824" behindDoc="0" locked="0" layoutInCell="1" allowOverlap="1" wp14:anchorId="0428C98C" wp14:editId="2BC8B309">
                      <wp:simplePos x="0" y="0"/>
                      <wp:positionH relativeFrom="column">
                        <wp:posOffset>546734</wp:posOffset>
                      </wp:positionH>
                      <wp:positionV relativeFrom="paragraph">
                        <wp:posOffset>50800</wp:posOffset>
                      </wp:positionV>
                      <wp:extent cx="0" cy="457200"/>
                      <wp:effectExtent l="0" t="0" r="19050" b="19050"/>
                      <wp:wrapNone/>
                      <wp:docPr id="322" name="Line 2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4EE59F" id="Line 274" o:spid="_x0000_s1026" style="position:absolute;z-index:2516618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3.05pt,4pt" to="43.05pt,4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"/>
                  </w:pict>
                </mc:Fallback>
              </mc:AlternateContent>
            </w:r>
            <w:r w:rsidR="00D03BE9" w:rsidRPr="003F1B98">
              <w:rPr>
                <w:rFonts w:cs="Times New Roman"/>
                <w:b/>
                <w:bCs/>
                <w:sz w:val="24"/>
                <w:szCs w:val="24"/>
                <w:lang w:val="en-GB"/>
              </w:rPr>
              <w:t xml:space="preserve">~ ~           </w:t>
            </w:r>
          </w:p>
        </w:tc>
      </w:tr>
    </w:tbl>
    <w:p w:rsidR="00930735" w:rsidRPr="003F1B98" w:rsidRDefault="00D03BE9" w:rsidP="00930735">
      <w:pPr>
        <w:rPr>
          <w:rFonts w:cs="Times New Roman"/>
          <w:sz w:val="24"/>
          <w:szCs w:val="24"/>
          <w:lang w:val="en-GB"/>
        </w:rPr>
      </w:pPr>
      <w:r w:rsidRPr="003F1B98">
        <w:rPr>
          <w:rFonts w:cs="Times New Roman"/>
          <w:sz w:val="24"/>
          <w:szCs w:val="24"/>
          <w:lang w:val="en-GB"/>
        </w:rPr>
        <w:t>(Newby 2003: 337)*</w:t>
      </w:r>
    </w:p>
    <w:p w:rsidR="00D03BE9" w:rsidRPr="003F1B98" w:rsidRDefault="00D03BE9" w:rsidP="00930735">
      <w:pPr>
        <w:rPr>
          <w:rFonts w:cs="Times New Roman"/>
          <w:sz w:val="24"/>
          <w:szCs w:val="24"/>
          <w:lang w:val="en-GB"/>
        </w:rPr>
      </w:pPr>
      <w:r w:rsidRPr="003F1B98">
        <w:rPr>
          <w:rFonts w:cs="Times New Roman"/>
          <w:sz w:val="24"/>
          <w:szCs w:val="24"/>
          <w:lang w:val="en-GB"/>
        </w:rPr>
        <w:t xml:space="preserve"> Key: ~ indicates a single activity; ~ ~ an iterated (repeated) activity; - indicates a single state; - - an iterated (repeated) state; </w:t>
      </w:r>
    </w:p>
    <w:p w:rsidR="00FB6DA2" w:rsidRPr="003F1B98" w:rsidRDefault="00D03BE9" w:rsidP="00F04DC2">
      <w:pPr>
        <w:rPr>
          <w:rFonts w:cs="Times New Roman"/>
          <w:sz w:val="24"/>
          <w:szCs w:val="24"/>
          <w:lang w:val="en-GB"/>
        </w:rPr>
        <w:sectPr w:rsidR="00FB6DA2" w:rsidRPr="003F1B98" w:rsidSect="007F71E1">
          <w:headerReference w:type="default" r:id="rId33"/>
          <w:pgSz w:w="16838" w:h="11906" w:orient="landscape" w:code="9"/>
          <w:pgMar w:top="1134" w:right="1134" w:bottom="851" w:left="1134" w:header="709" w:footer="709" w:gutter="0"/>
          <w:cols w:space="708"/>
          <w:docGrid w:linePitch="360"/>
        </w:sectPr>
      </w:pPr>
      <w:r w:rsidRPr="003F1B98">
        <w:rPr>
          <w:rFonts w:cs="Times New Roman"/>
          <w:sz w:val="24"/>
          <w:szCs w:val="24"/>
          <w:lang w:val="en-GB"/>
        </w:rPr>
        <w:tab/>
      </w:r>
      <w:r w:rsidRPr="003F1B98">
        <w:rPr>
          <w:rFonts w:cs="Times New Roman"/>
          <w:sz w:val="24"/>
          <w:szCs w:val="24"/>
          <w:lang w:val="en-GB"/>
        </w:rPr>
        <w:tab/>
        <w:t xml:space="preserve">events are not depicted in the diagram; arrows shows salient perceptions of a speaker’s thoughts; </w:t>
      </w:r>
    </w:p>
    <w:p w:rsidR="000D4D2A" w:rsidRPr="003F1B98" w:rsidRDefault="00254DCA" w:rsidP="009B1077">
      <w:pPr>
        <w:pStyle w:val="Grammar1"/>
        <w:rPr>
          <w:rFonts w:eastAsiaTheme="minorEastAsia"/>
        </w:rPr>
      </w:pPr>
      <w:bookmarkStart w:id="38" w:name="_Toc368852119"/>
      <w:bookmarkStart w:id="39" w:name="_Toc494480562"/>
      <w:r w:rsidRPr="003F1B98">
        <w:lastRenderedPageBreak/>
        <w:t xml:space="preserve">4: </w:t>
      </w:r>
      <w:r w:rsidRPr="00D41C4E">
        <w:t>Learning</w:t>
      </w:r>
      <w:r w:rsidRPr="003F1B98">
        <w:rPr>
          <w:rFonts w:eastAsiaTheme="minorEastAsia"/>
        </w:rPr>
        <w:t xml:space="preserve"> grammar</w:t>
      </w:r>
      <w:bookmarkEnd w:id="38"/>
      <w:bookmarkEnd w:id="39"/>
    </w:p>
    <w:p w:rsidR="00254DCA" w:rsidRPr="003F1B98" w:rsidRDefault="00254DCA" w:rsidP="00254DCA">
      <w:pPr>
        <w:rPr>
          <w:rFonts w:cs="Times New Roman"/>
          <w:sz w:val="24"/>
          <w:szCs w:val="24"/>
          <w:lang w:val="en-GB"/>
        </w:rPr>
      </w:pPr>
    </w:p>
    <w:p w:rsidR="00FE52B7" w:rsidRPr="003F1B98" w:rsidRDefault="00FE52B7" w:rsidP="00FE52B7">
      <w:pPr>
        <w:pStyle w:val="PS2Standard"/>
        <w:rPr>
          <w:rFonts w:asciiTheme="minorHAnsi" w:hAnsiTheme="minorHAnsi" w:cs="Times New Roman"/>
          <w:sz w:val="24"/>
          <w:szCs w:val="24"/>
          <w:lang w:val="en-GB"/>
        </w:rPr>
      </w:pPr>
      <w:r w:rsidRPr="003F1B98">
        <w:rPr>
          <w:rFonts w:asciiTheme="minorHAnsi" w:hAnsiTheme="minorHAnsi" w:cs="Times New Roman"/>
          <w:sz w:val="24"/>
          <w:szCs w:val="24"/>
          <w:lang w:val="en-GB"/>
        </w:rPr>
        <w:t xml:space="preserve">In the Methodology – Grammar section, one </w:t>
      </w:r>
      <w:r w:rsidRPr="003F1B98">
        <w:rPr>
          <w:rFonts w:asciiTheme="minorHAnsi" w:hAnsiTheme="minorHAnsi" w:cs="Times New Roman"/>
          <w:color w:val="EAEAEA"/>
          <w:sz w:val="24"/>
          <w:szCs w:val="24"/>
          <w:shd w:val="clear" w:color="auto" w:fill="666666"/>
          <w:lang w:val="en-GB"/>
        </w:rPr>
        <w:t xml:space="preserve">EPOSTL </w:t>
      </w:r>
      <w:r w:rsidR="003750D7" w:rsidRPr="003F1B98">
        <w:rPr>
          <w:rFonts w:asciiTheme="minorHAnsi" w:hAnsiTheme="minorHAnsi" w:cs="Times New Roman"/>
          <w:color w:val="EAEAEA"/>
          <w:sz w:val="24"/>
          <w:szCs w:val="24"/>
          <w:shd w:val="clear" w:color="auto" w:fill="666666"/>
          <w:lang w:val="en-GB"/>
        </w:rPr>
        <w:t xml:space="preserve"> descriptor</w:t>
      </w:r>
      <w:r w:rsidR="003750D7" w:rsidRPr="003F1B98">
        <w:rPr>
          <w:rFonts w:asciiTheme="minorHAnsi" w:hAnsiTheme="minorHAnsi" w:cs="Times New Roman"/>
          <w:color w:val="EAEAEA"/>
          <w:sz w:val="24"/>
          <w:szCs w:val="24"/>
          <w:lang w:val="en-GB"/>
        </w:rPr>
        <w:t xml:space="preserve">   </w:t>
      </w:r>
      <w:r w:rsidRPr="003F1B98">
        <w:rPr>
          <w:rFonts w:asciiTheme="minorHAnsi" w:hAnsiTheme="minorHAnsi" w:cs="Times New Roman"/>
          <w:sz w:val="24"/>
          <w:szCs w:val="24"/>
          <w:lang w:val="en-GB"/>
        </w:rPr>
        <w:t xml:space="preserve">states the following: </w:t>
      </w:r>
    </w:p>
    <w:p w:rsidR="00FE52B7" w:rsidRPr="003F1B98" w:rsidRDefault="00FE52B7" w:rsidP="00081D13">
      <w:pPr>
        <w:pStyle w:val="PS2Standard"/>
        <w:numPr>
          <w:ilvl w:val="0"/>
          <w:numId w:val="29"/>
        </w:numPr>
        <w:rPr>
          <w:rFonts w:asciiTheme="minorHAnsi" w:hAnsiTheme="minorHAnsi" w:cs="Times New Roman"/>
          <w:sz w:val="24"/>
          <w:szCs w:val="24"/>
          <w:lang w:val="en-GB"/>
        </w:rPr>
      </w:pPr>
      <w:r w:rsidRPr="003F1B98">
        <w:rPr>
          <w:rFonts w:asciiTheme="minorHAnsi" w:hAnsiTheme="minorHAnsi" w:cs="Times New Roman"/>
          <w:sz w:val="24"/>
          <w:szCs w:val="24"/>
          <w:lang w:val="en-GB"/>
        </w:rPr>
        <w:t xml:space="preserve">I can evaluate and select grammatical exercises and activities, which </w:t>
      </w:r>
      <w:r w:rsidRPr="003F1B98">
        <w:rPr>
          <w:rFonts w:asciiTheme="minorHAnsi" w:hAnsiTheme="minorHAnsi" w:cs="Times New Roman"/>
          <w:i/>
          <w:sz w:val="24"/>
          <w:szCs w:val="24"/>
          <w:lang w:val="en-GB"/>
        </w:rPr>
        <w:t>support learning</w:t>
      </w:r>
      <w:r w:rsidRPr="003F1B98">
        <w:rPr>
          <w:rFonts w:asciiTheme="minorHAnsi" w:hAnsiTheme="minorHAnsi" w:cs="Times New Roman"/>
          <w:sz w:val="24"/>
          <w:szCs w:val="24"/>
          <w:lang w:val="en-GB"/>
        </w:rPr>
        <w:t xml:space="preserve"> and </w:t>
      </w:r>
      <w:r w:rsidRPr="003F1B98">
        <w:rPr>
          <w:rFonts w:asciiTheme="minorHAnsi" w:hAnsiTheme="minorHAnsi" w:cs="Times New Roman"/>
          <w:i/>
          <w:sz w:val="24"/>
          <w:szCs w:val="24"/>
          <w:lang w:val="en-GB"/>
        </w:rPr>
        <w:t>encourage oral</w:t>
      </w:r>
      <w:r w:rsidRPr="003F1B98">
        <w:rPr>
          <w:rFonts w:asciiTheme="minorHAnsi" w:hAnsiTheme="minorHAnsi" w:cs="Times New Roman"/>
          <w:sz w:val="24"/>
          <w:szCs w:val="24"/>
          <w:lang w:val="en-GB"/>
        </w:rPr>
        <w:t xml:space="preserve"> and </w:t>
      </w:r>
      <w:r w:rsidRPr="003F1B98">
        <w:rPr>
          <w:rFonts w:asciiTheme="minorHAnsi" w:hAnsiTheme="minorHAnsi" w:cs="Times New Roman"/>
          <w:i/>
          <w:sz w:val="24"/>
          <w:szCs w:val="24"/>
          <w:lang w:val="en-GB"/>
        </w:rPr>
        <w:t>written communication</w:t>
      </w:r>
      <w:r w:rsidRPr="003F1B98">
        <w:rPr>
          <w:rFonts w:asciiTheme="minorHAnsi" w:hAnsiTheme="minorHAnsi" w:cs="Times New Roman"/>
          <w:sz w:val="24"/>
          <w:szCs w:val="24"/>
          <w:lang w:val="en-GB"/>
        </w:rPr>
        <w:t>. (p27)</w:t>
      </w:r>
    </w:p>
    <w:p w:rsidR="00FE52B7" w:rsidRPr="003F1B98" w:rsidRDefault="00FE52B7" w:rsidP="00FE52B7">
      <w:pPr>
        <w:pStyle w:val="PS2Standard"/>
        <w:rPr>
          <w:rFonts w:asciiTheme="minorHAnsi" w:hAnsiTheme="minorHAnsi" w:cs="Times New Roman"/>
          <w:sz w:val="24"/>
          <w:szCs w:val="24"/>
          <w:lang w:val="en-GB"/>
        </w:rPr>
      </w:pPr>
      <w:r w:rsidRPr="003F1B98">
        <w:rPr>
          <w:rFonts w:asciiTheme="minorHAnsi" w:hAnsiTheme="minorHAnsi" w:cs="Times New Roman"/>
          <w:sz w:val="24"/>
          <w:szCs w:val="24"/>
          <w:lang w:val="en-GB"/>
        </w:rPr>
        <w:t xml:space="preserve">In order to make this assessment we need to focus on various aspects of grammar: </w:t>
      </w:r>
    </w:p>
    <w:p w:rsidR="00FE52B7" w:rsidRPr="003F1B98" w:rsidRDefault="008815C3" w:rsidP="00081D13">
      <w:pPr>
        <w:pStyle w:val="PS2Standard"/>
        <w:numPr>
          <w:ilvl w:val="0"/>
          <w:numId w:val="30"/>
        </w:numPr>
        <w:rPr>
          <w:rFonts w:asciiTheme="minorHAnsi" w:hAnsiTheme="minorHAnsi" w:cs="Times New Roman"/>
          <w:sz w:val="24"/>
          <w:szCs w:val="24"/>
          <w:lang w:val="en-GB"/>
        </w:rPr>
      </w:pPr>
      <w:r>
        <w:rPr>
          <w:rFonts w:asciiTheme="minorHAnsi" w:hAnsiTheme="minorHAnsi" w:cs="Times New Roman"/>
          <w:sz w:val="24"/>
          <w:szCs w:val="24"/>
          <w:lang w:val="en-GB"/>
        </w:rPr>
        <w:t>W</w:t>
      </w:r>
      <w:r w:rsidR="00FE52B7" w:rsidRPr="003F1B98">
        <w:rPr>
          <w:rFonts w:asciiTheme="minorHAnsi" w:hAnsiTheme="minorHAnsi" w:cs="Times New Roman"/>
          <w:sz w:val="24"/>
          <w:szCs w:val="24"/>
          <w:lang w:val="en-GB"/>
        </w:rPr>
        <w:t>hat do we mean by learning?</w:t>
      </w:r>
    </w:p>
    <w:p w:rsidR="00FE52B7" w:rsidRPr="003F1B98" w:rsidRDefault="008815C3" w:rsidP="00081D13">
      <w:pPr>
        <w:pStyle w:val="PS2Standard"/>
        <w:numPr>
          <w:ilvl w:val="0"/>
          <w:numId w:val="30"/>
        </w:numPr>
        <w:rPr>
          <w:rFonts w:asciiTheme="minorHAnsi" w:hAnsiTheme="minorHAnsi" w:cs="Times New Roman"/>
          <w:sz w:val="24"/>
          <w:szCs w:val="24"/>
          <w:lang w:val="en-GB"/>
        </w:rPr>
      </w:pPr>
      <w:r>
        <w:rPr>
          <w:rFonts w:asciiTheme="minorHAnsi" w:hAnsiTheme="minorHAnsi" w:cs="Times New Roman"/>
          <w:sz w:val="24"/>
          <w:szCs w:val="24"/>
          <w:lang w:val="en-GB"/>
        </w:rPr>
        <w:t>T</w:t>
      </w:r>
      <w:r w:rsidR="00FE52B7" w:rsidRPr="003F1B98">
        <w:rPr>
          <w:rFonts w:asciiTheme="minorHAnsi" w:hAnsiTheme="minorHAnsi" w:cs="Times New Roman"/>
          <w:sz w:val="24"/>
          <w:szCs w:val="24"/>
          <w:lang w:val="en-GB"/>
        </w:rPr>
        <w:t>o what extent do exercises really help learners?</w:t>
      </w:r>
    </w:p>
    <w:p w:rsidR="00FE52B7" w:rsidRPr="003F1B98" w:rsidRDefault="008815C3" w:rsidP="00081D13">
      <w:pPr>
        <w:pStyle w:val="PS2Standard"/>
        <w:numPr>
          <w:ilvl w:val="0"/>
          <w:numId w:val="30"/>
        </w:numPr>
        <w:rPr>
          <w:rFonts w:asciiTheme="minorHAnsi" w:hAnsiTheme="minorHAnsi" w:cs="Times New Roman"/>
          <w:sz w:val="24"/>
          <w:szCs w:val="24"/>
          <w:lang w:val="en-GB"/>
        </w:rPr>
      </w:pPr>
      <w:r>
        <w:rPr>
          <w:rFonts w:asciiTheme="minorHAnsi" w:hAnsiTheme="minorHAnsi" w:cs="Times New Roman"/>
          <w:sz w:val="24"/>
          <w:szCs w:val="24"/>
          <w:lang w:val="en-GB"/>
        </w:rPr>
        <w:t>Do</w:t>
      </w:r>
      <w:r w:rsidR="00FE52B7" w:rsidRPr="003F1B98">
        <w:rPr>
          <w:rFonts w:asciiTheme="minorHAnsi" w:hAnsiTheme="minorHAnsi" w:cs="Times New Roman"/>
          <w:sz w:val="24"/>
          <w:szCs w:val="24"/>
          <w:lang w:val="en-GB"/>
        </w:rPr>
        <w:t xml:space="preserve"> grammar exercises lead to actual communicative ability?</w:t>
      </w:r>
    </w:p>
    <w:p w:rsidR="00FE52B7" w:rsidRPr="003F1B98" w:rsidRDefault="00FE52B7" w:rsidP="00FE52B7">
      <w:pPr>
        <w:pStyle w:val="PS2Standard"/>
        <w:rPr>
          <w:rFonts w:asciiTheme="minorHAnsi" w:hAnsiTheme="minorHAnsi" w:cs="Times New Roman"/>
          <w:sz w:val="24"/>
          <w:szCs w:val="24"/>
          <w:lang w:val="en-GB"/>
        </w:rPr>
      </w:pPr>
      <w:r w:rsidRPr="003F1B98">
        <w:rPr>
          <w:rFonts w:asciiTheme="minorHAnsi" w:hAnsiTheme="minorHAnsi" w:cs="Times New Roman"/>
          <w:sz w:val="24"/>
          <w:szCs w:val="24"/>
          <w:lang w:val="en-GB"/>
        </w:rPr>
        <w:t>The following sections will focus on these three important questions.</w:t>
      </w:r>
    </w:p>
    <w:p w:rsidR="00F04DC2" w:rsidRPr="003F1B98" w:rsidRDefault="00F04DC2" w:rsidP="00FE52B7">
      <w:pPr>
        <w:pStyle w:val="PS2Standard"/>
        <w:rPr>
          <w:rFonts w:asciiTheme="minorHAnsi" w:hAnsiTheme="minorHAnsi" w:cs="Times New Roman"/>
          <w:sz w:val="24"/>
          <w:szCs w:val="24"/>
          <w:lang w:val="en-GB"/>
        </w:rPr>
      </w:pPr>
    </w:p>
    <w:p w:rsidR="00254DCA" w:rsidRPr="003F1B98" w:rsidRDefault="00254DCA" w:rsidP="00D41C4E">
      <w:pPr>
        <w:pStyle w:val="Heading3"/>
        <w:rPr>
          <w:lang w:val="en-GB"/>
        </w:rPr>
      </w:pPr>
      <w:bookmarkStart w:id="40" w:name="_Toc368852120"/>
      <w:r w:rsidRPr="003F1B98">
        <w:rPr>
          <w:lang w:val="en-GB"/>
        </w:rPr>
        <w:t>4.1 What has to be learnt?</w:t>
      </w:r>
      <w:bookmarkEnd w:id="40"/>
    </w:p>
    <w:p w:rsidR="00A07EFC" w:rsidRPr="003F1B98" w:rsidRDefault="002348C9" w:rsidP="002348C9">
      <w:pPr>
        <w:pStyle w:val="PS2Standard"/>
        <w:rPr>
          <w:rFonts w:asciiTheme="minorHAnsi" w:hAnsiTheme="minorHAnsi" w:cs="Times New Roman"/>
          <w:sz w:val="24"/>
          <w:szCs w:val="24"/>
          <w:lang w:val="en-GB"/>
        </w:rPr>
      </w:pPr>
      <w:r w:rsidRPr="003F1B98">
        <w:rPr>
          <w:rFonts w:asciiTheme="minorHAnsi" w:hAnsiTheme="minorHAnsi" w:cs="Times New Roman"/>
          <w:sz w:val="24"/>
          <w:szCs w:val="24"/>
          <w:lang w:val="en-GB"/>
        </w:rPr>
        <w:t xml:space="preserve">Learning grammar involves not only a </w:t>
      </w:r>
      <w:r w:rsidRPr="003F1B98">
        <w:rPr>
          <w:rFonts w:asciiTheme="minorHAnsi" w:hAnsiTheme="minorHAnsi" w:cs="Times New Roman"/>
          <w:b/>
          <w:sz w:val="24"/>
          <w:szCs w:val="24"/>
          <w:lang w:val="en-GB"/>
        </w:rPr>
        <w:t>knowledge</w:t>
      </w:r>
      <w:r w:rsidRPr="003F1B98">
        <w:rPr>
          <w:rFonts w:asciiTheme="minorHAnsi" w:hAnsiTheme="minorHAnsi" w:cs="Times New Roman"/>
          <w:sz w:val="24"/>
          <w:szCs w:val="24"/>
          <w:lang w:val="en-GB"/>
        </w:rPr>
        <w:t xml:space="preserve"> of the grammatical </w:t>
      </w:r>
      <w:r w:rsidRPr="003F1B98">
        <w:rPr>
          <w:rFonts w:asciiTheme="minorHAnsi" w:hAnsiTheme="minorHAnsi" w:cs="Times New Roman"/>
          <w:b/>
          <w:sz w:val="24"/>
          <w:szCs w:val="24"/>
          <w:lang w:val="en-GB"/>
        </w:rPr>
        <w:t>code</w:t>
      </w:r>
      <w:r w:rsidRPr="003F1B98">
        <w:rPr>
          <w:rFonts w:asciiTheme="minorHAnsi" w:hAnsiTheme="minorHAnsi" w:cs="Times New Roman"/>
          <w:sz w:val="24"/>
          <w:szCs w:val="24"/>
          <w:lang w:val="en-GB"/>
        </w:rPr>
        <w:t xml:space="preserve"> but also the ability to </w:t>
      </w:r>
      <w:r w:rsidRPr="003F1B98">
        <w:rPr>
          <w:rFonts w:asciiTheme="minorHAnsi" w:hAnsiTheme="minorHAnsi" w:cs="Times New Roman"/>
          <w:b/>
          <w:sz w:val="24"/>
          <w:szCs w:val="24"/>
          <w:lang w:val="en-GB"/>
        </w:rPr>
        <w:t>use</w:t>
      </w:r>
      <w:r w:rsidRPr="003F1B98">
        <w:rPr>
          <w:rFonts w:asciiTheme="minorHAnsi" w:hAnsiTheme="minorHAnsi" w:cs="Times New Roman"/>
          <w:sz w:val="24"/>
          <w:szCs w:val="24"/>
          <w:lang w:val="en-GB"/>
        </w:rPr>
        <w:t xml:space="preserve"> grammar. In addition, the grammar that is being learnt must always be seen in terms of a more general </w:t>
      </w:r>
      <w:r w:rsidRPr="003F1B98">
        <w:rPr>
          <w:rFonts w:asciiTheme="minorHAnsi" w:hAnsiTheme="minorHAnsi" w:cs="Times New Roman"/>
          <w:b/>
          <w:sz w:val="24"/>
          <w:szCs w:val="24"/>
          <w:lang w:val="en-GB"/>
        </w:rPr>
        <w:t>skill development</w:t>
      </w:r>
      <w:r w:rsidRPr="003F1B98">
        <w:rPr>
          <w:rFonts w:asciiTheme="minorHAnsi" w:hAnsiTheme="minorHAnsi" w:cs="Times New Roman"/>
          <w:sz w:val="24"/>
          <w:szCs w:val="24"/>
          <w:lang w:val="en-GB"/>
        </w:rPr>
        <w:t xml:space="preserve">. </w:t>
      </w:r>
      <w:r w:rsidR="00AD677F" w:rsidRPr="003F1B98">
        <w:rPr>
          <w:rFonts w:asciiTheme="minorHAnsi" w:hAnsiTheme="minorHAnsi" w:cs="Times New Roman"/>
          <w:sz w:val="24"/>
          <w:szCs w:val="24"/>
          <w:lang w:val="en-GB"/>
        </w:rPr>
        <w:t xml:space="preserve">We shall discuss three </w:t>
      </w:r>
      <w:r w:rsidR="00287BA0" w:rsidRPr="003F1B98">
        <w:rPr>
          <w:rFonts w:asciiTheme="minorHAnsi" w:hAnsiTheme="minorHAnsi" w:cs="Times New Roman"/>
          <w:sz w:val="24"/>
          <w:szCs w:val="24"/>
          <w:lang w:val="en-GB"/>
        </w:rPr>
        <w:t>categories</w:t>
      </w:r>
      <w:r w:rsidR="00AD677F" w:rsidRPr="003F1B98">
        <w:rPr>
          <w:rFonts w:asciiTheme="minorHAnsi" w:hAnsiTheme="minorHAnsi" w:cs="Times New Roman"/>
          <w:sz w:val="24"/>
          <w:szCs w:val="24"/>
          <w:lang w:val="en-GB"/>
        </w:rPr>
        <w:t>:</w:t>
      </w:r>
      <w:r w:rsidR="00287BA0" w:rsidRPr="003F1B98">
        <w:rPr>
          <w:rFonts w:asciiTheme="minorHAnsi" w:hAnsiTheme="minorHAnsi" w:cs="Times New Roman"/>
          <w:sz w:val="24"/>
          <w:szCs w:val="24"/>
          <w:lang w:val="en-GB"/>
        </w:rPr>
        <w:t xml:space="preserve"> </w:t>
      </w:r>
    </w:p>
    <w:p w:rsidR="00AD677F" w:rsidRPr="003F1B98" w:rsidRDefault="00AD677F" w:rsidP="00081D13">
      <w:pPr>
        <w:pStyle w:val="PS2Standard"/>
        <w:numPr>
          <w:ilvl w:val="0"/>
          <w:numId w:val="34"/>
        </w:numPr>
        <w:rPr>
          <w:rFonts w:asciiTheme="minorHAnsi" w:hAnsiTheme="minorHAnsi" w:cs="Times New Roman"/>
          <w:sz w:val="24"/>
          <w:szCs w:val="24"/>
          <w:lang w:val="en-GB"/>
        </w:rPr>
      </w:pPr>
      <w:r w:rsidRPr="003F1B98">
        <w:rPr>
          <w:rFonts w:asciiTheme="minorHAnsi" w:hAnsiTheme="minorHAnsi" w:cs="Times New Roman"/>
          <w:b/>
          <w:sz w:val="24"/>
          <w:szCs w:val="24"/>
          <w:lang w:val="en-GB"/>
        </w:rPr>
        <w:t>Grammatical Knowledge</w:t>
      </w:r>
      <w:r w:rsidRPr="003F1B98">
        <w:rPr>
          <w:rFonts w:asciiTheme="minorHAnsi" w:hAnsiTheme="minorHAnsi" w:cs="Times New Roman"/>
          <w:sz w:val="24"/>
          <w:szCs w:val="24"/>
          <w:lang w:val="en-GB"/>
        </w:rPr>
        <w:t xml:space="preserve"> – </w:t>
      </w:r>
      <w:r w:rsidR="00C522D6" w:rsidRPr="003F1B98">
        <w:rPr>
          <w:rFonts w:asciiTheme="minorHAnsi" w:hAnsiTheme="minorHAnsi" w:cs="Times New Roman"/>
          <w:sz w:val="24"/>
          <w:szCs w:val="24"/>
          <w:lang w:val="en-GB"/>
        </w:rPr>
        <w:t xml:space="preserve">an </w:t>
      </w:r>
      <w:r w:rsidR="00C522D6" w:rsidRPr="003F1B98">
        <w:rPr>
          <w:rFonts w:asciiTheme="minorHAnsi" w:hAnsiTheme="minorHAnsi" w:cs="Times New Roman"/>
          <w:i/>
          <w:sz w:val="24"/>
          <w:szCs w:val="24"/>
          <w:lang w:val="en-GB"/>
        </w:rPr>
        <w:t>awareness and understanding</w:t>
      </w:r>
      <w:r w:rsidR="00C522D6" w:rsidRPr="003F1B98">
        <w:rPr>
          <w:rFonts w:asciiTheme="minorHAnsi" w:hAnsiTheme="minorHAnsi" w:cs="Times New Roman"/>
          <w:sz w:val="24"/>
          <w:szCs w:val="24"/>
          <w:lang w:val="en-GB"/>
        </w:rPr>
        <w:t xml:space="preserve"> </w:t>
      </w:r>
      <w:r w:rsidRPr="003F1B98">
        <w:rPr>
          <w:rFonts w:asciiTheme="minorHAnsi" w:hAnsiTheme="minorHAnsi" w:cs="Times New Roman"/>
          <w:sz w:val="24"/>
          <w:szCs w:val="24"/>
          <w:lang w:val="en-GB"/>
        </w:rPr>
        <w:t>of grammatical rules, seen in the ability to do, for example, fill-in-the-gap exercises</w:t>
      </w:r>
    </w:p>
    <w:p w:rsidR="00AD677F" w:rsidRPr="003F1B98" w:rsidRDefault="00AD677F" w:rsidP="00081D13">
      <w:pPr>
        <w:pStyle w:val="PS2Standard"/>
        <w:numPr>
          <w:ilvl w:val="0"/>
          <w:numId w:val="34"/>
        </w:numPr>
        <w:rPr>
          <w:rFonts w:asciiTheme="minorHAnsi" w:hAnsiTheme="minorHAnsi" w:cs="Times New Roman"/>
          <w:sz w:val="24"/>
          <w:szCs w:val="24"/>
          <w:lang w:val="en-GB"/>
        </w:rPr>
      </w:pPr>
      <w:r w:rsidRPr="003F1B98">
        <w:rPr>
          <w:rFonts w:asciiTheme="minorHAnsi" w:hAnsiTheme="minorHAnsi" w:cs="Times New Roman"/>
          <w:b/>
          <w:sz w:val="24"/>
          <w:szCs w:val="24"/>
          <w:lang w:val="en-GB"/>
        </w:rPr>
        <w:t>Grammatical Competence</w:t>
      </w:r>
      <w:r w:rsidRPr="003F1B98">
        <w:rPr>
          <w:rFonts w:asciiTheme="minorHAnsi" w:hAnsiTheme="minorHAnsi" w:cs="Times New Roman"/>
          <w:sz w:val="24"/>
          <w:szCs w:val="24"/>
          <w:lang w:val="en-GB"/>
        </w:rPr>
        <w:t xml:space="preserve"> – the </w:t>
      </w:r>
      <w:r w:rsidRPr="003F1B98">
        <w:rPr>
          <w:rFonts w:asciiTheme="minorHAnsi" w:hAnsiTheme="minorHAnsi" w:cs="Times New Roman"/>
          <w:i/>
          <w:sz w:val="24"/>
          <w:szCs w:val="24"/>
          <w:lang w:val="en-GB"/>
        </w:rPr>
        <w:t>potential to use</w:t>
      </w:r>
      <w:r w:rsidRPr="003F1B98">
        <w:rPr>
          <w:rFonts w:asciiTheme="minorHAnsi" w:hAnsiTheme="minorHAnsi" w:cs="Times New Roman"/>
          <w:sz w:val="24"/>
          <w:szCs w:val="24"/>
          <w:lang w:val="en-GB"/>
        </w:rPr>
        <w:t xml:space="preserve"> grammar, seen in open-ended grammar exercises, like the ‘</w:t>
      </w:r>
      <w:r w:rsidRPr="003F1B98">
        <w:rPr>
          <w:rFonts w:asciiTheme="minorHAnsi" w:hAnsiTheme="minorHAnsi" w:cs="Times New Roman"/>
          <w:i/>
          <w:sz w:val="24"/>
          <w:szCs w:val="24"/>
          <w:lang w:val="en-GB"/>
        </w:rPr>
        <w:t>Guess the Question</w:t>
      </w:r>
      <w:r w:rsidRPr="003F1B98">
        <w:rPr>
          <w:rFonts w:asciiTheme="minorHAnsi" w:hAnsiTheme="minorHAnsi" w:cs="Times New Roman"/>
          <w:sz w:val="24"/>
          <w:szCs w:val="24"/>
          <w:lang w:val="en-GB"/>
        </w:rPr>
        <w:t xml:space="preserve">’ game we played in class. </w:t>
      </w:r>
    </w:p>
    <w:p w:rsidR="00AD677F" w:rsidRPr="003F1B98" w:rsidRDefault="00AD677F" w:rsidP="00081D13">
      <w:pPr>
        <w:pStyle w:val="PS2Standard"/>
        <w:numPr>
          <w:ilvl w:val="0"/>
          <w:numId w:val="34"/>
        </w:numPr>
        <w:rPr>
          <w:rFonts w:asciiTheme="minorHAnsi" w:hAnsiTheme="minorHAnsi" w:cs="Times New Roman"/>
          <w:sz w:val="24"/>
          <w:szCs w:val="24"/>
          <w:lang w:val="en-GB"/>
        </w:rPr>
      </w:pPr>
      <w:r w:rsidRPr="003F1B98">
        <w:rPr>
          <w:rFonts w:asciiTheme="minorHAnsi" w:hAnsiTheme="minorHAnsi" w:cs="Times New Roman"/>
          <w:b/>
          <w:sz w:val="24"/>
          <w:szCs w:val="24"/>
          <w:lang w:val="en-GB"/>
        </w:rPr>
        <w:t>Grammatical Performance</w:t>
      </w:r>
      <w:r w:rsidRPr="003F1B98">
        <w:rPr>
          <w:rFonts w:asciiTheme="minorHAnsi" w:hAnsiTheme="minorHAnsi" w:cs="Times New Roman"/>
          <w:sz w:val="24"/>
          <w:szCs w:val="24"/>
          <w:lang w:val="en-GB"/>
        </w:rPr>
        <w:t xml:space="preserve"> – the </w:t>
      </w:r>
      <w:r w:rsidRPr="003F1B98">
        <w:rPr>
          <w:rFonts w:asciiTheme="minorHAnsi" w:hAnsiTheme="minorHAnsi" w:cs="Times New Roman"/>
          <w:i/>
          <w:sz w:val="24"/>
          <w:szCs w:val="24"/>
          <w:lang w:val="en-GB"/>
        </w:rPr>
        <w:t>skill</w:t>
      </w:r>
      <w:r w:rsidRPr="003F1B98">
        <w:rPr>
          <w:rFonts w:asciiTheme="minorHAnsi" w:hAnsiTheme="minorHAnsi" w:cs="Times New Roman"/>
          <w:sz w:val="24"/>
          <w:szCs w:val="24"/>
          <w:lang w:val="en-GB"/>
        </w:rPr>
        <w:t xml:space="preserve"> </w:t>
      </w:r>
      <w:r w:rsidRPr="003F1B98">
        <w:rPr>
          <w:rFonts w:asciiTheme="minorHAnsi" w:hAnsiTheme="minorHAnsi" w:cs="Times New Roman"/>
          <w:i/>
          <w:sz w:val="24"/>
          <w:szCs w:val="24"/>
          <w:lang w:val="en-GB"/>
        </w:rPr>
        <w:t>of using</w:t>
      </w:r>
      <w:r w:rsidRPr="003F1B98">
        <w:rPr>
          <w:rFonts w:asciiTheme="minorHAnsi" w:hAnsiTheme="minorHAnsi" w:cs="Times New Roman"/>
          <w:sz w:val="24"/>
          <w:szCs w:val="24"/>
          <w:lang w:val="en-GB"/>
        </w:rPr>
        <w:t xml:space="preserve"> grammar in real time and in realistic contexts. </w:t>
      </w:r>
    </w:p>
    <w:p w:rsidR="00287BA0" w:rsidRPr="003F1B98" w:rsidRDefault="00AD677F" w:rsidP="00AD677F">
      <w:pPr>
        <w:pStyle w:val="PS2Standard"/>
        <w:rPr>
          <w:rFonts w:asciiTheme="minorHAnsi" w:hAnsiTheme="minorHAnsi" w:cs="Times New Roman"/>
          <w:sz w:val="24"/>
          <w:szCs w:val="24"/>
          <w:lang w:val="en-GB"/>
        </w:rPr>
      </w:pPr>
      <w:r w:rsidRPr="003F1B98">
        <w:rPr>
          <w:rFonts w:asciiTheme="minorHAnsi" w:hAnsiTheme="minorHAnsi" w:cs="Times New Roman"/>
          <w:sz w:val="24"/>
          <w:szCs w:val="24"/>
          <w:lang w:val="en-GB"/>
        </w:rPr>
        <w:t>One criticism of traditional grammar is that t</w:t>
      </w:r>
      <w:r w:rsidR="00287BA0" w:rsidRPr="003F1B98">
        <w:rPr>
          <w:rFonts w:asciiTheme="minorHAnsi" w:hAnsiTheme="minorHAnsi" w:cs="Times New Roman"/>
          <w:sz w:val="24"/>
          <w:szCs w:val="24"/>
          <w:lang w:val="en-GB"/>
        </w:rPr>
        <w:t xml:space="preserve">here is a tendency to focus on </w:t>
      </w:r>
      <w:r w:rsidRPr="003F1B98">
        <w:rPr>
          <w:rFonts w:asciiTheme="minorHAnsi" w:hAnsiTheme="minorHAnsi" w:cs="Times New Roman"/>
          <w:sz w:val="24"/>
          <w:szCs w:val="24"/>
          <w:lang w:val="en-GB"/>
        </w:rPr>
        <w:t xml:space="preserve">grammatical </w:t>
      </w:r>
      <w:r w:rsidR="00287BA0" w:rsidRPr="003F1B98">
        <w:rPr>
          <w:rFonts w:asciiTheme="minorHAnsi" w:hAnsiTheme="minorHAnsi" w:cs="Times New Roman"/>
          <w:sz w:val="24"/>
          <w:szCs w:val="24"/>
          <w:lang w:val="en-GB"/>
        </w:rPr>
        <w:t xml:space="preserve">knowledge but to give insufficient attention to the other </w:t>
      </w:r>
      <w:r w:rsidRPr="003F1B98">
        <w:rPr>
          <w:rFonts w:asciiTheme="minorHAnsi" w:hAnsiTheme="minorHAnsi" w:cs="Times New Roman"/>
          <w:sz w:val="24"/>
          <w:szCs w:val="24"/>
          <w:lang w:val="en-GB"/>
        </w:rPr>
        <w:t xml:space="preserve">two </w:t>
      </w:r>
      <w:r w:rsidR="00287BA0" w:rsidRPr="003F1B98">
        <w:rPr>
          <w:rFonts w:asciiTheme="minorHAnsi" w:hAnsiTheme="minorHAnsi" w:cs="Times New Roman"/>
          <w:sz w:val="24"/>
          <w:szCs w:val="24"/>
          <w:lang w:val="en-GB"/>
        </w:rPr>
        <w:t>categories mentioned above.</w:t>
      </w:r>
    </w:p>
    <w:p w:rsidR="00254DCA" w:rsidRPr="003F1B98" w:rsidRDefault="00254DCA" w:rsidP="00D41C4E">
      <w:pPr>
        <w:pStyle w:val="Heading3"/>
        <w:rPr>
          <w:lang w:val="en-GB"/>
        </w:rPr>
      </w:pPr>
      <w:bookmarkStart w:id="41" w:name="_Toc368852121"/>
      <w:r w:rsidRPr="003F1B98">
        <w:rPr>
          <w:lang w:val="en-GB"/>
        </w:rPr>
        <w:t>4.2 Aspects of learning theory</w:t>
      </w:r>
      <w:bookmarkEnd w:id="41"/>
    </w:p>
    <w:p w:rsidR="00E661CE" w:rsidRPr="003F1B98" w:rsidRDefault="00E661CE" w:rsidP="00D41C4E">
      <w:pPr>
        <w:pStyle w:val="Heading4"/>
        <w:rPr>
          <w:lang w:val="en-GB"/>
        </w:rPr>
      </w:pPr>
      <w:bookmarkStart w:id="42" w:name="_Toc368848926"/>
      <w:bookmarkStart w:id="43" w:name="_Toc368852122"/>
      <w:r w:rsidRPr="008C0275">
        <w:rPr>
          <w:lang w:val="en-US"/>
        </w:rPr>
        <w:t>Issues</w:t>
      </w:r>
      <w:bookmarkEnd w:id="42"/>
      <w:bookmarkEnd w:id="43"/>
    </w:p>
    <w:p w:rsidR="00287BA0" w:rsidRPr="003F1B98" w:rsidRDefault="00287BA0" w:rsidP="00287BA0">
      <w:pPr>
        <w:pStyle w:val="PS2Standard"/>
        <w:rPr>
          <w:rFonts w:asciiTheme="minorHAnsi" w:hAnsiTheme="minorHAnsi" w:cs="Times New Roman"/>
          <w:sz w:val="24"/>
          <w:szCs w:val="24"/>
          <w:lang w:val="en-GB"/>
        </w:rPr>
      </w:pPr>
      <w:r w:rsidRPr="003F1B98">
        <w:rPr>
          <w:rFonts w:asciiTheme="minorHAnsi" w:hAnsiTheme="minorHAnsi" w:cs="Times New Roman"/>
          <w:sz w:val="24"/>
          <w:szCs w:val="24"/>
          <w:lang w:val="en-GB"/>
        </w:rPr>
        <w:t xml:space="preserve">Discussions, and different theories of grammar learning and teaching, tend to result from </w:t>
      </w:r>
      <w:r w:rsidR="008B1D14" w:rsidRPr="003F1B98">
        <w:rPr>
          <w:rFonts w:asciiTheme="minorHAnsi" w:hAnsiTheme="minorHAnsi" w:cs="Times New Roman"/>
          <w:sz w:val="24"/>
          <w:szCs w:val="24"/>
          <w:lang w:val="en-GB"/>
        </w:rPr>
        <w:t xml:space="preserve">how the </w:t>
      </w:r>
      <w:r w:rsidRPr="003F1B98">
        <w:rPr>
          <w:rFonts w:asciiTheme="minorHAnsi" w:hAnsiTheme="minorHAnsi" w:cs="Times New Roman"/>
          <w:sz w:val="24"/>
          <w:szCs w:val="24"/>
          <w:lang w:val="en-GB"/>
        </w:rPr>
        <w:t>following questions</w:t>
      </w:r>
      <w:r w:rsidR="008B1D14" w:rsidRPr="003F1B98">
        <w:rPr>
          <w:rFonts w:asciiTheme="minorHAnsi" w:hAnsiTheme="minorHAnsi" w:cs="Times New Roman"/>
          <w:sz w:val="24"/>
          <w:szCs w:val="24"/>
          <w:lang w:val="en-GB"/>
        </w:rPr>
        <w:t xml:space="preserve"> are answered</w:t>
      </w:r>
      <w:r w:rsidRPr="003F1B98">
        <w:rPr>
          <w:rFonts w:asciiTheme="minorHAnsi" w:hAnsiTheme="minorHAnsi" w:cs="Times New Roman"/>
          <w:sz w:val="24"/>
          <w:szCs w:val="24"/>
          <w:lang w:val="en-GB"/>
        </w:rPr>
        <w:t>:</w:t>
      </w:r>
    </w:p>
    <w:p w:rsidR="00287BA0" w:rsidRPr="003F1B98" w:rsidRDefault="00AD677F" w:rsidP="002766F2">
      <w:pPr>
        <w:pStyle w:val="PS2Standard"/>
        <w:numPr>
          <w:ilvl w:val="0"/>
          <w:numId w:val="52"/>
        </w:numPr>
        <w:jc w:val="left"/>
        <w:rPr>
          <w:rFonts w:asciiTheme="minorHAnsi" w:hAnsiTheme="minorHAnsi" w:cs="Times New Roman"/>
          <w:sz w:val="24"/>
          <w:szCs w:val="24"/>
          <w:lang w:val="en-GB"/>
        </w:rPr>
      </w:pPr>
      <w:r w:rsidRPr="003F1B98">
        <w:rPr>
          <w:rFonts w:asciiTheme="minorHAnsi" w:hAnsiTheme="minorHAnsi" w:cs="Times New Roman"/>
          <w:sz w:val="24"/>
          <w:szCs w:val="24"/>
          <w:lang w:val="en-GB"/>
        </w:rPr>
        <w:t>To what extent do grammar exercises and activities actually help?</w:t>
      </w:r>
    </w:p>
    <w:p w:rsidR="00287BA0" w:rsidRPr="003F1B98" w:rsidRDefault="00287BA0" w:rsidP="002766F2">
      <w:pPr>
        <w:pStyle w:val="PS2Standard"/>
        <w:numPr>
          <w:ilvl w:val="0"/>
          <w:numId w:val="52"/>
        </w:numPr>
        <w:jc w:val="left"/>
        <w:rPr>
          <w:rFonts w:asciiTheme="minorHAnsi" w:hAnsiTheme="minorHAnsi" w:cs="Times New Roman"/>
          <w:sz w:val="24"/>
          <w:szCs w:val="24"/>
          <w:lang w:val="en-GB"/>
        </w:rPr>
      </w:pPr>
      <w:r w:rsidRPr="003F1B98">
        <w:rPr>
          <w:rFonts w:asciiTheme="minorHAnsi" w:hAnsiTheme="minorHAnsi" w:cs="Times New Roman"/>
          <w:sz w:val="24"/>
          <w:szCs w:val="24"/>
          <w:lang w:val="en-GB"/>
        </w:rPr>
        <w:t>What is the role of the teacher in learning?</w:t>
      </w:r>
    </w:p>
    <w:p w:rsidR="00287BA0" w:rsidRPr="003F1B98" w:rsidRDefault="00287BA0" w:rsidP="002766F2">
      <w:pPr>
        <w:pStyle w:val="PS2Standard"/>
        <w:numPr>
          <w:ilvl w:val="0"/>
          <w:numId w:val="52"/>
        </w:numPr>
        <w:jc w:val="left"/>
        <w:rPr>
          <w:rFonts w:asciiTheme="minorHAnsi" w:hAnsiTheme="minorHAnsi" w:cs="Times New Roman"/>
          <w:sz w:val="24"/>
          <w:szCs w:val="24"/>
          <w:lang w:val="en-GB"/>
        </w:rPr>
      </w:pPr>
      <w:r w:rsidRPr="003F1B98">
        <w:rPr>
          <w:rFonts w:asciiTheme="minorHAnsi" w:hAnsiTheme="minorHAnsi" w:cs="Times New Roman"/>
          <w:sz w:val="24"/>
          <w:szCs w:val="24"/>
          <w:lang w:val="en-GB"/>
        </w:rPr>
        <w:t>What role does the explicit knowledge of grammar rules</w:t>
      </w:r>
      <w:r w:rsidR="002C29BA" w:rsidRPr="003F1B98">
        <w:rPr>
          <w:rFonts w:asciiTheme="minorHAnsi" w:hAnsiTheme="minorHAnsi" w:cs="Times New Roman"/>
          <w:sz w:val="24"/>
          <w:szCs w:val="24"/>
          <w:lang w:val="en-GB"/>
        </w:rPr>
        <w:fldChar w:fldCharType="begin"/>
      </w:r>
      <w:r w:rsidRPr="003F1B98">
        <w:rPr>
          <w:rFonts w:asciiTheme="minorHAnsi" w:hAnsiTheme="minorHAnsi" w:cs="Times New Roman"/>
          <w:sz w:val="24"/>
          <w:szCs w:val="24"/>
          <w:lang w:val="en-GB"/>
        </w:rPr>
        <w:instrText xml:space="preserve"> XE "rules of grammar" </w:instrText>
      </w:r>
      <w:r w:rsidR="002C29BA" w:rsidRPr="003F1B98">
        <w:rPr>
          <w:rFonts w:asciiTheme="minorHAnsi" w:hAnsiTheme="minorHAnsi" w:cs="Times New Roman"/>
          <w:sz w:val="24"/>
          <w:szCs w:val="24"/>
          <w:lang w:val="en-GB"/>
        </w:rPr>
        <w:fldChar w:fldCharType="end"/>
      </w:r>
      <w:r w:rsidRPr="003F1B98">
        <w:rPr>
          <w:rFonts w:asciiTheme="minorHAnsi" w:hAnsiTheme="minorHAnsi" w:cs="Times New Roman"/>
          <w:sz w:val="24"/>
          <w:szCs w:val="24"/>
          <w:lang w:val="en-GB"/>
        </w:rPr>
        <w:t xml:space="preserve"> play?</w:t>
      </w:r>
    </w:p>
    <w:p w:rsidR="00287BA0" w:rsidRPr="003F1B98" w:rsidRDefault="00287BA0" w:rsidP="002766F2">
      <w:pPr>
        <w:pStyle w:val="PS2Standard"/>
        <w:numPr>
          <w:ilvl w:val="0"/>
          <w:numId w:val="52"/>
        </w:numPr>
        <w:jc w:val="left"/>
        <w:rPr>
          <w:rFonts w:asciiTheme="minorHAnsi" w:hAnsiTheme="minorHAnsi" w:cs="Times New Roman"/>
          <w:sz w:val="24"/>
          <w:szCs w:val="24"/>
          <w:lang w:val="en-GB"/>
        </w:rPr>
      </w:pPr>
      <w:r w:rsidRPr="003F1B98">
        <w:rPr>
          <w:rFonts w:asciiTheme="minorHAnsi" w:hAnsiTheme="minorHAnsi" w:cs="Times New Roman"/>
          <w:sz w:val="24"/>
          <w:szCs w:val="24"/>
          <w:lang w:val="en-GB"/>
        </w:rPr>
        <w:t>What kind of language activities and tasks support learning?</w:t>
      </w:r>
    </w:p>
    <w:p w:rsidR="00287BA0" w:rsidRPr="003F1B98" w:rsidRDefault="00287BA0" w:rsidP="002766F2">
      <w:pPr>
        <w:pStyle w:val="PS2Standard"/>
        <w:numPr>
          <w:ilvl w:val="0"/>
          <w:numId w:val="52"/>
        </w:numPr>
        <w:jc w:val="left"/>
        <w:rPr>
          <w:rFonts w:asciiTheme="minorHAnsi" w:hAnsiTheme="minorHAnsi" w:cs="Times New Roman"/>
          <w:sz w:val="24"/>
          <w:szCs w:val="24"/>
          <w:lang w:val="en-GB"/>
        </w:rPr>
      </w:pPr>
      <w:r w:rsidRPr="003F1B98">
        <w:rPr>
          <w:rFonts w:asciiTheme="minorHAnsi" w:hAnsiTheme="minorHAnsi" w:cs="Times New Roman"/>
          <w:sz w:val="24"/>
          <w:szCs w:val="24"/>
          <w:lang w:val="en-GB"/>
        </w:rPr>
        <w:t>What role can the learners themselves play in facilitating their own language learning?</w:t>
      </w:r>
    </w:p>
    <w:p w:rsidR="00287BA0" w:rsidRPr="003F1B98" w:rsidRDefault="00287BA0" w:rsidP="002766F2">
      <w:pPr>
        <w:pStyle w:val="PS2Standard"/>
        <w:numPr>
          <w:ilvl w:val="0"/>
          <w:numId w:val="52"/>
        </w:numPr>
        <w:jc w:val="left"/>
        <w:rPr>
          <w:rFonts w:asciiTheme="minorHAnsi" w:hAnsiTheme="minorHAnsi" w:cs="Times New Roman"/>
          <w:sz w:val="24"/>
          <w:szCs w:val="24"/>
          <w:lang w:val="en-GB"/>
        </w:rPr>
      </w:pPr>
      <w:r w:rsidRPr="003F1B98">
        <w:rPr>
          <w:rFonts w:asciiTheme="minorHAnsi" w:hAnsiTheme="minorHAnsi" w:cs="Times New Roman"/>
          <w:sz w:val="24"/>
          <w:szCs w:val="24"/>
          <w:lang w:val="en-GB"/>
        </w:rPr>
        <w:t>What role can the learners’ peers play in the language learning process?</w:t>
      </w:r>
    </w:p>
    <w:p w:rsidR="00E661CE" w:rsidRPr="003F1B98" w:rsidRDefault="00E661CE" w:rsidP="00D41C4E">
      <w:pPr>
        <w:pStyle w:val="Heading4"/>
        <w:rPr>
          <w:lang w:val="en-GB"/>
        </w:rPr>
      </w:pPr>
      <w:bookmarkStart w:id="44" w:name="_Toc368848927"/>
      <w:bookmarkStart w:id="45" w:name="_Toc368852123"/>
      <w:r w:rsidRPr="003F1B98">
        <w:rPr>
          <w:lang w:val="en-GB"/>
        </w:rPr>
        <w:t>Types of knowledge</w:t>
      </w:r>
      <w:bookmarkEnd w:id="44"/>
      <w:bookmarkEnd w:id="45"/>
      <w:r w:rsidRPr="003F1B98">
        <w:rPr>
          <w:lang w:val="en-GB"/>
        </w:rPr>
        <w:t xml:space="preserve"> </w:t>
      </w:r>
    </w:p>
    <w:p w:rsidR="00287BA0" w:rsidRPr="003F1B98" w:rsidRDefault="00E661CE" w:rsidP="00287BA0">
      <w:pPr>
        <w:pStyle w:val="PS2Standard"/>
        <w:rPr>
          <w:rFonts w:asciiTheme="minorHAnsi" w:hAnsiTheme="minorHAnsi" w:cs="Times New Roman"/>
          <w:sz w:val="24"/>
          <w:szCs w:val="24"/>
          <w:lang w:val="en-GB"/>
        </w:rPr>
      </w:pPr>
      <w:r w:rsidRPr="003F1B98">
        <w:rPr>
          <w:rFonts w:asciiTheme="minorHAnsi" w:hAnsiTheme="minorHAnsi" w:cs="Times New Roman"/>
          <w:sz w:val="24"/>
          <w:szCs w:val="24"/>
          <w:lang w:val="en-GB"/>
        </w:rPr>
        <w:t xml:space="preserve">In characterising the nature of knowledge a distinction is commonly made by psychologists between two types, which relate both to language </w:t>
      </w:r>
      <w:r w:rsidR="003750D7" w:rsidRPr="003F1B98">
        <w:rPr>
          <w:rFonts w:asciiTheme="minorHAnsi" w:hAnsiTheme="minorHAnsi" w:cs="Times New Roman"/>
          <w:sz w:val="24"/>
          <w:szCs w:val="24"/>
          <w:lang w:val="en-GB"/>
        </w:rPr>
        <w:t xml:space="preserve">and </w:t>
      </w:r>
      <w:r w:rsidRPr="003F1B98">
        <w:rPr>
          <w:rFonts w:asciiTheme="minorHAnsi" w:hAnsiTheme="minorHAnsi" w:cs="Times New Roman"/>
          <w:sz w:val="24"/>
          <w:szCs w:val="24"/>
          <w:lang w:val="en-GB"/>
        </w:rPr>
        <w:t xml:space="preserve">to more general types of behaviour. These are </w:t>
      </w:r>
      <w:r w:rsidRPr="003F1B98">
        <w:rPr>
          <w:rFonts w:asciiTheme="minorHAnsi" w:hAnsiTheme="minorHAnsi" w:cs="Times New Roman"/>
          <w:b/>
          <w:sz w:val="24"/>
          <w:szCs w:val="24"/>
          <w:lang w:val="en-GB"/>
        </w:rPr>
        <w:t>declarative</w:t>
      </w:r>
      <w:r w:rsidRPr="003F1B98">
        <w:rPr>
          <w:rFonts w:asciiTheme="minorHAnsi" w:hAnsiTheme="minorHAnsi" w:cs="Times New Roman"/>
          <w:sz w:val="24"/>
          <w:szCs w:val="24"/>
          <w:lang w:val="en-GB"/>
        </w:rPr>
        <w:t xml:space="preserve"> and </w:t>
      </w:r>
      <w:r w:rsidRPr="003F1B98">
        <w:rPr>
          <w:rFonts w:asciiTheme="minorHAnsi" w:hAnsiTheme="minorHAnsi" w:cs="Times New Roman"/>
          <w:b/>
          <w:sz w:val="24"/>
          <w:szCs w:val="24"/>
          <w:lang w:val="en-GB"/>
        </w:rPr>
        <w:t>procedural</w:t>
      </w:r>
      <w:r w:rsidRPr="003F1B98">
        <w:rPr>
          <w:rFonts w:asciiTheme="minorHAnsi" w:hAnsiTheme="minorHAnsi" w:cs="Times New Roman"/>
          <w:sz w:val="24"/>
          <w:szCs w:val="24"/>
          <w:lang w:val="en-GB"/>
        </w:rPr>
        <w:t xml:space="preserve"> knowledge</w:t>
      </w:r>
      <w:r w:rsidR="002C29BA" w:rsidRPr="003F1B98">
        <w:rPr>
          <w:rFonts w:asciiTheme="minorHAnsi" w:hAnsiTheme="minorHAnsi" w:cs="Times New Roman"/>
          <w:sz w:val="24"/>
          <w:szCs w:val="24"/>
          <w:lang w:val="en-GB"/>
        </w:rPr>
        <w:fldChar w:fldCharType="begin"/>
      </w:r>
      <w:r w:rsidRPr="003F1B98">
        <w:rPr>
          <w:rFonts w:asciiTheme="minorHAnsi" w:hAnsiTheme="minorHAnsi" w:cs="Times New Roman"/>
          <w:sz w:val="24"/>
          <w:szCs w:val="24"/>
          <w:lang w:val="en-GB"/>
        </w:rPr>
        <w:instrText xml:space="preserve"> XE "procedural knowledge" </w:instrText>
      </w:r>
      <w:r w:rsidR="002C29BA" w:rsidRPr="003F1B98">
        <w:rPr>
          <w:rFonts w:asciiTheme="minorHAnsi" w:hAnsiTheme="minorHAnsi" w:cs="Times New Roman"/>
          <w:sz w:val="24"/>
          <w:szCs w:val="24"/>
          <w:lang w:val="en-GB"/>
        </w:rPr>
        <w:fldChar w:fldCharType="end"/>
      </w:r>
      <w:r w:rsidRPr="003F1B98">
        <w:rPr>
          <w:rFonts w:asciiTheme="minorHAnsi" w:hAnsiTheme="minorHAnsi" w:cs="Times New Roman"/>
          <w:sz w:val="24"/>
          <w:szCs w:val="24"/>
          <w:lang w:val="en-GB"/>
        </w:rPr>
        <w:t>, which Anderson</w:t>
      </w:r>
      <w:r w:rsidR="002C29BA" w:rsidRPr="003F1B98">
        <w:rPr>
          <w:rFonts w:asciiTheme="minorHAnsi" w:hAnsiTheme="minorHAnsi" w:cs="Times New Roman"/>
          <w:sz w:val="24"/>
          <w:szCs w:val="24"/>
          <w:lang w:val="en-GB"/>
        </w:rPr>
        <w:fldChar w:fldCharType="begin"/>
      </w:r>
      <w:r w:rsidRPr="003F1B98">
        <w:rPr>
          <w:rFonts w:asciiTheme="minorHAnsi" w:hAnsiTheme="minorHAnsi" w:cs="Times New Roman"/>
          <w:sz w:val="24"/>
          <w:szCs w:val="24"/>
          <w:lang w:val="en-GB"/>
        </w:rPr>
        <w:instrText xml:space="preserve"> XE "Anderson" </w:instrText>
      </w:r>
      <w:r w:rsidR="002C29BA" w:rsidRPr="003F1B98">
        <w:rPr>
          <w:rFonts w:asciiTheme="minorHAnsi" w:hAnsiTheme="minorHAnsi" w:cs="Times New Roman"/>
          <w:sz w:val="24"/>
          <w:szCs w:val="24"/>
          <w:lang w:val="en-GB"/>
        </w:rPr>
        <w:fldChar w:fldCharType="end"/>
      </w:r>
      <w:r w:rsidRPr="003F1B98">
        <w:rPr>
          <w:rFonts w:asciiTheme="minorHAnsi" w:hAnsiTheme="minorHAnsi" w:cs="Times New Roman"/>
          <w:sz w:val="24"/>
          <w:szCs w:val="24"/>
          <w:lang w:val="en-GB"/>
        </w:rPr>
        <w:t xml:space="preserve"> (1990: 219) defines as follows: ‘Declarative knowledge refers to </w:t>
      </w:r>
      <w:r w:rsidRPr="003F1B98">
        <w:rPr>
          <w:rFonts w:asciiTheme="minorHAnsi" w:hAnsiTheme="minorHAnsi" w:cs="Times New Roman"/>
          <w:i/>
          <w:sz w:val="24"/>
          <w:szCs w:val="24"/>
          <w:lang w:val="en-GB"/>
        </w:rPr>
        <w:t>knowledge about</w:t>
      </w:r>
      <w:r w:rsidRPr="003F1B98">
        <w:rPr>
          <w:rFonts w:asciiTheme="minorHAnsi" w:hAnsiTheme="minorHAnsi" w:cs="Times New Roman"/>
          <w:sz w:val="24"/>
          <w:szCs w:val="24"/>
          <w:lang w:val="en-GB"/>
        </w:rPr>
        <w:t xml:space="preserve"> facts and things; procedural knowledge</w:t>
      </w:r>
      <w:r w:rsidR="002C29BA" w:rsidRPr="003F1B98">
        <w:rPr>
          <w:rFonts w:asciiTheme="minorHAnsi" w:hAnsiTheme="minorHAnsi" w:cs="Times New Roman"/>
          <w:sz w:val="24"/>
          <w:szCs w:val="24"/>
          <w:lang w:val="en-GB"/>
        </w:rPr>
        <w:fldChar w:fldCharType="begin"/>
      </w:r>
      <w:r w:rsidRPr="003F1B98">
        <w:rPr>
          <w:rFonts w:asciiTheme="minorHAnsi" w:hAnsiTheme="minorHAnsi" w:cs="Times New Roman"/>
          <w:sz w:val="24"/>
          <w:szCs w:val="24"/>
          <w:lang w:val="en-GB"/>
        </w:rPr>
        <w:instrText xml:space="preserve"> XE "procedural knowledge" </w:instrText>
      </w:r>
      <w:r w:rsidR="002C29BA" w:rsidRPr="003F1B98">
        <w:rPr>
          <w:rFonts w:asciiTheme="minorHAnsi" w:hAnsiTheme="minorHAnsi" w:cs="Times New Roman"/>
          <w:sz w:val="24"/>
          <w:szCs w:val="24"/>
          <w:lang w:val="en-GB"/>
        </w:rPr>
        <w:fldChar w:fldCharType="end"/>
      </w:r>
      <w:r w:rsidRPr="003F1B98">
        <w:rPr>
          <w:rFonts w:asciiTheme="minorHAnsi" w:hAnsiTheme="minorHAnsi" w:cs="Times New Roman"/>
          <w:sz w:val="24"/>
          <w:szCs w:val="24"/>
          <w:lang w:val="en-GB"/>
        </w:rPr>
        <w:t xml:space="preserve"> refers to knowledge about </w:t>
      </w:r>
      <w:r w:rsidRPr="003F1B98">
        <w:rPr>
          <w:rFonts w:asciiTheme="minorHAnsi" w:hAnsiTheme="minorHAnsi" w:cs="Times New Roman"/>
          <w:i/>
          <w:sz w:val="24"/>
          <w:szCs w:val="24"/>
          <w:lang w:val="en-GB"/>
        </w:rPr>
        <w:t>how to</w:t>
      </w:r>
      <w:r w:rsidRPr="003F1B98">
        <w:rPr>
          <w:rFonts w:asciiTheme="minorHAnsi" w:hAnsiTheme="minorHAnsi" w:cs="Times New Roman"/>
          <w:sz w:val="24"/>
          <w:szCs w:val="24"/>
          <w:lang w:val="en-GB"/>
        </w:rPr>
        <w:t xml:space="preserve"> </w:t>
      </w:r>
      <w:r w:rsidRPr="003F1B98">
        <w:rPr>
          <w:rFonts w:asciiTheme="minorHAnsi" w:hAnsiTheme="minorHAnsi" w:cs="Times New Roman"/>
          <w:i/>
          <w:sz w:val="24"/>
          <w:szCs w:val="24"/>
          <w:lang w:val="en-GB"/>
        </w:rPr>
        <w:t>perform</w:t>
      </w:r>
      <w:r w:rsidRPr="003F1B98">
        <w:rPr>
          <w:rFonts w:asciiTheme="minorHAnsi" w:hAnsiTheme="minorHAnsi" w:cs="Times New Roman"/>
          <w:sz w:val="24"/>
          <w:szCs w:val="24"/>
          <w:lang w:val="en-GB"/>
        </w:rPr>
        <w:t xml:space="preserve"> various cognitive activities.’ The former is popularly labelled ‘knowing that …’; the latter, </w:t>
      </w:r>
      <w:r w:rsidRPr="003F1B98">
        <w:rPr>
          <w:rFonts w:asciiTheme="minorHAnsi" w:hAnsiTheme="minorHAnsi" w:cs="Times New Roman"/>
          <w:sz w:val="24"/>
          <w:szCs w:val="24"/>
          <w:lang w:val="en-GB"/>
        </w:rPr>
        <w:lastRenderedPageBreak/>
        <w:t>‘knowing how …’. Traditional grammar exercises tend to focus on developing, or testing, declarative knowledge. Communicative methodology attempts to develop both types. Procedural knowledge is important if learners are to use grammar in real contexts.</w:t>
      </w:r>
    </w:p>
    <w:p w:rsidR="00E661CE" w:rsidRPr="003F1B98" w:rsidRDefault="00E661CE" w:rsidP="00D41C4E">
      <w:pPr>
        <w:pStyle w:val="Heading4"/>
        <w:rPr>
          <w:lang w:val="en-GB"/>
        </w:rPr>
      </w:pPr>
      <w:bookmarkStart w:id="46" w:name="_Toc368848928"/>
      <w:bookmarkStart w:id="47" w:name="_Toc368852124"/>
      <w:r w:rsidRPr="003F1B98">
        <w:rPr>
          <w:lang w:val="en-GB"/>
        </w:rPr>
        <w:t>Explicit and implicit knowledge</w:t>
      </w:r>
      <w:bookmarkEnd w:id="46"/>
      <w:bookmarkEnd w:id="47"/>
      <w:r w:rsidRPr="003F1B98">
        <w:rPr>
          <w:lang w:val="en-GB"/>
        </w:rPr>
        <w:t xml:space="preserve"> </w:t>
      </w:r>
    </w:p>
    <w:p w:rsidR="00E661CE" w:rsidRPr="003F1B98" w:rsidRDefault="00E661CE" w:rsidP="00287BA0">
      <w:pPr>
        <w:pStyle w:val="PS2Standard"/>
        <w:rPr>
          <w:rFonts w:asciiTheme="minorHAnsi" w:hAnsiTheme="minorHAnsi" w:cs="Times New Roman"/>
          <w:sz w:val="24"/>
          <w:szCs w:val="24"/>
          <w:lang w:val="en-GB"/>
        </w:rPr>
      </w:pPr>
      <w:r w:rsidRPr="003F1B98">
        <w:rPr>
          <w:rFonts w:asciiTheme="minorHAnsi" w:hAnsiTheme="minorHAnsi" w:cs="Times New Roman"/>
          <w:b/>
          <w:sz w:val="24"/>
          <w:szCs w:val="24"/>
          <w:lang w:val="en-GB"/>
        </w:rPr>
        <w:t>Explicit knowledge</w:t>
      </w:r>
      <w:r w:rsidRPr="003F1B98">
        <w:rPr>
          <w:rFonts w:asciiTheme="minorHAnsi" w:hAnsiTheme="minorHAnsi" w:cs="Times New Roman"/>
          <w:sz w:val="24"/>
          <w:szCs w:val="24"/>
          <w:lang w:val="en-GB"/>
        </w:rPr>
        <w:t xml:space="preserve"> will be defined as ‘meta-knowledge’; that is to say, knowledge that is expressed through metalanguage, such as a grammar rule or explanation, or through the use of other forms of representation, such as a time chart to help the understanding of tenses. Such explicit meta-knowledge is expressed in the rules of reference grammar books or may be expressed by teachers or learners. </w:t>
      </w:r>
      <w:r w:rsidRPr="003F1B98">
        <w:rPr>
          <w:rFonts w:asciiTheme="minorHAnsi" w:hAnsiTheme="minorHAnsi" w:cs="Times New Roman"/>
          <w:b/>
          <w:sz w:val="24"/>
          <w:szCs w:val="24"/>
          <w:lang w:val="en-GB"/>
        </w:rPr>
        <w:t>Implicit knowledge</w:t>
      </w:r>
      <w:r w:rsidRPr="003F1B98">
        <w:rPr>
          <w:rFonts w:asciiTheme="minorHAnsi" w:hAnsiTheme="minorHAnsi" w:cs="Times New Roman"/>
          <w:sz w:val="24"/>
          <w:szCs w:val="24"/>
          <w:lang w:val="en-GB"/>
        </w:rPr>
        <w:t xml:space="preserve"> will be defined as sub- or unconscious knowledge. This type is intuitive and not verbalised.</w:t>
      </w:r>
    </w:p>
    <w:p w:rsidR="00E661CE" w:rsidRPr="003F1B98" w:rsidRDefault="00E661CE" w:rsidP="00D41C4E">
      <w:pPr>
        <w:pStyle w:val="Heading4"/>
        <w:rPr>
          <w:lang w:val="en-GB"/>
        </w:rPr>
      </w:pPr>
      <w:bookmarkStart w:id="48" w:name="_Toc368848929"/>
      <w:bookmarkStart w:id="49" w:name="_Toc368852125"/>
      <w:r w:rsidRPr="003F1B98">
        <w:rPr>
          <w:lang w:val="en-GB"/>
        </w:rPr>
        <w:t>Means of acquiring knowledge – deductive vs. inductive</w:t>
      </w:r>
      <w:bookmarkEnd w:id="48"/>
      <w:bookmarkEnd w:id="49"/>
    </w:p>
    <w:p w:rsidR="003750D7" w:rsidRPr="003F1B98" w:rsidRDefault="00E661CE" w:rsidP="00287BA0">
      <w:pPr>
        <w:pStyle w:val="PS2Standard"/>
        <w:rPr>
          <w:rFonts w:asciiTheme="minorHAnsi" w:hAnsiTheme="minorHAnsi" w:cs="Times New Roman"/>
          <w:sz w:val="24"/>
          <w:szCs w:val="24"/>
          <w:lang w:val="en-GB"/>
        </w:rPr>
      </w:pPr>
      <w:r w:rsidRPr="003F1B98">
        <w:rPr>
          <w:rFonts w:asciiTheme="minorHAnsi" w:hAnsiTheme="minorHAnsi" w:cs="Times New Roman"/>
          <w:b/>
          <w:sz w:val="24"/>
          <w:szCs w:val="24"/>
          <w:lang w:val="en-GB"/>
        </w:rPr>
        <w:t>Deductive</w:t>
      </w:r>
      <w:r w:rsidRPr="003F1B98">
        <w:rPr>
          <w:rFonts w:asciiTheme="minorHAnsi" w:hAnsiTheme="minorHAnsi" w:cs="Times New Roman"/>
          <w:sz w:val="24"/>
          <w:szCs w:val="24"/>
          <w:lang w:val="en-GB"/>
        </w:rPr>
        <w:t xml:space="preserve"> </w:t>
      </w:r>
      <w:r w:rsidRPr="003F1B98">
        <w:rPr>
          <w:rFonts w:asciiTheme="minorHAnsi" w:hAnsiTheme="minorHAnsi" w:cs="Times New Roman"/>
          <w:b/>
          <w:sz w:val="24"/>
          <w:szCs w:val="24"/>
          <w:lang w:val="en-GB"/>
        </w:rPr>
        <w:t>processing</w:t>
      </w:r>
      <w:r w:rsidRPr="003F1B98">
        <w:rPr>
          <w:rFonts w:asciiTheme="minorHAnsi" w:hAnsiTheme="minorHAnsi" w:cs="Times New Roman"/>
          <w:sz w:val="24"/>
          <w:szCs w:val="24"/>
          <w:lang w:val="en-GB"/>
        </w:rPr>
        <w:t xml:space="preserve"> means that learners first process metalanguage – e.g. a grammatical rule found in a school textbook – before they process language – the new grammatical item and the language in which it is embedded. In deduction-based methodology learners are first presented with a grammatical rule and then given exercises to apply their knowledge of this rule. They thus ‘deduce’ what grammatical item to use. The type of reference-cum-practice grammar book which has grammatical explanations on the left-hand side of the page and exercises on the right relies heavily on the process of deduction being employed. </w:t>
      </w:r>
    </w:p>
    <w:p w:rsidR="00E661CE" w:rsidRDefault="00E661CE" w:rsidP="00287BA0">
      <w:pPr>
        <w:pStyle w:val="PS2Standard"/>
        <w:rPr>
          <w:rFonts w:asciiTheme="minorHAnsi" w:hAnsiTheme="minorHAnsi" w:cs="Times New Roman"/>
          <w:sz w:val="24"/>
          <w:szCs w:val="24"/>
          <w:lang w:val="en-GB"/>
        </w:rPr>
      </w:pPr>
      <w:r w:rsidRPr="003F1B98">
        <w:rPr>
          <w:rFonts w:asciiTheme="minorHAnsi" w:hAnsiTheme="minorHAnsi" w:cs="Times New Roman"/>
          <w:b/>
          <w:sz w:val="24"/>
          <w:szCs w:val="24"/>
          <w:lang w:val="en-GB"/>
        </w:rPr>
        <w:t>Inductive</w:t>
      </w:r>
      <w:r w:rsidRPr="003F1B98">
        <w:rPr>
          <w:rFonts w:asciiTheme="minorHAnsi" w:hAnsiTheme="minorHAnsi" w:cs="Times New Roman"/>
          <w:sz w:val="24"/>
          <w:szCs w:val="24"/>
          <w:lang w:val="en-GB"/>
        </w:rPr>
        <w:t xml:space="preserve"> processes on the other hand are employed when learners are provided with grammar </w:t>
      </w:r>
      <w:r w:rsidRPr="003F1B98">
        <w:rPr>
          <w:rFonts w:asciiTheme="minorHAnsi" w:hAnsiTheme="minorHAnsi" w:cs="Times New Roman"/>
          <w:b/>
          <w:sz w:val="24"/>
          <w:szCs w:val="24"/>
          <w:lang w:val="en-GB"/>
        </w:rPr>
        <w:t>exemplars</w:t>
      </w:r>
      <w:r w:rsidRPr="003F1B98">
        <w:rPr>
          <w:rFonts w:asciiTheme="minorHAnsi" w:hAnsiTheme="minorHAnsi" w:cs="Times New Roman"/>
          <w:sz w:val="24"/>
          <w:szCs w:val="24"/>
          <w:lang w:val="en-GB"/>
        </w:rPr>
        <w:t>, be it in a text, dialogue or single sentences, on the basis of which they set up hypotheses as to the nature of rules which underlie the grammar occurring in the exemplars. Acquiring and applying knowledge by deductive means is at the core of many traditional grammar practices; communicative and learner-centred approaches tend to favour induction.</w:t>
      </w:r>
    </w:p>
    <w:p w:rsidR="00795293" w:rsidRPr="003F1B98" w:rsidRDefault="00795293" w:rsidP="00287BA0">
      <w:pPr>
        <w:pStyle w:val="PS2Standard"/>
        <w:rPr>
          <w:rFonts w:asciiTheme="minorHAnsi" w:hAnsiTheme="minorHAnsi" w:cs="Times New Roman"/>
          <w:sz w:val="24"/>
          <w:szCs w:val="24"/>
          <w:lang w:val="en-GB"/>
        </w:rPr>
      </w:pPr>
    </w:p>
    <w:p w:rsidR="00254DCA" w:rsidRPr="003F1B98" w:rsidRDefault="00254DCA" w:rsidP="00D41C4E">
      <w:pPr>
        <w:pStyle w:val="Heading3"/>
        <w:rPr>
          <w:lang w:val="en-GB"/>
        </w:rPr>
      </w:pPr>
      <w:bookmarkStart w:id="50" w:name="_Toc368852126"/>
      <w:r w:rsidRPr="003F1B98">
        <w:rPr>
          <w:lang w:val="en-GB"/>
        </w:rPr>
        <w:t>4.3 Cognitive approaches to learning – general hypotheses</w:t>
      </w:r>
      <w:bookmarkEnd w:id="50"/>
    </w:p>
    <w:p w:rsidR="00B93883" w:rsidRPr="003F1B98" w:rsidRDefault="0081724B" w:rsidP="00B93883">
      <w:pPr>
        <w:pStyle w:val="PS2Standard"/>
        <w:rPr>
          <w:rFonts w:asciiTheme="minorHAnsi" w:hAnsiTheme="minorHAnsi" w:cs="Times New Roman"/>
          <w:sz w:val="24"/>
          <w:szCs w:val="24"/>
          <w:lang w:val="en-GB"/>
        </w:rPr>
      </w:pPr>
      <w:r w:rsidRPr="003F1B98">
        <w:rPr>
          <w:rFonts w:asciiTheme="minorHAnsi" w:hAnsiTheme="minorHAnsi" w:cs="Times New Roman"/>
          <w:sz w:val="24"/>
          <w:szCs w:val="24"/>
          <w:lang w:val="en-GB"/>
        </w:rPr>
        <w:t>Since the 1980s applied linguistics has been strongly influenced by the premise that there are strong similarities between first and second-language acquisition. According to this view, foreign language teaching should replicate as far as possible the conditions under which L1 proceeds so that language will be acquired in a ‘naturalistic’ way. As a result of this view, it was claimed by linguists such as Krashen (1982) that grammar should not be given a conscious focus.</w:t>
      </w:r>
    </w:p>
    <w:p w:rsidR="00287BA0" w:rsidRPr="003F1B98" w:rsidRDefault="0081724B" w:rsidP="00B93883">
      <w:pPr>
        <w:pStyle w:val="PS2Standard"/>
        <w:rPr>
          <w:rFonts w:asciiTheme="minorHAnsi" w:hAnsiTheme="minorHAnsi" w:cs="Times New Roman"/>
          <w:sz w:val="24"/>
          <w:szCs w:val="24"/>
          <w:lang w:val="en-GB"/>
        </w:rPr>
      </w:pPr>
      <w:r w:rsidRPr="003F1B98">
        <w:rPr>
          <w:rFonts w:asciiTheme="minorHAnsi" w:hAnsiTheme="minorHAnsi" w:cs="Times New Roman"/>
          <w:sz w:val="24"/>
          <w:szCs w:val="24"/>
          <w:lang w:val="en-GB"/>
        </w:rPr>
        <w:t>This view of acquisition is challenged, however, by those who take a</w:t>
      </w:r>
      <w:r w:rsidR="00AF57C6" w:rsidRPr="003F1B98">
        <w:rPr>
          <w:rFonts w:asciiTheme="minorHAnsi" w:hAnsiTheme="minorHAnsi" w:cs="Times New Roman"/>
          <w:sz w:val="24"/>
          <w:szCs w:val="24"/>
          <w:lang w:val="en-GB"/>
        </w:rPr>
        <w:t xml:space="preserve"> </w:t>
      </w:r>
      <w:r w:rsidR="00AD677F" w:rsidRPr="003F1B98">
        <w:rPr>
          <w:rFonts w:asciiTheme="minorHAnsi" w:hAnsiTheme="minorHAnsi" w:cs="Times New Roman"/>
          <w:b/>
          <w:sz w:val="24"/>
          <w:szCs w:val="24"/>
          <w:lang w:val="en-GB"/>
        </w:rPr>
        <w:t>Cognitive</w:t>
      </w:r>
      <w:r w:rsidR="00AD677F" w:rsidRPr="003F1B98">
        <w:rPr>
          <w:rFonts w:asciiTheme="minorHAnsi" w:hAnsiTheme="minorHAnsi" w:cs="Times New Roman"/>
          <w:sz w:val="24"/>
          <w:szCs w:val="24"/>
          <w:lang w:val="en-GB"/>
        </w:rPr>
        <w:t xml:space="preserve"> </w:t>
      </w:r>
      <w:r w:rsidRPr="003F1B98">
        <w:rPr>
          <w:rFonts w:asciiTheme="minorHAnsi" w:hAnsiTheme="minorHAnsi" w:cs="Times New Roman"/>
          <w:sz w:val="24"/>
          <w:szCs w:val="24"/>
          <w:lang w:val="en-GB"/>
        </w:rPr>
        <w:t>approach to learning</w:t>
      </w:r>
      <w:r w:rsidR="00AF57C6" w:rsidRPr="003F1B98">
        <w:rPr>
          <w:rFonts w:asciiTheme="minorHAnsi" w:hAnsiTheme="minorHAnsi" w:cs="Times New Roman"/>
          <w:sz w:val="24"/>
          <w:szCs w:val="24"/>
          <w:lang w:val="en-GB"/>
        </w:rPr>
        <w:t xml:space="preserve"> </w:t>
      </w:r>
      <w:r w:rsidRPr="003F1B98">
        <w:rPr>
          <w:rFonts w:asciiTheme="minorHAnsi" w:hAnsiTheme="minorHAnsi" w:cs="Times New Roman"/>
          <w:sz w:val="24"/>
          <w:szCs w:val="24"/>
          <w:lang w:val="en-GB"/>
        </w:rPr>
        <w:t xml:space="preserve">theory. Cognitive accounts of language learning have </w:t>
      </w:r>
      <w:r w:rsidR="00AF57C6" w:rsidRPr="003F1B98">
        <w:rPr>
          <w:rFonts w:asciiTheme="minorHAnsi" w:hAnsiTheme="minorHAnsi" w:cs="Times New Roman"/>
          <w:sz w:val="24"/>
          <w:szCs w:val="24"/>
          <w:lang w:val="en-GB"/>
        </w:rPr>
        <w:t xml:space="preserve">gained in importance in recent years. </w:t>
      </w:r>
      <w:r w:rsidR="00AD677F" w:rsidRPr="003F1B98">
        <w:rPr>
          <w:rFonts w:asciiTheme="minorHAnsi" w:hAnsiTheme="minorHAnsi" w:cs="Times New Roman"/>
          <w:sz w:val="24"/>
          <w:szCs w:val="24"/>
          <w:lang w:val="en-GB"/>
        </w:rPr>
        <w:t xml:space="preserve">Cognitive theories of learning derive from </w:t>
      </w:r>
      <w:r w:rsidR="00AD677F" w:rsidRPr="003F1B98">
        <w:rPr>
          <w:rFonts w:asciiTheme="minorHAnsi" w:hAnsiTheme="minorHAnsi" w:cs="Times New Roman"/>
          <w:i/>
          <w:sz w:val="24"/>
          <w:szCs w:val="24"/>
          <w:lang w:val="en-GB"/>
        </w:rPr>
        <w:t>cognitive psychology</w:t>
      </w:r>
      <w:r w:rsidR="00AD677F" w:rsidRPr="003F1B98">
        <w:rPr>
          <w:rFonts w:asciiTheme="minorHAnsi" w:hAnsiTheme="minorHAnsi" w:cs="Times New Roman"/>
          <w:sz w:val="24"/>
          <w:szCs w:val="24"/>
          <w:lang w:val="en-GB"/>
        </w:rPr>
        <w:t xml:space="preserve"> rather than linguistics. </w:t>
      </w:r>
      <w:r w:rsidR="00AF57C6" w:rsidRPr="003F1B98">
        <w:rPr>
          <w:rFonts w:asciiTheme="minorHAnsi" w:hAnsiTheme="minorHAnsi" w:cs="Times New Roman"/>
          <w:sz w:val="24"/>
          <w:szCs w:val="24"/>
          <w:lang w:val="en-GB"/>
        </w:rPr>
        <w:t xml:space="preserve">Whilst there is no unified view of what cognitive learning actually entails, certain </w:t>
      </w:r>
      <w:r w:rsidR="00AF57C6" w:rsidRPr="003F1B98">
        <w:rPr>
          <w:rFonts w:asciiTheme="minorHAnsi" w:hAnsiTheme="minorHAnsi" w:cs="Times New Roman"/>
          <w:i/>
          <w:sz w:val="24"/>
          <w:szCs w:val="24"/>
          <w:lang w:val="en-GB"/>
        </w:rPr>
        <w:t>general principles</w:t>
      </w:r>
      <w:r w:rsidR="00AF57C6" w:rsidRPr="003F1B98">
        <w:rPr>
          <w:rFonts w:asciiTheme="minorHAnsi" w:hAnsiTheme="minorHAnsi" w:cs="Times New Roman"/>
          <w:sz w:val="24"/>
          <w:szCs w:val="24"/>
          <w:lang w:val="en-GB"/>
        </w:rPr>
        <w:t xml:space="preserve"> can be identified which underlie most cognitive approaches. </w:t>
      </w:r>
      <w:r w:rsidR="00EC22CF" w:rsidRPr="003F1B98">
        <w:rPr>
          <w:rFonts w:asciiTheme="minorHAnsi" w:hAnsiTheme="minorHAnsi" w:cs="Times New Roman"/>
          <w:sz w:val="24"/>
          <w:szCs w:val="24"/>
          <w:lang w:val="en-GB"/>
        </w:rPr>
        <w:t>Some of t</w:t>
      </w:r>
      <w:r w:rsidR="00AF57C6" w:rsidRPr="003F1B98">
        <w:rPr>
          <w:rFonts w:asciiTheme="minorHAnsi" w:hAnsiTheme="minorHAnsi" w:cs="Times New Roman"/>
          <w:sz w:val="24"/>
          <w:szCs w:val="24"/>
          <w:lang w:val="en-GB"/>
        </w:rPr>
        <w:t>hese are</w:t>
      </w:r>
      <w:r w:rsidR="00AD677F" w:rsidRPr="003F1B98">
        <w:rPr>
          <w:rFonts w:asciiTheme="minorHAnsi" w:hAnsiTheme="minorHAnsi" w:cs="Times New Roman"/>
          <w:sz w:val="24"/>
          <w:szCs w:val="24"/>
          <w:lang w:val="en-GB"/>
        </w:rPr>
        <w:t xml:space="preserve"> shown below, together with the main </w:t>
      </w:r>
      <w:r w:rsidR="00AD677F" w:rsidRPr="003F1B98">
        <w:rPr>
          <w:rFonts w:asciiTheme="minorHAnsi" w:hAnsiTheme="minorHAnsi" w:cs="Times New Roman"/>
          <w:i/>
          <w:sz w:val="24"/>
          <w:szCs w:val="24"/>
          <w:lang w:val="en-GB"/>
        </w:rPr>
        <w:t>pedagogical implications</w:t>
      </w:r>
      <w:r w:rsidR="00AF57C6" w:rsidRPr="003F1B98">
        <w:rPr>
          <w:rFonts w:asciiTheme="minorHAnsi" w:hAnsiTheme="minorHAnsi" w:cs="Times New Roman"/>
          <w:sz w:val="24"/>
          <w:szCs w:val="24"/>
          <w:lang w:val="en-GB"/>
        </w:rPr>
        <w:t xml:space="preserve">: </w:t>
      </w:r>
    </w:p>
    <w:p w:rsidR="00AF57C6" w:rsidRDefault="00AD677F" w:rsidP="00D41C4E">
      <w:pPr>
        <w:pStyle w:val="Heading4"/>
        <w:rPr>
          <w:lang w:val="en-GB"/>
        </w:rPr>
      </w:pPr>
      <w:bookmarkStart w:id="51" w:name="_Toc368848931"/>
      <w:bookmarkStart w:id="52" w:name="_Toc368852127"/>
      <w:r w:rsidRPr="003F1B98">
        <w:rPr>
          <w:lang w:val="en-GB"/>
        </w:rPr>
        <w:t xml:space="preserve">Hypotheses and </w:t>
      </w:r>
      <w:r w:rsidRPr="008C0275">
        <w:rPr>
          <w:lang w:val="en-US"/>
        </w:rPr>
        <w:t>pedagogical</w:t>
      </w:r>
      <w:r w:rsidRPr="003F1B98">
        <w:rPr>
          <w:lang w:val="en-GB"/>
        </w:rPr>
        <w:t xml:space="preserve"> implications </w:t>
      </w:r>
      <w:r w:rsidR="00AF57C6" w:rsidRPr="003F1B98">
        <w:rPr>
          <w:lang w:val="en-GB"/>
        </w:rPr>
        <w:t xml:space="preserve">of a </w:t>
      </w:r>
      <w:r w:rsidRPr="003F1B98">
        <w:rPr>
          <w:lang w:val="en-GB"/>
        </w:rPr>
        <w:t xml:space="preserve">Cognitive </w:t>
      </w:r>
      <w:r w:rsidR="00AF57C6" w:rsidRPr="003F1B98">
        <w:rPr>
          <w:lang w:val="en-GB"/>
        </w:rPr>
        <w:t>view of learning</w:t>
      </w:r>
      <w:bookmarkEnd w:id="51"/>
      <w:bookmarkEnd w:id="52"/>
    </w:p>
    <w:p w:rsidR="00EC22CF" w:rsidRPr="003F1B98" w:rsidRDefault="00EC22CF" w:rsidP="00081D13">
      <w:pPr>
        <w:pStyle w:val="PS2Standard"/>
        <w:numPr>
          <w:ilvl w:val="0"/>
          <w:numId w:val="17"/>
        </w:numPr>
        <w:jc w:val="left"/>
        <w:rPr>
          <w:rFonts w:asciiTheme="minorHAnsi" w:hAnsiTheme="minorHAnsi" w:cs="Times New Roman"/>
          <w:sz w:val="24"/>
          <w:szCs w:val="24"/>
          <w:lang w:val="en-GB"/>
        </w:rPr>
      </w:pPr>
      <w:r w:rsidRPr="003F1B98">
        <w:rPr>
          <w:rFonts w:asciiTheme="minorHAnsi" w:hAnsiTheme="minorHAnsi" w:cs="Times New Roman"/>
          <w:sz w:val="24"/>
          <w:szCs w:val="24"/>
          <w:lang w:val="en-GB"/>
        </w:rPr>
        <w:t xml:space="preserve">Language learning is </w:t>
      </w:r>
      <w:r w:rsidRPr="003F1B98">
        <w:rPr>
          <w:rFonts w:asciiTheme="minorHAnsi" w:hAnsiTheme="minorHAnsi" w:cs="Times New Roman"/>
          <w:b/>
          <w:sz w:val="24"/>
          <w:szCs w:val="24"/>
          <w:lang w:val="en-GB"/>
        </w:rPr>
        <w:t>concept learning</w:t>
      </w:r>
      <w:r w:rsidRPr="003F1B98">
        <w:rPr>
          <w:rFonts w:asciiTheme="minorHAnsi" w:hAnsiTheme="minorHAnsi" w:cs="Times New Roman"/>
          <w:sz w:val="24"/>
          <w:szCs w:val="24"/>
          <w:lang w:val="en-GB"/>
        </w:rPr>
        <w:t xml:space="preserve">; learning is </w:t>
      </w:r>
      <w:r w:rsidR="00AD677F" w:rsidRPr="003F1B98">
        <w:rPr>
          <w:rFonts w:asciiTheme="minorHAnsi" w:hAnsiTheme="minorHAnsi" w:cs="Times New Roman"/>
          <w:b/>
          <w:sz w:val="24"/>
          <w:szCs w:val="24"/>
          <w:lang w:val="en-GB"/>
        </w:rPr>
        <w:t>meaning</w:t>
      </w:r>
      <w:r w:rsidR="00AD677F" w:rsidRPr="003F1B98">
        <w:rPr>
          <w:rFonts w:asciiTheme="minorHAnsi" w:hAnsiTheme="minorHAnsi" w:cs="Times New Roman"/>
          <w:sz w:val="24"/>
          <w:szCs w:val="24"/>
          <w:lang w:val="en-GB"/>
        </w:rPr>
        <w:t xml:space="preserve"> </w:t>
      </w:r>
      <w:r w:rsidRPr="003F1B98">
        <w:rPr>
          <w:rFonts w:asciiTheme="minorHAnsi" w:hAnsiTheme="minorHAnsi" w:cs="Times New Roman"/>
          <w:b/>
          <w:sz w:val="24"/>
          <w:szCs w:val="24"/>
          <w:lang w:val="en-GB"/>
        </w:rPr>
        <w:t>driven</w:t>
      </w:r>
      <w:r w:rsidRPr="003F1B98">
        <w:rPr>
          <w:rFonts w:asciiTheme="minorHAnsi" w:hAnsiTheme="minorHAnsi" w:cs="Times New Roman"/>
          <w:sz w:val="24"/>
          <w:szCs w:val="24"/>
          <w:lang w:val="en-GB"/>
        </w:rPr>
        <w:t xml:space="preserve"> and </w:t>
      </w:r>
      <w:r w:rsidRPr="003F1B98">
        <w:rPr>
          <w:rFonts w:asciiTheme="minorHAnsi" w:hAnsiTheme="minorHAnsi" w:cs="Times New Roman"/>
          <w:b/>
          <w:sz w:val="24"/>
          <w:szCs w:val="24"/>
          <w:lang w:val="en-GB"/>
        </w:rPr>
        <w:t>goal directed</w:t>
      </w:r>
      <w:r w:rsidRPr="003F1B98">
        <w:rPr>
          <w:rFonts w:asciiTheme="minorHAnsi" w:hAnsiTheme="minorHAnsi" w:cs="Times New Roman"/>
          <w:sz w:val="24"/>
          <w:szCs w:val="24"/>
          <w:lang w:val="en-GB"/>
        </w:rPr>
        <w:t>.</w:t>
      </w:r>
      <w:r w:rsidR="00AD677F" w:rsidRPr="003F1B98">
        <w:rPr>
          <w:rFonts w:asciiTheme="minorHAnsi" w:hAnsiTheme="minorHAnsi" w:cs="Times New Roman"/>
          <w:sz w:val="24"/>
          <w:szCs w:val="24"/>
          <w:lang w:val="en-GB"/>
        </w:rPr>
        <w:br/>
      </w:r>
      <w:r w:rsidR="00AD677F" w:rsidRPr="003F1B98">
        <w:rPr>
          <w:rFonts w:asciiTheme="minorHAnsi" w:hAnsiTheme="minorHAnsi" w:cs="Times New Roman"/>
          <w:sz w:val="24"/>
          <w:szCs w:val="24"/>
          <w:lang w:val="en-GB"/>
        </w:rPr>
        <w:sym w:font="Wingdings 3" w:char="F022"/>
      </w:r>
      <w:r w:rsidR="00AD677F" w:rsidRPr="003F1B98">
        <w:rPr>
          <w:rFonts w:asciiTheme="minorHAnsi" w:hAnsiTheme="minorHAnsi" w:cs="Times New Roman"/>
          <w:sz w:val="24"/>
          <w:szCs w:val="24"/>
          <w:lang w:val="en-GB"/>
        </w:rPr>
        <w:t xml:space="preserve"> We must define teaching objectives largely in terms of Notions; task-based activities should be used</w:t>
      </w:r>
      <w:r w:rsidR="008815C3">
        <w:rPr>
          <w:rFonts w:asciiTheme="minorHAnsi" w:hAnsiTheme="minorHAnsi" w:cs="Times New Roman"/>
          <w:sz w:val="24"/>
          <w:szCs w:val="24"/>
          <w:lang w:val="en-GB"/>
        </w:rPr>
        <w:t>.</w:t>
      </w:r>
      <w:r w:rsidR="00AD677F" w:rsidRPr="003F1B98">
        <w:rPr>
          <w:rFonts w:asciiTheme="minorHAnsi" w:hAnsiTheme="minorHAnsi" w:cs="Times New Roman"/>
          <w:sz w:val="24"/>
          <w:szCs w:val="24"/>
          <w:lang w:val="en-GB"/>
        </w:rPr>
        <w:t xml:space="preserve"> </w:t>
      </w:r>
    </w:p>
    <w:p w:rsidR="00EC22CF" w:rsidRPr="003F1B98" w:rsidRDefault="00EC22CF" w:rsidP="00081D13">
      <w:pPr>
        <w:pStyle w:val="PS2Standard"/>
        <w:numPr>
          <w:ilvl w:val="0"/>
          <w:numId w:val="17"/>
        </w:numPr>
        <w:jc w:val="left"/>
        <w:rPr>
          <w:rFonts w:asciiTheme="minorHAnsi" w:hAnsiTheme="minorHAnsi" w:cs="Times New Roman"/>
          <w:sz w:val="24"/>
          <w:szCs w:val="24"/>
          <w:lang w:val="en-GB"/>
        </w:rPr>
      </w:pPr>
      <w:r w:rsidRPr="003F1B98">
        <w:rPr>
          <w:rFonts w:asciiTheme="minorHAnsi" w:hAnsiTheme="minorHAnsi" w:cs="Times New Roman"/>
          <w:sz w:val="24"/>
          <w:szCs w:val="24"/>
          <w:lang w:val="en-GB"/>
        </w:rPr>
        <w:t xml:space="preserve">Language is embedded in a </w:t>
      </w:r>
      <w:r w:rsidRPr="003F1B98">
        <w:rPr>
          <w:rFonts w:asciiTheme="minorHAnsi" w:hAnsiTheme="minorHAnsi" w:cs="Times New Roman"/>
          <w:b/>
          <w:sz w:val="24"/>
          <w:szCs w:val="24"/>
          <w:lang w:val="en-GB"/>
        </w:rPr>
        <w:t>network of schematic constructs</w:t>
      </w:r>
      <w:r w:rsidRPr="003F1B98">
        <w:rPr>
          <w:rFonts w:asciiTheme="minorHAnsi" w:hAnsiTheme="minorHAnsi" w:cs="Times New Roman"/>
          <w:sz w:val="24"/>
          <w:szCs w:val="24"/>
          <w:lang w:val="en-GB"/>
        </w:rPr>
        <w:t xml:space="preserve"> </w:t>
      </w:r>
      <w:r w:rsidR="00AD677F" w:rsidRPr="003F1B98">
        <w:rPr>
          <w:rFonts w:asciiTheme="minorHAnsi" w:hAnsiTheme="minorHAnsi" w:cs="Times New Roman"/>
          <w:sz w:val="24"/>
          <w:szCs w:val="24"/>
          <w:lang w:val="en-GB"/>
        </w:rPr>
        <w:t xml:space="preserve">and </w:t>
      </w:r>
      <w:r w:rsidR="00AD677F" w:rsidRPr="003F1B98">
        <w:rPr>
          <w:rFonts w:asciiTheme="minorHAnsi" w:hAnsiTheme="minorHAnsi" w:cs="Times New Roman"/>
          <w:b/>
          <w:sz w:val="24"/>
          <w:szCs w:val="24"/>
          <w:lang w:val="en-GB"/>
        </w:rPr>
        <w:t>contexts</w:t>
      </w:r>
      <w:r w:rsidR="00AD677F" w:rsidRPr="003F1B98">
        <w:rPr>
          <w:rFonts w:asciiTheme="minorHAnsi" w:hAnsiTheme="minorHAnsi" w:cs="Times New Roman"/>
          <w:sz w:val="24"/>
          <w:szCs w:val="24"/>
          <w:lang w:val="en-GB"/>
        </w:rPr>
        <w:t xml:space="preserve"> </w:t>
      </w:r>
      <w:r w:rsidRPr="003F1B98">
        <w:rPr>
          <w:rFonts w:asciiTheme="minorHAnsi" w:hAnsiTheme="minorHAnsi" w:cs="Times New Roman"/>
          <w:sz w:val="24"/>
          <w:szCs w:val="24"/>
          <w:lang w:val="en-GB"/>
        </w:rPr>
        <w:t>which facilitate both communication and language learning.</w:t>
      </w:r>
      <w:r w:rsidRPr="003F1B98">
        <w:rPr>
          <w:rFonts w:asciiTheme="minorHAnsi" w:hAnsiTheme="minorHAnsi" w:cs="Times New Roman"/>
          <w:b/>
          <w:sz w:val="24"/>
          <w:szCs w:val="24"/>
          <w:lang w:val="en-GB"/>
        </w:rPr>
        <w:t xml:space="preserve"> </w:t>
      </w:r>
      <w:r w:rsidR="00AD677F" w:rsidRPr="003F1B98">
        <w:rPr>
          <w:rFonts w:asciiTheme="minorHAnsi" w:hAnsiTheme="minorHAnsi" w:cs="Times New Roman"/>
          <w:b/>
          <w:sz w:val="24"/>
          <w:szCs w:val="24"/>
          <w:lang w:val="en-GB"/>
        </w:rPr>
        <w:br/>
      </w:r>
      <w:r w:rsidR="00AD677F" w:rsidRPr="003F1B98">
        <w:rPr>
          <w:rFonts w:asciiTheme="minorHAnsi" w:hAnsiTheme="minorHAnsi" w:cs="Times New Roman"/>
          <w:b/>
          <w:sz w:val="24"/>
          <w:szCs w:val="24"/>
          <w:lang w:val="en-GB"/>
        </w:rPr>
        <w:sym w:font="Wingdings 3" w:char="F022"/>
      </w:r>
      <w:r w:rsidR="00AD677F" w:rsidRPr="003F1B98">
        <w:rPr>
          <w:rFonts w:asciiTheme="minorHAnsi" w:hAnsiTheme="minorHAnsi" w:cs="Times New Roman"/>
          <w:b/>
          <w:sz w:val="24"/>
          <w:szCs w:val="24"/>
          <w:lang w:val="en-GB"/>
        </w:rPr>
        <w:t xml:space="preserve"> Grammar activities should be embedded in contexts and learners should bring in their own ideas and knowledge </w:t>
      </w:r>
    </w:p>
    <w:p w:rsidR="00EC22CF" w:rsidRPr="003F1B98" w:rsidRDefault="00EC22CF" w:rsidP="00081D13">
      <w:pPr>
        <w:pStyle w:val="PS2Standard"/>
        <w:numPr>
          <w:ilvl w:val="0"/>
          <w:numId w:val="17"/>
        </w:numPr>
        <w:jc w:val="left"/>
        <w:rPr>
          <w:rFonts w:asciiTheme="minorHAnsi" w:hAnsiTheme="minorHAnsi" w:cs="Times New Roman"/>
          <w:sz w:val="24"/>
          <w:szCs w:val="24"/>
          <w:lang w:val="en-GB"/>
        </w:rPr>
      </w:pPr>
      <w:r w:rsidRPr="003F1B98">
        <w:rPr>
          <w:rFonts w:asciiTheme="minorHAnsi" w:hAnsiTheme="minorHAnsi" w:cs="Times New Roman"/>
          <w:sz w:val="24"/>
          <w:szCs w:val="24"/>
          <w:lang w:val="en-GB"/>
        </w:rPr>
        <w:lastRenderedPageBreak/>
        <w:t xml:space="preserve">Knowledge of language emerges from </w:t>
      </w:r>
      <w:r w:rsidRPr="003F1B98">
        <w:rPr>
          <w:rFonts w:asciiTheme="minorHAnsi" w:hAnsiTheme="minorHAnsi" w:cs="Times New Roman"/>
          <w:b/>
          <w:sz w:val="24"/>
          <w:szCs w:val="24"/>
          <w:lang w:val="en-GB"/>
        </w:rPr>
        <w:t>language use</w:t>
      </w:r>
      <w:r w:rsidRPr="003F1B98">
        <w:rPr>
          <w:rFonts w:asciiTheme="minorHAnsi" w:hAnsiTheme="minorHAnsi" w:cs="Times New Roman"/>
          <w:sz w:val="24"/>
          <w:szCs w:val="24"/>
          <w:lang w:val="en-GB"/>
        </w:rPr>
        <w:t xml:space="preserve"> (Croft and Cruse, 2004: 1).</w:t>
      </w:r>
      <w:r w:rsidR="00AD677F" w:rsidRPr="003F1B98">
        <w:rPr>
          <w:rFonts w:asciiTheme="minorHAnsi" w:hAnsiTheme="minorHAnsi" w:cs="Times New Roman"/>
          <w:sz w:val="24"/>
          <w:szCs w:val="24"/>
          <w:lang w:val="en-GB"/>
        </w:rPr>
        <w:br/>
      </w:r>
      <w:r w:rsidR="00AD677F" w:rsidRPr="003F1B98">
        <w:rPr>
          <w:rFonts w:asciiTheme="minorHAnsi" w:hAnsiTheme="minorHAnsi" w:cs="Times New Roman"/>
          <w:sz w:val="24"/>
          <w:szCs w:val="24"/>
          <w:lang w:val="en-GB"/>
        </w:rPr>
        <w:sym w:font="Wingdings 3" w:char="F022"/>
      </w:r>
      <w:r w:rsidR="00AD677F" w:rsidRPr="003F1B98">
        <w:rPr>
          <w:rFonts w:asciiTheme="minorHAnsi" w:hAnsiTheme="minorHAnsi" w:cs="Times New Roman"/>
          <w:sz w:val="24"/>
          <w:szCs w:val="24"/>
          <w:lang w:val="en-GB"/>
        </w:rPr>
        <w:t xml:space="preserve"> grammar exercises should focus on competence and performance rather than just knowledge</w:t>
      </w:r>
      <w:r w:rsidR="008815C3">
        <w:rPr>
          <w:rFonts w:asciiTheme="minorHAnsi" w:hAnsiTheme="minorHAnsi" w:cs="Times New Roman"/>
          <w:sz w:val="24"/>
          <w:szCs w:val="24"/>
          <w:lang w:val="en-GB"/>
        </w:rPr>
        <w:t>.</w:t>
      </w:r>
      <w:r w:rsidR="00AD677F" w:rsidRPr="003F1B98">
        <w:rPr>
          <w:rFonts w:asciiTheme="minorHAnsi" w:hAnsiTheme="minorHAnsi" w:cs="Times New Roman"/>
          <w:sz w:val="24"/>
          <w:szCs w:val="24"/>
          <w:lang w:val="en-GB"/>
        </w:rPr>
        <w:t xml:space="preserve"> </w:t>
      </w:r>
    </w:p>
    <w:p w:rsidR="00AD677F" w:rsidRPr="003F1B98" w:rsidRDefault="00AD677F" w:rsidP="00081D13">
      <w:pPr>
        <w:pStyle w:val="PS2Standard"/>
        <w:numPr>
          <w:ilvl w:val="0"/>
          <w:numId w:val="17"/>
        </w:numPr>
        <w:rPr>
          <w:rFonts w:asciiTheme="minorHAnsi" w:hAnsiTheme="minorHAnsi" w:cs="Times New Roman"/>
          <w:sz w:val="24"/>
          <w:szCs w:val="24"/>
          <w:lang w:val="en-GB"/>
        </w:rPr>
      </w:pPr>
      <w:r w:rsidRPr="003F1B98">
        <w:rPr>
          <w:rFonts w:asciiTheme="minorHAnsi" w:hAnsiTheme="minorHAnsi" w:cs="Times New Roman"/>
          <w:sz w:val="24"/>
          <w:szCs w:val="24"/>
          <w:lang w:val="en-GB"/>
        </w:rPr>
        <w:t xml:space="preserve">Learning is an </w:t>
      </w:r>
      <w:r w:rsidRPr="003F1B98">
        <w:rPr>
          <w:rFonts w:asciiTheme="minorHAnsi" w:hAnsiTheme="minorHAnsi" w:cs="Times New Roman"/>
          <w:b/>
          <w:sz w:val="24"/>
          <w:szCs w:val="24"/>
          <w:lang w:val="en-GB"/>
        </w:rPr>
        <w:t>active and dynamic process</w:t>
      </w:r>
      <w:r w:rsidRPr="003F1B98">
        <w:rPr>
          <w:rFonts w:asciiTheme="minorHAnsi" w:hAnsiTheme="minorHAnsi" w:cs="Times New Roman"/>
          <w:sz w:val="24"/>
          <w:szCs w:val="24"/>
          <w:lang w:val="en-GB"/>
        </w:rPr>
        <w:t xml:space="preserve"> in which individuals make use of a variety of information and strategic modes of processing (O’Malley and </w:t>
      </w:r>
      <w:proofErr w:type="spellStart"/>
      <w:r w:rsidRPr="003F1B98">
        <w:rPr>
          <w:rFonts w:asciiTheme="minorHAnsi" w:hAnsiTheme="minorHAnsi" w:cs="Times New Roman"/>
          <w:sz w:val="24"/>
          <w:szCs w:val="24"/>
          <w:lang w:val="en-GB"/>
        </w:rPr>
        <w:t>Chamot</w:t>
      </w:r>
      <w:proofErr w:type="spellEnd"/>
      <w:r w:rsidRPr="003F1B98">
        <w:rPr>
          <w:rFonts w:asciiTheme="minorHAnsi" w:hAnsiTheme="minorHAnsi" w:cs="Times New Roman"/>
          <w:sz w:val="24"/>
          <w:szCs w:val="24"/>
          <w:lang w:val="en-GB"/>
        </w:rPr>
        <w:t xml:space="preserve"> 1990: 217).</w:t>
      </w:r>
      <w:r w:rsidRPr="003F1B98">
        <w:rPr>
          <w:rFonts w:asciiTheme="minorHAnsi" w:hAnsiTheme="minorHAnsi" w:cs="Times New Roman"/>
          <w:sz w:val="24"/>
          <w:szCs w:val="24"/>
          <w:lang w:val="en-GB"/>
        </w:rPr>
        <w:br/>
      </w:r>
      <w:r w:rsidRPr="003F1B98">
        <w:rPr>
          <w:rFonts w:asciiTheme="minorHAnsi" w:hAnsiTheme="minorHAnsi" w:cs="Times New Roman"/>
          <w:sz w:val="24"/>
          <w:szCs w:val="24"/>
          <w:lang w:val="en-GB"/>
        </w:rPr>
        <w:sym w:font="Wingdings 3" w:char="F022"/>
      </w:r>
      <w:r w:rsidRPr="003F1B98">
        <w:rPr>
          <w:rFonts w:asciiTheme="minorHAnsi" w:hAnsiTheme="minorHAnsi" w:cs="Times New Roman"/>
          <w:sz w:val="24"/>
          <w:szCs w:val="24"/>
          <w:lang w:val="en-GB"/>
        </w:rPr>
        <w:t xml:space="preserve"> Teachers must ensure that learners are as mentally active as possible</w:t>
      </w:r>
      <w:r w:rsidR="008815C3">
        <w:rPr>
          <w:rFonts w:asciiTheme="minorHAnsi" w:hAnsiTheme="minorHAnsi" w:cs="Times New Roman"/>
          <w:sz w:val="24"/>
          <w:szCs w:val="24"/>
          <w:lang w:val="en-GB"/>
        </w:rPr>
        <w:t>.</w:t>
      </w:r>
    </w:p>
    <w:p w:rsidR="00AD677F" w:rsidRPr="003F1B98" w:rsidRDefault="00AF57C6" w:rsidP="00081D13">
      <w:pPr>
        <w:pStyle w:val="PS2Standard"/>
        <w:numPr>
          <w:ilvl w:val="0"/>
          <w:numId w:val="17"/>
        </w:numPr>
        <w:rPr>
          <w:rFonts w:asciiTheme="minorHAnsi" w:hAnsiTheme="minorHAnsi" w:cs="Times New Roman"/>
          <w:sz w:val="24"/>
          <w:szCs w:val="24"/>
          <w:lang w:val="en-GB"/>
        </w:rPr>
      </w:pPr>
      <w:r w:rsidRPr="003F1B98">
        <w:rPr>
          <w:rFonts w:asciiTheme="minorHAnsi" w:hAnsiTheme="minorHAnsi" w:cs="Times New Roman"/>
          <w:sz w:val="24"/>
          <w:szCs w:val="24"/>
          <w:lang w:val="en-GB"/>
        </w:rPr>
        <w:t xml:space="preserve">Learning a language entails a </w:t>
      </w:r>
      <w:proofErr w:type="spellStart"/>
      <w:r w:rsidRPr="003F1B98">
        <w:rPr>
          <w:rFonts w:asciiTheme="minorHAnsi" w:hAnsiTheme="minorHAnsi" w:cs="Times New Roman"/>
          <w:b/>
          <w:sz w:val="24"/>
          <w:szCs w:val="24"/>
          <w:lang w:val="en-GB"/>
        </w:rPr>
        <w:t>stagewise</w:t>
      </w:r>
      <w:proofErr w:type="spellEnd"/>
      <w:r w:rsidRPr="003F1B98">
        <w:rPr>
          <w:rFonts w:asciiTheme="minorHAnsi" w:hAnsiTheme="minorHAnsi" w:cs="Times New Roman"/>
          <w:b/>
          <w:sz w:val="24"/>
          <w:szCs w:val="24"/>
          <w:lang w:val="en-GB"/>
        </w:rPr>
        <w:t xml:space="preserve"> progression</w:t>
      </w:r>
      <w:r w:rsidRPr="003F1B98">
        <w:rPr>
          <w:rFonts w:asciiTheme="minorHAnsi" w:hAnsiTheme="minorHAnsi" w:cs="Times New Roman"/>
          <w:sz w:val="24"/>
          <w:szCs w:val="24"/>
          <w:lang w:val="en-GB"/>
        </w:rPr>
        <w:t xml:space="preserve"> from initial awareness and active manipulation of information and learning processes to ful</w:t>
      </w:r>
      <w:r w:rsidR="00EC22CF" w:rsidRPr="003F1B98">
        <w:rPr>
          <w:rFonts w:asciiTheme="minorHAnsi" w:hAnsiTheme="minorHAnsi" w:cs="Times New Roman"/>
          <w:sz w:val="24"/>
          <w:szCs w:val="24"/>
          <w:lang w:val="en-GB"/>
        </w:rPr>
        <w:t>l automaticity in language use.</w:t>
      </w:r>
      <w:r w:rsidRPr="003F1B98">
        <w:rPr>
          <w:rFonts w:asciiTheme="minorHAnsi" w:hAnsiTheme="minorHAnsi" w:cs="Times New Roman"/>
          <w:sz w:val="24"/>
          <w:szCs w:val="24"/>
          <w:lang w:val="en-GB"/>
        </w:rPr>
        <w:t xml:space="preserve"> </w:t>
      </w:r>
      <w:r w:rsidR="00BB24A5" w:rsidRPr="003F1B98">
        <w:rPr>
          <w:rFonts w:asciiTheme="minorHAnsi" w:hAnsiTheme="minorHAnsi" w:cs="Times New Roman"/>
          <w:sz w:val="24"/>
          <w:szCs w:val="24"/>
          <w:lang w:val="en-GB"/>
        </w:rPr>
        <w:t xml:space="preserve">(O’Malley and </w:t>
      </w:r>
      <w:proofErr w:type="spellStart"/>
      <w:r w:rsidR="00BB24A5" w:rsidRPr="003F1B98">
        <w:rPr>
          <w:rFonts w:asciiTheme="minorHAnsi" w:hAnsiTheme="minorHAnsi" w:cs="Times New Roman"/>
          <w:sz w:val="24"/>
          <w:szCs w:val="24"/>
          <w:lang w:val="en-GB"/>
        </w:rPr>
        <w:t>Chamot</w:t>
      </w:r>
      <w:proofErr w:type="spellEnd"/>
      <w:r w:rsidR="00BB24A5" w:rsidRPr="003F1B98">
        <w:rPr>
          <w:rFonts w:asciiTheme="minorHAnsi" w:hAnsiTheme="minorHAnsi" w:cs="Times New Roman"/>
          <w:sz w:val="24"/>
          <w:szCs w:val="24"/>
          <w:lang w:val="en-GB"/>
        </w:rPr>
        <w:t xml:space="preserve">, </w:t>
      </w:r>
      <w:r w:rsidR="00AD677F" w:rsidRPr="003F1B98">
        <w:rPr>
          <w:rFonts w:asciiTheme="minorHAnsi" w:hAnsiTheme="minorHAnsi" w:cs="Times New Roman"/>
          <w:sz w:val="24"/>
          <w:szCs w:val="24"/>
          <w:lang w:val="en-GB"/>
        </w:rPr>
        <w:t xml:space="preserve">1990: 217) </w:t>
      </w:r>
    </w:p>
    <w:p w:rsidR="00AF57C6" w:rsidRDefault="00AD677F" w:rsidP="00AD677F">
      <w:pPr>
        <w:pStyle w:val="PS2Standard"/>
        <w:ind w:firstLine="360"/>
        <w:rPr>
          <w:rFonts w:asciiTheme="minorHAnsi" w:hAnsiTheme="minorHAnsi" w:cs="Times New Roman"/>
          <w:sz w:val="24"/>
          <w:szCs w:val="24"/>
          <w:lang w:val="en-GB"/>
        </w:rPr>
      </w:pPr>
      <w:r w:rsidRPr="003F1B98">
        <w:rPr>
          <w:rFonts w:asciiTheme="minorHAnsi" w:hAnsiTheme="minorHAnsi" w:cs="Times New Roman"/>
          <w:sz w:val="24"/>
          <w:szCs w:val="24"/>
          <w:lang w:val="en-GB"/>
        </w:rPr>
        <w:sym w:font="Wingdings 3" w:char="F022"/>
      </w:r>
      <w:r w:rsidRPr="003F1B98">
        <w:rPr>
          <w:rFonts w:asciiTheme="minorHAnsi" w:hAnsiTheme="minorHAnsi" w:cs="Times New Roman"/>
          <w:sz w:val="24"/>
          <w:szCs w:val="24"/>
          <w:lang w:val="en-GB"/>
        </w:rPr>
        <w:t xml:space="preserve"> When giving learners activities, teachers must ta</w:t>
      </w:r>
      <w:r w:rsidR="008815C3">
        <w:rPr>
          <w:rFonts w:asciiTheme="minorHAnsi" w:hAnsiTheme="minorHAnsi" w:cs="Times New Roman"/>
          <w:sz w:val="24"/>
          <w:szCs w:val="24"/>
          <w:lang w:val="en-GB"/>
        </w:rPr>
        <w:t xml:space="preserve">ke into account learning stages. </w:t>
      </w:r>
      <w:r w:rsidRPr="003F1B98">
        <w:rPr>
          <w:rFonts w:asciiTheme="minorHAnsi" w:hAnsiTheme="minorHAnsi" w:cs="Times New Roman"/>
          <w:sz w:val="24"/>
          <w:szCs w:val="24"/>
          <w:lang w:val="en-GB"/>
        </w:rPr>
        <w:t xml:space="preserve">(see </w:t>
      </w:r>
      <w:r w:rsidR="008A10E2" w:rsidRPr="003F1B98">
        <w:rPr>
          <w:rFonts w:asciiTheme="minorHAnsi" w:hAnsiTheme="minorHAnsi" w:cs="Times New Roman"/>
          <w:sz w:val="24"/>
          <w:szCs w:val="24"/>
          <w:lang w:val="en-GB"/>
        </w:rPr>
        <w:t>5.5</w:t>
      </w:r>
      <w:r w:rsidRPr="003F1B98">
        <w:rPr>
          <w:rFonts w:asciiTheme="minorHAnsi" w:hAnsiTheme="minorHAnsi" w:cs="Times New Roman"/>
          <w:sz w:val="24"/>
          <w:szCs w:val="24"/>
          <w:lang w:val="en-GB"/>
        </w:rPr>
        <w:t>)</w:t>
      </w:r>
    </w:p>
    <w:p w:rsidR="008815C3" w:rsidRPr="003F1B98" w:rsidRDefault="008815C3" w:rsidP="00AD677F">
      <w:pPr>
        <w:pStyle w:val="PS2Standard"/>
        <w:ind w:firstLine="360"/>
        <w:rPr>
          <w:rFonts w:asciiTheme="minorHAnsi" w:hAnsiTheme="minorHAnsi" w:cs="Times New Roman"/>
          <w:sz w:val="24"/>
          <w:szCs w:val="24"/>
          <w:lang w:val="en-GB"/>
        </w:rPr>
      </w:pPr>
    </w:p>
    <w:p w:rsidR="00254DCA" w:rsidRPr="003F1B98" w:rsidRDefault="00254DCA" w:rsidP="00D41C4E">
      <w:pPr>
        <w:pStyle w:val="Heading3"/>
        <w:rPr>
          <w:lang w:val="en-GB"/>
        </w:rPr>
      </w:pPr>
      <w:bookmarkStart w:id="53" w:name="_Toc368852128"/>
      <w:r w:rsidRPr="003F1B98">
        <w:rPr>
          <w:lang w:val="en-GB"/>
        </w:rPr>
        <w:t>4.4 Processes, styles, strategies, commitment</w:t>
      </w:r>
      <w:bookmarkEnd w:id="53"/>
    </w:p>
    <w:p w:rsidR="00AD677F" w:rsidRPr="003F1B98" w:rsidRDefault="00AD677F" w:rsidP="00AF57C6">
      <w:pPr>
        <w:pStyle w:val="PS2Standard"/>
        <w:rPr>
          <w:rFonts w:asciiTheme="minorHAnsi" w:hAnsiTheme="minorHAnsi" w:cs="Times New Roman"/>
          <w:sz w:val="24"/>
          <w:szCs w:val="24"/>
          <w:lang w:val="en-GB"/>
        </w:rPr>
      </w:pPr>
      <w:r w:rsidRPr="003F1B98">
        <w:rPr>
          <w:rFonts w:asciiTheme="minorHAnsi" w:hAnsiTheme="minorHAnsi" w:cs="Times New Roman"/>
          <w:sz w:val="24"/>
          <w:szCs w:val="24"/>
          <w:lang w:val="en-GB"/>
        </w:rPr>
        <w:t>Four aspects of human cognition are relevant to learning grammar; these are shown in figure 1</w:t>
      </w:r>
      <w:r w:rsidR="00154673" w:rsidRPr="003F1B98">
        <w:rPr>
          <w:rFonts w:asciiTheme="minorHAnsi" w:hAnsiTheme="minorHAnsi" w:cs="Times New Roman"/>
          <w:sz w:val="24"/>
          <w:szCs w:val="24"/>
          <w:lang w:val="en-GB"/>
        </w:rPr>
        <w:t>1</w:t>
      </w:r>
      <w:r w:rsidRPr="003F1B98">
        <w:rPr>
          <w:rFonts w:asciiTheme="minorHAnsi" w:hAnsiTheme="minorHAnsi" w:cs="Times New Roman"/>
          <w:sz w:val="24"/>
          <w:szCs w:val="24"/>
          <w:lang w:val="en-GB"/>
        </w:rPr>
        <w:t>.</w:t>
      </w:r>
    </w:p>
    <w:p w:rsidR="00A83AF8" w:rsidRDefault="00A83AF8" w:rsidP="00AF57C6">
      <w:pPr>
        <w:pStyle w:val="PS2Standard"/>
        <w:rPr>
          <w:rFonts w:asciiTheme="minorHAnsi" w:hAnsiTheme="minorHAnsi" w:cs="Times New Roman"/>
          <w:sz w:val="24"/>
          <w:szCs w:val="24"/>
          <w:lang w:val="en-GB"/>
        </w:rPr>
      </w:pPr>
      <w:r w:rsidRPr="003F1B98">
        <w:rPr>
          <w:rFonts w:asciiTheme="minorHAnsi" w:hAnsiTheme="minorHAnsi" w:cs="Times New Roman"/>
          <w:sz w:val="24"/>
          <w:szCs w:val="24"/>
          <w:lang w:val="en-GB"/>
        </w:rPr>
        <w:t xml:space="preserve">At the heart of cognitive learning theory are the </w:t>
      </w:r>
      <w:r w:rsidRPr="003F1B98">
        <w:rPr>
          <w:rFonts w:asciiTheme="minorHAnsi" w:hAnsiTheme="minorHAnsi" w:cs="Times New Roman"/>
          <w:b/>
          <w:sz w:val="24"/>
          <w:szCs w:val="24"/>
          <w:lang w:val="en-GB"/>
        </w:rPr>
        <w:t>learning processes</w:t>
      </w:r>
      <w:r w:rsidRPr="003F1B98">
        <w:rPr>
          <w:rFonts w:asciiTheme="minorHAnsi" w:hAnsiTheme="minorHAnsi" w:cs="Times New Roman"/>
          <w:sz w:val="24"/>
          <w:szCs w:val="24"/>
          <w:lang w:val="en-GB"/>
        </w:rPr>
        <w:t xml:space="preserve"> by means of which human beings perceive, categorise, store and remember information. These processes can be subdivided into </w:t>
      </w:r>
      <w:r w:rsidRPr="003F1B98">
        <w:rPr>
          <w:rFonts w:asciiTheme="minorHAnsi" w:hAnsiTheme="minorHAnsi" w:cs="Times New Roman"/>
          <w:b/>
          <w:sz w:val="24"/>
          <w:szCs w:val="24"/>
          <w:lang w:val="en-GB"/>
        </w:rPr>
        <w:t>processes</w:t>
      </w:r>
      <w:r w:rsidRPr="003F1B98">
        <w:rPr>
          <w:rFonts w:asciiTheme="minorHAnsi" w:hAnsiTheme="minorHAnsi" w:cs="Times New Roman"/>
          <w:sz w:val="24"/>
          <w:szCs w:val="24"/>
          <w:lang w:val="en-GB"/>
        </w:rPr>
        <w:t xml:space="preserve">, </w:t>
      </w:r>
      <w:r w:rsidRPr="003F1B98">
        <w:rPr>
          <w:rFonts w:asciiTheme="minorHAnsi" w:hAnsiTheme="minorHAnsi" w:cs="Times New Roman"/>
          <w:b/>
          <w:sz w:val="24"/>
          <w:szCs w:val="24"/>
          <w:lang w:val="en-GB"/>
        </w:rPr>
        <w:t>styles</w:t>
      </w:r>
      <w:r w:rsidRPr="003F1B98">
        <w:rPr>
          <w:rFonts w:asciiTheme="minorHAnsi" w:hAnsiTheme="minorHAnsi" w:cs="Times New Roman"/>
          <w:sz w:val="24"/>
          <w:szCs w:val="24"/>
          <w:lang w:val="en-GB"/>
        </w:rPr>
        <w:t xml:space="preserve"> and </w:t>
      </w:r>
      <w:r w:rsidRPr="003F1B98">
        <w:rPr>
          <w:rFonts w:asciiTheme="minorHAnsi" w:hAnsiTheme="minorHAnsi" w:cs="Times New Roman"/>
          <w:b/>
          <w:sz w:val="24"/>
          <w:szCs w:val="24"/>
          <w:lang w:val="en-GB"/>
        </w:rPr>
        <w:t>strategies</w:t>
      </w:r>
      <w:r w:rsidRPr="003F1B98">
        <w:rPr>
          <w:rFonts w:asciiTheme="minorHAnsi" w:hAnsiTheme="minorHAnsi" w:cs="Times New Roman"/>
          <w:sz w:val="24"/>
          <w:szCs w:val="24"/>
          <w:lang w:val="en-GB"/>
        </w:rPr>
        <w:t xml:space="preserve"> – the cognitive triad – plus a more general category of what will be termed the </w:t>
      </w:r>
      <w:r w:rsidRPr="003F1B98">
        <w:rPr>
          <w:rFonts w:asciiTheme="minorHAnsi" w:hAnsiTheme="minorHAnsi" w:cs="Times New Roman"/>
          <w:b/>
          <w:sz w:val="24"/>
          <w:szCs w:val="24"/>
          <w:lang w:val="en-GB"/>
        </w:rPr>
        <w:t>commitment filter</w:t>
      </w:r>
      <w:r w:rsidRPr="003F1B98">
        <w:rPr>
          <w:rFonts w:asciiTheme="minorHAnsi" w:hAnsiTheme="minorHAnsi" w:cs="Times New Roman"/>
          <w:sz w:val="24"/>
          <w:szCs w:val="24"/>
          <w:lang w:val="en-GB"/>
        </w:rPr>
        <w:t xml:space="preserve">. </w:t>
      </w:r>
    </w:p>
    <w:p w:rsidR="008815C3" w:rsidRPr="003F1B98" w:rsidRDefault="008815C3" w:rsidP="00AF57C6">
      <w:pPr>
        <w:pStyle w:val="PS2Standard"/>
        <w:rPr>
          <w:rFonts w:asciiTheme="minorHAnsi" w:hAnsiTheme="minorHAnsi" w:cs="Times New Roman"/>
          <w:sz w:val="24"/>
          <w:szCs w:val="24"/>
          <w:lang w:val="en-GB"/>
        </w:rPr>
      </w:pPr>
    </w:p>
    <w:p w:rsidR="00AD677F" w:rsidRPr="003F1B98" w:rsidRDefault="00154673" w:rsidP="008815C3">
      <w:pPr>
        <w:pStyle w:val="Caption"/>
        <w:rPr>
          <w:lang w:val="en-GB"/>
        </w:rPr>
      </w:pPr>
      <w:r w:rsidRPr="003F1B98">
        <w:rPr>
          <w:lang w:val="en-GB"/>
        </w:rPr>
        <w:t xml:space="preserve">Figure </w:t>
      </w:r>
      <w:r w:rsidR="002C29BA" w:rsidRPr="003F1B98">
        <w:rPr>
          <w:lang w:val="en-GB"/>
        </w:rPr>
        <w:fldChar w:fldCharType="begin"/>
      </w:r>
      <w:r w:rsidRPr="003F1B98">
        <w:rPr>
          <w:lang w:val="en-GB"/>
        </w:rPr>
        <w:instrText xml:space="preserve"> SEQ Figure \* ARABIC </w:instrText>
      </w:r>
      <w:r w:rsidR="002C29BA" w:rsidRPr="003F1B98">
        <w:rPr>
          <w:lang w:val="en-GB"/>
        </w:rPr>
        <w:fldChar w:fldCharType="separate"/>
      </w:r>
      <w:r w:rsidR="002C2375">
        <w:rPr>
          <w:noProof/>
          <w:lang w:val="en-GB"/>
        </w:rPr>
        <w:t>11</w:t>
      </w:r>
      <w:r w:rsidR="002C29BA" w:rsidRPr="003F1B98">
        <w:rPr>
          <w:lang w:val="en-GB"/>
        </w:rPr>
        <w:fldChar w:fldCharType="end"/>
      </w:r>
      <w:r w:rsidR="00AF57C6" w:rsidRPr="003F1B98">
        <w:rPr>
          <w:lang w:val="en-GB"/>
        </w:rPr>
        <w:t xml:space="preserve">: </w:t>
      </w:r>
      <w:r w:rsidR="00AD677F" w:rsidRPr="003F1B98">
        <w:rPr>
          <w:lang w:val="en-GB"/>
        </w:rPr>
        <w:t>Four cognition-</w:t>
      </w:r>
      <w:r w:rsidR="00AD677F" w:rsidRPr="00C01C45">
        <w:rPr>
          <w:sz w:val="20"/>
          <w:lang w:val="en-US"/>
        </w:rPr>
        <w:t>related</w:t>
      </w:r>
      <w:r w:rsidR="00AD677F" w:rsidRPr="003F1B98">
        <w:rPr>
          <w:lang w:val="en-GB"/>
        </w:rPr>
        <w:t xml:space="preserve"> categories of learning (Newby, in preparation)</w:t>
      </w:r>
    </w:p>
    <w:p w:rsidR="00AD677F" w:rsidRPr="003F1B98" w:rsidRDefault="004D233C" w:rsidP="00D92C40">
      <w:pPr>
        <w:pStyle w:val="CCGnoIndent"/>
        <w:rPr>
          <w:rFonts w:cs="Times New Roman"/>
          <w:b/>
          <w:bCs/>
          <w:iCs/>
          <w:color w:val="000000"/>
          <w:sz w:val="24"/>
          <w:szCs w:val="24"/>
          <w:lang w:val="en-GB" w:eastAsia="en-US"/>
        </w:rPr>
      </w:pPr>
      <w:r w:rsidRPr="003F1B98">
        <w:rPr>
          <w:rFonts w:cs="Times New Roman"/>
          <w:noProof/>
          <w:color w:val="000000"/>
          <w:sz w:val="24"/>
          <w:szCs w:val="24"/>
          <w:lang w:val="en-US" w:eastAsia="en-US"/>
        </w:rPr>
        <mc:AlternateContent>
          <mc:Choice Requires="wpg">
            <w:drawing>
              <wp:anchor distT="0" distB="0" distL="114300" distR="114300" simplePos="0" relativeHeight="251685376" behindDoc="0" locked="0" layoutInCell="1" allowOverlap="1" wp14:anchorId="4D893C6E" wp14:editId="24E031D6">
                <wp:simplePos x="0" y="0"/>
                <wp:positionH relativeFrom="column">
                  <wp:posOffset>1195705</wp:posOffset>
                </wp:positionH>
                <wp:positionV relativeFrom="paragraph">
                  <wp:posOffset>133985</wp:posOffset>
                </wp:positionV>
                <wp:extent cx="4110990" cy="2296795"/>
                <wp:effectExtent l="10795" t="13970" r="12065" b="13335"/>
                <wp:wrapNone/>
                <wp:docPr id="26" name="Group 4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10990" cy="2296795"/>
                          <a:chOff x="2792" y="4363"/>
                          <a:chExt cx="6950" cy="4170"/>
                        </a:xfrm>
                      </wpg:grpSpPr>
                      <wpg:grpSp>
                        <wpg:cNvPr id="27" name="Group 430"/>
                        <wpg:cNvGrpSpPr>
                          <a:grpSpLocks/>
                        </wpg:cNvGrpSpPr>
                        <wpg:grpSpPr bwMode="auto">
                          <a:xfrm>
                            <a:off x="2792" y="4363"/>
                            <a:ext cx="6950" cy="4170"/>
                            <a:chOff x="3544" y="5233"/>
                            <a:chExt cx="6950" cy="4170"/>
                          </a:xfrm>
                        </wpg:grpSpPr>
                        <wpg:grpSp>
                          <wpg:cNvPr id="28" name="Group 421"/>
                          <wpg:cNvGrpSpPr>
                            <a:grpSpLocks/>
                          </wpg:cNvGrpSpPr>
                          <wpg:grpSpPr bwMode="auto">
                            <a:xfrm>
                              <a:off x="3544" y="5233"/>
                              <a:ext cx="4257" cy="4170"/>
                              <a:chOff x="4070" y="10681"/>
                              <a:chExt cx="4257" cy="4170"/>
                            </a:xfrm>
                          </wpg:grpSpPr>
                          <wps:wsp>
                            <wps:cNvPr id="29" name="Oval 420" descr="Granit"/>
                            <wps:cNvSpPr>
                              <a:spLocks noChangeArrowheads="1"/>
                            </wps:cNvSpPr>
                            <wps:spPr bwMode="auto">
                              <a:xfrm>
                                <a:off x="4070" y="10681"/>
                                <a:ext cx="4257" cy="4170"/>
                              </a:xfrm>
                              <a:prstGeom prst="ellipse">
                                <a:avLst/>
                              </a:prstGeom>
                              <a:blipFill dpi="0" rotWithShape="0">
                                <a:blip r:embed="rId34"/>
                                <a:srcRect/>
                                <a:tile tx="0" ty="0" sx="100000" sy="100000" flip="none" algn="tl"/>
                              </a:blipFill>
                              <a:ln w="9525">
                                <a:solidFill>
                                  <a:srgbClr val="000000"/>
                                </a:solidFill>
                                <a:round/>
                                <a:headEnd/>
                                <a:tailEnd/>
                              </a:ln>
                            </wps:spPr>
                            <wps:bodyPr rot="0" vert="horz" wrap="square" lIns="91440" tIns="45720" rIns="91440" bIns="45720" anchor="t" anchorCtr="0" upright="1">
                              <a:noAutofit/>
                            </wps:bodyPr>
                          </wps:wsp>
                          <wps:wsp>
                            <wps:cNvPr id="30" name="Oval 416"/>
                            <wps:cNvSpPr>
                              <a:spLocks noChangeArrowheads="1"/>
                            </wps:cNvSpPr>
                            <wps:spPr bwMode="auto">
                              <a:xfrm>
                                <a:off x="4433" y="11044"/>
                                <a:ext cx="3518" cy="3444"/>
                              </a:xfrm>
                              <a:prstGeom prst="ellipse">
                                <a:avLst/>
                              </a:prstGeom>
                              <a:solidFill>
                                <a:srgbClr val="BFBFBF"/>
                              </a:solidFill>
                              <a:ln w="9525">
                                <a:solidFill>
                                  <a:srgbClr val="000000"/>
                                </a:solidFill>
                                <a:round/>
                                <a:headEnd/>
                                <a:tailEnd/>
                              </a:ln>
                            </wps:spPr>
                            <wps:bodyPr rot="0" vert="horz" wrap="square" lIns="91440" tIns="45720" rIns="91440" bIns="45720" anchor="t" anchorCtr="0" upright="1">
                              <a:noAutofit/>
                            </wps:bodyPr>
                          </wps:wsp>
                          <wps:wsp>
                            <wps:cNvPr id="31" name="Oval 418"/>
                            <wps:cNvSpPr>
                              <a:spLocks noChangeArrowheads="1"/>
                            </wps:cNvSpPr>
                            <wps:spPr bwMode="auto">
                              <a:xfrm>
                                <a:off x="4821" y="11457"/>
                                <a:ext cx="2705" cy="2480"/>
                              </a:xfrm>
                              <a:prstGeom prst="ellipse">
                                <a:avLst/>
                              </a:prstGeom>
                              <a:solidFill>
                                <a:srgbClr val="D8D8D8"/>
                              </a:solidFill>
                              <a:ln w="9525">
                                <a:solidFill>
                                  <a:srgbClr val="000000"/>
                                </a:solidFill>
                                <a:round/>
                                <a:headEnd/>
                                <a:tailEnd/>
                              </a:ln>
                            </wps:spPr>
                            <wps:bodyPr rot="0" vert="horz" wrap="square" lIns="91440" tIns="45720" rIns="91440" bIns="45720" anchor="t" anchorCtr="0" upright="1">
                              <a:noAutofit/>
                            </wps:bodyPr>
                          </wps:wsp>
                          <wps:wsp>
                            <wps:cNvPr id="896" name="Oval 417"/>
                            <wps:cNvSpPr>
                              <a:spLocks noChangeArrowheads="1"/>
                            </wps:cNvSpPr>
                            <wps:spPr bwMode="auto">
                              <a:xfrm>
                                <a:off x="5297" y="11858"/>
                                <a:ext cx="1765" cy="1628"/>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s:wsp>
                          <wps:cNvPr id="897" name="Text Box 426"/>
                          <wps:cNvSpPr txBox="1">
                            <a:spLocks noChangeArrowheads="1"/>
                          </wps:cNvSpPr>
                          <wps:spPr bwMode="auto">
                            <a:xfrm>
                              <a:off x="8334" y="5233"/>
                              <a:ext cx="2160" cy="713"/>
                            </a:xfrm>
                            <a:prstGeom prst="rect">
                              <a:avLst/>
                            </a:prstGeom>
                            <a:solidFill>
                              <a:srgbClr val="FFFFFF"/>
                            </a:solidFill>
                            <a:ln w="9525">
                              <a:solidFill>
                                <a:srgbClr val="000000"/>
                              </a:solidFill>
                              <a:miter lim="800000"/>
                              <a:headEnd/>
                              <a:tailEnd/>
                            </a:ln>
                          </wps:spPr>
                          <wps:txbx>
                            <w:txbxContent>
                              <w:p w:rsidR="00D2526A" w:rsidRPr="00E661CE" w:rsidRDefault="00D2526A" w:rsidP="00E661CE">
                                <w:pPr>
                                  <w:jc w:val="center"/>
                                  <w:rPr>
                                    <w:rFonts w:ascii="Arial" w:hAnsi="Arial" w:cs="Arial"/>
                                  </w:rPr>
                                </w:pPr>
                                <w:r w:rsidRPr="00E661CE">
                                  <w:rPr>
                                    <w:rFonts w:ascii="Arial" w:hAnsi="Arial" w:cs="Arial"/>
                                  </w:rPr>
                                  <w:t>Language learning processes</w:t>
                                </w:r>
                              </w:p>
                            </w:txbxContent>
                          </wps:txbx>
                          <wps:bodyPr rot="0" vert="horz" wrap="square" lIns="18000" tIns="10800" rIns="18000" bIns="10800" anchor="t" anchorCtr="0" upright="1">
                            <a:noAutofit/>
                          </wps:bodyPr>
                        </wps:wsp>
                        <wps:wsp>
                          <wps:cNvPr id="898" name="Text Box 427"/>
                          <wps:cNvSpPr txBox="1">
                            <a:spLocks noChangeArrowheads="1"/>
                          </wps:cNvSpPr>
                          <wps:spPr bwMode="auto">
                            <a:xfrm>
                              <a:off x="8334" y="6126"/>
                              <a:ext cx="2160" cy="697"/>
                            </a:xfrm>
                            <a:prstGeom prst="rect">
                              <a:avLst/>
                            </a:prstGeom>
                            <a:solidFill>
                              <a:srgbClr val="FFFFFF"/>
                            </a:solidFill>
                            <a:ln w="9525">
                              <a:solidFill>
                                <a:srgbClr val="000000"/>
                              </a:solidFill>
                              <a:miter lim="800000"/>
                              <a:headEnd/>
                              <a:tailEnd/>
                            </a:ln>
                          </wps:spPr>
                          <wps:txbx>
                            <w:txbxContent>
                              <w:p w:rsidR="00D2526A" w:rsidRPr="00E661CE" w:rsidRDefault="00D2526A" w:rsidP="00E661CE">
                                <w:pPr>
                                  <w:jc w:val="center"/>
                                  <w:rPr>
                                    <w:rFonts w:ascii="Arial" w:hAnsi="Arial" w:cs="Arial"/>
                                  </w:rPr>
                                </w:pPr>
                                <w:r>
                                  <w:rPr>
                                    <w:rFonts w:ascii="Arial" w:hAnsi="Arial" w:cs="Arial"/>
                                  </w:rPr>
                                  <w:t>Processing preferences (styles)</w:t>
                                </w:r>
                              </w:p>
                            </w:txbxContent>
                          </wps:txbx>
                          <wps:bodyPr rot="0" vert="horz" wrap="square" lIns="18000" tIns="10800" rIns="18000" bIns="10800" anchor="t" anchorCtr="0" upright="1">
                            <a:noAutofit/>
                          </wps:bodyPr>
                        </wps:wsp>
                        <wps:wsp>
                          <wps:cNvPr id="899" name="Text Box 428"/>
                          <wps:cNvSpPr txBox="1">
                            <a:spLocks noChangeArrowheads="1"/>
                          </wps:cNvSpPr>
                          <wps:spPr bwMode="auto">
                            <a:xfrm>
                              <a:off x="8334" y="7206"/>
                              <a:ext cx="2160" cy="720"/>
                            </a:xfrm>
                            <a:prstGeom prst="rect">
                              <a:avLst/>
                            </a:prstGeom>
                            <a:solidFill>
                              <a:srgbClr val="FFFFFF"/>
                            </a:solidFill>
                            <a:ln w="9525">
                              <a:solidFill>
                                <a:srgbClr val="000000"/>
                              </a:solidFill>
                              <a:miter lim="800000"/>
                              <a:headEnd/>
                              <a:tailEnd/>
                            </a:ln>
                          </wps:spPr>
                          <wps:txbx>
                            <w:txbxContent>
                              <w:p w:rsidR="00D2526A" w:rsidRDefault="00D2526A" w:rsidP="00E661CE">
                                <w:pPr>
                                  <w:jc w:val="center"/>
                                  <w:rPr>
                                    <w:rFonts w:ascii="Arial" w:hAnsi="Arial" w:cs="Arial"/>
                                  </w:rPr>
                                </w:pPr>
                                <w:r w:rsidRPr="00E661CE">
                                  <w:rPr>
                                    <w:rFonts w:ascii="Arial" w:hAnsi="Arial" w:cs="Arial"/>
                                  </w:rPr>
                                  <w:t xml:space="preserve">Learning </w:t>
                                </w:r>
                              </w:p>
                              <w:p w:rsidR="00D2526A" w:rsidRPr="00E661CE" w:rsidRDefault="00D2526A" w:rsidP="00E661CE">
                                <w:pPr>
                                  <w:jc w:val="center"/>
                                  <w:rPr>
                                    <w:rFonts w:ascii="Arial" w:hAnsi="Arial" w:cs="Arial"/>
                                  </w:rPr>
                                </w:pPr>
                                <w:r w:rsidRPr="00E661CE">
                                  <w:rPr>
                                    <w:rFonts w:ascii="Arial" w:hAnsi="Arial" w:cs="Arial"/>
                                  </w:rPr>
                                  <w:t xml:space="preserve">strategies </w:t>
                                </w:r>
                              </w:p>
                            </w:txbxContent>
                          </wps:txbx>
                          <wps:bodyPr rot="0" vert="horz" wrap="square" lIns="18000" tIns="10800" rIns="18000" bIns="10800" anchor="t" anchorCtr="0" upright="1">
                            <a:noAutofit/>
                          </wps:bodyPr>
                        </wps:wsp>
                        <wps:wsp>
                          <wps:cNvPr id="900" name="Text Box 429"/>
                          <wps:cNvSpPr txBox="1">
                            <a:spLocks noChangeArrowheads="1"/>
                          </wps:cNvSpPr>
                          <wps:spPr bwMode="auto">
                            <a:xfrm>
                              <a:off x="8334" y="8286"/>
                              <a:ext cx="2160" cy="754"/>
                            </a:xfrm>
                            <a:prstGeom prst="rect">
                              <a:avLst/>
                            </a:prstGeom>
                            <a:solidFill>
                              <a:srgbClr val="FFFFFF"/>
                            </a:solidFill>
                            <a:ln w="9525">
                              <a:solidFill>
                                <a:srgbClr val="000000"/>
                              </a:solidFill>
                              <a:miter lim="800000"/>
                              <a:headEnd/>
                              <a:tailEnd/>
                            </a:ln>
                          </wps:spPr>
                          <wps:txbx>
                            <w:txbxContent>
                              <w:p w:rsidR="00D2526A" w:rsidRPr="00E661CE" w:rsidRDefault="00D2526A" w:rsidP="00E661CE">
                                <w:pPr>
                                  <w:jc w:val="center"/>
                                  <w:rPr>
                                    <w:rFonts w:ascii="Arial" w:hAnsi="Arial" w:cs="Arial"/>
                                  </w:rPr>
                                </w:pPr>
                                <w:r w:rsidRPr="00E661CE">
                                  <w:rPr>
                                    <w:rFonts w:ascii="Arial" w:hAnsi="Arial" w:cs="Arial"/>
                                  </w:rPr>
                                  <w:t xml:space="preserve">Commitment </w:t>
                                </w:r>
                              </w:p>
                              <w:p w:rsidR="00D2526A" w:rsidRPr="00E661CE" w:rsidRDefault="00D2526A" w:rsidP="00E661CE">
                                <w:pPr>
                                  <w:jc w:val="center"/>
                                  <w:rPr>
                                    <w:rFonts w:ascii="Arial" w:hAnsi="Arial" w:cs="Arial"/>
                                  </w:rPr>
                                </w:pPr>
                                <w:r w:rsidRPr="00E661CE">
                                  <w:rPr>
                                    <w:rFonts w:ascii="Arial" w:hAnsi="Arial" w:cs="Arial"/>
                                  </w:rPr>
                                  <w:t>filter</w:t>
                                </w:r>
                              </w:p>
                            </w:txbxContent>
                          </wps:txbx>
                          <wps:bodyPr rot="0" vert="horz" wrap="square" lIns="18000" tIns="10800" rIns="18000" bIns="10800" anchor="t" anchorCtr="0" upright="1">
                            <a:noAutofit/>
                          </wps:bodyPr>
                        </wps:wsp>
                      </wpg:grpSp>
                      <wps:wsp>
                        <wps:cNvPr id="901" name="AutoShape 422"/>
                        <wps:cNvCnPr>
                          <a:cxnSpLocks noChangeShapeType="1"/>
                        </wps:cNvCnPr>
                        <wps:spPr bwMode="auto">
                          <a:xfrm flipH="1">
                            <a:off x="4921" y="4726"/>
                            <a:ext cx="2661" cy="152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02" name="AutoShape 423"/>
                        <wps:cNvCnPr>
                          <a:cxnSpLocks noChangeShapeType="1"/>
                        </wps:cNvCnPr>
                        <wps:spPr bwMode="auto">
                          <a:xfrm flipH="1">
                            <a:off x="5973" y="5656"/>
                            <a:ext cx="1609" cy="59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03" name="AutoShape 424"/>
                        <wps:cNvCnPr>
                          <a:cxnSpLocks noChangeShapeType="1"/>
                        </wps:cNvCnPr>
                        <wps:spPr bwMode="auto">
                          <a:xfrm flipH="1" flipV="1">
                            <a:off x="6474" y="6427"/>
                            <a:ext cx="1108" cy="27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04" name="AutoShape 425"/>
                        <wps:cNvCnPr>
                          <a:cxnSpLocks noChangeShapeType="1"/>
                        </wps:cNvCnPr>
                        <wps:spPr bwMode="auto">
                          <a:xfrm flipH="1" flipV="1">
                            <a:off x="6749" y="7266"/>
                            <a:ext cx="833" cy="35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D893C6E" id="Group 439" o:spid="_x0000_s1082" style="position:absolute;margin-left:94.15pt;margin-top:10.55pt;width:323.7pt;height:180.85pt;z-index:251685376;mso-position-horizontal-relative:text;mso-position-vertical-relative:text" coordorigin="2792,4363" coordsize="6950,417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">
                <v:group id="Group 430" o:spid="_x0000_s1083" style="position:absolute;left:2792;top:4363;width:6950;height:4170" coordorigin="3544,5233" coordsize="6950,4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group id="Group 421" o:spid="_x0000_s1084" style="position:absolute;left:3544;top:5233;width:4257;height:4170" coordorigin="4070,10681" coordsize="4257,4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oval id="Oval 420" o:spid="_x0000_s1085" alt="Granit" style="position:absolute;left:4070;top:10681;width:4257;height:4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">
                      <v:fill r:id="rId35" o:title="Granit" recolor="t" type="tile"/>
                    </v:oval>
                    <v:oval id="Oval 416" o:spid="_x0000_s1086" style="position:absolute;left:4433;top:11044;width:3518;height:34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" fillcolor="#bfbfbf"/>
                    <v:oval id="Oval 418" o:spid="_x0000_s1087" style="position:absolute;left:4821;top:11457;width:2705;height:2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" fillcolor="#d8d8d8"/>
                    <v:oval id="Oval 417" o:spid="_x0000_s1088" style="position:absolute;left:5297;top:11858;width:1765;height:16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"/>
                  </v:group>
                  <v:shape id="Text Box 426" o:spid="_x0000_s1089" type="#_x0000_t202" style="position:absolute;left:8334;top:5233;width:2160;height: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">
                    <v:textbox inset=".5mm,.3mm,.5mm,.3mm">
                      <w:txbxContent>
                        <w:p w:rsidR="00D2526A" w:rsidRPr="00E661CE" w:rsidRDefault="00D2526A" w:rsidP="00E661CE">
                          <w:pPr>
                            <w:jc w:val="center"/>
                            <w:rPr>
                              <w:rFonts w:ascii="Arial" w:hAnsi="Arial" w:cs="Arial"/>
                            </w:rPr>
                          </w:pPr>
                          <w:r w:rsidRPr="00E661CE">
                            <w:rPr>
                              <w:rFonts w:ascii="Arial" w:hAnsi="Arial" w:cs="Arial"/>
                            </w:rPr>
                            <w:t>Language learning processes</w:t>
                          </w:r>
                        </w:p>
                      </w:txbxContent>
                    </v:textbox>
                  </v:shape>
                  <v:shape id="Text Box 427" o:spid="_x0000_s1090" type="#_x0000_t202" style="position:absolute;left:8334;top:6126;width:2160;height:6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">
                    <v:textbox inset=".5mm,.3mm,.5mm,.3mm">
                      <w:txbxContent>
                        <w:p w:rsidR="00D2526A" w:rsidRPr="00E661CE" w:rsidRDefault="00D2526A" w:rsidP="00E661CE">
                          <w:pPr>
                            <w:jc w:val="center"/>
                            <w:rPr>
                              <w:rFonts w:ascii="Arial" w:hAnsi="Arial" w:cs="Arial"/>
                            </w:rPr>
                          </w:pPr>
                          <w:r>
                            <w:rPr>
                              <w:rFonts w:ascii="Arial" w:hAnsi="Arial" w:cs="Arial"/>
                            </w:rPr>
                            <w:t>Processing preferences (styles)</w:t>
                          </w:r>
                        </w:p>
                      </w:txbxContent>
                    </v:textbox>
                  </v:shape>
                  <v:shape id="Text Box 428" o:spid="_x0000_s1091" type="#_x0000_t202" style="position:absolute;left:8334;top:7206;width:216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">
                    <v:textbox inset=".5mm,.3mm,.5mm,.3mm">
                      <w:txbxContent>
                        <w:p w:rsidR="00D2526A" w:rsidRDefault="00D2526A" w:rsidP="00E661CE">
                          <w:pPr>
                            <w:jc w:val="center"/>
                            <w:rPr>
                              <w:rFonts w:ascii="Arial" w:hAnsi="Arial" w:cs="Arial"/>
                            </w:rPr>
                          </w:pPr>
                          <w:r w:rsidRPr="00E661CE">
                            <w:rPr>
                              <w:rFonts w:ascii="Arial" w:hAnsi="Arial" w:cs="Arial"/>
                            </w:rPr>
                            <w:t xml:space="preserve">Learning </w:t>
                          </w:r>
                        </w:p>
                        <w:p w:rsidR="00D2526A" w:rsidRPr="00E661CE" w:rsidRDefault="00D2526A" w:rsidP="00E661CE">
                          <w:pPr>
                            <w:jc w:val="center"/>
                            <w:rPr>
                              <w:rFonts w:ascii="Arial" w:hAnsi="Arial" w:cs="Arial"/>
                            </w:rPr>
                          </w:pPr>
                          <w:r w:rsidRPr="00E661CE">
                            <w:rPr>
                              <w:rFonts w:ascii="Arial" w:hAnsi="Arial" w:cs="Arial"/>
                            </w:rPr>
                            <w:t xml:space="preserve">strategies </w:t>
                          </w:r>
                        </w:p>
                      </w:txbxContent>
                    </v:textbox>
                  </v:shape>
                  <v:shape id="Text Box 429" o:spid="_x0000_s1092" type="#_x0000_t202" style="position:absolute;left:8334;top:8286;width:2160;height:7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">
                    <v:textbox inset=".5mm,.3mm,.5mm,.3mm">
                      <w:txbxContent>
                        <w:p w:rsidR="00D2526A" w:rsidRPr="00E661CE" w:rsidRDefault="00D2526A" w:rsidP="00E661CE">
                          <w:pPr>
                            <w:jc w:val="center"/>
                            <w:rPr>
                              <w:rFonts w:ascii="Arial" w:hAnsi="Arial" w:cs="Arial"/>
                            </w:rPr>
                          </w:pPr>
                          <w:r w:rsidRPr="00E661CE">
                            <w:rPr>
                              <w:rFonts w:ascii="Arial" w:hAnsi="Arial" w:cs="Arial"/>
                            </w:rPr>
                            <w:t xml:space="preserve">Commitment </w:t>
                          </w:r>
                        </w:p>
                        <w:p w:rsidR="00D2526A" w:rsidRPr="00E661CE" w:rsidRDefault="00D2526A" w:rsidP="00E661CE">
                          <w:pPr>
                            <w:jc w:val="center"/>
                            <w:rPr>
                              <w:rFonts w:ascii="Arial" w:hAnsi="Arial" w:cs="Arial"/>
                            </w:rPr>
                          </w:pPr>
                          <w:r w:rsidRPr="00E661CE">
                            <w:rPr>
                              <w:rFonts w:ascii="Arial" w:hAnsi="Arial" w:cs="Arial"/>
                            </w:rPr>
                            <w:t>filter</w:t>
                          </w:r>
                        </w:p>
                      </w:txbxContent>
                    </v:textbox>
                  </v:shape>
                </v:group>
                <v:shape id="AutoShape 422" o:spid="_x0000_s1093" type="#_x0000_t32" style="position:absolute;left:4921;top:4726;width:2661;height:152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">
                  <v:stroke endarrow="block"/>
                </v:shape>
                <v:shape id="AutoShape 423" o:spid="_x0000_s1094" type="#_x0000_t32" style="position:absolute;left:5973;top:5656;width:1609;height:59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">
                  <v:stroke endarrow="block"/>
                </v:shape>
                <v:shape id="AutoShape 424" o:spid="_x0000_s1095" type="#_x0000_t32" style="position:absolute;left:6474;top:6427;width:1108;height:279;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">
                  <v:stroke endarrow="block"/>
                </v:shape>
                <v:shape id="AutoShape 425" o:spid="_x0000_s1096" type="#_x0000_t32" style="position:absolute;left:6749;top:7266;width:833;height:353;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">
                  <v:stroke endarrow="block"/>
                </v:shape>
              </v:group>
            </w:pict>
          </mc:Fallback>
        </mc:AlternateContent>
      </w:r>
    </w:p>
    <w:p w:rsidR="00AD677F" w:rsidRPr="003F1B98" w:rsidRDefault="00AD677F" w:rsidP="00AD677F">
      <w:pPr>
        <w:keepNext/>
        <w:spacing w:before="120"/>
        <w:jc w:val="center"/>
        <w:outlineLvl w:val="1"/>
        <w:rPr>
          <w:rFonts w:cs="Times New Roman"/>
          <w:b/>
          <w:bCs/>
          <w:iCs/>
          <w:noProof/>
          <w:color w:val="000000"/>
          <w:sz w:val="24"/>
          <w:szCs w:val="24"/>
          <w:lang w:val="en-GB"/>
        </w:rPr>
      </w:pPr>
    </w:p>
    <w:p w:rsidR="00AD677F" w:rsidRPr="003F1B98" w:rsidRDefault="00AD677F" w:rsidP="00AD677F">
      <w:pPr>
        <w:jc w:val="both"/>
        <w:rPr>
          <w:rFonts w:cs="Times New Roman"/>
          <w:noProof/>
          <w:color w:val="000000"/>
          <w:sz w:val="24"/>
          <w:szCs w:val="24"/>
          <w:lang w:val="en-GB" w:eastAsia="de-DE"/>
        </w:rPr>
      </w:pPr>
    </w:p>
    <w:p w:rsidR="00AD677F" w:rsidRPr="003F1B98" w:rsidRDefault="00AD677F" w:rsidP="00AD677F">
      <w:pPr>
        <w:jc w:val="both"/>
        <w:rPr>
          <w:rFonts w:cs="Times New Roman"/>
          <w:noProof/>
          <w:color w:val="000000"/>
          <w:sz w:val="24"/>
          <w:szCs w:val="24"/>
          <w:lang w:val="en-GB" w:eastAsia="de-DE"/>
        </w:rPr>
      </w:pPr>
    </w:p>
    <w:p w:rsidR="00AD677F" w:rsidRPr="003F1B98" w:rsidRDefault="00AD677F" w:rsidP="00AD677F">
      <w:pPr>
        <w:jc w:val="both"/>
        <w:rPr>
          <w:rFonts w:cs="Times New Roman"/>
          <w:noProof/>
          <w:color w:val="000000"/>
          <w:sz w:val="24"/>
          <w:szCs w:val="24"/>
          <w:lang w:val="en-GB" w:eastAsia="de-DE"/>
        </w:rPr>
      </w:pPr>
    </w:p>
    <w:p w:rsidR="00AD677F" w:rsidRPr="003F1B98" w:rsidRDefault="00AD677F" w:rsidP="00AD677F">
      <w:pPr>
        <w:jc w:val="both"/>
        <w:rPr>
          <w:rFonts w:cs="Times New Roman"/>
          <w:noProof/>
          <w:color w:val="000000"/>
          <w:sz w:val="24"/>
          <w:szCs w:val="24"/>
          <w:lang w:val="en-GB" w:eastAsia="de-DE"/>
        </w:rPr>
      </w:pPr>
    </w:p>
    <w:p w:rsidR="00AD677F" w:rsidRPr="003F1B98" w:rsidRDefault="00AD677F" w:rsidP="00AD677F">
      <w:pPr>
        <w:jc w:val="both"/>
        <w:rPr>
          <w:rFonts w:cs="Times New Roman"/>
          <w:noProof/>
          <w:color w:val="000000"/>
          <w:sz w:val="24"/>
          <w:szCs w:val="24"/>
          <w:lang w:val="en-GB" w:eastAsia="de-DE"/>
        </w:rPr>
      </w:pPr>
    </w:p>
    <w:p w:rsidR="00254DCA" w:rsidRPr="003F1B98" w:rsidRDefault="00254DCA" w:rsidP="00AD677F">
      <w:pPr>
        <w:jc w:val="both"/>
        <w:rPr>
          <w:rFonts w:cs="Times New Roman"/>
          <w:noProof/>
          <w:color w:val="000000"/>
          <w:sz w:val="24"/>
          <w:szCs w:val="24"/>
          <w:lang w:val="en-GB" w:eastAsia="de-DE"/>
        </w:rPr>
      </w:pPr>
    </w:p>
    <w:p w:rsidR="003D343D" w:rsidRPr="003F1B98" w:rsidRDefault="003D343D" w:rsidP="00AD677F">
      <w:pPr>
        <w:jc w:val="both"/>
        <w:rPr>
          <w:rFonts w:cs="Times New Roman"/>
          <w:noProof/>
          <w:color w:val="000000"/>
          <w:sz w:val="24"/>
          <w:szCs w:val="24"/>
          <w:lang w:val="en-GB" w:eastAsia="de-DE"/>
        </w:rPr>
      </w:pPr>
    </w:p>
    <w:p w:rsidR="003D343D" w:rsidRPr="003F1B98" w:rsidRDefault="003D343D" w:rsidP="00AD677F">
      <w:pPr>
        <w:jc w:val="both"/>
        <w:rPr>
          <w:rFonts w:cs="Times New Roman"/>
          <w:noProof/>
          <w:color w:val="000000"/>
          <w:sz w:val="24"/>
          <w:szCs w:val="24"/>
          <w:lang w:val="en-GB" w:eastAsia="de-DE"/>
        </w:rPr>
      </w:pPr>
    </w:p>
    <w:p w:rsidR="00D92C40" w:rsidRPr="003F1B98" w:rsidRDefault="00D92C40" w:rsidP="00E661CE">
      <w:pPr>
        <w:pStyle w:val="PS2Standard"/>
        <w:rPr>
          <w:rFonts w:asciiTheme="minorHAnsi" w:hAnsiTheme="minorHAnsi" w:cs="Times New Roman"/>
          <w:noProof/>
          <w:sz w:val="24"/>
          <w:szCs w:val="24"/>
          <w:lang w:val="en-GB"/>
        </w:rPr>
      </w:pPr>
    </w:p>
    <w:p w:rsidR="00B93883" w:rsidRPr="003F1B98" w:rsidRDefault="00E661CE" w:rsidP="00E661CE">
      <w:pPr>
        <w:pStyle w:val="PS2Standard"/>
        <w:rPr>
          <w:rFonts w:asciiTheme="minorHAnsi" w:hAnsiTheme="minorHAnsi" w:cs="Times New Roman"/>
          <w:noProof/>
          <w:sz w:val="24"/>
          <w:szCs w:val="24"/>
          <w:lang w:val="en-GB"/>
        </w:rPr>
      </w:pPr>
      <w:r w:rsidRPr="003F1B98">
        <w:rPr>
          <w:rFonts w:asciiTheme="minorHAnsi" w:hAnsiTheme="minorHAnsi" w:cs="Times New Roman"/>
          <w:noProof/>
          <w:sz w:val="24"/>
          <w:szCs w:val="24"/>
          <w:lang w:val="en-GB"/>
        </w:rPr>
        <w:t>T</w:t>
      </w:r>
      <w:r w:rsidR="00AD677F" w:rsidRPr="003F1B98">
        <w:rPr>
          <w:rFonts w:asciiTheme="minorHAnsi" w:hAnsiTheme="minorHAnsi" w:cs="Times New Roman"/>
          <w:noProof/>
          <w:sz w:val="24"/>
          <w:szCs w:val="24"/>
          <w:lang w:val="en-GB"/>
        </w:rPr>
        <w:t>hese terms will be defined as follows:</w:t>
      </w:r>
    </w:p>
    <w:tbl>
      <w:tblPr>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35"/>
        <w:gridCol w:w="6804"/>
      </w:tblGrid>
      <w:tr w:rsidR="00E661CE" w:rsidRPr="00334EE2" w:rsidTr="00213312">
        <w:trPr>
          <w:jc w:val="center"/>
        </w:trPr>
        <w:tc>
          <w:tcPr>
            <w:tcW w:w="2235" w:type="dxa"/>
            <w:tcBorders>
              <w:top w:val="single" w:sz="4" w:space="0" w:color="auto"/>
              <w:bottom w:val="single" w:sz="4" w:space="0" w:color="auto"/>
              <w:right w:val="single" w:sz="4" w:space="0" w:color="auto"/>
            </w:tcBorders>
          </w:tcPr>
          <w:p w:rsidR="00E661CE" w:rsidRPr="003F1B98" w:rsidRDefault="00DE0DA1" w:rsidP="00DE0DA1">
            <w:pPr>
              <w:rPr>
                <w:rFonts w:cs="Times New Roman"/>
                <w:sz w:val="24"/>
                <w:szCs w:val="24"/>
                <w:lang w:val="en-GB" w:eastAsia="en-US"/>
              </w:rPr>
            </w:pPr>
            <w:r w:rsidRPr="003F1B98">
              <w:rPr>
                <w:rFonts w:cs="Times New Roman"/>
                <w:sz w:val="24"/>
                <w:szCs w:val="24"/>
                <w:lang w:val="en-GB" w:eastAsia="en-US"/>
              </w:rPr>
              <w:t>Language learning processes</w:t>
            </w:r>
          </w:p>
        </w:tc>
        <w:tc>
          <w:tcPr>
            <w:tcW w:w="6804" w:type="dxa"/>
            <w:tcBorders>
              <w:top w:val="single" w:sz="4" w:space="0" w:color="auto"/>
              <w:left w:val="single" w:sz="4" w:space="0" w:color="auto"/>
              <w:bottom w:val="single" w:sz="4" w:space="0" w:color="auto"/>
            </w:tcBorders>
          </w:tcPr>
          <w:p w:rsidR="00E661CE" w:rsidRPr="003F1B98" w:rsidRDefault="00E661CE" w:rsidP="00E661CE">
            <w:pPr>
              <w:rPr>
                <w:rFonts w:cs="Times New Roman"/>
                <w:color w:val="000000"/>
                <w:sz w:val="24"/>
                <w:szCs w:val="24"/>
                <w:lang w:val="en-GB"/>
              </w:rPr>
            </w:pPr>
            <w:r w:rsidRPr="003F1B98">
              <w:rPr>
                <w:rFonts w:cs="Times New Roman"/>
                <w:color w:val="000000"/>
                <w:sz w:val="24"/>
                <w:szCs w:val="24"/>
                <w:lang w:val="en-GB"/>
              </w:rPr>
              <w:t xml:space="preserve">Innate </w:t>
            </w:r>
            <w:r w:rsidRPr="003F1B98">
              <w:rPr>
                <w:rFonts w:cs="Times New Roman"/>
                <w:b/>
                <w:color w:val="000000"/>
                <w:sz w:val="24"/>
                <w:szCs w:val="24"/>
                <w:lang w:val="en-GB"/>
              </w:rPr>
              <w:t>processes</w:t>
            </w:r>
            <w:r w:rsidRPr="003F1B98">
              <w:rPr>
                <w:rFonts w:cs="Times New Roman"/>
                <w:color w:val="000000"/>
                <w:sz w:val="24"/>
                <w:szCs w:val="24"/>
                <w:lang w:val="en-GB"/>
              </w:rPr>
              <w:t xml:space="preserve"> by means of which the human mind </w:t>
            </w:r>
            <w:r w:rsidRPr="003F1B98">
              <w:rPr>
                <w:rFonts w:cs="Times New Roman"/>
                <w:b/>
                <w:color w:val="000000"/>
                <w:sz w:val="24"/>
                <w:szCs w:val="24"/>
                <w:lang w:val="en-GB"/>
              </w:rPr>
              <w:t>perceives</w:t>
            </w:r>
            <w:r w:rsidRPr="003F1B98">
              <w:rPr>
                <w:rFonts w:cs="Times New Roman"/>
                <w:color w:val="000000"/>
                <w:sz w:val="24"/>
                <w:szCs w:val="24"/>
                <w:lang w:val="en-GB"/>
              </w:rPr>
              <w:t xml:space="preserve">, </w:t>
            </w:r>
            <w:r w:rsidRPr="003F1B98">
              <w:rPr>
                <w:rFonts w:cs="Times New Roman"/>
                <w:b/>
                <w:color w:val="000000"/>
                <w:sz w:val="24"/>
                <w:szCs w:val="24"/>
                <w:lang w:val="en-GB"/>
              </w:rPr>
              <w:t>categorises</w:t>
            </w:r>
            <w:r w:rsidRPr="003F1B98">
              <w:rPr>
                <w:rFonts w:cs="Times New Roman"/>
                <w:color w:val="000000"/>
                <w:sz w:val="24"/>
                <w:szCs w:val="24"/>
                <w:lang w:val="en-GB"/>
              </w:rPr>
              <w:t xml:space="preserve">, </w:t>
            </w:r>
            <w:r w:rsidRPr="003F1B98">
              <w:rPr>
                <w:rFonts w:cs="Times New Roman"/>
                <w:b/>
                <w:color w:val="000000"/>
                <w:sz w:val="24"/>
                <w:szCs w:val="24"/>
                <w:lang w:val="en-GB"/>
              </w:rPr>
              <w:t>conceptualises</w:t>
            </w:r>
            <w:r w:rsidRPr="003F1B98">
              <w:rPr>
                <w:rFonts w:cs="Times New Roman"/>
                <w:color w:val="000000"/>
                <w:sz w:val="24"/>
                <w:szCs w:val="24"/>
                <w:lang w:val="en-GB"/>
              </w:rPr>
              <w:t xml:space="preserve"> and </w:t>
            </w:r>
            <w:r w:rsidRPr="003F1B98">
              <w:rPr>
                <w:rFonts w:cs="Times New Roman"/>
                <w:b/>
                <w:color w:val="000000"/>
                <w:sz w:val="24"/>
                <w:szCs w:val="24"/>
                <w:lang w:val="en-GB"/>
              </w:rPr>
              <w:t>remembers</w:t>
            </w:r>
            <w:r w:rsidRPr="003F1B98">
              <w:rPr>
                <w:rFonts w:cs="Times New Roman"/>
                <w:color w:val="000000"/>
                <w:sz w:val="24"/>
                <w:szCs w:val="24"/>
                <w:lang w:val="en-GB"/>
              </w:rPr>
              <w:t xml:space="preserve"> new information.</w:t>
            </w:r>
          </w:p>
        </w:tc>
      </w:tr>
      <w:tr w:rsidR="00E661CE" w:rsidRPr="00334EE2" w:rsidTr="00213312">
        <w:trPr>
          <w:jc w:val="center"/>
        </w:trPr>
        <w:tc>
          <w:tcPr>
            <w:tcW w:w="2235" w:type="dxa"/>
            <w:tcBorders>
              <w:top w:val="single" w:sz="4" w:space="0" w:color="auto"/>
              <w:bottom w:val="single" w:sz="4" w:space="0" w:color="auto"/>
              <w:right w:val="single" w:sz="4" w:space="0" w:color="auto"/>
            </w:tcBorders>
          </w:tcPr>
          <w:p w:rsidR="00E661CE" w:rsidRPr="003F1B98" w:rsidRDefault="00E661CE" w:rsidP="00DE0DA1">
            <w:pPr>
              <w:rPr>
                <w:rFonts w:cs="Times New Roman"/>
                <w:sz w:val="24"/>
                <w:szCs w:val="24"/>
                <w:lang w:val="en-GB" w:eastAsia="en-US"/>
              </w:rPr>
            </w:pPr>
            <w:r w:rsidRPr="003F1B98">
              <w:rPr>
                <w:rFonts w:cs="Times New Roman"/>
                <w:sz w:val="24"/>
                <w:szCs w:val="24"/>
                <w:lang w:val="en-GB" w:eastAsia="en-US"/>
              </w:rPr>
              <w:t>Processing preferences (styles)</w:t>
            </w:r>
          </w:p>
        </w:tc>
        <w:tc>
          <w:tcPr>
            <w:tcW w:w="6804" w:type="dxa"/>
            <w:tcBorders>
              <w:top w:val="single" w:sz="4" w:space="0" w:color="auto"/>
              <w:left w:val="single" w:sz="4" w:space="0" w:color="auto"/>
              <w:bottom w:val="single" w:sz="4" w:space="0" w:color="auto"/>
            </w:tcBorders>
          </w:tcPr>
          <w:p w:rsidR="00E661CE" w:rsidRPr="003F1B98" w:rsidRDefault="00E661CE" w:rsidP="00213312">
            <w:pPr>
              <w:keepNext/>
              <w:keepLines/>
              <w:suppressAutoHyphens/>
              <w:rPr>
                <w:rFonts w:cs="Times New Roman"/>
                <w:color w:val="000000"/>
                <w:sz w:val="24"/>
                <w:szCs w:val="24"/>
                <w:lang w:val="en-GB"/>
              </w:rPr>
            </w:pPr>
            <w:r w:rsidRPr="003F1B98">
              <w:rPr>
                <w:rFonts w:cs="Times New Roman"/>
                <w:color w:val="000000"/>
                <w:sz w:val="24"/>
                <w:szCs w:val="24"/>
                <w:lang w:val="en-GB"/>
              </w:rPr>
              <w:t>Individual ways of perceiving, conceptualising and memorising new information.</w:t>
            </w:r>
          </w:p>
        </w:tc>
      </w:tr>
      <w:tr w:rsidR="00E661CE" w:rsidRPr="003F1B98" w:rsidTr="00213312">
        <w:trPr>
          <w:jc w:val="center"/>
        </w:trPr>
        <w:tc>
          <w:tcPr>
            <w:tcW w:w="2235" w:type="dxa"/>
            <w:tcBorders>
              <w:top w:val="single" w:sz="4" w:space="0" w:color="auto"/>
              <w:bottom w:val="single" w:sz="4" w:space="0" w:color="auto"/>
              <w:right w:val="single" w:sz="4" w:space="0" w:color="auto"/>
            </w:tcBorders>
          </w:tcPr>
          <w:p w:rsidR="00E661CE" w:rsidRPr="003F1B98" w:rsidRDefault="00E661CE" w:rsidP="00DE0DA1">
            <w:pPr>
              <w:rPr>
                <w:rFonts w:cs="Times New Roman"/>
                <w:sz w:val="24"/>
                <w:szCs w:val="24"/>
                <w:lang w:val="en-GB"/>
              </w:rPr>
            </w:pPr>
            <w:r w:rsidRPr="003F1B98">
              <w:rPr>
                <w:rFonts w:cs="Times New Roman"/>
                <w:sz w:val="24"/>
                <w:szCs w:val="24"/>
                <w:lang w:val="en-GB"/>
              </w:rPr>
              <w:t>Learning strategies</w:t>
            </w:r>
          </w:p>
          <w:p w:rsidR="00E661CE" w:rsidRPr="003F1B98" w:rsidRDefault="00E661CE" w:rsidP="00DE0DA1">
            <w:pPr>
              <w:rPr>
                <w:rFonts w:cs="Times New Roman"/>
                <w:sz w:val="24"/>
                <w:szCs w:val="24"/>
                <w:lang w:val="en-GB" w:eastAsia="en-US"/>
              </w:rPr>
            </w:pPr>
          </w:p>
        </w:tc>
        <w:tc>
          <w:tcPr>
            <w:tcW w:w="6804" w:type="dxa"/>
            <w:tcBorders>
              <w:top w:val="single" w:sz="4" w:space="0" w:color="auto"/>
              <w:left w:val="single" w:sz="4" w:space="0" w:color="auto"/>
              <w:bottom w:val="single" w:sz="4" w:space="0" w:color="auto"/>
            </w:tcBorders>
          </w:tcPr>
          <w:p w:rsidR="00E661CE" w:rsidRPr="003F1B98" w:rsidRDefault="00E661CE" w:rsidP="00213312">
            <w:pPr>
              <w:keepNext/>
              <w:keepLines/>
              <w:suppressAutoHyphens/>
              <w:rPr>
                <w:rFonts w:cs="Times New Roman"/>
                <w:bCs/>
                <w:iCs/>
                <w:color w:val="000000"/>
                <w:sz w:val="24"/>
                <w:szCs w:val="24"/>
                <w:lang w:val="en-GB" w:eastAsia="en-US"/>
              </w:rPr>
            </w:pPr>
            <w:r w:rsidRPr="003F1B98">
              <w:rPr>
                <w:rFonts w:cs="Times New Roman"/>
                <w:color w:val="000000"/>
                <w:sz w:val="24"/>
                <w:szCs w:val="24"/>
                <w:lang w:val="en-GB"/>
              </w:rPr>
              <w:t>Strategies and measures employed by learners in order to optimise or accelerate learning. These are mainly intentional and conscious.</w:t>
            </w:r>
          </w:p>
        </w:tc>
      </w:tr>
      <w:tr w:rsidR="00E661CE" w:rsidRPr="00334EE2" w:rsidTr="009B1077">
        <w:trPr>
          <w:jc w:val="center"/>
        </w:trPr>
        <w:tc>
          <w:tcPr>
            <w:tcW w:w="2235" w:type="dxa"/>
            <w:tcBorders>
              <w:top w:val="single" w:sz="4" w:space="0" w:color="auto"/>
              <w:bottom w:val="single" w:sz="4" w:space="0" w:color="auto"/>
              <w:right w:val="single" w:sz="4" w:space="0" w:color="auto"/>
            </w:tcBorders>
          </w:tcPr>
          <w:p w:rsidR="00E661CE" w:rsidRPr="003F1B98" w:rsidRDefault="00E661CE" w:rsidP="00DE0DA1">
            <w:pPr>
              <w:rPr>
                <w:rFonts w:cs="Times New Roman"/>
                <w:sz w:val="24"/>
                <w:szCs w:val="24"/>
                <w:lang w:val="en-GB" w:eastAsia="en-US"/>
              </w:rPr>
            </w:pPr>
            <w:bookmarkStart w:id="54" w:name="_Toc368848934"/>
            <w:bookmarkStart w:id="55" w:name="_Toc368852130"/>
            <w:r w:rsidRPr="003F1B98">
              <w:rPr>
                <w:rFonts w:cs="Times New Roman"/>
                <w:sz w:val="24"/>
                <w:szCs w:val="24"/>
                <w:lang w:val="en-GB" w:eastAsia="en-US"/>
              </w:rPr>
              <w:t>Commitment filter</w:t>
            </w:r>
            <w:bookmarkEnd w:id="54"/>
            <w:bookmarkEnd w:id="55"/>
          </w:p>
        </w:tc>
        <w:tc>
          <w:tcPr>
            <w:tcW w:w="6804" w:type="dxa"/>
            <w:tcBorders>
              <w:top w:val="single" w:sz="4" w:space="0" w:color="auto"/>
              <w:left w:val="single" w:sz="4" w:space="0" w:color="auto"/>
              <w:bottom w:val="single" w:sz="4" w:space="0" w:color="auto"/>
            </w:tcBorders>
          </w:tcPr>
          <w:p w:rsidR="00E661CE" w:rsidRPr="003F1B98" w:rsidRDefault="00E661CE" w:rsidP="00C14A66">
            <w:pPr>
              <w:rPr>
                <w:rFonts w:cs="Times New Roman"/>
                <w:sz w:val="24"/>
                <w:szCs w:val="24"/>
                <w:lang w:val="en-GB" w:eastAsia="en-US"/>
              </w:rPr>
            </w:pPr>
            <w:bookmarkStart w:id="56" w:name="_Toc368848935"/>
            <w:bookmarkStart w:id="57" w:name="_Toc368852131"/>
            <w:r w:rsidRPr="003F1B98">
              <w:rPr>
                <w:rFonts w:cs="Times New Roman"/>
                <w:sz w:val="24"/>
                <w:szCs w:val="24"/>
                <w:lang w:val="en-GB"/>
              </w:rPr>
              <w:t>E</w:t>
            </w:r>
            <w:r w:rsidRPr="003F1B98">
              <w:rPr>
                <w:rFonts w:cs="Times New Roman"/>
                <w:sz w:val="24"/>
                <w:szCs w:val="24"/>
                <w:lang w:val="en-GB" w:eastAsia="en-US"/>
              </w:rPr>
              <w:t xml:space="preserve">lements of the learners’ mindset, both </w:t>
            </w:r>
            <w:r w:rsidRPr="003F1B98">
              <w:rPr>
                <w:rFonts w:cs="Times New Roman"/>
                <w:b/>
                <w:sz w:val="24"/>
                <w:szCs w:val="24"/>
                <w:lang w:val="en-GB" w:eastAsia="en-US"/>
              </w:rPr>
              <w:t>affective</w:t>
            </w:r>
            <w:r w:rsidRPr="003F1B98">
              <w:rPr>
                <w:rFonts w:cs="Times New Roman"/>
                <w:sz w:val="24"/>
                <w:szCs w:val="24"/>
                <w:lang w:val="en-GB" w:eastAsia="en-US"/>
              </w:rPr>
              <w:t xml:space="preserve"> and </w:t>
            </w:r>
            <w:r w:rsidRPr="003F1B98">
              <w:rPr>
                <w:rFonts w:cs="Times New Roman"/>
                <w:b/>
                <w:sz w:val="24"/>
                <w:szCs w:val="24"/>
                <w:lang w:val="en-GB" w:eastAsia="en-US"/>
              </w:rPr>
              <w:t>cognitive</w:t>
            </w:r>
            <w:r w:rsidRPr="003F1B98">
              <w:rPr>
                <w:rFonts w:cs="Times New Roman"/>
                <w:sz w:val="24"/>
                <w:szCs w:val="24"/>
                <w:lang w:val="en-GB" w:eastAsia="en-US"/>
              </w:rPr>
              <w:t xml:space="preserve">, which influences the degree to which they </w:t>
            </w:r>
            <w:r w:rsidRPr="003F1B98">
              <w:rPr>
                <w:rFonts w:cs="Times New Roman"/>
                <w:b/>
                <w:sz w:val="24"/>
                <w:szCs w:val="24"/>
                <w:lang w:val="en-GB" w:eastAsia="en-US"/>
              </w:rPr>
              <w:t>engage</w:t>
            </w:r>
            <w:r w:rsidRPr="003F1B98">
              <w:rPr>
                <w:rFonts w:cs="Times New Roman"/>
                <w:sz w:val="24"/>
                <w:szCs w:val="24"/>
                <w:lang w:val="en-GB" w:eastAsia="en-US"/>
              </w:rPr>
              <w:t xml:space="preserve"> with language learning and pedagogical activities.</w:t>
            </w:r>
            <w:bookmarkEnd w:id="56"/>
            <w:bookmarkEnd w:id="57"/>
          </w:p>
        </w:tc>
      </w:tr>
    </w:tbl>
    <w:p w:rsidR="00AF57C6" w:rsidRPr="008C0275" w:rsidRDefault="00E661CE" w:rsidP="009B1077">
      <w:pPr>
        <w:pStyle w:val="Heading4"/>
        <w:rPr>
          <w:lang w:val="en-US"/>
        </w:rPr>
      </w:pPr>
      <w:bookmarkStart w:id="58" w:name="_Toc368848936"/>
      <w:bookmarkStart w:id="59" w:name="_Toc368852132"/>
      <w:r w:rsidRPr="008C0275">
        <w:rPr>
          <w:lang w:val="en-US"/>
        </w:rPr>
        <w:lastRenderedPageBreak/>
        <w:t>La</w:t>
      </w:r>
      <w:r w:rsidR="00930735" w:rsidRPr="008C0275">
        <w:rPr>
          <w:lang w:val="en-US"/>
        </w:rPr>
        <w:t>n</w:t>
      </w:r>
      <w:r w:rsidRPr="008C0275">
        <w:rPr>
          <w:lang w:val="en-US"/>
        </w:rPr>
        <w:t>guage</w:t>
      </w:r>
      <w:r w:rsidRPr="003F1B98">
        <w:rPr>
          <w:lang w:val="en-GB"/>
        </w:rPr>
        <w:t xml:space="preserve"> learning </w:t>
      </w:r>
      <w:r w:rsidRPr="008C0275">
        <w:rPr>
          <w:lang w:val="en-US"/>
        </w:rPr>
        <w:t>processes</w:t>
      </w:r>
      <w:bookmarkEnd w:id="58"/>
      <w:bookmarkEnd w:id="59"/>
    </w:p>
    <w:p w:rsidR="00B8400F" w:rsidRPr="003F1B98" w:rsidRDefault="00B8400F" w:rsidP="00B8400F">
      <w:pPr>
        <w:pStyle w:val="PS2Standard"/>
        <w:rPr>
          <w:rFonts w:asciiTheme="minorHAnsi" w:hAnsiTheme="minorHAnsi" w:cs="Times New Roman"/>
          <w:sz w:val="24"/>
          <w:szCs w:val="24"/>
          <w:lang w:val="en-GB"/>
        </w:rPr>
      </w:pPr>
      <w:r w:rsidRPr="003F1B98">
        <w:rPr>
          <w:rFonts w:asciiTheme="minorHAnsi" w:hAnsiTheme="minorHAnsi" w:cs="Times New Roman"/>
          <w:sz w:val="24"/>
          <w:szCs w:val="24"/>
          <w:lang w:val="en-GB"/>
        </w:rPr>
        <w:t xml:space="preserve">Of these categories it is that of learning processes which </w:t>
      </w:r>
      <w:r w:rsidR="00E661CE" w:rsidRPr="003F1B98">
        <w:rPr>
          <w:rFonts w:asciiTheme="minorHAnsi" w:hAnsiTheme="minorHAnsi" w:cs="Times New Roman"/>
          <w:sz w:val="24"/>
          <w:szCs w:val="24"/>
          <w:lang w:val="en-GB"/>
        </w:rPr>
        <w:t xml:space="preserve">is the most important and which </w:t>
      </w:r>
      <w:r w:rsidRPr="003F1B98">
        <w:rPr>
          <w:rFonts w:asciiTheme="minorHAnsi" w:hAnsiTheme="minorHAnsi" w:cs="Times New Roman"/>
          <w:sz w:val="24"/>
          <w:szCs w:val="24"/>
          <w:lang w:val="en-GB"/>
        </w:rPr>
        <w:t xml:space="preserve">will </w:t>
      </w:r>
      <w:r w:rsidR="00C2614C" w:rsidRPr="003F1B98">
        <w:rPr>
          <w:rFonts w:asciiTheme="minorHAnsi" w:hAnsiTheme="minorHAnsi" w:cs="Times New Roman"/>
          <w:sz w:val="24"/>
          <w:szCs w:val="24"/>
          <w:lang w:val="en-GB"/>
        </w:rPr>
        <w:t xml:space="preserve">form </w:t>
      </w:r>
      <w:r w:rsidRPr="003F1B98">
        <w:rPr>
          <w:rFonts w:asciiTheme="minorHAnsi" w:hAnsiTheme="minorHAnsi" w:cs="Times New Roman"/>
          <w:sz w:val="24"/>
          <w:szCs w:val="24"/>
          <w:lang w:val="en-GB"/>
        </w:rPr>
        <w:t xml:space="preserve">the focus of </w:t>
      </w:r>
      <w:r w:rsidR="00E661CE" w:rsidRPr="003F1B98">
        <w:rPr>
          <w:rFonts w:asciiTheme="minorHAnsi" w:hAnsiTheme="minorHAnsi" w:cs="Times New Roman"/>
          <w:sz w:val="24"/>
          <w:szCs w:val="24"/>
          <w:lang w:val="en-GB"/>
        </w:rPr>
        <w:t xml:space="preserve">our discussions. Having some idea </w:t>
      </w:r>
      <w:r w:rsidR="00C2614C" w:rsidRPr="003F1B98">
        <w:rPr>
          <w:rFonts w:asciiTheme="minorHAnsi" w:hAnsiTheme="minorHAnsi" w:cs="Times New Roman"/>
          <w:sz w:val="24"/>
          <w:szCs w:val="24"/>
          <w:lang w:val="en-GB"/>
        </w:rPr>
        <w:t xml:space="preserve">of what happens in the minds of learners when they acquire new information will help considerably when analysing and designing grammar exercises and activities. </w:t>
      </w:r>
      <w:r w:rsidR="00E661CE" w:rsidRPr="003F1B98">
        <w:rPr>
          <w:rFonts w:asciiTheme="minorHAnsi" w:hAnsiTheme="minorHAnsi" w:cs="Times New Roman"/>
          <w:sz w:val="24"/>
          <w:szCs w:val="24"/>
          <w:lang w:val="en-GB"/>
        </w:rPr>
        <w:t xml:space="preserve">The kinds of processes we are concerned with are what is sometimes called </w:t>
      </w:r>
      <w:r w:rsidR="00E661CE" w:rsidRPr="003F1B98">
        <w:rPr>
          <w:rFonts w:asciiTheme="minorHAnsi" w:hAnsiTheme="minorHAnsi" w:cs="Times New Roman"/>
          <w:b/>
          <w:sz w:val="24"/>
          <w:szCs w:val="24"/>
          <w:lang w:val="en-GB"/>
        </w:rPr>
        <w:t>cognitive operations</w:t>
      </w:r>
      <w:r w:rsidR="00E661CE" w:rsidRPr="003F1B98">
        <w:rPr>
          <w:rFonts w:asciiTheme="minorHAnsi" w:hAnsiTheme="minorHAnsi" w:cs="Times New Roman"/>
          <w:sz w:val="24"/>
          <w:szCs w:val="24"/>
          <w:lang w:val="en-GB"/>
        </w:rPr>
        <w:t>. These include:</w:t>
      </w:r>
    </w:p>
    <w:p w:rsidR="00E661CE" w:rsidRPr="003F1B98" w:rsidRDefault="00E661CE" w:rsidP="002766F2">
      <w:pPr>
        <w:pStyle w:val="PS2Standard"/>
        <w:numPr>
          <w:ilvl w:val="0"/>
          <w:numId w:val="53"/>
        </w:numPr>
        <w:rPr>
          <w:rFonts w:asciiTheme="minorHAnsi" w:hAnsiTheme="minorHAnsi" w:cs="Times New Roman"/>
          <w:sz w:val="24"/>
          <w:szCs w:val="24"/>
          <w:lang w:val="en-GB"/>
        </w:rPr>
      </w:pPr>
      <w:r w:rsidRPr="003F1B98">
        <w:rPr>
          <w:rFonts w:asciiTheme="minorHAnsi" w:hAnsiTheme="minorHAnsi" w:cs="Times New Roman"/>
          <w:b/>
          <w:sz w:val="24"/>
          <w:szCs w:val="24"/>
          <w:lang w:val="en-GB"/>
        </w:rPr>
        <w:t>engaging</w:t>
      </w:r>
      <w:r w:rsidRPr="003F1B98">
        <w:rPr>
          <w:rFonts w:asciiTheme="minorHAnsi" w:hAnsiTheme="minorHAnsi" w:cs="Times New Roman"/>
          <w:sz w:val="24"/>
          <w:szCs w:val="24"/>
          <w:lang w:val="en-GB"/>
        </w:rPr>
        <w:t xml:space="preserve"> with new information – i.e. releasing and activating mental resources</w:t>
      </w:r>
    </w:p>
    <w:p w:rsidR="00E661CE" w:rsidRPr="003F1B98" w:rsidRDefault="00E661CE" w:rsidP="002766F2">
      <w:pPr>
        <w:pStyle w:val="PS2Standard"/>
        <w:numPr>
          <w:ilvl w:val="0"/>
          <w:numId w:val="53"/>
        </w:numPr>
        <w:rPr>
          <w:rFonts w:asciiTheme="minorHAnsi" w:hAnsiTheme="minorHAnsi" w:cs="Times New Roman"/>
          <w:sz w:val="24"/>
          <w:szCs w:val="24"/>
          <w:lang w:val="en-GB"/>
        </w:rPr>
      </w:pPr>
      <w:r w:rsidRPr="003F1B98">
        <w:rPr>
          <w:rFonts w:asciiTheme="minorHAnsi" w:hAnsiTheme="minorHAnsi" w:cs="Times New Roman"/>
          <w:b/>
          <w:sz w:val="24"/>
          <w:szCs w:val="24"/>
          <w:lang w:val="en-GB"/>
        </w:rPr>
        <w:t xml:space="preserve">attending to </w:t>
      </w:r>
      <w:r w:rsidRPr="003F1B98">
        <w:rPr>
          <w:rFonts w:asciiTheme="minorHAnsi" w:hAnsiTheme="minorHAnsi" w:cs="Times New Roman"/>
          <w:sz w:val="24"/>
          <w:szCs w:val="24"/>
          <w:lang w:val="en-GB"/>
        </w:rPr>
        <w:t xml:space="preserve">an item of grammar </w:t>
      </w:r>
    </w:p>
    <w:p w:rsidR="00E661CE" w:rsidRPr="003F1B98" w:rsidRDefault="00E661CE" w:rsidP="002766F2">
      <w:pPr>
        <w:pStyle w:val="PS2Standard"/>
        <w:numPr>
          <w:ilvl w:val="0"/>
          <w:numId w:val="53"/>
        </w:numPr>
        <w:rPr>
          <w:rFonts w:asciiTheme="minorHAnsi" w:hAnsiTheme="minorHAnsi" w:cs="Times New Roman"/>
          <w:sz w:val="24"/>
          <w:szCs w:val="24"/>
          <w:lang w:val="en-GB"/>
        </w:rPr>
      </w:pPr>
      <w:r w:rsidRPr="003F1B98">
        <w:rPr>
          <w:rFonts w:asciiTheme="minorHAnsi" w:hAnsiTheme="minorHAnsi" w:cs="Times New Roman"/>
          <w:b/>
          <w:sz w:val="24"/>
          <w:szCs w:val="24"/>
          <w:lang w:val="en-GB"/>
        </w:rPr>
        <w:t>focusing</w:t>
      </w:r>
      <w:r w:rsidRPr="003F1B98">
        <w:rPr>
          <w:rFonts w:asciiTheme="minorHAnsi" w:hAnsiTheme="minorHAnsi" w:cs="Times New Roman"/>
          <w:sz w:val="24"/>
          <w:szCs w:val="24"/>
          <w:lang w:val="en-GB"/>
        </w:rPr>
        <w:t xml:space="preserve"> on what is salient or noticeable about new grammar </w:t>
      </w:r>
    </w:p>
    <w:p w:rsidR="00E661CE" w:rsidRPr="003F1B98" w:rsidRDefault="00E661CE" w:rsidP="002766F2">
      <w:pPr>
        <w:pStyle w:val="PS2Standard"/>
        <w:numPr>
          <w:ilvl w:val="0"/>
          <w:numId w:val="53"/>
        </w:numPr>
        <w:rPr>
          <w:rFonts w:asciiTheme="minorHAnsi" w:hAnsiTheme="minorHAnsi" w:cs="Times New Roman"/>
          <w:sz w:val="24"/>
          <w:szCs w:val="24"/>
          <w:lang w:val="en-GB"/>
        </w:rPr>
      </w:pPr>
      <w:r w:rsidRPr="003F1B98">
        <w:rPr>
          <w:rFonts w:asciiTheme="minorHAnsi" w:hAnsiTheme="minorHAnsi" w:cs="Times New Roman"/>
          <w:b/>
          <w:sz w:val="24"/>
          <w:szCs w:val="24"/>
          <w:lang w:val="en-GB"/>
        </w:rPr>
        <w:t>making a generalisation</w:t>
      </w:r>
      <w:r w:rsidRPr="003F1B98">
        <w:rPr>
          <w:rFonts w:asciiTheme="minorHAnsi" w:hAnsiTheme="minorHAnsi" w:cs="Times New Roman"/>
          <w:sz w:val="24"/>
          <w:szCs w:val="24"/>
          <w:lang w:val="en-GB"/>
        </w:rPr>
        <w:t xml:space="preserve"> (i.e.) a rule about new grammar </w:t>
      </w:r>
    </w:p>
    <w:p w:rsidR="00E661CE" w:rsidRPr="003F1B98" w:rsidRDefault="00E661CE" w:rsidP="002766F2">
      <w:pPr>
        <w:pStyle w:val="PS2Standard"/>
        <w:numPr>
          <w:ilvl w:val="0"/>
          <w:numId w:val="53"/>
        </w:numPr>
        <w:rPr>
          <w:rFonts w:asciiTheme="minorHAnsi" w:hAnsiTheme="minorHAnsi" w:cs="Times New Roman"/>
          <w:sz w:val="24"/>
          <w:szCs w:val="24"/>
          <w:lang w:val="en-GB"/>
        </w:rPr>
      </w:pPr>
      <w:r w:rsidRPr="003F1B98">
        <w:rPr>
          <w:rFonts w:asciiTheme="minorHAnsi" w:hAnsiTheme="minorHAnsi" w:cs="Times New Roman"/>
          <w:b/>
          <w:sz w:val="24"/>
          <w:szCs w:val="24"/>
          <w:lang w:val="en-GB"/>
        </w:rPr>
        <w:t>analogy</w:t>
      </w:r>
      <w:r w:rsidRPr="003F1B98">
        <w:rPr>
          <w:rFonts w:asciiTheme="minorHAnsi" w:hAnsiTheme="minorHAnsi" w:cs="Times New Roman"/>
          <w:sz w:val="24"/>
          <w:szCs w:val="24"/>
          <w:lang w:val="en-GB"/>
        </w:rPr>
        <w:t xml:space="preserve"> – comparing the new grammar with other L1 or L2 grammar </w:t>
      </w:r>
    </w:p>
    <w:p w:rsidR="00E661CE" w:rsidRPr="003F1B98" w:rsidRDefault="00E661CE" w:rsidP="002766F2">
      <w:pPr>
        <w:pStyle w:val="PS2Standard"/>
        <w:numPr>
          <w:ilvl w:val="0"/>
          <w:numId w:val="53"/>
        </w:numPr>
        <w:rPr>
          <w:rFonts w:asciiTheme="minorHAnsi" w:hAnsiTheme="minorHAnsi" w:cs="Times New Roman"/>
          <w:sz w:val="24"/>
          <w:szCs w:val="24"/>
          <w:lang w:val="en-GB"/>
        </w:rPr>
      </w:pPr>
      <w:r w:rsidRPr="003F1B98">
        <w:rPr>
          <w:rFonts w:asciiTheme="minorHAnsi" w:hAnsiTheme="minorHAnsi" w:cs="Times New Roman"/>
          <w:b/>
          <w:sz w:val="24"/>
          <w:szCs w:val="24"/>
          <w:lang w:val="en-GB"/>
        </w:rPr>
        <w:t>testing out</w:t>
      </w:r>
      <w:r w:rsidRPr="003F1B98">
        <w:rPr>
          <w:rFonts w:asciiTheme="minorHAnsi" w:hAnsiTheme="minorHAnsi" w:cs="Times New Roman"/>
          <w:sz w:val="24"/>
          <w:szCs w:val="24"/>
          <w:lang w:val="en-GB"/>
        </w:rPr>
        <w:t xml:space="preserve"> a rule by using grammar </w:t>
      </w:r>
    </w:p>
    <w:p w:rsidR="00E661CE" w:rsidRPr="003F1B98" w:rsidRDefault="00E661CE" w:rsidP="002766F2">
      <w:pPr>
        <w:pStyle w:val="PS2Standard"/>
        <w:numPr>
          <w:ilvl w:val="0"/>
          <w:numId w:val="53"/>
        </w:numPr>
        <w:rPr>
          <w:rFonts w:asciiTheme="minorHAnsi" w:hAnsiTheme="minorHAnsi" w:cs="Times New Roman"/>
          <w:sz w:val="24"/>
          <w:szCs w:val="24"/>
          <w:lang w:val="en-GB"/>
        </w:rPr>
      </w:pPr>
      <w:r w:rsidRPr="003F1B98">
        <w:rPr>
          <w:rFonts w:asciiTheme="minorHAnsi" w:hAnsiTheme="minorHAnsi" w:cs="Times New Roman"/>
          <w:b/>
          <w:sz w:val="24"/>
          <w:szCs w:val="24"/>
          <w:lang w:val="en-GB"/>
        </w:rPr>
        <w:t>activating schematic</w:t>
      </w:r>
      <w:r w:rsidRPr="003F1B98">
        <w:rPr>
          <w:rFonts w:asciiTheme="minorHAnsi" w:hAnsiTheme="minorHAnsi" w:cs="Times New Roman"/>
          <w:sz w:val="24"/>
          <w:szCs w:val="24"/>
          <w:lang w:val="en-GB"/>
        </w:rPr>
        <w:t xml:space="preserve"> knowledge to make sense of new grammar </w:t>
      </w:r>
    </w:p>
    <w:p w:rsidR="00E661CE" w:rsidRPr="003F1B98" w:rsidRDefault="00E661CE" w:rsidP="00E661CE">
      <w:pPr>
        <w:pStyle w:val="PS2Standard"/>
        <w:rPr>
          <w:rFonts w:asciiTheme="minorHAnsi" w:hAnsiTheme="minorHAnsi" w:cs="Times New Roman"/>
          <w:sz w:val="24"/>
          <w:szCs w:val="24"/>
          <w:lang w:val="en-GB"/>
        </w:rPr>
      </w:pPr>
      <w:r w:rsidRPr="003F1B98">
        <w:rPr>
          <w:rFonts w:asciiTheme="minorHAnsi" w:hAnsiTheme="minorHAnsi" w:cs="Times New Roman"/>
          <w:sz w:val="24"/>
          <w:szCs w:val="24"/>
          <w:lang w:val="en-GB"/>
        </w:rPr>
        <w:t xml:space="preserve">It is one of the premises of C+C Grammar that the more actively cognitive processes are used, the more efficient learning will be. It is therefore one of the tasks of the teacher to provide activities which cause students to activate mental processes as strongly as possible. </w:t>
      </w:r>
    </w:p>
    <w:p w:rsidR="00E661CE" w:rsidRDefault="00E661CE" w:rsidP="009B1077">
      <w:pPr>
        <w:pStyle w:val="Heading4"/>
        <w:rPr>
          <w:lang w:val="en-GB"/>
        </w:rPr>
      </w:pPr>
      <w:bookmarkStart w:id="60" w:name="_Toc368848937"/>
      <w:bookmarkStart w:id="61" w:name="_Toc368852133"/>
      <w:r w:rsidRPr="003F1B98">
        <w:rPr>
          <w:lang w:val="en-GB"/>
        </w:rPr>
        <w:t xml:space="preserve">Learning </w:t>
      </w:r>
      <w:r w:rsidRPr="009546FB">
        <w:rPr>
          <w:lang w:val="en-US"/>
        </w:rPr>
        <w:t>preferences</w:t>
      </w:r>
      <w:r w:rsidRPr="003F1B98">
        <w:rPr>
          <w:lang w:val="en-GB"/>
        </w:rPr>
        <w:t xml:space="preserve"> (learning styles)</w:t>
      </w:r>
      <w:bookmarkEnd w:id="60"/>
      <w:bookmarkEnd w:id="61"/>
    </w:p>
    <w:p w:rsidR="00E661CE" w:rsidRDefault="00E661CE" w:rsidP="00E661CE">
      <w:pPr>
        <w:pStyle w:val="PS2Standard"/>
        <w:rPr>
          <w:rFonts w:asciiTheme="minorHAnsi" w:hAnsiTheme="minorHAnsi" w:cs="Times New Roman"/>
          <w:sz w:val="24"/>
          <w:szCs w:val="24"/>
          <w:lang w:val="en-GB"/>
        </w:rPr>
      </w:pPr>
      <w:r w:rsidRPr="003F1B98">
        <w:rPr>
          <w:rFonts w:asciiTheme="minorHAnsi" w:hAnsiTheme="minorHAnsi" w:cs="Times New Roman"/>
          <w:sz w:val="24"/>
          <w:szCs w:val="24"/>
          <w:lang w:val="en-GB"/>
        </w:rPr>
        <w:t>Learners learn grammar in different ways, depending on their individual processing preferences. For example, acquiring a new grammar rule may proceed along various paths. Some metho</w:t>
      </w:r>
      <w:r w:rsidR="001A199A" w:rsidRPr="003F1B98">
        <w:rPr>
          <w:rFonts w:asciiTheme="minorHAnsi" w:hAnsiTheme="minorHAnsi" w:cs="Times New Roman"/>
          <w:sz w:val="24"/>
          <w:szCs w:val="24"/>
          <w:lang w:val="en-GB"/>
        </w:rPr>
        <w:t xml:space="preserve">dological options available are seen in figure </w:t>
      </w:r>
      <w:r w:rsidR="008A10E2" w:rsidRPr="003F1B98">
        <w:rPr>
          <w:rFonts w:asciiTheme="minorHAnsi" w:hAnsiTheme="minorHAnsi" w:cs="Times New Roman"/>
          <w:sz w:val="24"/>
          <w:szCs w:val="24"/>
          <w:lang w:val="en-GB"/>
        </w:rPr>
        <w:t>12</w:t>
      </w:r>
      <w:r w:rsidR="001A199A" w:rsidRPr="003F1B98">
        <w:rPr>
          <w:rFonts w:asciiTheme="minorHAnsi" w:hAnsiTheme="minorHAnsi" w:cs="Times New Roman"/>
          <w:sz w:val="24"/>
          <w:szCs w:val="24"/>
          <w:lang w:val="en-GB"/>
        </w:rPr>
        <w:t>.</w:t>
      </w:r>
    </w:p>
    <w:p w:rsidR="001A199A" w:rsidRPr="008815C3" w:rsidRDefault="001A199A" w:rsidP="008815C3">
      <w:pPr>
        <w:pStyle w:val="Caption"/>
        <w:rPr>
          <w:sz w:val="22"/>
          <w:szCs w:val="22"/>
          <w:lang w:val="en-GB"/>
        </w:rPr>
      </w:pPr>
      <w:r w:rsidRPr="008815C3">
        <w:rPr>
          <w:sz w:val="22"/>
          <w:szCs w:val="22"/>
          <w:lang w:val="en-GB"/>
        </w:rPr>
        <w:t xml:space="preserve">Figure </w:t>
      </w:r>
      <w:r w:rsidR="002C29BA" w:rsidRPr="008815C3">
        <w:rPr>
          <w:sz w:val="22"/>
          <w:szCs w:val="22"/>
        </w:rPr>
        <w:fldChar w:fldCharType="begin"/>
      </w:r>
      <w:r w:rsidRPr="008815C3">
        <w:rPr>
          <w:sz w:val="22"/>
          <w:szCs w:val="22"/>
          <w:lang w:val="en-US"/>
        </w:rPr>
        <w:instrText xml:space="preserve"> SEQ Figure \* ARABIC </w:instrText>
      </w:r>
      <w:r w:rsidR="002C29BA" w:rsidRPr="008815C3">
        <w:rPr>
          <w:sz w:val="22"/>
          <w:szCs w:val="22"/>
        </w:rPr>
        <w:fldChar w:fldCharType="separate"/>
      </w:r>
      <w:r w:rsidR="002C2375">
        <w:rPr>
          <w:noProof/>
          <w:sz w:val="22"/>
          <w:szCs w:val="22"/>
          <w:lang w:val="en-US"/>
        </w:rPr>
        <w:t>12</w:t>
      </w:r>
      <w:r w:rsidR="002C29BA" w:rsidRPr="008815C3">
        <w:rPr>
          <w:sz w:val="22"/>
          <w:szCs w:val="22"/>
        </w:rPr>
        <w:fldChar w:fldCharType="end"/>
      </w:r>
      <w:r w:rsidRPr="008815C3">
        <w:rPr>
          <w:sz w:val="22"/>
          <w:szCs w:val="22"/>
          <w:lang w:val="en-GB"/>
        </w:rPr>
        <w:t xml:space="preserve">: Different methodological options to help students conceptualise new grammar </w:t>
      </w:r>
    </w:p>
    <w:tbl>
      <w:tblPr>
        <w:tblW w:w="94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8"/>
        <w:gridCol w:w="2386"/>
        <w:gridCol w:w="1576"/>
        <w:gridCol w:w="1223"/>
        <w:gridCol w:w="1303"/>
        <w:gridCol w:w="1346"/>
      </w:tblGrid>
      <w:tr w:rsidR="00E661CE" w:rsidRPr="003F1B98" w:rsidTr="008815C3">
        <w:trPr>
          <w:jc w:val="center"/>
        </w:trPr>
        <w:tc>
          <w:tcPr>
            <w:tcW w:w="1598" w:type="dxa"/>
          </w:tcPr>
          <w:p w:rsidR="00E661CE" w:rsidRPr="008815C3" w:rsidRDefault="00E661CE" w:rsidP="008815C3">
            <w:pPr>
              <w:keepNext/>
              <w:keepLines/>
              <w:spacing w:after="0"/>
              <w:rPr>
                <w:rFonts w:cs="Times New Roman"/>
                <w:i/>
                <w:color w:val="000000"/>
                <w:szCs w:val="24"/>
                <w:lang w:val="en-GB"/>
              </w:rPr>
            </w:pPr>
            <w:r w:rsidRPr="008815C3">
              <w:rPr>
                <w:rFonts w:cs="Times New Roman"/>
                <w:i/>
                <w:color w:val="000000"/>
                <w:szCs w:val="24"/>
                <w:lang w:val="en-GB"/>
              </w:rPr>
              <w:t>Method</w:t>
            </w:r>
          </w:p>
        </w:tc>
        <w:tc>
          <w:tcPr>
            <w:tcW w:w="2386" w:type="dxa"/>
          </w:tcPr>
          <w:p w:rsidR="00E661CE" w:rsidRPr="008815C3" w:rsidRDefault="00E661CE" w:rsidP="008815C3">
            <w:pPr>
              <w:keepNext/>
              <w:keepLines/>
              <w:spacing w:after="0"/>
              <w:rPr>
                <w:rFonts w:cs="Times New Roman"/>
                <w:i/>
                <w:color w:val="000000"/>
                <w:szCs w:val="24"/>
                <w:lang w:val="en-GB"/>
              </w:rPr>
            </w:pPr>
            <w:r w:rsidRPr="008815C3">
              <w:rPr>
                <w:rFonts w:cs="Times New Roman"/>
                <w:i/>
                <w:color w:val="000000"/>
                <w:szCs w:val="24"/>
                <w:lang w:val="en-GB"/>
              </w:rPr>
              <w:t xml:space="preserve">Procedure </w:t>
            </w:r>
          </w:p>
        </w:tc>
        <w:tc>
          <w:tcPr>
            <w:tcW w:w="1576" w:type="dxa"/>
          </w:tcPr>
          <w:p w:rsidR="00E661CE" w:rsidRPr="008815C3" w:rsidRDefault="00E661CE" w:rsidP="008815C3">
            <w:pPr>
              <w:keepNext/>
              <w:keepLines/>
              <w:spacing w:after="0"/>
              <w:rPr>
                <w:rFonts w:cs="Times New Roman"/>
                <w:i/>
                <w:color w:val="000000"/>
                <w:szCs w:val="24"/>
                <w:lang w:val="en-GB"/>
              </w:rPr>
            </w:pPr>
            <w:r w:rsidRPr="008815C3">
              <w:rPr>
                <w:rFonts w:cs="Times New Roman"/>
                <w:i/>
                <w:color w:val="000000"/>
                <w:szCs w:val="24"/>
                <w:lang w:val="en-GB"/>
              </w:rPr>
              <w:t xml:space="preserve">means of learning </w:t>
            </w:r>
          </w:p>
        </w:tc>
        <w:tc>
          <w:tcPr>
            <w:tcW w:w="1223" w:type="dxa"/>
          </w:tcPr>
          <w:p w:rsidR="00E661CE" w:rsidRPr="008815C3" w:rsidRDefault="00E661CE" w:rsidP="008815C3">
            <w:pPr>
              <w:keepNext/>
              <w:keepLines/>
              <w:spacing w:after="0"/>
              <w:rPr>
                <w:rFonts w:cs="Times New Roman"/>
                <w:i/>
                <w:color w:val="000000"/>
                <w:szCs w:val="24"/>
                <w:lang w:val="en-GB"/>
              </w:rPr>
            </w:pPr>
            <w:r w:rsidRPr="008815C3">
              <w:rPr>
                <w:rFonts w:cs="Times New Roman"/>
                <w:i/>
                <w:color w:val="000000"/>
                <w:szCs w:val="24"/>
                <w:lang w:val="en-GB"/>
              </w:rPr>
              <w:t>rules are ...</w:t>
            </w:r>
          </w:p>
        </w:tc>
        <w:tc>
          <w:tcPr>
            <w:tcW w:w="1303" w:type="dxa"/>
          </w:tcPr>
          <w:p w:rsidR="00E661CE" w:rsidRPr="008815C3" w:rsidRDefault="00E661CE" w:rsidP="008815C3">
            <w:pPr>
              <w:keepNext/>
              <w:keepLines/>
              <w:spacing w:after="0"/>
              <w:rPr>
                <w:rFonts w:cs="Times New Roman"/>
                <w:i/>
                <w:color w:val="000000"/>
                <w:szCs w:val="24"/>
                <w:lang w:val="en-GB"/>
              </w:rPr>
            </w:pPr>
            <w:r w:rsidRPr="008815C3">
              <w:rPr>
                <w:rFonts w:cs="Times New Roman"/>
                <w:i/>
                <w:color w:val="000000"/>
                <w:szCs w:val="24"/>
                <w:lang w:val="en-GB"/>
              </w:rPr>
              <w:t>learning process</w:t>
            </w:r>
          </w:p>
        </w:tc>
        <w:tc>
          <w:tcPr>
            <w:tcW w:w="1346" w:type="dxa"/>
          </w:tcPr>
          <w:p w:rsidR="00E661CE" w:rsidRPr="008815C3" w:rsidRDefault="00E661CE" w:rsidP="008815C3">
            <w:pPr>
              <w:keepNext/>
              <w:keepLines/>
              <w:spacing w:after="0"/>
              <w:rPr>
                <w:rFonts w:cs="Times New Roman"/>
                <w:i/>
                <w:color w:val="000000"/>
                <w:szCs w:val="24"/>
                <w:lang w:val="en-GB"/>
              </w:rPr>
            </w:pPr>
            <w:r w:rsidRPr="008815C3">
              <w:rPr>
                <w:rFonts w:cs="Times New Roman"/>
                <w:i/>
                <w:color w:val="000000"/>
                <w:szCs w:val="24"/>
                <w:lang w:val="en-GB"/>
              </w:rPr>
              <w:t>knowledge type</w:t>
            </w:r>
          </w:p>
        </w:tc>
      </w:tr>
      <w:tr w:rsidR="00E661CE" w:rsidRPr="003F1B98" w:rsidTr="008815C3">
        <w:trPr>
          <w:jc w:val="center"/>
        </w:trPr>
        <w:tc>
          <w:tcPr>
            <w:tcW w:w="1598" w:type="dxa"/>
          </w:tcPr>
          <w:p w:rsidR="00E661CE" w:rsidRPr="008815C3" w:rsidRDefault="00E661CE" w:rsidP="008815C3">
            <w:pPr>
              <w:keepNext/>
              <w:keepLines/>
              <w:spacing w:after="0"/>
              <w:rPr>
                <w:rFonts w:cs="Times New Roman"/>
                <w:color w:val="000000"/>
                <w:szCs w:val="24"/>
                <w:lang w:val="en-GB"/>
              </w:rPr>
            </w:pPr>
            <w:r w:rsidRPr="008815C3">
              <w:rPr>
                <w:rFonts w:cs="Times New Roman"/>
                <w:color w:val="000000"/>
                <w:szCs w:val="24"/>
                <w:lang w:val="en-GB"/>
              </w:rPr>
              <w:t xml:space="preserve">Explanation </w:t>
            </w:r>
          </w:p>
        </w:tc>
        <w:tc>
          <w:tcPr>
            <w:tcW w:w="2386" w:type="dxa"/>
          </w:tcPr>
          <w:p w:rsidR="00E661CE" w:rsidRPr="008815C3" w:rsidRDefault="00E661CE" w:rsidP="008815C3">
            <w:pPr>
              <w:keepNext/>
              <w:keepLines/>
              <w:spacing w:after="0"/>
              <w:rPr>
                <w:rFonts w:cs="Times New Roman"/>
                <w:color w:val="000000"/>
                <w:szCs w:val="24"/>
                <w:lang w:val="en-GB"/>
              </w:rPr>
            </w:pPr>
            <w:r w:rsidRPr="008815C3">
              <w:rPr>
                <w:rFonts w:cs="Times New Roman"/>
                <w:color w:val="000000"/>
                <w:szCs w:val="24"/>
                <w:lang w:val="en-GB"/>
              </w:rPr>
              <w:t xml:space="preserve">Teacher gives students a rule </w:t>
            </w:r>
          </w:p>
        </w:tc>
        <w:tc>
          <w:tcPr>
            <w:tcW w:w="1576" w:type="dxa"/>
          </w:tcPr>
          <w:p w:rsidR="00E661CE" w:rsidRPr="008815C3" w:rsidRDefault="00E661CE" w:rsidP="008815C3">
            <w:pPr>
              <w:keepNext/>
              <w:keepLines/>
              <w:spacing w:after="0"/>
              <w:rPr>
                <w:rFonts w:cs="Times New Roman"/>
                <w:color w:val="000000"/>
                <w:szCs w:val="24"/>
                <w:lang w:val="en-GB"/>
              </w:rPr>
            </w:pPr>
            <w:r w:rsidRPr="008815C3">
              <w:rPr>
                <w:rFonts w:cs="Times New Roman"/>
                <w:color w:val="000000"/>
                <w:szCs w:val="24"/>
                <w:lang w:val="en-GB"/>
              </w:rPr>
              <w:t>learning by understanding</w:t>
            </w:r>
          </w:p>
        </w:tc>
        <w:tc>
          <w:tcPr>
            <w:tcW w:w="1223" w:type="dxa"/>
          </w:tcPr>
          <w:p w:rsidR="00E661CE" w:rsidRPr="008815C3" w:rsidRDefault="00E661CE" w:rsidP="008815C3">
            <w:pPr>
              <w:keepNext/>
              <w:keepLines/>
              <w:spacing w:after="0"/>
              <w:rPr>
                <w:rFonts w:cs="Times New Roman"/>
                <w:color w:val="000000"/>
                <w:szCs w:val="24"/>
                <w:lang w:val="en-GB"/>
              </w:rPr>
            </w:pPr>
            <w:r w:rsidRPr="008815C3">
              <w:rPr>
                <w:rFonts w:cs="Times New Roman"/>
                <w:color w:val="000000"/>
                <w:szCs w:val="24"/>
                <w:lang w:val="en-GB"/>
              </w:rPr>
              <w:t>explicit</w:t>
            </w:r>
          </w:p>
        </w:tc>
        <w:tc>
          <w:tcPr>
            <w:tcW w:w="1303" w:type="dxa"/>
          </w:tcPr>
          <w:p w:rsidR="00E661CE" w:rsidRPr="008815C3" w:rsidRDefault="00E661CE" w:rsidP="008815C3">
            <w:pPr>
              <w:keepNext/>
              <w:keepLines/>
              <w:spacing w:after="0"/>
              <w:rPr>
                <w:rFonts w:cs="Times New Roman"/>
                <w:color w:val="000000"/>
                <w:szCs w:val="24"/>
                <w:lang w:val="en-GB"/>
              </w:rPr>
            </w:pPr>
            <w:r w:rsidRPr="008815C3">
              <w:rPr>
                <w:rFonts w:cs="Times New Roman"/>
                <w:color w:val="000000"/>
                <w:szCs w:val="24"/>
                <w:lang w:val="en-GB"/>
              </w:rPr>
              <w:t>deductive</w:t>
            </w:r>
          </w:p>
        </w:tc>
        <w:tc>
          <w:tcPr>
            <w:tcW w:w="1346" w:type="dxa"/>
          </w:tcPr>
          <w:p w:rsidR="00E661CE" w:rsidRPr="008815C3" w:rsidRDefault="00E661CE" w:rsidP="008815C3">
            <w:pPr>
              <w:keepNext/>
              <w:keepLines/>
              <w:spacing w:after="0"/>
              <w:rPr>
                <w:rFonts w:cs="Times New Roman"/>
                <w:color w:val="000000"/>
                <w:szCs w:val="24"/>
                <w:lang w:val="en-GB"/>
              </w:rPr>
            </w:pPr>
            <w:r w:rsidRPr="008815C3">
              <w:rPr>
                <w:rFonts w:cs="Times New Roman"/>
                <w:color w:val="000000"/>
                <w:szCs w:val="24"/>
                <w:lang w:val="en-GB"/>
              </w:rPr>
              <w:t>declarative</w:t>
            </w:r>
          </w:p>
        </w:tc>
      </w:tr>
      <w:tr w:rsidR="00E661CE" w:rsidRPr="003F1B98" w:rsidTr="008815C3">
        <w:trPr>
          <w:jc w:val="center"/>
        </w:trPr>
        <w:tc>
          <w:tcPr>
            <w:tcW w:w="1598" w:type="dxa"/>
          </w:tcPr>
          <w:p w:rsidR="00E661CE" w:rsidRPr="008815C3" w:rsidRDefault="00E661CE" w:rsidP="008815C3">
            <w:pPr>
              <w:keepNext/>
              <w:keepLines/>
              <w:spacing w:after="0"/>
              <w:rPr>
                <w:rFonts w:cs="Times New Roman"/>
                <w:color w:val="000000"/>
                <w:szCs w:val="24"/>
                <w:lang w:val="en-GB"/>
              </w:rPr>
            </w:pPr>
            <w:r w:rsidRPr="008815C3">
              <w:rPr>
                <w:rFonts w:cs="Times New Roman"/>
                <w:color w:val="000000"/>
                <w:szCs w:val="24"/>
                <w:lang w:val="en-GB"/>
              </w:rPr>
              <w:t>Exemplification</w:t>
            </w:r>
          </w:p>
        </w:tc>
        <w:tc>
          <w:tcPr>
            <w:tcW w:w="2386" w:type="dxa"/>
          </w:tcPr>
          <w:p w:rsidR="00E661CE" w:rsidRPr="008815C3" w:rsidRDefault="00E661CE" w:rsidP="008815C3">
            <w:pPr>
              <w:keepNext/>
              <w:keepLines/>
              <w:spacing w:after="0"/>
              <w:rPr>
                <w:rFonts w:cs="Times New Roman"/>
                <w:color w:val="000000"/>
                <w:szCs w:val="24"/>
                <w:lang w:val="en-GB"/>
              </w:rPr>
            </w:pPr>
            <w:r w:rsidRPr="008815C3">
              <w:rPr>
                <w:rFonts w:cs="Times New Roman"/>
                <w:color w:val="000000"/>
                <w:szCs w:val="24"/>
                <w:lang w:val="en-GB"/>
              </w:rPr>
              <w:t>Teacher gives examples of use</w:t>
            </w:r>
          </w:p>
        </w:tc>
        <w:tc>
          <w:tcPr>
            <w:tcW w:w="1576" w:type="dxa"/>
          </w:tcPr>
          <w:p w:rsidR="00E661CE" w:rsidRPr="008815C3" w:rsidRDefault="00E661CE" w:rsidP="008815C3">
            <w:pPr>
              <w:keepNext/>
              <w:keepLines/>
              <w:spacing w:after="0"/>
              <w:rPr>
                <w:rFonts w:cs="Times New Roman"/>
                <w:color w:val="000000"/>
                <w:szCs w:val="24"/>
                <w:lang w:val="en-GB"/>
              </w:rPr>
            </w:pPr>
            <w:r w:rsidRPr="008815C3">
              <w:rPr>
                <w:rFonts w:cs="Times New Roman"/>
                <w:color w:val="000000"/>
                <w:szCs w:val="24"/>
                <w:lang w:val="en-GB"/>
              </w:rPr>
              <w:t>learning by acquiring</w:t>
            </w:r>
          </w:p>
        </w:tc>
        <w:tc>
          <w:tcPr>
            <w:tcW w:w="1223" w:type="dxa"/>
          </w:tcPr>
          <w:p w:rsidR="00E661CE" w:rsidRPr="008815C3" w:rsidRDefault="00E661CE" w:rsidP="008815C3">
            <w:pPr>
              <w:keepNext/>
              <w:keepLines/>
              <w:spacing w:after="0"/>
              <w:rPr>
                <w:rFonts w:cs="Times New Roman"/>
                <w:color w:val="000000"/>
                <w:szCs w:val="24"/>
                <w:lang w:val="en-GB"/>
              </w:rPr>
            </w:pPr>
            <w:r w:rsidRPr="008815C3">
              <w:rPr>
                <w:rFonts w:cs="Times New Roman"/>
                <w:color w:val="000000"/>
                <w:szCs w:val="24"/>
                <w:lang w:val="en-GB"/>
              </w:rPr>
              <w:t>implicit</w:t>
            </w:r>
          </w:p>
        </w:tc>
        <w:tc>
          <w:tcPr>
            <w:tcW w:w="1303" w:type="dxa"/>
          </w:tcPr>
          <w:p w:rsidR="00E661CE" w:rsidRPr="008815C3" w:rsidRDefault="00E661CE" w:rsidP="008815C3">
            <w:pPr>
              <w:keepNext/>
              <w:keepLines/>
              <w:spacing w:after="0"/>
              <w:rPr>
                <w:rFonts w:cs="Times New Roman"/>
                <w:color w:val="000000"/>
                <w:szCs w:val="24"/>
                <w:lang w:val="en-GB"/>
              </w:rPr>
            </w:pPr>
            <w:r w:rsidRPr="008815C3">
              <w:rPr>
                <w:rFonts w:cs="Times New Roman"/>
                <w:color w:val="000000"/>
                <w:szCs w:val="24"/>
                <w:lang w:val="en-GB"/>
              </w:rPr>
              <w:t>inductive</w:t>
            </w:r>
          </w:p>
        </w:tc>
        <w:tc>
          <w:tcPr>
            <w:tcW w:w="1346" w:type="dxa"/>
          </w:tcPr>
          <w:p w:rsidR="00E661CE" w:rsidRPr="008815C3" w:rsidRDefault="00E661CE" w:rsidP="008815C3">
            <w:pPr>
              <w:keepNext/>
              <w:keepLines/>
              <w:spacing w:after="0"/>
              <w:rPr>
                <w:rFonts w:cs="Times New Roman"/>
                <w:color w:val="000000"/>
                <w:szCs w:val="24"/>
                <w:lang w:val="en-GB"/>
              </w:rPr>
            </w:pPr>
            <w:r w:rsidRPr="008815C3">
              <w:rPr>
                <w:rFonts w:cs="Times New Roman"/>
                <w:color w:val="000000"/>
                <w:szCs w:val="24"/>
                <w:lang w:val="en-GB"/>
              </w:rPr>
              <w:t>declarative</w:t>
            </w:r>
          </w:p>
        </w:tc>
      </w:tr>
      <w:tr w:rsidR="00E661CE" w:rsidRPr="003F1B98" w:rsidTr="008815C3">
        <w:trPr>
          <w:jc w:val="center"/>
        </w:trPr>
        <w:tc>
          <w:tcPr>
            <w:tcW w:w="1598" w:type="dxa"/>
          </w:tcPr>
          <w:p w:rsidR="00E661CE" w:rsidRPr="008815C3" w:rsidRDefault="00E661CE" w:rsidP="008815C3">
            <w:pPr>
              <w:keepNext/>
              <w:keepLines/>
              <w:spacing w:after="0"/>
              <w:rPr>
                <w:rFonts w:cs="Times New Roman"/>
                <w:color w:val="000000"/>
                <w:szCs w:val="24"/>
                <w:lang w:val="en-GB"/>
              </w:rPr>
            </w:pPr>
            <w:r w:rsidRPr="008815C3">
              <w:rPr>
                <w:rFonts w:cs="Times New Roman"/>
                <w:color w:val="000000"/>
                <w:szCs w:val="24"/>
                <w:lang w:val="en-GB"/>
              </w:rPr>
              <w:t>Exploration</w:t>
            </w:r>
          </w:p>
        </w:tc>
        <w:tc>
          <w:tcPr>
            <w:tcW w:w="2386" w:type="dxa"/>
          </w:tcPr>
          <w:p w:rsidR="00E661CE" w:rsidRPr="008815C3" w:rsidRDefault="00E661CE" w:rsidP="008815C3">
            <w:pPr>
              <w:keepNext/>
              <w:keepLines/>
              <w:spacing w:after="0"/>
              <w:rPr>
                <w:rFonts w:cs="Times New Roman"/>
                <w:color w:val="000000"/>
                <w:szCs w:val="24"/>
                <w:lang w:val="en-GB"/>
              </w:rPr>
            </w:pPr>
            <w:r w:rsidRPr="008815C3">
              <w:rPr>
                <w:rFonts w:cs="Times New Roman"/>
                <w:color w:val="000000"/>
                <w:szCs w:val="24"/>
                <w:lang w:val="en-GB"/>
              </w:rPr>
              <w:t>Pupils analyse the data given to them by the teacher</w:t>
            </w:r>
          </w:p>
        </w:tc>
        <w:tc>
          <w:tcPr>
            <w:tcW w:w="1576" w:type="dxa"/>
          </w:tcPr>
          <w:p w:rsidR="00E661CE" w:rsidRPr="008815C3" w:rsidRDefault="00E661CE" w:rsidP="008815C3">
            <w:pPr>
              <w:keepNext/>
              <w:keepLines/>
              <w:spacing w:after="0"/>
              <w:rPr>
                <w:rFonts w:cs="Times New Roman"/>
                <w:color w:val="000000"/>
                <w:szCs w:val="24"/>
                <w:lang w:val="en-GB"/>
              </w:rPr>
            </w:pPr>
            <w:r w:rsidRPr="008815C3">
              <w:rPr>
                <w:rFonts w:cs="Times New Roman"/>
                <w:color w:val="000000"/>
                <w:szCs w:val="24"/>
                <w:lang w:val="en-GB"/>
              </w:rPr>
              <w:t>learning by reflecting</w:t>
            </w:r>
          </w:p>
        </w:tc>
        <w:tc>
          <w:tcPr>
            <w:tcW w:w="1223" w:type="dxa"/>
          </w:tcPr>
          <w:p w:rsidR="00E661CE" w:rsidRPr="008815C3" w:rsidRDefault="00E661CE" w:rsidP="008815C3">
            <w:pPr>
              <w:keepNext/>
              <w:keepLines/>
              <w:spacing w:after="0"/>
              <w:rPr>
                <w:rFonts w:cs="Times New Roman"/>
                <w:color w:val="000000"/>
                <w:szCs w:val="24"/>
                <w:lang w:val="en-GB"/>
              </w:rPr>
            </w:pPr>
            <w:r w:rsidRPr="008815C3">
              <w:rPr>
                <w:rFonts w:cs="Times New Roman"/>
                <w:color w:val="000000"/>
                <w:szCs w:val="24"/>
                <w:lang w:val="en-GB"/>
              </w:rPr>
              <w:t>explicit</w:t>
            </w:r>
          </w:p>
        </w:tc>
        <w:tc>
          <w:tcPr>
            <w:tcW w:w="1303" w:type="dxa"/>
          </w:tcPr>
          <w:p w:rsidR="00E661CE" w:rsidRPr="008815C3" w:rsidRDefault="00E661CE" w:rsidP="008815C3">
            <w:pPr>
              <w:keepNext/>
              <w:keepLines/>
              <w:spacing w:after="0"/>
              <w:rPr>
                <w:rFonts w:cs="Times New Roman"/>
                <w:color w:val="000000"/>
                <w:szCs w:val="24"/>
                <w:lang w:val="en-GB"/>
              </w:rPr>
            </w:pPr>
            <w:r w:rsidRPr="008815C3">
              <w:rPr>
                <w:rFonts w:cs="Times New Roman"/>
                <w:color w:val="000000"/>
                <w:szCs w:val="24"/>
                <w:lang w:val="en-GB"/>
              </w:rPr>
              <w:t>inductive</w:t>
            </w:r>
          </w:p>
        </w:tc>
        <w:tc>
          <w:tcPr>
            <w:tcW w:w="1346" w:type="dxa"/>
          </w:tcPr>
          <w:p w:rsidR="00E661CE" w:rsidRPr="008815C3" w:rsidRDefault="00E661CE" w:rsidP="008815C3">
            <w:pPr>
              <w:keepNext/>
              <w:keepLines/>
              <w:spacing w:after="0"/>
              <w:rPr>
                <w:rFonts w:cs="Times New Roman"/>
                <w:color w:val="000000"/>
                <w:szCs w:val="24"/>
                <w:lang w:val="en-GB"/>
              </w:rPr>
            </w:pPr>
            <w:r w:rsidRPr="008815C3">
              <w:rPr>
                <w:rFonts w:cs="Times New Roman"/>
                <w:color w:val="000000"/>
                <w:szCs w:val="24"/>
                <w:lang w:val="en-GB"/>
              </w:rPr>
              <w:t>declarative</w:t>
            </w:r>
          </w:p>
        </w:tc>
      </w:tr>
      <w:tr w:rsidR="00E661CE" w:rsidRPr="003F1B98" w:rsidTr="008815C3">
        <w:trPr>
          <w:jc w:val="center"/>
        </w:trPr>
        <w:tc>
          <w:tcPr>
            <w:tcW w:w="1598" w:type="dxa"/>
          </w:tcPr>
          <w:p w:rsidR="00E661CE" w:rsidRPr="008815C3" w:rsidRDefault="00E661CE" w:rsidP="008815C3">
            <w:pPr>
              <w:keepNext/>
              <w:keepLines/>
              <w:spacing w:after="0"/>
              <w:rPr>
                <w:rFonts w:cs="Times New Roman"/>
                <w:color w:val="000000"/>
                <w:szCs w:val="24"/>
                <w:lang w:val="en-GB"/>
              </w:rPr>
            </w:pPr>
            <w:r w:rsidRPr="008815C3">
              <w:rPr>
                <w:rFonts w:cs="Times New Roman"/>
                <w:color w:val="000000"/>
                <w:szCs w:val="24"/>
                <w:lang w:val="en-GB"/>
              </w:rPr>
              <w:t>Utilisation</w:t>
            </w:r>
          </w:p>
        </w:tc>
        <w:tc>
          <w:tcPr>
            <w:tcW w:w="2386" w:type="dxa"/>
          </w:tcPr>
          <w:p w:rsidR="00E661CE" w:rsidRPr="008815C3" w:rsidRDefault="00E661CE" w:rsidP="008815C3">
            <w:pPr>
              <w:keepNext/>
              <w:keepLines/>
              <w:spacing w:after="0"/>
              <w:rPr>
                <w:rFonts w:cs="Times New Roman"/>
                <w:color w:val="000000"/>
                <w:szCs w:val="24"/>
                <w:lang w:val="en-GB"/>
              </w:rPr>
            </w:pPr>
            <w:r w:rsidRPr="008815C3">
              <w:rPr>
                <w:rFonts w:cs="Times New Roman"/>
                <w:color w:val="000000"/>
                <w:szCs w:val="24"/>
                <w:lang w:val="en-GB"/>
              </w:rPr>
              <w:t>Pupils are given a language task to perform</w:t>
            </w:r>
          </w:p>
        </w:tc>
        <w:tc>
          <w:tcPr>
            <w:tcW w:w="1576" w:type="dxa"/>
          </w:tcPr>
          <w:p w:rsidR="00E661CE" w:rsidRPr="008815C3" w:rsidRDefault="00E661CE" w:rsidP="008815C3">
            <w:pPr>
              <w:keepNext/>
              <w:keepLines/>
              <w:spacing w:after="0"/>
              <w:rPr>
                <w:rFonts w:cs="Times New Roman"/>
                <w:color w:val="000000"/>
                <w:szCs w:val="24"/>
                <w:lang w:val="en-GB"/>
              </w:rPr>
            </w:pPr>
            <w:r w:rsidRPr="008815C3">
              <w:rPr>
                <w:rFonts w:cs="Times New Roman"/>
                <w:color w:val="000000"/>
                <w:szCs w:val="24"/>
                <w:lang w:val="en-GB"/>
              </w:rPr>
              <w:t>learning by using</w:t>
            </w:r>
          </w:p>
        </w:tc>
        <w:tc>
          <w:tcPr>
            <w:tcW w:w="1223" w:type="dxa"/>
          </w:tcPr>
          <w:p w:rsidR="00E661CE" w:rsidRPr="008815C3" w:rsidRDefault="00E661CE" w:rsidP="008815C3">
            <w:pPr>
              <w:keepNext/>
              <w:keepLines/>
              <w:spacing w:after="0"/>
              <w:rPr>
                <w:rFonts w:cs="Times New Roman"/>
                <w:color w:val="000000"/>
                <w:szCs w:val="24"/>
                <w:lang w:val="en-GB"/>
              </w:rPr>
            </w:pPr>
            <w:r w:rsidRPr="008815C3">
              <w:rPr>
                <w:rFonts w:cs="Times New Roman"/>
                <w:color w:val="000000"/>
                <w:szCs w:val="24"/>
                <w:lang w:val="en-GB"/>
              </w:rPr>
              <w:t>implicit</w:t>
            </w:r>
          </w:p>
        </w:tc>
        <w:tc>
          <w:tcPr>
            <w:tcW w:w="1303" w:type="dxa"/>
          </w:tcPr>
          <w:p w:rsidR="00E661CE" w:rsidRPr="008815C3" w:rsidRDefault="00E661CE" w:rsidP="008815C3">
            <w:pPr>
              <w:keepNext/>
              <w:keepLines/>
              <w:spacing w:after="0"/>
              <w:rPr>
                <w:rFonts w:cs="Times New Roman"/>
                <w:color w:val="000000"/>
                <w:szCs w:val="24"/>
                <w:lang w:val="en-GB"/>
              </w:rPr>
            </w:pPr>
            <w:r w:rsidRPr="008815C3">
              <w:rPr>
                <w:rFonts w:cs="Times New Roman"/>
                <w:color w:val="000000"/>
                <w:szCs w:val="24"/>
                <w:lang w:val="en-GB"/>
              </w:rPr>
              <w:t>inductive</w:t>
            </w:r>
          </w:p>
        </w:tc>
        <w:tc>
          <w:tcPr>
            <w:tcW w:w="1346" w:type="dxa"/>
          </w:tcPr>
          <w:p w:rsidR="00E661CE" w:rsidRPr="008815C3" w:rsidRDefault="00E661CE" w:rsidP="008815C3">
            <w:pPr>
              <w:keepNext/>
              <w:keepLines/>
              <w:spacing w:after="0"/>
              <w:rPr>
                <w:rFonts w:cs="Times New Roman"/>
                <w:color w:val="000000"/>
                <w:szCs w:val="24"/>
                <w:lang w:val="en-GB"/>
              </w:rPr>
            </w:pPr>
            <w:r w:rsidRPr="008815C3">
              <w:rPr>
                <w:rFonts w:cs="Times New Roman"/>
                <w:color w:val="000000"/>
                <w:szCs w:val="24"/>
                <w:lang w:val="en-GB"/>
              </w:rPr>
              <w:t>procedural</w:t>
            </w:r>
          </w:p>
        </w:tc>
      </w:tr>
    </w:tbl>
    <w:p w:rsidR="001A3C0C" w:rsidRDefault="001A3C0C" w:rsidP="00E661CE">
      <w:pPr>
        <w:pStyle w:val="PS2Standard"/>
        <w:rPr>
          <w:rFonts w:asciiTheme="minorHAnsi" w:hAnsiTheme="minorHAnsi" w:cs="Times New Roman"/>
          <w:sz w:val="24"/>
          <w:szCs w:val="24"/>
          <w:lang w:val="en-GB"/>
        </w:rPr>
      </w:pPr>
    </w:p>
    <w:p w:rsidR="00E661CE" w:rsidRDefault="00E661CE" w:rsidP="00E661CE">
      <w:pPr>
        <w:pStyle w:val="PS2Standard"/>
        <w:rPr>
          <w:rFonts w:asciiTheme="minorHAnsi" w:hAnsiTheme="minorHAnsi" w:cs="Times New Roman"/>
          <w:sz w:val="24"/>
          <w:szCs w:val="24"/>
          <w:lang w:val="en-GB"/>
        </w:rPr>
      </w:pPr>
      <w:r w:rsidRPr="003F1B98">
        <w:rPr>
          <w:rFonts w:asciiTheme="minorHAnsi" w:hAnsiTheme="minorHAnsi" w:cs="Times New Roman"/>
          <w:sz w:val="24"/>
          <w:szCs w:val="24"/>
          <w:lang w:val="en-GB"/>
        </w:rPr>
        <w:t>It should be added that these methodological options are not mutually exclusive. ‘Explanation’ will almost always be accompanied by</w:t>
      </w:r>
      <w:r w:rsidRPr="003F1B98">
        <w:rPr>
          <w:rFonts w:asciiTheme="minorHAnsi" w:hAnsiTheme="minorHAnsi" w:cs="Times New Roman"/>
          <w:sz w:val="24"/>
          <w:szCs w:val="24"/>
          <w:lang w:val="en-GB" w:eastAsia="en-GB"/>
        </w:rPr>
        <w:t xml:space="preserve"> ‘</w:t>
      </w:r>
      <w:r w:rsidRPr="003F1B98">
        <w:rPr>
          <w:rFonts w:asciiTheme="minorHAnsi" w:hAnsiTheme="minorHAnsi" w:cs="Times New Roman"/>
          <w:sz w:val="24"/>
          <w:szCs w:val="24"/>
          <w:lang w:val="en-GB"/>
        </w:rPr>
        <w:t xml:space="preserve">exemplification’. It could be said that traditional grammar teaching tends to rely too heavily on the ‘explanation’ option. A Communicative approach will tend to stress ‘utilisation’; a Cognitive approach ‘exploration’. </w:t>
      </w:r>
    </w:p>
    <w:p w:rsidR="00D553E8" w:rsidRDefault="00D553E8" w:rsidP="009B1077">
      <w:pPr>
        <w:pStyle w:val="Heading4"/>
        <w:rPr>
          <w:lang w:val="en-GB"/>
        </w:rPr>
      </w:pPr>
      <w:bookmarkStart w:id="62" w:name="_Toc368848938"/>
      <w:bookmarkStart w:id="63" w:name="_Toc368852134"/>
    </w:p>
    <w:p w:rsidR="00E661CE" w:rsidRPr="003F1B98" w:rsidRDefault="00E661CE" w:rsidP="009B1077">
      <w:pPr>
        <w:pStyle w:val="Heading4"/>
        <w:rPr>
          <w:lang w:val="en-GB"/>
        </w:rPr>
      </w:pPr>
      <w:r w:rsidRPr="003F1B98">
        <w:rPr>
          <w:lang w:val="en-GB"/>
        </w:rPr>
        <w:t xml:space="preserve">Learning </w:t>
      </w:r>
      <w:r w:rsidRPr="008C0275">
        <w:rPr>
          <w:lang w:val="en-US"/>
        </w:rPr>
        <w:t>strategies</w:t>
      </w:r>
      <w:bookmarkEnd w:id="62"/>
      <w:bookmarkEnd w:id="63"/>
      <w:r w:rsidRPr="003F1B98">
        <w:rPr>
          <w:lang w:val="en-GB"/>
        </w:rPr>
        <w:t xml:space="preserve"> </w:t>
      </w:r>
    </w:p>
    <w:p w:rsidR="00C523F5" w:rsidRPr="003F1B98" w:rsidRDefault="00E661CE" w:rsidP="00E661CE">
      <w:pPr>
        <w:pStyle w:val="PS2Standard"/>
        <w:rPr>
          <w:rFonts w:asciiTheme="minorHAnsi" w:hAnsiTheme="minorHAnsi" w:cs="Times New Roman"/>
          <w:sz w:val="24"/>
          <w:szCs w:val="24"/>
          <w:lang w:val="en-GB"/>
        </w:rPr>
      </w:pPr>
      <w:r w:rsidRPr="003F1B98">
        <w:rPr>
          <w:rFonts w:asciiTheme="minorHAnsi" w:hAnsiTheme="minorHAnsi" w:cs="Times New Roman"/>
          <w:sz w:val="24"/>
          <w:szCs w:val="24"/>
          <w:lang w:val="en-GB"/>
        </w:rPr>
        <w:t>I shall make a distinction between innate learning processes, including metacognitive processing (Learning-</w:t>
      </w:r>
      <w:proofErr w:type="spellStart"/>
      <w:r w:rsidRPr="003F1B98">
        <w:rPr>
          <w:rFonts w:asciiTheme="minorHAnsi" w:hAnsiTheme="minorHAnsi" w:cs="Times New Roman"/>
          <w:sz w:val="24"/>
          <w:szCs w:val="24"/>
          <w:lang w:val="en-GB"/>
        </w:rPr>
        <w:t>CogOps</w:t>
      </w:r>
      <w:proofErr w:type="spellEnd"/>
      <w:r w:rsidRPr="003F1B98">
        <w:rPr>
          <w:rFonts w:asciiTheme="minorHAnsi" w:hAnsiTheme="minorHAnsi" w:cs="Times New Roman"/>
          <w:sz w:val="24"/>
          <w:szCs w:val="24"/>
          <w:lang w:val="en-GB"/>
        </w:rPr>
        <w:t xml:space="preserve">), and conscious </w:t>
      </w:r>
      <w:r w:rsidRPr="003F1B98">
        <w:rPr>
          <w:rFonts w:asciiTheme="minorHAnsi" w:hAnsiTheme="minorHAnsi" w:cs="Times New Roman"/>
          <w:b/>
          <w:sz w:val="24"/>
          <w:szCs w:val="24"/>
          <w:lang w:val="en-GB"/>
        </w:rPr>
        <w:t>learning strategies</w:t>
      </w:r>
      <w:r w:rsidRPr="003F1B98">
        <w:rPr>
          <w:rFonts w:asciiTheme="minorHAnsi" w:hAnsiTheme="minorHAnsi" w:cs="Times New Roman"/>
          <w:sz w:val="24"/>
          <w:szCs w:val="24"/>
          <w:lang w:val="en-GB"/>
        </w:rPr>
        <w:t xml:space="preserve">, which will be defined as intentional pedagogical measures - behaviour patterns, routines and actions - adopted by learners to foster learning. (It should be noted that this definition does not necessarily correspond to that given by other researchers (compare, for example, Wenden &amp; Rubin, 1987, Oxford, 1990 and O’Malley &amp; </w:t>
      </w:r>
      <w:proofErr w:type="spellStart"/>
      <w:r w:rsidRPr="003F1B98">
        <w:rPr>
          <w:rFonts w:asciiTheme="minorHAnsi" w:hAnsiTheme="minorHAnsi" w:cs="Times New Roman"/>
          <w:sz w:val="24"/>
          <w:szCs w:val="24"/>
          <w:lang w:val="en-GB"/>
        </w:rPr>
        <w:lastRenderedPageBreak/>
        <w:t>Chamot</w:t>
      </w:r>
      <w:proofErr w:type="spellEnd"/>
      <w:r w:rsidRPr="003F1B98">
        <w:rPr>
          <w:rFonts w:asciiTheme="minorHAnsi" w:hAnsiTheme="minorHAnsi" w:cs="Times New Roman"/>
          <w:sz w:val="24"/>
          <w:szCs w:val="24"/>
          <w:lang w:val="en-GB"/>
        </w:rPr>
        <w:t xml:space="preserve">, 1990). Learning strategies may be defined in broad terms – for example, practising grammar at home using a self-study reference book; or specific – for example, peer monitoring during a classroom activities. This category is important as it will lead us to consider what types of activities are actually </w:t>
      </w:r>
      <w:r w:rsidRPr="003F1B98">
        <w:rPr>
          <w:rFonts w:asciiTheme="minorHAnsi" w:hAnsiTheme="minorHAnsi" w:cs="Times New Roman"/>
          <w:i/>
          <w:sz w:val="24"/>
          <w:szCs w:val="24"/>
          <w:lang w:val="en-GB"/>
        </w:rPr>
        <w:t>helpful to learners</w:t>
      </w:r>
      <w:r w:rsidRPr="003F1B98">
        <w:rPr>
          <w:rFonts w:asciiTheme="minorHAnsi" w:hAnsiTheme="minorHAnsi" w:cs="Times New Roman"/>
          <w:sz w:val="24"/>
          <w:szCs w:val="24"/>
          <w:lang w:val="en-GB"/>
        </w:rPr>
        <w:t xml:space="preserve">. </w:t>
      </w:r>
    </w:p>
    <w:p w:rsidR="00E661CE" w:rsidRPr="003F1B98" w:rsidRDefault="00E661CE" w:rsidP="009B1077">
      <w:pPr>
        <w:pStyle w:val="Heading4"/>
        <w:rPr>
          <w:lang w:val="en-GB"/>
        </w:rPr>
      </w:pPr>
      <w:bookmarkStart w:id="64" w:name="_Toc368848939"/>
      <w:bookmarkStart w:id="65" w:name="_Toc368852135"/>
      <w:r w:rsidRPr="003F1B98">
        <w:rPr>
          <w:lang w:val="en-GB"/>
        </w:rPr>
        <w:t xml:space="preserve">Commitment </w:t>
      </w:r>
      <w:r w:rsidRPr="008C0275">
        <w:rPr>
          <w:lang w:val="en-US"/>
        </w:rPr>
        <w:t>filter</w:t>
      </w:r>
      <w:bookmarkEnd w:id="64"/>
      <w:bookmarkEnd w:id="65"/>
    </w:p>
    <w:p w:rsidR="00E661CE" w:rsidRDefault="00E661CE" w:rsidP="00E661CE">
      <w:pPr>
        <w:pStyle w:val="PS2Standard"/>
        <w:rPr>
          <w:rFonts w:asciiTheme="minorHAnsi" w:hAnsiTheme="minorHAnsi" w:cs="Times New Roman"/>
          <w:sz w:val="24"/>
          <w:szCs w:val="24"/>
          <w:lang w:val="en-GB"/>
        </w:rPr>
      </w:pPr>
      <w:r w:rsidRPr="003F1B98">
        <w:rPr>
          <w:rFonts w:asciiTheme="minorHAnsi" w:hAnsiTheme="minorHAnsi" w:cs="Times New Roman"/>
          <w:sz w:val="24"/>
          <w:szCs w:val="24"/>
          <w:lang w:val="en-GB"/>
        </w:rPr>
        <w:t xml:space="preserve">The final cognitive category in the focus of C+C learning theory is </w:t>
      </w:r>
      <w:r w:rsidRPr="003F1B98">
        <w:rPr>
          <w:rFonts w:asciiTheme="minorHAnsi" w:hAnsiTheme="minorHAnsi" w:cs="Times New Roman"/>
          <w:b/>
          <w:sz w:val="24"/>
          <w:szCs w:val="24"/>
          <w:lang w:val="en-GB"/>
        </w:rPr>
        <w:t>commitment</w:t>
      </w:r>
      <w:r w:rsidRPr="003F1B98">
        <w:rPr>
          <w:rFonts w:asciiTheme="minorHAnsi" w:hAnsiTheme="minorHAnsi" w:cs="Times New Roman"/>
          <w:sz w:val="24"/>
          <w:szCs w:val="24"/>
          <w:lang w:val="en-GB"/>
        </w:rPr>
        <w:t>, which is defined as e</w:t>
      </w:r>
      <w:r w:rsidRPr="003F1B98">
        <w:rPr>
          <w:rFonts w:asciiTheme="minorHAnsi" w:hAnsiTheme="minorHAnsi" w:cs="Times New Roman"/>
          <w:bCs/>
          <w:iCs/>
          <w:sz w:val="24"/>
          <w:szCs w:val="24"/>
          <w:lang w:val="en-GB" w:eastAsia="en-US"/>
        </w:rPr>
        <w:t xml:space="preserve">lements of the learners’ mindset, both </w:t>
      </w:r>
      <w:r w:rsidRPr="003F1B98">
        <w:rPr>
          <w:rFonts w:asciiTheme="minorHAnsi" w:hAnsiTheme="minorHAnsi" w:cs="Times New Roman"/>
          <w:b/>
          <w:bCs/>
          <w:iCs/>
          <w:sz w:val="24"/>
          <w:szCs w:val="24"/>
          <w:lang w:val="en-GB" w:eastAsia="en-US"/>
        </w:rPr>
        <w:t>affective</w:t>
      </w:r>
      <w:r w:rsidRPr="003F1B98">
        <w:rPr>
          <w:rFonts w:asciiTheme="minorHAnsi" w:hAnsiTheme="minorHAnsi" w:cs="Times New Roman"/>
          <w:bCs/>
          <w:iCs/>
          <w:sz w:val="24"/>
          <w:szCs w:val="24"/>
          <w:lang w:val="en-GB" w:eastAsia="en-US"/>
        </w:rPr>
        <w:t xml:space="preserve"> and </w:t>
      </w:r>
      <w:r w:rsidRPr="003F1B98">
        <w:rPr>
          <w:rFonts w:asciiTheme="minorHAnsi" w:hAnsiTheme="minorHAnsi" w:cs="Times New Roman"/>
          <w:b/>
          <w:bCs/>
          <w:iCs/>
          <w:sz w:val="24"/>
          <w:szCs w:val="24"/>
          <w:lang w:val="en-GB" w:eastAsia="en-US"/>
        </w:rPr>
        <w:t>cognitive</w:t>
      </w:r>
      <w:r w:rsidRPr="003F1B98">
        <w:rPr>
          <w:rFonts w:asciiTheme="minorHAnsi" w:hAnsiTheme="minorHAnsi" w:cs="Times New Roman"/>
          <w:bCs/>
          <w:iCs/>
          <w:sz w:val="24"/>
          <w:szCs w:val="24"/>
          <w:lang w:val="en-GB" w:eastAsia="en-US"/>
        </w:rPr>
        <w:t xml:space="preserve">, which influence the degree to which they </w:t>
      </w:r>
      <w:r w:rsidRPr="003F1B98">
        <w:rPr>
          <w:rFonts w:asciiTheme="minorHAnsi" w:hAnsiTheme="minorHAnsi" w:cs="Times New Roman"/>
          <w:b/>
          <w:bCs/>
          <w:iCs/>
          <w:sz w:val="24"/>
          <w:szCs w:val="24"/>
          <w:lang w:val="en-GB" w:eastAsia="en-US"/>
        </w:rPr>
        <w:t>engage</w:t>
      </w:r>
      <w:r w:rsidRPr="003F1B98">
        <w:rPr>
          <w:rFonts w:asciiTheme="minorHAnsi" w:hAnsiTheme="minorHAnsi" w:cs="Times New Roman"/>
          <w:bCs/>
          <w:iCs/>
          <w:sz w:val="24"/>
          <w:szCs w:val="24"/>
          <w:lang w:val="en-GB" w:eastAsia="en-US"/>
        </w:rPr>
        <w:t xml:space="preserve"> with language learning and pedagogical activities. </w:t>
      </w:r>
      <w:r w:rsidRPr="003F1B98">
        <w:rPr>
          <w:rFonts w:asciiTheme="minorHAnsi" w:hAnsiTheme="minorHAnsi" w:cs="Times New Roman"/>
          <w:bCs/>
          <w:iCs/>
          <w:sz w:val="24"/>
          <w:szCs w:val="24"/>
          <w:lang w:val="en-GB"/>
        </w:rPr>
        <w:t xml:space="preserve">It </w:t>
      </w:r>
      <w:proofErr w:type="gramStart"/>
      <w:r w:rsidRPr="003F1B98">
        <w:rPr>
          <w:rFonts w:asciiTheme="minorHAnsi" w:hAnsiTheme="minorHAnsi" w:cs="Times New Roman"/>
          <w:bCs/>
          <w:iCs/>
          <w:sz w:val="24"/>
          <w:szCs w:val="24"/>
          <w:lang w:val="en-GB"/>
        </w:rPr>
        <w:t>can be seen as</w:t>
      </w:r>
      <w:proofErr w:type="gramEnd"/>
      <w:r w:rsidRPr="003F1B98">
        <w:rPr>
          <w:rFonts w:asciiTheme="minorHAnsi" w:hAnsiTheme="minorHAnsi" w:cs="Times New Roman"/>
          <w:bCs/>
          <w:iCs/>
          <w:sz w:val="24"/>
          <w:szCs w:val="24"/>
          <w:lang w:val="en-GB"/>
        </w:rPr>
        <w:t xml:space="preserve"> an </w:t>
      </w:r>
      <w:r w:rsidRPr="003F1B98">
        <w:rPr>
          <w:rFonts w:asciiTheme="minorHAnsi" w:hAnsiTheme="minorHAnsi" w:cs="Times New Roman"/>
          <w:sz w:val="24"/>
          <w:szCs w:val="24"/>
          <w:lang w:val="en-GB"/>
        </w:rPr>
        <w:t>attitudinal aspect of the learner’s mental state vis-à-vis learning grammar in general (long-term) or a specific learning task (immediate) and will influence to what extent and how efficiently cognitive processes are employed.</w:t>
      </w:r>
    </w:p>
    <w:p w:rsidR="00D553E8" w:rsidRDefault="00D553E8" w:rsidP="00E661CE">
      <w:pPr>
        <w:pStyle w:val="PS2Standard"/>
        <w:rPr>
          <w:rFonts w:asciiTheme="minorHAnsi" w:hAnsiTheme="minorHAnsi" w:cs="Times New Roman"/>
          <w:sz w:val="24"/>
          <w:szCs w:val="24"/>
          <w:lang w:val="en-GB"/>
        </w:rPr>
      </w:pPr>
    </w:p>
    <w:p w:rsidR="00254DCA" w:rsidRPr="003F1B98" w:rsidRDefault="00254DCA" w:rsidP="00795293">
      <w:pPr>
        <w:pStyle w:val="Heading3"/>
        <w:rPr>
          <w:lang w:val="en-GB"/>
        </w:rPr>
      </w:pPr>
      <w:bookmarkStart w:id="66" w:name="_Toc368852136"/>
      <w:r w:rsidRPr="003F1B98">
        <w:rPr>
          <w:lang w:val="en-GB"/>
        </w:rPr>
        <w:t xml:space="preserve">4.5 Learning </w:t>
      </w:r>
      <w:r w:rsidRPr="009546FB">
        <w:rPr>
          <w:lang w:val="en-US"/>
        </w:rPr>
        <w:t>stages</w:t>
      </w:r>
      <w:bookmarkEnd w:id="66"/>
      <w:r w:rsidRPr="003F1B98">
        <w:rPr>
          <w:lang w:val="en-GB"/>
        </w:rPr>
        <w:t xml:space="preserve"> </w:t>
      </w:r>
    </w:p>
    <w:p w:rsidR="00C2614C" w:rsidRPr="003F1B98" w:rsidRDefault="00C2614C" w:rsidP="00C2614C">
      <w:pPr>
        <w:pStyle w:val="PS2Standard"/>
        <w:rPr>
          <w:rFonts w:asciiTheme="minorHAnsi" w:hAnsiTheme="minorHAnsi" w:cs="Times New Roman"/>
          <w:sz w:val="24"/>
          <w:szCs w:val="24"/>
          <w:lang w:val="en-GB"/>
        </w:rPr>
      </w:pPr>
      <w:r w:rsidRPr="003F1B98">
        <w:rPr>
          <w:rFonts w:asciiTheme="minorHAnsi" w:hAnsiTheme="minorHAnsi" w:cs="Times New Roman"/>
          <w:sz w:val="24"/>
          <w:szCs w:val="24"/>
          <w:lang w:val="en-GB"/>
        </w:rPr>
        <w:t xml:space="preserve">One of the premises of a </w:t>
      </w:r>
      <w:r w:rsidR="006B28EB" w:rsidRPr="003F1B98">
        <w:rPr>
          <w:rFonts w:asciiTheme="minorHAnsi" w:hAnsiTheme="minorHAnsi" w:cs="Times New Roman"/>
          <w:sz w:val="24"/>
          <w:szCs w:val="24"/>
          <w:lang w:val="en-GB"/>
        </w:rPr>
        <w:t xml:space="preserve">Cognitive </w:t>
      </w:r>
      <w:r w:rsidRPr="003F1B98">
        <w:rPr>
          <w:rFonts w:asciiTheme="minorHAnsi" w:hAnsiTheme="minorHAnsi" w:cs="Times New Roman"/>
          <w:sz w:val="24"/>
          <w:szCs w:val="24"/>
          <w:lang w:val="en-GB"/>
        </w:rPr>
        <w:t xml:space="preserve">approach, identified by O’Malley and </w:t>
      </w:r>
      <w:proofErr w:type="spellStart"/>
      <w:r w:rsidRPr="003F1B98">
        <w:rPr>
          <w:rFonts w:asciiTheme="minorHAnsi" w:hAnsiTheme="minorHAnsi" w:cs="Times New Roman"/>
          <w:sz w:val="24"/>
          <w:szCs w:val="24"/>
          <w:lang w:val="en-GB"/>
        </w:rPr>
        <w:t>Chamot</w:t>
      </w:r>
      <w:proofErr w:type="spellEnd"/>
      <w:r w:rsidRPr="003F1B98">
        <w:rPr>
          <w:rFonts w:asciiTheme="minorHAnsi" w:hAnsiTheme="minorHAnsi" w:cs="Times New Roman"/>
          <w:sz w:val="24"/>
          <w:szCs w:val="24"/>
          <w:lang w:val="en-GB"/>
        </w:rPr>
        <w:t xml:space="preserve"> (1990: 217), is the following: </w:t>
      </w:r>
    </w:p>
    <w:p w:rsidR="00C2614C" w:rsidRPr="003F1B98" w:rsidRDefault="00C2614C" w:rsidP="009546FB">
      <w:pPr>
        <w:pStyle w:val="PS2Standard"/>
        <w:rPr>
          <w:rFonts w:asciiTheme="minorHAnsi" w:hAnsiTheme="minorHAnsi" w:cs="Times New Roman"/>
          <w:sz w:val="24"/>
          <w:szCs w:val="24"/>
          <w:lang w:val="en-GB"/>
        </w:rPr>
      </w:pPr>
      <w:r w:rsidRPr="003F1B98">
        <w:rPr>
          <w:rFonts w:asciiTheme="minorHAnsi" w:hAnsiTheme="minorHAnsi" w:cs="Times New Roman"/>
          <w:sz w:val="24"/>
          <w:szCs w:val="24"/>
          <w:lang w:val="en-GB"/>
        </w:rPr>
        <w:t xml:space="preserve">‘Learning a language entails a </w:t>
      </w:r>
      <w:proofErr w:type="spellStart"/>
      <w:r w:rsidRPr="003F1B98">
        <w:rPr>
          <w:rFonts w:asciiTheme="minorHAnsi" w:hAnsiTheme="minorHAnsi" w:cs="Times New Roman"/>
          <w:b/>
          <w:sz w:val="24"/>
          <w:szCs w:val="24"/>
          <w:lang w:val="en-GB"/>
        </w:rPr>
        <w:t>stagewise</w:t>
      </w:r>
      <w:proofErr w:type="spellEnd"/>
      <w:r w:rsidRPr="003F1B98">
        <w:rPr>
          <w:rFonts w:asciiTheme="minorHAnsi" w:hAnsiTheme="minorHAnsi" w:cs="Times New Roman"/>
          <w:b/>
          <w:sz w:val="24"/>
          <w:szCs w:val="24"/>
          <w:lang w:val="en-GB"/>
        </w:rPr>
        <w:t xml:space="preserve"> progression</w:t>
      </w:r>
      <w:r w:rsidRPr="003F1B98">
        <w:rPr>
          <w:rFonts w:asciiTheme="minorHAnsi" w:hAnsiTheme="minorHAnsi" w:cs="Times New Roman"/>
          <w:sz w:val="24"/>
          <w:szCs w:val="24"/>
          <w:lang w:val="en-GB"/>
        </w:rPr>
        <w:t xml:space="preserve"> from initial awareness and active manipulation of information and learning processes to full automaticity in language use.’ </w:t>
      </w:r>
    </w:p>
    <w:p w:rsidR="00C2614C" w:rsidRPr="003F1B98" w:rsidRDefault="00C2614C" w:rsidP="00C2614C">
      <w:pPr>
        <w:pStyle w:val="PS2Standard"/>
        <w:rPr>
          <w:rFonts w:asciiTheme="minorHAnsi" w:hAnsiTheme="minorHAnsi" w:cs="Times New Roman"/>
          <w:sz w:val="24"/>
          <w:szCs w:val="24"/>
          <w:lang w:val="en-GB"/>
        </w:rPr>
      </w:pPr>
      <w:r w:rsidRPr="003F1B98">
        <w:rPr>
          <w:rFonts w:asciiTheme="minorHAnsi" w:hAnsiTheme="minorHAnsi" w:cs="Times New Roman"/>
          <w:sz w:val="24"/>
          <w:szCs w:val="24"/>
          <w:lang w:val="en-GB"/>
        </w:rPr>
        <w:t xml:space="preserve">Seeing learning in terms of stages is not new and can be found in various learning and teaching models. </w:t>
      </w:r>
      <w:r w:rsidR="00A748FF" w:rsidRPr="003F1B98">
        <w:rPr>
          <w:rFonts w:asciiTheme="minorHAnsi" w:hAnsiTheme="minorHAnsi" w:cs="Times New Roman"/>
          <w:sz w:val="24"/>
          <w:szCs w:val="24"/>
          <w:lang w:val="en-GB"/>
        </w:rPr>
        <w:t xml:space="preserve">However, there is a considerable difference in how these stages are described. </w:t>
      </w:r>
      <w:r w:rsidRPr="003F1B98">
        <w:rPr>
          <w:rFonts w:asciiTheme="minorHAnsi" w:hAnsiTheme="minorHAnsi" w:cs="Times New Roman"/>
          <w:sz w:val="24"/>
          <w:szCs w:val="24"/>
          <w:lang w:val="en-GB"/>
        </w:rPr>
        <w:t>Figure 13 shows two different views of language learning/acquisition stages.</w:t>
      </w:r>
    </w:p>
    <w:p w:rsidR="002E60E6" w:rsidRPr="003F1B98" w:rsidRDefault="002E60E6" w:rsidP="00C2614C">
      <w:pPr>
        <w:pStyle w:val="PS2Standard"/>
        <w:rPr>
          <w:rFonts w:asciiTheme="minorHAnsi" w:hAnsiTheme="minorHAnsi" w:cs="Times New Roman"/>
          <w:sz w:val="24"/>
          <w:szCs w:val="24"/>
          <w:lang w:val="en-GB"/>
        </w:rPr>
      </w:pPr>
    </w:p>
    <w:p w:rsidR="00C2614C" w:rsidRPr="008C0275" w:rsidRDefault="00C2614C" w:rsidP="009546FB">
      <w:pPr>
        <w:pStyle w:val="Caption"/>
        <w:rPr>
          <w:sz w:val="22"/>
          <w:lang w:val="en-US"/>
        </w:rPr>
      </w:pPr>
      <w:r w:rsidRPr="008C0275">
        <w:rPr>
          <w:sz w:val="22"/>
          <w:lang w:val="en-US"/>
        </w:rPr>
        <w:t xml:space="preserve">Figure 13: Learning stages in different approaches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8"/>
        <w:gridCol w:w="4204"/>
      </w:tblGrid>
      <w:tr w:rsidR="00C2614C" w:rsidRPr="003F1B98" w:rsidTr="00C2614C">
        <w:trPr>
          <w:jc w:val="center"/>
        </w:trPr>
        <w:tc>
          <w:tcPr>
            <w:tcW w:w="2938" w:type="dxa"/>
            <w:vAlign w:val="center"/>
          </w:tcPr>
          <w:p w:rsidR="00C2614C" w:rsidRPr="003F1B98" w:rsidRDefault="00C2614C" w:rsidP="00C2614C">
            <w:pPr>
              <w:pStyle w:val="PS2Standard"/>
              <w:spacing w:line="360" w:lineRule="auto"/>
              <w:jc w:val="center"/>
              <w:rPr>
                <w:rFonts w:asciiTheme="minorHAnsi" w:hAnsiTheme="minorHAnsi" w:cs="Times New Roman"/>
                <w:sz w:val="24"/>
                <w:szCs w:val="24"/>
                <w:lang w:val="en-GB"/>
              </w:rPr>
            </w:pPr>
            <w:r w:rsidRPr="003F1B98">
              <w:rPr>
                <w:rFonts w:asciiTheme="minorHAnsi" w:hAnsiTheme="minorHAnsi" w:cs="Times New Roman"/>
                <w:sz w:val="24"/>
                <w:szCs w:val="24"/>
                <w:lang w:val="en-GB"/>
              </w:rPr>
              <w:t>Approach</w:t>
            </w:r>
          </w:p>
        </w:tc>
        <w:tc>
          <w:tcPr>
            <w:tcW w:w="4204" w:type="dxa"/>
            <w:vAlign w:val="center"/>
          </w:tcPr>
          <w:p w:rsidR="00C2614C" w:rsidRPr="003F1B98" w:rsidRDefault="00C2614C" w:rsidP="00C2614C">
            <w:pPr>
              <w:pStyle w:val="PS2Standard"/>
              <w:spacing w:line="360" w:lineRule="auto"/>
              <w:jc w:val="center"/>
              <w:rPr>
                <w:rFonts w:asciiTheme="minorHAnsi" w:hAnsiTheme="minorHAnsi" w:cs="Times New Roman"/>
                <w:sz w:val="24"/>
                <w:szCs w:val="24"/>
                <w:lang w:val="en-GB"/>
              </w:rPr>
            </w:pPr>
            <w:r w:rsidRPr="003F1B98">
              <w:rPr>
                <w:rFonts w:asciiTheme="minorHAnsi" w:hAnsiTheme="minorHAnsi" w:cs="Times New Roman"/>
                <w:sz w:val="24"/>
                <w:szCs w:val="24"/>
                <w:lang w:val="en-GB"/>
              </w:rPr>
              <w:t>Learning stages</w:t>
            </w:r>
          </w:p>
        </w:tc>
      </w:tr>
      <w:tr w:rsidR="00C2614C" w:rsidRPr="003F1B98" w:rsidTr="00C2614C">
        <w:trPr>
          <w:jc w:val="center"/>
        </w:trPr>
        <w:tc>
          <w:tcPr>
            <w:tcW w:w="2938" w:type="dxa"/>
            <w:vAlign w:val="center"/>
          </w:tcPr>
          <w:p w:rsidR="00C2614C" w:rsidRPr="003F1B98" w:rsidRDefault="00C2614C" w:rsidP="00C2614C">
            <w:pPr>
              <w:pStyle w:val="PS2Standard"/>
              <w:spacing w:line="360" w:lineRule="auto"/>
              <w:jc w:val="center"/>
              <w:rPr>
                <w:rFonts w:asciiTheme="minorHAnsi" w:hAnsiTheme="minorHAnsi" w:cs="Times New Roman"/>
                <w:sz w:val="24"/>
                <w:szCs w:val="24"/>
                <w:lang w:val="en-GB"/>
              </w:rPr>
            </w:pPr>
            <w:r w:rsidRPr="003F1B98">
              <w:rPr>
                <w:rFonts w:asciiTheme="minorHAnsi" w:hAnsiTheme="minorHAnsi" w:cs="Times New Roman"/>
                <w:sz w:val="24"/>
                <w:szCs w:val="24"/>
                <w:lang w:val="en-GB"/>
              </w:rPr>
              <w:t>Traditional teaching</w:t>
            </w:r>
          </w:p>
        </w:tc>
        <w:tc>
          <w:tcPr>
            <w:tcW w:w="4204" w:type="dxa"/>
            <w:vAlign w:val="center"/>
          </w:tcPr>
          <w:p w:rsidR="00C2614C" w:rsidRPr="003F1B98" w:rsidRDefault="00C2614C" w:rsidP="00C2614C">
            <w:pPr>
              <w:pStyle w:val="PS2Standard"/>
              <w:spacing w:line="360" w:lineRule="auto"/>
              <w:jc w:val="center"/>
              <w:rPr>
                <w:rFonts w:asciiTheme="minorHAnsi" w:hAnsiTheme="minorHAnsi" w:cs="Times New Roman"/>
                <w:sz w:val="24"/>
                <w:szCs w:val="24"/>
                <w:lang w:val="en-GB"/>
              </w:rPr>
            </w:pPr>
            <w:r w:rsidRPr="003F1B98">
              <w:rPr>
                <w:rFonts w:asciiTheme="minorHAnsi" w:hAnsiTheme="minorHAnsi" w:cs="Times New Roman"/>
                <w:sz w:val="24"/>
                <w:szCs w:val="24"/>
                <w:lang w:val="en-GB"/>
              </w:rPr>
              <w:t xml:space="preserve">Presentation </w:t>
            </w:r>
            <w:r w:rsidRPr="003F1B98">
              <w:rPr>
                <w:rFonts w:asciiTheme="minorHAnsi" w:hAnsiTheme="minorHAnsi" w:cs="Times New Roman"/>
                <w:sz w:val="24"/>
                <w:szCs w:val="24"/>
                <w:lang w:val="en-GB"/>
              </w:rPr>
              <w:sym w:font="Wingdings 3" w:char="F022"/>
            </w:r>
            <w:r w:rsidRPr="003F1B98">
              <w:rPr>
                <w:rFonts w:asciiTheme="minorHAnsi" w:hAnsiTheme="minorHAnsi" w:cs="Times New Roman"/>
                <w:sz w:val="24"/>
                <w:szCs w:val="24"/>
                <w:lang w:val="en-GB"/>
              </w:rPr>
              <w:t xml:space="preserve"> Practice </w:t>
            </w:r>
            <w:r w:rsidRPr="003F1B98">
              <w:rPr>
                <w:rFonts w:asciiTheme="minorHAnsi" w:hAnsiTheme="minorHAnsi" w:cs="Times New Roman"/>
                <w:sz w:val="24"/>
                <w:szCs w:val="24"/>
                <w:lang w:val="en-GB"/>
              </w:rPr>
              <w:sym w:font="Wingdings 3" w:char="F022"/>
            </w:r>
            <w:r w:rsidRPr="003F1B98">
              <w:rPr>
                <w:rFonts w:asciiTheme="minorHAnsi" w:hAnsiTheme="minorHAnsi" w:cs="Times New Roman"/>
                <w:sz w:val="24"/>
                <w:szCs w:val="24"/>
                <w:lang w:val="en-GB"/>
              </w:rPr>
              <w:t xml:space="preserve"> Production</w:t>
            </w:r>
          </w:p>
        </w:tc>
      </w:tr>
      <w:tr w:rsidR="00C2614C" w:rsidRPr="003F1B98" w:rsidTr="00C2614C">
        <w:trPr>
          <w:jc w:val="center"/>
        </w:trPr>
        <w:tc>
          <w:tcPr>
            <w:tcW w:w="2938" w:type="dxa"/>
            <w:vAlign w:val="center"/>
          </w:tcPr>
          <w:p w:rsidR="00C2614C" w:rsidRPr="003F1B98" w:rsidRDefault="00C2614C" w:rsidP="00C2614C">
            <w:pPr>
              <w:pStyle w:val="PS2Standard"/>
              <w:spacing w:line="360" w:lineRule="auto"/>
              <w:jc w:val="center"/>
              <w:rPr>
                <w:rFonts w:asciiTheme="minorHAnsi" w:hAnsiTheme="minorHAnsi" w:cs="Times New Roman"/>
                <w:sz w:val="24"/>
                <w:szCs w:val="24"/>
                <w:lang w:val="en-GB"/>
              </w:rPr>
            </w:pPr>
            <w:r w:rsidRPr="003F1B98">
              <w:rPr>
                <w:rFonts w:asciiTheme="minorHAnsi" w:hAnsiTheme="minorHAnsi" w:cs="Times New Roman"/>
                <w:sz w:val="24"/>
                <w:szCs w:val="24"/>
                <w:lang w:val="en-GB"/>
              </w:rPr>
              <w:t>Naturalistic acquisition</w:t>
            </w:r>
          </w:p>
        </w:tc>
        <w:tc>
          <w:tcPr>
            <w:tcW w:w="4204" w:type="dxa"/>
            <w:vAlign w:val="center"/>
          </w:tcPr>
          <w:p w:rsidR="00C2614C" w:rsidRPr="003F1B98" w:rsidRDefault="00C2614C" w:rsidP="00C2614C">
            <w:pPr>
              <w:pStyle w:val="PS2Standard"/>
              <w:spacing w:line="360" w:lineRule="auto"/>
              <w:jc w:val="center"/>
              <w:rPr>
                <w:rFonts w:asciiTheme="minorHAnsi" w:hAnsiTheme="minorHAnsi" w:cs="Times New Roman"/>
                <w:sz w:val="24"/>
                <w:szCs w:val="24"/>
                <w:lang w:val="en-GB"/>
              </w:rPr>
            </w:pPr>
            <w:r w:rsidRPr="003F1B98">
              <w:rPr>
                <w:rFonts w:asciiTheme="minorHAnsi" w:hAnsiTheme="minorHAnsi" w:cs="Times New Roman"/>
                <w:sz w:val="24"/>
                <w:szCs w:val="24"/>
                <w:lang w:val="en-GB"/>
              </w:rPr>
              <w:t xml:space="preserve">Input </w:t>
            </w:r>
            <w:r w:rsidRPr="003F1B98">
              <w:rPr>
                <w:rFonts w:asciiTheme="minorHAnsi" w:hAnsiTheme="minorHAnsi" w:cs="Times New Roman"/>
                <w:sz w:val="24"/>
                <w:szCs w:val="24"/>
                <w:lang w:val="en-GB"/>
              </w:rPr>
              <w:sym w:font="Wingdings 3" w:char="F022"/>
            </w:r>
            <w:r w:rsidRPr="003F1B98">
              <w:rPr>
                <w:rFonts w:asciiTheme="minorHAnsi" w:hAnsiTheme="minorHAnsi" w:cs="Times New Roman"/>
                <w:sz w:val="24"/>
                <w:szCs w:val="24"/>
                <w:lang w:val="en-GB"/>
              </w:rPr>
              <w:t xml:space="preserve"> Intake </w:t>
            </w:r>
            <w:r w:rsidRPr="003F1B98">
              <w:rPr>
                <w:rFonts w:asciiTheme="minorHAnsi" w:hAnsiTheme="minorHAnsi" w:cs="Times New Roman"/>
                <w:sz w:val="24"/>
                <w:szCs w:val="24"/>
                <w:lang w:val="en-GB"/>
              </w:rPr>
              <w:sym w:font="Wingdings 3" w:char="F022"/>
            </w:r>
            <w:r w:rsidRPr="003F1B98">
              <w:rPr>
                <w:rFonts w:asciiTheme="minorHAnsi" w:hAnsiTheme="minorHAnsi" w:cs="Times New Roman"/>
                <w:sz w:val="24"/>
                <w:szCs w:val="24"/>
                <w:lang w:val="en-GB"/>
              </w:rPr>
              <w:t xml:space="preserve"> Output</w:t>
            </w:r>
          </w:p>
        </w:tc>
      </w:tr>
    </w:tbl>
    <w:p w:rsidR="00A748FF" w:rsidRPr="003F1B98" w:rsidRDefault="00A748FF" w:rsidP="009B1077">
      <w:pPr>
        <w:pStyle w:val="Heading4"/>
        <w:rPr>
          <w:lang w:val="en-GB"/>
        </w:rPr>
      </w:pPr>
      <w:bookmarkStart w:id="67" w:name="_Toc368848941"/>
      <w:bookmarkStart w:id="68" w:name="_Toc368852137"/>
      <w:r w:rsidRPr="003F1B98">
        <w:rPr>
          <w:lang w:val="en-GB"/>
        </w:rPr>
        <w:t>Cognitive learning stages</w:t>
      </w:r>
      <w:bookmarkEnd w:id="67"/>
      <w:bookmarkEnd w:id="68"/>
    </w:p>
    <w:p w:rsidR="00C2614C" w:rsidRPr="003F1B98" w:rsidRDefault="00A748FF" w:rsidP="00C2614C">
      <w:pPr>
        <w:pStyle w:val="PS2Standard"/>
        <w:rPr>
          <w:rFonts w:asciiTheme="minorHAnsi" w:hAnsiTheme="minorHAnsi" w:cs="Times New Roman"/>
          <w:sz w:val="24"/>
          <w:szCs w:val="24"/>
          <w:lang w:val="en-GB"/>
        </w:rPr>
      </w:pPr>
      <w:r w:rsidRPr="003F1B98">
        <w:rPr>
          <w:rFonts w:asciiTheme="minorHAnsi" w:hAnsiTheme="minorHAnsi" w:cs="Times New Roman"/>
          <w:b/>
          <w:sz w:val="24"/>
          <w:szCs w:val="24"/>
          <w:lang w:val="en-GB"/>
        </w:rPr>
        <w:t>Figure</w:t>
      </w:r>
      <w:r w:rsidR="00AF1250" w:rsidRPr="003F1B98">
        <w:rPr>
          <w:rFonts w:asciiTheme="minorHAnsi" w:hAnsiTheme="minorHAnsi" w:cs="Times New Roman"/>
          <w:b/>
          <w:sz w:val="24"/>
          <w:szCs w:val="24"/>
          <w:lang w:val="en-GB"/>
        </w:rPr>
        <w:t>s</w:t>
      </w:r>
      <w:r w:rsidRPr="003F1B98">
        <w:rPr>
          <w:rFonts w:asciiTheme="minorHAnsi" w:hAnsiTheme="minorHAnsi" w:cs="Times New Roman"/>
          <w:b/>
          <w:sz w:val="24"/>
          <w:szCs w:val="24"/>
          <w:lang w:val="en-GB"/>
        </w:rPr>
        <w:t xml:space="preserve"> 14</w:t>
      </w:r>
      <w:r w:rsidR="00AF1250" w:rsidRPr="003F1B98">
        <w:rPr>
          <w:rFonts w:asciiTheme="minorHAnsi" w:hAnsiTheme="minorHAnsi" w:cs="Times New Roman"/>
          <w:b/>
          <w:sz w:val="24"/>
          <w:szCs w:val="24"/>
          <w:lang w:val="en-GB"/>
        </w:rPr>
        <w:t xml:space="preserve"> (a. and b.) show</w:t>
      </w:r>
      <w:r w:rsidRPr="003F1B98">
        <w:rPr>
          <w:rFonts w:asciiTheme="minorHAnsi" w:hAnsiTheme="minorHAnsi" w:cs="Times New Roman"/>
          <w:b/>
          <w:sz w:val="24"/>
          <w:szCs w:val="24"/>
          <w:lang w:val="en-GB"/>
        </w:rPr>
        <w:t xml:space="preserve"> the </w:t>
      </w:r>
      <w:r w:rsidR="003F3FB8" w:rsidRPr="003F1B98">
        <w:rPr>
          <w:rFonts w:asciiTheme="minorHAnsi" w:hAnsiTheme="minorHAnsi" w:cs="Times New Roman"/>
          <w:b/>
          <w:sz w:val="24"/>
          <w:szCs w:val="24"/>
          <w:lang w:val="en-GB"/>
        </w:rPr>
        <w:t xml:space="preserve">Cognitive </w:t>
      </w:r>
      <w:r w:rsidR="0033377F" w:rsidRPr="003F1B98">
        <w:rPr>
          <w:rFonts w:asciiTheme="minorHAnsi" w:hAnsiTheme="minorHAnsi" w:cs="Times New Roman"/>
          <w:b/>
          <w:sz w:val="24"/>
          <w:szCs w:val="24"/>
          <w:lang w:val="en-GB"/>
        </w:rPr>
        <w:t>view of learning stages which will form the basis of discussions in</w:t>
      </w:r>
      <w:r w:rsidR="0033377F" w:rsidRPr="003F1B98">
        <w:rPr>
          <w:rFonts w:asciiTheme="minorHAnsi" w:hAnsiTheme="minorHAnsi" w:cs="Times New Roman"/>
          <w:sz w:val="24"/>
          <w:szCs w:val="24"/>
          <w:lang w:val="en-GB"/>
        </w:rPr>
        <w:t xml:space="preserve"> </w:t>
      </w:r>
      <w:r w:rsidR="0033377F" w:rsidRPr="009546FB">
        <w:rPr>
          <w:rFonts w:asciiTheme="minorHAnsi" w:hAnsiTheme="minorHAnsi" w:cs="Times New Roman"/>
          <w:b/>
          <w:sz w:val="24"/>
          <w:szCs w:val="24"/>
          <w:lang w:val="en-GB"/>
        </w:rPr>
        <w:t xml:space="preserve">this </w:t>
      </w:r>
      <w:r w:rsidR="00007C9D" w:rsidRPr="009546FB">
        <w:rPr>
          <w:rFonts w:asciiTheme="minorHAnsi" w:hAnsiTheme="minorHAnsi" w:cs="Times New Roman"/>
          <w:b/>
          <w:sz w:val="24"/>
          <w:szCs w:val="24"/>
          <w:lang w:val="en-GB"/>
        </w:rPr>
        <w:t>course</w:t>
      </w:r>
      <w:r w:rsidR="0033377F" w:rsidRPr="003F1B98">
        <w:rPr>
          <w:rFonts w:asciiTheme="minorHAnsi" w:hAnsiTheme="minorHAnsi" w:cs="Times New Roman"/>
          <w:sz w:val="24"/>
          <w:szCs w:val="24"/>
          <w:lang w:val="en-GB"/>
        </w:rPr>
        <w:t>. It is loosely based on a</w:t>
      </w:r>
      <w:r w:rsidR="00C2614C" w:rsidRPr="003F1B98">
        <w:rPr>
          <w:rFonts w:asciiTheme="minorHAnsi" w:hAnsiTheme="minorHAnsi" w:cs="Times New Roman"/>
          <w:sz w:val="24"/>
          <w:szCs w:val="24"/>
          <w:lang w:val="en-GB"/>
        </w:rPr>
        <w:t xml:space="preserve"> stage-model </w:t>
      </w:r>
      <w:r w:rsidR="0033377F" w:rsidRPr="003F1B98">
        <w:rPr>
          <w:rFonts w:asciiTheme="minorHAnsi" w:hAnsiTheme="minorHAnsi" w:cs="Times New Roman"/>
          <w:sz w:val="24"/>
          <w:szCs w:val="24"/>
          <w:lang w:val="en-GB"/>
        </w:rPr>
        <w:t xml:space="preserve">of language processing </w:t>
      </w:r>
      <w:r w:rsidR="00C2614C" w:rsidRPr="003F1B98">
        <w:rPr>
          <w:rFonts w:asciiTheme="minorHAnsi" w:hAnsiTheme="minorHAnsi" w:cs="Times New Roman"/>
          <w:sz w:val="24"/>
          <w:szCs w:val="24"/>
          <w:lang w:val="en-GB"/>
        </w:rPr>
        <w:t xml:space="preserve">used by cognitive psychologists (for example Anderson, 1990). </w:t>
      </w:r>
    </w:p>
    <w:p w:rsidR="00C2614C" w:rsidRPr="003F1B98" w:rsidRDefault="00C2614C" w:rsidP="0085659B">
      <w:pPr>
        <w:pStyle w:val="PS2Standard"/>
        <w:rPr>
          <w:rFonts w:asciiTheme="minorHAnsi" w:hAnsiTheme="minorHAnsi" w:cs="Times New Roman"/>
          <w:sz w:val="24"/>
          <w:szCs w:val="24"/>
          <w:lang w:val="en-GB"/>
        </w:rPr>
      </w:pPr>
      <w:r w:rsidRPr="003F1B98">
        <w:rPr>
          <w:rFonts w:asciiTheme="minorHAnsi" w:hAnsiTheme="minorHAnsi" w:cs="Times New Roman"/>
          <w:sz w:val="24"/>
          <w:szCs w:val="24"/>
          <w:lang w:val="en-GB"/>
        </w:rPr>
        <w:t xml:space="preserve"> Figure</w:t>
      </w:r>
      <w:r w:rsidR="00AF1250" w:rsidRPr="003F1B98">
        <w:rPr>
          <w:rFonts w:asciiTheme="minorHAnsi" w:hAnsiTheme="minorHAnsi" w:cs="Times New Roman"/>
          <w:sz w:val="24"/>
          <w:szCs w:val="24"/>
          <w:lang w:val="en-GB"/>
        </w:rPr>
        <w:t>s</w:t>
      </w:r>
      <w:r w:rsidRPr="003F1B98">
        <w:rPr>
          <w:rFonts w:asciiTheme="minorHAnsi" w:hAnsiTheme="minorHAnsi" w:cs="Times New Roman"/>
          <w:sz w:val="24"/>
          <w:szCs w:val="24"/>
          <w:lang w:val="en-GB"/>
        </w:rPr>
        <w:t xml:space="preserve"> </w:t>
      </w:r>
      <w:r w:rsidR="0033377F" w:rsidRPr="003F1B98">
        <w:rPr>
          <w:rFonts w:asciiTheme="minorHAnsi" w:hAnsiTheme="minorHAnsi" w:cs="Times New Roman"/>
          <w:sz w:val="24"/>
          <w:szCs w:val="24"/>
          <w:lang w:val="en-GB"/>
        </w:rPr>
        <w:t>14</w:t>
      </w:r>
      <w:r w:rsidR="00AF1250" w:rsidRPr="003F1B98">
        <w:rPr>
          <w:rFonts w:asciiTheme="minorHAnsi" w:hAnsiTheme="minorHAnsi" w:cs="Times New Roman"/>
          <w:sz w:val="24"/>
          <w:szCs w:val="24"/>
          <w:lang w:val="en-GB"/>
        </w:rPr>
        <w:t>a. and b.</w:t>
      </w:r>
      <w:r w:rsidRPr="003F1B98">
        <w:rPr>
          <w:rFonts w:asciiTheme="minorHAnsi" w:hAnsiTheme="minorHAnsi" w:cs="Times New Roman"/>
          <w:sz w:val="24"/>
          <w:szCs w:val="24"/>
          <w:lang w:val="en-GB"/>
        </w:rPr>
        <w:t>: A cognitive model of learning stages</w:t>
      </w:r>
    </w:p>
    <w:p w:rsidR="00EB2EB4" w:rsidRPr="003F1B98" w:rsidRDefault="00EB2EB4" w:rsidP="00AF1250">
      <w:pPr>
        <w:pStyle w:val="PS2Standard"/>
        <w:rPr>
          <w:rFonts w:asciiTheme="minorHAnsi" w:hAnsiTheme="minorHAnsi" w:cs="Times New Roman"/>
          <w:sz w:val="24"/>
          <w:szCs w:val="24"/>
          <w:lang w:val="en-GB"/>
        </w:rPr>
      </w:pPr>
    </w:p>
    <w:p w:rsidR="00EB2EB4" w:rsidRPr="003F1B98" w:rsidRDefault="006341CD" w:rsidP="00AF1250">
      <w:pPr>
        <w:pStyle w:val="PS2Standard"/>
        <w:rPr>
          <w:rFonts w:asciiTheme="minorHAnsi" w:hAnsiTheme="minorHAnsi" w:cs="Times New Roman"/>
          <w:sz w:val="24"/>
          <w:szCs w:val="24"/>
          <w:lang w:val="en-GB"/>
        </w:rPr>
      </w:pPr>
      <w:r w:rsidRPr="003F1B98">
        <w:rPr>
          <w:rFonts w:asciiTheme="minorHAnsi" w:hAnsiTheme="minorHAnsi" w:cs="Times New Roman"/>
          <w:noProof/>
          <w:sz w:val="24"/>
          <w:szCs w:val="24"/>
          <w:lang w:val="en-US" w:eastAsia="en-US"/>
        </w:rPr>
        <mc:AlternateContent>
          <mc:Choice Requires="wpg">
            <w:drawing>
              <wp:anchor distT="0" distB="0" distL="114300" distR="114300" simplePos="0" relativeHeight="251674112" behindDoc="0" locked="0" layoutInCell="1" allowOverlap="1" wp14:anchorId="055BC3C5" wp14:editId="2C721716">
                <wp:simplePos x="0" y="0"/>
                <wp:positionH relativeFrom="column">
                  <wp:posOffset>1375410</wp:posOffset>
                </wp:positionH>
                <wp:positionV relativeFrom="paragraph">
                  <wp:posOffset>0</wp:posOffset>
                </wp:positionV>
                <wp:extent cx="3046095" cy="1657350"/>
                <wp:effectExtent l="19050" t="0" r="40005" b="0"/>
                <wp:wrapSquare wrapText="bothSides"/>
                <wp:docPr id="5" name="Group 3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6095" cy="1657350"/>
                          <a:chOff x="3213" y="743"/>
                          <a:chExt cx="5940" cy="3581"/>
                        </a:xfrm>
                      </wpg:grpSpPr>
                      <pic:pic xmlns:pic="http://schemas.openxmlformats.org/drawingml/2006/picture">
                        <pic:nvPicPr>
                          <pic:cNvPr id="6" name="Picture 314" descr="schoolgirl"/>
                          <pic:cNvPicPr>
                            <a:picLocks noChangeAspect="1" noChangeArrowheads="1"/>
                          </pic:cNvPicPr>
                        </pic:nvPicPr>
                        <pic:blipFill>
                          <a:blip r:embed="rId36" cstate="print">
                            <a:lum bright="6000"/>
                            <a:grayscl/>
                            <a:extLst>
                              <a:ext uri="{28A0092B-C50C-407E-A947-70E740481C1C}">
                                <a14:useLocalDpi xmlns:a14="http://schemas.microsoft.com/office/drawing/2010/main" val="0"/>
                              </a:ext>
                            </a:extLst>
                          </a:blip>
                          <a:srcRect l="-3401" b="45422"/>
                          <a:stretch>
                            <a:fillRect/>
                          </a:stretch>
                        </pic:blipFill>
                        <pic:spPr bwMode="auto">
                          <a:xfrm>
                            <a:off x="4473" y="2810"/>
                            <a:ext cx="2797" cy="1514"/>
                          </a:xfrm>
                          <a:prstGeom prst="rect">
                            <a:avLst/>
                          </a:prstGeom>
                          <a:noFill/>
                          <a:extLst>
                            <a:ext uri="{909E8E84-426E-40DD-AFC4-6F175D3DCCD1}">
                              <a14:hiddenFill xmlns:a14="http://schemas.microsoft.com/office/drawing/2010/main">
                                <a:solidFill>
                                  <a:srgbClr val="FFFFFF"/>
                                </a:solidFill>
                              </a14:hiddenFill>
                            </a:ext>
                          </a:extLst>
                        </pic:spPr>
                      </pic:pic>
                      <wps:wsp>
                        <wps:cNvPr id="7" name="AutoShape 315"/>
                        <wps:cNvSpPr>
                          <a:spLocks noChangeArrowheads="1"/>
                        </wps:cNvSpPr>
                        <wps:spPr bwMode="auto">
                          <a:xfrm>
                            <a:off x="3503" y="3389"/>
                            <a:ext cx="1738" cy="497"/>
                          </a:xfrm>
                          <a:prstGeom prst="rightArrowCallout">
                            <a:avLst>
                              <a:gd name="adj1" fmla="val 25000"/>
                              <a:gd name="adj2" fmla="val 25000"/>
                              <a:gd name="adj3" fmla="val 58283"/>
                              <a:gd name="adj4" fmla="val 66667"/>
                            </a:avLst>
                          </a:prstGeom>
                          <a:solidFill>
                            <a:srgbClr val="DDDDDD"/>
                          </a:solidFill>
                          <a:ln w="9525">
                            <a:solidFill>
                              <a:srgbClr val="000000"/>
                            </a:solidFill>
                            <a:miter lim="800000"/>
                            <a:headEnd/>
                            <a:tailEnd/>
                          </a:ln>
                        </wps:spPr>
                        <wps:txbx>
                          <w:txbxContent>
                            <w:p w:rsidR="00D2526A" w:rsidRPr="00F04FF5" w:rsidRDefault="00D2526A" w:rsidP="00C2614C">
                              <w:pPr>
                                <w:jc w:val="center"/>
                                <w:rPr>
                                  <w:sz w:val="16"/>
                                  <w:szCs w:val="16"/>
                                </w:rPr>
                              </w:pPr>
                              <w:r w:rsidRPr="00F04FF5">
                                <w:rPr>
                                  <w:sz w:val="16"/>
                                  <w:szCs w:val="16"/>
                                </w:rPr>
                                <w:t>INPUT</w:t>
                              </w:r>
                            </w:p>
                          </w:txbxContent>
                        </wps:txbx>
                        <wps:bodyPr rot="0" vert="horz" wrap="square" lIns="91440" tIns="45720" rIns="91440" bIns="45720" anchor="t" anchorCtr="0" upright="1">
                          <a:noAutofit/>
                        </wps:bodyPr>
                      </wps:wsp>
                      <wps:wsp>
                        <wps:cNvPr id="8" name="AutoShape 316"/>
                        <wps:cNvSpPr>
                          <a:spLocks noChangeArrowheads="1"/>
                        </wps:cNvSpPr>
                        <wps:spPr bwMode="auto">
                          <a:xfrm>
                            <a:off x="5966" y="743"/>
                            <a:ext cx="3187" cy="1486"/>
                          </a:xfrm>
                          <a:prstGeom prst="cloudCallout">
                            <a:avLst>
                              <a:gd name="adj1" fmla="val -46588"/>
                              <a:gd name="adj2" fmla="val 142593"/>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2526A" w:rsidRPr="00EB2EB4" w:rsidRDefault="00D2526A" w:rsidP="00C2614C">
                              <w:pPr>
                                <w:jc w:val="center"/>
                                <w:rPr>
                                  <w:sz w:val="16"/>
                                  <w:szCs w:val="16"/>
                                  <w:lang w:val="en-US"/>
                                </w:rPr>
                              </w:pPr>
                              <w:r w:rsidRPr="00EB2EB4">
                                <w:rPr>
                                  <w:sz w:val="16"/>
                                  <w:szCs w:val="16"/>
                                  <w:lang w:val="en-US"/>
                                </w:rPr>
                                <w:t>PROCEDURALISATION</w:t>
                              </w:r>
                            </w:p>
                            <w:p w:rsidR="00D2526A" w:rsidRPr="00EB2EB4" w:rsidRDefault="00D2526A" w:rsidP="00C2614C">
                              <w:pPr>
                                <w:jc w:val="center"/>
                                <w:rPr>
                                  <w:lang w:val="en-US"/>
                                </w:rPr>
                              </w:pPr>
                              <w:r w:rsidRPr="00EB2EB4">
                                <w:rPr>
                                  <w:sz w:val="16"/>
                                  <w:szCs w:val="16"/>
                                  <w:lang w:val="en-US"/>
                                </w:rPr>
                                <w:t xml:space="preserve">Use of </w:t>
                              </w:r>
                              <w:r>
                                <w:rPr>
                                  <w:sz w:val="16"/>
                                  <w:szCs w:val="16"/>
                                  <w:lang w:val="en-US"/>
                                </w:rPr>
                                <w:t>g</w:t>
                              </w:r>
                              <w:r w:rsidRPr="00EB2EB4">
                                <w:rPr>
                                  <w:sz w:val="16"/>
                                  <w:szCs w:val="16"/>
                                  <w:lang w:val="en-US"/>
                                </w:rPr>
                                <w:t>rammar in scaffolded conditions</w:t>
                              </w:r>
                            </w:p>
                          </w:txbxContent>
                        </wps:txbx>
                        <wps:bodyPr rot="0" vert="horz" wrap="square" lIns="0" tIns="72000" rIns="0" bIns="72000" anchor="t" anchorCtr="0" upright="1">
                          <a:noAutofit/>
                        </wps:bodyPr>
                      </wps:wsp>
                      <wps:wsp>
                        <wps:cNvPr id="9" name="AutoShape 317"/>
                        <wps:cNvSpPr>
                          <a:spLocks noChangeArrowheads="1"/>
                        </wps:cNvSpPr>
                        <wps:spPr bwMode="auto">
                          <a:xfrm>
                            <a:off x="3340" y="904"/>
                            <a:ext cx="2481" cy="1024"/>
                          </a:xfrm>
                          <a:prstGeom prst="cloudCallout">
                            <a:avLst>
                              <a:gd name="adj1" fmla="val 37458"/>
                              <a:gd name="adj2" fmla="val 138426"/>
                            </a:avLst>
                          </a:prstGeom>
                          <a:solidFill>
                            <a:srgbClr val="FFFFFF"/>
                          </a:solidFill>
                          <a:ln w="9525">
                            <a:solidFill>
                              <a:srgbClr val="000000"/>
                            </a:solidFill>
                            <a:round/>
                            <a:headEnd/>
                            <a:tailEnd/>
                          </a:ln>
                        </wps:spPr>
                        <wps:txbx>
                          <w:txbxContent>
                            <w:p w:rsidR="00D2526A" w:rsidRDefault="00D2526A" w:rsidP="00C2614C">
                              <w:pPr>
                                <w:jc w:val="center"/>
                                <w:rPr>
                                  <w:sz w:val="16"/>
                                  <w:szCs w:val="16"/>
                                </w:rPr>
                              </w:pPr>
                              <w:r w:rsidRPr="00F04FF5">
                                <w:rPr>
                                  <w:sz w:val="16"/>
                                  <w:szCs w:val="16"/>
                                </w:rPr>
                                <w:t>CONCEPTUALISATION</w:t>
                              </w:r>
                            </w:p>
                            <w:p w:rsidR="00D2526A" w:rsidRPr="00F04FF5" w:rsidRDefault="00D2526A" w:rsidP="00C2614C">
                              <w:pPr>
                                <w:jc w:val="center"/>
                                <w:rPr>
                                  <w:sz w:val="16"/>
                                  <w:szCs w:val="16"/>
                                </w:rPr>
                              </w:pPr>
                              <w:r>
                                <w:rPr>
                                  <w:sz w:val="16"/>
                                  <w:szCs w:val="16"/>
                                </w:rPr>
                                <w:t>Rules of grammar</w:t>
                              </w:r>
                            </w:p>
                          </w:txbxContent>
                        </wps:txbx>
                        <wps:bodyPr rot="0" vert="horz" wrap="square" lIns="0" tIns="0" rIns="0" bIns="0" anchor="t" anchorCtr="0" upright="1">
                          <a:noAutofit/>
                        </wps:bodyPr>
                      </wps:wsp>
                      <wps:wsp>
                        <wps:cNvPr id="10" name="AutoShape 318"/>
                        <wps:cNvSpPr>
                          <a:spLocks noChangeArrowheads="1"/>
                        </wps:cNvSpPr>
                        <wps:spPr bwMode="auto">
                          <a:xfrm>
                            <a:off x="3213" y="2229"/>
                            <a:ext cx="1883" cy="829"/>
                          </a:xfrm>
                          <a:prstGeom prst="cloudCallout">
                            <a:avLst>
                              <a:gd name="adj1" fmla="val 61153"/>
                              <a:gd name="adj2" fmla="val 51333"/>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2526A" w:rsidRPr="00F04FF5" w:rsidRDefault="00D2526A" w:rsidP="00C2614C">
                              <w:pPr>
                                <w:jc w:val="center"/>
                                <w:rPr>
                                  <w:sz w:val="16"/>
                                  <w:szCs w:val="16"/>
                                </w:rPr>
                              </w:pPr>
                              <w:smartTag w:uri="urn:schemas-microsoft-com:office:smarttags" w:element="PersonName">
                                <w:r w:rsidRPr="00F04FF5">
                                  <w:rPr>
                                    <w:sz w:val="16"/>
                                    <w:szCs w:val="16"/>
                                  </w:rPr>
                                  <w:t>A</w:t>
                                </w:r>
                              </w:smartTag>
                              <w:r w:rsidRPr="00F04FF5">
                                <w:rPr>
                                  <w:sz w:val="16"/>
                                  <w:szCs w:val="16"/>
                                </w:rPr>
                                <w:t>W</w:t>
                              </w:r>
                              <w:smartTag w:uri="urn:schemas-microsoft-com:office:smarttags" w:element="PersonName">
                                <w:r w:rsidRPr="00F04FF5">
                                  <w:rPr>
                                    <w:sz w:val="16"/>
                                    <w:szCs w:val="16"/>
                                  </w:rPr>
                                  <w:t>A</w:t>
                                </w:r>
                              </w:smartTag>
                              <w:r w:rsidRPr="00F04FF5">
                                <w:rPr>
                                  <w:sz w:val="16"/>
                                  <w:szCs w:val="16"/>
                                </w:rPr>
                                <w:t>RENESS</w:t>
                              </w:r>
                            </w:p>
                          </w:txbxContent>
                        </wps:txbx>
                        <wps:bodyPr rot="0" vert="horz" wrap="square" lIns="0" tIns="72000" rIns="0" bIns="72000" anchor="t" anchorCtr="0" upright="1">
                          <a:noAutofit/>
                        </wps:bodyPr>
                      </wps:wsp>
                      <wps:wsp>
                        <wps:cNvPr id="11" name="AutoShape 319"/>
                        <wps:cNvSpPr>
                          <a:spLocks noChangeArrowheads="1"/>
                        </wps:cNvSpPr>
                        <wps:spPr bwMode="auto">
                          <a:xfrm>
                            <a:off x="6835" y="2064"/>
                            <a:ext cx="2318" cy="828"/>
                          </a:xfrm>
                          <a:prstGeom prst="cloudCallout">
                            <a:avLst>
                              <a:gd name="adj1" fmla="val -74306"/>
                              <a:gd name="adj2" fmla="val 71778"/>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2526A" w:rsidRPr="00F04FF5" w:rsidRDefault="00D2526A" w:rsidP="00C2614C">
                              <w:pPr>
                                <w:jc w:val="center"/>
                                <w:rPr>
                                  <w:sz w:val="16"/>
                                  <w:szCs w:val="16"/>
                                </w:rPr>
                              </w:pPr>
                              <w:r w:rsidRPr="00F04FF5">
                                <w:rPr>
                                  <w:sz w:val="16"/>
                                  <w:szCs w:val="16"/>
                                </w:rPr>
                                <w:t>PERFORM</w:t>
                              </w:r>
                              <w:smartTag w:uri="urn:schemas-microsoft-com:office:smarttags" w:element="PersonName">
                                <w:r w:rsidRPr="00F04FF5">
                                  <w:rPr>
                                    <w:sz w:val="16"/>
                                    <w:szCs w:val="16"/>
                                  </w:rPr>
                                  <w:t>A</w:t>
                                </w:r>
                              </w:smartTag>
                              <w:r w:rsidRPr="00F04FF5">
                                <w:rPr>
                                  <w:sz w:val="16"/>
                                  <w:szCs w:val="16"/>
                                </w:rPr>
                                <w:t>NCE</w:t>
                              </w:r>
                            </w:p>
                          </w:txbxContent>
                        </wps:txbx>
                        <wps:bodyPr rot="0" vert="horz" wrap="square" lIns="0" tIns="72000" rIns="0" bIns="72000" anchor="t" anchorCtr="0" upright="1">
                          <a:noAutofit/>
                        </wps:bodyPr>
                      </wps:wsp>
                      <wps:wsp>
                        <wps:cNvPr id="12" name="AutoShape 320"/>
                        <wps:cNvSpPr>
                          <a:spLocks noChangeArrowheads="1"/>
                        </wps:cNvSpPr>
                        <wps:spPr bwMode="auto">
                          <a:xfrm>
                            <a:off x="6980" y="3223"/>
                            <a:ext cx="1449" cy="663"/>
                          </a:xfrm>
                          <a:prstGeom prst="wedgeEllipseCallout">
                            <a:avLst>
                              <a:gd name="adj1" fmla="val -118278"/>
                              <a:gd name="adj2" fmla="val 30000"/>
                            </a:avLst>
                          </a:prstGeom>
                          <a:solidFill>
                            <a:srgbClr val="DDDDDD"/>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2526A" w:rsidRPr="00F04FF5" w:rsidRDefault="00D2526A" w:rsidP="00C2614C">
                              <w:pPr>
                                <w:jc w:val="center"/>
                                <w:rPr>
                                  <w:sz w:val="16"/>
                                  <w:szCs w:val="16"/>
                                </w:rPr>
                              </w:pPr>
                              <w:r w:rsidRPr="00F04FF5">
                                <w:rPr>
                                  <w:sz w:val="16"/>
                                  <w:szCs w:val="16"/>
                                </w:rPr>
                                <w:t>OUTPUT</w:t>
                              </w:r>
                            </w:p>
                          </w:txbxContent>
                        </wps:txbx>
                        <wps:bodyPr rot="0" vert="horz" wrap="square" lIns="0" tIns="72000" rIns="0" bIns="720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5BC3C5" id="Group 313" o:spid="_x0000_s1097" style="position:absolute;left:0;text-align:left;margin-left:108.3pt;margin-top:0;width:239.85pt;height:130.5pt;z-index:251674112;mso-position-horizontal-relative:text;mso-position-vertical-relative:text" coordorigin="3213,743" coordsize="5940,358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">
                <v:shape id="Picture 314" o:spid="_x0000_s1098" type="#_x0000_t75" alt="schoolgirl" style="position:absolute;left:4473;top:2810;width:2797;height:15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">
                  <v:imagedata r:id="rId37" o:title="schoolgirl" cropbottom="29768f" cropleft="-2229f" blacklevel="1966f" grayscale="t"/>
                </v:shape>
                <v:shapetype id="_x0000_t78" coordsize="21600,21600" o:spt="78" adj="14400,5400,18000,8100" path="m,l,21600@0,21600@0@5@2@5@2@4,21600,10800@2@1@2@3@0@3@0,xe">
                  <v:stroke joinstyle="miter"/>
                  <v:formulas>
                    <v:f eqn="val #0"/>
                    <v:f eqn="val #1"/>
                    <v:f eqn="val #2"/>
                    <v:f eqn="val #3"/>
                    <v:f eqn="sum 21600 0 #1"/>
                    <v:f eqn="sum 21600 0 #3"/>
                    <v:f eqn="prod #0 1 2"/>
                  </v:formulas>
                  <v:path o:connecttype="custom" o:connectlocs="@6,0;0,10800;@6,21600;21600,10800" o:connectangles="270,180,90,0" textboxrect="0,0,@0,21600"/>
                  <v:handles>
                    <v:h position="#0,topLeft" xrange="0,@2"/>
                    <v:h position="bottomRight,#1" yrange="0,@3"/>
                    <v:h position="#2,#3" xrange="@0,21600" yrange="@1,10800"/>
                  </v:handles>
                </v:shapetype>
                <v:shape id="AutoShape 315" o:spid="_x0000_s1099" type="#_x0000_t78" style="position:absolute;left:3503;top:3389;width:1738;height:4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" fillcolor="#ddd">
                  <v:textbox>
                    <w:txbxContent>
                      <w:p w:rsidR="00D2526A" w:rsidRPr="00F04FF5" w:rsidRDefault="00D2526A" w:rsidP="00C2614C">
                        <w:pPr>
                          <w:jc w:val="center"/>
                          <w:rPr>
                            <w:sz w:val="16"/>
                            <w:szCs w:val="16"/>
                          </w:rPr>
                        </w:pPr>
                        <w:r w:rsidRPr="00F04FF5">
                          <w:rPr>
                            <w:sz w:val="16"/>
                            <w:szCs w:val="16"/>
                          </w:rPr>
                          <w:t>INPUT</w:t>
                        </w:r>
                      </w:p>
                    </w:txbxContent>
                  </v:textbox>
                </v:shape>
                <v:shape id="AutoShape 316" o:spid="_x0000_s1100" type="#_x0000_t106" style="position:absolute;left:5966;top:743;width:3187;height:1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" adj="737,41600">
                  <v:textbox inset="0,2mm,0,2mm">
                    <w:txbxContent>
                      <w:p w:rsidR="00D2526A" w:rsidRPr="00EB2EB4" w:rsidRDefault="00D2526A" w:rsidP="00C2614C">
                        <w:pPr>
                          <w:jc w:val="center"/>
                          <w:rPr>
                            <w:sz w:val="16"/>
                            <w:szCs w:val="16"/>
                            <w:lang w:val="en-US"/>
                          </w:rPr>
                        </w:pPr>
                        <w:r w:rsidRPr="00EB2EB4">
                          <w:rPr>
                            <w:sz w:val="16"/>
                            <w:szCs w:val="16"/>
                            <w:lang w:val="en-US"/>
                          </w:rPr>
                          <w:t>PROCEDURALISATION</w:t>
                        </w:r>
                      </w:p>
                      <w:p w:rsidR="00D2526A" w:rsidRPr="00EB2EB4" w:rsidRDefault="00D2526A" w:rsidP="00C2614C">
                        <w:pPr>
                          <w:jc w:val="center"/>
                          <w:rPr>
                            <w:lang w:val="en-US"/>
                          </w:rPr>
                        </w:pPr>
                        <w:r w:rsidRPr="00EB2EB4">
                          <w:rPr>
                            <w:sz w:val="16"/>
                            <w:szCs w:val="16"/>
                            <w:lang w:val="en-US"/>
                          </w:rPr>
                          <w:t xml:space="preserve">Use of </w:t>
                        </w:r>
                        <w:r>
                          <w:rPr>
                            <w:sz w:val="16"/>
                            <w:szCs w:val="16"/>
                            <w:lang w:val="en-US"/>
                          </w:rPr>
                          <w:t>g</w:t>
                        </w:r>
                        <w:r w:rsidRPr="00EB2EB4">
                          <w:rPr>
                            <w:sz w:val="16"/>
                            <w:szCs w:val="16"/>
                            <w:lang w:val="en-US"/>
                          </w:rPr>
                          <w:t>rammar in scaffolded conditions</w:t>
                        </w:r>
                      </w:p>
                    </w:txbxContent>
                  </v:textbox>
                </v:shape>
                <v:shape id="AutoShape 317" o:spid="_x0000_s1101" type="#_x0000_t106" style="position:absolute;left:3340;top:904;width:2481;height:10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" adj="18891,40700">
                  <v:textbox inset="0,0,0,0">
                    <w:txbxContent>
                      <w:p w:rsidR="00D2526A" w:rsidRDefault="00D2526A" w:rsidP="00C2614C">
                        <w:pPr>
                          <w:jc w:val="center"/>
                          <w:rPr>
                            <w:sz w:val="16"/>
                            <w:szCs w:val="16"/>
                          </w:rPr>
                        </w:pPr>
                        <w:r w:rsidRPr="00F04FF5">
                          <w:rPr>
                            <w:sz w:val="16"/>
                            <w:szCs w:val="16"/>
                          </w:rPr>
                          <w:t>CONCEPTUALISATION</w:t>
                        </w:r>
                      </w:p>
                      <w:p w:rsidR="00D2526A" w:rsidRPr="00F04FF5" w:rsidRDefault="00D2526A" w:rsidP="00C2614C">
                        <w:pPr>
                          <w:jc w:val="center"/>
                          <w:rPr>
                            <w:sz w:val="16"/>
                            <w:szCs w:val="16"/>
                          </w:rPr>
                        </w:pPr>
                        <w:r>
                          <w:rPr>
                            <w:sz w:val="16"/>
                            <w:szCs w:val="16"/>
                          </w:rPr>
                          <w:t>Rules of grammar</w:t>
                        </w:r>
                      </w:p>
                    </w:txbxContent>
                  </v:textbox>
                </v:shape>
                <v:shape id="AutoShape 318" o:spid="_x0000_s1102" type="#_x0000_t106" style="position:absolute;left:3213;top:2229;width:1883;height: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" adj="24009,21888">
                  <v:textbox inset="0,2mm,0,2mm">
                    <w:txbxContent>
                      <w:p w:rsidR="00D2526A" w:rsidRPr="00F04FF5" w:rsidRDefault="00D2526A" w:rsidP="00C2614C">
                        <w:pPr>
                          <w:jc w:val="center"/>
                          <w:rPr>
                            <w:sz w:val="16"/>
                            <w:szCs w:val="16"/>
                          </w:rPr>
                        </w:pPr>
                        <w:smartTag w:uri="urn:schemas-microsoft-com:office:smarttags" w:element="PersonName">
                          <w:r w:rsidRPr="00F04FF5">
                            <w:rPr>
                              <w:sz w:val="16"/>
                              <w:szCs w:val="16"/>
                            </w:rPr>
                            <w:t>A</w:t>
                          </w:r>
                        </w:smartTag>
                        <w:r w:rsidRPr="00F04FF5">
                          <w:rPr>
                            <w:sz w:val="16"/>
                            <w:szCs w:val="16"/>
                          </w:rPr>
                          <w:t>W</w:t>
                        </w:r>
                        <w:smartTag w:uri="urn:schemas-microsoft-com:office:smarttags" w:element="PersonName">
                          <w:r w:rsidRPr="00F04FF5">
                            <w:rPr>
                              <w:sz w:val="16"/>
                              <w:szCs w:val="16"/>
                            </w:rPr>
                            <w:t>A</w:t>
                          </w:r>
                        </w:smartTag>
                        <w:r w:rsidRPr="00F04FF5">
                          <w:rPr>
                            <w:sz w:val="16"/>
                            <w:szCs w:val="16"/>
                          </w:rPr>
                          <w:t>RENESS</w:t>
                        </w:r>
                      </w:p>
                    </w:txbxContent>
                  </v:textbox>
                </v:shape>
                <v:shape id="AutoShape 319" o:spid="_x0000_s1103" type="#_x0000_t106" style="position:absolute;left:6835;top:2064;width:2318;height:8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" adj="-5250,26304">
                  <v:textbox inset="0,2mm,0,2mm">
                    <w:txbxContent>
                      <w:p w:rsidR="00D2526A" w:rsidRPr="00F04FF5" w:rsidRDefault="00D2526A" w:rsidP="00C2614C">
                        <w:pPr>
                          <w:jc w:val="center"/>
                          <w:rPr>
                            <w:sz w:val="16"/>
                            <w:szCs w:val="16"/>
                          </w:rPr>
                        </w:pPr>
                        <w:r w:rsidRPr="00F04FF5">
                          <w:rPr>
                            <w:sz w:val="16"/>
                            <w:szCs w:val="16"/>
                          </w:rPr>
                          <w:t>PERFORM</w:t>
                        </w:r>
                        <w:smartTag w:uri="urn:schemas-microsoft-com:office:smarttags" w:element="PersonName">
                          <w:r w:rsidRPr="00F04FF5">
                            <w:rPr>
                              <w:sz w:val="16"/>
                              <w:szCs w:val="16"/>
                            </w:rPr>
                            <w:t>A</w:t>
                          </w:r>
                        </w:smartTag>
                        <w:r w:rsidRPr="00F04FF5">
                          <w:rPr>
                            <w:sz w:val="16"/>
                            <w:szCs w:val="16"/>
                          </w:rPr>
                          <w:t>NCE</w:t>
                        </w:r>
                      </w:p>
                    </w:txbxContent>
                  </v:textbox>
                </v:shape>
                <v:shape id="AutoShape 320" o:spid="_x0000_s1104" type="#_x0000_t63" style="position:absolute;left:6980;top:3223;width:1449;height:6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" adj="-14748,17280" fillcolor="#ddd">
                  <v:textbox inset="0,2mm,0,2mm">
                    <w:txbxContent>
                      <w:p w:rsidR="00D2526A" w:rsidRPr="00F04FF5" w:rsidRDefault="00D2526A" w:rsidP="00C2614C">
                        <w:pPr>
                          <w:jc w:val="center"/>
                          <w:rPr>
                            <w:sz w:val="16"/>
                            <w:szCs w:val="16"/>
                          </w:rPr>
                        </w:pPr>
                        <w:r w:rsidRPr="00F04FF5">
                          <w:rPr>
                            <w:sz w:val="16"/>
                            <w:szCs w:val="16"/>
                          </w:rPr>
                          <w:t>OUTPUT</w:t>
                        </w:r>
                      </w:p>
                    </w:txbxContent>
                  </v:textbox>
                </v:shape>
                <w10:wrap type="square"/>
              </v:group>
            </w:pict>
          </mc:Fallback>
        </mc:AlternateContent>
      </w:r>
    </w:p>
    <w:p w:rsidR="00EB2EB4" w:rsidRPr="003F1B98" w:rsidRDefault="00EB2EB4" w:rsidP="00AF1250">
      <w:pPr>
        <w:pStyle w:val="PS2Standard"/>
        <w:rPr>
          <w:rFonts w:asciiTheme="minorHAnsi" w:hAnsiTheme="minorHAnsi" w:cs="Times New Roman"/>
          <w:sz w:val="24"/>
          <w:szCs w:val="24"/>
          <w:lang w:val="en-GB"/>
        </w:rPr>
      </w:pPr>
    </w:p>
    <w:p w:rsidR="00EB2EB4" w:rsidRPr="003F1B98" w:rsidRDefault="00EB2EB4" w:rsidP="00AF1250">
      <w:pPr>
        <w:pStyle w:val="PS2Standard"/>
        <w:rPr>
          <w:rFonts w:asciiTheme="minorHAnsi" w:hAnsiTheme="minorHAnsi" w:cs="Times New Roman"/>
          <w:sz w:val="24"/>
          <w:szCs w:val="24"/>
          <w:lang w:val="en-GB"/>
        </w:rPr>
      </w:pPr>
    </w:p>
    <w:p w:rsidR="00EB2EB4" w:rsidRPr="003F1B98" w:rsidRDefault="00EB2EB4" w:rsidP="00AF1250">
      <w:pPr>
        <w:pStyle w:val="PS2Standard"/>
        <w:rPr>
          <w:rFonts w:asciiTheme="minorHAnsi" w:hAnsiTheme="minorHAnsi" w:cs="Times New Roman"/>
          <w:sz w:val="24"/>
          <w:szCs w:val="24"/>
          <w:lang w:val="en-GB"/>
        </w:rPr>
      </w:pPr>
    </w:p>
    <w:p w:rsidR="00EB2EB4" w:rsidRPr="003F1B98" w:rsidRDefault="00EB2EB4" w:rsidP="00AF1250">
      <w:pPr>
        <w:pStyle w:val="PS2Standard"/>
        <w:rPr>
          <w:rFonts w:asciiTheme="minorHAnsi" w:hAnsiTheme="minorHAnsi" w:cs="Times New Roman"/>
          <w:sz w:val="24"/>
          <w:szCs w:val="24"/>
          <w:lang w:val="en-GB"/>
        </w:rPr>
      </w:pPr>
    </w:p>
    <w:p w:rsidR="006341CD" w:rsidRDefault="006341CD" w:rsidP="00AF1250">
      <w:pPr>
        <w:pStyle w:val="PS2Standard"/>
        <w:rPr>
          <w:rFonts w:asciiTheme="minorHAnsi" w:hAnsiTheme="minorHAnsi" w:cs="Times New Roman"/>
          <w:sz w:val="24"/>
          <w:szCs w:val="24"/>
          <w:lang w:val="en-GB"/>
        </w:rPr>
      </w:pPr>
    </w:p>
    <w:p w:rsidR="006341CD" w:rsidRDefault="006341CD" w:rsidP="00AF1250">
      <w:pPr>
        <w:pStyle w:val="PS2Standard"/>
        <w:rPr>
          <w:rFonts w:asciiTheme="minorHAnsi" w:hAnsiTheme="minorHAnsi" w:cs="Times New Roman"/>
          <w:sz w:val="24"/>
          <w:szCs w:val="24"/>
          <w:lang w:val="en-GB"/>
        </w:rPr>
      </w:pPr>
    </w:p>
    <w:p w:rsidR="00D553E8" w:rsidRDefault="00D553E8" w:rsidP="00AF1250">
      <w:pPr>
        <w:pStyle w:val="PS2Standard"/>
        <w:rPr>
          <w:rFonts w:asciiTheme="minorHAnsi" w:hAnsiTheme="minorHAnsi" w:cs="Times New Roman"/>
          <w:sz w:val="24"/>
          <w:szCs w:val="24"/>
          <w:lang w:val="en-GB"/>
        </w:rPr>
      </w:pPr>
    </w:p>
    <w:p w:rsidR="00472155" w:rsidRPr="003F1B98" w:rsidRDefault="00B53656" w:rsidP="00AF1250">
      <w:pPr>
        <w:pStyle w:val="PS2Standard"/>
        <w:rPr>
          <w:rFonts w:asciiTheme="minorHAnsi" w:hAnsiTheme="minorHAnsi" w:cs="Times New Roman"/>
          <w:sz w:val="24"/>
          <w:szCs w:val="24"/>
          <w:lang w:val="en-GB"/>
        </w:rPr>
      </w:pPr>
      <w:r w:rsidRPr="003F1B98">
        <w:rPr>
          <w:rFonts w:asciiTheme="minorHAnsi" w:hAnsiTheme="minorHAnsi" w:cs="Times New Roman"/>
          <w:sz w:val="24"/>
          <w:szCs w:val="24"/>
          <w:lang w:val="en-GB"/>
        </w:rPr>
        <w:lastRenderedPageBreak/>
        <w:t>Explanation of cognitive learning stages</w:t>
      </w:r>
      <w:r w:rsidR="00AF1250" w:rsidRPr="003F1B98">
        <w:rPr>
          <w:rFonts w:asciiTheme="minorHAnsi" w:hAnsiTheme="minorHAnsi" w:cs="Times New Roman"/>
          <w:sz w:val="24"/>
          <w:szCs w:val="24"/>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2120"/>
        <w:gridCol w:w="6698"/>
      </w:tblGrid>
      <w:tr w:rsidR="00B53656" w:rsidRPr="00334EE2" w:rsidTr="007571F3">
        <w:tc>
          <w:tcPr>
            <w:tcW w:w="9854" w:type="dxa"/>
            <w:gridSpan w:val="3"/>
          </w:tcPr>
          <w:p w:rsidR="00B53656" w:rsidRPr="003F1B98" w:rsidRDefault="00B53656" w:rsidP="007571F3">
            <w:pPr>
              <w:rPr>
                <w:rFonts w:cs="Times New Roman"/>
                <w:sz w:val="24"/>
                <w:szCs w:val="24"/>
                <w:lang w:val="en-GB"/>
              </w:rPr>
            </w:pPr>
            <w:r w:rsidRPr="003F1B98">
              <w:rPr>
                <w:rFonts w:cs="Times New Roman"/>
                <w:sz w:val="24"/>
                <w:szCs w:val="24"/>
                <w:lang w:val="en-GB"/>
              </w:rPr>
              <w:t>Input – materials provided by the teacher/textbook + pupils’ existing knowledge und schemata</w:t>
            </w:r>
          </w:p>
        </w:tc>
      </w:tr>
      <w:tr w:rsidR="00EB2EB4" w:rsidRPr="00334EE2" w:rsidTr="007571F3">
        <w:tc>
          <w:tcPr>
            <w:tcW w:w="817" w:type="dxa"/>
            <w:vMerge w:val="restart"/>
            <w:textDirection w:val="btLr"/>
            <w:vAlign w:val="center"/>
          </w:tcPr>
          <w:p w:rsidR="006E11D0" w:rsidRPr="003F1B98" w:rsidRDefault="006E11D0" w:rsidP="007571F3">
            <w:pPr>
              <w:pStyle w:val="PS2Standard"/>
              <w:spacing w:line="276" w:lineRule="auto"/>
              <w:ind w:left="113" w:right="113"/>
              <w:jc w:val="center"/>
              <w:rPr>
                <w:rFonts w:asciiTheme="minorHAnsi" w:hAnsiTheme="minorHAnsi" w:cs="Times New Roman"/>
                <w:sz w:val="24"/>
                <w:szCs w:val="24"/>
                <w:lang w:val="en-GB"/>
              </w:rPr>
            </w:pPr>
            <w:r w:rsidRPr="003F1B98">
              <w:rPr>
                <w:rFonts w:asciiTheme="minorHAnsi" w:hAnsiTheme="minorHAnsi" w:cs="Times New Roman"/>
                <w:sz w:val="24"/>
                <w:szCs w:val="24"/>
                <w:lang w:val="en-GB"/>
              </w:rPr>
              <w:t>Learning stages</w:t>
            </w:r>
          </w:p>
        </w:tc>
        <w:tc>
          <w:tcPr>
            <w:tcW w:w="2126" w:type="dxa"/>
          </w:tcPr>
          <w:p w:rsidR="006E11D0" w:rsidRPr="003F1B98" w:rsidRDefault="006E11D0" w:rsidP="007571F3">
            <w:pPr>
              <w:pStyle w:val="PS2Standard"/>
              <w:spacing w:line="276" w:lineRule="auto"/>
              <w:rPr>
                <w:rFonts w:asciiTheme="minorHAnsi" w:hAnsiTheme="minorHAnsi" w:cs="Times New Roman"/>
                <w:sz w:val="24"/>
                <w:szCs w:val="24"/>
                <w:lang w:val="en-GB"/>
              </w:rPr>
            </w:pPr>
            <w:r w:rsidRPr="003F1B98">
              <w:rPr>
                <w:rFonts w:asciiTheme="minorHAnsi" w:hAnsiTheme="minorHAnsi" w:cs="Times New Roman"/>
                <w:sz w:val="24"/>
                <w:szCs w:val="24"/>
                <w:lang w:val="en-GB"/>
              </w:rPr>
              <w:t>Awareness</w:t>
            </w:r>
          </w:p>
        </w:tc>
        <w:tc>
          <w:tcPr>
            <w:tcW w:w="6911" w:type="dxa"/>
          </w:tcPr>
          <w:p w:rsidR="006E11D0" w:rsidRPr="003F1B98" w:rsidRDefault="00B53656" w:rsidP="007571F3">
            <w:pPr>
              <w:pStyle w:val="PS2Standard"/>
              <w:spacing w:line="276" w:lineRule="auto"/>
              <w:rPr>
                <w:rFonts w:asciiTheme="minorHAnsi" w:hAnsiTheme="minorHAnsi" w:cs="Times New Roman"/>
                <w:sz w:val="24"/>
                <w:szCs w:val="24"/>
                <w:lang w:val="en-GB"/>
              </w:rPr>
            </w:pPr>
            <w:r w:rsidRPr="003F1B98">
              <w:rPr>
                <w:rFonts w:asciiTheme="minorHAnsi" w:hAnsiTheme="minorHAnsi" w:cs="Times New Roman"/>
                <w:sz w:val="24"/>
                <w:szCs w:val="24"/>
                <w:lang w:val="en-GB"/>
              </w:rPr>
              <w:t xml:space="preserve">pupils </w:t>
            </w:r>
            <w:r w:rsidRPr="003F1B98">
              <w:rPr>
                <w:rFonts w:asciiTheme="minorHAnsi" w:hAnsiTheme="minorHAnsi" w:cs="Times New Roman"/>
                <w:b/>
                <w:sz w:val="24"/>
                <w:szCs w:val="24"/>
                <w:lang w:val="en-GB"/>
              </w:rPr>
              <w:t>notice</w:t>
            </w:r>
            <w:r w:rsidRPr="003F1B98">
              <w:rPr>
                <w:rFonts w:asciiTheme="minorHAnsi" w:hAnsiTheme="minorHAnsi" w:cs="Times New Roman"/>
                <w:sz w:val="24"/>
                <w:szCs w:val="24"/>
                <w:lang w:val="en-GB"/>
              </w:rPr>
              <w:t xml:space="preserve"> and </w:t>
            </w:r>
            <w:r w:rsidRPr="003F1B98">
              <w:rPr>
                <w:rFonts w:asciiTheme="minorHAnsi" w:hAnsiTheme="minorHAnsi" w:cs="Times New Roman"/>
                <w:b/>
                <w:sz w:val="24"/>
                <w:szCs w:val="24"/>
                <w:lang w:val="en-GB"/>
              </w:rPr>
              <w:t>focus</w:t>
            </w:r>
            <w:r w:rsidRPr="003F1B98">
              <w:rPr>
                <w:rFonts w:asciiTheme="minorHAnsi" w:hAnsiTheme="minorHAnsi" w:cs="Times New Roman"/>
                <w:sz w:val="24"/>
                <w:szCs w:val="24"/>
                <w:lang w:val="en-GB"/>
              </w:rPr>
              <w:t xml:space="preserve"> on new grammar </w:t>
            </w:r>
          </w:p>
        </w:tc>
      </w:tr>
      <w:tr w:rsidR="00EB2EB4" w:rsidRPr="00334EE2" w:rsidTr="007571F3">
        <w:tc>
          <w:tcPr>
            <w:tcW w:w="817" w:type="dxa"/>
            <w:vMerge/>
          </w:tcPr>
          <w:p w:rsidR="006E11D0" w:rsidRPr="003F1B98" w:rsidRDefault="006E11D0" w:rsidP="007571F3">
            <w:pPr>
              <w:pStyle w:val="PS2Standard"/>
              <w:spacing w:line="276" w:lineRule="auto"/>
              <w:rPr>
                <w:rFonts w:asciiTheme="minorHAnsi" w:hAnsiTheme="minorHAnsi" w:cs="Times New Roman"/>
                <w:sz w:val="24"/>
                <w:szCs w:val="24"/>
                <w:lang w:val="en-GB"/>
              </w:rPr>
            </w:pPr>
          </w:p>
        </w:tc>
        <w:tc>
          <w:tcPr>
            <w:tcW w:w="2126" w:type="dxa"/>
          </w:tcPr>
          <w:p w:rsidR="006E11D0" w:rsidRPr="003F1B98" w:rsidRDefault="00154673" w:rsidP="007571F3">
            <w:pPr>
              <w:pStyle w:val="PS2Standard"/>
              <w:spacing w:line="276" w:lineRule="auto"/>
              <w:rPr>
                <w:rFonts w:asciiTheme="minorHAnsi" w:hAnsiTheme="minorHAnsi" w:cs="Times New Roman"/>
                <w:sz w:val="24"/>
                <w:szCs w:val="24"/>
                <w:lang w:val="en-GB"/>
              </w:rPr>
            </w:pPr>
            <w:r w:rsidRPr="003F1B98">
              <w:rPr>
                <w:rFonts w:asciiTheme="minorHAnsi" w:hAnsiTheme="minorHAnsi" w:cs="Times New Roman"/>
                <w:sz w:val="24"/>
                <w:szCs w:val="24"/>
                <w:lang w:val="en-GB"/>
              </w:rPr>
              <w:t>Conceptualisation</w:t>
            </w:r>
            <w:r w:rsidR="006E11D0" w:rsidRPr="003F1B98">
              <w:rPr>
                <w:rFonts w:asciiTheme="minorHAnsi" w:hAnsiTheme="minorHAnsi" w:cs="Times New Roman"/>
                <w:sz w:val="24"/>
                <w:szCs w:val="24"/>
                <w:lang w:val="en-GB"/>
              </w:rPr>
              <w:t xml:space="preserve"> </w:t>
            </w:r>
          </w:p>
        </w:tc>
        <w:tc>
          <w:tcPr>
            <w:tcW w:w="6911" w:type="dxa"/>
          </w:tcPr>
          <w:p w:rsidR="006E11D0" w:rsidRPr="003F1B98" w:rsidRDefault="00B53656" w:rsidP="007571F3">
            <w:pPr>
              <w:pStyle w:val="PS2Standard"/>
              <w:spacing w:line="276" w:lineRule="auto"/>
              <w:rPr>
                <w:rFonts w:asciiTheme="minorHAnsi" w:hAnsiTheme="minorHAnsi" w:cs="Times New Roman"/>
                <w:sz w:val="24"/>
                <w:szCs w:val="24"/>
                <w:lang w:val="en-GB"/>
              </w:rPr>
            </w:pPr>
            <w:r w:rsidRPr="003F1B98">
              <w:rPr>
                <w:rFonts w:asciiTheme="minorHAnsi" w:hAnsiTheme="minorHAnsi" w:cs="Times New Roman"/>
                <w:sz w:val="24"/>
                <w:szCs w:val="24"/>
                <w:lang w:val="en-GB"/>
              </w:rPr>
              <w:t>pupils ‘</w:t>
            </w:r>
            <w:r w:rsidRPr="003F1B98">
              <w:rPr>
                <w:rFonts w:asciiTheme="minorHAnsi" w:hAnsiTheme="minorHAnsi" w:cs="Times New Roman"/>
                <w:b/>
                <w:sz w:val="24"/>
                <w:szCs w:val="24"/>
                <w:lang w:val="en-GB"/>
              </w:rPr>
              <w:t>understand</w:t>
            </w:r>
            <w:r w:rsidRPr="003F1B98">
              <w:rPr>
                <w:rFonts w:asciiTheme="minorHAnsi" w:hAnsiTheme="minorHAnsi" w:cs="Times New Roman"/>
                <w:sz w:val="24"/>
                <w:szCs w:val="24"/>
                <w:lang w:val="en-GB"/>
              </w:rPr>
              <w:t xml:space="preserve">’ a grammar rule; usually conscious knowledge </w:t>
            </w:r>
          </w:p>
        </w:tc>
      </w:tr>
      <w:tr w:rsidR="00EB2EB4" w:rsidRPr="00334EE2" w:rsidTr="007571F3">
        <w:tc>
          <w:tcPr>
            <w:tcW w:w="817" w:type="dxa"/>
            <w:vMerge/>
          </w:tcPr>
          <w:p w:rsidR="006E11D0" w:rsidRPr="003F1B98" w:rsidRDefault="006E11D0" w:rsidP="007571F3">
            <w:pPr>
              <w:pStyle w:val="PS2Standard"/>
              <w:spacing w:line="276" w:lineRule="auto"/>
              <w:rPr>
                <w:rFonts w:asciiTheme="minorHAnsi" w:hAnsiTheme="minorHAnsi" w:cs="Times New Roman"/>
                <w:sz w:val="24"/>
                <w:szCs w:val="24"/>
                <w:lang w:val="en-GB"/>
              </w:rPr>
            </w:pPr>
          </w:p>
        </w:tc>
        <w:tc>
          <w:tcPr>
            <w:tcW w:w="2126" w:type="dxa"/>
          </w:tcPr>
          <w:p w:rsidR="006E11D0" w:rsidRPr="003F1B98" w:rsidRDefault="00154673" w:rsidP="007571F3">
            <w:pPr>
              <w:pStyle w:val="PS2Standard"/>
              <w:spacing w:line="276" w:lineRule="auto"/>
              <w:rPr>
                <w:rFonts w:asciiTheme="minorHAnsi" w:hAnsiTheme="minorHAnsi" w:cs="Times New Roman"/>
                <w:sz w:val="24"/>
                <w:szCs w:val="24"/>
                <w:lang w:val="en-GB"/>
              </w:rPr>
            </w:pPr>
            <w:proofErr w:type="spellStart"/>
            <w:r w:rsidRPr="003F1B98">
              <w:rPr>
                <w:rFonts w:asciiTheme="minorHAnsi" w:hAnsiTheme="minorHAnsi" w:cs="Times New Roman"/>
                <w:sz w:val="24"/>
                <w:szCs w:val="24"/>
                <w:lang w:val="en-GB"/>
              </w:rPr>
              <w:t>Proceduralisation</w:t>
            </w:r>
            <w:proofErr w:type="spellEnd"/>
            <w:r w:rsidR="006E11D0" w:rsidRPr="003F1B98">
              <w:rPr>
                <w:rFonts w:asciiTheme="minorHAnsi" w:hAnsiTheme="minorHAnsi" w:cs="Times New Roman"/>
                <w:sz w:val="24"/>
                <w:szCs w:val="24"/>
                <w:lang w:val="en-GB"/>
              </w:rPr>
              <w:t xml:space="preserve"> </w:t>
            </w:r>
          </w:p>
        </w:tc>
        <w:tc>
          <w:tcPr>
            <w:tcW w:w="6911" w:type="dxa"/>
          </w:tcPr>
          <w:p w:rsidR="006E11D0" w:rsidRPr="003F1B98" w:rsidRDefault="006E3004" w:rsidP="007571F3">
            <w:pPr>
              <w:pStyle w:val="PS2Standard"/>
              <w:spacing w:line="276" w:lineRule="auto"/>
              <w:rPr>
                <w:rFonts w:asciiTheme="minorHAnsi" w:hAnsiTheme="minorHAnsi" w:cs="Times New Roman"/>
                <w:sz w:val="24"/>
                <w:szCs w:val="24"/>
                <w:lang w:val="en-GB"/>
              </w:rPr>
            </w:pPr>
            <w:r w:rsidRPr="003F1B98">
              <w:rPr>
                <w:rFonts w:asciiTheme="minorHAnsi" w:hAnsiTheme="minorHAnsi" w:cs="Times New Roman"/>
                <w:sz w:val="24"/>
                <w:szCs w:val="24"/>
                <w:lang w:val="en-GB"/>
              </w:rPr>
              <w:t xml:space="preserve">pupils </w:t>
            </w:r>
            <w:r w:rsidR="00B53656" w:rsidRPr="003F1B98">
              <w:rPr>
                <w:rFonts w:asciiTheme="minorHAnsi" w:hAnsiTheme="minorHAnsi" w:cs="Times New Roman"/>
                <w:sz w:val="24"/>
                <w:szCs w:val="24"/>
                <w:lang w:val="en-GB"/>
              </w:rPr>
              <w:t xml:space="preserve">are able to </w:t>
            </w:r>
            <w:r w:rsidR="00B53656" w:rsidRPr="003F1B98">
              <w:rPr>
                <w:rFonts w:asciiTheme="minorHAnsi" w:hAnsiTheme="minorHAnsi" w:cs="Times New Roman"/>
                <w:b/>
                <w:sz w:val="24"/>
                <w:szCs w:val="24"/>
                <w:lang w:val="en-GB"/>
              </w:rPr>
              <w:t>use</w:t>
            </w:r>
            <w:r w:rsidR="00B53656" w:rsidRPr="003F1B98">
              <w:rPr>
                <w:rFonts w:asciiTheme="minorHAnsi" w:hAnsiTheme="minorHAnsi" w:cs="Times New Roman"/>
                <w:sz w:val="24"/>
                <w:szCs w:val="24"/>
                <w:lang w:val="en-GB"/>
              </w:rPr>
              <w:t xml:space="preserve"> grammar </w:t>
            </w:r>
            <w:r w:rsidR="00B53656" w:rsidRPr="003F1B98">
              <w:rPr>
                <w:rFonts w:asciiTheme="minorHAnsi" w:hAnsiTheme="minorHAnsi" w:cs="Times New Roman"/>
                <w:b/>
                <w:sz w:val="24"/>
                <w:szCs w:val="24"/>
                <w:lang w:val="en-GB"/>
              </w:rPr>
              <w:t xml:space="preserve">in </w:t>
            </w:r>
            <w:r w:rsidR="00882DBA" w:rsidRPr="003F1B98">
              <w:rPr>
                <w:rFonts w:asciiTheme="minorHAnsi" w:hAnsiTheme="minorHAnsi" w:cs="Times New Roman"/>
                <w:b/>
                <w:sz w:val="24"/>
                <w:szCs w:val="24"/>
                <w:lang w:val="en-GB"/>
              </w:rPr>
              <w:t xml:space="preserve">‘scaffolded’ </w:t>
            </w:r>
            <w:r w:rsidR="00B53656" w:rsidRPr="003F1B98">
              <w:rPr>
                <w:rFonts w:asciiTheme="minorHAnsi" w:hAnsiTheme="minorHAnsi" w:cs="Times New Roman"/>
                <w:b/>
                <w:sz w:val="24"/>
                <w:szCs w:val="24"/>
                <w:lang w:val="en-GB"/>
              </w:rPr>
              <w:t>exercises</w:t>
            </w:r>
            <w:r w:rsidR="00B53656" w:rsidRPr="003F1B98">
              <w:rPr>
                <w:rFonts w:asciiTheme="minorHAnsi" w:hAnsiTheme="minorHAnsi" w:cs="Times New Roman"/>
                <w:sz w:val="24"/>
                <w:szCs w:val="24"/>
                <w:lang w:val="en-GB"/>
              </w:rPr>
              <w:t xml:space="preserve"> without a strong conscious focus on rules</w:t>
            </w:r>
          </w:p>
        </w:tc>
      </w:tr>
      <w:tr w:rsidR="00EB2EB4" w:rsidRPr="00334EE2" w:rsidTr="007571F3">
        <w:tc>
          <w:tcPr>
            <w:tcW w:w="817" w:type="dxa"/>
            <w:vMerge/>
          </w:tcPr>
          <w:p w:rsidR="006E11D0" w:rsidRPr="003F1B98" w:rsidRDefault="006E11D0" w:rsidP="007571F3">
            <w:pPr>
              <w:pStyle w:val="PS2Standard"/>
              <w:spacing w:line="276" w:lineRule="auto"/>
              <w:rPr>
                <w:rFonts w:asciiTheme="minorHAnsi" w:hAnsiTheme="minorHAnsi" w:cs="Times New Roman"/>
                <w:sz w:val="24"/>
                <w:szCs w:val="24"/>
                <w:lang w:val="en-GB"/>
              </w:rPr>
            </w:pPr>
          </w:p>
        </w:tc>
        <w:tc>
          <w:tcPr>
            <w:tcW w:w="2126" w:type="dxa"/>
          </w:tcPr>
          <w:p w:rsidR="006E11D0" w:rsidRPr="003F1B98" w:rsidRDefault="00B53656" w:rsidP="007571F3">
            <w:pPr>
              <w:pStyle w:val="PS2Standard"/>
              <w:spacing w:line="276" w:lineRule="auto"/>
              <w:rPr>
                <w:rFonts w:asciiTheme="minorHAnsi" w:hAnsiTheme="minorHAnsi" w:cs="Times New Roman"/>
                <w:sz w:val="24"/>
                <w:szCs w:val="24"/>
                <w:lang w:val="en-GB"/>
              </w:rPr>
            </w:pPr>
            <w:r w:rsidRPr="003F1B98">
              <w:rPr>
                <w:rFonts w:asciiTheme="minorHAnsi" w:hAnsiTheme="minorHAnsi" w:cs="Times New Roman"/>
                <w:sz w:val="24"/>
                <w:szCs w:val="24"/>
                <w:lang w:val="en-GB"/>
              </w:rPr>
              <w:t xml:space="preserve">Performance </w:t>
            </w:r>
            <w:r w:rsidR="006E11D0" w:rsidRPr="003F1B98">
              <w:rPr>
                <w:rFonts w:asciiTheme="minorHAnsi" w:hAnsiTheme="minorHAnsi" w:cs="Times New Roman"/>
                <w:sz w:val="24"/>
                <w:szCs w:val="24"/>
                <w:lang w:val="en-GB"/>
              </w:rPr>
              <w:t xml:space="preserve"> </w:t>
            </w:r>
          </w:p>
        </w:tc>
        <w:tc>
          <w:tcPr>
            <w:tcW w:w="6911" w:type="dxa"/>
          </w:tcPr>
          <w:p w:rsidR="006E11D0" w:rsidRPr="003F1B98" w:rsidRDefault="006E3004" w:rsidP="007571F3">
            <w:pPr>
              <w:pStyle w:val="PS2Standard"/>
              <w:spacing w:line="276" w:lineRule="auto"/>
              <w:rPr>
                <w:rFonts w:asciiTheme="minorHAnsi" w:hAnsiTheme="minorHAnsi" w:cs="Times New Roman"/>
                <w:sz w:val="24"/>
                <w:szCs w:val="24"/>
                <w:lang w:val="en-GB"/>
              </w:rPr>
            </w:pPr>
            <w:r w:rsidRPr="003F1B98">
              <w:rPr>
                <w:rFonts w:asciiTheme="minorHAnsi" w:hAnsiTheme="minorHAnsi" w:cs="Times New Roman"/>
                <w:sz w:val="24"/>
                <w:szCs w:val="24"/>
                <w:lang w:val="en-GB"/>
              </w:rPr>
              <w:t xml:space="preserve">pupils </w:t>
            </w:r>
            <w:r w:rsidR="00B53656" w:rsidRPr="003F1B98">
              <w:rPr>
                <w:rFonts w:asciiTheme="minorHAnsi" w:hAnsiTheme="minorHAnsi" w:cs="Times New Roman"/>
                <w:sz w:val="24"/>
                <w:szCs w:val="24"/>
                <w:lang w:val="en-GB"/>
              </w:rPr>
              <w:t xml:space="preserve">are able to </w:t>
            </w:r>
            <w:r w:rsidR="00B53656" w:rsidRPr="003F1B98">
              <w:rPr>
                <w:rFonts w:asciiTheme="minorHAnsi" w:hAnsiTheme="minorHAnsi" w:cs="Times New Roman"/>
                <w:b/>
                <w:sz w:val="24"/>
                <w:szCs w:val="24"/>
                <w:lang w:val="en-GB"/>
              </w:rPr>
              <w:t>use</w:t>
            </w:r>
            <w:r w:rsidR="00B53656" w:rsidRPr="003F1B98">
              <w:rPr>
                <w:rFonts w:asciiTheme="minorHAnsi" w:hAnsiTheme="minorHAnsi" w:cs="Times New Roman"/>
                <w:sz w:val="24"/>
                <w:szCs w:val="24"/>
                <w:lang w:val="en-GB"/>
              </w:rPr>
              <w:t xml:space="preserve"> grammar </w:t>
            </w:r>
            <w:r w:rsidR="00B53656" w:rsidRPr="003F1B98">
              <w:rPr>
                <w:rFonts w:asciiTheme="minorHAnsi" w:hAnsiTheme="minorHAnsi" w:cs="Times New Roman"/>
                <w:b/>
                <w:sz w:val="24"/>
                <w:szCs w:val="24"/>
                <w:lang w:val="en-GB"/>
              </w:rPr>
              <w:t>in open contexts</w:t>
            </w:r>
            <w:r w:rsidR="00B53656" w:rsidRPr="003F1B98">
              <w:rPr>
                <w:rFonts w:asciiTheme="minorHAnsi" w:hAnsiTheme="minorHAnsi" w:cs="Times New Roman"/>
                <w:sz w:val="24"/>
                <w:szCs w:val="24"/>
                <w:lang w:val="en-GB"/>
              </w:rPr>
              <w:t xml:space="preserve">; focus on the </w:t>
            </w:r>
            <w:r w:rsidRPr="003F1B98">
              <w:rPr>
                <w:rFonts w:asciiTheme="minorHAnsi" w:hAnsiTheme="minorHAnsi" w:cs="Times New Roman"/>
                <w:sz w:val="24"/>
                <w:szCs w:val="24"/>
                <w:lang w:val="en-GB"/>
              </w:rPr>
              <w:t xml:space="preserve">overall </w:t>
            </w:r>
            <w:r w:rsidR="00B53656" w:rsidRPr="003F1B98">
              <w:rPr>
                <w:rFonts w:asciiTheme="minorHAnsi" w:hAnsiTheme="minorHAnsi" w:cs="Times New Roman"/>
                <w:sz w:val="24"/>
                <w:szCs w:val="24"/>
                <w:lang w:val="en-GB"/>
              </w:rPr>
              <w:t>message</w:t>
            </w:r>
          </w:p>
        </w:tc>
      </w:tr>
      <w:tr w:rsidR="00B53656" w:rsidRPr="00334EE2" w:rsidTr="007571F3">
        <w:tc>
          <w:tcPr>
            <w:tcW w:w="9854" w:type="dxa"/>
            <w:gridSpan w:val="3"/>
          </w:tcPr>
          <w:p w:rsidR="00B53656" w:rsidRPr="003F1B98" w:rsidRDefault="00B53656" w:rsidP="007571F3">
            <w:pPr>
              <w:rPr>
                <w:rFonts w:cs="Times New Roman"/>
                <w:sz w:val="24"/>
                <w:szCs w:val="24"/>
                <w:lang w:val="en-GB"/>
              </w:rPr>
            </w:pPr>
            <w:r w:rsidRPr="003F1B98">
              <w:rPr>
                <w:rFonts w:cs="Times New Roman"/>
                <w:sz w:val="24"/>
                <w:szCs w:val="24"/>
                <w:lang w:val="en-GB"/>
              </w:rPr>
              <w:t>Ou</w:t>
            </w:r>
            <w:r w:rsidR="006E3004" w:rsidRPr="003F1B98">
              <w:rPr>
                <w:rFonts w:cs="Times New Roman"/>
                <w:sz w:val="24"/>
                <w:szCs w:val="24"/>
                <w:lang w:val="en-GB"/>
              </w:rPr>
              <w:t>tput – what pupils say or write</w:t>
            </w:r>
          </w:p>
        </w:tc>
      </w:tr>
    </w:tbl>
    <w:p w:rsidR="009546FB" w:rsidRDefault="009546FB" w:rsidP="00B8400F">
      <w:pPr>
        <w:pStyle w:val="PS2Standard"/>
        <w:rPr>
          <w:rFonts w:asciiTheme="minorHAnsi" w:hAnsiTheme="minorHAnsi" w:cs="Times New Roman"/>
          <w:sz w:val="24"/>
          <w:szCs w:val="24"/>
          <w:lang w:val="en-GB"/>
        </w:rPr>
      </w:pPr>
    </w:p>
    <w:p w:rsidR="00472155" w:rsidRPr="003F1B98" w:rsidRDefault="00472155" w:rsidP="00B8400F">
      <w:pPr>
        <w:pStyle w:val="PS2Standard"/>
        <w:rPr>
          <w:rFonts w:asciiTheme="minorHAnsi" w:hAnsiTheme="minorHAnsi" w:cs="Times New Roman"/>
          <w:sz w:val="24"/>
          <w:szCs w:val="24"/>
          <w:lang w:val="en-GB"/>
        </w:rPr>
      </w:pPr>
      <w:r w:rsidRPr="003F1B98">
        <w:rPr>
          <w:rFonts w:asciiTheme="minorHAnsi" w:hAnsiTheme="minorHAnsi" w:cs="Times New Roman"/>
          <w:sz w:val="24"/>
          <w:szCs w:val="24"/>
          <w:lang w:val="en-GB"/>
        </w:rPr>
        <w:t xml:space="preserve">In some ways a </w:t>
      </w:r>
      <w:r w:rsidR="006E3004" w:rsidRPr="003F1B98">
        <w:rPr>
          <w:rFonts w:asciiTheme="minorHAnsi" w:hAnsiTheme="minorHAnsi" w:cs="Times New Roman"/>
          <w:sz w:val="24"/>
          <w:szCs w:val="24"/>
          <w:lang w:val="en-GB"/>
        </w:rPr>
        <w:t xml:space="preserve">Cognitive </w:t>
      </w:r>
      <w:r w:rsidRPr="003F1B98">
        <w:rPr>
          <w:rFonts w:asciiTheme="minorHAnsi" w:hAnsiTheme="minorHAnsi" w:cs="Times New Roman"/>
          <w:sz w:val="24"/>
          <w:szCs w:val="24"/>
          <w:lang w:val="en-GB"/>
        </w:rPr>
        <w:t xml:space="preserve">specification of learning stages can be compared to the teaching stages found in traditional grammar pedagogy: presentation – practice – production (PPP). </w:t>
      </w:r>
      <w:r w:rsidR="0068318A" w:rsidRPr="003F1B98">
        <w:rPr>
          <w:rFonts w:asciiTheme="minorHAnsi" w:hAnsiTheme="minorHAnsi" w:cs="Times New Roman"/>
          <w:sz w:val="24"/>
          <w:szCs w:val="24"/>
          <w:lang w:val="en-GB"/>
        </w:rPr>
        <w:t xml:space="preserve">However, whereas traditional grammar takes a </w:t>
      </w:r>
      <w:r w:rsidR="0068318A" w:rsidRPr="003F1B98">
        <w:rPr>
          <w:rFonts w:asciiTheme="minorHAnsi" w:hAnsiTheme="minorHAnsi" w:cs="Times New Roman"/>
          <w:b/>
          <w:sz w:val="24"/>
          <w:szCs w:val="24"/>
          <w:lang w:val="en-GB"/>
        </w:rPr>
        <w:t>teacher’s perspective</w:t>
      </w:r>
      <w:r w:rsidR="0068318A" w:rsidRPr="003F1B98">
        <w:rPr>
          <w:rFonts w:asciiTheme="minorHAnsi" w:hAnsiTheme="minorHAnsi" w:cs="Times New Roman"/>
          <w:sz w:val="24"/>
          <w:szCs w:val="24"/>
          <w:lang w:val="en-GB"/>
        </w:rPr>
        <w:t>, a</w:t>
      </w:r>
      <w:r w:rsidRPr="003F1B98">
        <w:rPr>
          <w:rFonts w:asciiTheme="minorHAnsi" w:hAnsiTheme="minorHAnsi" w:cs="Times New Roman"/>
          <w:sz w:val="24"/>
          <w:szCs w:val="24"/>
          <w:lang w:val="en-GB"/>
        </w:rPr>
        <w:t xml:space="preserve"> cognitive view</w:t>
      </w:r>
      <w:r w:rsidR="0068318A" w:rsidRPr="003F1B98">
        <w:rPr>
          <w:rFonts w:asciiTheme="minorHAnsi" w:hAnsiTheme="minorHAnsi" w:cs="Times New Roman"/>
          <w:sz w:val="24"/>
          <w:szCs w:val="24"/>
          <w:lang w:val="en-GB"/>
        </w:rPr>
        <w:t xml:space="preserve"> </w:t>
      </w:r>
      <w:r w:rsidRPr="003F1B98">
        <w:rPr>
          <w:rFonts w:asciiTheme="minorHAnsi" w:hAnsiTheme="minorHAnsi" w:cs="Times New Roman"/>
          <w:sz w:val="24"/>
          <w:szCs w:val="24"/>
          <w:lang w:val="en-GB"/>
        </w:rPr>
        <w:t xml:space="preserve">will see stages from the </w:t>
      </w:r>
      <w:r w:rsidRPr="003F1B98">
        <w:rPr>
          <w:rFonts w:asciiTheme="minorHAnsi" w:hAnsiTheme="minorHAnsi" w:cs="Times New Roman"/>
          <w:b/>
          <w:sz w:val="24"/>
          <w:szCs w:val="24"/>
          <w:lang w:val="en-GB"/>
        </w:rPr>
        <w:t>learner’s perspective</w:t>
      </w:r>
      <w:r w:rsidRPr="003F1B98">
        <w:rPr>
          <w:rFonts w:asciiTheme="minorHAnsi" w:hAnsiTheme="minorHAnsi" w:cs="Times New Roman"/>
          <w:sz w:val="24"/>
          <w:szCs w:val="24"/>
          <w:lang w:val="en-GB"/>
        </w:rPr>
        <w:t xml:space="preserve"> and will focus on the tasks that need to be accomplished in the human mind at each stage in order for grammar to be internalised. It will be noted that this model sees grammar both in terms of </w:t>
      </w:r>
      <w:r w:rsidRPr="003F1B98">
        <w:rPr>
          <w:rFonts w:asciiTheme="minorHAnsi" w:hAnsiTheme="minorHAnsi" w:cs="Times New Roman"/>
          <w:b/>
          <w:sz w:val="24"/>
          <w:szCs w:val="24"/>
          <w:lang w:val="en-GB"/>
        </w:rPr>
        <w:t>competence</w:t>
      </w:r>
      <w:r w:rsidRPr="003F1B98">
        <w:rPr>
          <w:rFonts w:asciiTheme="minorHAnsi" w:hAnsiTheme="minorHAnsi" w:cs="Times New Roman"/>
          <w:sz w:val="24"/>
          <w:szCs w:val="24"/>
          <w:lang w:val="en-GB"/>
        </w:rPr>
        <w:t xml:space="preserve"> and of </w:t>
      </w:r>
      <w:r w:rsidRPr="003F1B98">
        <w:rPr>
          <w:rFonts w:asciiTheme="minorHAnsi" w:hAnsiTheme="minorHAnsi" w:cs="Times New Roman"/>
          <w:b/>
          <w:sz w:val="24"/>
          <w:szCs w:val="24"/>
          <w:lang w:val="en-GB"/>
        </w:rPr>
        <w:t>performance</w:t>
      </w:r>
      <w:r w:rsidRPr="003F1B98">
        <w:rPr>
          <w:rFonts w:asciiTheme="minorHAnsi" w:hAnsiTheme="minorHAnsi" w:cs="Times New Roman"/>
          <w:sz w:val="24"/>
          <w:szCs w:val="24"/>
          <w:lang w:val="en-GB"/>
        </w:rPr>
        <w:t xml:space="preserve">. Here we can also see a link to the </w:t>
      </w:r>
      <w:r w:rsidR="0068318A" w:rsidRPr="003F1B98">
        <w:rPr>
          <w:rFonts w:asciiTheme="minorHAnsi" w:hAnsiTheme="minorHAnsi" w:cs="Times New Roman"/>
          <w:sz w:val="24"/>
          <w:szCs w:val="24"/>
          <w:lang w:val="en-GB"/>
        </w:rPr>
        <w:t xml:space="preserve">Communicative </w:t>
      </w:r>
      <w:r w:rsidRPr="003F1B98">
        <w:rPr>
          <w:rFonts w:asciiTheme="minorHAnsi" w:hAnsiTheme="minorHAnsi" w:cs="Times New Roman"/>
          <w:sz w:val="24"/>
          <w:szCs w:val="24"/>
          <w:lang w:val="en-GB"/>
        </w:rPr>
        <w:t>approach, which stresses the importance of seeing language in terms of both knowledge and skills.</w:t>
      </w:r>
      <w:r w:rsidR="0068318A" w:rsidRPr="003F1B98">
        <w:rPr>
          <w:rFonts w:asciiTheme="minorHAnsi" w:hAnsiTheme="minorHAnsi" w:cs="Times New Roman"/>
          <w:sz w:val="24"/>
          <w:szCs w:val="24"/>
          <w:lang w:val="en-GB"/>
        </w:rPr>
        <w:t xml:space="preserve"> </w:t>
      </w:r>
      <w:r w:rsidRPr="003F1B98">
        <w:rPr>
          <w:rFonts w:asciiTheme="minorHAnsi" w:hAnsiTheme="minorHAnsi" w:cs="Times New Roman"/>
          <w:sz w:val="24"/>
          <w:szCs w:val="24"/>
          <w:lang w:val="en-GB"/>
        </w:rPr>
        <w:t>In the following</w:t>
      </w:r>
      <w:r w:rsidR="0068318A" w:rsidRPr="003F1B98">
        <w:rPr>
          <w:rFonts w:asciiTheme="minorHAnsi" w:hAnsiTheme="minorHAnsi" w:cs="Times New Roman"/>
          <w:sz w:val="24"/>
          <w:szCs w:val="24"/>
          <w:lang w:val="en-GB"/>
        </w:rPr>
        <w:t>,</w:t>
      </w:r>
      <w:r w:rsidRPr="003F1B98">
        <w:rPr>
          <w:rFonts w:asciiTheme="minorHAnsi" w:hAnsiTheme="minorHAnsi" w:cs="Times New Roman"/>
          <w:sz w:val="24"/>
          <w:szCs w:val="24"/>
          <w:lang w:val="en-GB"/>
        </w:rPr>
        <w:t xml:space="preserve"> the individual stages </w:t>
      </w:r>
      <w:r w:rsidR="00007C9D" w:rsidRPr="003F1B98">
        <w:rPr>
          <w:rFonts w:asciiTheme="minorHAnsi" w:hAnsiTheme="minorHAnsi" w:cs="Times New Roman"/>
          <w:sz w:val="24"/>
          <w:szCs w:val="24"/>
          <w:lang w:val="en-GB"/>
        </w:rPr>
        <w:t>of</w:t>
      </w:r>
      <w:r w:rsidRPr="003F1B98">
        <w:rPr>
          <w:rFonts w:asciiTheme="minorHAnsi" w:hAnsiTheme="minorHAnsi" w:cs="Times New Roman"/>
          <w:sz w:val="24"/>
          <w:szCs w:val="24"/>
          <w:lang w:val="en-GB"/>
        </w:rPr>
        <w:t xml:space="preserve"> the model will be explained and differences between a </w:t>
      </w:r>
      <w:r w:rsidR="0068318A" w:rsidRPr="003F1B98">
        <w:rPr>
          <w:rFonts w:asciiTheme="minorHAnsi" w:hAnsiTheme="minorHAnsi" w:cs="Times New Roman"/>
          <w:sz w:val="24"/>
          <w:szCs w:val="24"/>
          <w:lang w:val="en-GB"/>
        </w:rPr>
        <w:t xml:space="preserve">Cognitive </w:t>
      </w:r>
      <w:r w:rsidRPr="003F1B98">
        <w:rPr>
          <w:rFonts w:asciiTheme="minorHAnsi" w:hAnsiTheme="minorHAnsi" w:cs="Times New Roman"/>
          <w:sz w:val="24"/>
          <w:szCs w:val="24"/>
          <w:lang w:val="en-GB"/>
        </w:rPr>
        <w:t>and a traditional view of learning will be discussed.</w:t>
      </w:r>
    </w:p>
    <w:p w:rsidR="00472155" w:rsidRPr="003F1B98" w:rsidRDefault="00472155" w:rsidP="00975BF9">
      <w:pPr>
        <w:pStyle w:val="Heading4"/>
        <w:rPr>
          <w:rFonts w:asciiTheme="minorHAnsi" w:hAnsiTheme="minorHAnsi" w:cs="Times New Roman"/>
          <w:szCs w:val="24"/>
          <w:lang w:val="en-GB"/>
        </w:rPr>
      </w:pPr>
      <w:bookmarkStart w:id="69" w:name="_Toc368848942"/>
      <w:bookmarkStart w:id="70" w:name="_Toc368852138"/>
      <w:r w:rsidRPr="003F1B98">
        <w:rPr>
          <w:rFonts w:asciiTheme="minorHAnsi" w:hAnsiTheme="minorHAnsi" w:cs="Times New Roman"/>
          <w:szCs w:val="24"/>
          <w:lang w:val="en-GB"/>
        </w:rPr>
        <w:t>Input</w:t>
      </w:r>
      <w:bookmarkEnd w:id="69"/>
      <w:bookmarkEnd w:id="70"/>
      <w:r w:rsidRPr="003F1B98">
        <w:rPr>
          <w:rFonts w:asciiTheme="minorHAnsi" w:hAnsiTheme="minorHAnsi" w:cs="Times New Roman"/>
          <w:szCs w:val="24"/>
          <w:lang w:val="en-GB"/>
        </w:rPr>
        <w:t xml:space="preserve"> </w:t>
      </w:r>
    </w:p>
    <w:p w:rsidR="00472155" w:rsidRPr="003F1B98" w:rsidRDefault="00472155" w:rsidP="00472155">
      <w:pPr>
        <w:pStyle w:val="PS2Standard"/>
        <w:rPr>
          <w:rFonts w:asciiTheme="minorHAnsi" w:hAnsiTheme="minorHAnsi" w:cs="Times New Roman"/>
          <w:sz w:val="24"/>
          <w:szCs w:val="24"/>
          <w:lang w:val="en-GB"/>
        </w:rPr>
      </w:pPr>
      <w:r w:rsidRPr="003F1B98">
        <w:rPr>
          <w:rFonts w:asciiTheme="minorHAnsi" w:hAnsiTheme="minorHAnsi" w:cs="Times New Roman"/>
          <w:sz w:val="24"/>
          <w:szCs w:val="24"/>
          <w:lang w:val="en-GB"/>
        </w:rPr>
        <w:t xml:space="preserve">A cognitive view of input is much broader than that normally taken in discussions of second language learning. This different perspective derives from two sources: first, from seeing language in terms of </w:t>
      </w:r>
      <w:r w:rsidRPr="003F1B98">
        <w:rPr>
          <w:rFonts w:asciiTheme="minorHAnsi" w:hAnsiTheme="minorHAnsi" w:cs="Times New Roman"/>
          <w:b/>
          <w:sz w:val="24"/>
          <w:szCs w:val="24"/>
          <w:lang w:val="en-GB"/>
        </w:rPr>
        <w:t>process</w:t>
      </w:r>
      <w:r w:rsidRPr="003F1B98">
        <w:rPr>
          <w:rFonts w:asciiTheme="minorHAnsi" w:hAnsiTheme="minorHAnsi" w:cs="Times New Roman"/>
          <w:sz w:val="24"/>
          <w:szCs w:val="24"/>
          <w:lang w:val="en-GB"/>
        </w:rPr>
        <w:t xml:space="preserve"> rather than </w:t>
      </w:r>
      <w:r w:rsidRPr="003F1B98">
        <w:rPr>
          <w:rFonts w:asciiTheme="minorHAnsi" w:hAnsiTheme="minorHAnsi" w:cs="Times New Roman"/>
          <w:b/>
          <w:sz w:val="24"/>
          <w:szCs w:val="24"/>
          <w:lang w:val="en-GB"/>
        </w:rPr>
        <w:t>product</w:t>
      </w:r>
      <w:r w:rsidRPr="003F1B98">
        <w:rPr>
          <w:rFonts w:asciiTheme="minorHAnsi" w:hAnsiTheme="minorHAnsi" w:cs="Times New Roman"/>
          <w:sz w:val="24"/>
          <w:szCs w:val="24"/>
          <w:lang w:val="en-GB"/>
        </w:rPr>
        <w:t xml:space="preserve">; second, from seeing input not only in terms of </w:t>
      </w:r>
      <w:r w:rsidRPr="003F1B98">
        <w:rPr>
          <w:rFonts w:asciiTheme="minorHAnsi" w:hAnsiTheme="minorHAnsi" w:cs="Times New Roman"/>
          <w:b/>
          <w:sz w:val="24"/>
          <w:szCs w:val="24"/>
          <w:lang w:val="en-GB"/>
        </w:rPr>
        <w:t>teacher input</w:t>
      </w:r>
      <w:r w:rsidRPr="003F1B98">
        <w:rPr>
          <w:rFonts w:asciiTheme="minorHAnsi" w:hAnsiTheme="minorHAnsi" w:cs="Times New Roman"/>
          <w:sz w:val="24"/>
          <w:szCs w:val="24"/>
          <w:lang w:val="en-GB"/>
        </w:rPr>
        <w:t xml:space="preserve"> but also </w:t>
      </w:r>
      <w:r w:rsidRPr="003F1B98">
        <w:rPr>
          <w:rFonts w:asciiTheme="minorHAnsi" w:hAnsiTheme="minorHAnsi" w:cs="Times New Roman"/>
          <w:b/>
          <w:sz w:val="24"/>
          <w:szCs w:val="24"/>
          <w:lang w:val="en-GB"/>
        </w:rPr>
        <w:t>learner input</w:t>
      </w:r>
      <w:r w:rsidRPr="003F1B98">
        <w:rPr>
          <w:rFonts w:asciiTheme="minorHAnsi" w:hAnsiTheme="minorHAnsi" w:cs="Times New Roman"/>
          <w:sz w:val="24"/>
          <w:szCs w:val="24"/>
          <w:lang w:val="en-GB"/>
        </w:rPr>
        <w:t xml:space="preserve">. </w:t>
      </w:r>
    </w:p>
    <w:p w:rsidR="00472155" w:rsidRPr="003F1B98" w:rsidRDefault="00472155" w:rsidP="001A3C0C">
      <w:pPr>
        <w:pStyle w:val="PS2Standard"/>
        <w:rPr>
          <w:rFonts w:asciiTheme="minorHAnsi" w:hAnsiTheme="minorHAnsi" w:cs="Times New Roman"/>
          <w:sz w:val="24"/>
          <w:szCs w:val="24"/>
          <w:lang w:val="en-GB"/>
        </w:rPr>
      </w:pPr>
      <w:r w:rsidRPr="003F1B98">
        <w:rPr>
          <w:rFonts w:asciiTheme="minorHAnsi" w:hAnsiTheme="minorHAnsi" w:cs="Times New Roman"/>
          <w:sz w:val="24"/>
          <w:szCs w:val="24"/>
          <w:lang w:val="en-GB"/>
        </w:rPr>
        <w:t xml:space="preserve">A narrow traditional view of input will see it in terms of </w:t>
      </w:r>
      <w:r w:rsidRPr="003F1B98">
        <w:rPr>
          <w:rFonts w:asciiTheme="minorHAnsi" w:hAnsiTheme="minorHAnsi" w:cs="Times New Roman"/>
          <w:b/>
          <w:sz w:val="24"/>
          <w:szCs w:val="24"/>
          <w:lang w:val="en-GB"/>
        </w:rPr>
        <w:t>items of new language</w:t>
      </w:r>
      <w:r w:rsidRPr="003F1B98">
        <w:rPr>
          <w:rFonts w:asciiTheme="minorHAnsi" w:hAnsiTheme="minorHAnsi" w:cs="Times New Roman"/>
          <w:sz w:val="24"/>
          <w:szCs w:val="24"/>
          <w:lang w:val="en-GB"/>
        </w:rPr>
        <w:t xml:space="preserve"> embedded in a text or dialogue – i.e. the language product – which is presented to the learner. Whilst this represents the core of input, </w:t>
      </w:r>
      <w:r w:rsidR="00C74AC3" w:rsidRPr="003F1B98">
        <w:rPr>
          <w:rFonts w:asciiTheme="minorHAnsi" w:hAnsiTheme="minorHAnsi" w:cs="Times New Roman"/>
          <w:sz w:val="24"/>
          <w:szCs w:val="24"/>
          <w:lang w:val="en-GB"/>
        </w:rPr>
        <w:t xml:space="preserve">a </w:t>
      </w:r>
      <w:r w:rsidR="00C522D6" w:rsidRPr="003F1B98">
        <w:rPr>
          <w:rFonts w:asciiTheme="minorHAnsi" w:hAnsiTheme="minorHAnsi" w:cs="Times New Roman"/>
          <w:sz w:val="24"/>
          <w:szCs w:val="24"/>
          <w:lang w:val="en-GB"/>
        </w:rPr>
        <w:t xml:space="preserve">Cognitive </w:t>
      </w:r>
      <w:r w:rsidR="00C74AC3" w:rsidRPr="003F1B98">
        <w:rPr>
          <w:rFonts w:asciiTheme="minorHAnsi" w:hAnsiTheme="minorHAnsi" w:cs="Times New Roman"/>
          <w:sz w:val="24"/>
          <w:szCs w:val="24"/>
          <w:lang w:val="en-GB"/>
        </w:rPr>
        <w:t xml:space="preserve">view </w:t>
      </w:r>
      <w:r w:rsidRPr="003F1B98">
        <w:rPr>
          <w:rFonts w:asciiTheme="minorHAnsi" w:hAnsiTheme="minorHAnsi" w:cs="Times New Roman"/>
          <w:sz w:val="24"/>
          <w:szCs w:val="24"/>
          <w:lang w:val="en-GB"/>
        </w:rPr>
        <w:t>also need</w:t>
      </w:r>
      <w:r w:rsidR="00C74AC3" w:rsidRPr="003F1B98">
        <w:rPr>
          <w:rFonts w:asciiTheme="minorHAnsi" w:hAnsiTheme="minorHAnsi" w:cs="Times New Roman"/>
          <w:sz w:val="24"/>
          <w:szCs w:val="24"/>
          <w:lang w:val="en-GB"/>
        </w:rPr>
        <w:t>s</w:t>
      </w:r>
      <w:r w:rsidRPr="003F1B98">
        <w:rPr>
          <w:rFonts w:asciiTheme="minorHAnsi" w:hAnsiTheme="minorHAnsi" w:cs="Times New Roman"/>
          <w:sz w:val="24"/>
          <w:szCs w:val="24"/>
          <w:lang w:val="en-GB"/>
        </w:rPr>
        <w:t xml:space="preserve"> to take into account a range of linguistic and </w:t>
      </w:r>
      <w:r w:rsidRPr="003F1B98">
        <w:rPr>
          <w:rFonts w:asciiTheme="minorHAnsi" w:hAnsiTheme="minorHAnsi" w:cs="Times New Roman"/>
          <w:b/>
          <w:sz w:val="24"/>
          <w:szCs w:val="24"/>
          <w:lang w:val="en-GB"/>
        </w:rPr>
        <w:t>cognitive resources</w:t>
      </w:r>
      <w:r w:rsidRPr="003F1B98">
        <w:rPr>
          <w:rFonts w:asciiTheme="minorHAnsi" w:hAnsiTheme="minorHAnsi" w:cs="Times New Roman"/>
          <w:sz w:val="24"/>
          <w:szCs w:val="24"/>
          <w:lang w:val="en-GB"/>
        </w:rPr>
        <w:t xml:space="preserve">, which are brought to bear on language input by learners. This in turn enables us to take a </w:t>
      </w:r>
      <w:r w:rsidRPr="003F1B98">
        <w:rPr>
          <w:rFonts w:asciiTheme="minorHAnsi" w:hAnsiTheme="minorHAnsi" w:cs="Times New Roman"/>
          <w:b/>
          <w:sz w:val="24"/>
          <w:szCs w:val="24"/>
          <w:lang w:val="en-GB"/>
        </w:rPr>
        <w:t>constructivist</w:t>
      </w:r>
      <w:r w:rsidRPr="003F1B98">
        <w:rPr>
          <w:rFonts w:asciiTheme="minorHAnsi" w:hAnsiTheme="minorHAnsi" w:cs="Times New Roman"/>
          <w:sz w:val="24"/>
          <w:szCs w:val="24"/>
          <w:lang w:val="en-GB"/>
        </w:rPr>
        <w:t xml:space="preserve"> view of input. The pedagogical implications of this are that, at the following awareness stage, grammar activities will be designed which incorporate the learner’s existing knowledge, both linguistic and schematic. This will provide for a more </w:t>
      </w:r>
      <w:r w:rsidRPr="003F1B98">
        <w:rPr>
          <w:rFonts w:asciiTheme="minorHAnsi" w:hAnsiTheme="minorHAnsi" w:cs="Times New Roman"/>
          <w:b/>
          <w:sz w:val="24"/>
          <w:szCs w:val="24"/>
          <w:lang w:val="en-GB"/>
        </w:rPr>
        <w:t>active</w:t>
      </w:r>
      <w:r w:rsidRPr="003F1B98">
        <w:rPr>
          <w:rFonts w:asciiTheme="minorHAnsi" w:hAnsiTheme="minorHAnsi" w:cs="Times New Roman"/>
          <w:sz w:val="24"/>
          <w:szCs w:val="24"/>
          <w:lang w:val="en-GB"/>
        </w:rPr>
        <w:t xml:space="preserve"> initial stage of learning than is normally found in traditional grammar pedagogy.</w:t>
      </w:r>
    </w:p>
    <w:p w:rsidR="00C74AC3" w:rsidRPr="003F1B98" w:rsidRDefault="00C74AC3" w:rsidP="00975BF9">
      <w:pPr>
        <w:pStyle w:val="Heading4"/>
        <w:rPr>
          <w:rFonts w:asciiTheme="minorHAnsi" w:hAnsiTheme="minorHAnsi" w:cs="Times New Roman"/>
          <w:szCs w:val="24"/>
          <w:lang w:val="en-GB"/>
        </w:rPr>
      </w:pPr>
      <w:bookmarkStart w:id="71" w:name="_Toc368848943"/>
      <w:bookmarkStart w:id="72" w:name="_Toc368852139"/>
      <w:r w:rsidRPr="003F1B98">
        <w:rPr>
          <w:rFonts w:asciiTheme="minorHAnsi" w:hAnsiTheme="minorHAnsi" w:cs="Times New Roman"/>
          <w:szCs w:val="24"/>
          <w:lang w:val="en-GB"/>
        </w:rPr>
        <w:t>Awareness</w:t>
      </w:r>
      <w:bookmarkEnd w:id="71"/>
      <w:bookmarkEnd w:id="72"/>
    </w:p>
    <w:p w:rsidR="00C74AC3" w:rsidRPr="003F1B98" w:rsidRDefault="00C74AC3" w:rsidP="00C74AC3">
      <w:pPr>
        <w:pStyle w:val="PS2Standard"/>
        <w:rPr>
          <w:rFonts w:asciiTheme="minorHAnsi" w:hAnsiTheme="minorHAnsi" w:cs="Times New Roman"/>
          <w:sz w:val="24"/>
          <w:szCs w:val="24"/>
          <w:lang w:val="en-GB"/>
        </w:rPr>
      </w:pPr>
      <w:r w:rsidRPr="003F1B98">
        <w:rPr>
          <w:rFonts w:asciiTheme="minorHAnsi" w:hAnsiTheme="minorHAnsi" w:cs="Times New Roman"/>
          <w:sz w:val="24"/>
          <w:szCs w:val="24"/>
          <w:lang w:val="en-GB"/>
        </w:rPr>
        <w:t xml:space="preserve">Awareness is the stage in which an item of grammar </w:t>
      </w:r>
      <w:r w:rsidRPr="003F1B98">
        <w:rPr>
          <w:rFonts w:asciiTheme="minorHAnsi" w:hAnsiTheme="minorHAnsi" w:cs="Times New Roman"/>
          <w:b/>
          <w:sz w:val="24"/>
          <w:szCs w:val="24"/>
          <w:lang w:val="en-GB"/>
        </w:rPr>
        <w:t>enters the learners’ consciousness</w:t>
      </w:r>
      <w:r w:rsidRPr="003F1B98">
        <w:rPr>
          <w:rFonts w:asciiTheme="minorHAnsi" w:hAnsiTheme="minorHAnsi" w:cs="Times New Roman"/>
          <w:sz w:val="24"/>
          <w:szCs w:val="24"/>
          <w:lang w:val="en-GB"/>
        </w:rPr>
        <w:t xml:space="preserve"> and in which they release </w:t>
      </w:r>
      <w:r w:rsidRPr="003F1B98">
        <w:rPr>
          <w:rFonts w:asciiTheme="minorHAnsi" w:hAnsiTheme="minorHAnsi" w:cs="Times New Roman"/>
          <w:b/>
          <w:sz w:val="24"/>
          <w:szCs w:val="24"/>
          <w:lang w:val="en-GB"/>
        </w:rPr>
        <w:t>mental energy</w:t>
      </w:r>
      <w:r w:rsidRPr="003F1B98">
        <w:rPr>
          <w:rFonts w:asciiTheme="minorHAnsi" w:hAnsiTheme="minorHAnsi" w:cs="Times New Roman"/>
          <w:sz w:val="24"/>
          <w:szCs w:val="24"/>
          <w:lang w:val="en-GB"/>
        </w:rPr>
        <w:t xml:space="preserve"> to process it (see Van Lier, 1996: 6). In the context of learning, awareness takes on a specific meaning, which does not correspond to its undifferentiated use in general English. Here it indicates what Eysenck (1984: 49ff.) refers to as </w:t>
      </w:r>
      <w:r w:rsidRPr="003F1B98">
        <w:rPr>
          <w:rFonts w:asciiTheme="minorHAnsi" w:hAnsiTheme="minorHAnsi" w:cs="Times New Roman"/>
          <w:b/>
          <w:bCs/>
          <w:sz w:val="24"/>
          <w:szCs w:val="24"/>
          <w:lang w:val="en-GB"/>
        </w:rPr>
        <w:t>focal</w:t>
      </w:r>
      <w:r w:rsidRPr="003F1B98">
        <w:rPr>
          <w:rFonts w:asciiTheme="minorHAnsi" w:hAnsiTheme="minorHAnsi" w:cs="Times New Roman"/>
          <w:b/>
          <w:sz w:val="24"/>
          <w:szCs w:val="24"/>
          <w:lang w:val="en-GB"/>
        </w:rPr>
        <w:t xml:space="preserve"> attention</w:t>
      </w:r>
      <w:r w:rsidRPr="003F1B98">
        <w:rPr>
          <w:rFonts w:asciiTheme="minorHAnsi" w:hAnsiTheme="minorHAnsi" w:cs="Times New Roman"/>
          <w:sz w:val="24"/>
          <w:szCs w:val="24"/>
          <w:lang w:val="en-GB"/>
        </w:rPr>
        <w:t xml:space="preserve"> and takes on a very </w:t>
      </w:r>
      <w:r w:rsidRPr="003F1B98">
        <w:rPr>
          <w:rFonts w:asciiTheme="minorHAnsi" w:hAnsiTheme="minorHAnsi" w:cs="Times New Roman"/>
          <w:b/>
          <w:sz w:val="24"/>
          <w:szCs w:val="24"/>
          <w:lang w:val="en-GB"/>
        </w:rPr>
        <w:t>active</w:t>
      </w:r>
      <w:r w:rsidRPr="003F1B98">
        <w:rPr>
          <w:rFonts w:asciiTheme="minorHAnsi" w:hAnsiTheme="minorHAnsi" w:cs="Times New Roman"/>
          <w:sz w:val="24"/>
          <w:szCs w:val="24"/>
          <w:lang w:val="en-GB"/>
        </w:rPr>
        <w:t xml:space="preserve"> sense, which is well characterised in an early definition given by William James (1890: 403): ‘Focalisation, concentration, of consciousness are of its essence. It implies withdrawal from some things in order to deal effectively with others.’ The notion of ‘dealing effectively’ is particularly appropriate since it points to </w:t>
      </w:r>
      <w:r w:rsidR="008E2CA2" w:rsidRPr="003F1B98">
        <w:rPr>
          <w:rFonts w:asciiTheme="minorHAnsi" w:hAnsiTheme="minorHAnsi" w:cs="Times New Roman"/>
          <w:sz w:val="24"/>
          <w:szCs w:val="24"/>
          <w:lang w:val="en-GB"/>
        </w:rPr>
        <w:t>this</w:t>
      </w:r>
      <w:r w:rsidRPr="003F1B98">
        <w:rPr>
          <w:rFonts w:asciiTheme="minorHAnsi" w:hAnsiTheme="minorHAnsi" w:cs="Times New Roman"/>
          <w:sz w:val="24"/>
          <w:szCs w:val="24"/>
          <w:lang w:val="en-GB"/>
        </w:rPr>
        <w:t xml:space="preserve"> more active sense of awareness. </w:t>
      </w:r>
    </w:p>
    <w:p w:rsidR="00C74AC3" w:rsidRPr="003F1B98" w:rsidRDefault="00154673" w:rsidP="00975BF9">
      <w:pPr>
        <w:pStyle w:val="Heading4"/>
        <w:rPr>
          <w:rFonts w:asciiTheme="minorHAnsi" w:hAnsiTheme="minorHAnsi" w:cs="Times New Roman"/>
          <w:szCs w:val="24"/>
          <w:lang w:val="en-GB"/>
        </w:rPr>
      </w:pPr>
      <w:bookmarkStart w:id="73" w:name="_Toc368848944"/>
      <w:bookmarkStart w:id="74" w:name="_Toc368852140"/>
      <w:r w:rsidRPr="003F1B98">
        <w:rPr>
          <w:rFonts w:asciiTheme="minorHAnsi" w:hAnsiTheme="minorHAnsi" w:cs="Times New Roman"/>
          <w:szCs w:val="24"/>
          <w:lang w:val="en-GB"/>
        </w:rPr>
        <w:t>Conceptualisation</w:t>
      </w:r>
      <w:bookmarkEnd w:id="73"/>
      <w:bookmarkEnd w:id="74"/>
    </w:p>
    <w:p w:rsidR="00C74AC3" w:rsidRPr="003F1B98" w:rsidRDefault="00154673" w:rsidP="00C74AC3">
      <w:pPr>
        <w:pStyle w:val="PS2Standard"/>
        <w:rPr>
          <w:rFonts w:asciiTheme="minorHAnsi" w:hAnsiTheme="minorHAnsi" w:cs="Times New Roman"/>
          <w:sz w:val="24"/>
          <w:szCs w:val="24"/>
          <w:lang w:val="en-GB"/>
        </w:rPr>
      </w:pPr>
      <w:r w:rsidRPr="003F1B98">
        <w:rPr>
          <w:rFonts w:asciiTheme="minorHAnsi" w:hAnsiTheme="minorHAnsi" w:cs="Times New Roman"/>
          <w:sz w:val="24"/>
          <w:szCs w:val="24"/>
          <w:lang w:val="en-GB"/>
        </w:rPr>
        <w:t>Conceptualisation</w:t>
      </w:r>
      <w:r w:rsidR="00C74AC3" w:rsidRPr="003F1B98">
        <w:rPr>
          <w:rFonts w:asciiTheme="minorHAnsi" w:hAnsiTheme="minorHAnsi" w:cs="Times New Roman"/>
          <w:sz w:val="24"/>
          <w:szCs w:val="24"/>
          <w:lang w:val="en-GB"/>
        </w:rPr>
        <w:t xml:space="preserve"> refers to the process of making </w:t>
      </w:r>
      <w:r w:rsidR="00C74AC3" w:rsidRPr="003F1B98">
        <w:rPr>
          <w:rFonts w:asciiTheme="minorHAnsi" w:hAnsiTheme="minorHAnsi" w:cs="Times New Roman"/>
          <w:b/>
          <w:sz w:val="24"/>
          <w:szCs w:val="24"/>
          <w:lang w:val="en-GB"/>
        </w:rPr>
        <w:t>generalisations</w:t>
      </w:r>
      <w:r w:rsidR="00C74AC3" w:rsidRPr="003F1B98">
        <w:rPr>
          <w:rFonts w:asciiTheme="minorHAnsi" w:hAnsiTheme="minorHAnsi" w:cs="Times New Roman"/>
          <w:sz w:val="24"/>
          <w:szCs w:val="24"/>
          <w:lang w:val="en-GB"/>
        </w:rPr>
        <w:t xml:space="preserve"> about grammar on the part of the learner. In other words, we are concerned with the </w:t>
      </w:r>
      <w:r w:rsidR="00C74AC3" w:rsidRPr="003F1B98">
        <w:rPr>
          <w:rFonts w:asciiTheme="minorHAnsi" w:hAnsiTheme="minorHAnsi" w:cs="Times New Roman"/>
          <w:b/>
          <w:sz w:val="24"/>
          <w:szCs w:val="24"/>
          <w:lang w:val="en-GB"/>
        </w:rPr>
        <w:t>internalisation of rules</w:t>
      </w:r>
      <w:r w:rsidR="00C74AC3" w:rsidRPr="003F1B98">
        <w:rPr>
          <w:rFonts w:asciiTheme="minorHAnsi" w:hAnsiTheme="minorHAnsi" w:cs="Times New Roman"/>
          <w:sz w:val="24"/>
          <w:szCs w:val="24"/>
          <w:lang w:val="en-GB"/>
        </w:rPr>
        <w:t xml:space="preserve">. This stage requires </w:t>
      </w:r>
      <w:r w:rsidR="00C74AC3" w:rsidRPr="003F1B98">
        <w:rPr>
          <w:rFonts w:asciiTheme="minorHAnsi" w:hAnsiTheme="minorHAnsi" w:cs="Times New Roman"/>
          <w:sz w:val="24"/>
          <w:szCs w:val="24"/>
          <w:lang w:val="en-GB"/>
        </w:rPr>
        <w:lastRenderedPageBreak/>
        <w:t xml:space="preserve">learners to process language input in two ways: on the one hand, they must </w:t>
      </w:r>
      <w:r w:rsidR="00C74AC3" w:rsidRPr="003F1B98">
        <w:rPr>
          <w:rFonts w:asciiTheme="minorHAnsi" w:hAnsiTheme="minorHAnsi" w:cs="Times New Roman"/>
          <w:b/>
          <w:sz w:val="24"/>
          <w:szCs w:val="24"/>
          <w:lang w:val="en-GB"/>
        </w:rPr>
        <w:t>comprehend an overall message</w:t>
      </w:r>
      <w:r w:rsidR="00C74AC3" w:rsidRPr="003F1B98">
        <w:rPr>
          <w:rFonts w:asciiTheme="minorHAnsi" w:hAnsiTheme="minorHAnsi" w:cs="Times New Roman"/>
          <w:sz w:val="24"/>
          <w:szCs w:val="24"/>
          <w:lang w:val="en-GB"/>
        </w:rPr>
        <w:t xml:space="preserve">; on the other, they must </w:t>
      </w:r>
      <w:r w:rsidR="00C74AC3" w:rsidRPr="003F1B98">
        <w:rPr>
          <w:rFonts w:asciiTheme="minorHAnsi" w:hAnsiTheme="minorHAnsi" w:cs="Times New Roman"/>
          <w:b/>
          <w:sz w:val="24"/>
          <w:szCs w:val="24"/>
          <w:lang w:val="en-GB"/>
        </w:rPr>
        <w:t>build a hypothesis</w:t>
      </w:r>
      <w:r w:rsidR="00C74AC3" w:rsidRPr="003F1B98">
        <w:rPr>
          <w:rFonts w:asciiTheme="minorHAnsi" w:hAnsiTheme="minorHAnsi" w:cs="Times New Roman"/>
          <w:sz w:val="24"/>
          <w:szCs w:val="24"/>
          <w:lang w:val="en-GB"/>
        </w:rPr>
        <w:t xml:space="preserve"> about the nature of a grammatical concept or pattern which has been registered during the awareness stage - a new notion, a new form, a new discourse structure etc. These dual tasks of comprehension and processing are closely linked: the overall meaning of a message will help learners to form hypotheses about the rules which underlie a new piece of grammar. In addition, learners will make use of contextual information and their own schematic constructs, all of which will lead to their making a generalisation about an underlying rule and incorporating this new rule into their personal ‘</w:t>
      </w:r>
      <w:proofErr w:type="spellStart"/>
      <w:r w:rsidR="00C74AC3" w:rsidRPr="003F1B98">
        <w:rPr>
          <w:rFonts w:asciiTheme="minorHAnsi" w:hAnsiTheme="minorHAnsi" w:cs="Times New Roman"/>
          <w:sz w:val="24"/>
          <w:szCs w:val="24"/>
          <w:lang w:val="en-GB"/>
        </w:rPr>
        <w:t>grammaticon</w:t>
      </w:r>
      <w:proofErr w:type="spellEnd"/>
      <w:r w:rsidR="00C74AC3" w:rsidRPr="003F1B98">
        <w:rPr>
          <w:rFonts w:asciiTheme="minorHAnsi" w:hAnsiTheme="minorHAnsi" w:cs="Times New Roman"/>
          <w:sz w:val="24"/>
          <w:szCs w:val="24"/>
          <w:lang w:val="en-GB"/>
        </w:rPr>
        <w:t xml:space="preserve">’. In short, it can be said that pedagogy concerns the management of the evidence-hypothesis-rule process. </w:t>
      </w:r>
    </w:p>
    <w:p w:rsidR="00C74AC3" w:rsidRPr="003F1B98" w:rsidRDefault="00C74AC3" w:rsidP="009546FB">
      <w:pPr>
        <w:pStyle w:val="PS2Standard"/>
        <w:rPr>
          <w:rFonts w:asciiTheme="minorHAnsi" w:hAnsiTheme="minorHAnsi" w:cs="Times New Roman"/>
          <w:sz w:val="24"/>
          <w:szCs w:val="24"/>
          <w:lang w:val="en-GB"/>
        </w:rPr>
      </w:pPr>
      <w:r w:rsidRPr="003F1B98">
        <w:rPr>
          <w:rFonts w:asciiTheme="minorHAnsi" w:hAnsiTheme="minorHAnsi" w:cs="Times New Roman"/>
          <w:sz w:val="24"/>
          <w:szCs w:val="24"/>
          <w:lang w:val="en-GB"/>
        </w:rPr>
        <w:t xml:space="preserve">It will be noted that ‘hypothesis building’ suggests that, as in first-language acquisition, the learner is left to him/herself to work out grammar rules, but this is not </w:t>
      </w:r>
      <w:r w:rsidR="008E2CA2" w:rsidRPr="003F1B98">
        <w:rPr>
          <w:rFonts w:asciiTheme="minorHAnsi" w:hAnsiTheme="minorHAnsi" w:cs="Times New Roman"/>
          <w:sz w:val="24"/>
          <w:szCs w:val="24"/>
          <w:lang w:val="en-GB"/>
        </w:rPr>
        <w:t xml:space="preserve">necessarily </w:t>
      </w:r>
      <w:r w:rsidRPr="003F1B98">
        <w:rPr>
          <w:rFonts w:asciiTheme="minorHAnsi" w:hAnsiTheme="minorHAnsi" w:cs="Times New Roman"/>
          <w:sz w:val="24"/>
          <w:szCs w:val="24"/>
          <w:lang w:val="en-GB"/>
        </w:rPr>
        <w:t xml:space="preserve">the case. It is the task of pedagogy – teachers, materials, grammar books – to support the hypothesis process. In traditional grammar, rules are handed to the learner in pre-fabricated form so that the learner is the passive receiver of rules. </w:t>
      </w:r>
      <w:r w:rsidR="008E2CA2" w:rsidRPr="003F1B98">
        <w:rPr>
          <w:rFonts w:asciiTheme="minorHAnsi" w:hAnsiTheme="minorHAnsi" w:cs="Times New Roman"/>
          <w:sz w:val="24"/>
          <w:szCs w:val="24"/>
          <w:lang w:val="en-GB"/>
        </w:rPr>
        <w:t xml:space="preserve">Other approaches will provide discovery activities which help learners to discover rules themselves. </w:t>
      </w:r>
      <w:r w:rsidR="001A199A" w:rsidRPr="003F1B98">
        <w:rPr>
          <w:rFonts w:asciiTheme="minorHAnsi" w:hAnsiTheme="minorHAnsi" w:cs="Times New Roman"/>
          <w:sz w:val="24"/>
          <w:szCs w:val="24"/>
          <w:lang w:val="en-GB"/>
        </w:rPr>
        <w:t xml:space="preserve">(Different </w:t>
      </w:r>
      <w:r w:rsidR="00154673" w:rsidRPr="003F1B98">
        <w:rPr>
          <w:rFonts w:asciiTheme="minorHAnsi" w:hAnsiTheme="minorHAnsi" w:cs="Times New Roman"/>
          <w:sz w:val="24"/>
          <w:szCs w:val="24"/>
          <w:lang w:val="en-GB"/>
        </w:rPr>
        <w:t>Conceptualisation</w:t>
      </w:r>
      <w:r w:rsidR="001A199A" w:rsidRPr="003F1B98">
        <w:rPr>
          <w:rFonts w:asciiTheme="minorHAnsi" w:hAnsiTheme="minorHAnsi" w:cs="Times New Roman"/>
          <w:sz w:val="24"/>
          <w:szCs w:val="24"/>
          <w:lang w:val="en-GB"/>
        </w:rPr>
        <w:t xml:space="preserve"> options were shown in figure </w:t>
      </w:r>
      <w:r w:rsidR="008A10E2" w:rsidRPr="003F1B98">
        <w:rPr>
          <w:rFonts w:asciiTheme="minorHAnsi" w:hAnsiTheme="minorHAnsi" w:cs="Times New Roman"/>
          <w:sz w:val="24"/>
          <w:szCs w:val="24"/>
          <w:lang w:val="en-GB"/>
        </w:rPr>
        <w:t>12</w:t>
      </w:r>
      <w:r w:rsidR="001A199A" w:rsidRPr="003F1B98">
        <w:rPr>
          <w:rFonts w:asciiTheme="minorHAnsi" w:hAnsiTheme="minorHAnsi" w:cs="Times New Roman"/>
          <w:sz w:val="24"/>
          <w:szCs w:val="24"/>
          <w:lang w:val="en-GB"/>
        </w:rPr>
        <w:t xml:space="preserve">.) </w:t>
      </w:r>
      <w:r w:rsidRPr="003F1B98">
        <w:rPr>
          <w:rFonts w:asciiTheme="minorHAnsi" w:hAnsiTheme="minorHAnsi" w:cs="Times New Roman"/>
          <w:sz w:val="24"/>
          <w:szCs w:val="24"/>
          <w:lang w:val="en-GB"/>
        </w:rPr>
        <w:t xml:space="preserve">It is an important task of grammar pedagogy to strike a balance between providing support for learners and </w:t>
      </w:r>
      <w:r w:rsidR="004548D1" w:rsidRPr="003F1B98">
        <w:rPr>
          <w:rFonts w:asciiTheme="minorHAnsi" w:hAnsiTheme="minorHAnsi" w:cs="Times New Roman"/>
          <w:sz w:val="24"/>
          <w:szCs w:val="24"/>
          <w:lang w:val="en-GB"/>
        </w:rPr>
        <w:t xml:space="preserve">encouraging </w:t>
      </w:r>
      <w:r w:rsidRPr="003F1B98">
        <w:rPr>
          <w:rFonts w:asciiTheme="minorHAnsi" w:hAnsiTheme="minorHAnsi" w:cs="Times New Roman"/>
          <w:sz w:val="24"/>
          <w:szCs w:val="24"/>
          <w:lang w:val="en-GB"/>
        </w:rPr>
        <w:t>them to make use of their own mental resources.</w:t>
      </w:r>
    </w:p>
    <w:p w:rsidR="004548D1" w:rsidRPr="003F1B98" w:rsidRDefault="00154673" w:rsidP="00975BF9">
      <w:pPr>
        <w:pStyle w:val="Heading4"/>
        <w:rPr>
          <w:rFonts w:asciiTheme="minorHAnsi" w:hAnsiTheme="minorHAnsi" w:cs="Times New Roman"/>
          <w:szCs w:val="24"/>
          <w:lang w:val="en-GB"/>
        </w:rPr>
      </w:pPr>
      <w:bookmarkStart w:id="75" w:name="_Toc368848945"/>
      <w:bookmarkStart w:id="76" w:name="_Toc368852141"/>
      <w:proofErr w:type="spellStart"/>
      <w:r w:rsidRPr="003F1B98">
        <w:rPr>
          <w:rFonts w:asciiTheme="minorHAnsi" w:hAnsiTheme="minorHAnsi" w:cs="Times New Roman"/>
          <w:szCs w:val="24"/>
          <w:lang w:val="en-GB"/>
        </w:rPr>
        <w:t>Proceduralisation</w:t>
      </w:r>
      <w:bookmarkEnd w:id="75"/>
      <w:bookmarkEnd w:id="76"/>
      <w:proofErr w:type="spellEnd"/>
      <w:r w:rsidR="004548D1" w:rsidRPr="003F1B98">
        <w:rPr>
          <w:rFonts w:asciiTheme="minorHAnsi" w:hAnsiTheme="minorHAnsi" w:cs="Times New Roman"/>
          <w:szCs w:val="24"/>
          <w:lang w:val="en-GB"/>
        </w:rPr>
        <w:t xml:space="preserve"> </w:t>
      </w:r>
    </w:p>
    <w:p w:rsidR="004548D1" w:rsidRPr="003F1B98" w:rsidRDefault="004548D1" w:rsidP="00940A8C">
      <w:pPr>
        <w:pStyle w:val="PS2Standard"/>
        <w:rPr>
          <w:rFonts w:asciiTheme="minorHAnsi" w:hAnsiTheme="minorHAnsi" w:cs="Times New Roman"/>
          <w:sz w:val="24"/>
          <w:szCs w:val="24"/>
          <w:lang w:val="en-GB"/>
        </w:rPr>
      </w:pPr>
      <w:r w:rsidRPr="003F1B98">
        <w:rPr>
          <w:rFonts w:asciiTheme="minorHAnsi" w:hAnsiTheme="minorHAnsi" w:cs="Times New Roman"/>
          <w:sz w:val="24"/>
          <w:szCs w:val="24"/>
          <w:lang w:val="en-GB"/>
        </w:rPr>
        <w:t xml:space="preserve">Whereas </w:t>
      </w:r>
      <w:r w:rsidR="00154673" w:rsidRPr="003F1B98">
        <w:rPr>
          <w:rFonts w:asciiTheme="minorHAnsi" w:hAnsiTheme="minorHAnsi" w:cs="Times New Roman"/>
          <w:sz w:val="24"/>
          <w:szCs w:val="24"/>
          <w:lang w:val="en-GB"/>
        </w:rPr>
        <w:t>Conceptualisation</w:t>
      </w:r>
      <w:r w:rsidRPr="003F1B98">
        <w:rPr>
          <w:rFonts w:asciiTheme="minorHAnsi" w:hAnsiTheme="minorHAnsi" w:cs="Times New Roman"/>
          <w:sz w:val="24"/>
          <w:szCs w:val="24"/>
          <w:lang w:val="en-GB"/>
        </w:rPr>
        <w:t xml:space="preserve"> is concerned with the acquisition of new knowledge, </w:t>
      </w:r>
      <w:proofErr w:type="spellStart"/>
      <w:r w:rsidR="00154673" w:rsidRPr="003F1B98">
        <w:rPr>
          <w:rFonts w:asciiTheme="minorHAnsi" w:hAnsiTheme="minorHAnsi" w:cs="Times New Roman"/>
          <w:sz w:val="24"/>
          <w:szCs w:val="24"/>
          <w:lang w:val="en-GB"/>
        </w:rPr>
        <w:t>Proceduralisation</w:t>
      </w:r>
      <w:proofErr w:type="spellEnd"/>
      <w:r w:rsidRPr="003F1B98">
        <w:rPr>
          <w:rFonts w:asciiTheme="minorHAnsi" w:hAnsiTheme="minorHAnsi" w:cs="Times New Roman"/>
          <w:sz w:val="24"/>
          <w:szCs w:val="24"/>
          <w:lang w:val="en-GB"/>
        </w:rPr>
        <w:t xml:space="preserve"> relates to the </w:t>
      </w:r>
      <w:r w:rsidRPr="003F1B98">
        <w:rPr>
          <w:rFonts w:asciiTheme="minorHAnsi" w:hAnsiTheme="minorHAnsi" w:cs="Times New Roman"/>
          <w:b/>
          <w:sz w:val="24"/>
          <w:szCs w:val="24"/>
          <w:lang w:val="en-GB"/>
        </w:rPr>
        <w:t>skill</w:t>
      </w:r>
      <w:r w:rsidRPr="003F1B98">
        <w:rPr>
          <w:rFonts w:asciiTheme="minorHAnsi" w:hAnsiTheme="minorHAnsi" w:cs="Times New Roman"/>
          <w:sz w:val="24"/>
          <w:szCs w:val="24"/>
          <w:lang w:val="en-GB"/>
        </w:rPr>
        <w:t xml:space="preserve"> aspect of language use in both oral and written production. </w:t>
      </w:r>
      <w:proofErr w:type="spellStart"/>
      <w:r w:rsidR="00154673" w:rsidRPr="003F1B98">
        <w:rPr>
          <w:rFonts w:asciiTheme="minorHAnsi" w:hAnsiTheme="minorHAnsi" w:cs="Times New Roman"/>
          <w:sz w:val="24"/>
          <w:szCs w:val="24"/>
          <w:lang w:val="en-GB"/>
        </w:rPr>
        <w:t>Proceduralisation</w:t>
      </w:r>
      <w:proofErr w:type="spellEnd"/>
      <w:r w:rsidRPr="003F1B98">
        <w:rPr>
          <w:rFonts w:asciiTheme="minorHAnsi" w:hAnsiTheme="minorHAnsi" w:cs="Times New Roman"/>
          <w:sz w:val="24"/>
          <w:szCs w:val="24"/>
          <w:lang w:val="en-GB"/>
        </w:rPr>
        <w:t xml:space="preserve"> is the stage which links </w:t>
      </w:r>
      <w:r w:rsidRPr="003F1B98">
        <w:rPr>
          <w:rFonts w:asciiTheme="minorHAnsi" w:hAnsiTheme="minorHAnsi" w:cs="Times New Roman"/>
          <w:b/>
          <w:sz w:val="24"/>
          <w:szCs w:val="24"/>
          <w:lang w:val="en-GB"/>
        </w:rPr>
        <w:t>competence</w:t>
      </w:r>
      <w:r w:rsidRPr="003F1B98">
        <w:rPr>
          <w:rFonts w:asciiTheme="minorHAnsi" w:hAnsiTheme="minorHAnsi" w:cs="Times New Roman"/>
          <w:sz w:val="24"/>
          <w:szCs w:val="24"/>
          <w:lang w:val="en-GB"/>
        </w:rPr>
        <w:t xml:space="preserve"> to </w:t>
      </w:r>
      <w:r w:rsidRPr="003F1B98">
        <w:rPr>
          <w:rFonts w:asciiTheme="minorHAnsi" w:hAnsiTheme="minorHAnsi" w:cs="Times New Roman"/>
          <w:b/>
          <w:sz w:val="24"/>
          <w:szCs w:val="24"/>
          <w:lang w:val="en-GB"/>
        </w:rPr>
        <w:t>performance</w:t>
      </w:r>
      <w:r w:rsidRPr="003F1B98">
        <w:rPr>
          <w:rFonts w:asciiTheme="minorHAnsi" w:hAnsiTheme="minorHAnsi" w:cs="Times New Roman"/>
          <w:sz w:val="24"/>
          <w:szCs w:val="24"/>
          <w:lang w:val="en-GB"/>
        </w:rPr>
        <w:t xml:space="preserve">; if grammatical knowledge is largely </w:t>
      </w:r>
      <w:r w:rsidRPr="003F1B98">
        <w:rPr>
          <w:rFonts w:asciiTheme="minorHAnsi" w:hAnsiTheme="minorHAnsi" w:cs="Times New Roman"/>
          <w:b/>
          <w:sz w:val="24"/>
          <w:szCs w:val="24"/>
          <w:lang w:val="en-GB"/>
        </w:rPr>
        <w:t>declarative</w:t>
      </w:r>
      <w:r w:rsidRPr="003F1B98">
        <w:rPr>
          <w:rFonts w:asciiTheme="minorHAnsi" w:hAnsiTheme="minorHAnsi" w:cs="Times New Roman"/>
          <w:sz w:val="24"/>
          <w:szCs w:val="24"/>
          <w:lang w:val="en-GB"/>
        </w:rPr>
        <w:t xml:space="preserve"> at the beginning of this stage, it is where </w:t>
      </w:r>
      <w:r w:rsidRPr="003F1B98">
        <w:rPr>
          <w:rFonts w:asciiTheme="minorHAnsi" w:hAnsiTheme="minorHAnsi" w:cs="Times New Roman"/>
          <w:b/>
          <w:sz w:val="24"/>
          <w:szCs w:val="24"/>
          <w:lang w:val="en-GB"/>
        </w:rPr>
        <w:t>procedural knowledge</w:t>
      </w:r>
      <w:r w:rsidRPr="003F1B98">
        <w:rPr>
          <w:rFonts w:asciiTheme="minorHAnsi" w:hAnsiTheme="minorHAnsi" w:cs="Times New Roman"/>
          <w:sz w:val="24"/>
          <w:szCs w:val="24"/>
          <w:lang w:val="en-GB"/>
        </w:rPr>
        <w:t xml:space="preserve"> gradually takes over. As far as pedagogy is concerned, this stage needs to be supported by oral and written activities, exercises and tasks which consolidate concept formation and guide the learner towards the </w:t>
      </w:r>
      <w:r w:rsidR="00154673" w:rsidRPr="003F1B98">
        <w:rPr>
          <w:rFonts w:asciiTheme="minorHAnsi" w:hAnsiTheme="minorHAnsi" w:cs="Times New Roman"/>
          <w:sz w:val="24"/>
          <w:szCs w:val="24"/>
          <w:lang w:val="en-GB"/>
        </w:rPr>
        <w:t>Performance</w:t>
      </w:r>
      <w:r w:rsidRPr="003F1B98">
        <w:rPr>
          <w:rFonts w:asciiTheme="minorHAnsi" w:hAnsiTheme="minorHAnsi" w:cs="Times New Roman"/>
          <w:sz w:val="24"/>
          <w:szCs w:val="24"/>
          <w:lang w:val="en-GB"/>
        </w:rPr>
        <w:t xml:space="preserve"> stage.</w:t>
      </w:r>
      <w:r w:rsidR="00ED673D" w:rsidRPr="003F1B98">
        <w:rPr>
          <w:rFonts w:asciiTheme="minorHAnsi" w:hAnsiTheme="minorHAnsi" w:cs="Times New Roman"/>
          <w:sz w:val="24"/>
          <w:szCs w:val="24"/>
          <w:lang w:val="en-GB"/>
        </w:rPr>
        <w:t xml:space="preserve"> It is an essential design feature of a </w:t>
      </w:r>
      <w:proofErr w:type="spellStart"/>
      <w:r w:rsidR="00154673" w:rsidRPr="003F1B98">
        <w:rPr>
          <w:rFonts w:asciiTheme="minorHAnsi" w:hAnsiTheme="minorHAnsi" w:cs="Times New Roman"/>
          <w:sz w:val="24"/>
          <w:szCs w:val="24"/>
          <w:lang w:val="en-GB"/>
        </w:rPr>
        <w:t>Proceduralisation</w:t>
      </w:r>
      <w:proofErr w:type="spellEnd"/>
      <w:r w:rsidR="00ED673D" w:rsidRPr="003F1B98">
        <w:rPr>
          <w:rFonts w:asciiTheme="minorHAnsi" w:hAnsiTheme="minorHAnsi" w:cs="Times New Roman"/>
          <w:sz w:val="24"/>
          <w:szCs w:val="24"/>
          <w:lang w:val="en-GB"/>
        </w:rPr>
        <w:t xml:space="preserve"> activity that learners must produce utterances which </w:t>
      </w:r>
      <w:r w:rsidR="00ED673D" w:rsidRPr="003F1B98">
        <w:rPr>
          <w:rFonts w:asciiTheme="minorHAnsi" w:hAnsiTheme="minorHAnsi" w:cs="Times New Roman"/>
          <w:b/>
          <w:sz w:val="24"/>
          <w:szCs w:val="24"/>
          <w:lang w:val="en-GB"/>
        </w:rPr>
        <w:t>encode their own ideas</w:t>
      </w:r>
      <w:r w:rsidR="00ED673D" w:rsidRPr="003F1B98">
        <w:rPr>
          <w:rFonts w:asciiTheme="minorHAnsi" w:hAnsiTheme="minorHAnsi" w:cs="Times New Roman"/>
          <w:sz w:val="24"/>
          <w:szCs w:val="24"/>
          <w:lang w:val="en-GB"/>
        </w:rPr>
        <w:t xml:space="preserve">. Thus, they do not only have to know grammar, they have to </w:t>
      </w:r>
      <w:r w:rsidR="00ED673D" w:rsidRPr="003F1B98">
        <w:rPr>
          <w:rFonts w:asciiTheme="minorHAnsi" w:hAnsiTheme="minorHAnsi" w:cs="Times New Roman"/>
          <w:b/>
          <w:sz w:val="24"/>
          <w:szCs w:val="24"/>
          <w:lang w:val="en-GB"/>
        </w:rPr>
        <w:t>use</w:t>
      </w:r>
      <w:r w:rsidR="00ED673D" w:rsidRPr="003F1B98">
        <w:rPr>
          <w:rFonts w:asciiTheme="minorHAnsi" w:hAnsiTheme="minorHAnsi" w:cs="Times New Roman"/>
          <w:sz w:val="24"/>
          <w:szCs w:val="24"/>
          <w:lang w:val="en-GB"/>
        </w:rPr>
        <w:t xml:space="preserve"> it under ‘controlled’ conditions. </w:t>
      </w:r>
    </w:p>
    <w:p w:rsidR="00DF0895" w:rsidRPr="003F1B98" w:rsidRDefault="004548D1" w:rsidP="00940A8C">
      <w:pPr>
        <w:pStyle w:val="PS2Standard"/>
        <w:rPr>
          <w:rFonts w:asciiTheme="minorHAnsi" w:hAnsiTheme="minorHAnsi" w:cs="Times New Roman"/>
          <w:sz w:val="24"/>
          <w:szCs w:val="24"/>
          <w:lang w:val="en-GB"/>
        </w:rPr>
      </w:pPr>
      <w:r w:rsidRPr="003F1B98">
        <w:rPr>
          <w:rFonts w:asciiTheme="minorHAnsi" w:hAnsiTheme="minorHAnsi" w:cs="Times New Roman"/>
          <w:sz w:val="24"/>
          <w:szCs w:val="24"/>
          <w:lang w:val="en-GB"/>
        </w:rPr>
        <w:t xml:space="preserve">Closely linked to </w:t>
      </w:r>
      <w:proofErr w:type="spellStart"/>
      <w:r w:rsidR="00154673" w:rsidRPr="003F1B98">
        <w:rPr>
          <w:rFonts w:asciiTheme="minorHAnsi" w:hAnsiTheme="minorHAnsi" w:cs="Times New Roman"/>
          <w:sz w:val="24"/>
          <w:szCs w:val="24"/>
          <w:lang w:val="en-GB"/>
        </w:rPr>
        <w:t>Proceduralisation</w:t>
      </w:r>
      <w:proofErr w:type="spellEnd"/>
      <w:r w:rsidRPr="003F1B98">
        <w:rPr>
          <w:rFonts w:asciiTheme="minorHAnsi" w:hAnsiTheme="minorHAnsi" w:cs="Times New Roman"/>
          <w:sz w:val="24"/>
          <w:szCs w:val="24"/>
          <w:lang w:val="en-GB"/>
        </w:rPr>
        <w:t xml:space="preserve"> is the diminishing </w:t>
      </w:r>
      <w:r w:rsidRPr="003F1B98">
        <w:rPr>
          <w:rFonts w:asciiTheme="minorHAnsi" w:hAnsiTheme="minorHAnsi" w:cs="Times New Roman"/>
          <w:b/>
          <w:sz w:val="24"/>
          <w:szCs w:val="24"/>
          <w:lang w:val="en-GB"/>
        </w:rPr>
        <w:t xml:space="preserve">role of attention </w:t>
      </w:r>
      <w:r w:rsidRPr="003F1B98">
        <w:rPr>
          <w:rFonts w:asciiTheme="minorHAnsi" w:hAnsiTheme="minorHAnsi" w:cs="Times New Roman"/>
          <w:sz w:val="24"/>
          <w:szCs w:val="24"/>
          <w:lang w:val="en-GB"/>
        </w:rPr>
        <w:t>in information processing. In th</w:t>
      </w:r>
      <w:r w:rsidR="009546FB">
        <w:rPr>
          <w:rFonts w:asciiTheme="minorHAnsi" w:hAnsiTheme="minorHAnsi" w:cs="Times New Roman"/>
          <w:sz w:val="24"/>
          <w:szCs w:val="24"/>
          <w:lang w:val="en-GB"/>
        </w:rPr>
        <w:t>e initial stages of learning - A</w:t>
      </w:r>
      <w:r w:rsidRPr="003F1B98">
        <w:rPr>
          <w:rFonts w:asciiTheme="minorHAnsi" w:hAnsiTheme="minorHAnsi" w:cs="Times New Roman"/>
          <w:sz w:val="24"/>
          <w:szCs w:val="24"/>
          <w:lang w:val="en-GB"/>
        </w:rPr>
        <w:t xml:space="preserve">wareness and </w:t>
      </w:r>
      <w:r w:rsidR="00154673" w:rsidRPr="003F1B98">
        <w:rPr>
          <w:rFonts w:asciiTheme="minorHAnsi" w:hAnsiTheme="minorHAnsi" w:cs="Times New Roman"/>
          <w:sz w:val="24"/>
          <w:szCs w:val="24"/>
          <w:lang w:val="en-GB"/>
        </w:rPr>
        <w:t>Conceptualisation</w:t>
      </w:r>
      <w:r w:rsidRPr="003F1B98">
        <w:rPr>
          <w:rFonts w:asciiTheme="minorHAnsi" w:hAnsiTheme="minorHAnsi" w:cs="Times New Roman"/>
          <w:sz w:val="24"/>
          <w:szCs w:val="24"/>
          <w:lang w:val="en-GB"/>
        </w:rPr>
        <w:t xml:space="preserve"> - the aim of pedagogical mediation is to ‘freeze the action’ of language in order to focus the learners’ attention on new language and enable them to take on board new concepts; the aim of the </w:t>
      </w:r>
      <w:proofErr w:type="spellStart"/>
      <w:r w:rsidR="00154673" w:rsidRPr="003F1B98">
        <w:rPr>
          <w:rFonts w:asciiTheme="minorHAnsi" w:hAnsiTheme="minorHAnsi" w:cs="Times New Roman"/>
          <w:sz w:val="24"/>
          <w:szCs w:val="24"/>
          <w:lang w:val="en-GB"/>
        </w:rPr>
        <w:t>Proceduralisation</w:t>
      </w:r>
      <w:proofErr w:type="spellEnd"/>
      <w:r w:rsidRPr="003F1B98">
        <w:rPr>
          <w:rFonts w:asciiTheme="minorHAnsi" w:hAnsiTheme="minorHAnsi" w:cs="Times New Roman"/>
          <w:sz w:val="24"/>
          <w:szCs w:val="24"/>
          <w:lang w:val="en-GB"/>
        </w:rPr>
        <w:t xml:space="preserve"> stage is to set the action going again and gradually to reduce the amount of attention required to process grammatical items. </w:t>
      </w:r>
    </w:p>
    <w:p w:rsidR="004548D1" w:rsidRPr="003F1B98" w:rsidRDefault="004548D1" w:rsidP="00DF0895">
      <w:pPr>
        <w:pStyle w:val="PS2Standard"/>
        <w:rPr>
          <w:rFonts w:asciiTheme="minorHAnsi" w:hAnsiTheme="minorHAnsi" w:cs="Times New Roman"/>
          <w:sz w:val="24"/>
          <w:szCs w:val="24"/>
          <w:lang w:val="en-GB"/>
        </w:rPr>
      </w:pPr>
      <w:r w:rsidRPr="003F1B98">
        <w:rPr>
          <w:rFonts w:asciiTheme="minorHAnsi" w:hAnsiTheme="minorHAnsi" w:cs="Times New Roman"/>
          <w:sz w:val="24"/>
          <w:szCs w:val="24"/>
          <w:lang w:val="en-GB"/>
        </w:rPr>
        <w:t xml:space="preserve">The </w:t>
      </w:r>
      <w:proofErr w:type="spellStart"/>
      <w:r w:rsidR="00154673" w:rsidRPr="003F1B98">
        <w:rPr>
          <w:rFonts w:asciiTheme="minorHAnsi" w:hAnsiTheme="minorHAnsi" w:cs="Times New Roman"/>
          <w:sz w:val="24"/>
          <w:szCs w:val="24"/>
          <w:lang w:val="en-GB"/>
        </w:rPr>
        <w:t>Proceduralisation</w:t>
      </w:r>
      <w:proofErr w:type="spellEnd"/>
      <w:r w:rsidRPr="003F1B98">
        <w:rPr>
          <w:rFonts w:asciiTheme="minorHAnsi" w:hAnsiTheme="minorHAnsi" w:cs="Times New Roman"/>
          <w:sz w:val="24"/>
          <w:szCs w:val="24"/>
          <w:lang w:val="en-GB"/>
        </w:rPr>
        <w:t xml:space="preserve"> of knowledge leads to a more </w:t>
      </w:r>
      <w:r w:rsidRPr="003F1B98">
        <w:rPr>
          <w:rFonts w:asciiTheme="minorHAnsi" w:hAnsiTheme="minorHAnsi" w:cs="Times New Roman"/>
          <w:b/>
          <w:sz w:val="24"/>
          <w:szCs w:val="24"/>
          <w:lang w:val="en-GB"/>
        </w:rPr>
        <w:t>efficient use</w:t>
      </w:r>
      <w:r w:rsidRPr="003F1B98">
        <w:rPr>
          <w:rFonts w:asciiTheme="minorHAnsi" w:hAnsiTheme="minorHAnsi" w:cs="Times New Roman"/>
          <w:sz w:val="24"/>
          <w:szCs w:val="24"/>
          <w:lang w:val="en-GB"/>
        </w:rPr>
        <w:t xml:space="preserve"> of the </w:t>
      </w:r>
      <w:r w:rsidRPr="003F1B98">
        <w:rPr>
          <w:rFonts w:asciiTheme="minorHAnsi" w:hAnsiTheme="minorHAnsi" w:cs="Times New Roman"/>
          <w:b/>
          <w:sz w:val="24"/>
          <w:szCs w:val="24"/>
          <w:lang w:val="en-GB"/>
        </w:rPr>
        <w:t>storage capacity of memory</w:t>
      </w:r>
      <w:r w:rsidRPr="003F1B98">
        <w:rPr>
          <w:rFonts w:asciiTheme="minorHAnsi" w:hAnsiTheme="minorHAnsi" w:cs="Times New Roman"/>
          <w:sz w:val="24"/>
          <w:szCs w:val="24"/>
          <w:lang w:val="en-GB"/>
        </w:rPr>
        <w:t xml:space="preserve">. Once a grammatical concept becomes </w:t>
      </w:r>
      <w:proofErr w:type="spellStart"/>
      <w:r w:rsidRPr="003F1B98">
        <w:rPr>
          <w:rFonts w:asciiTheme="minorHAnsi" w:hAnsiTheme="minorHAnsi" w:cs="Times New Roman"/>
          <w:sz w:val="24"/>
          <w:szCs w:val="24"/>
          <w:lang w:val="en-GB"/>
        </w:rPr>
        <w:t>proceduralised</w:t>
      </w:r>
      <w:proofErr w:type="spellEnd"/>
      <w:r w:rsidRPr="003F1B98">
        <w:rPr>
          <w:rFonts w:asciiTheme="minorHAnsi" w:hAnsiTheme="minorHAnsi" w:cs="Times New Roman"/>
          <w:sz w:val="24"/>
          <w:szCs w:val="24"/>
          <w:lang w:val="en-GB"/>
        </w:rPr>
        <w:t xml:space="preserve">, this has the function of reducing the load on memory since declarative knowledge does not need to be retrieved from memory when language is being processed. </w:t>
      </w:r>
      <w:proofErr w:type="spellStart"/>
      <w:r w:rsidRPr="003F1B98">
        <w:rPr>
          <w:rFonts w:asciiTheme="minorHAnsi" w:hAnsiTheme="minorHAnsi" w:cs="Times New Roman"/>
          <w:sz w:val="24"/>
          <w:szCs w:val="24"/>
          <w:lang w:val="en-GB"/>
        </w:rPr>
        <w:t>Proceduralised</w:t>
      </w:r>
      <w:proofErr w:type="spellEnd"/>
      <w:r w:rsidRPr="003F1B98">
        <w:rPr>
          <w:rFonts w:asciiTheme="minorHAnsi" w:hAnsiTheme="minorHAnsi" w:cs="Times New Roman"/>
          <w:sz w:val="24"/>
          <w:szCs w:val="24"/>
          <w:lang w:val="en-GB"/>
        </w:rPr>
        <w:t xml:space="preserve"> language knowledge becomes part of long-term memory and this then frees up the working memory to deal with other language-related processing tasks.</w:t>
      </w:r>
    </w:p>
    <w:p w:rsidR="004548D1" w:rsidRPr="003F1B98" w:rsidRDefault="004548D1" w:rsidP="00975BF9">
      <w:pPr>
        <w:pStyle w:val="Heading4"/>
        <w:rPr>
          <w:rFonts w:asciiTheme="minorHAnsi" w:hAnsiTheme="minorHAnsi" w:cs="Times New Roman"/>
          <w:szCs w:val="24"/>
          <w:lang w:val="en-GB"/>
        </w:rPr>
      </w:pPr>
      <w:bookmarkStart w:id="77" w:name="_Toc368848946"/>
      <w:bookmarkStart w:id="78" w:name="_Toc368852142"/>
      <w:r w:rsidRPr="003F1B98">
        <w:rPr>
          <w:rFonts w:asciiTheme="minorHAnsi" w:hAnsiTheme="minorHAnsi" w:cs="Times New Roman"/>
          <w:szCs w:val="24"/>
          <w:lang w:val="en-GB"/>
        </w:rPr>
        <w:t>Performance</w:t>
      </w:r>
      <w:bookmarkEnd w:id="77"/>
      <w:bookmarkEnd w:id="78"/>
      <w:r w:rsidRPr="003F1B98">
        <w:rPr>
          <w:rFonts w:asciiTheme="minorHAnsi" w:hAnsiTheme="minorHAnsi" w:cs="Times New Roman"/>
          <w:szCs w:val="24"/>
          <w:lang w:val="en-GB"/>
        </w:rPr>
        <w:t xml:space="preserve"> </w:t>
      </w:r>
    </w:p>
    <w:p w:rsidR="004548D1" w:rsidRPr="003F1B98" w:rsidRDefault="004548D1" w:rsidP="004548D1">
      <w:pPr>
        <w:pStyle w:val="PS2Standard"/>
        <w:rPr>
          <w:rFonts w:asciiTheme="minorHAnsi" w:hAnsiTheme="minorHAnsi" w:cs="Times New Roman"/>
          <w:sz w:val="24"/>
          <w:szCs w:val="24"/>
          <w:lang w:val="en-GB"/>
        </w:rPr>
      </w:pPr>
      <w:r w:rsidRPr="003F1B98">
        <w:rPr>
          <w:rFonts w:asciiTheme="minorHAnsi" w:hAnsiTheme="minorHAnsi" w:cs="Times New Roman"/>
          <w:sz w:val="24"/>
          <w:szCs w:val="24"/>
          <w:lang w:val="en-GB"/>
        </w:rPr>
        <w:t>In this final stage, activities will incorporate all the processing demands that performance entails in a real-time context. Lear</w:t>
      </w:r>
      <w:r w:rsidR="00154673" w:rsidRPr="003F1B98">
        <w:rPr>
          <w:rFonts w:asciiTheme="minorHAnsi" w:hAnsiTheme="minorHAnsi" w:cs="Times New Roman"/>
          <w:sz w:val="24"/>
          <w:szCs w:val="24"/>
          <w:lang w:val="en-GB"/>
        </w:rPr>
        <w:t>ners will be able to perform</w:t>
      </w:r>
      <w:r w:rsidRPr="003F1B98">
        <w:rPr>
          <w:rFonts w:asciiTheme="minorHAnsi" w:hAnsiTheme="minorHAnsi" w:cs="Times New Roman"/>
          <w:sz w:val="24"/>
          <w:szCs w:val="24"/>
          <w:lang w:val="en-GB"/>
        </w:rPr>
        <w:t xml:space="preserve"> tasks which are not scaffolded or pedagogically structured. In other words, learners are given a task and left to themselves to accomplish it. </w:t>
      </w:r>
    </w:p>
    <w:p w:rsidR="00531F97" w:rsidRPr="003F1B98" w:rsidRDefault="00531F97" w:rsidP="00975BF9">
      <w:pPr>
        <w:pStyle w:val="Heading4"/>
        <w:rPr>
          <w:rFonts w:asciiTheme="minorHAnsi" w:hAnsiTheme="minorHAnsi" w:cs="Times New Roman"/>
          <w:szCs w:val="24"/>
          <w:lang w:val="en-GB"/>
        </w:rPr>
      </w:pPr>
      <w:bookmarkStart w:id="79" w:name="_Toc368848947"/>
      <w:bookmarkStart w:id="80" w:name="_Toc368852143"/>
      <w:r w:rsidRPr="003F1B98">
        <w:rPr>
          <w:rFonts w:asciiTheme="minorHAnsi" w:hAnsiTheme="minorHAnsi" w:cs="Times New Roman"/>
          <w:szCs w:val="24"/>
          <w:lang w:val="en-GB"/>
        </w:rPr>
        <w:lastRenderedPageBreak/>
        <w:t>Output</w:t>
      </w:r>
      <w:bookmarkEnd w:id="79"/>
      <w:bookmarkEnd w:id="80"/>
    </w:p>
    <w:p w:rsidR="00D22215" w:rsidRPr="003F1B98" w:rsidRDefault="00531F97" w:rsidP="00C523F5">
      <w:pPr>
        <w:pStyle w:val="PS2Standard"/>
        <w:rPr>
          <w:rFonts w:asciiTheme="minorHAnsi" w:hAnsiTheme="minorHAnsi" w:cs="Times New Roman"/>
          <w:sz w:val="24"/>
          <w:szCs w:val="24"/>
          <w:lang w:val="en-GB"/>
        </w:rPr>
      </w:pPr>
      <w:r w:rsidRPr="003F1B98">
        <w:rPr>
          <w:rFonts w:asciiTheme="minorHAnsi" w:hAnsiTheme="minorHAnsi" w:cs="Times New Roman"/>
          <w:sz w:val="24"/>
          <w:szCs w:val="24"/>
          <w:lang w:val="en-GB"/>
        </w:rPr>
        <w:t xml:space="preserve">Output is not a learning stage but the language used by the learner. It may provide evidence of internal mental processes. </w:t>
      </w:r>
      <w:r w:rsidR="00AE09C1" w:rsidRPr="003F1B98">
        <w:rPr>
          <w:rFonts w:asciiTheme="minorHAnsi" w:hAnsiTheme="minorHAnsi" w:cs="Times New Roman"/>
          <w:sz w:val="24"/>
          <w:szCs w:val="24"/>
          <w:lang w:val="en-GB"/>
        </w:rPr>
        <w:t xml:space="preserve">Output can be monitored by students themselves, by their peers or by teachers. Monitoring is an important means of providing feedback to the learner. </w:t>
      </w:r>
    </w:p>
    <w:p w:rsidR="00E62B08" w:rsidRPr="003F1B98" w:rsidRDefault="00E62B08" w:rsidP="00795293">
      <w:pPr>
        <w:pStyle w:val="Heading3"/>
        <w:rPr>
          <w:lang w:val="en-GB"/>
        </w:rPr>
      </w:pPr>
      <w:bookmarkStart w:id="81" w:name="_Toc368848948"/>
      <w:bookmarkStart w:id="82" w:name="_Toc368852144"/>
      <w:r w:rsidRPr="008C0275">
        <w:rPr>
          <w:lang w:val="en-US"/>
        </w:rPr>
        <w:t>Pedagogical</w:t>
      </w:r>
      <w:r w:rsidRPr="003F1B98">
        <w:rPr>
          <w:lang w:val="en-GB"/>
        </w:rPr>
        <w:t xml:space="preserve"> uses of learning stages</w:t>
      </w:r>
      <w:bookmarkEnd w:id="81"/>
      <w:bookmarkEnd w:id="82"/>
    </w:p>
    <w:p w:rsidR="00E62B08" w:rsidRPr="003F1B98" w:rsidRDefault="00E62B08" w:rsidP="00E62B08">
      <w:pPr>
        <w:pStyle w:val="PS2Standard"/>
        <w:rPr>
          <w:rFonts w:asciiTheme="minorHAnsi" w:hAnsiTheme="minorHAnsi" w:cs="Times New Roman"/>
          <w:sz w:val="24"/>
          <w:szCs w:val="24"/>
          <w:lang w:val="en-GB"/>
        </w:rPr>
      </w:pPr>
      <w:r w:rsidRPr="003F1B98">
        <w:rPr>
          <w:rFonts w:asciiTheme="minorHAnsi" w:hAnsiTheme="minorHAnsi" w:cs="Times New Roman"/>
          <w:sz w:val="24"/>
          <w:szCs w:val="24"/>
          <w:lang w:val="en-GB"/>
        </w:rPr>
        <w:t>A stage model has the following applications for the teacher:</w:t>
      </w:r>
    </w:p>
    <w:p w:rsidR="00E62B08" w:rsidRPr="003F1B98" w:rsidRDefault="00E62B08" w:rsidP="00081D13">
      <w:pPr>
        <w:pStyle w:val="PS2Standard"/>
        <w:numPr>
          <w:ilvl w:val="0"/>
          <w:numId w:val="35"/>
        </w:numPr>
        <w:rPr>
          <w:rFonts w:asciiTheme="minorHAnsi" w:hAnsiTheme="minorHAnsi" w:cs="Times New Roman"/>
          <w:sz w:val="24"/>
          <w:szCs w:val="24"/>
          <w:lang w:val="en-GB"/>
        </w:rPr>
      </w:pPr>
      <w:r w:rsidRPr="003F1B98">
        <w:rPr>
          <w:rFonts w:asciiTheme="minorHAnsi" w:hAnsiTheme="minorHAnsi" w:cs="Times New Roman"/>
          <w:sz w:val="24"/>
          <w:szCs w:val="24"/>
          <w:lang w:val="en-GB"/>
        </w:rPr>
        <w:t xml:space="preserve">We can </w:t>
      </w:r>
      <w:r w:rsidRPr="003F1B98">
        <w:rPr>
          <w:rFonts w:asciiTheme="minorHAnsi" w:hAnsiTheme="minorHAnsi" w:cs="Times New Roman"/>
          <w:b/>
          <w:sz w:val="24"/>
          <w:szCs w:val="24"/>
          <w:lang w:val="en-GB"/>
        </w:rPr>
        <w:t>locate</w:t>
      </w:r>
      <w:r w:rsidRPr="003F1B98">
        <w:rPr>
          <w:rFonts w:asciiTheme="minorHAnsi" w:hAnsiTheme="minorHAnsi" w:cs="Times New Roman"/>
          <w:sz w:val="24"/>
          <w:szCs w:val="24"/>
          <w:lang w:val="en-GB"/>
        </w:rPr>
        <w:t xml:space="preserve"> a specific exercise or activity </w:t>
      </w:r>
      <w:r w:rsidRPr="003F1B98">
        <w:rPr>
          <w:rFonts w:asciiTheme="minorHAnsi" w:hAnsiTheme="minorHAnsi" w:cs="Times New Roman"/>
          <w:b/>
          <w:sz w:val="24"/>
          <w:szCs w:val="24"/>
          <w:lang w:val="en-GB"/>
        </w:rPr>
        <w:t>within a particular learning stage</w:t>
      </w:r>
      <w:r w:rsidR="007C560B" w:rsidRPr="003F1B98">
        <w:rPr>
          <w:rFonts w:asciiTheme="minorHAnsi" w:hAnsiTheme="minorHAnsi" w:cs="Times New Roman"/>
          <w:b/>
          <w:sz w:val="24"/>
          <w:szCs w:val="24"/>
          <w:lang w:val="en-GB"/>
        </w:rPr>
        <w:t>.</w:t>
      </w:r>
      <w:r w:rsidR="007C560B" w:rsidRPr="003F1B98">
        <w:rPr>
          <w:rFonts w:asciiTheme="minorHAnsi" w:hAnsiTheme="minorHAnsi" w:cs="Times New Roman"/>
          <w:sz w:val="24"/>
          <w:szCs w:val="24"/>
          <w:lang w:val="en-GB"/>
        </w:rPr>
        <w:t xml:space="preserve"> When we give pupils a grammar activity to do, we should be clear about which learning stage or stages this activity supports. Many grammar exercises found in school textbooks and reference grammars only support the </w:t>
      </w:r>
      <w:r w:rsidR="00154673" w:rsidRPr="003F1B98">
        <w:rPr>
          <w:rFonts w:asciiTheme="minorHAnsi" w:hAnsiTheme="minorHAnsi" w:cs="Times New Roman"/>
          <w:sz w:val="24"/>
          <w:szCs w:val="24"/>
          <w:lang w:val="en-GB"/>
        </w:rPr>
        <w:t>Conceptualisation</w:t>
      </w:r>
      <w:r w:rsidR="007C560B" w:rsidRPr="003F1B98">
        <w:rPr>
          <w:rFonts w:asciiTheme="minorHAnsi" w:hAnsiTheme="minorHAnsi" w:cs="Times New Roman"/>
          <w:sz w:val="24"/>
          <w:szCs w:val="24"/>
          <w:lang w:val="en-GB"/>
        </w:rPr>
        <w:t xml:space="preserve"> stage. If this is the case, we may need to look for or design additional grammar activities which move learners through the </w:t>
      </w:r>
      <w:proofErr w:type="spellStart"/>
      <w:r w:rsidR="00154673" w:rsidRPr="003F1B98">
        <w:rPr>
          <w:rFonts w:asciiTheme="minorHAnsi" w:hAnsiTheme="minorHAnsi" w:cs="Times New Roman"/>
          <w:sz w:val="24"/>
          <w:szCs w:val="24"/>
          <w:lang w:val="en-GB"/>
        </w:rPr>
        <w:t>Proceduralisation</w:t>
      </w:r>
      <w:proofErr w:type="spellEnd"/>
      <w:r w:rsidR="007C560B" w:rsidRPr="003F1B98">
        <w:rPr>
          <w:rFonts w:asciiTheme="minorHAnsi" w:hAnsiTheme="minorHAnsi" w:cs="Times New Roman"/>
          <w:sz w:val="24"/>
          <w:szCs w:val="24"/>
          <w:lang w:val="en-GB"/>
        </w:rPr>
        <w:t xml:space="preserve"> and </w:t>
      </w:r>
      <w:r w:rsidR="00154673" w:rsidRPr="003F1B98">
        <w:rPr>
          <w:rFonts w:asciiTheme="minorHAnsi" w:hAnsiTheme="minorHAnsi" w:cs="Times New Roman"/>
          <w:sz w:val="24"/>
          <w:szCs w:val="24"/>
          <w:lang w:val="en-GB"/>
        </w:rPr>
        <w:t>Performance</w:t>
      </w:r>
      <w:r w:rsidR="007C560B" w:rsidRPr="003F1B98">
        <w:rPr>
          <w:rFonts w:asciiTheme="minorHAnsi" w:hAnsiTheme="minorHAnsi" w:cs="Times New Roman"/>
          <w:sz w:val="24"/>
          <w:szCs w:val="24"/>
          <w:lang w:val="en-GB"/>
        </w:rPr>
        <w:t xml:space="preserve"> stages. Paying attention to learning stages will help to make grammar teaching more coherent and learning more effective.  </w:t>
      </w:r>
    </w:p>
    <w:p w:rsidR="003C75E0" w:rsidRPr="003F1B98" w:rsidRDefault="003C75E0" w:rsidP="00081D13">
      <w:pPr>
        <w:pStyle w:val="PS2Standard"/>
        <w:numPr>
          <w:ilvl w:val="0"/>
          <w:numId w:val="35"/>
        </w:numPr>
        <w:rPr>
          <w:rFonts w:asciiTheme="minorHAnsi" w:hAnsiTheme="minorHAnsi" w:cs="Times New Roman"/>
          <w:sz w:val="24"/>
          <w:szCs w:val="24"/>
          <w:lang w:val="en-GB"/>
        </w:rPr>
      </w:pPr>
      <w:r w:rsidRPr="003F1B98">
        <w:rPr>
          <w:rFonts w:asciiTheme="minorHAnsi" w:hAnsiTheme="minorHAnsi" w:cs="Times New Roman"/>
          <w:b/>
          <w:sz w:val="24"/>
          <w:szCs w:val="24"/>
          <w:lang w:val="en-GB"/>
        </w:rPr>
        <w:t>Coherence</w:t>
      </w:r>
      <w:r w:rsidRPr="003F1B98">
        <w:rPr>
          <w:rFonts w:asciiTheme="minorHAnsi" w:hAnsiTheme="minorHAnsi" w:cs="Times New Roman"/>
          <w:sz w:val="24"/>
          <w:szCs w:val="24"/>
          <w:lang w:val="en-GB"/>
        </w:rPr>
        <w:t xml:space="preserve">: by means of learning stages we can analyse all the exercises in a school textbook that deal with an area of grammar – for example, indirect speech – and find out if there are exercises that lead the learner from initial awareness through </w:t>
      </w:r>
      <w:r w:rsidR="00154673" w:rsidRPr="003F1B98">
        <w:rPr>
          <w:rFonts w:asciiTheme="minorHAnsi" w:hAnsiTheme="minorHAnsi" w:cs="Times New Roman"/>
          <w:sz w:val="24"/>
          <w:szCs w:val="24"/>
          <w:lang w:val="en-GB"/>
        </w:rPr>
        <w:t>Conceptualisation</w:t>
      </w:r>
      <w:r w:rsidRPr="003F1B98">
        <w:rPr>
          <w:rFonts w:asciiTheme="minorHAnsi" w:hAnsiTheme="minorHAnsi" w:cs="Times New Roman"/>
          <w:sz w:val="24"/>
          <w:szCs w:val="24"/>
          <w:lang w:val="en-GB"/>
        </w:rPr>
        <w:t xml:space="preserve"> and </w:t>
      </w:r>
      <w:proofErr w:type="spellStart"/>
      <w:r w:rsidR="00154673" w:rsidRPr="003F1B98">
        <w:rPr>
          <w:rFonts w:asciiTheme="minorHAnsi" w:hAnsiTheme="minorHAnsi" w:cs="Times New Roman"/>
          <w:sz w:val="24"/>
          <w:szCs w:val="24"/>
          <w:lang w:val="en-GB"/>
        </w:rPr>
        <w:t>Proceduralisation</w:t>
      </w:r>
      <w:proofErr w:type="spellEnd"/>
      <w:r w:rsidRPr="003F1B98">
        <w:rPr>
          <w:rFonts w:asciiTheme="minorHAnsi" w:hAnsiTheme="minorHAnsi" w:cs="Times New Roman"/>
          <w:sz w:val="24"/>
          <w:szCs w:val="24"/>
          <w:lang w:val="en-GB"/>
        </w:rPr>
        <w:t xml:space="preserve"> to the stage of </w:t>
      </w:r>
      <w:r w:rsidR="00154673" w:rsidRPr="003F1B98">
        <w:rPr>
          <w:rFonts w:asciiTheme="minorHAnsi" w:hAnsiTheme="minorHAnsi" w:cs="Times New Roman"/>
          <w:sz w:val="24"/>
          <w:szCs w:val="24"/>
          <w:lang w:val="en-GB"/>
        </w:rPr>
        <w:t>Performance</w:t>
      </w:r>
      <w:r w:rsidRPr="003F1B98">
        <w:rPr>
          <w:rFonts w:asciiTheme="minorHAnsi" w:hAnsiTheme="minorHAnsi" w:cs="Times New Roman"/>
          <w:sz w:val="24"/>
          <w:szCs w:val="24"/>
          <w:lang w:val="en-GB"/>
        </w:rPr>
        <w:t xml:space="preserve">. </w:t>
      </w:r>
      <w:r w:rsidR="007D11F1" w:rsidRPr="003F1B98">
        <w:rPr>
          <w:rFonts w:asciiTheme="minorHAnsi" w:hAnsiTheme="minorHAnsi" w:cs="Times New Roman"/>
          <w:sz w:val="24"/>
          <w:szCs w:val="24"/>
          <w:lang w:val="en-GB"/>
        </w:rPr>
        <w:t>In fact, w</w:t>
      </w:r>
      <w:r w:rsidRPr="003F1B98">
        <w:rPr>
          <w:rFonts w:asciiTheme="minorHAnsi" w:hAnsiTheme="minorHAnsi" w:cs="Times New Roman"/>
          <w:sz w:val="24"/>
          <w:szCs w:val="24"/>
          <w:lang w:val="en-GB"/>
        </w:rPr>
        <w:t>e shall find that this is usually not the case</w:t>
      </w:r>
      <w:r w:rsidR="007D11F1" w:rsidRPr="003F1B98">
        <w:rPr>
          <w:rFonts w:asciiTheme="minorHAnsi" w:hAnsiTheme="minorHAnsi" w:cs="Times New Roman"/>
          <w:sz w:val="24"/>
          <w:szCs w:val="24"/>
          <w:lang w:val="en-GB"/>
        </w:rPr>
        <w:t>:</w:t>
      </w:r>
      <w:r w:rsidRPr="003F1B98">
        <w:rPr>
          <w:rFonts w:asciiTheme="minorHAnsi" w:hAnsiTheme="minorHAnsi" w:cs="Times New Roman"/>
          <w:sz w:val="24"/>
          <w:szCs w:val="24"/>
          <w:lang w:val="en-GB"/>
        </w:rPr>
        <w:t xml:space="preserve"> </w:t>
      </w:r>
      <w:r w:rsidR="007D11F1" w:rsidRPr="003F1B98">
        <w:rPr>
          <w:rFonts w:asciiTheme="minorHAnsi" w:hAnsiTheme="minorHAnsi" w:cs="Times New Roman"/>
          <w:sz w:val="24"/>
          <w:szCs w:val="24"/>
          <w:lang w:val="en-GB"/>
        </w:rPr>
        <w:t>m</w:t>
      </w:r>
      <w:r w:rsidR="00A7507C" w:rsidRPr="003F1B98">
        <w:rPr>
          <w:rFonts w:asciiTheme="minorHAnsi" w:hAnsiTheme="minorHAnsi" w:cs="Times New Roman"/>
          <w:sz w:val="24"/>
          <w:szCs w:val="24"/>
          <w:lang w:val="en-GB"/>
        </w:rPr>
        <w:t xml:space="preserve">any textbooks and reference grammars provide few exercises which go beyond the </w:t>
      </w:r>
      <w:r w:rsidR="00154673" w:rsidRPr="003F1B98">
        <w:rPr>
          <w:rFonts w:asciiTheme="minorHAnsi" w:hAnsiTheme="minorHAnsi" w:cs="Times New Roman"/>
          <w:sz w:val="24"/>
          <w:szCs w:val="24"/>
          <w:lang w:val="en-GB"/>
        </w:rPr>
        <w:t>Conceptualisation</w:t>
      </w:r>
      <w:r w:rsidR="00A7507C" w:rsidRPr="003F1B98">
        <w:rPr>
          <w:rFonts w:asciiTheme="minorHAnsi" w:hAnsiTheme="minorHAnsi" w:cs="Times New Roman"/>
          <w:sz w:val="24"/>
          <w:szCs w:val="24"/>
          <w:lang w:val="en-GB"/>
        </w:rPr>
        <w:t xml:space="preserve"> stage.</w:t>
      </w:r>
    </w:p>
    <w:p w:rsidR="00A7507C" w:rsidRPr="003F1B98" w:rsidRDefault="00B23E98" w:rsidP="00081D13">
      <w:pPr>
        <w:pStyle w:val="PS2Standard"/>
        <w:numPr>
          <w:ilvl w:val="0"/>
          <w:numId w:val="35"/>
        </w:numPr>
        <w:rPr>
          <w:rFonts w:asciiTheme="minorHAnsi" w:hAnsiTheme="minorHAnsi" w:cs="Times New Roman"/>
          <w:sz w:val="24"/>
          <w:szCs w:val="24"/>
          <w:lang w:val="en-GB"/>
        </w:rPr>
      </w:pPr>
      <w:r w:rsidRPr="003F1B98">
        <w:rPr>
          <w:rFonts w:asciiTheme="minorHAnsi" w:hAnsiTheme="minorHAnsi" w:cs="Times New Roman"/>
          <w:sz w:val="24"/>
          <w:szCs w:val="24"/>
          <w:lang w:val="en-GB"/>
        </w:rPr>
        <w:t xml:space="preserve">Cognitive </w:t>
      </w:r>
      <w:r w:rsidRPr="003F1B98">
        <w:rPr>
          <w:rFonts w:asciiTheme="minorHAnsi" w:hAnsiTheme="minorHAnsi" w:cs="Times New Roman"/>
          <w:b/>
          <w:sz w:val="24"/>
          <w:szCs w:val="24"/>
          <w:lang w:val="en-GB"/>
        </w:rPr>
        <w:t>learning tasks</w:t>
      </w:r>
      <w:r w:rsidRPr="003F1B98">
        <w:rPr>
          <w:rFonts w:asciiTheme="minorHAnsi" w:hAnsiTheme="minorHAnsi" w:cs="Times New Roman"/>
          <w:sz w:val="24"/>
          <w:szCs w:val="24"/>
          <w:lang w:val="en-GB"/>
        </w:rPr>
        <w:t xml:space="preserve"> of a particular learning stage: we can be clear about the contribution an exercise or activity should make to learning</w:t>
      </w:r>
      <w:r w:rsidR="00A7507C" w:rsidRPr="003F1B98">
        <w:rPr>
          <w:rFonts w:asciiTheme="minorHAnsi" w:hAnsiTheme="minorHAnsi" w:cs="Times New Roman"/>
          <w:sz w:val="24"/>
          <w:szCs w:val="24"/>
          <w:lang w:val="en-GB"/>
        </w:rPr>
        <w:t xml:space="preserve"> and what learners should be able to do when they reach a certain stage</w:t>
      </w:r>
      <w:r w:rsidRPr="003F1B98">
        <w:rPr>
          <w:rFonts w:asciiTheme="minorHAnsi" w:hAnsiTheme="minorHAnsi" w:cs="Times New Roman"/>
          <w:sz w:val="24"/>
          <w:szCs w:val="24"/>
          <w:lang w:val="en-GB"/>
        </w:rPr>
        <w:t>.</w:t>
      </w:r>
      <w:r w:rsidR="00A7507C" w:rsidRPr="003F1B98">
        <w:rPr>
          <w:rFonts w:asciiTheme="minorHAnsi" w:hAnsiTheme="minorHAnsi" w:cs="Times New Roman"/>
          <w:sz w:val="24"/>
          <w:szCs w:val="24"/>
          <w:lang w:val="en-GB"/>
        </w:rPr>
        <w:t xml:space="preserve"> Examples of cognitive tasks are given in figure </w:t>
      </w:r>
      <w:r w:rsidR="008A10E2" w:rsidRPr="003F1B98">
        <w:rPr>
          <w:rFonts w:asciiTheme="minorHAnsi" w:hAnsiTheme="minorHAnsi" w:cs="Times New Roman"/>
          <w:sz w:val="24"/>
          <w:szCs w:val="24"/>
          <w:lang w:val="en-GB"/>
        </w:rPr>
        <w:t>13</w:t>
      </w:r>
      <w:r w:rsidR="00A7507C" w:rsidRPr="003F1B98">
        <w:rPr>
          <w:rFonts w:asciiTheme="minorHAnsi" w:hAnsiTheme="minorHAnsi" w:cs="Times New Roman"/>
          <w:sz w:val="24"/>
          <w:szCs w:val="24"/>
          <w:lang w:val="en-GB"/>
        </w:rPr>
        <w:t xml:space="preserve"> below.</w:t>
      </w:r>
    </w:p>
    <w:p w:rsidR="00D553E8" w:rsidRDefault="00D553E8" w:rsidP="007100A1">
      <w:pPr>
        <w:pStyle w:val="Caption"/>
        <w:rPr>
          <w:rFonts w:cs="Times New Roman"/>
          <w:sz w:val="24"/>
          <w:szCs w:val="24"/>
          <w:lang w:val="en-GB"/>
        </w:rPr>
      </w:pPr>
    </w:p>
    <w:p w:rsidR="00A7507C" w:rsidRPr="003F1B98" w:rsidRDefault="00A7507C" w:rsidP="007100A1">
      <w:pPr>
        <w:pStyle w:val="Caption"/>
        <w:rPr>
          <w:rFonts w:cs="Times New Roman"/>
          <w:sz w:val="24"/>
          <w:szCs w:val="24"/>
          <w:lang w:val="en-GB"/>
        </w:rPr>
      </w:pPr>
      <w:r w:rsidRPr="003F1B98">
        <w:rPr>
          <w:rFonts w:cs="Times New Roman"/>
          <w:sz w:val="24"/>
          <w:szCs w:val="24"/>
          <w:lang w:val="en-GB"/>
        </w:rPr>
        <w:t xml:space="preserve">Figure </w:t>
      </w:r>
      <w:r w:rsidR="002C29BA" w:rsidRPr="003F1B98">
        <w:rPr>
          <w:rFonts w:cs="Times New Roman"/>
          <w:sz w:val="24"/>
          <w:szCs w:val="24"/>
          <w:lang w:val="en-GB"/>
        </w:rPr>
        <w:fldChar w:fldCharType="begin"/>
      </w:r>
      <w:r w:rsidRPr="003F1B98">
        <w:rPr>
          <w:rFonts w:cs="Times New Roman"/>
          <w:sz w:val="24"/>
          <w:szCs w:val="24"/>
          <w:lang w:val="en-GB"/>
        </w:rPr>
        <w:instrText xml:space="preserve"> SEQ Figure \* ARABIC </w:instrText>
      </w:r>
      <w:r w:rsidR="002C29BA" w:rsidRPr="003F1B98">
        <w:rPr>
          <w:rFonts w:cs="Times New Roman"/>
          <w:sz w:val="24"/>
          <w:szCs w:val="24"/>
          <w:lang w:val="en-GB"/>
        </w:rPr>
        <w:fldChar w:fldCharType="separate"/>
      </w:r>
      <w:r w:rsidR="002C2375">
        <w:rPr>
          <w:rFonts w:cs="Times New Roman"/>
          <w:noProof/>
          <w:sz w:val="24"/>
          <w:szCs w:val="24"/>
          <w:lang w:val="en-GB"/>
        </w:rPr>
        <w:t>13</w:t>
      </w:r>
      <w:r w:rsidR="002C29BA" w:rsidRPr="003F1B98">
        <w:rPr>
          <w:rFonts w:cs="Times New Roman"/>
          <w:sz w:val="24"/>
          <w:szCs w:val="24"/>
          <w:lang w:val="en-GB"/>
        </w:rPr>
        <w:fldChar w:fldCharType="end"/>
      </w:r>
      <w:r w:rsidRPr="003F1B98">
        <w:rPr>
          <w:rFonts w:cs="Times New Roman"/>
          <w:sz w:val="24"/>
          <w:szCs w:val="24"/>
          <w:lang w:val="en-GB"/>
        </w:rPr>
        <w:t>: Cognitive learning tasks of specific learning stages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3"/>
        <w:gridCol w:w="7655"/>
      </w:tblGrid>
      <w:tr w:rsidR="007100A1" w:rsidRPr="00334EE2" w:rsidTr="001D126F">
        <w:tc>
          <w:tcPr>
            <w:tcW w:w="1809" w:type="dxa"/>
            <w:shd w:val="clear" w:color="auto" w:fill="D9D9D9"/>
          </w:tcPr>
          <w:p w:rsidR="007100A1" w:rsidRPr="003F1B98" w:rsidRDefault="007100A1" w:rsidP="001D126F">
            <w:pPr>
              <w:pStyle w:val="PS2Standard"/>
              <w:jc w:val="center"/>
              <w:rPr>
                <w:rFonts w:asciiTheme="minorHAnsi" w:hAnsiTheme="minorHAnsi" w:cs="Times New Roman"/>
                <w:sz w:val="24"/>
                <w:szCs w:val="24"/>
                <w:lang w:val="en-GB"/>
              </w:rPr>
            </w:pPr>
            <w:r w:rsidRPr="003F1B98">
              <w:rPr>
                <w:rFonts w:asciiTheme="minorHAnsi" w:hAnsiTheme="minorHAnsi" w:cs="Times New Roman"/>
                <w:sz w:val="24"/>
                <w:szCs w:val="24"/>
                <w:lang w:val="en-GB"/>
              </w:rPr>
              <w:t>Learning stage</w:t>
            </w:r>
          </w:p>
        </w:tc>
        <w:tc>
          <w:tcPr>
            <w:tcW w:w="8045" w:type="dxa"/>
            <w:shd w:val="clear" w:color="auto" w:fill="D9D9D9"/>
          </w:tcPr>
          <w:p w:rsidR="007100A1" w:rsidRPr="003F1B98" w:rsidRDefault="007100A1" w:rsidP="001D126F">
            <w:pPr>
              <w:pStyle w:val="PS2Standard"/>
              <w:jc w:val="center"/>
              <w:rPr>
                <w:rFonts w:asciiTheme="minorHAnsi" w:hAnsiTheme="minorHAnsi" w:cs="Times New Roman"/>
                <w:sz w:val="24"/>
                <w:szCs w:val="24"/>
                <w:lang w:val="en-GB"/>
              </w:rPr>
            </w:pPr>
            <w:r w:rsidRPr="003F1B98">
              <w:rPr>
                <w:rFonts w:asciiTheme="minorHAnsi" w:hAnsiTheme="minorHAnsi" w:cs="Times New Roman"/>
                <w:sz w:val="24"/>
                <w:szCs w:val="24"/>
                <w:lang w:val="en-GB"/>
              </w:rPr>
              <w:t>Examples of cognitive learning tasks</w:t>
            </w:r>
          </w:p>
        </w:tc>
      </w:tr>
      <w:tr w:rsidR="007100A1" w:rsidRPr="00334EE2" w:rsidTr="001D126F">
        <w:tc>
          <w:tcPr>
            <w:tcW w:w="1809" w:type="dxa"/>
          </w:tcPr>
          <w:p w:rsidR="007100A1" w:rsidRPr="003F1B98" w:rsidRDefault="00C14284" w:rsidP="007100A1">
            <w:pPr>
              <w:pStyle w:val="PS2Standard"/>
              <w:rPr>
                <w:rFonts w:asciiTheme="minorHAnsi" w:hAnsiTheme="minorHAnsi" w:cs="Times New Roman"/>
                <w:sz w:val="24"/>
                <w:szCs w:val="24"/>
                <w:lang w:val="en-GB"/>
              </w:rPr>
            </w:pPr>
            <w:r w:rsidRPr="003F1B98">
              <w:rPr>
                <w:rFonts w:asciiTheme="minorHAnsi" w:hAnsiTheme="minorHAnsi" w:cs="Times New Roman"/>
                <w:sz w:val="24"/>
                <w:szCs w:val="24"/>
                <w:lang w:val="en-GB"/>
              </w:rPr>
              <w:t xml:space="preserve">Awareness </w:t>
            </w:r>
          </w:p>
        </w:tc>
        <w:tc>
          <w:tcPr>
            <w:tcW w:w="8045" w:type="dxa"/>
          </w:tcPr>
          <w:p w:rsidR="007100A1" w:rsidRPr="003F1B98" w:rsidRDefault="00C14284" w:rsidP="007100A1">
            <w:pPr>
              <w:pStyle w:val="PS2Standard"/>
              <w:rPr>
                <w:rFonts w:asciiTheme="minorHAnsi" w:hAnsiTheme="minorHAnsi" w:cs="Times New Roman"/>
                <w:sz w:val="24"/>
                <w:szCs w:val="24"/>
                <w:lang w:val="en-GB"/>
              </w:rPr>
            </w:pPr>
            <w:r w:rsidRPr="003F1B98">
              <w:rPr>
                <w:rFonts w:asciiTheme="minorHAnsi" w:hAnsiTheme="minorHAnsi" w:cs="Times New Roman"/>
                <w:sz w:val="24"/>
                <w:szCs w:val="24"/>
                <w:lang w:val="en-GB"/>
              </w:rPr>
              <w:t>Learners must focus on the new grammar and recognise a pattern or shape</w:t>
            </w:r>
            <w:r w:rsidR="009546FB">
              <w:rPr>
                <w:rFonts w:asciiTheme="minorHAnsi" w:hAnsiTheme="minorHAnsi" w:cs="Times New Roman"/>
                <w:sz w:val="24"/>
                <w:szCs w:val="24"/>
                <w:lang w:val="en-GB"/>
              </w:rPr>
              <w:t>.</w:t>
            </w:r>
          </w:p>
        </w:tc>
      </w:tr>
      <w:tr w:rsidR="007100A1" w:rsidRPr="00334EE2" w:rsidTr="001D126F">
        <w:tc>
          <w:tcPr>
            <w:tcW w:w="1809" w:type="dxa"/>
          </w:tcPr>
          <w:p w:rsidR="007100A1" w:rsidRPr="003F1B98" w:rsidRDefault="00154673" w:rsidP="007100A1">
            <w:pPr>
              <w:pStyle w:val="PS2Standard"/>
              <w:rPr>
                <w:rFonts w:asciiTheme="minorHAnsi" w:hAnsiTheme="minorHAnsi" w:cs="Times New Roman"/>
                <w:sz w:val="24"/>
                <w:szCs w:val="24"/>
                <w:lang w:val="en-GB"/>
              </w:rPr>
            </w:pPr>
            <w:r w:rsidRPr="003F1B98">
              <w:rPr>
                <w:rFonts w:asciiTheme="minorHAnsi" w:hAnsiTheme="minorHAnsi" w:cs="Times New Roman"/>
                <w:sz w:val="24"/>
                <w:szCs w:val="24"/>
                <w:lang w:val="en-GB"/>
              </w:rPr>
              <w:t>Conceptualisation</w:t>
            </w:r>
            <w:r w:rsidR="000C3D4B" w:rsidRPr="003F1B98">
              <w:rPr>
                <w:rFonts w:asciiTheme="minorHAnsi" w:hAnsiTheme="minorHAnsi" w:cs="Times New Roman"/>
                <w:sz w:val="24"/>
                <w:szCs w:val="24"/>
                <w:lang w:val="en-GB"/>
              </w:rPr>
              <w:t xml:space="preserve"> </w:t>
            </w:r>
          </w:p>
        </w:tc>
        <w:tc>
          <w:tcPr>
            <w:tcW w:w="8045" w:type="dxa"/>
          </w:tcPr>
          <w:p w:rsidR="007100A1" w:rsidRPr="003F1B98" w:rsidRDefault="000C3D4B" w:rsidP="000C3D4B">
            <w:pPr>
              <w:pStyle w:val="PS2Standard"/>
              <w:rPr>
                <w:rFonts w:asciiTheme="minorHAnsi" w:hAnsiTheme="minorHAnsi" w:cs="Times New Roman"/>
                <w:sz w:val="24"/>
                <w:szCs w:val="24"/>
                <w:lang w:val="en-GB"/>
              </w:rPr>
            </w:pPr>
            <w:r w:rsidRPr="003F1B98">
              <w:rPr>
                <w:rFonts w:asciiTheme="minorHAnsi" w:hAnsiTheme="minorHAnsi" w:cs="Times New Roman"/>
                <w:sz w:val="24"/>
                <w:szCs w:val="24"/>
                <w:lang w:val="en-GB"/>
              </w:rPr>
              <w:t>Learners must understand a rule/generalisation, confirm this rule, test this rule out and store the new concept in memory</w:t>
            </w:r>
            <w:r w:rsidR="009546FB">
              <w:rPr>
                <w:rFonts w:asciiTheme="minorHAnsi" w:hAnsiTheme="minorHAnsi" w:cs="Times New Roman"/>
                <w:sz w:val="24"/>
                <w:szCs w:val="24"/>
                <w:lang w:val="en-GB"/>
              </w:rPr>
              <w:t>.</w:t>
            </w:r>
          </w:p>
        </w:tc>
      </w:tr>
      <w:tr w:rsidR="007100A1" w:rsidRPr="00334EE2" w:rsidTr="001D126F">
        <w:tc>
          <w:tcPr>
            <w:tcW w:w="1809" w:type="dxa"/>
          </w:tcPr>
          <w:p w:rsidR="007100A1" w:rsidRPr="003F1B98" w:rsidRDefault="00154673" w:rsidP="007100A1">
            <w:pPr>
              <w:pStyle w:val="PS2Standard"/>
              <w:rPr>
                <w:rFonts w:asciiTheme="minorHAnsi" w:hAnsiTheme="minorHAnsi" w:cs="Times New Roman"/>
                <w:sz w:val="24"/>
                <w:szCs w:val="24"/>
                <w:lang w:val="en-GB"/>
              </w:rPr>
            </w:pPr>
            <w:proofErr w:type="spellStart"/>
            <w:r w:rsidRPr="003F1B98">
              <w:rPr>
                <w:rFonts w:asciiTheme="minorHAnsi" w:hAnsiTheme="minorHAnsi" w:cs="Times New Roman"/>
                <w:sz w:val="24"/>
                <w:szCs w:val="24"/>
                <w:lang w:val="en-GB"/>
              </w:rPr>
              <w:t>Proceduralisation</w:t>
            </w:r>
            <w:proofErr w:type="spellEnd"/>
            <w:r w:rsidR="000C3D4B" w:rsidRPr="003F1B98">
              <w:rPr>
                <w:rFonts w:asciiTheme="minorHAnsi" w:hAnsiTheme="minorHAnsi" w:cs="Times New Roman"/>
                <w:sz w:val="24"/>
                <w:szCs w:val="24"/>
                <w:lang w:val="en-GB"/>
              </w:rPr>
              <w:t xml:space="preserve"> </w:t>
            </w:r>
          </w:p>
        </w:tc>
        <w:tc>
          <w:tcPr>
            <w:tcW w:w="8045" w:type="dxa"/>
          </w:tcPr>
          <w:p w:rsidR="007100A1" w:rsidRPr="003F1B98" w:rsidRDefault="00E62035" w:rsidP="00800687">
            <w:pPr>
              <w:pStyle w:val="PS2Standard"/>
              <w:rPr>
                <w:rFonts w:asciiTheme="minorHAnsi" w:hAnsiTheme="minorHAnsi" w:cs="Times New Roman"/>
                <w:sz w:val="24"/>
                <w:szCs w:val="24"/>
                <w:lang w:val="en-GB"/>
              </w:rPr>
            </w:pPr>
            <w:r w:rsidRPr="003F1B98">
              <w:rPr>
                <w:rFonts w:asciiTheme="minorHAnsi" w:hAnsiTheme="minorHAnsi" w:cs="Times New Roman"/>
                <w:sz w:val="24"/>
                <w:szCs w:val="24"/>
                <w:lang w:val="en-GB"/>
              </w:rPr>
              <w:t>Learners must consolidate the new generalisation, locate the rule within their personal experience</w:t>
            </w:r>
            <w:r w:rsidR="00800687" w:rsidRPr="003F1B98">
              <w:rPr>
                <w:rFonts w:asciiTheme="minorHAnsi" w:hAnsiTheme="minorHAnsi" w:cs="Times New Roman"/>
                <w:sz w:val="24"/>
                <w:szCs w:val="24"/>
                <w:lang w:val="en-GB"/>
              </w:rPr>
              <w:t>s</w:t>
            </w:r>
            <w:r w:rsidRPr="003F1B98">
              <w:rPr>
                <w:rFonts w:asciiTheme="minorHAnsi" w:hAnsiTheme="minorHAnsi" w:cs="Times New Roman"/>
                <w:sz w:val="24"/>
                <w:szCs w:val="24"/>
                <w:lang w:val="en-GB"/>
              </w:rPr>
              <w:t xml:space="preserve"> and schemata, use the grammar to generate their own utterances, store the new concept in long-term memory</w:t>
            </w:r>
            <w:r w:rsidR="00800687" w:rsidRPr="003F1B98">
              <w:rPr>
                <w:rFonts w:asciiTheme="minorHAnsi" w:hAnsiTheme="minorHAnsi" w:cs="Times New Roman"/>
                <w:sz w:val="24"/>
                <w:szCs w:val="24"/>
                <w:lang w:val="en-GB"/>
              </w:rPr>
              <w:t xml:space="preserve">, </w:t>
            </w:r>
            <w:proofErr w:type="spellStart"/>
            <w:r w:rsidR="00800687" w:rsidRPr="003F1B98">
              <w:rPr>
                <w:rFonts w:asciiTheme="minorHAnsi" w:hAnsiTheme="minorHAnsi" w:cs="Times New Roman"/>
                <w:sz w:val="24"/>
                <w:szCs w:val="24"/>
                <w:lang w:val="en-GB"/>
              </w:rPr>
              <w:t>automatise</w:t>
            </w:r>
            <w:proofErr w:type="spellEnd"/>
            <w:r w:rsidR="00800687" w:rsidRPr="003F1B98">
              <w:rPr>
                <w:rFonts w:asciiTheme="minorHAnsi" w:hAnsiTheme="minorHAnsi" w:cs="Times New Roman"/>
                <w:sz w:val="24"/>
                <w:szCs w:val="24"/>
                <w:lang w:val="en-GB"/>
              </w:rPr>
              <w:t xml:space="preserve"> the rule</w:t>
            </w:r>
            <w:r w:rsidR="009546FB">
              <w:rPr>
                <w:rFonts w:asciiTheme="minorHAnsi" w:hAnsiTheme="minorHAnsi" w:cs="Times New Roman"/>
                <w:sz w:val="24"/>
                <w:szCs w:val="24"/>
                <w:lang w:val="en-GB"/>
              </w:rPr>
              <w:t>.</w:t>
            </w:r>
          </w:p>
        </w:tc>
      </w:tr>
      <w:tr w:rsidR="007100A1" w:rsidRPr="00334EE2" w:rsidTr="001D126F">
        <w:tc>
          <w:tcPr>
            <w:tcW w:w="1809" w:type="dxa"/>
          </w:tcPr>
          <w:p w:rsidR="007100A1" w:rsidRPr="003F1B98" w:rsidRDefault="00800687" w:rsidP="007100A1">
            <w:pPr>
              <w:pStyle w:val="PS2Standard"/>
              <w:rPr>
                <w:rFonts w:asciiTheme="minorHAnsi" w:hAnsiTheme="minorHAnsi" w:cs="Times New Roman"/>
                <w:sz w:val="24"/>
                <w:szCs w:val="24"/>
                <w:lang w:val="en-GB"/>
              </w:rPr>
            </w:pPr>
            <w:r w:rsidRPr="003F1B98">
              <w:rPr>
                <w:rFonts w:asciiTheme="minorHAnsi" w:hAnsiTheme="minorHAnsi" w:cs="Times New Roman"/>
                <w:sz w:val="24"/>
                <w:szCs w:val="24"/>
                <w:lang w:val="en-GB"/>
              </w:rPr>
              <w:t xml:space="preserve">Performance </w:t>
            </w:r>
          </w:p>
        </w:tc>
        <w:tc>
          <w:tcPr>
            <w:tcW w:w="8045" w:type="dxa"/>
          </w:tcPr>
          <w:p w:rsidR="007100A1" w:rsidRPr="003F1B98" w:rsidRDefault="00800687" w:rsidP="007100A1">
            <w:pPr>
              <w:pStyle w:val="PS2Standard"/>
              <w:rPr>
                <w:rFonts w:asciiTheme="minorHAnsi" w:hAnsiTheme="minorHAnsi" w:cs="Times New Roman"/>
                <w:sz w:val="24"/>
                <w:szCs w:val="24"/>
                <w:lang w:val="en-GB"/>
              </w:rPr>
            </w:pPr>
            <w:r w:rsidRPr="003F1B98">
              <w:rPr>
                <w:rFonts w:asciiTheme="minorHAnsi" w:hAnsiTheme="minorHAnsi" w:cs="Times New Roman"/>
                <w:sz w:val="24"/>
                <w:szCs w:val="24"/>
                <w:lang w:val="en-GB"/>
              </w:rPr>
              <w:t>Learner</w:t>
            </w:r>
            <w:r w:rsidR="009546FB">
              <w:rPr>
                <w:rFonts w:asciiTheme="minorHAnsi" w:hAnsiTheme="minorHAnsi" w:cs="Times New Roman"/>
                <w:sz w:val="24"/>
                <w:szCs w:val="24"/>
                <w:lang w:val="en-GB"/>
              </w:rPr>
              <w:t>s</w:t>
            </w:r>
            <w:r w:rsidRPr="003F1B98">
              <w:rPr>
                <w:rFonts w:asciiTheme="minorHAnsi" w:hAnsiTheme="minorHAnsi" w:cs="Times New Roman"/>
                <w:sz w:val="24"/>
                <w:szCs w:val="24"/>
                <w:lang w:val="en-GB"/>
              </w:rPr>
              <w:t xml:space="preserve"> must use all grammar to </w:t>
            </w:r>
            <w:r w:rsidR="004922A6" w:rsidRPr="003F1B98">
              <w:rPr>
                <w:rFonts w:asciiTheme="minorHAnsi" w:hAnsiTheme="minorHAnsi" w:cs="Times New Roman"/>
                <w:sz w:val="24"/>
                <w:szCs w:val="24"/>
                <w:lang w:val="en-GB"/>
              </w:rPr>
              <w:t xml:space="preserve">create meaning and </w:t>
            </w:r>
            <w:r w:rsidRPr="003F1B98">
              <w:rPr>
                <w:rFonts w:asciiTheme="minorHAnsi" w:hAnsiTheme="minorHAnsi" w:cs="Times New Roman"/>
                <w:sz w:val="24"/>
                <w:szCs w:val="24"/>
                <w:lang w:val="en-GB"/>
              </w:rPr>
              <w:t xml:space="preserve">generate their own utterances, </w:t>
            </w:r>
            <w:r w:rsidR="004922A6" w:rsidRPr="003F1B98">
              <w:rPr>
                <w:rFonts w:asciiTheme="minorHAnsi" w:hAnsiTheme="minorHAnsi" w:cs="Times New Roman"/>
                <w:sz w:val="24"/>
                <w:szCs w:val="24"/>
                <w:lang w:val="en-GB"/>
              </w:rPr>
              <w:t xml:space="preserve">map their ideas onto language by </w:t>
            </w:r>
            <w:r w:rsidRPr="003F1B98">
              <w:rPr>
                <w:rFonts w:asciiTheme="minorHAnsi" w:hAnsiTheme="minorHAnsi" w:cs="Times New Roman"/>
                <w:sz w:val="24"/>
                <w:szCs w:val="24"/>
                <w:lang w:val="en-GB"/>
              </w:rPr>
              <w:t>select</w:t>
            </w:r>
            <w:r w:rsidR="004922A6" w:rsidRPr="003F1B98">
              <w:rPr>
                <w:rFonts w:asciiTheme="minorHAnsi" w:hAnsiTheme="minorHAnsi" w:cs="Times New Roman"/>
                <w:sz w:val="24"/>
                <w:szCs w:val="24"/>
                <w:lang w:val="en-GB"/>
              </w:rPr>
              <w:t>ing</w:t>
            </w:r>
            <w:r w:rsidRPr="003F1B98">
              <w:rPr>
                <w:rFonts w:asciiTheme="minorHAnsi" w:hAnsiTheme="minorHAnsi" w:cs="Times New Roman"/>
                <w:sz w:val="24"/>
                <w:szCs w:val="24"/>
                <w:lang w:val="en-GB"/>
              </w:rPr>
              <w:t xml:space="preserve"> </w:t>
            </w:r>
            <w:r w:rsidR="004922A6" w:rsidRPr="003F1B98">
              <w:rPr>
                <w:rFonts w:asciiTheme="minorHAnsi" w:hAnsiTheme="minorHAnsi" w:cs="Times New Roman"/>
                <w:sz w:val="24"/>
                <w:szCs w:val="24"/>
                <w:lang w:val="en-GB"/>
              </w:rPr>
              <w:t xml:space="preserve">notions and forms from their </w:t>
            </w:r>
            <w:proofErr w:type="spellStart"/>
            <w:r w:rsidR="004922A6" w:rsidRPr="003F1B98">
              <w:rPr>
                <w:rFonts w:asciiTheme="minorHAnsi" w:hAnsiTheme="minorHAnsi" w:cs="Times New Roman"/>
                <w:sz w:val="24"/>
                <w:szCs w:val="24"/>
                <w:lang w:val="en-GB"/>
              </w:rPr>
              <w:t>grammaticon</w:t>
            </w:r>
            <w:proofErr w:type="spellEnd"/>
            <w:r w:rsidR="009546FB">
              <w:rPr>
                <w:rFonts w:asciiTheme="minorHAnsi" w:hAnsiTheme="minorHAnsi" w:cs="Times New Roman"/>
                <w:sz w:val="24"/>
                <w:szCs w:val="24"/>
                <w:lang w:val="en-GB"/>
              </w:rPr>
              <w:t>.</w:t>
            </w:r>
          </w:p>
        </w:tc>
      </w:tr>
    </w:tbl>
    <w:p w:rsidR="0033579E" w:rsidRPr="003F1B98" w:rsidRDefault="0033579E" w:rsidP="007100A1">
      <w:pPr>
        <w:pStyle w:val="Caption"/>
        <w:rPr>
          <w:rFonts w:cs="Times New Roman"/>
          <w:sz w:val="24"/>
          <w:szCs w:val="24"/>
          <w:lang w:val="en-GB"/>
        </w:rPr>
      </w:pPr>
    </w:p>
    <w:p w:rsidR="00E62B08" w:rsidRDefault="0033579E" w:rsidP="00C31608">
      <w:pPr>
        <w:rPr>
          <w:sz w:val="24"/>
          <w:lang w:val="en-GB"/>
        </w:rPr>
      </w:pPr>
      <w:r w:rsidRPr="009546FB">
        <w:rPr>
          <w:sz w:val="24"/>
          <w:lang w:val="en-GB"/>
        </w:rPr>
        <w:t xml:space="preserve">It should be noted that many exercises do not fall within one learning stage but support two: e.g. </w:t>
      </w:r>
      <w:r w:rsidR="00154673" w:rsidRPr="009546FB">
        <w:rPr>
          <w:sz w:val="24"/>
          <w:lang w:val="en-GB"/>
        </w:rPr>
        <w:t xml:space="preserve">Awareness </w:t>
      </w:r>
      <w:r w:rsidRPr="009546FB">
        <w:rPr>
          <w:sz w:val="24"/>
          <w:lang w:val="en-GB"/>
        </w:rPr>
        <w:t xml:space="preserve">+ </w:t>
      </w:r>
      <w:r w:rsidR="00154673" w:rsidRPr="009546FB">
        <w:rPr>
          <w:sz w:val="24"/>
          <w:lang w:val="en-GB"/>
        </w:rPr>
        <w:t>Conceptualisation</w:t>
      </w:r>
      <w:r w:rsidRPr="009546FB">
        <w:rPr>
          <w:sz w:val="24"/>
          <w:lang w:val="en-GB"/>
        </w:rPr>
        <w:t xml:space="preserve">; </w:t>
      </w:r>
      <w:proofErr w:type="spellStart"/>
      <w:r w:rsidR="00154673" w:rsidRPr="009546FB">
        <w:rPr>
          <w:sz w:val="24"/>
          <w:lang w:val="en-GB"/>
        </w:rPr>
        <w:t>Proceduralisation</w:t>
      </w:r>
      <w:proofErr w:type="spellEnd"/>
      <w:r w:rsidRPr="009546FB">
        <w:rPr>
          <w:sz w:val="24"/>
          <w:lang w:val="en-GB"/>
        </w:rPr>
        <w:t xml:space="preserve"> + </w:t>
      </w:r>
      <w:r w:rsidR="00154673" w:rsidRPr="009546FB">
        <w:rPr>
          <w:sz w:val="24"/>
          <w:lang w:val="en-GB"/>
        </w:rPr>
        <w:t>Performance</w:t>
      </w:r>
      <w:r w:rsidRPr="009546FB">
        <w:rPr>
          <w:sz w:val="24"/>
          <w:lang w:val="en-GB"/>
        </w:rPr>
        <w:t>.</w:t>
      </w:r>
    </w:p>
    <w:p w:rsidR="00D553E8" w:rsidRDefault="00D553E8" w:rsidP="00C31608">
      <w:pPr>
        <w:rPr>
          <w:sz w:val="24"/>
          <w:lang w:val="en-GB"/>
        </w:rPr>
      </w:pPr>
    </w:p>
    <w:p w:rsidR="00D553E8" w:rsidRDefault="00D553E8" w:rsidP="00C31608">
      <w:pPr>
        <w:rPr>
          <w:sz w:val="24"/>
          <w:lang w:val="en-GB"/>
        </w:rPr>
      </w:pPr>
    </w:p>
    <w:p w:rsidR="00DF0DD0" w:rsidRDefault="00DF0DD0">
      <w:pPr>
        <w:rPr>
          <w:rFonts w:asciiTheme="majorHAnsi" w:eastAsiaTheme="majorEastAsia" w:hAnsiTheme="majorHAnsi" w:cstheme="majorBidi"/>
          <w:b/>
          <w:bCs/>
          <w:color w:val="2F5496" w:themeColor="accent1" w:themeShade="BF"/>
          <w:sz w:val="36"/>
          <w:szCs w:val="28"/>
          <w:lang w:val="en-GB"/>
        </w:rPr>
      </w:pPr>
      <w:bookmarkStart w:id="83" w:name="_Toc368852145"/>
      <w:bookmarkStart w:id="84" w:name="_Toc494480563"/>
      <w:r>
        <w:br w:type="page"/>
      </w:r>
    </w:p>
    <w:p w:rsidR="00083B11" w:rsidRPr="003F1B98" w:rsidRDefault="00254DCA" w:rsidP="001A3C0C">
      <w:pPr>
        <w:pStyle w:val="Grammar1"/>
        <w:rPr>
          <w:rFonts w:eastAsiaTheme="minorEastAsia"/>
        </w:rPr>
      </w:pPr>
      <w:r w:rsidRPr="003F1B98">
        <w:lastRenderedPageBreak/>
        <w:t xml:space="preserve">5: </w:t>
      </w:r>
      <w:r w:rsidRPr="003F1B98">
        <w:rPr>
          <w:rFonts w:eastAsiaTheme="minorEastAsia"/>
        </w:rPr>
        <w:t xml:space="preserve">Grammar </w:t>
      </w:r>
      <w:r w:rsidRPr="00795293">
        <w:t>Pedagogy</w:t>
      </w:r>
      <w:r w:rsidRPr="003F1B98">
        <w:rPr>
          <w:rFonts w:eastAsiaTheme="minorEastAsia"/>
        </w:rPr>
        <w:t xml:space="preserve"> – a C+C approach</w:t>
      </w:r>
      <w:bookmarkEnd w:id="83"/>
      <w:bookmarkEnd w:id="84"/>
    </w:p>
    <w:p w:rsidR="00254DCA" w:rsidRPr="003F1B98" w:rsidRDefault="00254DCA" w:rsidP="00254DCA">
      <w:pPr>
        <w:rPr>
          <w:rFonts w:cs="Times New Roman"/>
          <w:sz w:val="24"/>
          <w:szCs w:val="24"/>
          <w:lang w:val="en-GB"/>
        </w:rPr>
      </w:pPr>
    </w:p>
    <w:p w:rsidR="00EC40FF" w:rsidRPr="003F1B98" w:rsidRDefault="00F3663E" w:rsidP="00EC40FF">
      <w:pPr>
        <w:pStyle w:val="PS2Standard"/>
        <w:rPr>
          <w:rFonts w:asciiTheme="minorHAnsi" w:hAnsiTheme="minorHAnsi" w:cs="Times New Roman"/>
          <w:sz w:val="24"/>
          <w:szCs w:val="24"/>
          <w:lang w:val="en-GB"/>
        </w:rPr>
      </w:pPr>
      <w:r w:rsidRPr="003F1B98">
        <w:rPr>
          <w:rFonts w:asciiTheme="minorHAnsi" w:hAnsiTheme="minorHAnsi" w:cs="Times New Roman"/>
          <w:sz w:val="24"/>
          <w:szCs w:val="24"/>
          <w:lang w:val="en-GB"/>
        </w:rPr>
        <w:t xml:space="preserve">Teachers often give grammar exercises to their students without much consideration of why a particular exercise might be appropriate to the learning stage a learner might be at or whether it actually helps the learner to learn grammar. </w:t>
      </w:r>
      <w:r w:rsidR="003A3B13" w:rsidRPr="003F1B98">
        <w:rPr>
          <w:rFonts w:asciiTheme="minorHAnsi" w:hAnsiTheme="minorHAnsi" w:cs="Times New Roman"/>
          <w:sz w:val="24"/>
          <w:szCs w:val="24"/>
          <w:lang w:val="en-GB"/>
        </w:rPr>
        <w:t xml:space="preserve">In this section we shall consider how insights form </w:t>
      </w:r>
      <w:proofErr w:type="spellStart"/>
      <w:r w:rsidR="003A3B13" w:rsidRPr="003F1B98">
        <w:rPr>
          <w:rFonts w:asciiTheme="minorHAnsi" w:hAnsiTheme="minorHAnsi" w:cs="Times New Roman"/>
          <w:sz w:val="24"/>
          <w:szCs w:val="24"/>
          <w:lang w:val="en-GB"/>
        </w:rPr>
        <w:t>Cognitive+Communicative</w:t>
      </w:r>
      <w:proofErr w:type="spellEnd"/>
      <w:r w:rsidR="003A3B13" w:rsidRPr="003F1B98">
        <w:rPr>
          <w:rFonts w:asciiTheme="minorHAnsi" w:hAnsiTheme="minorHAnsi" w:cs="Times New Roman"/>
          <w:sz w:val="24"/>
          <w:szCs w:val="24"/>
          <w:lang w:val="en-GB"/>
        </w:rPr>
        <w:t xml:space="preserve"> learning theory can guide the design of pedagogy. </w:t>
      </w:r>
    </w:p>
    <w:p w:rsidR="00C35A09" w:rsidRPr="003F1B98" w:rsidRDefault="00C35A09" w:rsidP="00EC40FF">
      <w:pPr>
        <w:pStyle w:val="PS2Standard"/>
        <w:rPr>
          <w:rFonts w:asciiTheme="minorHAnsi" w:hAnsiTheme="minorHAnsi" w:cs="Times New Roman"/>
          <w:sz w:val="24"/>
          <w:szCs w:val="24"/>
          <w:lang w:val="en-GB"/>
        </w:rPr>
      </w:pPr>
      <w:r w:rsidRPr="003F1B98">
        <w:rPr>
          <w:rFonts w:asciiTheme="minorHAnsi" w:hAnsiTheme="minorHAnsi" w:cs="Times New Roman"/>
          <w:sz w:val="24"/>
          <w:szCs w:val="24"/>
          <w:lang w:val="en-GB"/>
        </w:rPr>
        <w:t>In order to illustrate various theoretical points I shall show two grammar exercises. Reference will be made to them in the following discussions.</w:t>
      </w:r>
    </w:p>
    <w:p w:rsidR="00C35A09" w:rsidRPr="003F1B98" w:rsidRDefault="00C35A09" w:rsidP="00EC40FF">
      <w:pPr>
        <w:pStyle w:val="PS2Standard"/>
        <w:rPr>
          <w:rFonts w:asciiTheme="minorHAnsi" w:hAnsiTheme="minorHAnsi" w:cs="Times New Roman"/>
          <w:sz w:val="24"/>
          <w:szCs w:val="24"/>
          <w:lang w:val="en-GB"/>
        </w:rPr>
      </w:pPr>
    </w:p>
    <w:p w:rsidR="00E412DE" w:rsidRPr="003F1B98" w:rsidRDefault="00C35A09" w:rsidP="00E412DE">
      <w:pPr>
        <w:pStyle w:val="PS2Standard"/>
        <w:rPr>
          <w:rFonts w:asciiTheme="minorHAnsi" w:hAnsiTheme="minorHAnsi" w:cs="Times New Roman"/>
          <w:sz w:val="24"/>
          <w:szCs w:val="24"/>
          <w:lang w:val="en-GB"/>
        </w:rPr>
      </w:pPr>
      <w:r w:rsidRPr="003F1B98">
        <w:rPr>
          <w:rFonts w:asciiTheme="minorHAnsi" w:hAnsiTheme="minorHAnsi" w:cs="Times New Roman"/>
          <w:sz w:val="24"/>
          <w:szCs w:val="24"/>
          <w:lang w:val="en-GB"/>
        </w:rPr>
        <w:t xml:space="preserve">Example a) </w:t>
      </w:r>
      <w:r w:rsidR="00E412DE" w:rsidRPr="003F1B98">
        <w:rPr>
          <w:rFonts w:asciiTheme="minorHAnsi" w:hAnsiTheme="minorHAnsi" w:cs="Times New Roman"/>
          <w:sz w:val="24"/>
          <w:szCs w:val="24"/>
          <w:lang w:val="en-GB"/>
        </w:rPr>
        <w:t xml:space="preserve">from M. Swan and C. Walters, </w:t>
      </w:r>
      <w:r w:rsidR="00E412DE" w:rsidRPr="003F1B98">
        <w:rPr>
          <w:rFonts w:asciiTheme="minorHAnsi" w:hAnsiTheme="minorHAnsi" w:cs="Times New Roman"/>
          <w:i/>
          <w:sz w:val="24"/>
          <w:szCs w:val="24"/>
          <w:lang w:val="en-GB"/>
        </w:rPr>
        <w:t>How English Works, p.</w:t>
      </w:r>
      <w:r w:rsidR="00E412DE" w:rsidRPr="003F1B98">
        <w:rPr>
          <w:rFonts w:asciiTheme="minorHAnsi" w:hAnsiTheme="minorHAnsi" w:cs="Times New Roman"/>
          <w:sz w:val="24"/>
          <w:szCs w:val="24"/>
          <w:lang w:val="en-GB"/>
        </w:rPr>
        <w:t xml:space="preserve"> 151)</w:t>
      </w:r>
    </w:p>
    <w:p w:rsidR="00C35A09" w:rsidRPr="003F1B98" w:rsidRDefault="00C35A09" w:rsidP="00C35A09">
      <w:pPr>
        <w:pStyle w:val="CCGnoIndent"/>
        <w:rPr>
          <w:rFonts w:cs="Times New Roman"/>
          <w:sz w:val="24"/>
          <w:szCs w:val="24"/>
          <w:lang w:val="en-GB"/>
        </w:rPr>
      </w:pPr>
      <w:r w:rsidRPr="003F1B98">
        <w:rPr>
          <w:rFonts w:cs="Times New Roman"/>
          <w:sz w:val="24"/>
          <w:szCs w:val="24"/>
          <w:lang w:val="en-GB"/>
        </w:rPr>
        <w:t xml:space="preserve">Present perfect and past: revision. Put in the correct forms. </w:t>
      </w:r>
    </w:p>
    <w:p w:rsidR="00C35A09" w:rsidRPr="003F1B98" w:rsidRDefault="00C35A09" w:rsidP="00C35A09">
      <w:pPr>
        <w:pStyle w:val="CCGQuote"/>
        <w:rPr>
          <w:rFonts w:cs="Times New Roman"/>
          <w:sz w:val="24"/>
          <w:szCs w:val="24"/>
          <w:lang w:val="en-GB"/>
        </w:rPr>
      </w:pPr>
      <w:r w:rsidRPr="003F1B98">
        <w:rPr>
          <w:rFonts w:cs="Times New Roman"/>
          <w:sz w:val="24"/>
          <w:szCs w:val="24"/>
          <w:lang w:val="en-GB"/>
        </w:rPr>
        <w:t>Dear Eileen,</w:t>
      </w:r>
    </w:p>
    <w:p w:rsidR="00C35A09" w:rsidRPr="003F1B98" w:rsidRDefault="00C35A09" w:rsidP="00C35A09">
      <w:pPr>
        <w:pStyle w:val="CCGQuote"/>
        <w:rPr>
          <w:rFonts w:cs="Times New Roman"/>
          <w:sz w:val="24"/>
          <w:szCs w:val="24"/>
          <w:lang w:val="en-GB"/>
        </w:rPr>
      </w:pPr>
      <w:r w:rsidRPr="003F1B98">
        <w:rPr>
          <w:rFonts w:cs="Times New Roman"/>
          <w:sz w:val="24"/>
          <w:szCs w:val="24"/>
          <w:lang w:val="en-GB"/>
        </w:rPr>
        <w:t>Hope things are okay with you. The doctor (</w:t>
      </w:r>
      <w:r w:rsidRPr="003F1B98">
        <w:rPr>
          <w:rFonts w:cs="Times New Roman"/>
          <w:i/>
          <w:sz w:val="24"/>
          <w:szCs w:val="24"/>
          <w:lang w:val="en-GB"/>
        </w:rPr>
        <w:t>come</w:t>
      </w:r>
      <w:r w:rsidRPr="003F1B98">
        <w:rPr>
          <w:rFonts w:cs="Times New Roman"/>
          <w:sz w:val="24"/>
          <w:szCs w:val="24"/>
          <w:lang w:val="en-GB"/>
        </w:rPr>
        <w:t>) yesterday. He (</w:t>
      </w:r>
      <w:r w:rsidRPr="003F1B98">
        <w:rPr>
          <w:rFonts w:cs="Times New Roman"/>
          <w:i/>
          <w:sz w:val="24"/>
          <w:szCs w:val="24"/>
          <w:lang w:val="en-GB"/>
        </w:rPr>
        <w:t>not like</w:t>
      </w:r>
      <w:r w:rsidRPr="003F1B98">
        <w:rPr>
          <w:rFonts w:cs="Times New Roman"/>
          <w:sz w:val="24"/>
          <w:szCs w:val="24"/>
          <w:lang w:val="en-GB"/>
        </w:rPr>
        <w:t>) my cough. I (</w:t>
      </w:r>
      <w:r w:rsidRPr="003F1B98">
        <w:rPr>
          <w:rFonts w:cs="Times New Roman"/>
          <w:i/>
          <w:sz w:val="24"/>
          <w:szCs w:val="24"/>
          <w:lang w:val="en-GB"/>
        </w:rPr>
        <w:t>lie</w:t>
      </w:r>
      <w:r w:rsidRPr="003F1B98">
        <w:rPr>
          <w:rFonts w:cs="Times New Roman"/>
          <w:sz w:val="24"/>
          <w:szCs w:val="24"/>
          <w:lang w:val="en-GB"/>
        </w:rPr>
        <w:t>) in bed looking at the ceiling since Tuesday, and I can tell you, I'm fed up with it. I (</w:t>
      </w:r>
      <w:r w:rsidRPr="003F1B98">
        <w:rPr>
          <w:rFonts w:cs="Times New Roman"/>
          <w:i/>
          <w:sz w:val="24"/>
          <w:szCs w:val="24"/>
          <w:lang w:val="en-GB"/>
        </w:rPr>
        <w:t>never be</w:t>
      </w:r>
      <w:r w:rsidRPr="003F1B98">
        <w:rPr>
          <w:rFonts w:cs="Times New Roman"/>
          <w:sz w:val="24"/>
          <w:szCs w:val="24"/>
          <w:lang w:val="en-GB"/>
        </w:rPr>
        <w:t>) ill like this before – don't know what's happening to me. And the weather’s was terrible. It (</w:t>
      </w:r>
      <w:r w:rsidRPr="003F1B98">
        <w:rPr>
          <w:rFonts w:cs="Times New Roman"/>
          <w:i/>
          <w:sz w:val="24"/>
          <w:szCs w:val="24"/>
          <w:lang w:val="en-GB"/>
        </w:rPr>
        <w:t>rain</w:t>
      </w:r>
      <w:r w:rsidRPr="003F1B98">
        <w:rPr>
          <w:rFonts w:cs="Times New Roman"/>
          <w:sz w:val="24"/>
          <w:szCs w:val="24"/>
          <w:lang w:val="en-GB"/>
        </w:rPr>
        <w:t>) all day, and I can't even have a cup of tea to cheer myself up, because the milkman (</w:t>
      </w:r>
      <w:r w:rsidRPr="003F1B98">
        <w:rPr>
          <w:rFonts w:cs="Times New Roman"/>
          <w:i/>
          <w:sz w:val="24"/>
          <w:szCs w:val="24"/>
          <w:lang w:val="en-GB"/>
        </w:rPr>
        <w:t>not come</w:t>
      </w:r>
      <w:r w:rsidRPr="003F1B98">
        <w:rPr>
          <w:rFonts w:cs="Times New Roman"/>
          <w:sz w:val="24"/>
          <w:szCs w:val="24"/>
          <w:lang w:val="en-GB"/>
        </w:rPr>
        <w:t>) this morning. Don't know why – I'm sure I (</w:t>
      </w:r>
      <w:r w:rsidRPr="003F1B98">
        <w:rPr>
          <w:rFonts w:cs="Times New Roman"/>
          <w:i/>
          <w:sz w:val="24"/>
          <w:szCs w:val="24"/>
          <w:lang w:val="en-GB"/>
        </w:rPr>
        <w:t>pay</w:t>
      </w:r>
      <w:r w:rsidRPr="003F1B98">
        <w:rPr>
          <w:rFonts w:cs="Times New Roman"/>
          <w:sz w:val="24"/>
          <w:szCs w:val="24"/>
          <w:lang w:val="en-GB"/>
        </w:rPr>
        <w:t>) his bill.</w:t>
      </w:r>
    </w:p>
    <w:p w:rsidR="00E412DE" w:rsidRPr="003F1B98" w:rsidRDefault="00E412DE" w:rsidP="00E412DE">
      <w:pPr>
        <w:pStyle w:val="CCGnoIndent"/>
        <w:rPr>
          <w:rFonts w:cs="Times New Roman"/>
          <w:sz w:val="24"/>
          <w:szCs w:val="24"/>
          <w:lang w:val="en-GB"/>
        </w:rPr>
      </w:pPr>
      <w:r w:rsidRPr="003F1B98">
        <w:rPr>
          <w:rFonts w:cs="Times New Roman"/>
          <w:sz w:val="24"/>
          <w:szCs w:val="24"/>
          <w:lang w:val="en-GB"/>
        </w:rPr>
        <w:t xml:space="preserve">Example </w:t>
      </w:r>
      <w:r w:rsidR="00C35A09" w:rsidRPr="003F1B98">
        <w:rPr>
          <w:rFonts w:cs="Times New Roman"/>
          <w:sz w:val="24"/>
          <w:szCs w:val="24"/>
          <w:lang w:val="en-GB"/>
        </w:rPr>
        <w:t xml:space="preserve">b) </w:t>
      </w:r>
      <w:r w:rsidRPr="003F1B98">
        <w:rPr>
          <w:rFonts w:cs="Times New Roman"/>
          <w:sz w:val="24"/>
          <w:szCs w:val="24"/>
          <w:lang w:val="en-GB"/>
        </w:rPr>
        <w:t xml:space="preserve">from </w:t>
      </w:r>
      <w:r w:rsidRPr="003F1B98">
        <w:rPr>
          <w:rFonts w:cs="Times New Roman"/>
          <w:i/>
          <w:sz w:val="24"/>
          <w:szCs w:val="24"/>
          <w:lang w:val="en-GB"/>
        </w:rPr>
        <w:t>Grammar for Communication, Exercises and Creative Activities</w:t>
      </w:r>
      <w:r w:rsidRPr="003F1B98">
        <w:rPr>
          <w:rFonts w:cs="Times New Roman"/>
          <w:sz w:val="24"/>
          <w:szCs w:val="24"/>
          <w:lang w:val="en-GB"/>
        </w:rPr>
        <w:t>, p.65</w:t>
      </w:r>
    </w:p>
    <w:p w:rsidR="00C35A09" w:rsidRDefault="00C35A09" w:rsidP="00C35A09">
      <w:pPr>
        <w:pStyle w:val="CCGnoIndent"/>
        <w:spacing w:line="240" w:lineRule="auto"/>
        <w:rPr>
          <w:rFonts w:cs="Times New Roman"/>
          <w:sz w:val="24"/>
          <w:szCs w:val="24"/>
          <w:lang w:val="en-GB"/>
        </w:rPr>
      </w:pPr>
      <w:r w:rsidRPr="003F1B98">
        <w:rPr>
          <w:rFonts w:cs="Times New Roman"/>
          <w:sz w:val="24"/>
          <w:szCs w:val="24"/>
          <w:lang w:val="en-GB"/>
        </w:rPr>
        <w:t xml:space="preserve">Present perfect: [experience] </w:t>
      </w:r>
      <w:r w:rsidRPr="003F1B98">
        <w:rPr>
          <w:rFonts w:cs="Times New Roman"/>
          <w:sz w:val="24"/>
          <w:szCs w:val="24"/>
          <w:lang w:val="en-GB"/>
        </w:rPr>
        <w:sym w:font="Wingdings 3" w:char="F022"/>
      </w:r>
      <w:r w:rsidRPr="003F1B98">
        <w:rPr>
          <w:rFonts w:cs="Times New Roman"/>
          <w:sz w:val="24"/>
          <w:szCs w:val="24"/>
          <w:lang w:val="en-GB"/>
        </w:rPr>
        <w:t xml:space="preserve"> {present perfect} &amp; [past events] </w:t>
      </w:r>
      <w:r w:rsidRPr="003F1B98">
        <w:rPr>
          <w:rFonts w:cs="Times New Roman"/>
          <w:sz w:val="24"/>
          <w:szCs w:val="24"/>
          <w:lang w:val="en-GB"/>
        </w:rPr>
        <w:sym w:font="Wingdings 3" w:char="F022"/>
      </w:r>
      <w:r w:rsidRPr="003F1B98">
        <w:rPr>
          <w:rFonts w:cs="Times New Roman"/>
          <w:sz w:val="24"/>
          <w:szCs w:val="24"/>
          <w:lang w:val="en-GB"/>
        </w:rPr>
        <w:t xml:space="preserve">  past tense. Use the notes below to write dialogues. (Make up the last few dialogues yourself.)</w:t>
      </w:r>
    </w:p>
    <w:p w:rsidR="006341CD" w:rsidRPr="003F1B98" w:rsidRDefault="006341CD" w:rsidP="00C35A09">
      <w:pPr>
        <w:pStyle w:val="CCGnoIndent"/>
        <w:spacing w:line="240" w:lineRule="auto"/>
        <w:rPr>
          <w:rFonts w:cs="Times New Roman"/>
          <w:sz w:val="24"/>
          <w:szCs w:val="24"/>
          <w:lang w:val="en-GB"/>
        </w:rPr>
      </w:pPr>
    </w:p>
    <w:p w:rsidR="00C35A09" w:rsidRPr="003F1B98" w:rsidRDefault="00C35A09" w:rsidP="00C35A09">
      <w:pPr>
        <w:pStyle w:val="CCGBody"/>
        <w:spacing w:line="240" w:lineRule="auto"/>
        <w:rPr>
          <w:rFonts w:cs="Times New Roman"/>
          <w:sz w:val="24"/>
          <w:szCs w:val="24"/>
          <w:lang w:val="en-GB"/>
        </w:rPr>
      </w:pPr>
      <w:r w:rsidRPr="003F1B98">
        <w:rPr>
          <w:rFonts w:cs="Times New Roman"/>
          <w:sz w:val="24"/>
          <w:szCs w:val="24"/>
          <w:lang w:val="en-GB"/>
        </w:rPr>
        <w:t xml:space="preserve">1. Example: </w:t>
      </w:r>
    </w:p>
    <w:tbl>
      <w:tblPr>
        <w:tblpPr w:leftFromText="180" w:rightFromText="180" w:vertAnchor="text" w:horzAnchor="margin" w:tblpXSpec="center" w:tblpY="71"/>
        <w:tblW w:w="0" w:type="auto"/>
        <w:tblLook w:val="04A0" w:firstRow="1" w:lastRow="0" w:firstColumn="1" w:lastColumn="0" w:noHBand="0" w:noVBand="1"/>
      </w:tblPr>
      <w:tblGrid>
        <w:gridCol w:w="2943"/>
        <w:gridCol w:w="5103"/>
      </w:tblGrid>
      <w:tr w:rsidR="00C35A09" w:rsidRPr="00334EE2" w:rsidTr="00C35A09">
        <w:tc>
          <w:tcPr>
            <w:tcW w:w="2943" w:type="dxa"/>
          </w:tcPr>
          <w:p w:rsidR="00C35A09" w:rsidRPr="003F1B98" w:rsidRDefault="00C35A09" w:rsidP="00C35A09">
            <w:pPr>
              <w:pStyle w:val="CCGnoIndent"/>
              <w:spacing w:line="240" w:lineRule="auto"/>
              <w:rPr>
                <w:rFonts w:cs="Times New Roman"/>
                <w:bCs/>
                <w:color w:val="000000"/>
                <w:sz w:val="20"/>
                <w:szCs w:val="24"/>
                <w:lang w:val="en-GB"/>
              </w:rPr>
            </w:pPr>
            <w:r w:rsidRPr="003F1B98">
              <w:rPr>
                <w:rFonts w:cs="Times New Roman"/>
                <w:bCs/>
                <w:color w:val="000000"/>
                <w:sz w:val="20"/>
                <w:szCs w:val="24"/>
                <w:lang w:val="en-GB"/>
              </w:rPr>
              <w:t>A: (hold snake?)</w:t>
            </w:r>
          </w:p>
          <w:p w:rsidR="00C35A09" w:rsidRPr="003F1B98" w:rsidRDefault="00C35A09" w:rsidP="00C35A09">
            <w:pPr>
              <w:pStyle w:val="CCGBody"/>
              <w:spacing w:line="240" w:lineRule="auto"/>
              <w:ind w:firstLine="0"/>
              <w:rPr>
                <w:rFonts w:cs="Times New Roman"/>
                <w:bCs/>
                <w:color w:val="000000"/>
                <w:sz w:val="20"/>
                <w:szCs w:val="24"/>
                <w:lang w:val="en-GB"/>
              </w:rPr>
            </w:pPr>
            <w:r w:rsidRPr="003F1B98">
              <w:rPr>
                <w:rFonts w:cs="Times New Roman"/>
                <w:bCs/>
                <w:color w:val="000000"/>
                <w:sz w:val="20"/>
                <w:szCs w:val="24"/>
                <w:lang w:val="en-GB"/>
              </w:rPr>
              <w:t>B: (yes – two)</w:t>
            </w:r>
          </w:p>
          <w:p w:rsidR="00C35A09" w:rsidRPr="003F1B98" w:rsidRDefault="00C35A09" w:rsidP="00C35A09">
            <w:pPr>
              <w:pStyle w:val="CCGBody"/>
              <w:spacing w:line="240" w:lineRule="auto"/>
              <w:ind w:firstLine="0"/>
              <w:rPr>
                <w:rFonts w:cs="Times New Roman"/>
                <w:bCs/>
                <w:color w:val="000000"/>
                <w:sz w:val="20"/>
                <w:szCs w:val="24"/>
                <w:lang w:val="en-GB"/>
              </w:rPr>
            </w:pPr>
            <w:r w:rsidRPr="003F1B98">
              <w:rPr>
                <w:rFonts w:cs="Times New Roman"/>
                <w:bCs/>
                <w:color w:val="000000"/>
                <w:sz w:val="20"/>
                <w:szCs w:val="24"/>
                <w:lang w:val="en-GB"/>
              </w:rPr>
              <w:t>A: (where?)</w:t>
            </w:r>
          </w:p>
          <w:p w:rsidR="00C35A09" w:rsidRPr="003F1B98" w:rsidRDefault="00C35A09" w:rsidP="00C35A09">
            <w:pPr>
              <w:pStyle w:val="CCGBody"/>
              <w:spacing w:line="240" w:lineRule="auto"/>
              <w:ind w:firstLine="0"/>
              <w:rPr>
                <w:rFonts w:cs="Times New Roman"/>
                <w:bCs/>
                <w:color w:val="000000"/>
                <w:sz w:val="20"/>
                <w:szCs w:val="24"/>
                <w:lang w:val="en-GB"/>
              </w:rPr>
            </w:pPr>
            <w:r w:rsidRPr="003F1B98">
              <w:rPr>
                <w:rFonts w:cs="Times New Roman"/>
                <w:bCs/>
                <w:color w:val="000000"/>
                <w:sz w:val="20"/>
                <w:szCs w:val="24"/>
                <w:lang w:val="en-GB"/>
              </w:rPr>
              <w:t>B: (pet shop – garden)</w:t>
            </w:r>
          </w:p>
        </w:tc>
        <w:tc>
          <w:tcPr>
            <w:tcW w:w="5103" w:type="dxa"/>
          </w:tcPr>
          <w:p w:rsidR="00C35A09" w:rsidRPr="003F1B98" w:rsidRDefault="00C35A09" w:rsidP="00C35A09">
            <w:pPr>
              <w:pStyle w:val="CCGnoIndent"/>
              <w:spacing w:line="240" w:lineRule="auto"/>
              <w:rPr>
                <w:rFonts w:cs="Times New Roman"/>
                <w:bCs/>
                <w:i/>
                <w:color w:val="000000"/>
                <w:sz w:val="20"/>
                <w:szCs w:val="24"/>
                <w:lang w:val="en-GB"/>
              </w:rPr>
            </w:pPr>
            <w:r w:rsidRPr="003F1B98">
              <w:rPr>
                <w:rFonts w:cs="Times New Roman"/>
                <w:bCs/>
                <w:i/>
                <w:color w:val="000000"/>
                <w:sz w:val="20"/>
                <w:szCs w:val="24"/>
                <w:lang w:val="en-GB"/>
              </w:rPr>
              <w:t>Have you ever held a snake?</w:t>
            </w:r>
          </w:p>
          <w:p w:rsidR="00C35A09" w:rsidRPr="003F1B98" w:rsidRDefault="00C35A09" w:rsidP="00C35A09">
            <w:pPr>
              <w:pStyle w:val="CCGnoIndent"/>
              <w:spacing w:line="240" w:lineRule="auto"/>
              <w:rPr>
                <w:rFonts w:cs="Times New Roman"/>
                <w:bCs/>
                <w:i/>
                <w:color w:val="000000"/>
                <w:sz w:val="20"/>
                <w:szCs w:val="24"/>
                <w:lang w:val="en-GB"/>
              </w:rPr>
            </w:pPr>
            <w:r w:rsidRPr="003F1B98">
              <w:rPr>
                <w:rFonts w:cs="Times New Roman"/>
                <w:bCs/>
                <w:i/>
                <w:color w:val="000000"/>
                <w:sz w:val="20"/>
                <w:szCs w:val="24"/>
                <w:lang w:val="en-GB"/>
              </w:rPr>
              <w:t>Yes, I have. I’ve held two.</w:t>
            </w:r>
          </w:p>
          <w:p w:rsidR="00C35A09" w:rsidRPr="003F1B98" w:rsidRDefault="00C35A09" w:rsidP="00C35A09">
            <w:pPr>
              <w:pStyle w:val="CCGnoIndent"/>
              <w:spacing w:line="240" w:lineRule="auto"/>
              <w:rPr>
                <w:rFonts w:cs="Times New Roman"/>
                <w:bCs/>
                <w:i/>
                <w:color w:val="000000"/>
                <w:sz w:val="20"/>
                <w:szCs w:val="24"/>
                <w:lang w:val="en-GB"/>
              </w:rPr>
            </w:pPr>
            <w:r w:rsidRPr="003F1B98">
              <w:rPr>
                <w:rFonts w:cs="Times New Roman"/>
                <w:bCs/>
                <w:i/>
                <w:color w:val="000000"/>
                <w:sz w:val="20"/>
                <w:szCs w:val="24"/>
                <w:lang w:val="en-GB"/>
              </w:rPr>
              <w:t>Where did you hold them?</w:t>
            </w:r>
          </w:p>
          <w:p w:rsidR="00C35A09" w:rsidRPr="003F1B98" w:rsidRDefault="00C35A09" w:rsidP="00C35A09">
            <w:pPr>
              <w:pStyle w:val="CCGnoIndent"/>
              <w:spacing w:line="240" w:lineRule="auto"/>
              <w:rPr>
                <w:rFonts w:cs="Times New Roman"/>
                <w:bCs/>
                <w:color w:val="000000"/>
                <w:sz w:val="20"/>
                <w:szCs w:val="24"/>
                <w:lang w:val="en-GB"/>
              </w:rPr>
            </w:pPr>
            <w:r w:rsidRPr="003F1B98">
              <w:rPr>
                <w:rFonts w:cs="Times New Roman"/>
                <w:bCs/>
                <w:i/>
                <w:color w:val="000000"/>
                <w:sz w:val="20"/>
                <w:szCs w:val="24"/>
                <w:lang w:val="en-GB"/>
              </w:rPr>
              <w:t>The first time was in a pet shop and the second was when I found one in my garden.</w:t>
            </w:r>
          </w:p>
        </w:tc>
      </w:tr>
    </w:tbl>
    <w:p w:rsidR="00C35A09" w:rsidRPr="003F1B98" w:rsidRDefault="00C35A09" w:rsidP="00C35A09">
      <w:pPr>
        <w:pStyle w:val="CCGBody"/>
        <w:tabs>
          <w:tab w:val="left" w:pos="3544"/>
        </w:tabs>
        <w:spacing w:line="240" w:lineRule="auto"/>
        <w:rPr>
          <w:rFonts w:cs="Times New Roman"/>
          <w:sz w:val="20"/>
          <w:szCs w:val="24"/>
          <w:lang w:val="en-GB"/>
        </w:rPr>
      </w:pPr>
      <w:r w:rsidRPr="003F1B98">
        <w:rPr>
          <w:rFonts w:cs="Times New Roman"/>
          <w:sz w:val="20"/>
          <w:szCs w:val="24"/>
          <w:lang w:val="en-GB"/>
        </w:rPr>
        <w:tab/>
      </w:r>
    </w:p>
    <w:tbl>
      <w:tblPr>
        <w:tblW w:w="8137" w:type="dxa"/>
        <w:jc w:val="center"/>
        <w:tblLayout w:type="fixed"/>
        <w:tblLook w:val="04A0" w:firstRow="1" w:lastRow="0" w:firstColumn="1" w:lastColumn="0" w:noHBand="0" w:noVBand="1"/>
      </w:tblPr>
      <w:tblGrid>
        <w:gridCol w:w="381"/>
        <w:gridCol w:w="1836"/>
        <w:gridCol w:w="381"/>
        <w:gridCol w:w="2897"/>
        <w:gridCol w:w="374"/>
        <w:gridCol w:w="2268"/>
      </w:tblGrid>
      <w:tr w:rsidR="00C35A09" w:rsidRPr="00334EE2" w:rsidTr="00C35A09">
        <w:trPr>
          <w:jc w:val="center"/>
        </w:trPr>
        <w:tc>
          <w:tcPr>
            <w:tcW w:w="381" w:type="dxa"/>
            <w:tcMar>
              <w:left w:w="57" w:type="dxa"/>
              <w:right w:w="57" w:type="dxa"/>
            </w:tcMar>
          </w:tcPr>
          <w:p w:rsidR="00C35A09" w:rsidRPr="003F1B98" w:rsidRDefault="00C35A09" w:rsidP="00C35A09">
            <w:pPr>
              <w:pStyle w:val="CCGnoIndent"/>
              <w:spacing w:line="240" w:lineRule="auto"/>
              <w:rPr>
                <w:rFonts w:cs="Times New Roman"/>
                <w:bCs/>
                <w:color w:val="000000"/>
                <w:sz w:val="20"/>
                <w:szCs w:val="24"/>
                <w:lang w:val="en-GB"/>
              </w:rPr>
            </w:pPr>
            <w:r w:rsidRPr="003F1B98">
              <w:rPr>
                <w:rFonts w:cs="Times New Roman"/>
                <w:bCs/>
                <w:color w:val="000000"/>
                <w:sz w:val="20"/>
                <w:szCs w:val="24"/>
                <w:lang w:val="en-GB"/>
              </w:rPr>
              <w:t>2.</w:t>
            </w:r>
          </w:p>
        </w:tc>
        <w:tc>
          <w:tcPr>
            <w:tcW w:w="1836" w:type="dxa"/>
            <w:tcMar>
              <w:left w:w="57" w:type="dxa"/>
              <w:right w:w="57" w:type="dxa"/>
            </w:tcMar>
          </w:tcPr>
          <w:p w:rsidR="00C35A09" w:rsidRPr="003F1B98" w:rsidRDefault="00C35A09" w:rsidP="00C35A09">
            <w:pPr>
              <w:pStyle w:val="CCGnoIndent"/>
              <w:spacing w:line="240" w:lineRule="auto"/>
              <w:rPr>
                <w:rFonts w:cs="Times New Roman"/>
                <w:bCs/>
                <w:color w:val="000000"/>
                <w:sz w:val="20"/>
                <w:szCs w:val="24"/>
                <w:lang w:val="en-GB"/>
              </w:rPr>
            </w:pPr>
            <w:r w:rsidRPr="003F1B98">
              <w:rPr>
                <w:rFonts w:cs="Times New Roman"/>
                <w:bCs/>
                <w:color w:val="000000"/>
                <w:sz w:val="20"/>
                <w:szCs w:val="24"/>
                <w:lang w:val="en-GB"/>
              </w:rPr>
              <w:t>A: (helicopter?)</w:t>
            </w:r>
          </w:p>
          <w:p w:rsidR="00C35A09" w:rsidRPr="003F1B98" w:rsidRDefault="00C35A09" w:rsidP="00C35A09">
            <w:pPr>
              <w:pStyle w:val="CCGBody"/>
              <w:spacing w:line="240" w:lineRule="auto"/>
              <w:ind w:firstLine="0"/>
              <w:rPr>
                <w:rFonts w:cs="Times New Roman"/>
                <w:bCs/>
                <w:color w:val="000000"/>
                <w:sz w:val="20"/>
                <w:szCs w:val="24"/>
                <w:lang w:val="en-GB"/>
              </w:rPr>
            </w:pPr>
            <w:r w:rsidRPr="003F1B98">
              <w:rPr>
                <w:rFonts w:cs="Times New Roman"/>
                <w:bCs/>
                <w:color w:val="000000"/>
                <w:sz w:val="20"/>
                <w:szCs w:val="24"/>
                <w:lang w:val="en-GB"/>
              </w:rPr>
              <w:t>B: (no)</w:t>
            </w:r>
          </w:p>
          <w:p w:rsidR="00C35A09" w:rsidRPr="003F1B98" w:rsidRDefault="00C35A09" w:rsidP="00C35A09">
            <w:pPr>
              <w:pStyle w:val="CCGBody"/>
              <w:spacing w:line="240" w:lineRule="auto"/>
              <w:ind w:firstLine="0"/>
              <w:rPr>
                <w:rFonts w:cs="Times New Roman"/>
                <w:bCs/>
                <w:color w:val="000000"/>
                <w:sz w:val="20"/>
                <w:szCs w:val="24"/>
                <w:lang w:val="en-GB"/>
              </w:rPr>
            </w:pPr>
            <w:r w:rsidRPr="003F1B98">
              <w:rPr>
                <w:rFonts w:cs="Times New Roman"/>
                <w:bCs/>
                <w:color w:val="000000"/>
                <w:sz w:val="20"/>
                <w:szCs w:val="24"/>
                <w:lang w:val="en-GB"/>
              </w:rPr>
              <w:t>A: (aeroplane?)</w:t>
            </w:r>
          </w:p>
          <w:p w:rsidR="00C35A09" w:rsidRPr="003F1B98" w:rsidRDefault="00C35A09" w:rsidP="00C35A09">
            <w:pPr>
              <w:pStyle w:val="CCGBody"/>
              <w:spacing w:line="240" w:lineRule="auto"/>
              <w:ind w:firstLine="0"/>
              <w:rPr>
                <w:rFonts w:cs="Times New Roman"/>
                <w:bCs/>
                <w:color w:val="000000"/>
                <w:sz w:val="20"/>
                <w:szCs w:val="24"/>
                <w:lang w:val="en-GB"/>
              </w:rPr>
            </w:pPr>
            <w:r w:rsidRPr="003F1B98">
              <w:rPr>
                <w:rFonts w:cs="Times New Roman"/>
                <w:bCs/>
                <w:color w:val="000000"/>
                <w:sz w:val="20"/>
                <w:szCs w:val="24"/>
                <w:lang w:val="en-GB"/>
              </w:rPr>
              <w:t>B: (yes)</w:t>
            </w:r>
          </w:p>
          <w:p w:rsidR="00C35A09" w:rsidRPr="003F1B98" w:rsidRDefault="00C35A09" w:rsidP="00C35A09">
            <w:pPr>
              <w:pStyle w:val="CCGnoIndent"/>
              <w:spacing w:line="240" w:lineRule="auto"/>
              <w:rPr>
                <w:rFonts w:cs="Times New Roman"/>
                <w:bCs/>
                <w:color w:val="000000"/>
                <w:sz w:val="20"/>
                <w:szCs w:val="24"/>
                <w:lang w:val="en-GB"/>
              </w:rPr>
            </w:pPr>
            <w:r w:rsidRPr="003F1B98">
              <w:rPr>
                <w:rFonts w:cs="Times New Roman"/>
                <w:bCs/>
                <w:color w:val="000000"/>
                <w:sz w:val="20"/>
                <w:szCs w:val="24"/>
                <w:lang w:val="en-GB"/>
              </w:rPr>
              <w:t>A: (where?)</w:t>
            </w:r>
          </w:p>
          <w:p w:rsidR="00C35A09" w:rsidRPr="003F1B98" w:rsidRDefault="00C35A09" w:rsidP="00C35A09">
            <w:pPr>
              <w:pStyle w:val="CCGBody"/>
              <w:spacing w:line="240" w:lineRule="auto"/>
              <w:ind w:firstLine="0"/>
              <w:rPr>
                <w:rFonts w:cs="Times New Roman"/>
                <w:bCs/>
                <w:color w:val="000000"/>
                <w:sz w:val="20"/>
                <w:szCs w:val="24"/>
                <w:lang w:val="en-GB"/>
              </w:rPr>
            </w:pPr>
            <w:r w:rsidRPr="003F1B98">
              <w:rPr>
                <w:rFonts w:cs="Times New Roman"/>
                <w:bCs/>
                <w:color w:val="000000"/>
                <w:sz w:val="20"/>
                <w:szCs w:val="24"/>
                <w:lang w:val="en-GB"/>
              </w:rPr>
              <w:t>B: (Australia)</w:t>
            </w:r>
          </w:p>
          <w:p w:rsidR="00C35A09" w:rsidRPr="003F1B98" w:rsidRDefault="00C35A09" w:rsidP="00C35A09">
            <w:pPr>
              <w:pStyle w:val="CCGBody"/>
              <w:spacing w:line="240" w:lineRule="auto"/>
              <w:ind w:firstLine="0"/>
              <w:rPr>
                <w:rFonts w:cs="Times New Roman"/>
                <w:bCs/>
                <w:color w:val="000000"/>
                <w:sz w:val="20"/>
                <w:szCs w:val="24"/>
                <w:lang w:val="en-GB"/>
              </w:rPr>
            </w:pPr>
            <w:r w:rsidRPr="003F1B98">
              <w:rPr>
                <w:rFonts w:cs="Times New Roman"/>
                <w:bCs/>
                <w:color w:val="000000"/>
                <w:sz w:val="20"/>
                <w:szCs w:val="24"/>
                <w:lang w:val="en-GB"/>
              </w:rPr>
              <w:t>A: (what do?)</w:t>
            </w:r>
          </w:p>
          <w:p w:rsidR="00C35A09" w:rsidRPr="003F1B98" w:rsidRDefault="00C35A09" w:rsidP="00C35A09">
            <w:pPr>
              <w:pStyle w:val="CCGBody"/>
              <w:spacing w:line="240" w:lineRule="auto"/>
              <w:ind w:firstLine="0"/>
              <w:rPr>
                <w:rFonts w:cs="Times New Roman"/>
                <w:bCs/>
                <w:color w:val="000000"/>
                <w:sz w:val="20"/>
                <w:szCs w:val="24"/>
                <w:lang w:val="en-GB"/>
              </w:rPr>
            </w:pPr>
            <w:r w:rsidRPr="003F1B98">
              <w:rPr>
                <w:rFonts w:cs="Times New Roman"/>
                <w:bCs/>
                <w:color w:val="000000"/>
                <w:sz w:val="20"/>
                <w:szCs w:val="24"/>
                <w:lang w:val="en-GB"/>
              </w:rPr>
              <w:t>B: (uncle)</w:t>
            </w:r>
          </w:p>
        </w:tc>
        <w:tc>
          <w:tcPr>
            <w:tcW w:w="381" w:type="dxa"/>
            <w:tcMar>
              <w:left w:w="57" w:type="dxa"/>
              <w:right w:w="57" w:type="dxa"/>
            </w:tcMar>
          </w:tcPr>
          <w:p w:rsidR="00C35A09" w:rsidRPr="003F1B98" w:rsidRDefault="00C35A09" w:rsidP="00C35A09">
            <w:pPr>
              <w:pStyle w:val="CCGnoIndent"/>
              <w:spacing w:line="240" w:lineRule="auto"/>
              <w:rPr>
                <w:rFonts w:cs="Times New Roman"/>
                <w:bCs/>
                <w:color w:val="000000"/>
                <w:sz w:val="20"/>
                <w:szCs w:val="24"/>
                <w:lang w:val="en-GB"/>
              </w:rPr>
            </w:pPr>
            <w:r w:rsidRPr="003F1B98">
              <w:rPr>
                <w:rFonts w:cs="Times New Roman"/>
                <w:bCs/>
                <w:color w:val="000000"/>
                <w:sz w:val="20"/>
                <w:szCs w:val="24"/>
                <w:lang w:val="en-GB"/>
              </w:rPr>
              <w:t>3.</w:t>
            </w:r>
          </w:p>
        </w:tc>
        <w:tc>
          <w:tcPr>
            <w:tcW w:w="2897" w:type="dxa"/>
            <w:tcMar>
              <w:left w:w="57" w:type="dxa"/>
              <w:right w:w="57" w:type="dxa"/>
            </w:tcMar>
          </w:tcPr>
          <w:p w:rsidR="00C35A09" w:rsidRPr="003F1B98" w:rsidRDefault="00C35A09" w:rsidP="00C35A09">
            <w:pPr>
              <w:pStyle w:val="CCGnoIndent"/>
              <w:spacing w:line="240" w:lineRule="auto"/>
              <w:rPr>
                <w:rFonts w:cs="Times New Roman"/>
                <w:bCs/>
                <w:color w:val="000000"/>
                <w:sz w:val="20"/>
                <w:szCs w:val="24"/>
                <w:lang w:val="en-GB"/>
              </w:rPr>
            </w:pPr>
            <w:r w:rsidRPr="003F1B98">
              <w:rPr>
                <w:rFonts w:cs="Times New Roman"/>
                <w:bCs/>
                <w:color w:val="000000"/>
                <w:sz w:val="20"/>
                <w:szCs w:val="24"/>
                <w:lang w:val="en-GB"/>
              </w:rPr>
              <w:t>A: (read a Harry Potter book?)</w:t>
            </w:r>
          </w:p>
          <w:p w:rsidR="00C35A09" w:rsidRPr="003F1B98" w:rsidRDefault="00C35A09" w:rsidP="00C35A09">
            <w:pPr>
              <w:pStyle w:val="CCGBody"/>
              <w:spacing w:line="240" w:lineRule="auto"/>
              <w:ind w:firstLine="0"/>
              <w:rPr>
                <w:rFonts w:cs="Times New Roman"/>
                <w:bCs/>
                <w:color w:val="000000"/>
                <w:sz w:val="20"/>
                <w:szCs w:val="24"/>
                <w:lang w:val="en-GB"/>
              </w:rPr>
            </w:pPr>
            <w:r w:rsidRPr="003F1B98">
              <w:rPr>
                <w:rFonts w:cs="Times New Roman"/>
                <w:bCs/>
                <w:color w:val="000000"/>
                <w:sz w:val="20"/>
                <w:szCs w:val="24"/>
                <w:lang w:val="en-GB"/>
              </w:rPr>
              <w:t>B: (yes, one)</w:t>
            </w:r>
          </w:p>
          <w:p w:rsidR="00C35A09" w:rsidRPr="003F1B98" w:rsidRDefault="00C35A09" w:rsidP="00C35A09">
            <w:pPr>
              <w:pStyle w:val="CCGBody"/>
              <w:spacing w:line="240" w:lineRule="auto"/>
              <w:ind w:firstLine="0"/>
              <w:rPr>
                <w:rFonts w:cs="Times New Roman"/>
                <w:bCs/>
                <w:color w:val="000000"/>
                <w:sz w:val="20"/>
                <w:szCs w:val="24"/>
                <w:lang w:val="en-GB"/>
              </w:rPr>
            </w:pPr>
            <w:r w:rsidRPr="003F1B98">
              <w:rPr>
                <w:rFonts w:cs="Times New Roman"/>
                <w:bCs/>
                <w:color w:val="000000"/>
                <w:sz w:val="20"/>
                <w:szCs w:val="24"/>
                <w:lang w:val="en-GB"/>
              </w:rPr>
              <w:t>A: (like?)</w:t>
            </w:r>
          </w:p>
          <w:p w:rsidR="00C35A09" w:rsidRPr="003F1B98" w:rsidRDefault="00C35A09" w:rsidP="00C35A09">
            <w:pPr>
              <w:pStyle w:val="CCGBody"/>
              <w:spacing w:line="240" w:lineRule="auto"/>
              <w:ind w:firstLine="0"/>
              <w:rPr>
                <w:rFonts w:cs="Times New Roman"/>
                <w:bCs/>
                <w:color w:val="000000"/>
                <w:sz w:val="20"/>
                <w:szCs w:val="24"/>
                <w:lang w:val="en-GB"/>
              </w:rPr>
            </w:pPr>
            <w:r w:rsidRPr="003F1B98">
              <w:rPr>
                <w:rFonts w:cs="Times New Roman"/>
                <w:bCs/>
                <w:color w:val="000000"/>
                <w:sz w:val="20"/>
                <w:szCs w:val="24"/>
                <w:lang w:val="en-GB"/>
              </w:rPr>
              <w:t>B: (fantastic)</w:t>
            </w:r>
          </w:p>
          <w:p w:rsidR="00C35A09" w:rsidRPr="003F1B98" w:rsidRDefault="00C35A09" w:rsidP="00C35A09">
            <w:pPr>
              <w:pStyle w:val="CCGnoIndent"/>
              <w:spacing w:line="240" w:lineRule="auto"/>
              <w:rPr>
                <w:rFonts w:cs="Times New Roman"/>
                <w:bCs/>
                <w:color w:val="000000"/>
                <w:sz w:val="20"/>
                <w:szCs w:val="24"/>
                <w:lang w:val="en-GB"/>
              </w:rPr>
            </w:pPr>
            <w:r w:rsidRPr="003F1B98">
              <w:rPr>
                <w:rFonts w:cs="Times New Roman"/>
                <w:bCs/>
                <w:color w:val="000000"/>
                <w:sz w:val="20"/>
                <w:szCs w:val="24"/>
                <w:lang w:val="en-GB"/>
              </w:rPr>
              <w:t>A: (see Harry Potter film?)</w:t>
            </w:r>
          </w:p>
          <w:p w:rsidR="00C35A09" w:rsidRPr="003F1B98" w:rsidRDefault="00C35A09" w:rsidP="00C35A09">
            <w:pPr>
              <w:pStyle w:val="CCGBody"/>
              <w:spacing w:line="240" w:lineRule="auto"/>
              <w:ind w:firstLine="0"/>
              <w:rPr>
                <w:rFonts w:cs="Times New Roman"/>
                <w:bCs/>
                <w:color w:val="000000"/>
                <w:sz w:val="20"/>
                <w:szCs w:val="24"/>
                <w:lang w:val="en-GB"/>
              </w:rPr>
            </w:pPr>
            <w:r w:rsidRPr="003F1B98">
              <w:rPr>
                <w:rFonts w:cs="Times New Roman"/>
                <w:bCs/>
                <w:color w:val="000000"/>
                <w:sz w:val="20"/>
                <w:szCs w:val="24"/>
                <w:lang w:val="en-GB"/>
              </w:rPr>
              <w:t>B: (yes)</w:t>
            </w:r>
          </w:p>
          <w:p w:rsidR="00C35A09" w:rsidRPr="003F1B98" w:rsidRDefault="00C35A09" w:rsidP="00C35A09">
            <w:pPr>
              <w:pStyle w:val="CCGBody"/>
              <w:spacing w:line="240" w:lineRule="auto"/>
              <w:ind w:firstLine="0"/>
              <w:rPr>
                <w:rFonts w:cs="Times New Roman"/>
                <w:bCs/>
                <w:color w:val="000000"/>
                <w:sz w:val="20"/>
                <w:szCs w:val="24"/>
                <w:lang w:val="en-GB"/>
              </w:rPr>
            </w:pPr>
            <w:r w:rsidRPr="003F1B98">
              <w:rPr>
                <w:rFonts w:cs="Times New Roman"/>
                <w:bCs/>
                <w:color w:val="000000"/>
                <w:sz w:val="20"/>
                <w:szCs w:val="24"/>
                <w:lang w:val="en-GB"/>
              </w:rPr>
              <w:t>A: (like?)</w:t>
            </w:r>
          </w:p>
          <w:p w:rsidR="00C35A09" w:rsidRPr="003F1B98" w:rsidRDefault="00C35A09" w:rsidP="00C35A09">
            <w:pPr>
              <w:pStyle w:val="CCGBody"/>
              <w:spacing w:line="240" w:lineRule="auto"/>
              <w:ind w:firstLine="0"/>
              <w:rPr>
                <w:rFonts w:cs="Times New Roman"/>
                <w:bCs/>
                <w:color w:val="000000"/>
                <w:sz w:val="20"/>
                <w:szCs w:val="24"/>
                <w:lang w:val="en-GB"/>
              </w:rPr>
            </w:pPr>
            <w:r w:rsidRPr="003F1B98">
              <w:rPr>
                <w:rFonts w:cs="Times New Roman"/>
                <w:bCs/>
                <w:color w:val="000000"/>
                <w:sz w:val="20"/>
                <w:szCs w:val="24"/>
                <w:lang w:val="en-GB"/>
              </w:rPr>
              <w:t>B: (boring)</w:t>
            </w:r>
          </w:p>
        </w:tc>
        <w:tc>
          <w:tcPr>
            <w:tcW w:w="374" w:type="dxa"/>
            <w:tcMar>
              <w:left w:w="57" w:type="dxa"/>
              <w:right w:w="57" w:type="dxa"/>
            </w:tcMar>
          </w:tcPr>
          <w:p w:rsidR="00C35A09" w:rsidRPr="003F1B98" w:rsidRDefault="00C35A09" w:rsidP="00C35A09">
            <w:pPr>
              <w:pStyle w:val="CCGBody"/>
              <w:spacing w:line="240" w:lineRule="auto"/>
              <w:ind w:firstLine="0"/>
              <w:rPr>
                <w:rFonts w:cs="Times New Roman"/>
                <w:bCs/>
                <w:color w:val="000000"/>
                <w:sz w:val="20"/>
                <w:szCs w:val="24"/>
                <w:lang w:val="en-GB"/>
              </w:rPr>
            </w:pPr>
            <w:r w:rsidRPr="003F1B98">
              <w:rPr>
                <w:rFonts w:cs="Times New Roman"/>
                <w:bCs/>
                <w:color w:val="000000"/>
                <w:sz w:val="20"/>
                <w:szCs w:val="24"/>
                <w:lang w:val="en-GB"/>
              </w:rPr>
              <w:t>4.</w:t>
            </w:r>
          </w:p>
          <w:p w:rsidR="00C35A09" w:rsidRPr="003F1B98" w:rsidRDefault="00C35A09" w:rsidP="00C35A09">
            <w:pPr>
              <w:pStyle w:val="CCGBody"/>
              <w:spacing w:line="240" w:lineRule="auto"/>
              <w:ind w:firstLine="0"/>
              <w:rPr>
                <w:rFonts w:cs="Times New Roman"/>
                <w:bCs/>
                <w:color w:val="000000"/>
                <w:sz w:val="20"/>
                <w:szCs w:val="24"/>
                <w:lang w:val="en-GB"/>
              </w:rPr>
            </w:pPr>
          </w:p>
          <w:p w:rsidR="00C35A09" w:rsidRPr="003F1B98" w:rsidRDefault="00C35A09" w:rsidP="00C35A09">
            <w:pPr>
              <w:pStyle w:val="CCGBody"/>
              <w:spacing w:line="240" w:lineRule="auto"/>
              <w:ind w:firstLine="0"/>
              <w:rPr>
                <w:rFonts w:cs="Times New Roman"/>
                <w:bCs/>
                <w:color w:val="000000"/>
                <w:sz w:val="20"/>
                <w:szCs w:val="24"/>
                <w:lang w:val="en-GB"/>
              </w:rPr>
            </w:pPr>
            <w:r w:rsidRPr="003F1B98">
              <w:rPr>
                <w:rFonts w:cs="Times New Roman"/>
                <w:bCs/>
                <w:color w:val="000000"/>
                <w:sz w:val="20"/>
                <w:szCs w:val="24"/>
                <w:lang w:val="en-GB"/>
              </w:rPr>
              <w:t>5.</w:t>
            </w:r>
          </w:p>
          <w:p w:rsidR="00C35A09" w:rsidRPr="003F1B98" w:rsidRDefault="00C35A09" w:rsidP="00C35A09">
            <w:pPr>
              <w:pStyle w:val="CCGBody"/>
              <w:spacing w:line="240" w:lineRule="auto"/>
              <w:ind w:firstLine="0"/>
              <w:rPr>
                <w:rFonts w:cs="Times New Roman"/>
                <w:bCs/>
                <w:color w:val="000000"/>
                <w:sz w:val="20"/>
                <w:szCs w:val="24"/>
                <w:lang w:val="en-GB"/>
              </w:rPr>
            </w:pPr>
          </w:p>
          <w:p w:rsidR="00C35A09" w:rsidRPr="003F1B98" w:rsidRDefault="00C35A09" w:rsidP="00C35A09">
            <w:pPr>
              <w:pStyle w:val="CCGBody"/>
              <w:spacing w:line="240" w:lineRule="auto"/>
              <w:ind w:firstLine="0"/>
              <w:rPr>
                <w:rFonts w:cs="Times New Roman"/>
                <w:bCs/>
                <w:color w:val="000000"/>
                <w:sz w:val="20"/>
                <w:szCs w:val="24"/>
                <w:lang w:val="en-GB"/>
              </w:rPr>
            </w:pPr>
            <w:r w:rsidRPr="003F1B98">
              <w:rPr>
                <w:rFonts w:cs="Times New Roman"/>
                <w:bCs/>
                <w:color w:val="000000"/>
                <w:sz w:val="20"/>
                <w:szCs w:val="24"/>
                <w:lang w:val="en-GB"/>
              </w:rPr>
              <w:t>6.</w:t>
            </w:r>
          </w:p>
          <w:p w:rsidR="00C35A09" w:rsidRPr="003F1B98" w:rsidRDefault="00C35A09" w:rsidP="00C35A09">
            <w:pPr>
              <w:pStyle w:val="CCGBody"/>
              <w:spacing w:line="240" w:lineRule="auto"/>
              <w:ind w:firstLine="0"/>
              <w:rPr>
                <w:rFonts w:cs="Times New Roman"/>
                <w:bCs/>
                <w:color w:val="000000"/>
                <w:sz w:val="20"/>
                <w:szCs w:val="24"/>
                <w:lang w:val="en-GB"/>
              </w:rPr>
            </w:pPr>
            <w:r w:rsidRPr="003F1B98">
              <w:rPr>
                <w:rFonts w:cs="Times New Roman"/>
                <w:bCs/>
                <w:color w:val="000000"/>
                <w:sz w:val="20"/>
                <w:szCs w:val="24"/>
                <w:lang w:val="en-GB"/>
              </w:rPr>
              <w:t>7.</w:t>
            </w:r>
          </w:p>
          <w:p w:rsidR="00C35A09" w:rsidRPr="003F1B98" w:rsidRDefault="00C35A09" w:rsidP="00C35A09">
            <w:pPr>
              <w:pStyle w:val="CCGBody"/>
              <w:spacing w:line="240" w:lineRule="auto"/>
              <w:ind w:firstLine="0"/>
              <w:rPr>
                <w:rFonts w:cs="Times New Roman"/>
                <w:bCs/>
                <w:color w:val="000000"/>
                <w:sz w:val="20"/>
                <w:szCs w:val="24"/>
                <w:lang w:val="en-GB"/>
              </w:rPr>
            </w:pPr>
            <w:r w:rsidRPr="003F1B98">
              <w:rPr>
                <w:rFonts w:cs="Times New Roman"/>
                <w:bCs/>
                <w:color w:val="000000"/>
                <w:sz w:val="20"/>
                <w:szCs w:val="24"/>
                <w:lang w:val="en-GB"/>
              </w:rPr>
              <w:t>8.</w:t>
            </w:r>
          </w:p>
        </w:tc>
        <w:tc>
          <w:tcPr>
            <w:tcW w:w="2268" w:type="dxa"/>
            <w:tcMar>
              <w:left w:w="57" w:type="dxa"/>
              <w:right w:w="57" w:type="dxa"/>
            </w:tcMar>
          </w:tcPr>
          <w:p w:rsidR="00C35A09" w:rsidRPr="003F1B98" w:rsidRDefault="00C35A09" w:rsidP="00C35A09">
            <w:pPr>
              <w:pStyle w:val="CCGnoIndent"/>
              <w:spacing w:line="240" w:lineRule="auto"/>
              <w:rPr>
                <w:rFonts w:cs="Times New Roman"/>
                <w:bCs/>
                <w:color w:val="000000"/>
                <w:sz w:val="20"/>
                <w:szCs w:val="24"/>
                <w:lang w:val="en-GB"/>
              </w:rPr>
            </w:pPr>
            <w:r w:rsidRPr="003F1B98">
              <w:rPr>
                <w:rFonts w:cs="Times New Roman"/>
                <w:bCs/>
                <w:color w:val="000000"/>
                <w:sz w:val="20"/>
                <w:szCs w:val="24"/>
                <w:lang w:val="en-GB"/>
              </w:rPr>
              <w:t>A: (sleep in open air?)</w:t>
            </w:r>
          </w:p>
          <w:p w:rsidR="00C35A09" w:rsidRPr="003F1B98" w:rsidRDefault="00C35A09" w:rsidP="00C35A09">
            <w:pPr>
              <w:pStyle w:val="CCGBody"/>
              <w:spacing w:line="240" w:lineRule="auto"/>
              <w:ind w:firstLine="0"/>
              <w:rPr>
                <w:rFonts w:cs="Times New Roman"/>
                <w:bCs/>
                <w:color w:val="000000"/>
                <w:sz w:val="20"/>
                <w:szCs w:val="24"/>
                <w:lang w:val="en-GB"/>
              </w:rPr>
            </w:pPr>
            <w:r w:rsidRPr="003F1B98">
              <w:rPr>
                <w:rFonts w:cs="Times New Roman"/>
                <w:bCs/>
                <w:color w:val="000000"/>
                <w:sz w:val="20"/>
                <w:szCs w:val="24"/>
                <w:lang w:val="en-GB"/>
              </w:rPr>
              <w:t>B: (3x)</w:t>
            </w:r>
          </w:p>
          <w:p w:rsidR="00C35A09" w:rsidRPr="003F1B98" w:rsidRDefault="00C35A09" w:rsidP="00C35A09">
            <w:pPr>
              <w:pStyle w:val="CCGBody"/>
              <w:spacing w:line="240" w:lineRule="auto"/>
              <w:ind w:firstLine="0"/>
              <w:rPr>
                <w:rFonts w:cs="Times New Roman"/>
                <w:bCs/>
                <w:color w:val="000000"/>
                <w:sz w:val="20"/>
                <w:szCs w:val="24"/>
                <w:lang w:val="en-GB"/>
              </w:rPr>
            </w:pPr>
            <w:r w:rsidRPr="003F1B98">
              <w:rPr>
                <w:rFonts w:cs="Times New Roman"/>
                <w:bCs/>
                <w:color w:val="000000"/>
                <w:sz w:val="20"/>
                <w:szCs w:val="24"/>
                <w:lang w:val="en-GB"/>
              </w:rPr>
              <w:t>A: (stay up all night?)</w:t>
            </w:r>
          </w:p>
          <w:p w:rsidR="00C35A09" w:rsidRPr="003F1B98" w:rsidRDefault="00C35A09" w:rsidP="00C35A09">
            <w:pPr>
              <w:pStyle w:val="CCGBody"/>
              <w:spacing w:line="240" w:lineRule="auto"/>
              <w:ind w:firstLine="0"/>
              <w:rPr>
                <w:rFonts w:cs="Times New Roman"/>
                <w:bCs/>
                <w:color w:val="000000"/>
                <w:sz w:val="20"/>
                <w:szCs w:val="24"/>
                <w:lang w:val="en-GB"/>
              </w:rPr>
            </w:pPr>
            <w:r w:rsidRPr="003F1B98">
              <w:rPr>
                <w:rFonts w:cs="Times New Roman"/>
                <w:bCs/>
                <w:color w:val="000000"/>
                <w:sz w:val="20"/>
                <w:szCs w:val="24"/>
                <w:lang w:val="en-GB"/>
              </w:rPr>
              <w:t>B: (2x)</w:t>
            </w:r>
          </w:p>
          <w:p w:rsidR="00C35A09" w:rsidRPr="003F1B98" w:rsidRDefault="00C35A09" w:rsidP="00C35A09">
            <w:pPr>
              <w:pStyle w:val="CCGnoIndent"/>
              <w:spacing w:line="240" w:lineRule="auto"/>
              <w:rPr>
                <w:rFonts w:cs="Times New Roman"/>
                <w:bCs/>
                <w:color w:val="000000"/>
                <w:sz w:val="20"/>
                <w:szCs w:val="24"/>
                <w:lang w:val="en-GB"/>
              </w:rPr>
            </w:pPr>
            <w:r w:rsidRPr="003F1B98">
              <w:rPr>
                <w:rFonts w:cs="Times New Roman"/>
                <w:bCs/>
                <w:color w:val="000000"/>
                <w:sz w:val="20"/>
                <w:szCs w:val="24"/>
                <w:lang w:val="en-GB"/>
              </w:rPr>
              <w:t>A: (find any money in street?)</w:t>
            </w:r>
          </w:p>
          <w:p w:rsidR="00C35A09" w:rsidRPr="003F1B98" w:rsidRDefault="00C35A09" w:rsidP="00C35A09">
            <w:pPr>
              <w:pStyle w:val="CCGBody"/>
              <w:spacing w:line="240" w:lineRule="auto"/>
              <w:ind w:firstLine="0"/>
              <w:rPr>
                <w:rFonts w:cs="Times New Roman"/>
                <w:bCs/>
                <w:color w:val="000000"/>
                <w:sz w:val="20"/>
                <w:szCs w:val="24"/>
                <w:lang w:val="en-GB"/>
              </w:rPr>
            </w:pPr>
            <w:r w:rsidRPr="003F1B98">
              <w:rPr>
                <w:rFonts w:cs="Times New Roman"/>
                <w:bCs/>
                <w:color w:val="000000"/>
                <w:sz w:val="20"/>
                <w:szCs w:val="24"/>
                <w:lang w:val="en-GB"/>
              </w:rPr>
              <w:t>A: (pop concert?)</w:t>
            </w:r>
          </w:p>
          <w:p w:rsidR="00C35A09" w:rsidRDefault="00C35A09" w:rsidP="006341CD">
            <w:pPr>
              <w:pStyle w:val="CCGBody"/>
              <w:spacing w:line="240" w:lineRule="auto"/>
              <w:ind w:firstLine="0"/>
              <w:rPr>
                <w:rFonts w:cs="Times New Roman"/>
                <w:bCs/>
                <w:color w:val="000000"/>
                <w:sz w:val="20"/>
                <w:szCs w:val="24"/>
                <w:lang w:val="en-GB"/>
              </w:rPr>
            </w:pPr>
            <w:r w:rsidRPr="003F1B98">
              <w:rPr>
                <w:rFonts w:cs="Times New Roman"/>
                <w:bCs/>
                <w:color w:val="000000"/>
                <w:sz w:val="20"/>
                <w:szCs w:val="24"/>
                <w:lang w:val="en-GB"/>
              </w:rPr>
              <w:t>A: (bitten by a dog?)</w:t>
            </w:r>
          </w:p>
          <w:p w:rsidR="006341CD" w:rsidRDefault="006341CD" w:rsidP="006341CD">
            <w:pPr>
              <w:pStyle w:val="CCGBody"/>
              <w:spacing w:line="240" w:lineRule="auto"/>
              <w:ind w:firstLine="0"/>
              <w:rPr>
                <w:rFonts w:cs="Times New Roman"/>
                <w:bCs/>
                <w:color w:val="000000"/>
                <w:sz w:val="20"/>
                <w:szCs w:val="24"/>
                <w:lang w:val="en-GB"/>
              </w:rPr>
            </w:pPr>
          </w:p>
          <w:p w:rsidR="006341CD" w:rsidRPr="003F1B98" w:rsidRDefault="006341CD" w:rsidP="006341CD">
            <w:pPr>
              <w:pStyle w:val="CCGBody"/>
              <w:spacing w:line="240" w:lineRule="auto"/>
              <w:ind w:firstLine="0"/>
              <w:rPr>
                <w:rFonts w:cs="Times New Roman"/>
                <w:bCs/>
                <w:color w:val="000000"/>
                <w:sz w:val="20"/>
                <w:szCs w:val="24"/>
                <w:lang w:val="en-GB"/>
              </w:rPr>
            </w:pPr>
          </w:p>
        </w:tc>
      </w:tr>
    </w:tbl>
    <w:p w:rsidR="00254DCA" w:rsidRPr="003F1B98" w:rsidRDefault="00254DCA" w:rsidP="00795293">
      <w:pPr>
        <w:pStyle w:val="Heading3"/>
        <w:rPr>
          <w:lang w:val="en-GB"/>
        </w:rPr>
      </w:pPr>
      <w:bookmarkStart w:id="85" w:name="_Toc368852146"/>
      <w:bookmarkStart w:id="86" w:name="_Toc368848950"/>
      <w:r w:rsidRPr="003F1B98">
        <w:rPr>
          <w:lang w:val="en-GB"/>
        </w:rPr>
        <w:lastRenderedPageBreak/>
        <w:t>5.1 What makes a ‘good’ grammar activity?</w:t>
      </w:r>
      <w:bookmarkEnd w:id="85"/>
    </w:p>
    <w:p w:rsidR="003A3B13" w:rsidRPr="003F1B98" w:rsidRDefault="003A3B13" w:rsidP="00795293">
      <w:pPr>
        <w:pStyle w:val="Heading4"/>
        <w:rPr>
          <w:lang w:val="en-GB"/>
        </w:rPr>
      </w:pPr>
      <w:bookmarkStart w:id="87" w:name="_Toc368852147"/>
      <w:r w:rsidRPr="003F1B98">
        <w:rPr>
          <w:lang w:val="en-GB"/>
        </w:rPr>
        <w:t xml:space="preserve">Factors that support </w:t>
      </w:r>
      <w:r w:rsidRPr="008C0275">
        <w:rPr>
          <w:lang w:val="en-US"/>
        </w:rPr>
        <w:t>learning</w:t>
      </w:r>
      <w:bookmarkEnd w:id="86"/>
      <w:bookmarkEnd w:id="87"/>
      <w:r w:rsidRPr="003F1B98">
        <w:rPr>
          <w:lang w:val="en-GB"/>
        </w:rPr>
        <w:t xml:space="preserve"> </w:t>
      </w:r>
    </w:p>
    <w:p w:rsidR="003A3B13" w:rsidRPr="003F1B98" w:rsidRDefault="003A3B13" w:rsidP="00882DBA">
      <w:pPr>
        <w:pStyle w:val="PS2Standard"/>
        <w:rPr>
          <w:rFonts w:asciiTheme="minorHAnsi" w:hAnsiTheme="minorHAnsi" w:cs="Times New Roman"/>
          <w:sz w:val="24"/>
          <w:szCs w:val="24"/>
          <w:lang w:val="en-GB"/>
        </w:rPr>
      </w:pPr>
      <w:r w:rsidRPr="003F1B98">
        <w:rPr>
          <w:rFonts w:asciiTheme="minorHAnsi" w:hAnsiTheme="minorHAnsi" w:cs="Times New Roman"/>
          <w:sz w:val="24"/>
          <w:szCs w:val="24"/>
          <w:lang w:val="en-GB"/>
        </w:rPr>
        <w:t xml:space="preserve">Various researchers in the fields of cognitive psychology and neuroscience have identified </w:t>
      </w:r>
      <w:r w:rsidR="00782F78" w:rsidRPr="003F1B98">
        <w:rPr>
          <w:rFonts w:asciiTheme="minorHAnsi" w:hAnsiTheme="minorHAnsi" w:cs="Times New Roman"/>
          <w:sz w:val="24"/>
          <w:szCs w:val="24"/>
          <w:lang w:val="en-GB"/>
        </w:rPr>
        <w:t>factors that accelerate or optimis</w:t>
      </w:r>
      <w:r w:rsidR="001B62C2" w:rsidRPr="003F1B98">
        <w:rPr>
          <w:rFonts w:asciiTheme="minorHAnsi" w:hAnsiTheme="minorHAnsi" w:cs="Times New Roman"/>
          <w:sz w:val="24"/>
          <w:szCs w:val="24"/>
          <w:lang w:val="en-GB"/>
        </w:rPr>
        <w:t>e</w:t>
      </w:r>
      <w:r w:rsidR="00782F78" w:rsidRPr="003F1B98">
        <w:rPr>
          <w:rFonts w:asciiTheme="minorHAnsi" w:hAnsiTheme="minorHAnsi" w:cs="Times New Roman"/>
          <w:sz w:val="24"/>
          <w:szCs w:val="24"/>
          <w:lang w:val="en-GB"/>
        </w:rPr>
        <w:t xml:space="preserve"> language learning. The following list is summarised from a variety of sources.</w:t>
      </w:r>
    </w:p>
    <w:p w:rsidR="00782F78" w:rsidRPr="003F1B98" w:rsidRDefault="00782F78" w:rsidP="00081D13">
      <w:pPr>
        <w:pStyle w:val="PS2Standard"/>
        <w:numPr>
          <w:ilvl w:val="0"/>
          <w:numId w:val="37"/>
        </w:numPr>
        <w:jc w:val="left"/>
        <w:rPr>
          <w:rFonts w:asciiTheme="minorHAnsi" w:hAnsiTheme="minorHAnsi" w:cs="Times New Roman"/>
          <w:sz w:val="24"/>
          <w:szCs w:val="24"/>
          <w:lang w:val="en-GB"/>
        </w:rPr>
      </w:pPr>
      <w:r w:rsidRPr="003F1B98">
        <w:rPr>
          <w:rFonts w:asciiTheme="minorHAnsi" w:hAnsiTheme="minorHAnsi" w:cs="Times New Roman"/>
          <w:b/>
          <w:sz w:val="24"/>
          <w:szCs w:val="24"/>
          <w:lang w:val="en-GB"/>
        </w:rPr>
        <w:t>Attention</w:t>
      </w:r>
      <w:r w:rsidR="009546FB">
        <w:rPr>
          <w:rFonts w:asciiTheme="minorHAnsi" w:hAnsiTheme="minorHAnsi" w:cs="Times New Roman"/>
          <w:b/>
          <w:sz w:val="24"/>
          <w:szCs w:val="24"/>
          <w:lang w:val="en-GB"/>
        </w:rPr>
        <w:t>:</w:t>
      </w:r>
      <w:r w:rsidRPr="003F1B98">
        <w:rPr>
          <w:rFonts w:asciiTheme="minorHAnsi" w:hAnsiTheme="minorHAnsi" w:cs="Times New Roman"/>
          <w:sz w:val="24"/>
          <w:szCs w:val="24"/>
          <w:lang w:val="en-GB"/>
        </w:rPr>
        <w:t xml:space="preserve"> Learners must attend to input and attention must be maximised in activities.</w:t>
      </w:r>
    </w:p>
    <w:p w:rsidR="001A45E8" w:rsidRPr="003F1B98" w:rsidRDefault="00782F78" w:rsidP="00081D13">
      <w:pPr>
        <w:pStyle w:val="PS2Standard"/>
        <w:numPr>
          <w:ilvl w:val="0"/>
          <w:numId w:val="37"/>
        </w:numPr>
        <w:jc w:val="left"/>
        <w:rPr>
          <w:rFonts w:asciiTheme="minorHAnsi" w:hAnsiTheme="minorHAnsi" w:cs="Times New Roman"/>
          <w:sz w:val="24"/>
          <w:szCs w:val="24"/>
          <w:lang w:val="en-GB"/>
        </w:rPr>
      </w:pPr>
      <w:r w:rsidRPr="003F1B98">
        <w:rPr>
          <w:rFonts w:asciiTheme="minorHAnsi" w:hAnsiTheme="minorHAnsi" w:cs="Times New Roman"/>
          <w:b/>
          <w:sz w:val="24"/>
          <w:szCs w:val="24"/>
          <w:lang w:val="en-GB"/>
        </w:rPr>
        <w:t>Meaning-driven processing</w:t>
      </w:r>
      <w:r w:rsidR="009546FB">
        <w:rPr>
          <w:rFonts w:asciiTheme="minorHAnsi" w:hAnsiTheme="minorHAnsi" w:cs="Times New Roman"/>
          <w:sz w:val="24"/>
          <w:szCs w:val="24"/>
          <w:lang w:val="en-GB"/>
        </w:rPr>
        <w:t>:</w:t>
      </w:r>
      <w:r w:rsidRPr="003F1B98">
        <w:rPr>
          <w:rFonts w:asciiTheme="minorHAnsi" w:hAnsiTheme="minorHAnsi" w:cs="Times New Roman"/>
          <w:sz w:val="24"/>
          <w:szCs w:val="24"/>
          <w:lang w:val="en-GB"/>
        </w:rPr>
        <w:t xml:space="preserve"> Learners’ memories will be enhanced if their own interpretations of language meaning is at the heart of activities.</w:t>
      </w:r>
    </w:p>
    <w:p w:rsidR="001A45E8" w:rsidRPr="003F1B98" w:rsidRDefault="00782F78" w:rsidP="00081D13">
      <w:pPr>
        <w:pStyle w:val="PS2Standard"/>
        <w:numPr>
          <w:ilvl w:val="0"/>
          <w:numId w:val="37"/>
        </w:numPr>
        <w:jc w:val="left"/>
        <w:rPr>
          <w:rFonts w:asciiTheme="minorHAnsi" w:hAnsiTheme="minorHAnsi" w:cs="Times New Roman"/>
          <w:sz w:val="24"/>
          <w:szCs w:val="24"/>
          <w:lang w:val="en-GB"/>
        </w:rPr>
      </w:pPr>
      <w:r w:rsidRPr="003F1B98">
        <w:rPr>
          <w:rFonts w:asciiTheme="minorHAnsi" w:hAnsiTheme="minorHAnsi" w:cs="Times New Roman"/>
          <w:b/>
          <w:sz w:val="24"/>
          <w:szCs w:val="24"/>
          <w:lang w:val="en-GB"/>
        </w:rPr>
        <w:t>Associations</w:t>
      </w:r>
      <w:r w:rsidR="009546FB">
        <w:rPr>
          <w:rFonts w:asciiTheme="minorHAnsi" w:hAnsiTheme="minorHAnsi" w:cs="Times New Roman"/>
          <w:sz w:val="24"/>
          <w:szCs w:val="24"/>
          <w:lang w:val="en-GB"/>
        </w:rPr>
        <w:t>:</w:t>
      </w:r>
      <w:r w:rsidRPr="003F1B98">
        <w:rPr>
          <w:rFonts w:asciiTheme="minorHAnsi" w:hAnsiTheme="minorHAnsi" w:cs="Times New Roman"/>
          <w:sz w:val="24"/>
          <w:szCs w:val="24"/>
          <w:lang w:val="en-GB"/>
        </w:rPr>
        <w:t xml:space="preserve"> Learners should be encouraged to associate new items with their existing </w:t>
      </w:r>
      <w:r w:rsidR="001A45E8" w:rsidRPr="003F1B98">
        <w:rPr>
          <w:rFonts w:asciiTheme="minorHAnsi" w:hAnsiTheme="minorHAnsi" w:cs="Times New Roman"/>
          <w:sz w:val="24"/>
          <w:szCs w:val="24"/>
          <w:lang w:val="en-GB"/>
        </w:rPr>
        <w:t>knowledge.</w:t>
      </w:r>
    </w:p>
    <w:p w:rsidR="001A45E8" w:rsidRPr="003F1B98" w:rsidRDefault="00782F78" w:rsidP="00081D13">
      <w:pPr>
        <w:pStyle w:val="PS2Standard"/>
        <w:numPr>
          <w:ilvl w:val="0"/>
          <w:numId w:val="37"/>
        </w:numPr>
        <w:jc w:val="left"/>
        <w:rPr>
          <w:rFonts w:asciiTheme="minorHAnsi" w:hAnsiTheme="minorHAnsi" w:cs="Times New Roman"/>
          <w:sz w:val="24"/>
          <w:szCs w:val="24"/>
          <w:lang w:val="en-GB"/>
        </w:rPr>
      </w:pPr>
      <w:r w:rsidRPr="003F1B98">
        <w:rPr>
          <w:rFonts w:asciiTheme="minorHAnsi" w:hAnsiTheme="minorHAnsi" w:cs="Times New Roman"/>
          <w:b/>
          <w:sz w:val="24"/>
          <w:szCs w:val="24"/>
          <w:lang w:val="en-GB"/>
        </w:rPr>
        <w:t>Depth of processing</w:t>
      </w:r>
      <w:r w:rsidR="009546FB">
        <w:rPr>
          <w:rFonts w:asciiTheme="minorHAnsi" w:hAnsiTheme="minorHAnsi" w:cs="Times New Roman"/>
          <w:sz w:val="24"/>
          <w:szCs w:val="24"/>
          <w:lang w:val="en-GB"/>
        </w:rPr>
        <w:t>:</w:t>
      </w:r>
      <w:r w:rsidRPr="003F1B98">
        <w:rPr>
          <w:rFonts w:asciiTheme="minorHAnsi" w:hAnsiTheme="minorHAnsi" w:cs="Times New Roman"/>
          <w:sz w:val="24"/>
          <w:szCs w:val="24"/>
          <w:lang w:val="en-GB"/>
        </w:rPr>
        <w:t xml:space="preserve"> Learners should be given tasks which require them to process language at different and deeper levels.</w:t>
      </w:r>
      <w:r w:rsidR="001A45E8" w:rsidRPr="003F1B98">
        <w:rPr>
          <w:rFonts w:asciiTheme="minorHAnsi" w:hAnsiTheme="minorHAnsi" w:cs="Times New Roman"/>
          <w:sz w:val="24"/>
          <w:szCs w:val="24"/>
          <w:lang w:val="en-GB"/>
        </w:rPr>
        <w:t xml:space="preserve"> </w:t>
      </w:r>
    </w:p>
    <w:p w:rsidR="001A45E8" w:rsidRPr="003F1B98" w:rsidRDefault="00782F78" w:rsidP="00081D13">
      <w:pPr>
        <w:pStyle w:val="PS2Standard"/>
        <w:numPr>
          <w:ilvl w:val="0"/>
          <w:numId w:val="37"/>
        </w:numPr>
        <w:jc w:val="left"/>
        <w:rPr>
          <w:rFonts w:asciiTheme="minorHAnsi" w:hAnsiTheme="minorHAnsi" w:cs="Times New Roman"/>
          <w:sz w:val="24"/>
          <w:szCs w:val="24"/>
          <w:lang w:val="en-GB"/>
        </w:rPr>
      </w:pPr>
      <w:r w:rsidRPr="003F1B98">
        <w:rPr>
          <w:rFonts w:asciiTheme="minorHAnsi" w:hAnsiTheme="minorHAnsi" w:cs="Times New Roman"/>
          <w:b/>
          <w:sz w:val="24"/>
          <w:szCs w:val="24"/>
          <w:lang w:val="en-GB"/>
        </w:rPr>
        <w:t>Repetition</w:t>
      </w:r>
      <w:r w:rsidR="009546FB">
        <w:rPr>
          <w:rFonts w:asciiTheme="minorHAnsi" w:hAnsiTheme="minorHAnsi" w:cs="Times New Roman"/>
          <w:sz w:val="24"/>
          <w:szCs w:val="24"/>
          <w:lang w:val="en-GB"/>
        </w:rPr>
        <w:t>:</w:t>
      </w:r>
      <w:r w:rsidRPr="003F1B98">
        <w:rPr>
          <w:rFonts w:asciiTheme="minorHAnsi" w:hAnsiTheme="minorHAnsi" w:cs="Times New Roman"/>
          <w:sz w:val="24"/>
          <w:szCs w:val="24"/>
          <w:lang w:val="en-GB"/>
        </w:rPr>
        <w:t xml:space="preserve"> Learners need multiple contacts with new language.</w:t>
      </w:r>
      <w:r w:rsidR="001A45E8" w:rsidRPr="003F1B98">
        <w:rPr>
          <w:rFonts w:asciiTheme="minorHAnsi" w:hAnsiTheme="minorHAnsi" w:cs="Times New Roman"/>
          <w:sz w:val="24"/>
          <w:szCs w:val="24"/>
          <w:lang w:val="en-GB"/>
        </w:rPr>
        <w:t xml:space="preserve"> </w:t>
      </w:r>
    </w:p>
    <w:p w:rsidR="001A45E8" w:rsidRPr="003F1B98" w:rsidRDefault="00782F78" w:rsidP="00081D13">
      <w:pPr>
        <w:pStyle w:val="PS2Standard"/>
        <w:numPr>
          <w:ilvl w:val="0"/>
          <w:numId w:val="37"/>
        </w:numPr>
        <w:jc w:val="left"/>
        <w:rPr>
          <w:rFonts w:asciiTheme="minorHAnsi" w:hAnsiTheme="minorHAnsi" w:cs="Times New Roman"/>
          <w:sz w:val="24"/>
          <w:szCs w:val="24"/>
          <w:lang w:val="en-GB"/>
        </w:rPr>
      </w:pPr>
      <w:r w:rsidRPr="003F1B98">
        <w:rPr>
          <w:rFonts w:asciiTheme="minorHAnsi" w:hAnsiTheme="minorHAnsi" w:cs="Times New Roman"/>
          <w:b/>
          <w:sz w:val="24"/>
          <w:szCs w:val="24"/>
          <w:lang w:val="en-GB"/>
        </w:rPr>
        <w:t>Multi-modal</w:t>
      </w:r>
      <w:r w:rsidRPr="003F1B98">
        <w:rPr>
          <w:rFonts w:asciiTheme="minorHAnsi" w:hAnsiTheme="minorHAnsi" w:cs="Times New Roman"/>
          <w:sz w:val="24"/>
          <w:szCs w:val="24"/>
          <w:lang w:val="en-GB"/>
        </w:rPr>
        <w:t xml:space="preserve"> </w:t>
      </w:r>
      <w:r w:rsidRPr="003F1B98">
        <w:rPr>
          <w:rFonts w:asciiTheme="minorHAnsi" w:hAnsiTheme="minorHAnsi" w:cs="Times New Roman"/>
          <w:b/>
          <w:sz w:val="24"/>
          <w:szCs w:val="24"/>
          <w:lang w:val="en-GB"/>
        </w:rPr>
        <w:t>processing</w:t>
      </w:r>
      <w:r w:rsidR="009546FB">
        <w:rPr>
          <w:rFonts w:asciiTheme="minorHAnsi" w:hAnsiTheme="minorHAnsi" w:cs="Times New Roman"/>
          <w:b/>
          <w:sz w:val="24"/>
          <w:szCs w:val="24"/>
          <w:lang w:val="en-GB"/>
        </w:rPr>
        <w:t>:</w:t>
      </w:r>
      <w:r w:rsidRPr="003F1B98">
        <w:rPr>
          <w:rFonts w:asciiTheme="minorHAnsi" w:hAnsiTheme="minorHAnsi" w:cs="Times New Roman"/>
          <w:sz w:val="24"/>
          <w:szCs w:val="24"/>
          <w:lang w:val="en-GB"/>
        </w:rPr>
        <w:t xml:space="preserve"> Learners should process language through a variety of senses and processing modes, including affective</w:t>
      </w:r>
      <w:r w:rsidR="001A45E8" w:rsidRPr="003F1B98">
        <w:rPr>
          <w:rFonts w:asciiTheme="minorHAnsi" w:hAnsiTheme="minorHAnsi" w:cs="Times New Roman"/>
          <w:sz w:val="24"/>
          <w:szCs w:val="24"/>
          <w:lang w:val="en-GB"/>
        </w:rPr>
        <w:t xml:space="preserve">. </w:t>
      </w:r>
    </w:p>
    <w:p w:rsidR="001A45E8" w:rsidRPr="003F1B98" w:rsidRDefault="00782F78" w:rsidP="00081D13">
      <w:pPr>
        <w:pStyle w:val="PS2Standard"/>
        <w:numPr>
          <w:ilvl w:val="0"/>
          <w:numId w:val="37"/>
        </w:numPr>
        <w:jc w:val="left"/>
        <w:rPr>
          <w:rFonts w:asciiTheme="minorHAnsi" w:hAnsiTheme="minorHAnsi" w:cs="Times New Roman"/>
          <w:sz w:val="24"/>
          <w:szCs w:val="24"/>
          <w:lang w:val="en-GB"/>
        </w:rPr>
      </w:pPr>
      <w:r w:rsidRPr="003F1B98">
        <w:rPr>
          <w:rFonts w:asciiTheme="minorHAnsi" w:hAnsiTheme="minorHAnsi" w:cs="Times New Roman"/>
          <w:b/>
          <w:sz w:val="24"/>
          <w:szCs w:val="24"/>
          <w:lang w:val="en-GB"/>
        </w:rPr>
        <w:t>Social learning</w:t>
      </w:r>
      <w:r w:rsidRPr="003F1B98">
        <w:rPr>
          <w:rFonts w:asciiTheme="minorHAnsi" w:hAnsiTheme="minorHAnsi" w:cs="Times New Roman"/>
          <w:sz w:val="24"/>
          <w:szCs w:val="24"/>
          <w:lang w:val="en-GB"/>
        </w:rPr>
        <w:t>: Learners must be given opportunities to learn from each other.</w:t>
      </w:r>
      <w:r w:rsidR="001A45E8" w:rsidRPr="003F1B98">
        <w:rPr>
          <w:rFonts w:asciiTheme="minorHAnsi" w:hAnsiTheme="minorHAnsi" w:cs="Times New Roman"/>
          <w:sz w:val="24"/>
          <w:szCs w:val="24"/>
          <w:lang w:val="en-GB"/>
        </w:rPr>
        <w:t xml:space="preserve"> </w:t>
      </w:r>
    </w:p>
    <w:p w:rsidR="001A45E8" w:rsidRPr="003F1B98" w:rsidRDefault="00782F78" w:rsidP="00081D13">
      <w:pPr>
        <w:pStyle w:val="PS2Standard"/>
        <w:numPr>
          <w:ilvl w:val="0"/>
          <w:numId w:val="37"/>
        </w:numPr>
        <w:jc w:val="left"/>
        <w:rPr>
          <w:rFonts w:asciiTheme="minorHAnsi" w:hAnsiTheme="minorHAnsi" w:cs="Times New Roman"/>
          <w:sz w:val="24"/>
          <w:szCs w:val="24"/>
          <w:lang w:val="en-GB"/>
        </w:rPr>
      </w:pPr>
      <w:r w:rsidRPr="003F1B98">
        <w:rPr>
          <w:rFonts w:asciiTheme="minorHAnsi" w:hAnsiTheme="minorHAnsi" w:cs="Times New Roman"/>
          <w:b/>
          <w:sz w:val="24"/>
          <w:szCs w:val="24"/>
          <w:lang w:val="en-GB"/>
        </w:rPr>
        <w:t xml:space="preserve">Cognitive needs: </w:t>
      </w:r>
      <w:r w:rsidRPr="003F1B98">
        <w:rPr>
          <w:rFonts w:asciiTheme="minorHAnsi" w:hAnsiTheme="minorHAnsi" w:cs="Times New Roman"/>
          <w:sz w:val="24"/>
          <w:szCs w:val="24"/>
          <w:lang w:val="en-GB"/>
        </w:rPr>
        <w:t>Learners will commit themselves to activities more strongly and process information more deeply if cognitive needs are fulfilled (to solve problems, discover satisfy their curiosity, make s</w:t>
      </w:r>
      <w:r w:rsidR="001A45E8" w:rsidRPr="003F1B98">
        <w:rPr>
          <w:rFonts w:asciiTheme="minorHAnsi" w:hAnsiTheme="minorHAnsi" w:cs="Times New Roman"/>
          <w:sz w:val="24"/>
          <w:szCs w:val="24"/>
          <w:lang w:val="en-GB"/>
        </w:rPr>
        <w:t xml:space="preserve">ense of new information etc.). </w:t>
      </w:r>
    </w:p>
    <w:p w:rsidR="00782F78" w:rsidRPr="003F1B98" w:rsidRDefault="00782F78" w:rsidP="00081D13">
      <w:pPr>
        <w:pStyle w:val="PS2Standard"/>
        <w:numPr>
          <w:ilvl w:val="0"/>
          <w:numId w:val="37"/>
        </w:numPr>
        <w:jc w:val="left"/>
        <w:rPr>
          <w:rFonts w:asciiTheme="minorHAnsi" w:hAnsiTheme="minorHAnsi" w:cs="Times New Roman"/>
          <w:sz w:val="24"/>
          <w:szCs w:val="24"/>
          <w:lang w:val="en-GB"/>
        </w:rPr>
      </w:pPr>
      <w:r w:rsidRPr="003F1B98">
        <w:rPr>
          <w:rFonts w:asciiTheme="minorHAnsi" w:hAnsiTheme="minorHAnsi" w:cs="Times New Roman"/>
          <w:b/>
          <w:sz w:val="24"/>
          <w:szCs w:val="24"/>
          <w:lang w:val="en-GB"/>
        </w:rPr>
        <w:t>Affective needs:</w:t>
      </w:r>
      <w:r w:rsidRPr="003F1B98">
        <w:rPr>
          <w:rFonts w:asciiTheme="minorHAnsi" w:hAnsiTheme="minorHAnsi" w:cs="Times New Roman"/>
          <w:sz w:val="24"/>
          <w:szCs w:val="24"/>
          <w:lang w:val="en-GB"/>
        </w:rPr>
        <w:t xml:space="preserve"> Learners will commit themselves to activities m</w:t>
      </w:r>
      <w:r w:rsidR="00AF1250" w:rsidRPr="003F1B98">
        <w:rPr>
          <w:rFonts w:asciiTheme="minorHAnsi" w:hAnsiTheme="minorHAnsi" w:cs="Times New Roman"/>
          <w:sz w:val="24"/>
          <w:szCs w:val="24"/>
          <w:lang w:val="en-GB"/>
        </w:rPr>
        <w:t>ore strongly i</w:t>
      </w:r>
      <w:r w:rsidRPr="003F1B98">
        <w:rPr>
          <w:rFonts w:asciiTheme="minorHAnsi" w:hAnsiTheme="minorHAnsi" w:cs="Times New Roman"/>
          <w:sz w:val="24"/>
          <w:szCs w:val="24"/>
          <w:lang w:val="en-GB"/>
        </w:rPr>
        <w:t xml:space="preserve">f affective needs are fulfilled (reduction of negative stress, fun, ‘self-actualisation’ etc.). </w:t>
      </w:r>
    </w:p>
    <w:p w:rsidR="00782F78" w:rsidRPr="003F1B98" w:rsidRDefault="00782F78" w:rsidP="00882DBA">
      <w:pPr>
        <w:pStyle w:val="PS2Standard"/>
        <w:rPr>
          <w:rFonts w:asciiTheme="minorHAnsi" w:hAnsiTheme="minorHAnsi" w:cs="Times New Roman"/>
          <w:sz w:val="24"/>
          <w:szCs w:val="24"/>
          <w:lang w:val="en-GB"/>
        </w:rPr>
      </w:pPr>
    </w:p>
    <w:p w:rsidR="001A45E8" w:rsidRPr="003F1B98" w:rsidRDefault="00012C0C" w:rsidP="00882DBA">
      <w:pPr>
        <w:pStyle w:val="PS2Standard"/>
        <w:rPr>
          <w:rFonts w:asciiTheme="minorHAnsi" w:hAnsiTheme="minorHAnsi" w:cs="Times New Roman"/>
          <w:sz w:val="24"/>
          <w:szCs w:val="24"/>
          <w:lang w:val="en-GB"/>
        </w:rPr>
      </w:pPr>
      <w:r w:rsidRPr="003F1B98">
        <w:rPr>
          <w:rFonts w:asciiTheme="minorHAnsi" w:hAnsiTheme="minorHAnsi" w:cs="Times New Roman"/>
          <w:sz w:val="24"/>
          <w:szCs w:val="24"/>
          <w:lang w:val="en-GB"/>
        </w:rPr>
        <w:t xml:space="preserve">These factors will be discussed in the next section in connection with activity analysis and design. </w:t>
      </w:r>
    </w:p>
    <w:p w:rsidR="00012C0C" w:rsidRPr="003F1B98" w:rsidRDefault="00012C0C" w:rsidP="00795293">
      <w:pPr>
        <w:pStyle w:val="Heading4"/>
        <w:rPr>
          <w:lang w:val="en-GB"/>
        </w:rPr>
      </w:pPr>
      <w:bookmarkStart w:id="88" w:name="_Toc368848951"/>
      <w:bookmarkStart w:id="89" w:name="_Toc368852148"/>
      <w:r w:rsidRPr="003F1B98">
        <w:rPr>
          <w:lang w:val="en-GB"/>
        </w:rPr>
        <w:t xml:space="preserve">Principles </w:t>
      </w:r>
      <w:r w:rsidRPr="008C0275">
        <w:rPr>
          <w:lang w:val="en-US"/>
        </w:rPr>
        <w:t>and</w:t>
      </w:r>
      <w:r w:rsidRPr="003F1B98">
        <w:rPr>
          <w:lang w:val="en-GB"/>
        </w:rPr>
        <w:t xml:space="preserve"> criteria for assessing grammar activities</w:t>
      </w:r>
      <w:bookmarkEnd w:id="88"/>
      <w:bookmarkEnd w:id="89"/>
      <w:r w:rsidRPr="003F1B98">
        <w:rPr>
          <w:lang w:val="en-GB"/>
        </w:rPr>
        <w:t xml:space="preserve"> </w:t>
      </w:r>
    </w:p>
    <w:p w:rsidR="00882DBA" w:rsidRPr="003F1B98" w:rsidRDefault="00D90CEB" w:rsidP="00882DBA">
      <w:pPr>
        <w:pStyle w:val="PS2Standard"/>
        <w:rPr>
          <w:rFonts w:asciiTheme="minorHAnsi" w:hAnsiTheme="minorHAnsi" w:cs="Times New Roman"/>
          <w:sz w:val="24"/>
          <w:szCs w:val="24"/>
          <w:lang w:val="en-GB"/>
        </w:rPr>
      </w:pPr>
      <w:r w:rsidRPr="003F1B98">
        <w:rPr>
          <w:rFonts w:asciiTheme="minorHAnsi" w:hAnsiTheme="minorHAnsi" w:cs="Times New Roman"/>
          <w:sz w:val="24"/>
          <w:szCs w:val="24"/>
          <w:lang w:val="en-GB"/>
        </w:rPr>
        <w:t xml:space="preserve">The C+C model provides various </w:t>
      </w:r>
      <w:r w:rsidR="00BB774B" w:rsidRPr="003F1B98">
        <w:rPr>
          <w:rFonts w:asciiTheme="minorHAnsi" w:hAnsiTheme="minorHAnsi" w:cs="Times New Roman"/>
          <w:sz w:val="24"/>
          <w:szCs w:val="24"/>
          <w:lang w:val="en-GB"/>
        </w:rPr>
        <w:t xml:space="preserve">parameters </w:t>
      </w:r>
      <w:r w:rsidR="00882DBA" w:rsidRPr="003F1B98">
        <w:rPr>
          <w:rFonts w:asciiTheme="minorHAnsi" w:hAnsiTheme="minorHAnsi" w:cs="Times New Roman"/>
          <w:sz w:val="24"/>
          <w:szCs w:val="24"/>
          <w:lang w:val="en-GB"/>
        </w:rPr>
        <w:t xml:space="preserve">for </w:t>
      </w:r>
      <w:r w:rsidR="00BB774B" w:rsidRPr="003F1B98">
        <w:rPr>
          <w:rFonts w:asciiTheme="minorHAnsi" w:hAnsiTheme="minorHAnsi" w:cs="Times New Roman"/>
          <w:sz w:val="24"/>
          <w:szCs w:val="24"/>
          <w:lang w:val="en-GB"/>
        </w:rPr>
        <w:t xml:space="preserve">analysing and </w:t>
      </w:r>
      <w:r w:rsidR="00882DBA" w:rsidRPr="003F1B98">
        <w:rPr>
          <w:rFonts w:asciiTheme="minorHAnsi" w:hAnsiTheme="minorHAnsi" w:cs="Times New Roman"/>
          <w:sz w:val="24"/>
          <w:szCs w:val="24"/>
          <w:lang w:val="en-GB"/>
        </w:rPr>
        <w:t xml:space="preserve">assessing </w:t>
      </w:r>
      <w:r w:rsidRPr="003F1B98">
        <w:rPr>
          <w:rFonts w:asciiTheme="minorHAnsi" w:hAnsiTheme="minorHAnsi" w:cs="Times New Roman"/>
          <w:sz w:val="24"/>
          <w:szCs w:val="24"/>
          <w:lang w:val="en-GB"/>
        </w:rPr>
        <w:t xml:space="preserve">the effectiveness of grammar activities. We shall consider two categories: </w:t>
      </w:r>
      <w:r w:rsidR="00BB774B" w:rsidRPr="003F1B98">
        <w:rPr>
          <w:rFonts w:asciiTheme="minorHAnsi" w:hAnsiTheme="minorHAnsi" w:cs="Times New Roman"/>
          <w:b/>
          <w:sz w:val="24"/>
          <w:szCs w:val="24"/>
          <w:lang w:val="en-GB"/>
        </w:rPr>
        <w:t>Pedagogical Principles</w:t>
      </w:r>
      <w:r w:rsidR="003F1271" w:rsidRPr="003F1B98">
        <w:rPr>
          <w:rFonts w:asciiTheme="minorHAnsi" w:hAnsiTheme="minorHAnsi" w:cs="Times New Roman"/>
          <w:sz w:val="24"/>
          <w:szCs w:val="24"/>
          <w:lang w:val="en-GB"/>
        </w:rPr>
        <w:t xml:space="preserve">, based on Cognitive views of </w:t>
      </w:r>
      <w:r w:rsidR="003F1271" w:rsidRPr="003F1B98">
        <w:rPr>
          <w:rFonts w:asciiTheme="minorHAnsi" w:hAnsiTheme="minorHAnsi" w:cs="Times New Roman"/>
          <w:b/>
          <w:sz w:val="24"/>
          <w:szCs w:val="24"/>
          <w:lang w:val="en-GB"/>
        </w:rPr>
        <w:t>learning</w:t>
      </w:r>
      <w:r w:rsidR="003F1271" w:rsidRPr="003F1B98">
        <w:rPr>
          <w:rFonts w:asciiTheme="minorHAnsi" w:hAnsiTheme="minorHAnsi" w:cs="Times New Roman"/>
          <w:sz w:val="24"/>
          <w:szCs w:val="24"/>
          <w:lang w:val="en-GB"/>
        </w:rPr>
        <w:t xml:space="preserve">, </w:t>
      </w:r>
      <w:r w:rsidRPr="003F1B98">
        <w:rPr>
          <w:rFonts w:asciiTheme="minorHAnsi" w:hAnsiTheme="minorHAnsi" w:cs="Times New Roman"/>
          <w:sz w:val="24"/>
          <w:szCs w:val="24"/>
          <w:lang w:val="en-GB"/>
        </w:rPr>
        <w:t xml:space="preserve">and </w:t>
      </w:r>
      <w:r w:rsidR="00BB774B" w:rsidRPr="003F1B98">
        <w:rPr>
          <w:rFonts w:asciiTheme="minorHAnsi" w:hAnsiTheme="minorHAnsi" w:cs="Times New Roman"/>
          <w:b/>
          <w:sz w:val="24"/>
          <w:szCs w:val="24"/>
          <w:lang w:val="en-GB"/>
        </w:rPr>
        <w:t>Communicative Criteria</w:t>
      </w:r>
      <w:r w:rsidR="00BB774B" w:rsidRPr="003F1B98">
        <w:rPr>
          <w:rFonts w:asciiTheme="minorHAnsi" w:hAnsiTheme="minorHAnsi" w:cs="Times New Roman"/>
          <w:sz w:val="24"/>
          <w:szCs w:val="24"/>
          <w:lang w:val="en-GB"/>
        </w:rPr>
        <w:t xml:space="preserve">, based on theories of </w:t>
      </w:r>
      <w:r w:rsidR="00BB774B" w:rsidRPr="003F1B98">
        <w:rPr>
          <w:rFonts w:asciiTheme="minorHAnsi" w:hAnsiTheme="minorHAnsi" w:cs="Times New Roman"/>
          <w:b/>
          <w:sz w:val="24"/>
          <w:szCs w:val="24"/>
          <w:lang w:val="en-GB"/>
        </w:rPr>
        <w:t>language use</w:t>
      </w:r>
      <w:r w:rsidR="00BB774B" w:rsidRPr="003F1B98">
        <w:rPr>
          <w:rFonts w:asciiTheme="minorHAnsi" w:hAnsiTheme="minorHAnsi" w:cs="Times New Roman"/>
          <w:sz w:val="24"/>
          <w:szCs w:val="24"/>
          <w:lang w:val="en-GB"/>
        </w:rPr>
        <w:t xml:space="preserve">. </w:t>
      </w:r>
      <w:r w:rsidR="00882DBA" w:rsidRPr="003F1B98">
        <w:rPr>
          <w:rFonts w:asciiTheme="minorHAnsi" w:hAnsiTheme="minorHAnsi" w:cs="Times New Roman"/>
          <w:sz w:val="24"/>
          <w:szCs w:val="24"/>
          <w:lang w:val="en-GB"/>
        </w:rPr>
        <w:t xml:space="preserve">These </w:t>
      </w:r>
      <w:r w:rsidR="00795C18" w:rsidRPr="003F1B98">
        <w:rPr>
          <w:rFonts w:asciiTheme="minorHAnsi" w:hAnsiTheme="minorHAnsi" w:cs="Times New Roman"/>
          <w:sz w:val="24"/>
          <w:szCs w:val="24"/>
          <w:lang w:val="en-GB"/>
        </w:rPr>
        <w:t xml:space="preserve">categories have the following analytical tasks: </w:t>
      </w:r>
    </w:p>
    <w:p w:rsidR="00882DBA" w:rsidRPr="003F1B98" w:rsidRDefault="003F1271" w:rsidP="001B62C2">
      <w:pPr>
        <w:pStyle w:val="PS2Standard"/>
        <w:pBdr>
          <w:top w:val="single" w:sz="4" w:space="1" w:color="auto"/>
          <w:left w:val="single" w:sz="4" w:space="4" w:color="auto"/>
          <w:bottom w:val="single" w:sz="4" w:space="1" w:color="auto"/>
          <w:right w:val="single" w:sz="4" w:space="4" w:color="auto"/>
        </w:pBdr>
        <w:rPr>
          <w:rFonts w:asciiTheme="minorHAnsi" w:hAnsiTheme="minorHAnsi" w:cs="Times New Roman"/>
          <w:sz w:val="24"/>
          <w:szCs w:val="24"/>
          <w:lang w:val="en-GB"/>
        </w:rPr>
      </w:pPr>
      <w:r w:rsidRPr="003F1B98">
        <w:rPr>
          <w:rFonts w:asciiTheme="minorHAnsi" w:hAnsiTheme="minorHAnsi" w:cs="Times New Roman"/>
          <w:b/>
          <w:sz w:val="24"/>
          <w:szCs w:val="24"/>
          <w:lang w:val="en-GB"/>
        </w:rPr>
        <w:t xml:space="preserve">Pedagogical </w:t>
      </w:r>
      <w:r w:rsidR="00CD2F47" w:rsidRPr="003F1B98">
        <w:rPr>
          <w:rFonts w:asciiTheme="minorHAnsi" w:hAnsiTheme="minorHAnsi" w:cs="Times New Roman"/>
          <w:b/>
          <w:sz w:val="24"/>
          <w:szCs w:val="24"/>
          <w:lang w:val="en-GB"/>
        </w:rPr>
        <w:t>Principles</w:t>
      </w:r>
      <w:r w:rsidR="00CD2F47" w:rsidRPr="003F1B98">
        <w:rPr>
          <w:rFonts w:asciiTheme="minorHAnsi" w:hAnsiTheme="minorHAnsi" w:cs="Times New Roman"/>
          <w:sz w:val="24"/>
          <w:szCs w:val="24"/>
          <w:lang w:val="en-GB"/>
        </w:rPr>
        <w:t xml:space="preserve"> </w:t>
      </w:r>
      <w:r w:rsidR="00882DBA" w:rsidRPr="003F1B98">
        <w:rPr>
          <w:rFonts w:asciiTheme="minorHAnsi" w:hAnsiTheme="minorHAnsi" w:cs="Times New Roman"/>
          <w:sz w:val="24"/>
          <w:szCs w:val="24"/>
          <w:lang w:val="en-GB"/>
        </w:rPr>
        <w:t>–</w:t>
      </w:r>
      <w:r w:rsidRPr="003F1B98">
        <w:rPr>
          <w:rFonts w:asciiTheme="minorHAnsi" w:hAnsiTheme="minorHAnsi" w:cs="Times New Roman"/>
          <w:sz w:val="24"/>
          <w:szCs w:val="24"/>
          <w:lang w:val="en-GB"/>
        </w:rPr>
        <w:t xml:space="preserve"> </w:t>
      </w:r>
      <w:r w:rsidR="00795C18" w:rsidRPr="003F1B98">
        <w:rPr>
          <w:rFonts w:asciiTheme="minorHAnsi" w:hAnsiTheme="minorHAnsi" w:cs="Times New Roman"/>
          <w:sz w:val="24"/>
          <w:szCs w:val="24"/>
          <w:lang w:val="en-GB"/>
        </w:rPr>
        <w:t>to what extent does a grammar</w:t>
      </w:r>
      <w:r w:rsidR="00882DBA" w:rsidRPr="003F1B98">
        <w:rPr>
          <w:rFonts w:asciiTheme="minorHAnsi" w:hAnsiTheme="minorHAnsi" w:cs="Times New Roman"/>
          <w:sz w:val="24"/>
          <w:szCs w:val="24"/>
          <w:lang w:val="en-GB"/>
        </w:rPr>
        <w:t xml:space="preserve"> activity support learning by </w:t>
      </w:r>
      <w:r w:rsidR="00882DBA" w:rsidRPr="003F1B98">
        <w:rPr>
          <w:rFonts w:asciiTheme="minorHAnsi" w:hAnsiTheme="minorHAnsi" w:cs="Times New Roman"/>
          <w:i/>
          <w:sz w:val="24"/>
          <w:szCs w:val="24"/>
          <w:lang w:val="en-GB"/>
        </w:rPr>
        <w:t>activating</w:t>
      </w:r>
      <w:r w:rsidR="00795C18" w:rsidRPr="003F1B98">
        <w:rPr>
          <w:rFonts w:asciiTheme="minorHAnsi" w:hAnsiTheme="minorHAnsi" w:cs="Times New Roman"/>
          <w:i/>
          <w:sz w:val="24"/>
          <w:szCs w:val="24"/>
          <w:lang w:val="en-GB"/>
        </w:rPr>
        <w:t xml:space="preserve"> and optimising </w:t>
      </w:r>
      <w:r w:rsidR="00882DBA" w:rsidRPr="003F1B98">
        <w:rPr>
          <w:rFonts w:asciiTheme="minorHAnsi" w:hAnsiTheme="minorHAnsi" w:cs="Times New Roman"/>
          <w:i/>
          <w:sz w:val="24"/>
          <w:szCs w:val="24"/>
          <w:lang w:val="en-GB"/>
        </w:rPr>
        <w:t>learning processes</w:t>
      </w:r>
      <w:r w:rsidR="00882DBA" w:rsidRPr="003F1B98">
        <w:rPr>
          <w:rFonts w:asciiTheme="minorHAnsi" w:hAnsiTheme="minorHAnsi" w:cs="Times New Roman"/>
          <w:sz w:val="24"/>
          <w:szCs w:val="24"/>
          <w:lang w:val="en-GB"/>
        </w:rPr>
        <w:t xml:space="preserve"> and thus contribute to the overall aims of learning grammar?</w:t>
      </w:r>
    </w:p>
    <w:p w:rsidR="001B62C2" w:rsidRPr="003F1B98" w:rsidRDefault="001B62C2" w:rsidP="0063583C">
      <w:pPr>
        <w:pStyle w:val="PS2Standard"/>
        <w:rPr>
          <w:rFonts w:asciiTheme="minorHAnsi" w:hAnsiTheme="minorHAnsi" w:cs="Times New Roman"/>
          <w:sz w:val="24"/>
          <w:szCs w:val="24"/>
          <w:lang w:val="en-GB"/>
        </w:rPr>
      </w:pPr>
    </w:p>
    <w:p w:rsidR="00882DBA" w:rsidRPr="003F1B98" w:rsidRDefault="00882DBA" w:rsidP="00756DBB">
      <w:pPr>
        <w:pStyle w:val="PS2Standard"/>
        <w:pBdr>
          <w:top w:val="single" w:sz="4" w:space="1" w:color="auto"/>
          <w:left w:val="single" w:sz="4" w:space="4" w:color="auto"/>
          <w:bottom w:val="single" w:sz="4" w:space="1" w:color="auto"/>
          <w:right w:val="single" w:sz="4" w:space="4" w:color="auto"/>
        </w:pBdr>
        <w:ind w:left="426" w:hanging="426"/>
        <w:jc w:val="left"/>
        <w:rPr>
          <w:rFonts w:asciiTheme="minorHAnsi" w:hAnsiTheme="minorHAnsi" w:cs="Times New Roman"/>
          <w:sz w:val="24"/>
          <w:szCs w:val="24"/>
          <w:lang w:val="en-GB"/>
        </w:rPr>
      </w:pPr>
      <w:r w:rsidRPr="003F1B98">
        <w:rPr>
          <w:rFonts w:asciiTheme="minorHAnsi" w:hAnsiTheme="minorHAnsi" w:cs="Times New Roman"/>
          <w:b/>
          <w:sz w:val="24"/>
          <w:szCs w:val="24"/>
          <w:lang w:val="en-GB"/>
        </w:rPr>
        <w:t xml:space="preserve">Communicative </w:t>
      </w:r>
      <w:r w:rsidR="00CD2F47" w:rsidRPr="003F1B98">
        <w:rPr>
          <w:rFonts w:asciiTheme="minorHAnsi" w:hAnsiTheme="minorHAnsi" w:cs="Times New Roman"/>
          <w:b/>
          <w:sz w:val="24"/>
          <w:szCs w:val="24"/>
          <w:lang w:val="en-GB"/>
        </w:rPr>
        <w:t>Criteria</w:t>
      </w:r>
      <w:r w:rsidR="00CD2F47" w:rsidRPr="003F1B98">
        <w:rPr>
          <w:rFonts w:asciiTheme="minorHAnsi" w:hAnsiTheme="minorHAnsi" w:cs="Times New Roman"/>
          <w:sz w:val="24"/>
          <w:szCs w:val="24"/>
          <w:lang w:val="en-GB"/>
        </w:rPr>
        <w:t xml:space="preserve"> </w:t>
      </w:r>
      <w:r w:rsidR="00795C18" w:rsidRPr="003F1B98">
        <w:rPr>
          <w:rFonts w:asciiTheme="minorHAnsi" w:hAnsiTheme="minorHAnsi" w:cs="Times New Roman"/>
          <w:sz w:val="24"/>
          <w:szCs w:val="24"/>
          <w:lang w:val="en-GB"/>
        </w:rPr>
        <w:t xml:space="preserve">– to what extent does a grammar </w:t>
      </w:r>
      <w:r w:rsidRPr="003F1B98">
        <w:rPr>
          <w:rFonts w:asciiTheme="minorHAnsi" w:hAnsiTheme="minorHAnsi" w:cs="Times New Roman"/>
          <w:sz w:val="24"/>
          <w:szCs w:val="24"/>
          <w:lang w:val="en-GB"/>
        </w:rPr>
        <w:t>activity support the development of both grammatical and communicative performance by</w:t>
      </w:r>
      <w:r w:rsidRPr="003F1B98">
        <w:rPr>
          <w:rFonts w:asciiTheme="minorHAnsi" w:hAnsiTheme="minorHAnsi" w:cs="Times New Roman"/>
          <w:i/>
          <w:sz w:val="24"/>
          <w:szCs w:val="24"/>
          <w:lang w:val="en-GB"/>
        </w:rPr>
        <w:t xml:space="preserve"> simulating conditions</w:t>
      </w:r>
      <w:r w:rsidR="00795C18" w:rsidRPr="003F1B98">
        <w:rPr>
          <w:rFonts w:asciiTheme="minorHAnsi" w:hAnsiTheme="minorHAnsi" w:cs="Times New Roman"/>
          <w:sz w:val="24"/>
          <w:szCs w:val="24"/>
          <w:lang w:val="en-GB"/>
        </w:rPr>
        <w:t xml:space="preserve"> </w:t>
      </w:r>
      <w:r w:rsidR="00795C18" w:rsidRPr="003F1B98">
        <w:rPr>
          <w:rFonts w:asciiTheme="minorHAnsi" w:hAnsiTheme="minorHAnsi" w:cs="Times New Roman"/>
          <w:i/>
          <w:sz w:val="24"/>
          <w:szCs w:val="24"/>
          <w:lang w:val="en-GB"/>
        </w:rPr>
        <w:t xml:space="preserve">of </w:t>
      </w:r>
      <w:r w:rsidR="00CF7881" w:rsidRPr="003F1B98">
        <w:rPr>
          <w:rFonts w:asciiTheme="minorHAnsi" w:hAnsiTheme="minorHAnsi" w:cs="Times New Roman"/>
          <w:i/>
          <w:sz w:val="24"/>
          <w:szCs w:val="24"/>
          <w:lang w:val="en-GB"/>
        </w:rPr>
        <w:t xml:space="preserve">language </w:t>
      </w:r>
      <w:r w:rsidR="00795C18" w:rsidRPr="003F1B98">
        <w:rPr>
          <w:rFonts w:asciiTheme="minorHAnsi" w:hAnsiTheme="minorHAnsi" w:cs="Times New Roman"/>
          <w:i/>
          <w:sz w:val="24"/>
          <w:szCs w:val="24"/>
          <w:lang w:val="en-GB"/>
        </w:rPr>
        <w:t>use</w:t>
      </w:r>
      <w:r w:rsidRPr="003F1B98">
        <w:rPr>
          <w:rFonts w:asciiTheme="minorHAnsi" w:hAnsiTheme="minorHAnsi" w:cs="Times New Roman"/>
          <w:sz w:val="24"/>
          <w:szCs w:val="24"/>
          <w:lang w:val="en-GB"/>
        </w:rPr>
        <w:t>?</w:t>
      </w:r>
    </w:p>
    <w:p w:rsidR="00882DBA" w:rsidRPr="003F1B98" w:rsidRDefault="00882DBA" w:rsidP="00083B11">
      <w:pPr>
        <w:pStyle w:val="PS2Standard"/>
        <w:rPr>
          <w:rFonts w:asciiTheme="minorHAnsi" w:hAnsiTheme="minorHAnsi" w:cs="Times New Roman"/>
          <w:sz w:val="24"/>
          <w:szCs w:val="24"/>
          <w:lang w:val="en-GB"/>
        </w:rPr>
      </w:pPr>
    </w:p>
    <w:p w:rsidR="00CF7881" w:rsidRPr="003F1B98" w:rsidRDefault="00CF7881" w:rsidP="00083B11">
      <w:pPr>
        <w:pStyle w:val="PS2Standard"/>
        <w:rPr>
          <w:rFonts w:asciiTheme="minorHAnsi" w:hAnsiTheme="minorHAnsi" w:cs="Times New Roman"/>
          <w:sz w:val="24"/>
          <w:szCs w:val="24"/>
          <w:lang w:val="en-GB"/>
        </w:rPr>
      </w:pPr>
      <w:r w:rsidRPr="003F1B98">
        <w:rPr>
          <w:rFonts w:asciiTheme="minorHAnsi" w:hAnsiTheme="minorHAnsi" w:cs="Times New Roman"/>
          <w:sz w:val="24"/>
          <w:szCs w:val="24"/>
          <w:lang w:val="en-GB"/>
        </w:rPr>
        <w:t xml:space="preserve">Pedagogical </w:t>
      </w:r>
      <w:r w:rsidR="00CD2F47" w:rsidRPr="003F1B98">
        <w:rPr>
          <w:rFonts w:asciiTheme="minorHAnsi" w:hAnsiTheme="minorHAnsi" w:cs="Times New Roman"/>
          <w:sz w:val="24"/>
          <w:szCs w:val="24"/>
          <w:lang w:val="en-GB"/>
        </w:rPr>
        <w:t xml:space="preserve">Principles </w:t>
      </w:r>
      <w:r w:rsidRPr="003F1B98">
        <w:rPr>
          <w:rFonts w:asciiTheme="minorHAnsi" w:hAnsiTheme="minorHAnsi" w:cs="Times New Roman"/>
          <w:sz w:val="24"/>
          <w:szCs w:val="24"/>
          <w:lang w:val="en-GB"/>
        </w:rPr>
        <w:t xml:space="preserve">will determine whether an activity can be </w:t>
      </w:r>
      <w:r w:rsidRPr="003F1B98">
        <w:rPr>
          <w:rFonts w:asciiTheme="minorHAnsi" w:hAnsiTheme="minorHAnsi" w:cs="Times New Roman"/>
          <w:b/>
          <w:sz w:val="24"/>
          <w:szCs w:val="24"/>
          <w:lang w:val="en-GB"/>
        </w:rPr>
        <w:t>validated</w:t>
      </w:r>
      <w:r w:rsidRPr="003F1B98">
        <w:rPr>
          <w:rFonts w:asciiTheme="minorHAnsi" w:hAnsiTheme="minorHAnsi" w:cs="Times New Roman"/>
          <w:sz w:val="24"/>
          <w:szCs w:val="24"/>
          <w:lang w:val="en-GB"/>
        </w:rPr>
        <w:t xml:space="preserve"> – i.e. plays a useful role in </w:t>
      </w:r>
      <w:r w:rsidR="00541DDF" w:rsidRPr="003F1B98">
        <w:rPr>
          <w:rFonts w:asciiTheme="minorHAnsi" w:hAnsiTheme="minorHAnsi" w:cs="Times New Roman"/>
          <w:sz w:val="24"/>
          <w:szCs w:val="24"/>
          <w:lang w:val="en-GB"/>
        </w:rPr>
        <w:t xml:space="preserve">learning; </w:t>
      </w:r>
      <w:r w:rsidR="00CD2F47" w:rsidRPr="003F1B98">
        <w:rPr>
          <w:rFonts w:asciiTheme="minorHAnsi" w:hAnsiTheme="minorHAnsi" w:cs="Times New Roman"/>
          <w:sz w:val="24"/>
          <w:szCs w:val="24"/>
          <w:lang w:val="en-GB"/>
        </w:rPr>
        <w:t xml:space="preserve">Communicative Criteria </w:t>
      </w:r>
      <w:r w:rsidR="00541DDF" w:rsidRPr="003F1B98">
        <w:rPr>
          <w:rFonts w:asciiTheme="minorHAnsi" w:hAnsiTheme="minorHAnsi" w:cs="Times New Roman"/>
          <w:sz w:val="24"/>
          <w:szCs w:val="24"/>
          <w:lang w:val="en-GB"/>
        </w:rPr>
        <w:t xml:space="preserve">will determine whether an activity can be </w:t>
      </w:r>
      <w:r w:rsidR="00541DDF" w:rsidRPr="003F1B98">
        <w:rPr>
          <w:rFonts w:asciiTheme="minorHAnsi" w:hAnsiTheme="minorHAnsi" w:cs="Times New Roman"/>
          <w:b/>
          <w:sz w:val="24"/>
          <w:szCs w:val="24"/>
          <w:lang w:val="en-GB"/>
        </w:rPr>
        <w:t>authenticated</w:t>
      </w:r>
      <w:r w:rsidR="00541DDF" w:rsidRPr="003F1B98">
        <w:rPr>
          <w:rFonts w:asciiTheme="minorHAnsi" w:hAnsiTheme="minorHAnsi" w:cs="Times New Roman"/>
          <w:sz w:val="24"/>
          <w:szCs w:val="24"/>
          <w:lang w:val="en-GB"/>
        </w:rPr>
        <w:t xml:space="preserve"> – i.e. corresponds to communicative use. </w:t>
      </w:r>
      <w:r w:rsidR="00541DDF" w:rsidRPr="003F1B98">
        <w:rPr>
          <w:rFonts w:asciiTheme="minorHAnsi" w:hAnsiTheme="minorHAnsi" w:cs="Times New Roman"/>
          <w:b/>
          <w:sz w:val="24"/>
          <w:szCs w:val="24"/>
          <w:lang w:val="en-GB"/>
        </w:rPr>
        <w:t>Validation</w:t>
      </w:r>
      <w:r w:rsidR="00541DDF" w:rsidRPr="003F1B98">
        <w:rPr>
          <w:rFonts w:asciiTheme="minorHAnsi" w:hAnsiTheme="minorHAnsi" w:cs="Times New Roman"/>
          <w:sz w:val="24"/>
          <w:szCs w:val="24"/>
          <w:lang w:val="en-GB"/>
        </w:rPr>
        <w:t xml:space="preserve"> </w:t>
      </w:r>
      <w:r w:rsidR="00376284" w:rsidRPr="003F1B98">
        <w:rPr>
          <w:rFonts w:asciiTheme="minorHAnsi" w:hAnsiTheme="minorHAnsi" w:cs="Times New Roman"/>
          <w:sz w:val="24"/>
          <w:szCs w:val="24"/>
          <w:lang w:val="en-GB"/>
        </w:rPr>
        <w:t xml:space="preserve">and </w:t>
      </w:r>
      <w:r w:rsidR="00376284" w:rsidRPr="003F1B98">
        <w:rPr>
          <w:rFonts w:asciiTheme="minorHAnsi" w:hAnsiTheme="minorHAnsi" w:cs="Times New Roman"/>
          <w:b/>
          <w:sz w:val="24"/>
          <w:szCs w:val="24"/>
          <w:lang w:val="en-GB"/>
        </w:rPr>
        <w:t>authentication</w:t>
      </w:r>
      <w:r w:rsidR="00376284" w:rsidRPr="003F1B98">
        <w:rPr>
          <w:rFonts w:asciiTheme="minorHAnsi" w:hAnsiTheme="minorHAnsi" w:cs="Times New Roman"/>
          <w:sz w:val="24"/>
          <w:szCs w:val="24"/>
          <w:lang w:val="en-GB"/>
        </w:rPr>
        <w:t xml:space="preserve"> can be seen from the learner</w:t>
      </w:r>
      <w:r w:rsidR="001B62C2" w:rsidRPr="003F1B98">
        <w:rPr>
          <w:rFonts w:asciiTheme="minorHAnsi" w:hAnsiTheme="minorHAnsi" w:cs="Times New Roman"/>
          <w:sz w:val="24"/>
          <w:szCs w:val="24"/>
          <w:lang w:val="en-GB"/>
        </w:rPr>
        <w:t>s’</w:t>
      </w:r>
      <w:r w:rsidR="00376284" w:rsidRPr="003F1B98">
        <w:rPr>
          <w:rFonts w:asciiTheme="minorHAnsi" w:hAnsiTheme="minorHAnsi" w:cs="Times New Roman"/>
          <w:sz w:val="24"/>
          <w:szCs w:val="24"/>
          <w:lang w:val="en-GB"/>
        </w:rPr>
        <w:t xml:space="preserve"> perspective: if learners </w:t>
      </w:r>
      <w:r w:rsidR="00376284" w:rsidRPr="003F1B98">
        <w:rPr>
          <w:rFonts w:asciiTheme="minorHAnsi" w:hAnsiTheme="minorHAnsi" w:cs="Times New Roman"/>
          <w:i/>
          <w:sz w:val="24"/>
          <w:szCs w:val="24"/>
          <w:lang w:val="en-GB"/>
        </w:rPr>
        <w:t>validate</w:t>
      </w:r>
      <w:r w:rsidR="00376284" w:rsidRPr="003F1B98">
        <w:rPr>
          <w:rFonts w:asciiTheme="minorHAnsi" w:hAnsiTheme="minorHAnsi" w:cs="Times New Roman"/>
          <w:sz w:val="24"/>
          <w:szCs w:val="24"/>
          <w:lang w:val="en-GB"/>
        </w:rPr>
        <w:t xml:space="preserve"> an exercise, they (subconsciously) accept that what they are doing </w:t>
      </w:r>
      <w:r w:rsidR="00550897" w:rsidRPr="003F1B98">
        <w:rPr>
          <w:rFonts w:asciiTheme="minorHAnsi" w:hAnsiTheme="minorHAnsi" w:cs="Times New Roman"/>
          <w:sz w:val="24"/>
          <w:szCs w:val="24"/>
          <w:lang w:val="en-GB"/>
        </w:rPr>
        <w:t xml:space="preserve">makes a good contribution to their learning; if learners </w:t>
      </w:r>
      <w:r w:rsidR="00550897" w:rsidRPr="003F1B98">
        <w:rPr>
          <w:rFonts w:asciiTheme="minorHAnsi" w:hAnsiTheme="minorHAnsi" w:cs="Times New Roman"/>
          <w:i/>
          <w:sz w:val="24"/>
          <w:szCs w:val="24"/>
          <w:lang w:val="en-GB"/>
        </w:rPr>
        <w:t>authenticate</w:t>
      </w:r>
      <w:r w:rsidR="00550897" w:rsidRPr="003F1B98">
        <w:rPr>
          <w:rFonts w:asciiTheme="minorHAnsi" w:hAnsiTheme="minorHAnsi" w:cs="Times New Roman"/>
          <w:sz w:val="24"/>
          <w:szCs w:val="24"/>
          <w:lang w:val="en-GB"/>
        </w:rPr>
        <w:t xml:space="preserve"> an activity, they recognise that the way they are using language corresponds to some extent to how they are likely to use it in real life. </w:t>
      </w:r>
    </w:p>
    <w:p w:rsidR="00550897" w:rsidRDefault="00550897" w:rsidP="00083B11">
      <w:pPr>
        <w:pStyle w:val="PS2Standard"/>
        <w:rPr>
          <w:rFonts w:asciiTheme="minorHAnsi" w:hAnsiTheme="minorHAnsi" w:cs="Times New Roman"/>
          <w:sz w:val="24"/>
          <w:szCs w:val="24"/>
          <w:lang w:val="en-GB"/>
        </w:rPr>
      </w:pPr>
      <w:r w:rsidRPr="003F1B98">
        <w:rPr>
          <w:rFonts w:asciiTheme="minorHAnsi" w:hAnsiTheme="minorHAnsi" w:cs="Times New Roman"/>
          <w:sz w:val="24"/>
          <w:szCs w:val="24"/>
          <w:lang w:val="en-GB"/>
        </w:rPr>
        <w:lastRenderedPageBreak/>
        <w:t xml:space="preserve">In the design of activities, validity is an essential feature since activities must always be assessed in terms of </w:t>
      </w:r>
      <w:r w:rsidR="00481DB8" w:rsidRPr="003F1B98">
        <w:rPr>
          <w:rFonts w:asciiTheme="minorHAnsi" w:hAnsiTheme="minorHAnsi" w:cs="Times New Roman"/>
          <w:sz w:val="24"/>
          <w:szCs w:val="24"/>
          <w:lang w:val="en-GB"/>
        </w:rPr>
        <w:t xml:space="preserve">the contribution they make to learning. As far as authenticity is concerned, this must be matched to the learning stage of a particular activity. </w:t>
      </w:r>
      <w:r w:rsidR="00337CE5" w:rsidRPr="003F1B98">
        <w:rPr>
          <w:rFonts w:asciiTheme="minorHAnsi" w:hAnsiTheme="minorHAnsi" w:cs="Times New Roman"/>
          <w:sz w:val="24"/>
          <w:szCs w:val="24"/>
          <w:lang w:val="en-GB"/>
        </w:rPr>
        <w:t>This will be discussed in a later section.</w:t>
      </w:r>
    </w:p>
    <w:p w:rsidR="00DF0DD0" w:rsidRPr="003F1B98" w:rsidRDefault="00DF0DD0" w:rsidP="00083B11">
      <w:pPr>
        <w:pStyle w:val="PS2Standard"/>
        <w:rPr>
          <w:rFonts w:asciiTheme="minorHAnsi" w:hAnsiTheme="minorHAnsi" w:cs="Times New Roman"/>
          <w:sz w:val="24"/>
          <w:szCs w:val="24"/>
          <w:lang w:val="en-GB"/>
        </w:rPr>
      </w:pPr>
    </w:p>
    <w:p w:rsidR="00254DCA" w:rsidRPr="003F1B98" w:rsidRDefault="00254DCA" w:rsidP="00795293">
      <w:pPr>
        <w:pStyle w:val="Heading3"/>
        <w:rPr>
          <w:lang w:val="en-GB"/>
        </w:rPr>
      </w:pPr>
      <w:bookmarkStart w:id="90" w:name="_Toc368852149"/>
      <w:r w:rsidRPr="003F1B98">
        <w:rPr>
          <w:lang w:val="en-GB"/>
        </w:rPr>
        <w:t>5.2 Pedagogical Principles</w:t>
      </w:r>
      <w:bookmarkEnd w:id="90"/>
    </w:p>
    <w:p w:rsidR="00531F97" w:rsidRPr="003F1B98" w:rsidRDefault="008A76D1" w:rsidP="00531F97">
      <w:pPr>
        <w:pStyle w:val="PS2Standard"/>
        <w:rPr>
          <w:rFonts w:asciiTheme="minorHAnsi" w:hAnsiTheme="minorHAnsi" w:cs="Times New Roman"/>
          <w:sz w:val="24"/>
          <w:szCs w:val="24"/>
          <w:lang w:val="en-GB"/>
        </w:rPr>
      </w:pPr>
      <w:r w:rsidRPr="003F1B98">
        <w:rPr>
          <w:rFonts w:asciiTheme="minorHAnsi" w:hAnsiTheme="minorHAnsi" w:cs="Times New Roman"/>
          <w:sz w:val="24"/>
          <w:szCs w:val="24"/>
          <w:lang w:val="en-GB"/>
        </w:rPr>
        <w:t xml:space="preserve">It is the aim of grammar pedagogy to </w:t>
      </w:r>
      <w:r w:rsidRPr="003F1B98">
        <w:rPr>
          <w:rFonts w:asciiTheme="minorHAnsi" w:hAnsiTheme="minorHAnsi" w:cs="Times New Roman"/>
          <w:b/>
          <w:sz w:val="24"/>
          <w:szCs w:val="24"/>
          <w:lang w:val="en-GB"/>
        </w:rPr>
        <w:t>support learning processes</w:t>
      </w:r>
      <w:r w:rsidRPr="003F1B98">
        <w:rPr>
          <w:rFonts w:asciiTheme="minorHAnsi" w:hAnsiTheme="minorHAnsi" w:cs="Times New Roman"/>
          <w:sz w:val="24"/>
          <w:szCs w:val="24"/>
          <w:lang w:val="en-GB"/>
        </w:rPr>
        <w:t xml:space="preserve">. Consideration of the </w:t>
      </w:r>
      <w:r w:rsidR="00531F97" w:rsidRPr="003F1B98">
        <w:rPr>
          <w:rFonts w:asciiTheme="minorHAnsi" w:hAnsiTheme="minorHAnsi" w:cs="Times New Roman"/>
          <w:sz w:val="24"/>
          <w:szCs w:val="24"/>
          <w:lang w:val="en-GB"/>
        </w:rPr>
        <w:t xml:space="preserve">following </w:t>
      </w:r>
      <w:r w:rsidRPr="003F1B98">
        <w:rPr>
          <w:rFonts w:asciiTheme="minorHAnsi" w:hAnsiTheme="minorHAnsi" w:cs="Times New Roman"/>
          <w:sz w:val="24"/>
          <w:szCs w:val="24"/>
          <w:lang w:val="en-GB"/>
        </w:rPr>
        <w:t xml:space="preserve">aspects of pedagogical grammar </w:t>
      </w:r>
      <w:r w:rsidR="00531F97" w:rsidRPr="003F1B98">
        <w:rPr>
          <w:rFonts w:asciiTheme="minorHAnsi" w:hAnsiTheme="minorHAnsi" w:cs="Times New Roman"/>
          <w:sz w:val="24"/>
          <w:szCs w:val="24"/>
          <w:lang w:val="en-GB"/>
        </w:rPr>
        <w:t xml:space="preserve">will help </w:t>
      </w:r>
      <w:r w:rsidRPr="003F1B98">
        <w:rPr>
          <w:rFonts w:asciiTheme="minorHAnsi" w:hAnsiTheme="minorHAnsi" w:cs="Times New Roman"/>
          <w:sz w:val="24"/>
          <w:szCs w:val="24"/>
          <w:lang w:val="en-GB"/>
        </w:rPr>
        <w:t xml:space="preserve">us </w:t>
      </w:r>
      <w:r w:rsidR="00531F97" w:rsidRPr="003F1B98">
        <w:rPr>
          <w:rFonts w:asciiTheme="minorHAnsi" w:hAnsiTheme="minorHAnsi" w:cs="Times New Roman"/>
          <w:sz w:val="24"/>
          <w:szCs w:val="24"/>
          <w:lang w:val="en-GB"/>
        </w:rPr>
        <w:t xml:space="preserve">to analyse and </w:t>
      </w:r>
      <w:r w:rsidRPr="003F1B98">
        <w:rPr>
          <w:rFonts w:asciiTheme="minorHAnsi" w:hAnsiTheme="minorHAnsi" w:cs="Times New Roman"/>
          <w:sz w:val="24"/>
          <w:szCs w:val="24"/>
          <w:lang w:val="en-GB"/>
        </w:rPr>
        <w:t xml:space="preserve">to </w:t>
      </w:r>
      <w:r w:rsidR="00531F97" w:rsidRPr="003F1B98">
        <w:rPr>
          <w:rFonts w:asciiTheme="minorHAnsi" w:hAnsiTheme="minorHAnsi" w:cs="Times New Roman"/>
          <w:sz w:val="24"/>
          <w:szCs w:val="24"/>
          <w:lang w:val="en-GB"/>
        </w:rPr>
        <w:t xml:space="preserve">design grammar materials. </w:t>
      </w:r>
    </w:p>
    <w:p w:rsidR="001B62C2" w:rsidRPr="003F1B98" w:rsidRDefault="00531F97" w:rsidP="00081D13">
      <w:pPr>
        <w:pStyle w:val="PS2Standard"/>
        <w:numPr>
          <w:ilvl w:val="0"/>
          <w:numId w:val="18"/>
        </w:numPr>
        <w:spacing w:before="120"/>
        <w:ind w:left="357" w:hanging="357"/>
        <w:jc w:val="left"/>
        <w:rPr>
          <w:rFonts w:asciiTheme="minorHAnsi" w:hAnsiTheme="minorHAnsi" w:cs="Times New Roman"/>
          <w:sz w:val="24"/>
          <w:szCs w:val="24"/>
          <w:lang w:val="en-GB"/>
        </w:rPr>
      </w:pPr>
      <w:r w:rsidRPr="003F1B98">
        <w:rPr>
          <w:rFonts w:asciiTheme="minorHAnsi" w:hAnsiTheme="minorHAnsi" w:cs="Times New Roman"/>
          <w:b/>
          <w:sz w:val="24"/>
          <w:szCs w:val="24"/>
          <w:lang w:val="en-GB"/>
        </w:rPr>
        <w:t>Depth of processing</w:t>
      </w:r>
      <w:r w:rsidR="00D22D3C" w:rsidRPr="003F1B98">
        <w:rPr>
          <w:rFonts w:asciiTheme="minorHAnsi" w:hAnsiTheme="minorHAnsi" w:cs="Times New Roman"/>
          <w:b/>
          <w:sz w:val="24"/>
          <w:szCs w:val="24"/>
          <w:lang w:val="en-GB"/>
        </w:rPr>
        <w:br/>
      </w:r>
      <w:r w:rsidR="00D22D3C" w:rsidRPr="003F1B98">
        <w:rPr>
          <w:rFonts w:asciiTheme="minorHAnsi" w:hAnsiTheme="minorHAnsi" w:cs="Times New Roman"/>
          <w:sz w:val="24"/>
          <w:szCs w:val="24"/>
          <w:lang w:val="en-GB"/>
        </w:rPr>
        <w:t xml:space="preserve">The extent to which a new item </w:t>
      </w:r>
      <w:r w:rsidR="001B62C2" w:rsidRPr="003F1B98">
        <w:rPr>
          <w:rFonts w:asciiTheme="minorHAnsi" w:hAnsiTheme="minorHAnsi" w:cs="Times New Roman"/>
          <w:sz w:val="24"/>
          <w:szCs w:val="24"/>
          <w:lang w:val="en-GB"/>
        </w:rPr>
        <w:t xml:space="preserve">of </w:t>
      </w:r>
      <w:r w:rsidR="00D22D3C" w:rsidRPr="003F1B98">
        <w:rPr>
          <w:rFonts w:asciiTheme="minorHAnsi" w:hAnsiTheme="minorHAnsi" w:cs="Times New Roman"/>
          <w:sz w:val="24"/>
          <w:szCs w:val="24"/>
          <w:lang w:val="en-GB"/>
        </w:rPr>
        <w:t xml:space="preserve">grammar becomes stored in the memory of the learner is partly dependent on </w:t>
      </w:r>
      <w:r w:rsidR="00D22D3C" w:rsidRPr="003F1B98">
        <w:rPr>
          <w:rFonts w:asciiTheme="minorHAnsi" w:hAnsiTheme="minorHAnsi" w:cs="Times New Roman"/>
          <w:i/>
          <w:sz w:val="24"/>
          <w:szCs w:val="24"/>
          <w:lang w:val="en-GB"/>
        </w:rPr>
        <w:t>how</w:t>
      </w:r>
      <w:r w:rsidR="00D22D3C" w:rsidRPr="003F1B98">
        <w:rPr>
          <w:rFonts w:asciiTheme="minorHAnsi" w:hAnsiTheme="minorHAnsi" w:cs="Times New Roman"/>
          <w:sz w:val="24"/>
          <w:szCs w:val="24"/>
          <w:lang w:val="en-GB"/>
        </w:rPr>
        <w:t xml:space="preserve"> </w:t>
      </w:r>
      <w:r w:rsidR="00D22D3C" w:rsidRPr="003F1B98">
        <w:rPr>
          <w:rFonts w:asciiTheme="minorHAnsi" w:hAnsiTheme="minorHAnsi" w:cs="Times New Roman"/>
          <w:i/>
          <w:sz w:val="24"/>
          <w:szCs w:val="24"/>
          <w:lang w:val="en-GB"/>
        </w:rPr>
        <w:t>mentally active</w:t>
      </w:r>
      <w:r w:rsidR="00D22D3C" w:rsidRPr="003F1B98">
        <w:rPr>
          <w:rFonts w:asciiTheme="minorHAnsi" w:hAnsiTheme="minorHAnsi" w:cs="Times New Roman"/>
          <w:sz w:val="24"/>
          <w:szCs w:val="24"/>
          <w:lang w:val="en-GB"/>
        </w:rPr>
        <w:t xml:space="preserve"> the learner is when doing grammar tasks. </w:t>
      </w:r>
      <w:r w:rsidR="007C532A" w:rsidRPr="003F1B98">
        <w:rPr>
          <w:rFonts w:asciiTheme="minorHAnsi" w:hAnsiTheme="minorHAnsi" w:cs="Times New Roman"/>
          <w:sz w:val="24"/>
          <w:szCs w:val="24"/>
          <w:lang w:val="en-GB"/>
        </w:rPr>
        <w:t xml:space="preserve">Depth of processing will be determined by the nature of the grammar task given to students. </w:t>
      </w:r>
    </w:p>
    <w:p w:rsidR="001B62C2" w:rsidRPr="003F1B98" w:rsidRDefault="00D22D3C" w:rsidP="001B62C2">
      <w:pPr>
        <w:pStyle w:val="PS2Standard"/>
        <w:spacing w:before="120"/>
        <w:ind w:left="357"/>
        <w:jc w:val="left"/>
        <w:rPr>
          <w:rFonts w:asciiTheme="minorHAnsi" w:hAnsiTheme="minorHAnsi" w:cs="Times New Roman"/>
          <w:sz w:val="24"/>
          <w:szCs w:val="24"/>
          <w:lang w:val="en-GB"/>
        </w:rPr>
      </w:pPr>
      <w:r w:rsidRPr="003F1B98">
        <w:rPr>
          <w:rFonts w:asciiTheme="minorHAnsi" w:hAnsiTheme="minorHAnsi" w:cs="Times New Roman"/>
          <w:sz w:val="24"/>
          <w:szCs w:val="24"/>
          <w:lang w:val="en-GB"/>
        </w:rPr>
        <w:t>Traditional methodology tends to provide activities which are ‘</w:t>
      </w:r>
      <w:r w:rsidRPr="003F1B98">
        <w:rPr>
          <w:rFonts w:asciiTheme="minorHAnsi" w:hAnsiTheme="minorHAnsi" w:cs="Times New Roman"/>
          <w:i/>
          <w:sz w:val="24"/>
          <w:szCs w:val="24"/>
          <w:lang w:val="en-GB"/>
        </w:rPr>
        <w:t>cognitively shallow’</w:t>
      </w:r>
      <w:r w:rsidR="007C532A" w:rsidRPr="003F1B98">
        <w:rPr>
          <w:rFonts w:asciiTheme="minorHAnsi" w:hAnsiTheme="minorHAnsi" w:cs="Times New Roman"/>
          <w:sz w:val="24"/>
          <w:szCs w:val="24"/>
          <w:lang w:val="en-GB"/>
        </w:rPr>
        <w:t xml:space="preserve">. For example, at the </w:t>
      </w:r>
      <w:r w:rsidR="007073B7" w:rsidRPr="003F1B98">
        <w:rPr>
          <w:rFonts w:asciiTheme="minorHAnsi" w:hAnsiTheme="minorHAnsi" w:cs="Times New Roman"/>
          <w:sz w:val="24"/>
          <w:szCs w:val="24"/>
          <w:lang w:val="en-GB"/>
        </w:rPr>
        <w:t>A</w:t>
      </w:r>
      <w:r w:rsidR="007C532A" w:rsidRPr="003F1B98">
        <w:rPr>
          <w:rFonts w:asciiTheme="minorHAnsi" w:hAnsiTheme="minorHAnsi" w:cs="Times New Roman"/>
          <w:sz w:val="24"/>
          <w:szCs w:val="24"/>
          <w:lang w:val="en-GB"/>
        </w:rPr>
        <w:t>wareness-</w:t>
      </w:r>
      <w:r w:rsidR="007073B7" w:rsidRPr="003F1B98">
        <w:rPr>
          <w:rFonts w:asciiTheme="minorHAnsi" w:hAnsiTheme="minorHAnsi" w:cs="Times New Roman"/>
          <w:sz w:val="24"/>
          <w:szCs w:val="24"/>
          <w:lang w:val="en-GB"/>
        </w:rPr>
        <w:t>C</w:t>
      </w:r>
      <w:r w:rsidR="00154673" w:rsidRPr="003F1B98">
        <w:rPr>
          <w:rFonts w:asciiTheme="minorHAnsi" w:hAnsiTheme="minorHAnsi" w:cs="Times New Roman"/>
          <w:sz w:val="24"/>
          <w:szCs w:val="24"/>
          <w:lang w:val="en-GB"/>
        </w:rPr>
        <w:t>onceptualisation</w:t>
      </w:r>
      <w:r w:rsidR="007C532A" w:rsidRPr="003F1B98">
        <w:rPr>
          <w:rFonts w:asciiTheme="minorHAnsi" w:hAnsiTheme="minorHAnsi" w:cs="Times New Roman"/>
          <w:sz w:val="24"/>
          <w:szCs w:val="24"/>
          <w:lang w:val="en-GB"/>
        </w:rPr>
        <w:t xml:space="preserve"> stage, </w:t>
      </w:r>
      <w:r w:rsidRPr="003F1B98">
        <w:rPr>
          <w:rFonts w:asciiTheme="minorHAnsi" w:hAnsiTheme="minorHAnsi" w:cs="Times New Roman"/>
          <w:sz w:val="24"/>
          <w:szCs w:val="24"/>
          <w:lang w:val="en-GB"/>
        </w:rPr>
        <w:t xml:space="preserve">the mental activity of the learners </w:t>
      </w:r>
      <w:r w:rsidR="007C532A" w:rsidRPr="003F1B98">
        <w:rPr>
          <w:rFonts w:asciiTheme="minorHAnsi" w:hAnsiTheme="minorHAnsi" w:cs="Times New Roman"/>
          <w:sz w:val="24"/>
          <w:szCs w:val="24"/>
          <w:lang w:val="en-GB"/>
        </w:rPr>
        <w:t xml:space="preserve">may be </w:t>
      </w:r>
      <w:r w:rsidRPr="003F1B98">
        <w:rPr>
          <w:rFonts w:asciiTheme="minorHAnsi" w:hAnsiTheme="minorHAnsi" w:cs="Times New Roman"/>
          <w:sz w:val="24"/>
          <w:szCs w:val="24"/>
          <w:lang w:val="en-GB"/>
        </w:rPr>
        <w:t>restricted to understanding what they have been told by teachers, textbooks etc</w:t>
      </w:r>
      <w:r w:rsidR="0099732A" w:rsidRPr="003F1B98">
        <w:rPr>
          <w:rFonts w:asciiTheme="minorHAnsi" w:hAnsiTheme="minorHAnsi" w:cs="Times New Roman"/>
          <w:sz w:val="24"/>
          <w:szCs w:val="24"/>
          <w:lang w:val="en-GB"/>
        </w:rPr>
        <w:t>.</w:t>
      </w:r>
      <w:r w:rsidRPr="003F1B98">
        <w:rPr>
          <w:rFonts w:asciiTheme="minorHAnsi" w:hAnsiTheme="minorHAnsi" w:cs="Times New Roman"/>
          <w:sz w:val="24"/>
          <w:szCs w:val="24"/>
          <w:lang w:val="en-GB"/>
        </w:rPr>
        <w:t xml:space="preserve"> </w:t>
      </w:r>
      <w:r w:rsidR="0066390C" w:rsidRPr="003F1B98">
        <w:rPr>
          <w:rFonts w:asciiTheme="minorHAnsi" w:hAnsiTheme="minorHAnsi" w:cs="Times New Roman"/>
          <w:sz w:val="24"/>
          <w:szCs w:val="24"/>
          <w:lang w:val="en-GB"/>
        </w:rPr>
        <w:t xml:space="preserve">Activities such as fill-in-the-gap tend not to require learners to </w:t>
      </w:r>
      <w:r w:rsidR="0066390C" w:rsidRPr="003F1B98">
        <w:rPr>
          <w:rFonts w:asciiTheme="minorHAnsi" w:hAnsiTheme="minorHAnsi" w:cs="Times New Roman"/>
          <w:i/>
          <w:sz w:val="24"/>
          <w:szCs w:val="24"/>
          <w:lang w:val="en-GB"/>
        </w:rPr>
        <w:t>strongly activate</w:t>
      </w:r>
      <w:r w:rsidR="0066390C" w:rsidRPr="003F1B98">
        <w:rPr>
          <w:rFonts w:asciiTheme="minorHAnsi" w:hAnsiTheme="minorHAnsi" w:cs="Times New Roman"/>
          <w:sz w:val="24"/>
          <w:szCs w:val="24"/>
          <w:lang w:val="en-GB"/>
        </w:rPr>
        <w:t xml:space="preserve"> their mental energy. As a result, they may hear or see the language input, but do not process it adequately - what might be called the ‘in-one-ear-and-out-of-the-other’ phenomenon.</w:t>
      </w:r>
    </w:p>
    <w:p w:rsidR="00531F97" w:rsidRPr="003F1B98" w:rsidRDefault="00215151" w:rsidP="001B62C2">
      <w:pPr>
        <w:pStyle w:val="PS2Standard"/>
        <w:spacing w:before="120"/>
        <w:ind w:left="357"/>
        <w:jc w:val="left"/>
        <w:rPr>
          <w:rFonts w:asciiTheme="minorHAnsi" w:hAnsiTheme="minorHAnsi" w:cs="Times New Roman"/>
          <w:sz w:val="24"/>
          <w:szCs w:val="24"/>
          <w:lang w:val="en-GB"/>
        </w:rPr>
      </w:pPr>
      <w:r w:rsidRPr="003F1B98">
        <w:rPr>
          <w:rFonts w:asciiTheme="minorHAnsi" w:hAnsiTheme="minorHAnsi" w:cs="Times New Roman"/>
          <w:sz w:val="24"/>
          <w:szCs w:val="24"/>
          <w:lang w:val="en-GB"/>
        </w:rPr>
        <w:t xml:space="preserve">Discovery activities on the one hand </w:t>
      </w:r>
      <w:r w:rsidR="002B6DE1" w:rsidRPr="003F1B98">
        <w:rPr>
          <w:rFonts w:asciiTheme="minorHAnsi" w:hAnsiTheme="minorHAnsi" w:cs="Times New Roman"/>
          <w:sz w:val="24"/>
          <w:szCs w:val="24"/>
          <w:lang w:val="en-GB"/>
        </w:rPr>
        <w:t xml:space="preserve">lead to </w:t>
      </w:r>
      <w:r w:rsidRPr="003F1B98">
        <w:rPr>
          <w:rFonts w:asciiTheme="minorHAnsi" w:hAnsiTheme="minorHAnsi" w:cs="Times New Roman"/>
          <w:sz w:val="24"/>
          <w:szCs w:val="24"/>
          <w:lang w:val="en-GB"/>
        </w:rPr>
        <w:t xml:space="preserve">far deeper processing. </w:t>
      </w:r>
      <w:r w:rsidR="00D22D3C" w:rsidRPr="003F1B98">
        <w:rPr>
          <w:rFonts w:asciiTheme="minorHAnsi" w:hAnsiTheme="minorHAnsi" w:cs="Times New Roman"/>
          <w:sz w:val="24"/>
          <w:szCs w:val="24"/>
          <w:lang w:val="en-GB"/>
        </w:rPr>
        <w:t xml:space="preserve">A cognitive view stresses the </w:t>
      </w:r>
      <w:r w:rsidR="00127D10" w:rsidRPr="003F1B98">
        <w:rPr>
          <w:rFonts w:asciiTheme="minorHAnsi" w:hAnsiTheme="minorHAnsi" w:cs="Times New Roman"/>
          <w:i/>
          <w:sz w:val="24"/>
          <w:szCs w:val="24"/>
          <w:lang w:val="en-GB"/>
        </w:rPr>
        <w:t>maximising</w:t>
      </w:r>
      <w:r w:rsidR="00127D10" w:rsidRPr="003F1B98">
        <w:rPr>
          <w:rFonts w:asciiTheme="minorHAnsi" w:hAnsiTheme="minorHAnsi" w:cs="Times New Roman"/>
          <w:sz w:val="24"/>
          <w:szCs w:val="24"/>
          <w:lang w:val="en-GB"/>
        </w:rPr>
        <w:t xml:space="preserve"> </w:t>
      </w:r>
      <w:r w:rsidR="00D22D3C" w:rsidRPr="003F1B98">
        <w:rPr>
          <w:rFonts w:asciiTheme="minorHAnsi" w:hAnsiTheme="minorHAnsi" w:cs="Times New Roman"/>
          <w:sz w:val="24"/>
          <w:szCs w:val="24"/>
          <w:lang w:val="en-GB"/>
        </w:rPr>
        <w:t>of mental</w:t>
      </w:r>
      <w:r w:rsidR="002B6DE1" w:rsidRPr="003F1B98">
        <w:rPr>
          <w:rFonts w:asciiTheme="minorHAnsi" w:hAnsiTheme="minorHAnsi" w:cs="Times New Roman"/>
          <w:sz w:val="24"/>
          <w:szCs w:val="24"/>
          <w:lang w:val="en-GB"/>
        </w:rPr>
        <w:t xml:space="preserve"> resources</w:t>
      </w:r>
      <w:r w:rsidR="00D22D3C" w:rsidRPr="003F1B98">
        <w:rPr>
          <w:rFonts w:asciiTheme="minorHAnsi" w:hAnsiTheme="minorHAnsi" w:cs="Times New Roman"/>
          <w:sz w:val="24"/>
          <w:szCs w:val="24"/>
          <w:lang w:val="en-GB"/>
        </w:rPr>
        <w:t xml:space="preserve">, and tasks are designed with this in mind. </w:t>
      </w:r>
    </w:p>
    <w:p w:rsidR="008A76D1" w:rsidRPr="003F1B98" w:rsidRDefault="00B43723" w:rsidP="00081D13">
      <w:pPr>
        <w:pStyle w:val="PS2Standard"/>
        <w:keepNext/>
        <w:keepLines/>
        <w:numPr>
          <w:ilvl w:val="0"/>
          <w:numId w:val="18"/>
        </w:numPr>
        <w:spacing w:before="120"/>
        <w:ind w:left="357" w:hanging="357"/>
        <w:rPr>
          <w:rFonts w:asciiTheme="minorHAnsi" w:hAnsiTheme="minorHAnsi" w:cs="Times New Roman"/>
          <w:b/>
          <w:sz w:val="24"/>
          <w:szCs w:val="24"/>
          <w:lang w:val="en-GB"/>
        </w:rPr>
      </w:pPr>
      <w:r w:rsidRPr="003F1B98">
        <w:rPr>
          <w:rFonts w:asciiTheme="minorHAnsi" w:hAnsiTheme="minorHAnsi" w:cs="Times New Roman"/>
          <w:b/>
          <w:sz w:val="24"/>
          <w:szCs w:val="24"/>
          <w:lang w:val="en-GB"/>
        </w:rPr>
        <w:t xml:space="preserve">Schematisation/construction </w:t>
      </w:r>
    </w:p>
    <w:p w:rsidR="00B43723" w:rsidRPr="003F1B98" w:rsidRDefault="00B43723" w:rsidP="007F71E1">
      <w:pPr>
        <w:pStyle w:val="PS2Standard"/>
        <w:keepNext/>
        <w:keepLines/>
        <w:ind w:left="357"/>
        <w:rPr>
          <w:rFonts w:asciiTheme="minorHAnsi" w:hAnsiTheme="minorHAnsi" w:cs="Times New Roman"/>
          <w:sz w:val="24"/>
          <w:szCs w:val="24"/>
          <w:lang w:val="en-GB"/>
        </w:rPr>
      </w:pPr>
      <w:r w:rsidRPr="003F1B98">
        <w:rPr>
          <w:rFonts w:asciiTheme="minorHAnsi" w:hAnsiTheme="minorHAnsi" w:cs="Times New Roman"/>
          <w:sz w:val="24"/>
          <w:szCs w:val="24"/>
          <w:lang w:val="en-GB"/>
        </w:rPr>
        <w:t xml:space="preserve">Learners must be given the opportunity to apply their existing knowledge structures to a learning task. At the </w:t>
      </w:r>
      <w:r w:rsidR="00444C25" w:rsidRPr="003F1B98">
        <w:rPr>
          <w:rFonts w:asciiTheme="minorHAnsi" w:hAnsiTheme="minorHAnsi" w:cs="Times New Roman"/>
          <w:sz w:val="24"/>
          <w:szCs w:val="24"/>
          <w:lang w:val="en-GB"/>
        </w:rPr>
        <w:t>Awareness-</w:t>
      </w:r>
      <w:r w:rsidR="00154673" w:rsidRPr="003F1B98">
        <w:rPr>
          <w:rFonts w:asciiTheme="minorHAnsi" w:hAnsiTheme="minorHAnsi" w:cs="Times New Roman"/>
          <w:sz w:val="24"/>
          <w:szCs w:val="24"/>
          <w:lang w:val="en-GB"/>
        </w:rPr>
        <w:t>Conceptualisation</w:t>
      </w:r>
      <w:r w:rsidR="00444C25" w:rsidRPr="003F1B98">
        <w:rPr>
          <w:rFonts w:asciiTheme="minorHAnsi" w:hAnsiTheme="minorHAnsi" w:cs="Times New Roman"/>
          <w:sz w:val="24"/>
          <w:szCs w:val="24"/>
          <w:lang w:val="en-GB"/>
        </w:rPr>
        <w:t xml:space="preserve"> </w:t>
      </w:r>
      <w:r w:rsidRPr="003F1B98">
        <w:rPr>
          <w:rFonts w:asciiTheme="minorHAnsi" w:hAnsiTheme="minorHAnsi" w:cs="Times New Roman"/>
          <w:sz w:val="24"/>
          <w:szCs w:val="24"/>
          <w:lang w:val="en-GB"/>
        </w:rPr>
        <w:t>stage</w:t>
      </w:r>
      <w:r w:rsidR="00444C25" w:rsidRPr="003F1B98">
        <w:rPr>
          <w:rFonts w:asciiTheme="minorHAnsi" w:hAnsiTheme="minorHAnsi" w:cs="Times New Roman"/>
          <w:sz w:val="24"/>
          <w:szCs w:val="24"/>
          <w:lang w:val="en-GB"/>
        </w:rPr>
        <w:t>s</w:t>
      </w:r>
      <w:r w:rsidRPr="003F1B98">
        <w:rPr>
          <w:rFonts w:asciiTheme="minorHAnsi" w:hAnsiTheme="minorHAnsi" w:cs="Times New Roman"/>
          <w:sz w:val="24"/>
          <w:szCs w:val="24"/>
          <w:lang w:val="en-GB"/>
        </w:rPr>
        <w:t xml:space="preserve"> of learning, this may include their knowledge of both the</w:t>
      </w:r>
      <w:r w:rsidR="00444C25" w:rsidRPr="003F1B98">
        <w:rPr>
          <w:rFonts w:asciiTheme="minorHAnsi" w:hAnsiTheme="minorHAnsi" w:cs="Times New Roman"/>
          <w:sz w:val="24"/>
          <w:szCs w:val="24"/>
          <w:lang w:val="en-GB"/>
        </w:rPr>
        <w:t>ir</w:t>
      </w:r>
      <w:r w:rsidRPr="003F1B98">
        <w:rPr>
          <w:rFonts w:asciiTheme="minorHAnsi" w:hAnsiTheme="minorHAnsi" w:cs="Times New Roman"/>
          <w:sz w:val="24"/>
          <w:szCs w:val="24"/>
          <w:lang w:val="en-GB"/>
        </w:rPr>
        <w:t xml:space="preserve"> first </w:t>
      </w:r>
      <w:r w:rsidR="0066390C" w:rsidRPr="003F1B98">
        <w:rPr>
          <w:rFonts w:asciiTheme="minorHAnsi" w:hAnsiTheme="minorHAnsi" w:cs="Times New Roman"/>
          <w:sz w:val="24"/>
          <w:szCs w:val="24"/>
          <w:lang w:val="en-GB"/>
        </w:rPr>
        <w:t>and foreign languages. A</w:t>
      </w:r>
      <w:r w:rsidR="00444C25" w:rsidRPr="003F1B98">
        <w:rPr>
          <w:rFonts w:asciiTheme="minorHAnsi" w:hAnsiTheme="minorHAnsi" w:cs="Times New Roman"/>
          <w:sz w:val="24"/>
          <w:szCs w:val="24"/>
          <w:lang w:val="en-GB"/>
        </w:rPr>
        <w:t xml:space="preserve">t the </w:t>
      </w:r>
      <w:proofErr w:type="spellStart"/>
      <w:r w:rsidR="00154673" w:rsidRPr="003F1B98">
        <w:rPr>
          <w:rFonts w:asciiTheme="minorHAnsi" w:hAnsiTheme="minorHAnsi" w:cs="Times New Roman"/>
          <w:sz w:val="24"/>
          <w:szCs w:val="24"/>
          <w:lang w:val="en-GB"/>
        </w:rPr>
        <w:t>Proceduralisation</w:t>
      </w:r>
      <w:proofErr w:type="spellEnd"/>
      <w:r w:rsidR="00444C25" w:rsidRPr="003F1B98">
        <w:rPr>
          <w:rFonts w:asciiTheme="minorHAnsi" w:hAnsiTheme="minorHAnsi" w:cs="Times New Roman"/>
          <w:sz w:val="24"/>
          <w:szCs w:val="24"/>
          <w:lang w:val="en-GB"/>
        </w:rPr>
        <w:t xml:space="preserve"> stage, this will particularly apply to the schematic constructs they bring to bear on exercises. This principle is linked to ‘personalisation’ (see Communicative Criteria). </w:t>
      </w:r>
    </w:p>
    <w:p w:rsidR="008A76D1" w:rsidRPr="003F1B98" w:rsidRDefault="008A76D1" w:rsidP="00081D13">
      <w:pPr>
        <w:pStyle w:val="PS2Standard"/>
        <w:numPr>
          <w:ilvl w:val="0"/>
          <w:numId w:val="18"/>
        </w:numPr>
        <w:spacing w:before="120"/>
        <w:ind w:left="357" w:hanging="357"/>
        <w:rPr>
          <w:rFonts w:asciiTheme="minorHAnsi" w:hAnsiTheme="minorHAnsi" w:cs="Times New Roman"/>
          <w:b/>
          <w:sz w:val="24"/>
          <w:szCs w:val="24"/>
          <w:lang w:val="en-GB"/>
        </w:rPr>
      </w:pPr>
      <w:r w:rsidRPr="003F1B98">
        <w:rPr>
          <w:rFonts w:asciiTheme="minorHAnsi" w:hAnsiTheme="minorHAnsi" w:cs="Times New Roman"/>
          <w:b/>
          <w:sz w:val="24"/>
          <w:szCs w:val="24"/>
          <w:lang w:val="en-GB"/>
        </w:rPr>
        <w:t xml:space="preserve">Commitment filter </w:t>
      </w:r>
    </w:p>
    <w:p w:rsidR="008A76D1" w:rsidRPr="003F1B98" w:rsidRDefault="008A76D1" w:rsidP="008A76D1">
      <w:pPr>
        <w:pStyle w:val="PS2Standard"/>
        <w:ind w:left="357"/>
        <w:rPr>
          <w:rFonts w:asciiTheme="minorHAnsi" w:hAnsiTheme="minorHAnsi" w:cs="Times New Roman"/>
          <w:sz w:val="24"/>
          <w:szCs w:val="24"/>
          <w:lang w:val="en-GB"/>
        </w:rPr>
      </w:pPr>
      <w:r w:rsidRPr="003F1B98">
        <w:rPr>
          <w:rFonts w:asciiTheme="minorHAnsi" w:hAnsiTheme="minorHAnsi" w:cs="Times New Roman"/>
          <w:sz w:val="24"/>
          <w:szCs w:val="24"/>
          <w:lang w:val="en-GB"/>
        </w:rPr>
        <w:t xml:space="preserve">Pupils must be encouraged to ‘commit themselves’ to learning grammar. This may include </w:t>
      </w:r>
      <w:r w:rsidRPr="003F1B98">
        <w:rPr>
          <w:rFonts w:asciiTheme="minorHAnsi" w:hAnsiTheme="minorHAnsi" w:cs="Times New Roman"/>
          <w:i/>
          <w:sz w:val="24"/>
          <w:szCs w:val="24"/>
          <w:lang w:val="en-GB"/>
        </w:rPr>
        <w:t>affective</w:t>
      </w:r>
      <w:r w:rsidRPr="003F1B98">
        <w:rPr>
          <w:rFonts w:asciiTheme="minorHAnsi" w:hAnsiTheme="minorHAnsi" w:cs="Times New Roman"/>
          <w:sz w:val="24"/>
          <w:szCs w:val="24"/>
          <w:lang w:val="en-GB"/>
        </w:rPr>
        <w:t xml:space="preserve"> aspects such as enjoyment or fun but also what is sometimes termed ‘resultative motivation’: i.e. pupils experience feelings of success (</w:t>
      </w:r>
      <w:proofErr w:type="spellStart"/>
      <w:r w:rsidRPr="003F1B98">
        <w:rPr>
          <w:rFonts w:asciiTheme="minorHAnsi" w:hAnsiTheme="minorHAnsi" w:cs="Times New Roman"/>
          <w:sz w:val="24"/>
          <w:szCs w:val="24"/>
          <w:lang w:val="en-GB"/>
        </w:rPr>
        <w:t>Erfolgserlebnisse</w:t>
      </w:r>
      <w:proofErr w:type="spellEnd"/>
      <w:r w:rsidRPr="003F1B98">
        <w:rPr>
          <w:rFonts w:asciiTheme="minorHAnsi" w:hAnsiTheme="minorHAnsi" w:cs="Times New Roman"/>
          <w:sz w:val="24"/>
          <w:szCs w:val="24"/>
          <w:lang w:val="en-GB"/>
        </w:rPr>
        <w:t xml:space="preserve">) when doing grammar exercises and activities. </w:t>
      </w:r>
      <w:r w:rsidR="00081D13">
        <w:rPr>
          <w:rFonts w:asciiTheme="minorHAnsi" w:hAnsiTheme="minorHAnsi" w:cs="Times New Roman"/>
          <w:sz w:val="24"/>
          <w:szCs w:val="24"/>
          <w:lang w:val="en-GB"/>
        </w:rPr>
        <w:t>The cognitive filter also refers to</w:t>
      </w:r>
      <w:r w:rsidRPr="003F1B98">
        <w:rPr>
          <w:rFonts w:asciiTheme="minorHAnsi" w:hAnsiTheme="minorHAnsi" w:cs="Times New Roman"/>
          <w:sz w:val="24"/>
          <w:szCs w:val="24"/>
          <w:lang w:val="en-GB"/>
        </w:rPr>
        <w:t xml:space="preserve"> </w:t>
      </w:r>
      <w:r w:rsidRPr="003F1B98">
        <w:rPr>
          <w:rFonts w:asciiTheme="minorHAnsi" w:hAnsiTheme="minorHAnsi" w:cs="Times New Roman"/>
          <w:i/>
          <w:sz w:val="24"/>
          <w:szCs w:val="24"/>
          <w:lang w:val="en-GB"/>
        </w:rPr>
        <w:t>cognitive needs</w:t>
      </w:r>
      <w:r w:rsidRPr="003F1B98">
        <w:rPr>
          <w:rFonts w:asciiTheme="minorHAnsi" w:hAnsiTheme="minorHAnsi" w:cs="Times New Roman"/>
          <w:sz w:val="24"/>
          <w:szCs w:val="24"/>
          <w:lang w:val="en-GB"/>
        </w:rPr>
        <w:t xml:space="preserve"> such as curiosity, problem solving, drive for communication, acquiring knowledge etc. Exercises should produce an ‘AHA!’ effect rather than an ‘OJE!’ effect.</w:t>
      </w:r>
    </w:p>
    <w:p w:rsidR="00531F97" w:rsidRPr="003F1B98" w:rsidRDefault="00531F97" w:rsidP="00081D13">
      <w:pPr>
        <w:pStyle w:val="PS2Standard"/>
        <w:numPr>
          <w:ilvl w:val="0"/>
          <w:numId w:val="18"/>
        </w:numPr>
        <w:spacing w:before="120"/>
        <w:ind w:left="357" w:hanging="357"/>
        <w:rPr>
          <w:rFonts w:asciiTheme="minorHAnsi" w:hAnsiTheme="minorHAnsi" w:cs="Times New Roman"/>
          <w:b/>
          <w:sz w:val="24"/>
          <w:szCs w:val="24"/>
          <w:lang w:val="en-GB"/>
        </w:rPr>
      </w:pPr>
      <w:r w:rsidRPr="003F1B98">
        <w:rPr>
          <w:rFonts w:asciiTheme="minorHAnsi" w:hAnsiTheme="minorHAnsi" w:cs="Times New Roman"/>
          <w:b/>
          <w:sz w:val="24"/>
          <w:szCs w:val="24"/>
          <w:lang w:val="en-GB"/>
        </w:rPr>
        <w:t>Peer</w:t>
      </w:r>
      <w:r w:rsidR="00BB24A5" w:rsidRPr="003F1B98">
        <w:rPr>
          <w:rFonts w:asciiTheme="minorHAnsi" w:hAnsiTheme="minorHAnsi" w:cs="Times New Roman"/>
          <w:b/>
          <w:sz w:val="24"/>
          <w:szCs w:val="24"/>
          <w:lang w:val="en-GB"/>
        </w:rPr>
        <w:t>/social</w:t>
      </w:r>
      <w:r w:rsidRPr="003F1B98">
        <w:rPr>
          <w:rFonts w:asciiTheme="minorHAnsi" w:hAnsiTheme="minorHAnsi" w:cs="Times New Roman"/>
          <w:b/>
          <w:sz w:val="24"/>
          <w:szCs w:val="24"/>
          <w:lang w:val="en-GB"/>
        </w:rPr>
        <w:t xml:space="preserve"> learning </w:t>
      </w:r>
    </w:p>
    <w:p w:rsidR="00083B11" w:rsidRPr="003F1B98" w:rsidRDefault="00083B11" w:rsidP="00083B11">
      <w:pPr>
        <w:pStyle w:val="PS2Standard"/>
        <w:ind w:left="357"/>
        <w:rPr>
          <w:rFonts w:asciiTheme="minorHAnsi" w:hAnsiTheme="minorHAnsi" w:cs="Times New Roman"/>
          <w:sz w:val="24"/>
          <w:szCs w:val="24"/>
          <w:lang w:val="en-GB"/>
        </w:rPr>
      </w:pPr>
      <w:r w:rsidRPr="003F1B98">
        <w:rPr>
          <w:rFonts w:asciiTheme="minorHAnsi" w:hAnsiTheme="minorHAnsi" w:cs="Times New Roman"/>
          <w:sz w:val="24"/>
          <w:szCs w:val="24"/>
          <w:lang w:val="en-GB"/>
        </w:rPr>
        <w:t>All learning is influenced by the learner</w:t>
      </w:r>
      <w:r w:rsidR="0066390C" w:rsidRPr="003F1B98">
        <w:rPr>
          <w:rFonts w:asciiTheme="minorHAnsi" w:hAnsiTheme="minorHAnsi" w:cs="Times New Roman"/>
          <w:sz w:val="24"/>
          <w:szCs w:val="24"/>
          <w:lang w:val="en-GB"/>
        </w:rPr>
        <w:t>s’</w:t>
      </w:r>
      <w:r w:rsidRPr="003F1B98">
        <w:rPr>
          <w:rFonts w:asciiTheme="minorHAnsi" w:hAnsiTheme="minorHAnsi" w:cs="Times New Roman"/>
          <w:sz w:val="24"/>
          <w:szCs w:val="24"/>
          <w:lang w:val="en-GB"/>
        </w:rPr>
        <w:t xml:space="preserve"> social environment. The contribution to learning made by </w:t>
      </w:r>
      <w:r w:rsidR="008A374D" w:rsidRPr="003F1B98">
        <w:rPr>
          <w:rFonts w:asciiTheme="minorHAnsi" w:hAnsiTheme="minorHAnsi" w:cs="Times New Roman"/>
          <w:sz w:val="24"/>
          <w:szCs w:val="24"/>
          <w:lang w:val="en-GB"/>
        </w:rPr>
        <w:t xml:space="preserve">interaction </w:t>
      </w:r>
      <w:r w:rsidRPr="003F1B98">
        <w:rPr>
          <w:rFonts w:asciiTheme="minorHAnsi" w:hAnsiTheme="minorHAnsi" w:cs="Times New Roman"/>
          <w:sz w:val="24"/>
          <w:szCs w:val="24"/>
          <w:lang w:val="en-GB"/>
        </w:rPr>
        <w:t>between learners and their peers is an important factor.</w:t>
      </w:r>
      <w:r w:rsidR="008A76D1" w:rsidRPr="003F1B98">
        <w:rPr>
          <w:rFonts w:asciiTheme="minorHAnsi" w:hAnsiTheme="minorHAnsi" w:cs="Times New Roman"/>
          <w:sz w:val="24"/>
          <w:szCs w:val="24"/>
          <w:lang w:val="en-GB"/>
        </w:rPr>
        <w:t xml:space="preserve"> On some occasions, peers may be b</w:t>
      </w:r>
      <w:r w:rsidR="002934BC" w:rsidRPr="003F1B98">
        <w:rPr>
          <w:rFonts w:asciiTheme="minorHAnsi" w:hAnsiTheme="minorHAnsi" w:cs="Times New Roman"/>
          <w:sz w:val="24"/>
          <w:szCs w:val="24"/>
          <w:lang w:val="en-GB"/>
        </w:rPr>
        <w:t xml:space="preserve">etter at teaching than teachers! Group work activities can include </w:t>
      </w:r>
      <w:r w:rsidR="002934BC" w:rsidRPr="003F1B98">
        <w:rPr>
          <w:rFonts w:asciiTheme="minorHAnsi" w:hAnsiTheme="minorHAnsi" w:cs="Times New Roman"/>
          <w:i/>
          <w:sz w:val="24"/>
          <w:szCs w:val="24"/>
          <w:lang w:val="en-GB"/>
        </w:rPr>
        <w:t xml:space="preserve">peer monitoring </w:t>
      </w:r>
      <w:r w:rsidR="002934BC" w:rsidRPr="003F1B98">
        <w:rPr>
          <w:rFonts w:asciiTheme="minorHAnsi" w:hAnsiTheme="minorHAnsi" w:cs="Times New Roman"/>
          <w:sz w:val="24"/>
          <w:szCs w:val="24"/>
          <w:lang w:val="en-GB"/>
        </w:rPr>
        <w:t xml:space="preserve"> as part of their design. </w:t>
      </w:r>
    </w:p>
    <w:p w:rsidR="00531F97" w:rsidRPr="003F1B98" w:rsidRDefault="00063565" w:rsidP="00081D13">
      <w:pPr>
        <w:pStyle w:val="PS2Standard"/>
        <w:numPr>
          <w:ilvl w:val="0"/>
          <w:numId w:val="18"/>
        </w:numPr>
        <w:spacing w:before="120"/>
        <w:ind w:left="357" w:hanging="357"/>
        <w:rPr>
          <w:rFonts w:asciiTheme="minorHAnsi" w:hAnsiTheme="minorHAnsi" w:cs="Times New Roman"/>
          <w:b/>
          <w:sz w:val="24"/>
          <w:szCs w:val="24"/>
          <w:lang w:val="en-GB"/>
        </w:rPr>
      </w:pPr>
      <w:r w:rsidRPr="003F1B98">
        <w:rPr>
          <w:rFonts w:asciiTheme="minorHAnsi" w:hAnsiTheme="minorHAnsi" w:cs="Times New Roman"/>
          <w:b/>
          <w:sz w:val="24"/>
          <w:szCs w:val="24"/>
          <w:lang w:val="en-GB"/>
        </w:rPr>
        <w:t>Sum</w:t>
      </w:r>
      <w:r w:rsidR="00514206" w:rsidRPr="003F1B98">
        <w:rPr>
          <w:rFonts w:asciiTheme="minorHAnsi" w:hAnsiTheme="minorHAnsi" w:cs="Times New Roman"/>
          <w:b/>
          <w:sz w:val="24"/>
          <w:szCs w:val="24"/>
          <w:lang w:val="en-GB"/>
        </w:rPr>
        <w:t>mative vs. formative exercises (t</w:t>
      </w:r>
      <w:r w:rsidR="00531F97" w:rsidRPr="003F1B98">
        <w:rPr>
          <w:rFonts w:asciiTheme="minorHAnsi" w:hAnsiTheme="minorHAnsi" w:cs="Times New Roman"/>
          <w:b/>
          <w:sz w:val="24"/>
          <w:szCs w:val="24"/>
          <w:lang w:val="en-GB"/>
        </w:rPr>
        <w:t>esting vs. teaching</w:t>
      </w:r>
      <w:r w:rsidRPr="003F1B98">
        <w:rPr>
          <w:rFonts w:asciiTheme="minorHAnsi" w:hAnsiTheme="minorHAnsi" w:cs="Times New Roman"/>
          <w:b/>
          <w:sz w:val="24"/>
          <w:szCs w:val="24"/>
          <w:lang w:val="en-GB"/>
        </w:rPr>
        <w:t>/supporting learning)</w:t>
      </w:r>
    </w:p>
    <w:p w:rsidR="0066390C" w:rsidRPr="003F1B98" w:rsidRDefault="00063565" w:rsidP="0066390C">
      <w:pPr>
        <w:pStyle w:val="PS2Standard"/>
        <w:ind w:left="357"/>
        <w:rPr>
          <w:rFonts w:asciiTheme="minorHAnsi" w:hAnsiTheme="minorHAnsi" w:cs="Times New Roman"/>
          <w:sz w:val="24"/>
          <w:szCs w:val="24"/>
          <w:lang w:val="en-GB"/>
        </w:rPr>
      </w:pPr>
      <w:r w:rsidRPr="003F1B98">
        <w:rPr>
          <w:rFonts w:asciiTheme="minorHAnsi" w:hAnsiTheme="minorHAnsi" w:cs="Times New Roman"/>
          <w:sz w:val="24"/>
          <w:szCs w:val="24"/>
          <w:lang w:val="en-GB"/>
        </w:rPr>
        <w:t xml:space="preserve">These are two terms commonly used in testing theory but are equally appropriate to grammar exercises. A </w:t>
      </w:r>
      <w:r w:rsidRPr="003F1B98">
        <w:rPr>
          <w:rFonts w:asciiTheme="minorHAnsi" w:hAnsiTheme="minorHAnsi" w:cs="Times New Roman"/>
          <w:b/>
          <w:sz w:val="24"/>
          <w:szCs w:val="24"/>
          <w:lang w:val="en-GB"/>
        </w:rPr>
        <w:t>summative</w:t>
      </w:r>
      <w:r w:rsidRPr="003F1B98">
        <w:rPr>
          <w:rFonts w:asciiTheme="minorHAnsi" w:hAnsiTheme="minorHAnsi" w:cs="Times New Roman"/>
          <w:sz w:val="24"/>
          <w:szCs w:val="24"/>
          <w:lang w:val="en-GB"/>
        </w:rPr>
        <w:t xml:space="preserve"> exercise has the main aim of </w:t>
      </w:r>
      <w:r w:rsidRPr="003F1B98">
        <w:rPr>
          <w:rFonts w:asciiTheme="minorHAnsi" w:hAnsiTheme="minorHAnsi" w:cs="Times New Roman"/>
          <w:b/>
          <w:sz w:val="24"/>
          <w:szCs w:val="24"/>
          <w:lang w:val="en-GB"/>
        </w:rPr>
        <w:t>testing</w:t>
      </w:r>
      <w:r w:rsidRPr="003F1B98">
        <w:rPr>
          <w:rFonts w:asciiTheme="minorHAnsi" w:hAnsiTheme="minorHAnsi" w:cs="Times New Roman"/>
          <w:sz w:val="24"/>
          <w:szCs w:val="24"/>
          <w:lang w:val="en-GB"/>
        </w:rPr>
        <w:t xml:space="preserve"> whether an item of grammar has been learnt, whereas a </w:t>
      </w:r>
      <w:r w:rsidRPr="003F1B98">
        <w:rPr>
          <w:rFonts w:asciiTheme="minorHAnsi" w:hAnsiTheme="minorHAnsi" w:cs="Times New Roman"/>
          <w:b/>
          <w:sz w:val="24"/>
          <w:szCs w:val="24"/>
          <w:lang w:val="en-GB"/>
        </w:rPr>
        <w:t>formative</w:t>
      </w:r>
      <w:r w:rsidRPr="003F1B98">
        <w:rPr>
          <w:rFonts w:asciiTheme="minorHAnsi" w:hAnsiTheme="minorHAnsi" w:cs="Times New Roman"/>
          <w:sz w:val="24"/>
          <w:szCs w:val="24"/>
          <w:lang w:val="en-GB"/>
        </w:rPr>
        <w:t xml:space="preserve"> activity has the specific aim of </w:t>
      </w:r>
      <w:r w:rsidRPr="003F1B98">
        <w:rPr>
          <w:rFonts w:asciiTheme="minorHAnsi" w:hAnsiTheme="minorHAnsi" w:cs="Times New Roman"/>
          <w:b/>
          <w:sz w:val="24"/>
          <w:szCs w:val="24"/>
          <w:lang w:val="en-GB"/>
        </w:rPr>
        <w:t>supporting</w:t>
      </w:r>
      <w:r w:rsidRPr="003F1B98">
        <w:rPr>
          <w:rFonts w:asciiTheme="minorHAnsi" w:hAnsiTheme="minorHAnsi" w:cs="Times New Roman"/>
          <w:sz w:val="24"/>
          <w:szCs w:val="24"/>
          <w:lang w:val="en-GB"/>
        </w:rPr>
        <w:t xml:space="preserve"> </w:t>
      </w:r>
      <w:r w:rsidRPr="003F1B98">
        <w:rPr>
          <w:rFonts w:asciiTheme="minorHAnsi" w:hAnsiTheme="minorHAnsi" w:cs="Times New Roman"/>
          <w:b/>
          <w:sz w:val="24"/>
          <w:szCs w:val="24"/>
          <w:lang w:val="en-GB"/>
        </w:rPr>
        <w:t>the learning process</w:t>
      </w:r>
      <w:r w:rsidRPr="003F1B98">
        <w:rPr>
          <w:rFonts w:asciiTheme="minorHAnsi" w:hAnsiTheme="minorHAnsi" w:cs="Times New Roman"/>
          <w:sz w:val="24"/>
          <w:szCs w:val="24"/>
          <w:lang w:val="en-GB"/>
        </w:rPr>
        <w:t xml:space="preserve">. A shorthand way of distinguishing between them is </w:t>
      </w:r>
      <w:r w:rsidRPr="003F1B98">
        <w:rPr>
          <w:rFonts w:asciiTheme="minorHAnsi" w:hAnsiTheme="minorHAnsi" w:cs="Times New Roman"/>
          <w:b/>
          <w:sz w:val="24"/>
          <w:szCs w:val="24"/>
          <w:lang w:val="en-GB"/>
        </w:rPr>
        <w:t>testing</w:t>
      </w:r>
      <w:r w:rsidRPr="003F1B98">
        <w:rPr>
          <w:rFonts w:asciiTheme="minorHAnsi" w:hAnsiTheme="minorHAnsi" w:cs="Times New Roman"/>
          <w:sz w:val="24"/>
          <w:szCs w:val="24"/>
          <w:lang w:val="en-GB"/>
        </w:rPr>
        <w:t xml:space="preserve"> vs. </w:t>
      </w:r>
      <w:r w:rsidRPr="003F1B98">
        <w:rPr>
          <w:rFonts w:asciiTheme="minorHAnsi" w:hAnsiTheme="minorHAnsi" w:cs="Times New Roman"/>
          <w:b/>
          <w:sz w:val="24"/>
          <w:szCs w:val="24"/>
          <w:lang w:val="en-GB"/>
        </w:rPr>
        <w:t>learning</w:t>
      </w:r>
      <w:r w:rsidRPr="003F1B98">
        <w:rPr>
          <w:rFonts w:asciiTheme="minorHAnsi" w:hAnsiTheme="minorHAnsi" w:cs="Times New Roman"/>
          <w:sz w:val="24"/>
          <w:szCs w:val="24"/>
          <w:lang w:val="en-GB"/>
        </w:rPr>
        <w:t xml:space="preserve"> activities. </w:t>
      </w:r>
      <w:r w:rsidR="008A76D1" w:rsidRPr="003F1B98">
        <w:rPr>
          <w:rFonts w:asciiTheme="minorHAnsi" w:hAnsiTheme="minorHAnsi" w:cs="Times New Roman"/>
          <w:sz w:val="24"/>
          <w:szCs w:val="24"/>
          <w:lang w:val="en-GB"/>
        </w:rPr>
        <w:t xml:space="preserve">Many exercises found in school textbooks do not help the learner to learn but merely </w:t>
      </w:r>
      <w:r w:rsidR="008A76D1" w:rsidRPr="003F1B98">
        <w:rPr>
          <w:rFonts w:asciiTheme="minorHAnsi" w:hAnsiTheme="minorHAnsi" w:cs="Times New Roman"/>
          <w:i/>
          <w:sz w:val="24"/>
          <w:szCs w:val="24"/>
          <w:lang w:val="en-GB"/>
        </w:rPr>
        <w:t>test declarative</w:t>
      </w:r>
      <w:r w:rsidR="008A76D1" w:rsidRPr="003F1B98">
        <w:rPr>
          <w:rFonts w:asciiTheme="minorHAnsi" w:hAnsiTheme="minorHAnsi" w:cs="Times New Roman"/>
          <w:sz w:val="24"/>
          <w:szCs w:val="24"/>
          <w:lang w:val="en-GB"/>
        </w:rPr>
        <w:t xml:space="preserve"> </w:t>
      </w:r>
      <w:r w:rsidR="008A76D1" w:rsidRPr="003F1B98">
        <w:rPr>
          <w:rFonts w:asciiTheme="minorHAnsi" w:hAnsiTheme="minorHAnsi" w:cs="Times New Roman"/>
          <w:sz w:val="24"/>
          <w:szCs w:val="24"/>
          <w:lang w:val="en-GB"/>
        </w:rPr>
        <w:lastRenderedPageBreak/>
        <w:t>knowledge</w:t>
      </w:r>
      <w:r w:rsidR="00597F83" w:rsidRPr="003F1B98">
        <w:rPr>
          <w:rFonts w:asciiTheme="minorHAnsi" w:hAnsiTheme="minorHAnsi" w:cs="Times New Roman"/>
          <w:sz w:val="24"/>
          <w:szCs w:val="24"/>
          <w:lang w:val="en-GB"/>
        </w:rPr>
        <w:t xml:space="preserve"> – whether a rule has been learnt</w:t>
      </w:r>
      <w:r w:rsidR="008A76D1" w:rsidRPr="003F1B98">
        <w:rPr>
          <w:rFonts w:asciiTheme="minorHAnsi" w:hAnsiTheme="minorHAnsi" w:cs="Times New Roman"/>
          <w:sz w:val="24"/>
          <w:szCs w:val="24"/>
          <w:lang w:val="en-GB"/>
        </w:rPr>
        <w:t xml:space="preserve">. </w:t>
      </w:r>
      <w:r w:rsidR="00597F83" w:rsidRPr="003F1B98">
        <w:rPr>
          <w:rFonts w:asciiTheme="minorHAnsi" w:hAnsiTheme="minorHAnsi" w:cs="Times New Roman"/>
          <w:sz w:val="24"/>
          <w:szCs w:val="24"/>
          <w:lang w:val="en-GB"/>
        </w:rPr>
        <w:t xml:space="preserve">Summative/testing exercises very often take </w:t>
      </w:r>
      <w:r w:rsidR="008A76D1" w:rsidRPr="003F1B98">
        <w:rPr>
          <w:rFonts w:asciiTheme="minorHAnsi" w:hAnsiTheme="minorHAnsi" w:cs="Times New Roman"/>
          <w:sz w:val="24"/>
          <w:szCs w:val="24"/>
          <w:lang w:val="en-GB"/>
        </w:rPr>
        <w:t>the form of contrastive exercises (present perfect or past tense etc.). We should remember that contrastive exercises might cause confusion in the minds of the learners and may therefore not support learning processes.</w:t>
      </w:r>
      <w:r w:rsidR="008D4836" w:rsidRPr="003F1B98">
        <w:rPr>
          <w:rFonts w:asciiTheme="minorHAnsi" w:hAnsiTheme="minorHAnsi" w:cs="Times New Roman"/>
          <w:sz w:val="24"/>
          <w:szCs w:val="24"/>
          <w:lang w:val="en-GB"/>
        </w:rPr>
        <w:t xml:space="preserve"> </w:t>
      </w:r>
    </w:p>
    <w:p w:rsidR="00531F97" w:rsidRPr="003F1B98" w:rsidRDefault="00531F97" w:rsidP="00081D13">
      <w:pPr>
        <w:pStyle w:val="PS2Standard"/>
        <w:numPr>
          <w:ilvl w:val="0"/>
          <w:numId w:val="18"/>
        </w:numPr>
        <w:rPr>
          <w:rFonts w:asciiTheme="minorHAnsi" w:hAnsiTheme="minorHAnsi" w:cs="Times New Roman"/>
          <w:b/>
          <w:sz w:val="24"/>
          <w:szCs w:val="24"/>
          <w:lang w:val="en-GB"/>
        </w:rPr>
      </w:pPr>
      <w:r w:rsidRPr="003F1B98">
        <w:rPr>
          <w:rFonts w:asciiTheme="minorHAnsi" w:hAnsiTheme="minorHAnsi" w:cs="Times New Roman"/>
          <w:b/>
          <w:sz w:val="24"/>
          <w:szCs w:val="24"/>
          <w:lang w:val="en-GB"/>
        </w:rPr>
        <w:t>Do you know vs. can you use</w:t>
      </w:r>
    </w:p>
    <w:p w:rsidR="008A76D1" w:rsidRPr="003F1B98" w:rsidRDefault="008A76D1" w:rsidP="008A76D1">
      <w:pPr>
        <w:pStyle w:val="PS2Standard"/>
        <w:ind w:left="357"/>
        <w:rPr>
          <w:rFonts w:asciiTheme="minorHAnsi" w:hAnsiTheme="minorHAnsi" w:cs="Times New Roman"/>
          <w:sz w:val="24"/>
          <w:szCs w:val="24"/>
          <w:lang w:val="en-GB"/>
        </w:rPr>
      </w:pPr>
      <w:r w:rsidRPr="003F1B98">
        <w:rPr>
          <w:rFonts w:asciiTheme="minorHAnsi" w:hAnsiTheme="minorHAnsi" w:cs="Times New Roman"/>
          <w:sz w:val="24"/>
          <w:szCs w:val="24"/>
          <w:lang w:val="en-GB"/>
        </w:rPr>
        <w:t xml:space="preserve">In a previous section, a distinction was made between </w:t>
      </w:r>
      <w:r w:rsidRPr="003F1B98">
        <w:rPr>
          <w:rFonts w:asciiTheme="minorHAnsi" w:hAnsiTheme="minorHAnsi" w:cs="Times New Roman"/>
          <w:b/>
          <w:sz w:val="24"/>
          <w:szCs w:val="24"/>
          <w:lang w:val="en-GB"/>
        </w:rPr>
        <w:t>declarative</w:t>
      </w:r>
      <w:r w:rsidRPr="003F1B98">
        <w:rPr>
          <w:rFonts w:asciiTheme="minorHAnsi" w:hAnsiTheme="minorHAnsi" w:cs="Times New Roman"/>
          <w:sz w:val="24"/>
          <w:szCs w:val="24"/>
          <w:lang w:val="en-GB"/>
        </w:rPr>
        <w:t xml:space="preserve"> and </w:t>
      </w:r>
      <w:r w:rsidRPr="003F1B98">
        <w:rPr>
          <w:rFonts w:asciiTheme="minorHAnsi" w:hAnsiTheme="minorHAnsi" w:cs="Times New Roman"/>
          <w:b/>
          <w:sz w:val="24"/>
          <w:szCs w:val="24"/>
          <w:lang w:val="en-GB"/>
        </w:rPr>
        <w:t>procedural</w:t>
      </w:r>
      <w:r w:rsidRPr="003F1B98">
        <w:rPr>
          <w:rFonts w:asciiTheme="minorHAnsi" w:hAnsiTheme="minorHAnsi" w:cs="Times New Roman"/>
          <w:sz w:val="24"/>
          <w:szCs w:val="24"/>
          <w:lang w:val="en-GB"/>
        </w:rPr>
        <w:t xml:space="preserve"> knowledge. Many grammar exercises only focus on the former. However, students need exercises which require them to use grammar if they are to go beyond the </w:t>
      </w:r>
      <w:r w:rsidR="00154673" w:rsidRPr="003F1B98">
        <w:rPr>
          <w:rFonts w:asciiTheme="minorHAnsi" w:hAnsiTheme="minorHAnsi" w:cs="Times New Roman"/>
          <w:sz w:val="24"/>
          <w:szCs w:val="24"/>
          <w:lang w:val="en-GB"/>
        </w:rPr>
        <w:t>Conceptualisation</w:t>
      </w:r>
      <w:r w:rsidRPr="003F1B98">
        <w:rPr>
          <w:rFonts w:asciiTheme="minorHAnsi" w:hAnsiTheme="minorHAnsi" w:cs="Times New Roman"/>
          <w:sz w:val="24"/>
          <w:szCs w:val="24"/>
          <w:lang w:val="en-GB"/>
        </w:rPr>
        <w:t xml:space="preserve"> stage.</w:t>
      </w:r>
      <w:r w:rsidR="00931971" w:rsidRPr="003F1B98">
        <w:rPr>
          <w:rFonts w:asciiTheme="minorHAnsi" w:hAnsiTheme="minorHAnsi" w:cs="Times New Roman"/>
          <w:sz w:val="24"/>
          <w:szCs w:val="24"/>
          <w:lang w:val="en-GB"/>
        </w:rPr>
        <w:t xml:space="preserve">. </w:t>
      </w:r>
    </w:p>
    <w:p w:rsidR="00472155" w:rsidRPr="003F1B98" w:rsidRDefault="00472155" w:rsidP="00B8400F">
      <w:pPr>
        <w:pStyle w:val="PS2Standard"/>
        <w:rPr>
          <w:rFonts w:asciiTheme="minorHAnsi" w:hAnsiTheme="minorHAnsi" w:cs="Times New Roman"/>
          <w:sz w:val="24"/>
          <w:szCs w:val="24"/>
          <w:lang w:val="en-GB"/>
        </w:rPr>
      </w:pPr>
    </w:p>
    <w:p w:rsidR="00254DCA" w:rsidRPr="003F1B98" w:rsidRDefault="00254DCA" w:rsidP="00795293">
      <w:pPr>
        <w:pStyle w:val="Heading3"/>
        <w:rPr>
          <w:lang w:val="en-GB"/>
        </w:rPr>
      </w:pPr>
      <w:bookmarkStart w:id="91" w:name="_Toc368852150"/>
      <w:r w:rsidRPr="003F1B98">
        <w:rPr>
          <w:lang w:val="en-GB"/>
        </w:rPr>
        <w:t>5.3 Communicative grammar activities</w:t>
      </w:r>
      <w:bookmarkEnd w:id="91"/>
      <w:r w:rsidRPr="003F1B98">
        <w:rPr>
          <w:lang w:val="en-GB"/>
        </w:rPr>
        <w:t xml:space="preserve"> </w:t>
      </w:r>
    </w:p>
    <w:p w:rsidR="000A428B" w:rsidRPr="003F1B98" w:rsidRDefault="000A428B" w:rsidP="00EF19E5">
      <w:pPr>
        <w:pStyle w:val="PS2Standard"/>
        <w:rPr>
          <w:rFonts w:asciiTheme="minorHAnsi" w:hAnsiTheme="minorHAnsi" w:cs="Times New Roman"/>
          <w:sz w:val="24"/>
          <w:szCs w:val="24"/>
          <w:lang w:val="en-GB"/>
        </w:rPr>
      </w:pPr>
      <w:r w:rsidRPr="003F1B98">
        <w:rPr>
          <w:rFonts w:asciiTheme="minorHAnsi" w:hAnsiTheme="minorHAnsi" w:cs="Times New Roman"/>
          <w:sz w:val="24"/>
          <w:szCs w:val="24"/>
          <w:lang w:val="en-GB"/>
        </w:rPr>
        <w:t xml:space="preserve">A </w:t>
      </w:r>
      <w:r w:rsidR="00BF67BC" w:rsidRPr="003F1B98">
        <w:rPr>
          <w:rFonts w:asciiTheme="minorHAnsi" w:hAnsiTheme="minorHAnsi" w:cs="Times New Roman"/>
          <w:sz w:val="24"/>
          <w:szCs w:val="24"/>
          <w:lang w:val="en-GB"/>
        </w:rPr>
        <w:t xml:space="preserve">Communicative </w:t>
      </w:r>
      <w:r w:rsidRPr="003F1B98">
        <w:rPr>
          <w:rFonts w:asciiTheme="minorHAnsi" w:hAnsiTheme="minorHAnsi" w:cs="Times New Roman"/>
          <w:sz w:val="24"/>
          <w:szCs w:val="24"/>
          <w:lang w:val="en-GB"/>
        </w:rPr>
        <w:t xml:space="preserve">approach to learning and teaching attempts to replicate the real-life conditions of language use and to apply them in the design of pedagogy. Communicative </w:t>
      </w:r>
      <w:r w:rsidR="00BF67BC" w:rsidRPr="003F1B98">
        <w:rPr>
          <w:rFonts w:asciiTheme="minorHAnsi" w:hAnsiTheme="minorHAnsi" w:cs="Times New Roman"/>
          <w:sz w:val="24"/>
          <w:szCs w:val="24"/>
          <w:lang w:val="en-GB"/>
        </w:rPr>
        <w:t xml:space="preserve">activities are essentially meaning-driven and goal orientated. </w:t>
      </w:r>
      <w:r w:rsidRPr="003F1B98">
        <w:rPr>
          <w:rFonts w:asciiTheme="minorHAnsi" w:hAnsiTheme="minorHAnsi" w:cs="Times New Roman"/>
          <w:sz w:val="24"/>
          <w:szCs w:val="24"/>
          <w:lang w:val="en-GB"/>
        </w:rPr>
        <w:t>grammar incorporates two general aspects:</w:t>
      </w:r>
      <w:r w:rsidR="00BF67BC" w:rsidRPr="003F1B98">
        <w:rPr>
          <w:rFonts w:asciiTheme="minorHAnsi" w:hAnsiTheme="minorHAnsi" w:cs="Times New Roman"/>
          <w:sz w:val="24"/>
          <w:szCs w:val="24"/>
          <w:lang w:val="en-GB"/>
        </w:rPr>
        <w:t xml:space="preserve"> </w:t>
      </w:r>
      <w:r w:rsidRPr="003F1B98">
        <w:rPr>
          <w:rFonts w:asciiTheme="minorHAnsi" w:hAnsiTheme="minorHAnsi" w:cs="Times New Roman"/>
          <w:sz w:val="24"/>
          <w:szCs w:val="24"/>
          <w:lang w:val="en-GB"/>
        </w:rPr>
        <w:t xml:space="preserve"> </w:t>
      </w:r>
    </w:p>
    <w:p w:rsidR="000A428B" w:rsidRPr="003F1B98" w:rsidRDefault="000A428B" w:rsidP="00EF19E5">
      <w:pPr>
        <w:pStyle w:val="PS2Standard"/>
        <w:rPr>
          <w:rFonts w:asciiTheme="minorHAnsi" w:hAnsiTheme="minorHAnsi" w:cs="Times New Roman"/>
          <w:sz w:val="24"/>
          <w:szCs w:val="24"/>
          <w:lang w:val="en-GB"/>
        </w:rPr>
      </w:pPr>
      <w:r w:rsidRPr="003F1B98">
        <w:rPr>
          <w:rFonts w:asciiTheme="minorHAnsi" w:hAnsiTheme="minorHAnsi" w:cs="Times New Roman"/>
          <w:sz w:val="24"/>
          <w:szCs w:val="24"/>
          <w:lang w:val="en-GB"/>
        </w:rPr>
        <w:t xml:space="preserve">a) </w:t>
      </w:r>
      <w:r w:rsidRPr="003F1B98">
        <w:rPr>
          <w:rFonts w:asciiTheme="minorHAnsi" w:hAnsiTheme="minorHAnsi" w:cs="Times New Roman"/>
          <w:b/>
          <w:sz w:val="24"/>
          <w:szCs w:val="24"/>
          <w:lang w:val="en-GB"/>
        </w:rPr>
        <w:t>language</w:t>
      </w:r>
      <w:r w:rsidRPr="003F1B98">
        <w:rPr>
          <w:rFonts w:asciiTheme="minorHAnsi" w:hAnsiTheme="minorHAnsi" w:cs="Times New Roman"/>
          <w:sz w:val="24"/>
          <w:szCs w:val="24"/>
          <w:lang w:val="en-GB"/>
        </w:rPr>
        <w:t xml:space="preserve"> – the contextual, notional view of grammar discussed in a previous section</w:t>
      </w:r>
    </w:p>
    <w:p w:rsidR="000A428B" w:rsidRPr="003F1B98" w:rsidRDefault="000A428B" w:rsidP="00EF19E5">
      <w:pPr>
        <w:pStyle w:val="PS2Standard"/>
        <w:rPr>
          <w:rFonts w:asciiTheme="minorHAnsi" w:hAnsiTheme="minorHAnsi" w:cs="Times New Roman"/>
          <w:sz w:val="24"/>
          <w:szCs w:val="24"/>
          <w:lang w:val="en-GB"/>
        </w:rPr>
      </w:pPr>
      <w:r w:rsidRPr="003F1B98">
        <w:rPr>
          <w:rFonts w:asciiTheme="minorHAnsi" w:hAnsiTheme="minorHAnsi" w:cs="Times New Roman"/>
          <w:sz w:val="24"/>
          <w:szCs w:val="24"/>
          <w:lang w:val="en-GB"/>
        </w:rPr>
        <w:t xml:space="preserve">b) </w:t>
      </w:r>
      <w:r w:rsidRPr="003F1B98">
        <w:rPr>
          <w:rFonts w:asciiTheme="minorHAnsi" w:hAnsiTheme="minorHAnsi" w:cs="Times New Roman"/>
          <w:b/>
          <w:sz w:val="24"/>
          <w:szCs w:val="24"/>
          <w:lang w:val="en-GB"/>
        </w:rPr>
        <w:t>methodology</w:t>
      </w:r>
      <w:r w:rsidRPr="003F1B98">
        <w:rPr>
          <w:rFonts w:asciiTheme="minorHAnsi" w:hAnsiTheme="minorHAnsi" w:cs="Times New Roman"/>
          <w:sz w:val="24"/>
          <w:szCs w:val="24"/>
          <w:lang w:val="en-GB"/>
        </w:rPr>
        <w:t xml:space="preserve"> – the design of grammar exercises and activities.</w:t>
      </w:r>
    </w:p>
    <w:p w:rsidR="007A1FC0" w:rsidRPr="003F1B98" w:rsidRDefault="000A428B" w:rsidP="007A1FC0">
      <w:pPr>
        <w:pStyle w:val="PS2Standard"/>
        <w:rPr>
          <w:rFonts w:asciiTheme="minorHAnsi" w:hAnsiTheme="minorHAnsi" w:cs="Times New Roman"/>
          <w:sz w:val="24"/>
          <w:szCs w:val="24"/>
          <w:lang w:val="en-GB"/>
        </w:rPr>
      </w:pPr>
      <w:r w:rsidRPr="003F1B98">
        <w:rPr>
          <w:rFonts w:asciiTheme="minorHAnsi" w:hAnsiTheme="minorHAnsi" w:cs="Times New Roman"/>
          <w:sz w:val="24"/>
          <w:szCs w:val="24"/>
          <w:lang w:val="en-GB"/>
        </w:rPr>
        <w:t xml:space="preserve">Whether grammar activities can be described as ‘Communicative’ can be decided according to certain criteria. </w:t>
      </w:r>
      <w:r w:rsidR="007A1FC0" w:rsidRPr="003F1B98">
        <w:rPr>
          <w:rFonts w:asciiTheme="minorHAnsi" w:hAnsiTheme="minorHAnsi" w:cs="Times New Roman"/>
          <w:sz w:val="24"/>
          <w:szCs w:val="24"/>
          <w:lang w:val="en-GB"/>
        </w:rPr>
        <w:t xml:space="preserve">There is </w:t>
      </w:r>
      <w:r w:rsidR="007A1FC0" w:rsidRPr="003F1B98">
        <w:rPr>
          <w:rFonts w:asciiTheme="minorHAnsi" w:hAnsiTheme="minorHAnsi" w:cs="Times New Roman"/>
          <w:i/>
          <w:sz w:val="24"/>
          <w:szCs w:val="24"/>
          <w:lang w:val="en-GB"/>
        </w:rPr>
        <w:t>no simple binary distinction</w:t>
      </w:r>
      <w:r w:rsidR="007A1FC0" w:rsidRPr="003F1B98">
        <w:rPr>
          <w:rFonts w:asciiTheme="minorHAnsi" w:hAnsiTheme="minorHAnsi" w:cs="Times New Roman"/>
          <w:sz w:val="24"/>
          <w:szCs w:val="24"/>
          <w:lang w:val="en-GB"/>
        </w:rPr>
        <w:t xml:space="preserve"> between ‘</w:t>
      </w:r>
      <w:r w:rsidR="00081D13">
        <w:rPr>
          <w:rFonts w:asciiTheme="minorHAnsi" w:hAnsiTheme="minorHAnsi" w:cs="Times New Roman"/>
          <w:sz w:val="24"/>
          <w:szCs w:val="24"/>
          <w:lang w:val="en-GB"/>
        </w:rPr>
        <w:t>C</w:t>
      </w:r>
      <w:r w:rsidR="007A1FC0" w:rsidRPr="003F1B98">
        <w:rPr>
          <w:rFonts w:asciiTheme="minorHAnsi" w:hAnsiTheme="minorHAnsi" w:cs="Times New Roman"/>
          <w:sz w:val="24"/>
          <w:szCs w:val="24"/>
          <w:lang w:val="en-GB"/>
        </w:rPr>
        <w:t>ommunicative’ and ‘</w:t>
      </w:r>
      <w:r w:rsidR="00081D13">
        <w:rPr>
          <w:rFonts w:asciiTheme="minorHAnsi" w:hAnsiTheme="minorHAnsi" w:cs="Times New Roman"/>
          <w:sz w:val="24"/>
          <w:szCs w:val="24"/>
          <w:lang w:val="en-GB"/>
        </w:rPr>
        <w:t>N</w:t>
      </w:r>
      <w:r w:rsidR="007A1FC0" w:rsidRPr="003F1B98">
        <w:rPr>
          <w:rFonts w:asciiTheme="minorHAnsi" w:hAnsiTheme="minorHAnsi" w:cs="Times New Roman"/>
          <w:sz w:val="24"/>
          <w:szCs w:val="24"/>
          <w:lang w:val="en-GB"/>
        </w:rPr>
        <w:t>on-</w:t>
      </w:r>
      <w:r w:rsidR="00081D13">
        <w:rPr>
          <w:rFonts w:asciiTheme="minorHAnsi" w:hAnsiTheme="minorHAnsi" w:cs="Times New Roman"/>
          <w:sz w:val="24"/>
          <w:szCs w:val="24"/>
          <w:lang w:val="en-GB"/>
        </w:rPr>
        <w:t>C</w:t>
      </w:r>
      <w:r w:rsidR="007A1FC0" w:rsidRPr="003F1B98">
        <w:rPr>
          <w:rFonts w:asciiTheme="minorHAnsi" w:hAnsiTheme="minorHAnsi" w:cs="Times New Roman"/>
          <w:sz w:val="24"/>
          <w:szCs w:val="24"/>
          <w:lang w:val="en-GB"/>
        </w:rPr>
        <w:t xml:space="preserve">ommunicative’ activities. It could be stated that the more of the Communicative Criteria which a grammar activity fulfils, the farther along the continuous cline towards ‘100% </w:t>
      </w:r>
      <w:r w:rsidR="00081D13">
        <w:rPr>
          <w:rFonts w:asciiTheme="minorHAnsi" w:hAnsiTheme="minorHAnsi" w:cs="Times New Roman"/>
          <w:sz w:val="24"/>
          <w:szCs w:val="24"/>
          <w:lang w:val="en-GB"/>
        </w:rPr>
        <w:t>C</w:t>
      </w:r>
      <w:r w:rsidR="007A1FC0" w:rsidRPr="003F1B98">
        <w:rPr>
          <w:rFonts w:asciiTheme="minorHAnsi" w:hAnsiTheme="minorHAnsi" w:cs="Times New Roman"/>
          <w:sz w:val="24"/>
          <w:szCs w:val="24"/>
          <w:lang w:val="en-GB"/>
        </w:rPr>
        <w:t xml:space="preserve">ommunicative’ it might be located. However, learning stages must also be taken into account. </w:t>
      </w:r>
      <w:r w:rsidR="00337CE5" w:rsidRPr="003F1B98">
        <w:rPr>
          <w:rFonts w:asciiTheme="minorHAnsi" w:hAnsiTheme="minorHAnsi" w:cs="Times New Roman"/>
          <w:sz w:val="24"/>
          <w:szCs w:val="24"/>
          <w:lang w:val="en-GB"/>
        </w:rPr>
        <w:t xml:space="preserve">For example, a discovery activity such as the </w:t>
      </w:r>
      <w:r w:rsidR="00337CE5" w:rsidRPr="003F1B98">
        <w:rPr>
          <w:rFonts w:asciiTheme="minorHAnsi" w:hAnsiTheme="minorHAnsi" w:cs="Times New Roman"/>
          <w:i/>
          <w:sz w:val="24"/>
          <w:szCs w:val="24"/>
          <w:lang w:val="en-GB"/>
        </w:rPr>
        <w:t xml:space="preserve">Passive Bricks </w:t>
      </w:r>
      <w:r w:rsidR="00337CE5" w:rsidRPr="003F1B98">
        <w:rPr>
          <w:rFonts w:asciiTheme="minorHAnsi" w:hAnsiTheme="minorHAnsi" w:cs="Times New Roman"/>
          <w:sz w:val="24"/>
          <w:szCs w:val="24"/>
          <w:lang w:val="en-GB"/>
        </w:rPr>
        <w:t xml:space="preserve">activity we tried out in class, does not fulfil any of the Communicative Criteria and therefore has zero authenticity, but in this case this does not matter since the aim is to raise awareness and support the </w:t>
      </w:r>
      <w:r w:rsidR="00154673" w:rsidRPr="003F1B98">
        <w:rPr>
          <w:rFonts w:asciiTheme="minorHAnsi" w:hAnsiTheme="minorHAnsi" w:cs="Times New Roman"/>
          <w:sz w:val="24"/>
          <w:szCs w:val="24"/>
          <w:lang w:val="en-GB"/>
        </w:rPr>
        <w:t>Conceptualisation</w:t>
      </w:r>
      <w:r w:rsidR="00337CE5" w:rsidRPr="003F1B98">
        <w:rPr>
          <w:rFonts w:asciiTheme="minorHAnsi" w:hAnsiTheme="minorHAnsi" w:cs="Times New Roman"/>
          <w:sz w:val="24"/>
          <w:szCs w:val="24"/>
          <w:lang w:val="en-GB"/>
        </w:rPr>
        <w:t xml:space="preserve"> of grammar, not to use it. On the other hand, activities at the Performance stage are likely to fulfil most of the Communicative Criteria. </w:t>
      </w:r>
    </w:p>
    <w:p w:rsidR="000A428B" w:rsidRPr="003F1B98" w:rsidRDefault="000A428B" w:rsidP="00795293">
      <w:pPr>
        <w:pStyle w:val="Heading4"/>
        <w:rPr>
          <w:lang w:val="en-GB"/>
        </w:rPr>
      </w:pPr>
      <w:bookmarkStart w:id="92" w:name="_Toc368848954"/>
      <w:bookmarkStart w:id="93" w:name="_Toc368852151"/>
      <w:r w:rsidRPr="003F1B98">
        <w:rPr>
          <w:lang w:val="en-GB"/>
        </w:rPr>
        <w:t xml:space="preserve">Communicative criteria </w:t>
      </w:r>
      <w:r w:rsidR="00FC1466" w:rsidRPr="003F1B98">
        <w:rPr>
          <w:lang w:val="en-GB"/>
        </w:rPr>
        <w:t>for assessing</w:t>
      </w:r>
      <w:r w:rsidRPr="003F1B98">
        <w:rPr>
          <w:lang w:val="en-GB"/>
        </w:rPr>
        <w:t xml:space="preserve"> grammar exercises</w:t>
      </w:r>
      <w:bookmarkEnd w:id="92"/>
      <w:bookmarkEnd w:id="93"/>
    </w:p>
    <w:p w:rsidR="00E45820" w:rsidRPr="003F1B98" w:rsidRDefault="00E45820" w:rsidP="00081D13">
      <w:pPr>
        <w:pStyle w:val="PS2Standard"/>
        <w:numPr>
          <w:ilvl w:val="0"/>
          <w:numId w:val="38"/>
        </w:numPr>
        <w:jc w:val="left"/>
        <w:rPr>
          <w:rFonts w:asciiTheme="minorHAnsi" w:hAnsiTheme="minorHAnsi" w:cs="Times New Roman"/>
          <w:sz w:val="24"/>
          <w:szCs w:val="24"/>
          <w:lang w:val="en-GB"/>
        </w:rPr>
      </w:pPr>
      <w:r w:rsidRPr="003F1B98">
        <w:rPr>
          <w:rFonts w:asciiTheme="minorHAnsi" w:hAnsiTheme="minorHAnsi" w:cs="Times New Roman"/>
          <w:b/>
          <w:sz w:val="24"/>
          <w:szCs w:val="24"/>
          <w:lang w:val="en-GB"/>
        </w:rPr>
        <w:t>Authentic language</w:t>
      </w:r>
      <w:r w:rsidRPr="003F1B98">
        <w:rPr>
          <w:rFonts w:asciiTheme="minorHAnsi" w:hAnsiTheme="minorHAnsi" w:cs="Times New Roman"/>
          <w:sz w:val="24"/>
          <w:szCs w:val="24"/>
          <w:lang w:val="en-GB"/>
        </w:rPr>
        <w:t xml:space="preserve">. </w:t>
      </w:r>
      <w:r w:rsidR="0056787F" w:rsidRPr="003F1B98">
        <w:rPr>
          <w:rFonts w:asciiTheme="minorHAnsi" w:hAnsiTheme="minorHAnsi" w:cs="Times New Roman"/>
          <w:sz w:val="24"/>
          <w:szCs w:val="24"/>
          <w:lang w:val="en-GB"/>
        </w:rPr>
        <w:br/>
        <w:t>The examples</w:t>
      </w:r>
      <w:r w:rsidRPr="003F1B98">
        <w:rPr>
          <w:rFonts w:asciiTheme="minorHAnsi" w:hAnsiTheme="minorHAnsi" w:cs="Times New Roman"/>
          <w:sz w:val="24"/>
          <w:szCs w:val="24"/>
          <w:lang w:val="en-GB"/>
        </w:rPr>
        <w:t xml:space="preserve"> used as input and </w:t>
      </w:r>
      <w:r w:rsidR="0056787F" w:rsidRPr="003F1B98">
        <w:rPr>
          <w:rFonts w:asciiTheme="minorHAnsi" w:hAnsiTheme="minorHAnsi" w:cs="Times New Roman"/>
          <w:sz w:val="24"/>
          <w:szCs w:val="24"/>
          <w:lang w:val="en-GB"/>
        </w:rPr>
        <w:t xml:space="preserve">in exercises </w:t>
      </w:r>
      <w:r w:rsidRPr="003F1B98">
        <w:rPr>
          <w:rFonts w:asciiTheme="minorHAnsi" w:hAnsiTheme="minorHAnsi" w:cs="Times New Roman"/>
          <w:sz w:val="24"/>
          <w:szCs w:val="24"/>
          <w:lang w:val="en-GB"/>
        </w:rPr>
        <w:t xml:space="preserve">correspond to the kind of </w:t>
      </w:r>
      <w:r w:rsidRPr="003F1B98">
        <w:rPr>
          <w:rFonts w:asciiTheme="minorHAnsi" w:hAnsiTheme="minorHAnsi" w:cs="Times New Roman"/>
          <w:i/>
          <w:sz w:val="24"/>
          <w:szCs w:val="24"/>
          <w:lang w:val="en-GB"/>
        </w:rPr>
        <w:t xml:space="preserve">authentic language </w:t>
      </w:r>
      <w:r w:rsidR="0056787F" w:rsidRPr="003F1B98">
        <w:rPr>
          <w:rFonts w:asciiTheme="minorHAnsi" w:hAnsiTheme="minorHAnsi" w:cs="Times New Roman"/>
          <w:i/>
          <w:sz w:val="24"/>
          <w:szCs w:val="24"/>
          <w:lang w:val="en-GB"/>
        </w:rPr>
        <w:t xml:space="preserve">learners </w:t>
      </w:r>
      <w:r w:rsidRPr="003F1B98">
        <w:rPr>
          <w:rFonts w:asciiTheme="minorHAnsi" w:hAnsiTheme="minorHAnsi" w:cs="Times New Roman"/>
          <w:i/>
          <w:sz w:val="24"/>
          <w:szCs w:val="24"/>
          <w:lang w:val="en-GB"/>
        </w:rPr>
        <w:t>have experienced</w:t>
      </w:r>
      <w:r w:rsidRPr="003F1B98">
        <w:rPr>
          <w:rFonts w:asciiTheme="minorHAnsi" w:hAnsiTheme="minorHAnsi" w:cs="Times New Roman"/>
          <w:sz w:val="24"/>
          <w:szCs w:val="24"/>
          <w:lang w:val="en-GB"/>
        </w:rPr>
        <w:t xml:space="preserve">, or are likely to experience in real life.  </w:t>
      </w:r>
    </w:p>
    <w:p w:rsidR="0056787F" w:rsidRPr="003F1B98" w:rsidRDefault="00E45820" w:rsidP="00081D13">
      <w:pPr>
        <w:pStyle w:val="PS2Standard"/>
        <w:numPr>
          <w:ilvl w:val="0"/>
          <w:numId w:val="38"/>
        </w:numPr>
        <w:spacing w:before="120"/>
        <w:ind w:left="357" w:hanging="357"/>
        <w:jc w:val="left"/>
        <w:rPr>
          <w:rFonts w:asciiTheme="minorHAnsi" w:hAnsiTheme="minorHAnsi" w:cs="Times New Roman"/>
          <w:sz w:val="24"/>
          <w:szCs w:val="24"/>
          <w:lang w:val="en-GB"/>
        </w:rPr>
      </w:pPr>
      <w:r w:rsidRPr="003F1B98">
        <w:rPr>
          <w:rFonts w:asciiTheme="minorHAnsi" w:hAnsiTheme="minorHAnsi" w:cs="Times New Roman"/>
          <w:b/>
          <w:sz w:val="24"/>
          <w:szCs w:val="24"/>
          <w:lang w:val="en-GB"/>
        </w:rPr>
        <w:t>Contextualisation</w:t>
      </w:r>
      <w:r w:rsidR="0056787F" w:rsidRPr="003F1B98">
        <w:rPr>
          <w:rFonts w:asciiTheme="minorHAnsi" w:hAnsiTheme="minorHAnsi" w:cs="Times New Roman"/>
          <w:sz w:val="24"/>
          <w:szCs w:val="24"/>
          <w:lang w:val="en-GB"/>
        </w:rPr>
        <w:t xml:space="preserve">. </w:t>
      </w:r>
      <w:r w:rsidR="0056787F" w:rsidRPr="003F1B98">
        <w:rPr>
          <w:rFonts w:asciiTheme="minorHAnsi" w:hAnsiTheme="minorHAnsi" w:cs="Times New Roman"/>
          <w:sz w:val="24"/>
          <w:szCs w:val="24"/>
          <w:lang w:val="en-GB"/>
        </w:rPr>
        <w:br/>
      </w:r>
      <w:r w:rsidR="00356EB5" w:rsidRPr="003F1B98">
        <w:rPr>
          <w:rFonts w:asciiTheme="minorHAnsi" w:hAnsiTheme="minorHAnsi" w:cs="Times New Roman"/>
          <w:sz w:val="24"/>
          <w:szCs w:val="24"/>
          <w:lang w:val="en-GB"/>
        </w:rPr>
        <w:t xml:space="preserve">Language </w:t>
      </w:r>
      <w:r w:rsidRPr="003F1B98">
        <w:rPr>
          <w:rFonts w:asciiTheme="minorHAnsi" w:hAnsiTheme="minorHAnsi" w:cs="Times New Roman"/>
          <w:sz w:val="24"/>
          <w:szCs w:val="24"/>
          <w:lang w:val="en-GB"/>
        </w:rPr>
        <w:t xml:space="preserve">used in an </w:t>
      </w:r>
      <w:r w:rsidR="00356EB5" w:rsidRPr="003F1B98">
        <w:rPr>
          <w:rFonts w:asciiTheme="minorHAnsi" w:hAnsiTheme="minorHAnsi" w:cs="Times New Roman"/>
          <w:sz w:val="24"/>
          <w:szCs w:val="24"/>
          <w:lang w:val="en-GB"/>
        </w:rPr>
        <w:t xml:space="preserve">explanation or </w:t>
      </w:r>
      <w:r w:rsidRPr="003F1B98">
        <w:rPr>
          <w:rFonts w:asciiTheme="minorHAnsi" w:hAnsiTheme="minorHAnsi" w:cs="Times New Roman"/>
          <w:sz w:val="24"/>
          <w:szCs w:val="24"/>
          <w:lang w:val="en-GB"/>
        </w:rPr>
        <w:t xml:space="preserve">exercise </w:t>
      </w:r>
      <w:r w:rsidR="009A0010" w:rsidRPr="003F1B98">
        <w:rPr>
          <w:rFonts w:asciiTheme="minorHAnsi" w:hAnsiTheme="minorHAnsi" w:cs="Times New Roman"/>
          <w:sz w:val="24"/>
          <w:szCs w:val="24"/>
          <w:lang w:val="en-GB"/>
        </w:rPr>
        <w:t xml:space="preserve">is </w:t>
      </w:r>
      <w:r w:rsidRPr="003F1B98">
        <w:rPr>
          <w:rFonts w:asciiTheme="minorHAnsi" w:hAnsiTheme="minorHAnsi" w:cs="Times New Roman"/>
          <w:i/>
          <w:sz w:val="24"/>
          <w:szCs w:val="24"/>
          <w:lang w:val="en-GB"/>
        </w:rPr>
        <w:t>embedded in a clear context</w:t>
      </w:r>
      <w:r w:rsidR="00356EB5" w:rsidRPr="003F1B98">
        <w:rPr>
          <w:rFonts w:asciiTheme="minorHAnsi" w:hAnsiTheme="minorHAnsi" w:cs="Times New Roman"/>
          <w:sz w:val="24"/>
          <w:szCs w:val="24"/>
          <w:lang w:val="en-GB"/>
        </w:rPr>
        <w:t>,</w:t>
      </w:r>
      <w:r w:rsidRPr="003F1B98">
        <w:rPr>
          <w:rFonts w:asciiTheme="minorHAnsi" w:hAnsiTheme="minorHAnsi" w:cs="Times New Roman"/>
          <w:sz w:val="24"/>
          <w:szCs w:val="24"/>
          <w:lang w:val="en-GB"/>
        </w:rPr>
        <w:t xml:space="preserve"> or the exercise </w:t>
      </w:r>
      <w:r w:rsidRPr="003F1B98">
        <w:rPr>
          <w:rFonts w:asciiTheme="minorHAnsi" w:hAnsiTheme="minorHAnsi" w:cs="Times New Roman"/>
          <w:i/>
          <w:sz w:val="24"/>
          <w:szCs w:val="24"/>
          <w:lang w:val="en-GB"/>
        </w:rPr>
        <w:t>facilitates contextualisation</w:t>
      </w:r>
      <w:r w:rsidRPr="003F1B98">
        <w:rPr>
          <w:rFonts w:asciiTheme="minorHAnsi" w:hAnsiTheme="minorHAnsi" w:cs="Times New Roman"/>
          <w:sz w:val="24"/>
          <w:szCs w:val="24"/>
          <w:lang w:val="en-GB"/>
        </w:rPr>
        <w:t xml:space="preserve"> (imagining a context) by the student.</w:t>
      </w:r>
    </w:p>
    <w:p w:rsidR="00FC1B8F" w:rsidRPr="003F1B98" w:rsidRDefault="0056787F" w:rsidP="00081D13">
      <w:pPr>
        <w:pStyle w:val="PS2Standard"/>
        <w:numPr>
          <w:ilvl w:val="0"/>
          <w:numId w:val="38"/>
        </w:numPr>
        <w:spacing w:before="120"/>
        <w:ind w:left="357" w:hanging="357"/>
        <w:jc w:val="left"/>
        <w:rPr>
          <w:rFonts w:asciiTheme="minorHAnsi" w:hAnsiTheme="minorHAnsi" w:cs="Times New Roman"/>
          <w:sz w:val="24"/>
          <w:szCs w:val="24"/>
          <w:lang w:val="en-GB"/>
        </w:rPr>
      </w:pPr>
      <w:r w:rsidRPr="003F1B98">
        <w:rPr>
          <w:rFonts w:asciiTheme="minorHAnsi" w:hAnsiTheme="minorHAnsi" w:cs="Times New Roman"/>
          <w:b/>
          <w:sz w:val="24"/>
          <w:szCs w:val="24"/>
          <w:lang w:val="en-GB"/>
        </w:rPr>
        <w:t>Personalisation</w:t>
      </w:r>
      <w:r w:rsidRPr="003F1B98">
        <w:rPr>
          <w:rFonts w:asciiTheme="minorHAnsi" w:hAnsiTheme="minorHAnsi" w:cs="Times New Roman"/>
          <w:sz w:val="24"/>
          <w:szCs w:val="24"/>
          <w:lang w:val="en-GB"/>
        </w:rPr>
        <w:t>.</w:t>
      </w:r>
      <w:r w:rsidRPr="003F1B98">
        <w:rPr>
          <w:rFonts w:asciiTheme="minorHAnsi" w:hAnsiTheme="minorHAnsi" w:cs="Times New Roman"/>
          <w:sz w:val="24"/>
          <w:szCs w:val="24"/>
          <w:lang w:val="en-GB"/>
        </w:rPr>
        <w:br/>
      </w:r>
      <w:r w:rsidR="00AF66B2" w:rsidRPr="003F1B98">
        <w:rPr>
          <w:rFonts w:asciiTheme="minorHAnsi" w:hAnsiTheme="minorHAnsi" w:cs="Times New Roman"/>
          <w:sz w:val="24"/>
          <w:szCs w:val="24"/>
          <w:lang w:val="en-GB"/>
        </w:rPr>
        <w:t xml:space="preserve">When we produce language we are representing information, ideas, knowledge etc. from </w:t>
      </w:r>
      <w:r w:rsidR="00AF66B2" w:rsidRPr="003F1B98">
        <w:rPr>
          <w:rFonts w:asciiTheme="minorHAnsi" w:hAnsiTheme="minorHAnsi" w:cs="Times New Roman"/>
          <w:i/>
          <w:sz w:val="24"/>
          <w:szCs w:val="24"/>
          <w:lang w:val="en-GB"/>
        </w:rPr>
        <w:t>our own personal perspective</w:t>
      </w:r>
      <w:r w:rsidR="00AF66B2" w:rsidRPr="003F1B98">
        <w:rPr>
          <w:rFonts w:asciiTheme="minorHAnsi" w:hAnsiTheme="minorHAnsi" w:cs="Times New Roman"/>
          <w:sz w:val="24"/>
          <w:szCs w:val="24"/>
          <w:lang w:val="en-GB"/>
        </w:rPr>
        <w:t xml:space="preserve">. Grammar activities need to take into account this ‘personalisation’ aspect of language and give pupils the opportunity to </w:t>
      </w:r>
      <w:r w:rsidR="00AF66B2" w:rsidRPr="003F1B98">
        <w:rPr>
          <w:rFonts w:asciiTheme="minorHAnsi" w:hAnsiTheme="minorHAnsi" w:cs="Times New Roman"/>
          <w:i/>
          <w:sz w:val="24"/>
          <w:szCs w:val="24"/>
          <w:lang w:val="en-GB"/>
        </w:rPr>
        <w:t>apply their own schematic constructs</w:t>
      </w:r>
      <w:r w:rsidR="00AF66B2" w:rsidRPr="003F1B98">
        <w:rPr>
          <w:rFonts w:asciiTheme="minorHAnsi" w:hAnsiTheme="minorHAnsi" w:cs="Times New Roman"/>
          <w:sz w:val="24"/>
          <w:szCs w:val="24"/>
          <w:lang w:val="en-GB"/>
        </w:rPr>
        <w:t xml:space="preserve">, and </w:t>
      </w:r>
      <w:r w:rsidR="00AF66B2" w:rsidRPr="003F1B98">
        <w:rPr>
          <w:rFonts w:asciiTheme="minorHAnsi" w:hAnsiTheme="minorHAnsi" w:cs="Times New Roman"/>
          <w:i/>
          <w:sz w:val="24"/>
          <w:szCs w:val="24"/>
          <w:lang w:val="en-GB"/>
        </w:rPr>
        <w:t>express their own ideas</w:t>
      </w:r>
      <w:r w:rsidR="00AF66B2" w:rsidRPr="003F1B98">
        <w:rPr>
          <w:rFonts w:asciiTheme="minorHAnsi" w:hAnsiTheme="minorHAnsi" w:cs="Times New Roman"/>
          <w:sz w:val="24"/>
          <w:szCs w:val="24"/>
          <w:lang w:val="en-GB"/>
        </w:rPr>
        <w:t xml:space="preserve">, from their own perspective in order to produce utterances. </w:t>
      </w:r>
    </w:p>
    <w:p w:rsidR="00273210" w:rsidRPr="003F1B98" w:rsidRDefault="001E6A45" w:rsidP="00081D13">
      <w:pPr>
        <w:pStyle w:val="PS2Standard"/>
        <w:numPr>
          <w:ilvl w:val="0"/>
          <w:numId w:val="38"/>
        </w:numPr>
        <w:spacing w:before="120"/>
        <w:ind w:left="357" w:hanging="357"/>
        <w:jc w:val="left"/>
        <w:rPr>
          <w:rFonts w:asciiTheme="minorHAnsi" w:hAnsiTheme="minorHAnsi" w:cs="Times New Roman"/>
          <w:sz w:val="24"/>
          <w:szCs w:val="24"/>
          <w:lang w:val="en-GB"/>
        </w:rPr>
      </w:pPr>
      <w:r w:rsidRPr="003F1B98">
        <w:rPr>
          <w:rFonts w:asciiTheme="minorHAnsi" w:hAnsiTheme="minorHAnsi" w:cs="Times New Roman"/>
          <w:b/>
          <w:sz w:val="24"/>
          <w:szCs w:val="24"/>
          <w:lang w:val="en-GB"/>
        </w:rPr>
        <w:t>Complex</w:t>
      </w:r>
      <w:r w:rsidR="00AF66B2" w:rsidRPr="003F1B98">
        <w:rPr>
          <w:rFonts w:asciiTheme="minorHAnsi" w:hAnsiTheme="minorHAnsi" w:cs="Times New Roman"/>
          <w:b/>
          <w:sz w:val="24"/>
          <w:szCs w:val="24"/>
          <w:lang w:val="en-GB"/>
        </w:rPr>
        <w:t xml:space="preserve"> encoding </w:t>
      </w:r>
      <w:r w:rsidR="00AF66B2" w:rsidRPr="003F1B98">
        <w:rPr>
          <w:rFonts w:asciiTheme="minorHAnsi" w:hAnsiTheme="minorHAnsi" w:cs="Times New Roman"/>
          <w:b/>
          <w:sz w:val="24"/>
          <w:szCs w:val="24"/>
          <w:lang w:val="en-GB"/>
        </w:rPr>
        <w:br/>
      </w:r>
      <w:r w:rsidR="00AF66B2" w:rsidRPr="003F1B98">
        <w:rPr>
          <w:rFonts w:asciiTheme="minorHAnsi" w:hAnsiTheme="minorHAnsi" w:cs="Times New Roman"/>
          <w:sz w:val="24"/>
          <w:szCs w:val="24"/>
          <w:lang w:val="en-GB"/>
        </w:rPr>
        <w:t>Whenever human beings produce language, they are processing two general areas of cognition. On the one hand, they r</w:t>
      </w:r>
      <w:r w:rsidR="00AF66B2" w:rsidRPr="003F1B98">
        <w:rPr>
          <w:rFonts w:asciiTheme="minorHAnsi" w:hAnsiTheme="minorHAnsi" w:cs="Times New Roman"/>
          <w:i/>
          <w:sz w:val="24"/>
          <w:szCs w:val="24"/>
          <w:lang w:val="en-GB"/>
        </w:rPr>
        <w:t>epresent the world</w:t>
      </w:r>
      <w:r w:rsidR="00AF66B2" w:rsidRPr="003F1B98">
        <w:rPr>
          <w:rFonts w:asciiTheme="minorHAnsi" w:hAnsiTheme="minorHAnsi" w:cs="Times New Roman"/>
          <w:sz w:val="24"/>
          <w:szCs w:val="24"/>
          <w:lang w:val="en-GB"/>
        </w:rPr>
        <w:t xml:space="preserve"> around them – what they see, think, remember, experience etc.; on the other hand, they </w:t>
      </w:r>
      <w:r w:rsidR="00AF66B2" w:rsidRPr="003F1B98">
        <w:rPr>
          <w:rFonts w:asciiTheme="minorHAnsi" w:hAnsiTheme="minorHAnsi" w:cs="Times New Roman"/>
          <w:i/>
          <w:sz w:val="24"/>
          <w:szCs w:val="24"/>
          <w:lang w:val="en-GB"/>
        </w:rPr>
        <w:t>map their perceptions</w:t>
      </w:r>
      <w:r w:rsidR="00AF66B2" w:rsidRPr="003F1B98">
        <w:rPr>
          <w:rFonts w:asciiTheme="minorHAnsi" w:hAnsiTheme="minorHAnsi" w:cs="Times New Roman"/>
          <w:sz w:val="24"/>
          <w:szCs w:val="24"/>
          <w:lang w:val="en-GB"/>
        </w:rPr>
        <w:t xml:space="preserve"> </w:t>
      </w:r>
      <w:r w:rsidR="00AF66B2" w:rsidRPr="003F1B98">
        <w:rPr>
          <w:rFonts w:asciiTheme="minorHAnsi" w:hAnsiTheme="minorHAnsi" w:cs="Times New Roman"/>
          <w:i/>
          <w:sz w:val="24"/>
          <w:szCs w:val="24"/>
          <w:lang w:val="en-GB"/>
        </w:rPr>
        <w:t>of the world onto language</w:t>
      </w:r>
      <w:r w:rsidR="00AF66B2" w:rsidRPr="003F1B98">
        <w:rPr>
          <w:rFonts w:asciiTheme="minorHAnsi" w:hAnsiTheme="minorHAnsi" w:cs="Times New Roman"/>
          <w:sz w:val="24"/>
          <w:szCs w:val="24"/>
          <w:lang w:val="en-GB"/>
        </w:rPr>
        <w:t xml:space="preserve">. If pupils are to get to the </w:t>
      </w:r>
      <w:r w:rsidR="00154673" w:rsidRPr="003F1B98">
        <w:rPr>
          <w:rFonts w:asciiTheme="minorHAnsi" w:hAnsiTheme="minorHAnsi" w:cs="Times New Roman"/>
          <w:sz w:val="24"/>
          <w:szCs w:val="24"/>
          <w:lang w:val="en-GB"/>
        </w:rPr>
        <w:t>Performance</w:t>
      </w:r>
      <w:r w:rsidR="00AF66B2" w:rsidRPr="003F1B98">
        <w:rPr>
          <w:rFonts w:asciiTheme="minorHAnsi" w:hAnsiTheme="minorHAnsi" w:cs="Times New Roman"/>
          <w:sz w:val="24"/>
          <w:szCs w:val="24"/>
          <w:lang w:val="en-GB"/>
        </w:rPr>
        <w:t xml:space="preserve"> stage of the Cognitive Stage model, they must be given the opportunity as soon as possible to </w:t>
      </w:r>
      <w:r w:rsidR="00AF66B2" w:rsidRPr="003F1B98">
        <w:rPr>
          <w:rFonts w:asciiTheme="minorHAnsi" w:hAnsiTheme="minorHAnsi" w:cs="Times New Roman"/>
          <w:i/>
          <w:sz w:val="24"/>
          <w:szCs w:val="24"/>
          <w:lang w:val="en-GB"/>
        </w:rPr>
        <w:t>rehearse</w:t>
      </w:r>
      <w:r w:rsidR="00AF66B2" w:rsidRPr="003F1B98">
        <w:rPr>
          <w:rFonts w:asciiTheme="minorHAnsi" w:hAnsiTheme="minorHAnsi" w:cs="Times New Roman"/>
          <w:sz w:val="24"/>
          <w:szCs w:val="24"/>
          <w:lang w:val="en-GB"/>
        </w:rPr>
        <w:t xml:space="preserve"> this </w:t>
      </w:r>
      <w:r w:rsidRPr="003F1B98">
        <w:rPr>
          <w:rFonts w:asciiTheme="minorHAnsi" w:hAnsiTheme="minorHAnsi" w:cs="Times New Roman"/>
          <w:sz w:val="24"/>
          <w:szCs w:val="24"/>
          <w:lang w:val="en-GB"/>
        </w:rPr>
        <w:t>complex</w:t>
      </w:r>
      <w:r w:rsidR="00AF66B2" w:rsidRPr="003F1B98">
        <w:rPr>
          <w:rFonts w:asciiTheme="minorHAnsi" w:hAnsiTheme="minorHAnsi" w:cs="Times New Roman"/>
          <w:sz w:val="24"/>
          <w:szCs w:val="24"/>
          <w:lang w:val="en-GB"/>
        </w:rPr>
        <w:t xml:space="preserve"> encoding. Grammar exercises which merely require students to fill in ga</w:t>
      </w:r>
      <w:r w:rsidR="00FC1B8F" w:rsidRPr="003F1B98">
        <w:rPr>
          <w:rFonts w:asciiTheme="minorHAnsi" w:hAnsiTheme="minorHAnsi" w:cs="Times New Roman"/>
          <w:sz w:val="24"/>
          <w:szCs w:val="24"/>
          <w:lang w:val="en-GB"/>
        </w:rPr>
        <w:t xml:space="preserve">ps </w:t>
      </w:r>
      <w:r w:rsidR="00AF66B2" w:rsidRPr="003F1B98">
        <w:rPr>
          <w:rFonts w:asciiTheme="minorHAnsi" w:hAnsiTheme="minorHAnsi" w:cs="Times New Roman"/>
          <w:sz w:val="24"/>
          <w:szCs w:val="24"/>
          <w:lang w:val="en-GB"/>
        </w:rPr>
        <w:t xml:space="preserve">or to change one sentence into another require grammar processing but no </w:t>
      </w:r>
      <w:r w:rsidRPr="003F1B98">
        <w:rPr>
          <w:rFonts w:asciiTheme="minorHAnsi" w:hAnsiTheme="minorHAnsi" w:cs="Times New Roman"/>
          <w:sz w:val="24"/>
          <w:szCs w:val="24"/>
          <w:lang w:val="en-GB"/>
        </w:rPr>
        <w:t>complex</w:t>
      </w:r>
      <w:r w:rsidR="00AF66B2" w:rsidRPr="003F1B98">
        <w:rPr>
          <w:rFonts w:asciiTheme="minorHAnsi" w:hAnsiTheme="minorHAnsi" w:cs="Times New Roman"/>
          <w:sz w:val="24"/>
          <w:szCs w:val="24"/>
          <w:lang w:val="en-GB"/>
        </w:rPr>
        <w:t xml:space="preserve"> encoding. </w:t>
      </w:r>
    </w:p>
    <w:p w:rsidR="00ED2F1D" w:rsidRPr="003F1B98" w:rsidRDefault="00E45820" w:rsidP="00081D13">
      <w:pPr>
        <w:pStyle w:val="PS2Standard"/>
        <w:numPr>
          <w:ilvl w:val="0"/>
          <w:numId w:val="38"/>
        </w:numPr>
        <w:spacing w:before="120"/>
        <w:ind w:left="357" w:hanging="357"/>
        <w:jc w:val="left"/>
        <w:rPr>
          <w:rFonts w:asciiTheme="minorHAnsi" w:hAnsiTheme="minorHAnsi" w:cs="Times New Roman"/>
          <w:sz w:val="24"/>
          <w:szCs w:val="24"/>
          <w:lang w:val="en-GB"/>
        </w:rPr>
      </w:pPr>
      <w:r w:rsidRPr="003F1B98">
        <w:rPr>
          <w:rFonts w:asciiTheme="minorHAnsi" w:hAnsiTheme="minorHAnsi" w:cs="Times New Roman"/>
          <w:b/>
          <w:sz w:val="24"/>
          <w:szCs w:val="24"/>
          <w:lang w:val="en-GB"/>
        </w:rPr>
        <w:lastRenderedPageBreak/>
        <w:t>Authenticity of process</w:t>
      </w:r>
      <w:r w:rsidR="00273210" w:rsidRPr="003F1B98">
        <w:rPr>
          <w:rFonts w:asciiTheme="minorHAnsi" w:hAnsiTheme="minorHAnsi" w:cs="Times New Roman"/>
          <w:sz w:val="24"/>
          <w:szCs w:val="24"/>
          <w:lang w:val="en-GB"/>
        </w:rPr>
        <w:t xml:space="preserve">. </w:t>
      </w:r>
      <w:r w:rsidR="00273210" w:rsidRPr="003F1B98">
        <w:rPr>
          <w:rFonts w:asciiTheme="minorHAnsi" w:hAnsiTheme="minorHAnsi" w:cs="Times New Roman"/>
          <w:sz w:val="24"/>
          <w:szCs w:val="24"/>
          <w:lang w:val="en-GB"/>
        </w:rPr>
        <w:br/>
      </w:r>
      <w:r w:rsidRPr="003F1B98">
        <w:rPr>
          <w:rFonts w:asciiTheme="minorHAnsi" w:hAnsiTheme="minorHAnsi" w:cs="Times New Roman"/>
          <w:sz w:val="24"/>
          <w:szCs w:val="24"/>
          <w:lang w:val="en-GB"/>
        </w:rPr>
        <w:t xml:space="preserve">To produce language, learners apply </w:t>
      </w:r>
      <w:r w:rsidRPr="003F1B98">
        <w:rPr>
          <w:rFonts w:asciiTheme="minorHAnsi" w:hAnsiTheme="minorHAnsi" w:cs="Times New Roman"/>
          <w:i/>
          <w:sz w:val="24"/>
          <w:szCs w:val="24"/>
          <w:lang w:val="en-GB"/>
        </w:rPr>
        <w:t xml:space="preserve">processes that human beings </w:t>
      </w:r>
      <w:r w:rsidR="00FC1B8F" w:rsidRPr="003F1B98">
        <w:rPr>
          <w:rFonts w:asciiTheme="minorHAnsi" w:hAnsiTheme="minorHAnsi" w:cs="Times New Roman"/>
          <w:i/>
          <w:sz w:val="24"/>
          <w:szCs w:val="24"/>
          <w:lang w:val="en-GB"/>
        </w:rPr>
        <w:t xml:space="preserve">use </w:t>
      </w:r>
      <w:r w:rsidRPr="003F1B98">
        <w:rPr>
          <w:rFonts w:asciiTheme="minorHAnsi" w:hAnsiTheme="minorHAnsi" w:cs="Times New Roman"/>
          <w:i/>
          <w:sz w:val="24"/>
          <w:szCs w:val="24"/>
          <w:lang w:val="en-GB"/>
        </w:rPr>
        <w:t>when encoding utterances</w:t>
      </w:r>
      <w:r w:rsidRPr="003F1B98">
        <w:rPr>
          <w:rFonts w:asciiTheme="minorHAnsi" w:hAnsiTheme="minorHAnsi" w:cs="Times New Roman"/>
          <w:sz w:val="24"/>
          <w:szCs w:val="24"/>
          <w:lang w:val="en-GB"/>
        </w:rPr>
        <w:t>. Fill-in-the-gap with words given in brackets o</w:t>
      </w:r>
      <w:r w:rsidR="00081D13">
        <w:rPr>
          <w:rFonts w:asciiTheme="minorHAnsi" w:hAnsiTheme="minorHAnsi" w:cs="Times New Roman"/>
          <w:sz w:val="24"/>
          <w:szCs w:val="24"/>
          <w:lang w:val="en-GB"/>
        </w:rPr>
        <w:t>r</w:t>
      </w:r>
      <w:r w:rsidRPr="003F1B98">
        <w:rPr>
          <w:rFonts w:asciiTheme="minorHAnsi" w:hAnsiTheme="minorHAnsi" w:cs="Times New Roman"/>
          <w:sz w:val="24"/>
          <w:szCs w:val="24"/>
          <w:lang w:val="en-GB"/>
        </w:rPr>
        <w:t xml:space="preserve"> transforming direct into indirect speech </w:t>
      </w:r>
      <w:r w:rsidR="009B3C7E" w:rsidRPr="003F1B98">
        <w:rPr>
          <w:rFonts w:asciiTheme="minorHAnsi" w:hAnsiTheme="minorHAnsi" w:cs="Times New Roman"/>
          <w:sz w:val="24"/>
          <w:szCs w:val="24"/>
          <w:lang w:val="en-GB"/>
        </w:rPr>
        <w:t xml:space="preserve">are totally </w:t>
      </w:r>
      <w:r w:rsidRPr="003F1B98">
        <w:rPr>
          <w:rFonts w:asciiTheme="minorHAnsi" w:hAnsiTheme="minorHAnsi" w:cs="Times New Roman"/>
          <w:sz w:val="24"/>
          <w:szCs w:val="24"/>
          <w:lang w:val="en-GB"/>
        </w:rPr>
        <w:t>lack</w:t>
      </w:r>
      <w:r w:rsidR="009B3C7E" w:rsidRPr="003F1B98">
        <w:rPr>
          <w:rFonts w:asciiTheme="minorHAnsi" w:hAnsiTheme="minorHAnsi" w:cs="Times New Roman"/>
          <w:sz w:val="24"/>
          <w:szCs w:val="24"/>
          <w:lang w:val="en-GB"/>
        </w:rPr>
        <w:t>ing</w:t>
      </w:r>
      <w:r w:rsidRPr="003F1B98">
        <w:rPr>
          <w:rFonts w:asciiTheme="minorHAnsi" w:hAnsiTheme="minorHAnsi" w:cs="Times New Roman"/>
          <w:sz w:val="24"/>
          <w:szCs w:val="24"/>
          <w:lang w:val="en-GB"/>
        </w:rPr>
        <w:t xml:space="preserve"> in </w:t>
      </w:r>
      <w:r w:rsidR="009B3C7E" w:rsidRPr="003F1B98">
        <w:rPr>
          <w:rFonts w:asciiTheme="minorHAnsi" w:hAnsiTheme="minorHAnsi" w:cs="Times New Roman"/>
          <w:sz w:val="24"/>
          <w:szCs w:val="24"/>
          <w:lang w:val="en-GB"/>
        </w:rPr>
        <w:t xml:space="preserve">process </w:t>
      </w:r>
      <w:r w:rsidRPr="003F1B98">
        <w:rPr>
          <w:rFonts w:asciiTheme="minorHAnsi" w:hAnsiTheme="minorHAnsi" w:cs="Times New Roman"/>
          <w:sz w:val="24"/>
          <w:szCs w:val="24"/>
          <w:lang w:val="en-GB"/>
        </w:rPr>
        <w:t>authenticity, whereas paraphrasing an utterance</w:t>
      </w:r>
      <w:r w:rsidR="009B3C7E" w:rsidRPr="003F1B98">
        <w:rPr>
          <w:rFonts w:asciiTheme="minorHAnsi" w:hAnsiTheme="minorHAnsi" w:cs="Times New Roman"/>
          <w:sz w:val="24"/>
          <w:szCs w:val="24"/>
          <w:lang w:val="en-GB"/>
        </w:rPr>
        <w:t xml:space="preserve"> is an authentic process</w:t>
      </w:r>
      <w:r w:rsidRPr="003F1B98">
        <w:rPr>
          <w:rFonts w:asciiTheme="minorHAnsi" w:hAnsiTheme="minorHAnsi" w:cs="Times New Roman"/>
          <w:sz w:val="24"/>
          <w:szCs w:val="24"/>
          <w:lang w:val="en-GB"/>
        </w:rPr>
        <w:t>.</w:t>
      </w:r>
      <w:r w:rsidR="009B3C7E" w:rsidRPr="003F1B98">
        <w:rPr>
          <w:rFonts w:asciiTheme="minorHAnsi" w:hAnsiTheme="minorHAnsi" w:cs="Times New Roman"/>
          <w:sz w:val="24"/>
          <w:szCs w:val="24"/>
          <w:lang w:val="en-GB"/>
        </w:rPr>
        <w:t xml:space="preserve"> </w:t>
      </w:r>
      <w:r w:rsidRPr="003F1B98">
        <w:rPr>
          <w:rFonts w:asciiTheme="minorHAnsi" w:hAnsiTheme="minorHAnsi" w:cs="Times New Roman"/>
          <w:sz w:val="24"/>
          <w:szCs w:val="24"/>
          <w:lang w:val="en-GB"/>
        </w:rPr>
        <w:t xml:space="preserve"> Producing utterances as a reaction to what has just been said or </w:t>
      </w:r>
      <w:r w:rsidR="009B3C7E" w:rsidRPr="003F1B98">
        <w:rPr>
          <w:rFonts w:asciiTheme="minorHAnsi" w:hAnsiTheme="minorHAnsi" w:cs="Times New Roman"/>
          <w:sz w:val="24"/>
          <w:szCs w:val="24"/>
          <w:lang w:val="en-GB"/>
        </w:rPr>
        <w:t xml:space="preserve">to </w:t>
      </w:r>
      <w:r w:rsidRPr="003F1B98">
        <w:rPr>
          <w:rFonts w:asciiTheme="minorHAnsi" w:hAnsiTheme="minorHAnsi" w:cs="Times New Roman"/>
          <w:sz w:val="24"/>
          <w:szCs w:val="24"/>
          <w:lang w:val="en-GB"/>
        </w:rPr>
        <w:t>a context cue also has process authenticity.</w:t>
      </w:r>
    </w:p>
    <w:p w:rsidR="00273210" w:rsidRPr="003F1B98" w:rsidRDefault="00E45820" w:rsidP="00081D13">
      <w:pPr>
        <w:pStyle w:val="PS2Standard"/>
        <w:numPr>
          <w:ilvl w:val="0"/>
          <w:numId w:val="38"/>
        </w:numPr>
        <w:spacing w:before="120"/>
        <w:ind w:left="357" w:hanging="357"/>
        <w:jc w:val="left"/>
        <w:rPr>
          <w:rFonts w:asciiTheme="minorHAnsi" w:hAnsiTheme="minorHAnsi" w:cs="Times New Roman"/>
          <w:sz w:val="24"/>
          <w:szCs w:val="24"/>
          <w:lang w:val="en-GB"/>
        </w:rPr>
      </w:pPr>
      <w:r w:rsidRPr="003F1B98">
        <w:rPr>
          <w:rFonts w:asciiTheme="minorHAnsi" w:hAnsiTheme="minorHAnsi" w:cs="Times New Roman"/>
          <w:b/>
          <w:sz w:val="24"/>
          <w:szCs w:val="24"/>
          <w:lang w:val="en-GB"/>
        </w:rPr>
        <w:t>Interaction</w:t>
      </w:r>
      <w:r w:rsidR="00273210" w:rsidRPr="003F1B98">
        <w:rPr>
          <w:rFonts w:asciiTheme="minorHAnsi" w:hAnsiTheme="minorHAnsi" w:cs="Times New Roman"/>
          <w:b/>
          <w:sz w:val="24"/>
          <w:szCs w:val="24"/>
          <w:lang w:val="en-GB"/>
        </w:rPr>
        <w:t xml:space="preserve">. </w:t>
      </w:r>
      <w:r w:rsidR="00273210" w:rsidRPr="003F1B98">
        <w:rPr>
          <w:rFonts w:asciiTheme="minorHAnsi" w:hAnsiTheme="minorHAnsi" w:cs="Times New Roman"/>
          <w:b/>
          <w:sz w:val="24"/>
          <w:szCs w:val="24"/>
          <w:lang w:val="en-GB"/>
        </w:rPr>
        <w:br/>
      </w:r>
      <w:r w:rsidRPr="003F1B98">
        <w:rPr>
          <w:rFonts w:asciiTheme="minorHAnsi" w:hAnsiTheme="minorHAnsi" w:cs="Times New Roman"/>
          <w:sz w:val="24"/>
          <w:szCs w:val="24"/>
          <w:lang w:val="en-GB"/>
        </w:rPr>
        <w:t>Learners use the grammar item to interact with other learners in ways which require a response – for example, i</w:t>
      </w:r>
      <w:r w:rsidR="00273210" w:rsidRPr="003F1B98">
        <w:rPr>
          <w:rFonts w:asciiTheme="minorHAnsi" w:hAnsiTheme="minorHAnsi" w:cs="Times New Roman"/>
          <w:sz w:val="24"/>
          <w:szCs w:val="24"/>
          <w:lang w:val="en-GB"/>
        </w:rPr>
        <w:t xml:space="preserve">n an oral group work activity. </w:t>
      </w:r>
    </w:p>
    <w:p w:rsidR="00273210" w:rsidRPr="003F1B98" w:rsidRDefault="00E45820" w:rsidP="00081D13">
      <w:pPr>
        <w:pStyle w:val="PS2Standard"/>
        <w:numPr>
          <w:ilvl w:val="0"/>
          <w:numId w:val="38"/>
        </w:numPr>
        <w:spacing w:before="120"/>
        <w:ind w:left="357" w:hanging="357"/>
        <w:jc w:val="left"/>
        <w:rPr>
          <w:rFonts w:asciiTheme="minorHAnsi" w:hAnsiTheme="minorHAnsi" w:cs="Times New Roman"/>
          <w:sz w:val="24"/>
          <w:szCs w:val="24"/>
          <w:lang w:val="en-GB"/>
        </w:rPr>
      </w:pPr>
      <w:r w:rsidRPr="003F1B98">
        <w:rPr>
          <w:rFonts w:asciiTheme="minorHAnsi" w:hAnsiTheme="minorHAnsi" w:cs="Times New Roman"/>
          <w:b/>
          <w:sz w:val="24"/>
          <w:szCs w:val="24"/>
          <w:lang w:val="en-GB"/>
        </w:rPr>
        <w:t>Task-based</w:t>
      </w:r>
      <w:r w:rsidR="00273210" w:rsidRPr="003F1B98">
        <w:rPr>
          <w:rFonts w:asciiTheme="minorHAnsi" w:hAnsiTheme="minorHAnsi" w:cs="Times New Roman"/>
          <w:sz w:val="24"/>
          <w:szCs w:val="24"/>
          <w:lang w:val="en-GB"/>
        </w:rPr>
        <w:t xml:space="preserve">. </w:t>
      </w:r>
      <w:r w:rsidR="00ED2F1D" w:rsidRPr="003F1B98">
        <w:rPr>
          <w:rFonts w:asciiTheme="minorHAnsi" w:hAnsiTheme="minorHAnsi" w:cs="Times New Roman"/>
          <w:sz w:val="24"/>
          <w:szCs w:val="24"/>
          <w:lang w:val="en-GB"/>
        </w:rPr>
        <w:br/>
      </w:r>
      <w:r w:rsidRPr="003F1B98">
        <w:rPr>
          <w:rFonts w:asciiTheme="minorHAnsi" w:hAnsiTheme="minorHAnsi" w:cs="Times New Roman"/>
          <w:sz w:val="24"/>
          <w:szCs w:val="24"/>
          <w:lang w:val="en-GB"/>
        </w:rPr>
        <w:t xml:space="preserve">In addition to producing correct utterances, students fulfil a </w:t>
      </w:r>
      <w:r w:rsidRPr="003F1B98">
        <w:rPr>
          <w:rFonts w:asciiTheme="minorHAnsi" w:hAnsiTheme="minorHAnsi" w:cs="Times New Roman"/>
          <w:i/>
          <w:sz w:val="24"/>
          <w:szCs w:val="24"/>
          <w:lang w:val="en-GB"/>
        </w:rPr>
        <w:t>purposeful cognitive task</w:t>
      </w:r>
      <w:r w:rsidRPr="003F1B98">
        <w:rPr>
          <w:rFonts w:asciiTheme="minorHAnsi" w:hAnsiTheme="minorHAnsi" w:cs="Times New Roman"/>
          <w:sz w:val="24"/>
          <w:szCs w:val="24"/>
          <w:lang w:val="en-GB"/>
        </w:rPr>
        <w:t xml:space="preserve"> which will have some</w:t>
      </w:r>
      <w:r w:rsidR="00ED2F1D" w:rsidRPr="003F1B98">
        <w:rPr>
          <w:rFonts w:asciiTheme="minorHAnsi" w:hAnsiTheme="minorHAnsi" w:cs="Times New Roman"/>
          <w:sz w:val="24"/>
          <w:szCs w:val="24"/>
          <w:lang w:val="en-GB"/>
        </w:rPr>
        <w:t xml:space="preserve"> kind of outcome or end product</w:t>
      </w:r>
      <w:r w:rsidR="00FC1B8F" w:rsidRPr="003F1B98">
        <w:rPr>
          <w:rFonts w:asciiTheme="minorHAnsi" w:hAnsiTheme="minorHAnsi" w:cs="Times New Roman"/>
          <w:sz w:val="24"/>
          <w:szCs w:val="24"/>
          <w:lang w:val="en-GB"/>
        </w:rPr>
        <w:t xml:space="preserve">. </w:t>
      </w:r>
      <w:r w:rsidR="00DC0DF3" w:rsidRPr="003F1B98">
        <w:rPr>
          <w:rFonts w:asciiTheme="minorHAnsi" w:hAnsiTheme="minorHAnsi" w:cs="Times New Roman"/>
          <w:sz w:val="24"/>
          <w:szCs w:val="24"/>
          <w:lang w:val="en-GB"/>
        </w:rPr>
        <w:t>Task-based activities are always message-based (see 4 above).</w:t>
      </w:r>
    </w:p>
    <w:p w:rsidR="00E45820" w:rsidRPr="003F1B98" w:rsidRDefault="00E45820" w:rsidP="00081D13">
      <w:pPr>
        <w:pStyle w:val="PS2Standard"/>
        <w:numPr>
          <w:ilvl w:val="0"/>
          <w:numId w:val="38"/>
        </w:numPr>
        <w:spacing w:before="120"/>
        <w:ind w:left="357" w:hanging="357"/>
        <w:jc w:val="left"/>
        <w:rPr>
          <w:rFonts w:asciiTheme="minorHAnsi" w:hAnsiTheme="minorHAnsi" w:cs="Times New Roman"/>
          <w:sz w:val="24"/>
          <w:szCs w:val="24"/>
          <w:lang w:val="en-GB"/>
        </w:rPr>
      </w:pPr>
      <w:r w:rsidRPr="003F1B98">
        <w:rPr>
          <w:rFonts w:asciiTheme="minorHAnsi" w:hAnsiTheme="minorHAnsi" w:cs="Times New Roman"/>
          <w:b/>
          <w:sz w:val="24"/>
          <w:szCs w:val="24"/>
          <w:lang w:val="en-GB"/>
        </w:rPr>
        <w:t>Integrated skills</w:t>
      </w:r>
      <w:r w:rsidRPr="003F1B98">
        <w:rPr>
          <w:rFonts w:asciiTheme="minorHAnsi" w:hAnsiTheme="minorHAnsi" w:cs="Times New Roman"/>
          <w:sz w:val="24"/>
          <w:szCs w:val="24"/>
          <w:lang w:val="en-GB"/>
        </w:rPr>
        <w:t xml:space="preserve"> (e.g. spoken fluency, writing texts)</w:t>
      </w:r>
      <w:r w:rsidR="00273210" w:rsidRPr="003F1B98">
        <w:rPr>
          <w:rFonts w:asciiTheme="minorHAnsi" w:hAnsiTheme="minorHAnsi" w:cs="Times New Roman"/>
          <w:sz w:val="24"/>
          <w:szCs w:val="24"/>
          <w:lang w:val="en-GB"/>
        </w:rPr>
        <w:t>.</w:t>
      </w:r>
      <w:r w:rsidR="00273210" w:rsidRPr="003F1B98">
        <w:rPr>
          <w:rFonts w:asciiTheme="minorHAnsi" w:hAnsiTheme="minorHAnsi" w:cs="Times New Roman"/>
          <w:sz w:val="24"/>
          <w:szCs w:val="24"/>
          <w:lang w:val="en-GB"/>
        </w:rPr>
        <w:br/>
      </w:r>
      <w:r w:rsidRPr="003F1B98">
        <w:rPr>
          <w:rFonts w:asciiTheme="minorHAnsi" w:hAnsiTheme="minorHAnsi" w:cs="Times New Roman"/>
          <w:sz w:val="24"/>
          <w:szCs w:val="24"/>
          <w:lang w:val="en-GB"/>
        </w:rPr>
        <w:t xml:space="preserve">The aim of an activity is not only to practice grammar but to provide practice in spoken or written skill development. As far as speaking is concerned, this might entail a role play; with </w:t>
      </w:r>
      <w:r w:rsidR="00081D13">
        <w:rPr>
          <w:rFonts w:asciiTheme="minorHAnsi" w:hAnsiTheme="minorHAnsi" w:cs="Times New Roman"/>
          <w:sz w:val="24"/>
          <w:szCs w:val="24"/>
          <w:lang w:val="en-GB"/>
        </w:rPr>
        <w:t>writing</w:t>
      </w:r>
      <w:r w:rsidRPr="003F1B98">
        <w:rPr>
          <w:rFonts w:asciiTheme="minorHAnsi" w:hAnsiTheme="minorHAnsi" w:cs="Times New Roman"/>
          <w:sz w:val="24"/>
          <w:szCs w:val="24"/>
          <w:lang w:val="en-GB"/>
        </w:rPr>
        <w:t>, it might entail writing an email or a report. A caveat needs to be added here: virtually all grammar exercises and activities require the learners to speak or write – a multiple choice format is an exception. However doing, say, a grammar exercise orally in pairs does not mean that speaking skills in general are being developed. Activities will only fulfil this criterion if learners produce discourse which goes substantially beyond the language required by the grammatical exercise itself</w:t>
      </w:r>
      <w:r w:rsidR="00921BEE" w:rsidRPr="003F1B98">
        <w:rPr>
          <w:rFonts w:asciiTheme="minorHAnsi" w:hAnsiTheme="minorHAnsi" w:cs="Times New Roman"/>
          <w:sz w:val="24"/>
          <w:szCs w:val="24"/>
          <w:lang w:val="en-GB"/>
        </w:rPr>
        <w:t xml:space="preserve"> (for examples, ‘Writing Tasks’ in </w:t>
      </w:r>
      <w:r w:rsidR="00921BEE" w:rsidRPr="003F1B98">
        <w:rPr>
          <w:rFonts w:asciiTheme="minorHAnsi" w:hAnsiTheme="minorHAnsi" w:cs="Times New Roman"/>
          <w:i/>
          <w:sz w:val="24"/>
          <w:szCs w:val="24"/>
          <w:lang w:val="en-GB"/>
        </w:rPr>
        <w:t>Grammar for Communication – Exercises and Creative Activities)</w:t>
      </w:r>
      <w:r w:rsidRPr="003F1B98">
        <w:rPr>
          <w:rFonts w:asciiTheme="minorHAnsi" w:hAnsiTheme="minorHAnsi" w:cs="Times New Roman"/>
          <w:sz w:val="24"/>
          <w:szCs w:val="24"/>
          <w:lang w:val="en-GB"/>
        </w:rPr>
        <w:t>.</w:t>
      </w:r>
    </w:p>
    <w:p w:rsidR="00FC1B8F" w:rsidRPr="003F1B98" w:rsidRDefault="00FC1B8F" w:rsidP="00795293">
      <w:pPr>
        <w:pStyle w:val="Heading4"/>
        <w:rPr>
          <w:lang w:val="en-US"/>
        </w:rPr>
      </w:pPr>
      <w:r w:rsidRPr="003F1B98">
        <w:rPr>
          <w:lang w:val="en-US"/>
        </w:rPr>
        <w:t xml:space="preserve">Two </w:t>
      </w:r>
      <w:r w:rsidRPr="008C0275">
        <w:rPr>
          <w:lang w:val="en-US"/>
        </w:rPr>
        <w:t>Examples</w:t>
      </w:r>
    </w:p>
    <w:p w:rsidR="00882DBA" w:rsidRPr="003F1B98" w:rsidRDefault="00882DBA" w:rsidP="00882DBA">
      <w:pPr>
        <w:pStyle w:val="PS2Standard"/>
        <w:rPr>
          <w:rFonts w:asciiTheme="minorHAnsi" w:hAnsiTheme="minorHAnsi" w:cs="Times New Roman"/>
          <w:sz w:val="24"/>
          <w:szCs w:val="24"/>
          <w:lang w:val="en-GB"/>
        </w:rPr>
      </w:pPr>
      <w:r w:rsidRPr="003F1B98">
        <w:rPr>
          <w:rFonts w:asciiTheme="minorHAnsi" w:hAnsiTheme="minorHAnsi" w:cs="Times New Roman"/>
          <w:sz w:val="24"/>
          <w:szCs w:val="24"/>
          <w:lang w:val="en-GB"/>
        </w:rPr>
        <w:t>An example of a grammar activity which fulfils several of these criteria is the following, the aim of which is to practise the generation of meaningful ‘</w:t>
      </w:r>
      <w:proofErr w:type="spellStart"/>
      <w:r w:rsidRPr="003F1B98">
        <w:rPr>
          <w:rFonts w:asciiTheme="minorHAnsi" w:hAnsiTheme="minorHAnsi" w:cs="Times New Roman"/>
          <w:sz w:val="24"/>
          <w:szCs w:val="24"/>
          <w:lang w:val="en-GB"/>
        </w:rPr>
        <w:t>wh</w:t>
      </w:r>
      <w:proofErr w:type="spellEnd"/>
      <w:r w:rsidRPr="003F1B98">
        <w:rPr>
          <w:rFonts w:asciiTheme="minorHAnsi" w:hAnsiTheme="minorHAnsi" w:cs="Times New Roman"/>
          <w:sz w:val="24"/>
          <w:szCs w:val="24"/>
          <w:lang w:val="en-GB"/>
        </w:rPr>
        <w:t>’ questions. In this activity students have to write questions which may lead to the answers given.</w:t>
      </w:r>
    </w:p>
    <w:p w:rsidR="00882DBA" w:rsidRPr="003F1B98" w:rsidRDefault="00882DBA" w:rsidP="00882DBA">
      <w:pPr>
        <w:pStyle w:val="PS2Standard"/>
        <w:rPr>
          <w:rFonts w:asciiTheme="minorHAnsi" w:hAnsiTheme="minorHAnsi" w:cs="Times New Roman"/>
          <w:sz w:val="24"/>
          <w:szCs w:val="24"/>
          <w:lang w:val="en-GB"/>
        </w:rPr>
      </w:pPr>
    </w:p>
    <w:p w:rsidR="00882DBA" w:rsidRPr="003F1B98" w:rsidRDefault="00882DBA" w:rsidP="00882DBA">
      <w:pPr>
        <w:pStyle w:val="PS2Standard"/>
        <w:rPr>
          <w:rFonts w:asciiTheme="minorHAnsi" w:hAnsiTheme="minorHAnsi" w:cs="Times New Roman"/>
          <w:sz w:val="24"/>
          <w:szCs w:val="24"/>
          <w:lang w:val="en-GB"/>
        </w:rPr>
      </w:pPr>
      <w:r w:rsidRPr="003F1B98">
        <w:rPr>
          <w:rFonts w:asciiTheme="minorHAnsi" w:hAnsiTheme="minorHAnsi" w:cs="Times New Roman"/>
          <w:sz w:val="24"/>
          <w:szCs w:val="24"/>
          <w:lang w:val="en-GB"/>
        </w:rPr>
        <w:t xml:space="preserve">1. A: </w:t>
      </w:r>
      <w:r w:rsidRPr="003F1B98">
        <w:rPr>
          <w:rFonts w:asciiTheme="minorHAnsi" w:hAnsiTheme="minorHAnsi" w:cs="Times New Roman"/>
          <w:i/>
          <w:iCs/>
          <w:sz w:val="24"/>
          <w:szCs w:val="24"/>
          <w:lang w:val="en-GB"/>
        </w:rPr>
        <w:t>Why are going to bed already?</w:t>
      </w:r>
    </w:p>
    <w:p w:rsidR="00882DBA" w:rsidRPr="003F1B98" w:rsidRDefault="00882DBA" w:rsidP="00882DBA">
      <w:pPr>
        <w:pStyle w:val="PS2Standard"/>
        <w:rPr>
          <w:rFonts w:asciiTheme="minorHAnsi" w:hAnsiTheme="minorHAnsi" w:cs="Times New Roman"/>
          <w:sz w:val="24"/>
          <w:szCs w:val="24"/>
          <w:lang w:val="en-GB"/>
        </w:rPr>
      </w:pPr>
      <w:r w:rsidRPr="003F1B98">
        <w:rPr>
          <w:rFonts w:asciiTheme="minorHAnsi" w:hAnsiTheme="minorHAnsi" w:cs="Times New Roman"/>
          <w:sz w:val="24"/>
          <w:szCs w:val="24"/>
          <w:lang w:val="en-GB"/>
        </w:rPr>
        <w:t xml:space="preserve">    B: Because I feel tired.</w:t>
      </w:r>
    </w:p>
    <w:p w:rsidR="00882DBA" w:rsidRPr="003F1B98" w:rsidRDefault="00882DBA" w:rsidP="00882DBA">
      <w:pPr>
        <w:pStyle w:val="PS2Standard"/>
        <w:rPr>
          <w:rFonts w:asciiTheme="minorHAnsi" w:hAnsiTheme="minorHAnsi" w:cs="Times New Roman"/>
          <w:sz w:val="24"/>
          <w:szCs w:val="24"/>
          <w:lang w:val="en-GB"/>
        </w:rPr>
      </w:pPr>
      <w:r w:rsidRPr="003F1B98">
        <w:rPr>
          <w:rFonts w:asciiTheme="minorHAnsi" w:hAnsiTheme="minorHAnsi" w:cs="Times New Roman"/>
          <w:sz w:val="24"/>
          <w:szCs w:val="24"/>
          <w:lang w:val="en-GB"/>
        </w:rPr>
        <w:t xml:space="preserve">2. A. _____________________________________________________? </w:t>
      </w:r>
    </w:p>
    <w:p w:rsidR="00882DBA" w:rsidRPr="003F1B98" w:rsidRDefault="00882DBA" w:rsidP="00882DBA">
      <w:pPr>
        <w:pStyle w:val="PS2Standard"/>
        <w:rPr>
          <w:rFonts w:asciiTheme="minorHAnsi" w:hAnsiTheme="minorHAnsi" w:cs="Times New Roman"/>
          <w:sz w:val="24"/>
          <w:szCs w:val="24"/>
          <w:lang w:val="en-GB"/>
        </w:rPr>
      </w:pPr>
      <w:r w:rsidRPr="003F1B98">
        <w:rPr>
          <w:rFonts w:asciiTheme="minorHAnsi" w:hAnsiTheme="minorHAnsi" w:cs="Times New Roman"/>
          <w:sz w:val="24"/>
          <w:szCs w:val="24"/>
          <w:lang w:val="en-GB"/>
        </w:rPr>
        <w:t xml:space="preserve">   B: A hamburger, please.</w:t>
      </w:r>
    </w:p>
    <w:p w:rsidR="00882DBA" w:rsidRPr="003F1B98" w:rsidRDefault="00882DBA" w:rsidP="00882DBA">
      <w:pPr>
        <w:pStyle w:val="PS2Standard"/>
        <w:rPr>
          <w:rFonts w:asciiTheme="minorHAnsi" w:hAnsiTheme="minorHAnsi" w:cs="Times New Roman"/>
          <w:sz w:val="24"/>
          <w:szCs w:val="24"/>
          <w:lang w:val="en-GB"/>
        </w:rPr>
      </w:pPr>
      <w:r w:rsidRPr="003F1B98">
        <w:rPr>
          <w:rFonts w:asciiTheme="minorHAnsi" w:hAnsiTheme="minorHAnsi" w:cs="Times New Roman"/>
          <w:sz w:val="24"/>
          <w:szCs w:val="24"/>
          <w:lang w:val="en-GB"/>
        </w:rPr>
        <w:t xml:space="preserve"> 3. A. _____________________________________________________? </w:t>
      </w:r>
    </w:p>
    <w:p w:rsidR="00882DBA" w:rsidRPr="003F1B98" w:rsidRDefault="00882DBA" w:rsidP="00882DBA">
      <w:pPr>
        <w:pStyle w:val="PS2Standard"/>
        <w:rPr>
          <w:rFonts w:asciiTheme="minorHAnsi" w:hAnsiTheme="minorHAnsi" w:cs="Times New Roman"/>
          <w:sz w:val="24"/>
          <w:szCs w:val="24"/>
          <w:lang w:val="en-GB"/>
        </w:rPr>
      </w:pPr>
      <w:r w:rsidRPr="003F1B98">
        <w:rPr>
          <w:rFonts w:asciiTheme="minorHAnsi" w:hAnsiTheme="minorHAnsi" w:cs="Times New Roman"/>
          <w:sz w:val="24"/>
          <w:szCs w:val="24"/>
          <w:lang w:val="en-GB"/>
        </w:rPr>
        <w:t xml:space="preserve">   B: Let's go to France. I've never been there.</w:t>
      </w:r>
    </w:p>
    <w:p w:rsidR="00882DBA" w:rsidRPr="003F1B98" w:rsidRDefault="00882DBA" w:rsidP="00882DBA">
      <w:pPr>
        <w:pStyle w:val="PS2Standard"/>
        <w:rPr>
          <w:rFonts w:asciiTheme="minorHAnsi" w:hAnsiTheme="minorHAnsi" w:cs="Times New Roman"/>
          <w:sz w:val="24"/>
          <w:szCs w:val="24"/>
          <w:lang w:val="en-GB"/>
        </w:rPr>
      </w:pPr>
      <w:r w:rsidRPr="003F1B98">
        <w:rPr>
          <w:rFonts w:asciiTheme="minorHAnsi" w:hAnsiTheme="minorHAnsi" w:cs="Times New Roman"/>
          <w:sz w:val="24"/>
          <w:szCs w:val="24"/>
          <w:lang w:val="en-GB"/>
        </w:rPr>
        <w:t xml:space="preserve"> 4. A. _____________________________________________________? </w:t>
      </w:r>
    </w:p>
    <w:p w:rsidR="00882DBA" w:rsidRPr="003F1B98" w:rsidRDefault="00882DBA" w:rsidP="00882DBA">
      <w:pPr>
        <w:pStyle w:val="PS2Standard"/>
        <w:rPr>
          <w:rFonts w:asciiTheme="minorHAnsi" w:hAnsiTheme="minorHAnsi" w:cs="Times New Roman"/>
          <w:sz w:val="24"/>
          <w:szCs w:val="24"/>
          <w:lang w:val="en-GB"/>
        </w:rPr>
      </w:pPr>
      <w:r w:rsidRPr="003F1B98">
        <w:rPr>
          <w:rFonts w:asciiTheme="minorHAnsi" w:hAnsiTheme="minorHAnsi" w:cs="Times New Roman"/>
          <w:sz w:val="24"/>
          <w:szCs w:val="24"/>
          <w:lang w:val="en-GB"/>
        </w:rPr>
        <w:t xml:space="preserve">   B: English and Spanish.</w:t>
      </w:r>
    </w:p>
    <w:p w:rsidR="00882DBA" w:rsidRPr="003F1B98" w:rsidRDefault="00882DBA" w:rsidP="00882DBA">
      <w:pPr>
        <w:pStyle w:val="PS2Standard"/>
        <w:rPr>
          <w:rFonts w:asciiTheme="minorHAnsi" w:hAnsiTheme="minorHAnsi" w:cs="Times New Roman"/>
          <w:sz w:val="24"/>
          <w:szCs w:val="24"/>
          <w:lang w:val="en-GB"/>
        </w:rPr>
      </w:pPr>
      <w:r w:rsidRPr="003F1B98">
        <w:rPr>
          <w:rFonts w:asciiTheme="minorHAnsi" w:hAnsiTheme="minorHAnsi" w:cs="Times New Roman"/>
          <w:sz w:val="24"/>
          <w:szCs w:val="24"/>
          <w:lang w:val="en-GB"/>
        </w:rPr>
        <w:t xml:space="preserve"> 5. A. _____________________________________________________? </w:t>
      </w:r>
    </w:p>
    <w:p w:rsidR="00882DBA" w:rsidRPr="003F1B98" w:rsidRDefault="00882DBA" w:rsidP="00882DBA">
      <w:pPr>
        <w:pStyle w:val="PS2Standard"/>
        <w:rPr>
          <w:rFonts w:asciiTheme="minorHAnsi" w:hAnsiTheme="minorHAnsi" w:cs="Times New Roman"/>
          <w:sz w:val="24"/>
          <w:szCs w:val="24"/>
          <w:lang w:val="en-GB"/>
        </w:rPr>
      </w:pPr>
      <w:r w:rsidRPr="003F1B98">
        <w:rPr>
          <w:rFonts w:asciiTheme="minorHAnsi" w:hAnsiTheme="minorHAnsi" w:cs="Times New Roman"/>
          <w:sz w:val="24"/>
          <w:szCs w:val="24"/>
          <w:lang w:val="en-GB"/>
        </w:rPr>
        <w:t xml:space="preserve">   B: For five years. She really loves it there.</w:t>
      </w:r>
    </w:p>
    <w:p w:rsidR="00882DBA" w:rsidRPr="003F1B98" w:rsidRDefault="00882DBA" w:rsidP="00882DBA">
      <w:pPr>
        <w:pStyle w:val="PS2Standard"/>
        <w:rPr>
          <w:rFonts w:asciiTheme="minorHAnsi" w:hAnsiTheme="minorHAnsi" w:cs="Times New Roman"/>
          <w:sz w:val="24"/>
          <w:szCs w:val="24"/>
          <w:lang w:val="en-GB"/>
        </w:rPr>
      </w:pPr>
      <w:r w:rsidRPr="003F1B98">
        <w:rPr>
          <w:rFonts w:asciiTheme="minorHAnsi" w:hAnsiTheme="minorHAnsi" w:cs="Times New Roman"/>
          <w:sz w:val="24"/>
          <w:szCs w:val="24"/>
          <w:lang w:val="en-GB"/>
        </w:rPr>
        <w:t xml:space="preserve">6. A. _____________________________________________________? </w:t>
      </w:r>
    </w:p>
    <w:p w:rsidR="00882DBA" w:rsidRPr="003F1B98" w:rsidRDefault="00882DBA" w:rsidP="00882DBA">
      <w:pPr>
        <w:pStyle w:val="PS2Standard"/>
        <w:rPr>
          <w:rFonts w:asciiTheme="minorHAnsi" w:hAnsiTheme="minorHAnsi" w:cs="Times New Roman"/>
          <w:sz w:val="24"/>
          <w:szCs w:val="24"/>
          <w:lang w:val="en-GB"/>
        </w:rPr>
      </w:pPr>
      <w:r w:rsidRPr="003F1B98">
        <w:rPr>
          <w:rFonts w:asciiTheme="minorHAnsi" w:hAnsiTheme="minorHAnsi" w:cs="Times New Roman"/>
          <w:sz w:val="24"/>
          <w:szCs w:val="24"/>
          <w:lang w:val="en-GB"/>
        </w:rPr>
        <w:t xml:space="preserve">   B: Fantastic! we had seats in the front row!</w:t>
      </w:r>
    </w:p>
    <w:p w:rsidR="00882DBA" w:rsidRPr="003F1B98" w:rsidRDefault="00882DBA" w:rsidP="00882DBA">
      <w:pPr>
        <w:pStyle w:val="PS2Standard"/>
        <w:rPr>
          <w:rFonts w:asciiTheme="minorHAnsi" w:hAnsiTheme="minorHAnsi" w:cs="Times New Roman"/>
          <w:sz w:val="24"/>
          <w:szCs w:val="24"/>
          <w:lang w:val="en-GB"/>
        </w:rPr>
      </w:pPr>
    </w:p>
    <w:p w:rsidR="00882DBA" w:rsidRPr="003F1B98" w:rsidRDefault="00882DBA" w:rsidP="00882DBA">
      <w:pPr>
        <w:pStyle w:val="PS2Standard"/>
        <w:rPr>
          <w:rFonts w:asciiTheme="minorHAnsi" w:hAnsiTheme="minorHAnsi" w:cs="Times New Roman"/>
          <w:sz w:val="24"/>
          <w:szCs w:val="24"/>
          <w:lang w:val="en-GB"/>
        </w:rPr>
      </w:pPr>
      <w:r w:rsidRPr="003F1B98">
        <w:rPr>
          <w:rFonts w:asciiTheme="minorHAnsi" w:hAnsiTheme="minorHAnsi" w:cs="Times New Roman"/>
          <w:sz w:val="24"/>
          <w:szCs w:val="24"/>
          <w:lang w:val="en-GB"/>
        </w:rPr>
        <w:lastRenderedPageBreak/>
        <w:t>W</w:t>
      </w:r>
      <w:r w:rsidR="00DC0DF3" w:rsidRPr="003F1B98">
        <w:rPr>
          <w:rFonts w:asciiTheme="minorHAnsi" w:hAnsiTheme="minorHAnsi" w:cs="Times New Roman"/>
          <w:sz w:val="24"/>
          <w:szCs w:val="24"/>
          <w:lang w:val="en-GB"/>
        </w:rPr>
        <w:t>ith the exception of criterion 7</w:t>
      </w:r>
      <w:r w:rsidRPr="003F1B98">
        <w:rPr>
          <w:rFonts w:asciiTheme="minorHAnsi" w:hAnsiTheme="minorHAnsi" w:cs="Times New Roman"/>
          <w:sz w:val="24"/>
          <w:szCs w:val="24"/>
          <w:lang w:val="en-GB"/>
        </w:rPr>
        <w:t xml:space="preserve"> (task-based) this activity appears to satisfy all the </w:t>
      </w:r>
      <w:r w:rsidR="00DC0DF3" w:rsidRPr="003F1B98">
        <w:rPr>
          <w:rFonts w:asciiTheme="minorHAnsi" w:hAnsiTheme="minorHAnsi" w:cs="Times New Roman"/>
          <w:sz w:val="24"/>
          <w:szCs w:val="24"/>
          <w:lang w:val="en-GB"/>
        </w:rPr>
        <w:t>Communicative Criteria</w:t>
      </w:r>
      <w:r w:rsidRPr="003F1B98">
        <w:rPr>
          <w:rFonts w:asciiTheme="minorHAnsi" w:hAnsiTheme="minorHAnsi" w:cs="Times New Roman"/>
          <w:sz w:val="24"/>
          <w:szCs w:val="24"/>
          <w:lang w:val="en-GB"/>
        </w:rPr>
        <w:t>.</w:t>
      </w:r>
    </w:p>
    <w:p w:rsidR="00FC1466" w:rsidRPr="003F1B98" w:rsidRDefault="00FC1466" w:rsidP="00882DBA">
      <w:pPr>
        <w:pStyle w:val="PS2Standard"/>
        <w:rPr>
          <w:rFonts w:asciiTheme="minorHAnsi" w:hAnsiTheme="minorHAnsi" w:cs="Times New Roman"/>
          <w:sz w:val="24"/>
          <w:szCs w:val="24"/>
          <w:lang w:val="en-GB"/>
        </w:rPr>
      </w:pPr>
      <w:r w:rsidRPr="003F1B98">
        <w:rPr>
          <w:rFonts w:asciiTheme="minorHAnsi" w:hAnsiTheme="minorHAnsi" w:cs="Times New Roman"/>
          <w:sz w:val="24"/>
          <w:szCs w:val="24"/>
          <w:lang w:val="en-GB"/>
        </w:rPr>
        <w:t>The following exercise – a type found in many grammar books – seems to fulfil none of the communicative criteria.</w:t>
      </w:r>
    </w:p>
    <w:p w:rsidR="00FC1466" w:rsidRPr="003F1B98" w:rsidRDefault="00FC1466" w:rsidP="00081D13">
      <w:pPr>
        <w:pStyle w:val="PS2Standard"/>
        <w:numPr>
          <w:ilvl w:val="0"/>
          <w:numId w:val="19"/>
        </w:numPr>
        <w:rPr>
          <w:rFonts w:asciiTheme="minorHAnsi" w:hAnsiTheme="minorHAnsi" w:cs="Times New Roman"/>
          <w:sz w:val="24"/>
          <w:szCs w:val="24"/>
          <w:lang w:val="en-GB"/>
        </w:rPr>
      </w:pPr>
      <w:r w:rsidRPr="003F1B98">
        <w:rPr>
          <w:rFonts w:asciiTheme="minorHAnsi" w:hAnsiTheme="minorHAnsi" w:cs="Times New Roman"/>
          <w:sz w:val="24"/>
          <w:szCs w:val="24"/>
          <w:lang w:val="en-GB"/>
        </w:rPr>
        <w:t xml:space="preserve">Where ____________________ (Mary - buy) her new dress? </w:t>
      </w:r>
    </w:p>
    <w:p w:rsidR="00FC1466" w:rsidRPr="003F1B98" w:rsidRDefault="00FC1466" w:rsidP="00081D13">
      <w:pPr>
        <w:pStyle w:val="PS2Standard"/>
        <w:numPr>
          <w:ilvl w:val="0"/>
          <w:numId w:val="19"/>
        </w:numPr>
        <w:rPr>
          <w:rFonts w:asciiTheme="minorHAnsi" w:hAnsiTheme="minorHAnsi" w:cs="Times New Roman"/>
          <w:sz w:val="24"/>
          <w:szCs w:val="24"/>
          <w:lang w:val="en-GB"/>
        </w:rPr>
      </w:pPr>
      <w:r w:rsidRPr="003F1B98">
        <w:rPr>
          <w:rFonts w:asciiTheme="minorHAnsi" w:hAnsiTheme="minorHAnsi" w:cs="Times New Roman"/>
          <w:sz w:val="24"/>
          <w:szCs w:val="24"/>
          <w:lang w:val="en-GB"/>
        </w:rPr>
        <w:t xml:space="preserve">When ____________________ (you - go) to bed last night? </w:t>
      </w:r>
    </w:p>
    <w:p w:rsidR="00FC1466" w:rsidRPr="003F1B98" w:rsidRDefault="00FC1466" w:rsidP="00081D13">
      <w:pPr>
        <w:pStyle w:val="PS2Standard"/>
        <w:numPr>
          <w:ilvl w:val="0"/>
          <w:numId w:val="19"/>
        </w:numPr>
        <w:rPr>
          <w:rFonts w:asciiTheme="minorHAnsi" w:hAnsiTheme="minorHAnsi" w:cs="Times New Roman"/>
          <w:sz w:val="24"/>
          <w:szCs w:val="24"/>
          <w:lang w:val="en-GB"/>
        </w:rPr>
      </w:pPr>
      <w:r w:rsidRPr="003F1B98">
        <w:rPr>
          <w:rFonts w:asciiTheme="minorHAnsi" w:hAnsiTheme="minorHAnsi" w:cs="Times New Roman"/>
          <w:sz w:val="24"/>
          <w:szCs w:val="24"/>
          <w:lang w:val="en-GB"/>
        </w:rPr>
        <w:t>What ____________________ (you - want) for breakfast.</w:t>
      </w:r>
    </w:p>
    <w:p w:rsidR="00FC1466" w:rsidRDefault="00507CC5" w:rsidP="00882DBA">
      <w:pPr>
        <w:pStyle w:val="PS2Standard"/>
        <w:rPr>
          <w:rFonts w:asciiTheme="minorHAnsi" w:hAnsiTheme="minorHAnsi" w:cs="Times New Roman"/>
          <w:sz w:val="24"/>
          <w:szCs w:val="24"/>
          <w:lang w:val="en-GB"/>
        </w:rPr>
      </w:pPr>
      <w:r w:rsidRPr="003F1B98">
        <w:rPr>
          <w:rFonts w:asciiTheme="minorHAnsi" w:hAnsiTheme="minorHAnsi" w:cs="Times New Roman"/>
          <w:sz w:val="24"/>
          <w:szCs w:val="24"/>
          <w:lang w:val="en-GB"/>
        </w:rPr>
        <w:t xml:space="preserve">It is often possible to make exercises such as the one above more Communicative simply by leaving out the words in brackets. If this is done, then </w:t>
      </w:r>
      <w:r w:rsidR="001E6A45" w:rsidRPr="003F1B98">
        <w:rPr>
          <w:rFonts w:asciiTheme="minorHAnsi" w:hAnsiTheme="minorHAnsi" w:cs="Times New Roman"/>
          <w:sz w:val="24"/>
          <w:szCs w:val="24"/>
          <w:lang w:val="en-GB"/>
        </w:rPr>
        <w:t>more complex encoding is required.</w:t>
      </w:r>
    </w:p>
    <w:p w:rsidR="00575221" w:rsidRPr="003F1B98" w:rsidRDefault="00575221" w:rsidP="00081D13">
      <w:pPr>
        <w:pStyle w:val="Heading3"/>
        <w:rPr>
          <w:lang w:val="en-GB"/>
        </w:rPr>
      </w:pPr>
      <w:bookmarkStart w:id="94" w:name="_Toc368848955"/>
      <w:bookmarkStart w:id="95" w:name="_Toc368852152"/>
      <w:r w:rsidRPr="003F1B98">
        <w:rPr>
          <w:lang w:val="en-GB"/>
        </w:rPr>
        <w:t xml:space="preserve">Traditional </w:t>
      </w:r>
      <w:r w:rsidR="00780C3E" w:rsidRPr="003F1B98">
        <w:rPr>
          <w:lang w:val="en-GB"/>
        </w:rPr>
        <w:t>vs.</w:t>
      </w:r>
      <w:r w:rsidRPr="003F1B98">
        <w:rPr>
          <w:lang w:val="en-GB"/>
        </w:rPr>
        <w:t xml:space="preserve"> </w:t>
      </w:r>
      <w:r w:rsidRPr="008C0275">
        <w:rPr>
          <w:lang w:val="en-US"/>
        </w:rPr>
        <w:t>Communicative</w:t>
      </w:r>
      <w:r w:rsidRPr="003F1B98">
        <w:rPr>
          <w:lang w:val="en-GB"/>
        </w:rPr>
        <w:t xml:space="preserve"> Grammar</w:t>
      </w:r>
      <w:bookmarkEnd w:id="94"/>
      <w:bookmarkEnd w:id="95"/>
    </w:p>
    <w:p w:rsidR="00575221" w:rsidRDefault="00780C3E" w:rsidP="00780C3E">
      <w:pPr>
        <w:pStyle w:val="PS2Standard"/>
        <w:rPr>
          <w:rFonts w:asciiTheme="minorHAnsi" w:hAnsiTheme="minorHAnsi" w:cs="Times New Roman"/>
          <w:sz w:val="24"/>
          <w:szCs w:val="24"/>
          <w:lang w:val="en-GB"/>
        </w:rPr>
      </w:pPr>
      <w:r w:rsidRPr="003F1B98">
        <w:rPr>
          <w:rFonts w:asciiTheme="minorHAnsi" w:hAnsiTheme="minorHAnsi" w:cs="Times New Roman"/>
          <w:sz w:val="24"/>
          <w:szCs w:val="24"/>
          <w:lang w:val="en-GB"/>
        </w:rPr>
        <w:t>Following our discussions, it is possible to summarise the most significant differences between Traditional and Communicative grammar.</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16"/>
        <w:gridCol w:w="3924"/>
      </w:tblGrid>
      <w:tr w:rsidR="00575221" w:rsidRPr="003F1B98" w:rsidTr="00706478">
        <w:tc>
          <w:tcPr>
            <w:tcW w:w="3816" w:type="dxa"/>
            <w:shd w:val="clear" w:color="auto" w:fill="E6E6E6"/>
          </w:tcPr>
          <w:p w:rsidR="00575221" w:rsidRPr="003F1B98" w:rsidRDefault="00575221" w:rsidP="00575221">
            <w:pPr>
              <w:pStyle w:val="PS2Standard"/>
              <w:jc w:val="center"/>
              <w:rPr>
                <w:rFonts w:asciiTheme="minorHAnsi" w:hAnsiTheme="minorHAnsi" w:cs="Times New Roman"/>
                <w:bCs/>
                <w:sz w:val="24"/>
                <w:szCs w:val="24"/>
                <w:lang w:val="en-GB"/>
              </w:rPr>
            </w:pPr>
            <w:r w:rsidRPr="003F1B98">
              <w:rPr>
                <w:rFonts w:asciiTheme="minorHAnsi" w:hAnsiTheme="minorHAnsi" w:cs="Times New Roman"/>
                <w:bCs/>
                <w:sz w:val="24"/>
                <w:szCs w:val="24"/>
                <w:lang w:val="en-GB"/>
              </w:rPr>
              <w:t>Traditional</w:t>
            </w:r>
          </w:p>
        </w:tc>
        <w:tc>
          <w:tcPr>
            <w:tcW w:w="3924" w:type="dxa"/>
            <w:shd w:val="clear" w:color="auto" w:fill="E6E6E6"/>
          </w:tcPr>
          <w:p w:rsidR="00575221" w:rsidRPr="003F1B98" w:rsidRDefault="00575221" w:rsidP="00575221">
            <w:pPr>
              <w:pStyle w:val="PS2Standard"/>
              <w:jc w:val="center"/>
              <w:rPr>
                <w:rFonts w:asciiTheme="minorHAnsi" w:hAnsiTheme="minorHAnsi" w:cs="Times New Roman"/>
                <w:bCs/>
                <w:sz w:val="24"/>
                <w:szCs w:val="24"/>
                <w:lang w:val="en-GB"/>
              </w:rPr>
            </w:pPr>
            <w:r w:rsidRPr="003F1B98">
              <w:rPr>
                <w:rFonts w:asciiTheme="minorHAnsi" w:hAnsiTheme="minorHAnsi" w:cs="Times New Roman"/>
                <w:bCs/>
                <w:sz w:val="24"/>
                <w:szCs w:val="24"/>
                <w:lang w:val="en-GB"/>
              </w:rPr>
              <w:t>Communicative</w:t>
            </w:r>
          </w:p>
        </w:tc>
      </w:tr>
      <w:tr w:rsidR="00575221" w:rsidRPr="003F1B98" w:rsidTr="00706478">
        <w:tc>
          <w:tcPr>
            <w:tcW w:w="3816" w:type="dxa"/>
          </w:tcPr>
          <w:p w:rsidR="00575221" w:rsidRPr="003F1B98" w:rsidRDefault="00575221" w:rsidP="00575221">
            <w:pPr>
              <w:pStyle w:val="PS2Standard"/>
              <w:rPr>
                <w:rFonts w:asciiTheme="minorHAnsi" w:hAnsiTheme="minorHAnsi" w:cs="Times New Roman"/>
                <w:bCs/>
                <w:sz w:val="24"/>
                <w:szCs w:val="24"/>
                <w:lang w:val="en-GB"/>
              </w:rPr>
            </w:pPr>
            <w:r w:rsidRPr="003F1B98">
              <w:rPr>
                <w:rFonts w:asciiTheme="minorHAnsi" w:hAnsiTheme="minorHAnsi" w:cs="Times New Roman"/>
                <w:bCs/>
                <w:sz w:val="24"/>
                <w:szCs w:val="24"/>
                <w:lang w:val="en-GB"/>
              </w:rPr>
              <w:t>Formal teaching objectives</w:t>
            </w:r>
          </w:p>
        </w:tc>
        <w:tc>
          <w:tcPr>
            <w:tcW w:w="3924" w:type="dxa"/>
          </w:tcPr>
          <w:p w:rsidR="00575221" w:rsidRPr="003F1B98" w:rsidRDefault="00575221" w:rsidP="00575221">
            <w:pPr>
              <w:pStyle w:val="PS2Standard"/>
              <w:rPr>
                <w:rFonts w:asciiTheme="minorHAnsi" w:hAnsiTheme="minorHAnsi" w:cs="Times New Roman"/>
                <w:bCs/>
                <w:sz w:val="24"/>
                <w:szCs w:val="24"/>
                <w:lang w:val="en-GB"/>
              </w:rPr>
            </w:pPr>
            <w:r w:rsidRPr="003F1B98">
              <w:rPr>
                <w:rFonts w:asciiTheme="minorHAnsi" w:hAnsiTheme="minorHAnsi" w:cs="Times New Roman"/>
                <w:bCs/>
                <w:sz w:val="24"/>
                <w:szCs w:val="24"/>
                <w:lang w:val="en-GB"/>
              </w:rPr>
              <w:t>Meaning-based objectives</w:t>
            </w:r>
          </w:p>
        </w:tc>
      </w:tr>
      <w:tr w:rsidR="00575221" w:rsidRPr="003F1B98" w:rsidTr="00706478">
        <w:tc>
          <w:tcPr>
            <w:tcW w:w="3816" w:type="dxa"/>
          </w:tcPr>
          <w:p w:rsidR="00575221" w:rsidRPr="003F1B98" w:rsidRDefault="00575221" w:rsidP="00575221">
            <w:pPr>
              <w:pStyle w:val="PS2Standard"/>
              <w:rPr>
                <w:rFonts w:asciiTheme="minorHAnsi" w:hAnsiTheme="minorHAnsi" w:cs="Times New Roman"/>
                <w:bCs/>
                <w:sz w:val="24"/>
                <w:szCs w:val="24"/>
                <w:lang w:val="en-GB"/>
              </w:rPr>
            </w:pPr>
            <w:r w:rsidRPr="003F1B98">
              <w:rPr>
                <w:rFonts w:asciiTheme="minorHAnsi" w:hAnsiTheme="minorHAnsi" w:cs="Times New Roman"/>
                <w:bCs/>
                <w:sz w:val="24"/>
                <w:szCs w:val="24"/>
                <w:lang w:val="en-GB"/>
              </w:rPr>
              <w:t>Learning by understanding</w:t>
            </w:r>
          </w:p>
        </w:tc>
        <w:tc>
          <w:tcPr>
            <w:tcW w:w="3924" w:type="dxa"/>
          </w:tcPr>
          <w:p w:rsidR="00575221" w:rsidRPr="003F1B98" w:rsidRDefault="00575221" w:rsidP="00575221">
            <w:pPr>
              <w:pStyle w:val="PS2Standard"/>
              <w:rPr>
                <w:rFonts w:asciiTheme="minorHAnsi" w:hAnsiTheme="minorHAnsi" w:cs="Times New Roman"/>
                <w:bCs/>
                <w:sz w:val="24"/>
                <w:szCs w:val="24"/>
                <w:lang w:val="en-GB"/>
              </w:rPr>
            </w:pPr>
            <w:r w:rsidRPr="003F1B98">
              <w:rPr>
                <w:rFonts w:asciiTheme="minorHAnsi" w:hAnsiTheme="minorHAnsi" w:cs="Times New Roman"/>
                <w:bCs/>
                <w:sz w:val="24"/>
                <w:szCs w:val="24"/>
                <w:lang w:val="en-GB"/>
              </w:rPr>
              <w:t>Learning by using etc.</w:t>
            </w:r>
          </w:p>
        </w:tc>
      </w:tr>
      <w:tr w:rsidR="00575221" w:rsidRPr="003F1B98" w:rsidTr="00706478">
        <w:tc>
          <w:tcPr>
            <w:tcW w:w="3816" w:type="dxa"/>
          </w:tcPr>
          <w:p w:rsidR="00575221" w:rsidRPr="003F1B98" w:rsidRDefault="00575221" w:rsidP="00575221">
            <w:pPr>
              <w:pStyle w:val="PS2Standard"/>
              <w:rPr>
                <w:rFonts w:asciiTheme="minorHAnsi" w:hAnsiTheme="minorHAnsi" w:cs="Times New Roman"/>
                <w:bCs/>
                <w:sz w:val="24"/>
                <w:szCs w:val="24"/>
                <w:lang w:val="en-GB"/>
              </w:rPr>
            </w:pPr>
            <w:r w:rsidRPr="003F1B98">
              <w:rPr>
                <w:rFonts w:asciiTheme="minorHAnsi" w:hAnsiTheme="minorHAnsi" w:cs="Times New Roman"/>
                <w:bCs/>
                <w:sz w:val="24"/>
                <w:szCs w:val="24"/>
                <w:lang w:val="en-GB"/>
              </w:rPr>
              <w:t xml:space="preserve">Exercises which test knowledge </w:t>
            </w:r>
          </w:p>
        </w:tc>
        <w:tc>
          <w:tcPr>
            <w:tcW w:w="3924" w:type="dxa"/>
          </w:tcPr>
          <w:p w:rsidR="00575221" w:rsidRPr="003F1B98" w:rsidRDefault="00575221" w:rsidP="00575221">
            <w:pPr>
              <w:pStyle w:val="PS2Standard"/>
              <w:rPr>
                <w:rFonts w:asciiTheme="minorHAnsi" w:hAnsiTheme="minorHAnsi" w:cs="Times New Roman"/>
                <w:bCs/>
                <w:sz w:val="24"/>
                <w:szCs w:val="24"/>
                <w:lang w:val="en-GB"/>
              </w:rPr>
            </w:pPr>
            <w:r w:rsidRPr="003F1B98">
              <w:rPr>
                <w:rFonts w:asciiTheme="minorHAnsi" w:hAnsiTheme="minorHAnsi" w:cs="Times New Roman"/>
                <w:bCs/>
                <w:sz w:val="24"/>
                <w:szCs w:val="24"/>
                <w:lang w:val="en-GB"/>
              </w:rPr>
              <w:t xml:space="preserve">Exercises which support learning </w:t>
            </w:r>
          </w:p>
        </w:tc>
      </w:tr>
      <w:tr w:rsidR="00575221" w:rsidRPr="00334EE2" w:rsidTr="00706478">
        <w:tc>
          <w:tcPr>
            <w:tcW w:w="3816" w:type="dxa"/>
          </w:tcPr>
          <w:p w:rsidR="00575221" w:rsidRPr="003F1B98" w:rsidRDefault="00575221" w:rsidP="00575221">
            <w:pPr>
              <w:pStyle w:val="PS2Standard"/>
              <w:rPr>
                <w:rFonts w:asciiTheme="minorHAnsi" w:hAnsiTheme="minorHAnsi" w:cs="Times New Roman"/>
                <w:bCs/>
                <w:sz w:val="24"/>
                <w:szCs w:val="24"/>
                <w:lang w:val="en-GB"/>
              </w:rPr>
            </w:pPr>
            <w:r w:rsidRPr="003F1B98">
              <w:rPr>
                <w:rFonts w:asciiTheme="minorHAnsi" w:hAnsiTheme="minorHAnsi" w:cs="Times New Roman"/>
                <w:bCs/>
                <w:sz w:val="24"/>
                <w:szCs w:val="24"/>
                <w:lang w:val="en-GB"/>
              </w:rPr>
              <w:t>Grammar is an end in itself</w:t>
            </w:r>
          </w:p>
        </w:tc>
        <w:tc>
          <w:tcPr>
            <w:tcW w:w="3924" w:type="dxa"/>
          </w:tcPr>
          <w:p w:rsidR="00575221" w:rsidRPr="003F1B98" w:rsidRDefault="00575221" w:rsidP="00575221">
            <w:pPr>
              <w:pStyle w:val="PS2Standard"/>
              <w:rPr>
                <w:rFonts w:asciiTheme="minorHAnsi" w:hAnsiTheme="minorHAnsi" w:cs="Times New Roman"/>
                <w:bCs/>
                <w:sz w:val="24"/>
                <w:szCs w:val="24"/>
                <w:lang w:val="en-GB"/>
              </w:rPr>
            </w:pPr>
            <w:r w:rsidRPr="003F1B98">
              <w:rPr>
                <w:rFonts w:asciiTheme="minorHAnsi" w:hAnsiTheme="minorHAnsi" w:cs="Times New Roman"/>
                <w:bCs/>
                <w:sz w:val="24"/>
                <w:szCs w:val="24"/>
                <w:lang w:val="en-GB"/>
              </w:rPr>
              <w:t>Grammar is a means to an end</w:t>
            </w:r>
          </w:p>
        </w:tc>
      </w:tr>
    </w:tbl>
    <w:p w:rsidR="00254DCA" w:rsidRPr="003F1B98" w:rsidRDefault="00254DCA" w:rsidP="0049782A">
      <w:pPr>
        <w:pStyle w:val="Grammar1"/>
      </w:pPr>
      <w:bookmarkStart w:id="96" w:name="_Toc368852153"/>
      <w:bookmarkStart w:id="97" w:name="_Toc494480564"/>
      <w:bookmarkStart w:id="98" w:name="_Toc368848956"/>
      <w:r w:rsidRPr="003F1B98">
        <w:t>6: Evaluating grammar activities</w:t>
      </w:r>
      <w:bookmarkEnd w:id="96"/>
      <w:bookmarkEnd w:id="97"/>
    </w:p>
    <w:p w:rsidR="008A10E2" w:rsidRPr="003F1B98" w:rsidRDefault="008A10E2" w:rsidP="00DF0DD0">
      <w:pPr>
        <w:pStyle w:val="Heading3"/>
        <w:spacing w:before="0"/>
        <w:rPr>
          <w:lang w:val="en-GB"/>
        </w:rPr>
      </w:pPr>
      <w:bookmarkStart w:id="99" w:name="_Toc368852154"/>
      <w:r w:rsidRPr="003F1B98">
        <w:rPr>
          <w:lang w:val="en-GB"/>
        </w:rPr>
        <w:t xml:space="preserve">Categories to </w:t>
      </w:r>
      <w:r w:rsidRPr="008C0275">
        <w:rPr>
          <w:lang w:val="en-US"/>
        </w:rPr>
        <w:t>be</w:t>
      </w:r>
      <w:r w:rsidRPr="003F1B98">
        <w:rPr>
          <w:lang w:val="en-GB"/>
        </w:rPr>
        <w:t xml:space="preserve"> </w:t>
      </w:r>
      <w:r w:rsidRPr="008C0275">
        <w:rPr>
          <w:lang w:val="en-US"/>
        </w:rPr>
        <w:t>used</w:t>
      </w:r>
      <w:r w:rsidRPr="003F1B98">
        <w:rPr>
          <w:lang w:val="en-GB"/>
        </w:rPr>
        <w:t xml:space="preserve"> in analysis</w:t>
      </w:r>
      <w:bookmarkEnd w:id="98"/>
      <w:bookmarkEnd w:id="99"/>
    </w:p>
    <w:p w:rsidR="000A428B" w:rsidRPr="003F1B98" w:rsidRDefault="00926BE7" w:rsidP="00B8400F">
      <w:pPr>
        <w:pStyle w:val="PS2Standard"/>
        <w:rPr>
          <w:rFonts w:asciiTheme="minorHAnsi" w:hAnsiTheme="minorHAnsi" w:cs="Times New Roman"/>
          <w:sz w:val="24"/>
          <w:szCs w:val="24"/>
          <w:lang w:val="en-GB"/>
        </w:rPr>
      </w:pPr>
      <w:r w:rsidRPr="003F1B98">
        <w:rPr>
          <w:rFonts w:asciiTheme="minorHAnsi" w:hAnsiTheme="minorHAnsi" w:cs="Times New Roman"/>
          <w:sz w:val="24"/>
          <w:szCs w:val="24"/>
          <w:lang w:val="en-GB"/>
        </w:rPr>
        <w:t xml:space="preserve">The following </w:t>
      </w:r>
      <w:r w:rsidR="00EB76F5" w:rsidRPr="003F1B98">
        <w:rPr>
          <w:rFonts w:asciiTheme="minorHAnsi" w:hAnsiTheme="minorHAnsi" w:cs="Times New Roman"/>
          <w:sz w:val="24"/>
          <w:szCs w:val="24"/>
          <w:lang w:val="en-GB"/>
        </w:rPr>
        <w:t xml:space="preserve">categories </w:t>
      </w:r>
      <w:r w:rsidRPr="003F1B98">
        <w:rPr>
          <w:rFonts w:asciiTheme="minorHAnsi" w:hAnsiTheme="minorHAnsi" w:cs="Times New Roman"/>
          <w:sz w:val="24"/>
          <w:szCs w:val="24"/>
          <w:lang w:val="en-GB"/>
        </w:rPr>
        <w:t xml:space="preserve">can be used to </w:t>
      </w:r>
      <w:r w:rsidR="00756FF0" w:rsidRPr="003F1B98">
        <w:rPr>
          <w:rFonts w:asciiTheme="minorHAnsi" w:hAnsiTheme="minorHAnsi" w:cs="Times New Roman"/>
          <w:sz w:val="24"/>
          <w:szCs w:val="24"/>
          <w:lang w:val="en-GB"/>
        </w:rPr>
        <w:t>analyse and evaluate</w:t>
      </w:r>
      <w:r w:rsidR="00EB76F5" w:rsidRPr="003F1B98">
        <w:rPr>
          <w:rFonts w:asciiTheme="minorHAnsi" w:hAnsiTheme="minorHAnsi" w:cs="Times New Roman"/>
          <w:sz w:val="24"/>
          <w:szCs w:val="24"/>
          <w:lang w:val="en-GB"/>
        </w:rPr>
        <w:t xml:space="preserve"> </w:t>
      </w:r>
      <w:r w:rsidRPr="003F1B98">
        <w:rPr>
          <w:rFonts w:asciiTheme="minorHAnsi" w:hAnsiTheme="minorHAnsi" w:cs="Times New Roman"/>
          <w:sz w:val="24"/>
          <w:szCs w:val="24"/>
          <w:lang w:val="en-GB"/>
        </w:rPr>
        <w:t xml:space="preserve">grammar activities.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6095"/>
      </w:tblGrid>
      <w:tr w:rsidR="00DF0DD0" w:rsidRPr="00334EE2" w:rsidTr="00DF0DD0">
        <w:tc>
          <w:tcPr>
            <w:tcW w:w="3539" w:type="dxa"/>
          </w:tcPr>
          <w:p w:rsidR="00DF0DD0" w:rsidRPr="001A3C0C" w:rsidRDefault="00DF0DD0" w:rsidP="001A3C0C">
            <w:pPr>
              <w:pStyle w:val="PS2Standard"/>
              <w:numPr>
                <w:ilvl w:val="0"/>
                <w:numId w:val="20"/>
              </w:numPr>
              <w:spacing w:after="0"/>
              <w:ind w:left="284" w:hanging="284"/>
              <w:jc w:val="left"/>
              <w:rPr>
                <w:rFonts w:asciiTheme="minorHAnsi" w:hAnsiTheme="minorHAnsi" w:cs="Times New Roman"/>
                <w:lang w:val="en-GB"/>
              </w:rPr>
            </w:pPr>
            <w:r w:rsidRPr="001A3C0C">
              <w:rPr>
                <w:rFonts w:asciiTheme="minorHAnsi" w:hAnsiTheme="minorHAnsi" w:cs="Times New Roman"/>
                <w:lang w:val="en-GB"/>
              </w:rPr>
              <w:t>Grammatical objective(s)</w:t>
            </w:r>
          </w:p>
        </w:tc>
        <w:tc>
          <w:tcPr>
            <w:tcW w:w="6095" w:type="dxa"/>
          </w:tcPr>
          <w:p w:rsidR="00DF0DD0" w:rsidRPr="001A3C0C" w:rsidRDefault="00DF0DD0" w:rsidP="001A3C0C">
            <w:pPr>
              <w:pStyle w:val="PS2Standard"/>
              <w:spacing w:after="0"/>
              <w:jc w:val="left"/>
              <w:rPr>
                <w:rFonts w:asciiTheme="minorHAnsi" w:hAnsiTheme="minorHAnsi" w:cs="Times New Roman"/>
                <w:lang w:val="en-GB"/>
              </w:rPr>
            </w:pPr>
            <w:r w:rsidRPr="001A3C0C">
              <w:rPr>
                <w:rFonts w:asciiTheme="minorHAnsi" w:hAnsiTheme="minorHAnsi" w:cs="Times New Roman"/>
                <w:lang w:val="en-GB"/>
              </w:rPr>
              <w:t>Notion, form etc. (see 3.2) (note that the exact objective, e.g. a notion, may not be stated in the activity; however, you, as the teacher, must identify the objective)</w:t>
            </w:r>
          </w:p>
        </w:tc>
      </w:tr>
      <w:tr w:rsidR="00DF0DD0" w:rsidRPr="00334EE2" w:rsidTr="00DF0DD0">
        <w:tc>
          <w:tcPr>
            <w:tcW w:w="3539" w:type="dxa"/>
          </w:tcPr>
          <w:p w:rsidR="00DF0DD0" w:rsidRPr="001A3C0C" w:rsidRDefault="00DF0DD0" w:rsidP="001A3C0C">
            <w:pPr>
              <w:pStyle w:val="PS2Standard"/>
              <w:numPr>
                <w:ilvl w:val="0"/>
                <w:numId w:val="20"/>
              </w:numPr>
              <w:spacing w:after="0"/>
              <w:ind w:left="284" w:hanging="284"/>
              <w:jc w:val="left"/>
              <w:rPr>
                <w:rFonts w:asciiTheme="minorHAnsi" w:hAnsiTheme="minorHAnsi" w:cs="Times New Roman"/>
                <w:lang w:val="en-GB"/>
              </w:rPr>
            </w:pPr>
            <w:r w:rsidRPr="001A3C0C">
              <w:rPr>
                <w:rFonts w:asciiTheme="minorHAnsi" w:hAnsiTheme="minorHAnsi" w:cs="Times New Roman"/>
                <w:lang w:val="en-GB"/>
              </w:rPr>
              <w:t>Activity type</w:t>
            </w:r>
          </w:p>
        </w:tc>
        <w:tc>
          <w:tcPr>
            <w:tcW w:w="6095" w:type="dxa"/>
          </w:tcPr>
          <w:p w:rsidR="00DF0DD0" w:rsidRPr="001A3C0C" w:rsidRDefault="00DF0DD0" w:rsidP="001A3C0C">
            <w:pPr>
              <w:pStyle w:val="PS2Standard"/>
              <w:spacing w:after="0"/>
              <w:jc w:val="left"/>
              <w:rPr>
                <w:rFonts w:asciiTheme="minorHAnsi" w:hAnsiTheme="minorHAnsi" w:cs="Times New Roman"/>
                <w:lang w:val="en-GB"/>
              </w:rPr>
            </w:pPr>
            <w:r w:rsidRPr="001A3C0C">
              <w:rPr>
                <w:rFonts w:asciiTheme="minorHAnsi" w:hAnsiTheme="minorHAnsi" w:cs="Times New Roman"/>
                <w:lang w:val="en-GB"/>
              </w:rPr>
              <w:t>Oral, written; individual, group; fill-in-the-gap, completion, problem-solving task etc.</w:t>
            </w:r>
          </w:p>
        </w:tc>
      </w:tr>
      <w:tr w:rsidR="00DF0DD0" w:rsidRPr="00334EE2" w:rsidTr="00DF0DD0">
        <w:tc>
          <w:tcPr>
            <w:tcW w:w="3539" w:type="dxa"/>
          </w:tcPr>
          <w:p w:rsidR="00DF0DD0" w:rsidRPr="001A3C0C" w:rsidRDefault="00DF0DD0" w:rsidP="001A3C0C">
            <w:pPr>
              <w:pStyle w:val="PS2Standard"/>
              <w:numPr>
                <w:ilvl w:val="0"/>
                <w:numId w:val="20"/>
              </w:numPr>
              <w:spacing w:after="0"/>
              <w:ind w:left="284" w:hanging="284"/>
              <w:jc w:val="left"/>
              <w:rPr>
                <w:rFonts w:asciiTheme="minorHAnsi" w:hAnsiTheme="minorHAnsi" w:cs="Times New Roman"/>
                <w:lang w:val="en-GB"/>
              </w:rPr>
            </w:pPr>
            <w:r w:rsidRPr="001A3C0C">
              <w:rPr>
                <w:rFonts w:asciiTheme="minorHAnsi" w:hAnsiTheme="minorHAnsi" w:cs="Times New Roman"/>
                <w:lang w:val="en-GB"/>
              </w:rPr>
              <w:t xml:space="preserve">Procedure: what learners do </w:t>
            </w:r>
          </w:p>
        </w:tc>
        <w:tc>
          <w:tcPr>
            <w:tcW w:w="6095" w:type="dxa"/>
          </w:tcPr>
          <w:p w:rsidR="00DF0DD0" w:rsidRPr="001A3C0C" w:rsidRDefault="00DF0DD0" w:rsidP="001A3C0C">
            <w:pPr>
              <w:pStyle w:val="PS2Standard"/>
              <w:spacing w:after="0"/>
              <w:jc w:val="left"/>
              <w:rPr>
                <w:rFonts w:asciiTheme="minorHAnsi" w:hAnsiTheme="minorHAnsi" w:cs="Times New Roman"/>
                <w:lang w:val="en-GB"/>
              </w:rPr>
            </w:pPr>
            <w:r w:rsidRPr="001A3C0C">
              <w:rPr>
                <w:rFonts w:asciiTheme="minorHAnsi" w:hAnsiTheme="minorHAnsi" w:cs="Times New Roman"/>
                <w:lang w:val="en-GB"/>
              </w:rPr>
              <w:t>Fill in gaps; discuss answers in pairs; listen and underline words etc. (Even if the book you are analysing does not state this clearly, you must state how you would use this activity in class)</w:t>
            </w:r>
          </w:p>
        </w:tc>
      </w:tr>
      <w:tr w:rsidR="00DF0DD0" w:rsidRPr="00334EE2" w:rsidTr="00DF0DD0">
        <w:tc>
          <w:tcPr>
            <w:tcW w:w="3539" w:type="dxa"/>
          </w:tcPr>
          <w:p w:rsidR="00DF0DD0" w:rsidRPr="001A3C0C" w:rsidRDefault="00DF0DD0" w:rsidP="001A3C0C">
            <w:pPr>
              <w:pStyle w:val="PS2Standard"/>
              <w:numPr>
                <w:ilvl w:val="0"/>
                <w:numId w:val="20"/>
              </w:numPr>
              <w:spacing w:after="0"/>
              <w:ind w:left="284" w:hanging="284"/>
              <w:jc w:val="left"/>
              <w:rPr>
                <w:rFonts w:asciiTheme="minorHAnsi" w:hAnsiTheme="minorHAnsi" w:cs="Times New Roman"/>
                <w:lang w:val="en-GB"/>
              </w:rPr>
            </w:pPr>
            <w:r w:rsidRPr="001A3C0C">
              <w:rPr>
                <w:rFonts w:asciiTheme="minorHAnsi" w:hAnsiTheme="minorHAnsi" w:cs="Times New Roman"/>
                <w:lang w:val="en-GB"/>
              </w:rPr>
              <w:t xml:space="preserve">Learning aim </w:t>
            </w:r>
          </w:p>
        </w:tc>
        <w:tc>
          <w:tcPr>
            <w:tcW w:w="6095" w:type="dxa"/>
          </w:tcPr>
          <w:p w:rsidR="00DF0DD0" w:rsidRPr="001A3C0C" w:rsidRDefault="00DF0DD0" w:rsidP="001A3C0C">
            <w:pPr>
              <w:pStyle w:val="PS2Standard"/>
              <w:spacing w:after="0"/>
              <w:jc w:val="left"/>
              <w:rPr>
                <w:rFonts w:asciiTheme="minorHAnsi" w:hAnsiTheme="minorHAnsi" w:cs="Times New Roman"/>
                <w:lang w:val="en-GB"/>
              </w:rPr>
            </w:pPr>
            <w:r w:rsidRPr="001A3C0C">
              <w:rPr>
                <w:rFonts w:asciiTheme="minorHAnsi" w:hAnsiTheme="minorHAnsi" w:cs="Times New Roman"/>
                <w:lang w:val="en-GB"/>
              </w:rPr>
              <w:t xml:space="preserve">What exactly are pupils supposed to learn by doing this </w:t>
            </w:r>
            <w:proofErr w:type="gramStart"/>
            <w:r w:rsidRPr="001A3C0C">
              <w:rPr>
                <w:rFonts w:asciiTheme="minorHAnsi" w:hAnsiTheme="minorHAnsi" w:cs="Times New Roman"/>
                <w:lang w:val="en-GB"/>
              </w:rPr>
              <w:t>exercise?-</w:t>
            </w:r>
            <w:proofErr w:type="gramEnd"/>
            <w:r w:rsidRPr="001A3C0C">
              <w:rPr>
                <w:rFonts w:asciiTheme="minorHAnsi" w:hAnsiTheme="minorHAnsi" w:cs="Times New Roman"/>
                <w:lang w:val="en-GB"/>
              </w:rPr>
              <w:t xml:space="preserve"> e.g. test their knowledge, understand how to use, practise using etc. </w:t>
            </w:r>
          </w:p>
        </w:tc>
      </w:tr>
      <w:tr w:rsidR="00DF0DD0" w:rsidRPr="003F1B98" w:rsidTr="00DF0DD0">
        <w:tc>
          <w:tcPr>
            <w:tcW w:w="3539" w:type="dxa"/>
          </w:tcPr>
          <w:p w:rsidR="00DF0DD0" w:rsidRPr="001A3C0C" w:rsidRDefault="00DF0DD0" w:rsidP="001A3C0C">
            <w:pPr>
              <w:pStyle w:val="PS2Standard"/>
              <w:numPr>
                <w:ilvl w:val="0"/>
                <w:numId w:val="20"/>
              </w:numPr>
              <w:spacing w:after="0"/>
              <w:ind w:left="284" w:hanging="284"/>
              <w:jc w:val="left"/>
              <w:rPr>
                <w:rFonts w:asciiTheme="minorHAnsi" w:hAnsiTheme="minorHAnsi" w:cs="Times New Roman"/>
                <w:lang w:val="en-GB"/>
              </w:rPr>
            </w:pPr>
            <w:r w:rsidRPr="001A3C0C">
              <w:rPr>
                <w:rFonts w:asciiTheme="minorHAnsi" w:hAnsiTheme="minorHAnsi" w:cs="Times New Roman"/>
                <w:lang w:val="en-GB"/>
              </w:rPr>
              <w:t>Cognitive learning stage(s)</w:t>
            </w:r>
          </w:p>
        </w:tc>
        <w:tc>
          <w:tcPr>
            <w:tcW w:w="6095" w:type="dxa"/>
          </w:tcPr>
          <w:p w:rsidR="00DF0DD0" w:rsidRPr="001A3C0C" w:rsidRDefault="00DF0DD0" w:rsidP="00DF0DD0">
            <w:pPr>
              <w:pStyle w:val="PS2Standard"/>
              <w:spacing w:after="0"/>
              <w:jc w:val="left"/>
              <w:rPr>
                <w:rFonts w:asciiTheme="minorHAnsi" w:hAnsiTheme="minorHAnsi" w:cs="Times New Roman"/>
                <w:lang w:val="en-GB"/>
              </w:rPr>
            </w:pPr>
            <w:r w:rsidRPr="001A3C0C">
              <w:rPr>
                <w:rFonts w:asciiTheme="minorHAnsi" w:hAnsiTheme="minorHAnsi" w:cs="Times New Roman"/>
                <w:lang w:val="en-GB"/>
              </w:rPr>
              <w:t xml:space="preserve">Conceptualisation, </w:t>
            </w:r>
            <w:proofErr w:type="spellStart"/>
            <w:r w:rsidRPr="001A3C0C">
              <w:rPr>
                <w:rFonts w:asciiTheme="minorHAnsi" w:hAnsiTheme="minorHAnsi" w:cs="Times New Roman"/>
                <w:lang w:val="en-GB"/>
              </w:rPr>
              <w:t>Proceduralisation</w:t>
            </w:r>
            <w:proofErr w:type="spellEnd"/>
            <w:r w:rsidRPr="001A3C0C">
              <w:rPr>
                <w:rFonts w:asciiTheme="minorHAnsi" w:hAnsiTheme="minorHAnsi" w:cs="Times New Roman"/>
                <w:lang w:val="en-GB"/>
              </w:rPr>
              <w:t xml:space="preserve"> etc. (see 4.5)</w:t>
            </w:r>
          </w:p>
        </w:tc>
      </w:tr>
      <w:tr w:rsidR="00DF0DD0" w:rsidRPr="00334EE2" w:rsidTr="00DF0DD0">
        <w:tc>
          <w:tcPr>
            <w:tcW w:w="3539" w:type="dxa"/>
          </w:tcPr>
          <w:p w:rsidR="00DF0DD0" w:rsidRPr="001A3C0C" w:rsidRDefault="00DF0DD0" w:rsidP="001A3C0C">
            <w:pPr>
              <w:pStyle w:val="PS2Standard"/>
              <w:numPr>
                <w:ilvl w:val="0"/>
                <w:numId w:val="20"/>
              </w:numPr>
              <w:spacing w:after="0"/>
              <w:ind w:left="284" w:hanging="284"/>
              <w:jc w:val="left"/>
              <w:rPr>
                <w:rFonts w:asciiTheme="minorHAnsi" w:hAnsiTheme="minorHAnsi" w:cs="Times New Roman"/>
                <w:lang w:val="en-GB"/>
              </w:rPr>
            </w:pPr>
            <w:r w:rsidRPr="001A3C0C">
              <w:rPr>
                <w:rFonts w:asciiTheme="minorHAnsi" w:hAnsiTheme="minorHAnsi" w:cs="Times New Roman"/>
                <w:lang w:val="en-GB"/>
              </w:rPr>
              <w:t>Pedagogical Principles</w:t>
            </w:r>
          </w:p>
        </w:tc>
        <w:tc>
          <w:tcPr>
            <w:tcW w:w="6095" w:type="dxa"/>
          </w:tcPr>
          <w:p w:rsidR="00DF0DD0" w:rsidRPr="001A3C0C" w:rsidRDefault="00DF0DD0" w:rsidP="001A3C0C">
            <w:pPr>
              <w:pStyle w:val="PS2Standard"/>
              <w:spacing w:after="0"/>
              <w:jc w:val="left"/>
              <w:rPr>
                <w:rFonts w:asciiTheme="minorHAnsi" w:hAnsiTheme="minorHAnsi" w:cs="Times New Roman"/>
                <w:lang w:val="en-GB"/>
              </w:rPr>
            </w:pPr>
            <w:r w:rsidRPr="001A3C0C">
              <w:rPr>
                <w:rFonts w:asciiTheme="minorHAnsi" w:hAnsiTheme="minorHAnsi" w:cs="Times New Roman"/>
                <w:lang w:val="en-GB"/>
              </w:rPr>
              <w:t>Why is this activity effective or not effective? (see 5.2) -  Choose those which are particularly relevant to your analysis.</w:t>
            </w:r>
          </w:p>
        </w:tc>
      </w:tr>
      <w:tr w:rsidR="00DF0DD0" w:rsidRPr="00334EE2" w:rsidTr="00DF0DD0">
        <w:tc>
          <w:tcPr>
            <w:tcW w:w="3539" w:type="dxa"/>
          </w:tcPr>
          <w:p w:rsidR="00DF0DD0" w:rsidRPr="001A3C0C" w:rsidRDefault="00DF0DD0" w:rsidP="001A3C0C">
            <w:pPr>
              <w:pStyle w:val="PS2Standard"/>
              <w:numPr>
                <w:ilvl w:val="0"/>
                <w:numId w:val="20"/>
              </w:numPr>
              <w:spacing w:after="0"/>
              <w:ind w:left="284" w:hanging="284"/>
              <w:jc w:val="left"/>
              <w:rPr>
                <w:rFonts w:asciiTheme="minorHAnsi" w:hAnsiTheme="minorHAnsi" w:cs="Times New Roman"/>
                <w:lang w:val="en-GB"/>
              </w:rPr>
            </w:pPr>
            <w:r w:rsidRPr="001A3C0C">
              <w:rPr>
                <w:rFonts w:asciiTheme="minorHAnsi" w:hAnsiTheme="minorHAnsi" w:cs="Times New Roman"/>
                <w:lang w:val="en-GB"/>
              </w:rPr>
              <w:t>Communicative Criteria</w:t>
            </w:r>
          </w:p>
        </w:tc>
        <w:tc>
          <w:tcPr>
            <w:tcW w:w="6095" w:type="dxa"/>
          </w:tcPr>
          <w:p w:rsidR="00DF0DD0" w:rsidRPr="001A3C0C" w:rsidRDefault="00DF0DD0" w:rsidP="001A3C0C">
            <w:pPr>
              <w:pStyle w:val="PS2Standard"/>
              <w:spacing w:after="0"/>
              <w:jc w:val="left"/>
              <w:rPr>
                <w:rFonts w:asciiTheme="minorHAnsi" w:hAnsiTheme="minorHAnsi" w:cs="Times New Roman"/>
                <w:lang w:val="en-GB"/>
              </w:rPr>
            </w:pPr>
            <w:r w:rsidRPr="001A3C0C">
              <w:rPr>
                <w:rFonts w:asciiTheme="minorHAnsi" w:hAnsiTheme="minorHAnsi" w:cs="Times New Roman"/>
                <w:lang w:val="en-GB"/>
              </w:rPr>
              <w:t>Clear context etc. (see 5.3) - choose those which are particularly relevant to your analysis</w:t>
            </w:r>
          </w:p>
        </w:tc>
      </w:tr>
      <w:tr w:rsidR="00DF0DD0" w:rsidRPr="00DF0DD0" w:rsidTr="00DF0DD0">
        <w:tc>
          <w:tcPr>
            <w:tcW w:w="3539" w:type="dxa"/>
          </w:tcPr>
          <w:p w:rsidR="00DF0DD0" w:rsidRPr="001A3C0C" w:rsidRDefault="00DF0DD0" w:rsidP="001A3C0C">
            <w:pPr>
              <w:pStyle w:val="PS2Standard"/>
              <w:numPr>
                <w:ilvl w:val="0"/>
                <w:numId w:val="20"/>
              </w:numPr>
              <w:spacing w:after="0"/>
              <w:ind w:left="284" w:hanging="284"/>
              <w:jc w:val="left"/>
              <w:rPr>
                <w:rFonts w:asciiTheme="minorHAnsi" w:hAnsiTheme="minorHAnsi" w:cs="Times New Roman"/>
                <w:lang w:val="en-GB"/>
              </w:rPr>
            </w:pPr>
            <w:r w:rsidRPr="001A3C0C">
              <w:rPr>
                <w:rFonts w:asciiTheme="minorHAnsi" w:hAnsiTheme="minorHAnsi" w:cs="Times New Roman"/>
                <w:lang w:val="en-GB"/>
              </w:rPr>
              <w:t xml:space="preserve">Coherence (with other activities in the unit or book which have the same </w:t>
            </w:r>
            <w:proofErr w:type="gramStart"/>
            <w:r w:rsidRPr="001A3C0C">
              <w:rPr>
                <w:rFonts w:asciiTheme="minorHAnsi" w:hAnsiTheme="minorHAnsi" w:cs="Times New Roman"/>
                <w:lang w:val="en-GB"/>
              </w:rPr>
              <w:t>grammatical  objective</w:t>
            </w:r>
            <w:proofErr w:type="gramEnd"/>
            <w:r w:rsidRPr="001A3C0C">
              <w:rPr>
                <w:rFonts w:asciiTheme="minorHAnsi" w:hAnsiTheme="minorHAnsi" w:cs="Times New Roman"/>
                <w:lang w:val="en-GB"/>
              </w:rPr>
              <w:t>)</w:t>
            </w:r>
          </w:p>
        </w:tc>
        <w:tc>
          <w:tcPr>
            <w:tcW w:w="6095" w:type="dxa"/>
          </w:tcPr>
          <w:p w:rsidR="00DF0DD0" w:rsidRPr="001A3C0C" w:rsidRDefault="00DF0DD0" w:rsidP="001A3C0C">
            <w:pPr>
              <w:pStyle w:val="PS2Standard"/>
              <w:spacing w:after="0"/>
              <w:jc w:val="left"/>
              <w:rPr>
                <w:rFonts w:asciiTheme="minorHAnsi" w:hAnsiTheme="minorHAnsi" w:cs="Times New Roman"/>
                <w:lang w:val="en-GB"/>
              </w:rPr>
            </w:pPr>
            <w:r w:rsidRPr="001A3C0C">
              <w:rPr>
                <w:rFonts w:asciiTheme="minorHAnsi" w:hAnsiTheme="minorHAnsi" w:cs="Times New Roman"/>
                <w:lang w:val="en-GB"/>
              </w:rPr>
              <w:t xml:space="preserve">How does this </w:t>
            </w:r>
            <w:proofErr w:type="gramStart"/>
            <w:r w:rsidRPr="001A3C0C">
              <w:rPr>
                <w:rFonts w:asciiTheme="minorHAnsi" w:hAnsiTheme="minorHAnsi" w:cs="Times New Roman"/>
                <w:lang w:val="en-GB"/>
              </w:rPr>
              <w:t>particular activity</w:t>
            </w:r>
            <w:proofErr w:type="gramEnd"/>
            <w:r w:rsidRPr="001A3C0C">
              <w:rPr>
                <w:rFonts w:asciiTheme="minorHAnsi" w:hAnsiTheme="minorHAnsi" w:cs="Times New Roman"/>
                <w:lang w:val="en-GB"/>
              </w:rPr>
              <w:t xml:space="preserve"> relate to other grammar activities in a textbook unit or in a whole textbook? Are all learning stages covered?</w:t>
            </w:r>
          </w:p>
        </w:tc>
      </w:tr>
    </w:tbl>
    <w:p w:rsidR="00E14ECA" w:rsidRPr="003F1B98" w:rsidRDefault="00FF5FA3" w:rsidP="002B704D">
      <w:pPr>
        <w:pStyle w:val="PS2Standard"/>
        <w:jc w:val="left"/>
        <w:rPr>
          <w:rFonts w:asciiTheme="minorHAnsi" w:hAnsiTheme="minorHAnsi" w:cs="Times New Roman"/>
          <w:sz w:val="24"/>
          <w:szCs w:val="24"/>
          <w:lang w:val="en-GB"/>
        </w:rPr>
      </w:pPr>
      <w:r w:rsidRPr="003F1B98">
        <w:rPr>
          <w:rFonts w:asciiTheme="minorHAnsi" w:hAnsiTheme="minorHAnsi" w:cs="Times New Roman"/>
          <w:sz w:val="24"/>
          <w:szCs w:val="24"/>
          <w:lang w:val="en-GB"/>
        </w:rPr>
        <w:t xml:space="preserve">Whenever you analyse an exercise, you must </w:t>
      </w:r>
      <w:r w:rsidRPr="003F1B98">
        <w:rPr>
          <w:rFonts w:asciiTheme="minorHAnsi" w:hAnsiTheme="minorHAnsi" w:cs="Times New Roman"/>
          <w:b/>
          <w:sz w:val="24"/>
          <w:szCs w:val="24"/>
          <w:lang w:val="en-GB"/>
        </w:rPr>
        <w:t>ALWAYS</w:t>
      </w:r>
      <w:r w:rsidRPr="003F1B98">
        <w:rPr>
          <w:rFonts w:asciiTheme="minorHAnsi" w:hAnsiTheme="minorHAnsi" w:cs="Times New Roman"/>
          <w:sz w:val="24"/>
          <w:szCs w:val="24"/>
          <w:lang w:val="en-GB"/>
        </w:rPr>
        <w:t xml:space="preserve"> identify </w:t>
      </w:r>
    </w:p>
    <w:p w:rsidR="00E14ECA" w:rsidRPr="003F1B98" w:rsidRDefault="00FF5FA3" w:rsidP="00DF0DD0">
      <w:pPr>
        <w:pStyle w:val="PS2Standard"/>
        <w:numPr>
          <w:ilvl w:val="0"/>
          <w:numId w:val="98"/>
        </w:numPr>
        <w:spacing w:after="0"/>
        <w:jc w:val="left"/>
        <w:rPr>
          <w:rFonts w:asciiTheme="minorHAnsi" w:hAnsiTheme="minorHAnsi" w:cs="Times New Roman"/>
          <w:sz w:val="24"/>
          <w:szCs w:val="24"/>
          <w:lang w:val="en-GB"/>
        </w:rPr>
      </w:pPr>
      <w:r w:rsidRPr="003F1B98">
        <w:rPr>
          <w:rFonts w:asciiTheme="minorHAnsi" w:hAnsiTheme="minorHAnsi" w:cs="Times New Roman"/>
          <w:sz w:val="24"/>
          <w:szCs w:val="24"/>
          <w:lang w:val="en-GB"/>
        </w:rPr>
        <w:t xml:space="preserve">the </w:t>
      </w:r>
      <w:r w:rsidRPr="003F1B98">
        <w:rPr>
          <w:rFonts w:asciiTheme="minorHAnsi" w:hAnsiTheme="minorHAnsi" w:cs="Times New Roman"/>
          <w:b/>
          <w:sz w:val="24"/>
          <w:szCs w:val="24"/>
          <w:lang w:val="en-GB"/>
        </w:rPr>
        <w:t>grammatical objective</w:t>
      </w:r>
      <w:r w:rsidR="00E14ECA" w:rsidRPr="003F1B98">
        <w:rPr>
          <w:rFonts w:asciiTheme="minorHAnsi" w:hAnsiTheme="minorHAnsi" w:cs="Times New Roman"/>
          <w:sz w:val="24"/>
          <w:szCs w:val="24"/>
          <w:lang w:val="en-GB"/>
        </w:rPr>
        <w:t xml:space="preserve"> a</w:t>
      </w:r>
      <w:r w:rsidR="00081D13">
        <w:rPr>
          <w:rFonts w:asciiTheme="minorHAnsi" w:hAnsiTheme="minorHAnsi" w:cs="Times New Roman"/>
          <w:sz w:val="24"/>
          <w:szCs w:val="24"/>
          <w:lang w:val="en-GB"/>
        </w:rPr>
        <w:t>nd</w:t>
      </w:r>
    </w:p>
    <w:p w:rsidR="00E14ECA" w:rsidRPr="003F1B98" w:rsidRDefault="00FF5FA3" w:rsidP="00DF0DD0">
      <w:pPr>
        <w:pStyle w:val="PS2Standard"/>
        <w:numPr>
          <w:ilvl w:val="0"/>
          <w:numId w:val="98"/>
        </w:numPr>
        <w:spacing w:after="0"/>
        <w:jc w:val="left"/>
        <w:rPr>
          <w:rFonts w:asciiTheme="minorHAnsi" w:hAnsiTheme="minorHAnsi" w:cs="Times New Roman"/>
          <w:sz w:val="24"/>
          <w:szCs w:val="24"/>
          <w:lang w:val="en-GB"/>
        </w:rPr>
      </w:pPr>
      <w:r w:rsidRPr="003F1B98">
        <w:rPr>
          <w:rFonts w:asciiTheme="minorHAnsi" w:hAnsiTheme="minorHAnsi" w:cs="Times New Roman"/>
          <w:sz w:val="24"/>
          <w:szCs w:val="24"/>
          <w:lang w:val="en-GB"/>
        </w:rPr>
        <w:t xml:space="preserve">the </w:t>
      </w:r>
      <w:r w:rsidRPr="003F1B98">
        <w:rPr>
          <w:rFonts w:asciiTheme="minorHAnsi" w:hAnsiTheme="minorHAnsi" w:cs="Times New Roman"/>
          <w:b/>
          <w:sz w:val="24"/>
          <w:szCs w:val="24"/>
          <w:lang w:val="en-GB"/>
        </w:rPr>
        <w:t>learning aim</w:t>
      </w:r>
      <w:r w:rsidRPr="003F1B98">
        <w:rPr>
          <w:rFonts w:asciiTheme="minorHAnsi" w:hAnsiTheme="minorHAnsi" w:cs="Times New Roman"/>
          <w:sz w:val="24"/>
          <w:szCs w:val="24"/>
          <w:lang w:val="en-GB"/>
        </w:rPr>
        <w:t xml:space="preserve"> of the exercise. </w:t>
      </w:r>
    </w:p>
    <w:p w:rsidR="006341CD" w:rsidRDefault="00FF5FA3" w:rsidP="00DF0DD0">
      <w:pPr>
        <w:pStyle w:val="PS2Standard"/>
        <w:jc w:val="left"/>
        <w:rPr>
          <w:rFonts w:eastAsiaTheme="majorEastAsia" w:cs="Times New Roman"/>
          <w:b/>
          <w:bCs/>
          <w:i/>
          <w:iCs/>
          <w:color w:val="4472C4" w:themeColor="accent1"/>
          <w:sz w:val="24"/>
          <w:szCs w:val="24"/>
          <w:lang w:val="en-GB"/>
        </w:rPr>
      </w:pPr>
      <w:r w:rsidRPr="003F1B98">
        <w:rPr>
          <w:rFonts w:asciiTheme="minorHAnsi" w:hAnsiTheme="minorHAnsi" w:cs="Times New Roman"/>
          <w:sz w:val="24"/>
          <w:szCs w:val="24"/>
          <w:lang w:val="en-GB"/>
        </w:rPr>
        <w:t xml:space="preserve">If you do not do this, you as the teacher will not know why you have given pupils a </w:t>
      </w:r>
      <w:proofErr w:type="gramStart"/>
      <w:r w:rsidRPr="003F1B98">
        <w:rPr>
          <w:rFonts w:asciiTheme="minorHAnsi" w:hAnsiTheme="minorHAnsi" w:cs="Times New Roman"/>
          <w:sz w:val="24"/>
          <w:szCs w:val="24"/>
          <w:lang w:val="en-GB"/>
        </w:rPr>
        <w:t>particular exercise</w:t>
      </w:r>
      <w:proofErr w:type="gramEnd"/>
      <w:r w:rsidRPr="003F1B98">
        <w:rPr>
          <w:rFonts w:asciiTheme="minorHAnsi" w:hAnsiTheme="minorHAnsi" w:cs="Times New Roman"/>
          <w:sz w:val="24"/>
          <w:szCs w:val="24"/>
          <w:lang w:val="en-GB"/>
        </w:rPr>
        <w:t xml:space="preserve">.  </w:t>
      </w:r>
      <w:bookmarkStart w:id="100" w:name="_Toc368848957"/>
      <w:bookmarkStart w:id="101" w:name="_Toc368852155"/>
      <w:r w:rsidR="006341CD">
        <w:rPr>
          <w:rFonts w:eastAsiaTheme="majorEastAsia" w:cs="Times New Roman"/>
          <w:b/>
          <w:bCs/>
          <w:i/>
          <w:iCs/>
          <w:color w:val="4472C4" w:themeColor="accent1"/>
          <w:sz w:val="24"/>
          <w:szCs w:val="24"/>
          <w:lang w:val="en-GB"/>
        </w:rPr>
        <w:br w:type="page"/>
      </w:r>
    </w:p>
    <w:p w:rsidR="00E14ECA" w:rsidRPr="003F1B98" w:rsidRDefault="00E14ECA" w:rsidP="00795293">
      <w:pPr>
        <w:pStyle w:val="Heading3"/>
        <w:rPr>
          <w:lang w:val="en-GB"/>
        </w:rPr>
      </w:pPr>
      <w:r w:rsidRPr="003F1B98">
        <w:rPr>
          <w:lang w:val="en-GB"/>
        </w:rPr>
        <w:lastRenderedPageBreak/>
        <w:t xml:space="preserve">Written grammar </w:t>
      </w:r>
      <w:r w:rsidRPr="008C0275">
        <w:rPr>
          <w:lang w:val="en-US"/>
        </w:rPr>
        <w:t>exercises</w:t>
      </w:r>
      <w:r w:rsidRPr="003F1B98">
        <w:rPr>
          <w:lang w:val="en-GB"/>
        </w:rPr>
        <w:t xml:space="preserve"> – checklist of item types</w:t>
      </w:r>
      <w:bookmarkEnd w:id="100"/>
      <w:bookmarkEnd w:id="101"/>
    </w:p>
    <w:p w:rsidR="00DF0DD0" w:rsidRDefault="00DF0DD0" w:rsidP="002B704D">
      <w:pPr>
        <w:pStyle w:val="PS2Standard"/>
        <w:jc w:val="left"/>
        <w:rPr>
          <w:rFonts w:asciiTheme="minorHAnsi" w:hAnsiTheme="minorHAnsi" w:cs="Times New Roman"/>
          <w:sz w:val="24"/>
          <w:szCs w:val="24"/>
          <w:lang w:val="en-GB"/>
        </w:rPr>
      </w:pPr>
    </w:p>
    <w:p w:rsidR="00E14ECA" w:rsidRPr="003F1B98" w:rsidRDefault="00E14ECA" w:rsidP="002B704D">
      <w:pPr>
        <w:pStyle w:val="PS2Standard"/>
        <w:jc w:val="left"/>
        <w:rPr>
          <w:rFonts w:asciiTheme="minorHAnsi" w:hAnsiTheme="minorHAnsi" w:cs="Times New Roman"/>
          <w:sz w:val="24"/>
          <w:szCs w:val="24"/>
          <w:lang w:val="en-GB"/>
        </w:rPr>
      </w:pPr>
      <w:bookmarkStart w:id="102" w:name="_GoBack"/>
      <w:bookmarkEnd w:id="102"/>
      <w:r w:rsidRPr="003F1B98">
        <w:rPr>
          <w:rFonts w:asciiTheme="minorHAnsi" w:hAnsiTheme="minorHAnsi" w:cs="Times New Roman"/>
          <w:sz w:val="24"/>
          <w:szCs w:val="24"/>
          <w:lang w:val="en-GB"/>
        </w:rPr>
        <w:t>The following list will help you to identify the activity type (see 2 above).</w:t>
      </w:r>
    </w:p>
    <w:p w:rsidR="002B704D" w:rsidRPr="003F1B98" w:rsidRDefault="002B704D" w:rsidP="00081D13">
      <w:pPr>
        <w:pStyle w:val="PS2Standard"/>
        <w:numPr>
          <w:ilvl w:val="0"/>
          <w:numId w:val="28"/>
        </w:numPr>
        <w:rPr>
          <w:rFonts w:asciiTheme="minorHAnsi" w:hAnsiTheme="minorHAnsi" w:cs="Times New Roman"/>
          <w:b/>
          <w:sz w:val="24"/>
          <w:szCs w:val="24"/>
          <w:lang w:val="en-GB"/>
        </w:rPr>
      </w:pPr>
      <w:r w:rsidRPr="003F1B98">
        <w:rPr>
          <w:rFonts w:asciiTheme="minorHAnsi" w:hAnsiTheme="minorHAnsi" w:cs="Times New Roman"/>
          <w:b/>
          <w:sz w:val="24"/>
          <w:szCs w:val="24"/>
          <w:lang w:val="en-GB"/>
        </w:rPr>
        <w:t>ORDERING</w:t>
      </w:r>
    </w:p>
    <w:p w:rsidR="002B704D" w:rsidRPr="003F1B98" w:rsidRDefault="002B704D" w:rsidP="00081D13">
      <w:pPr>
        <w:pStyle w:val="PS2Standard"/>
        <w:numPr>
          <w:ilvl w:val="1"/>
          <w:numId w:val="28"/>
        </w:numPr>
        <w:rPr>
          <w:rFonts w:asciiTheme="minorHAnsi" w:hAnsiTheme="minorHAnsi" w:cs="Times New Roman"/>
          <w:sz w:val="24"/>
          <w:szCs w:val="24"/>
          <w:lang w:val="en-GB"/>
        </w:rPr>
      </w:pPr>
      <w:r w:rsidRPr="003F1B98">
        <w:rPr>
          <w:rFonts w:asciiTheme="minorHAnsi" w:hAnsiTheme="minorHAnsi" w:cs="Times New Roman"/>
          <w:sz w:val="24"/>
          <w:szCs w:val="24"/>
          <w:lang w:val="en-GB"/>
        </w:rPr>
        <w:t>write sentence from jumbled words in sentences</w:t>
      </w:r>
    </w:p>
    <w:p w:rsidR="002B704D" w:rsidRPr="003F1B98" w:rsidRDefault="002B704D" w:rsidP="00081D13">
      <w:pPr>
        <w:pStyle w:val="PS2Standard"/>
        <w:numPr>
          <w:ilvl w:val="1"/>
          <w:numId w:val="28"/>
        </w:numPr>
        <w:rPr>
          <w:rFonts w:asciiTheme="minorHAnsi" w:hAnsiTheme="minorHAnsi" w:cs="Times New Roman"/>
          <w:sz w:val="24"/>
          <w:szCs w:val="24"/>
          <w:lang w:val="en-GB"/>
        </w:rPr>
      </w:pPr>
      <w:r w:rsidRPr="003F1B98">
        <w:rPr>
          <w:rFonts w:asciiTheme="minorHAnsi" w:hAnsiTheme="minorHAnsi" w:cs="Times New Roman"/>
          <w:sz w:val="24"/>
          <w:szCs w:val="24"/>
          <w:lang w:val="en-GB"/>
        </w:rPr>
        <w:t>write sentences using words in different boxes</w:t>
      </w:r>
    </w:p>
    <w:p w:rsidR="002B704D" w:rsidRPr="003F1B98" w:rsidRDefault="002B704D" w:rsidP="00081D13">
      <w:pPr>
        <w:pStyle w:val="PS2Standard"/>
        <w:numPr>
          <w:ilvl w:val="0"/>
          <w:numId w:val="28"/>
        </w:numPr>
        <w:spacing w:before="120"/>
        <w:ind w:left="357" w:hanging="357"/>
        <w:rPr>
          <w:rFonts w:asciiTheme="minorHAnsi" w:hAnsiTheme="minorHAnsi" w:cs="Times New Roman"/>
          <w:b/>
          <w:sz w:val="24"/>
          <w:szCs w:val="24"/>
          <w:lang w:val="en-GB"/>
        </w:rPr>
      </w:pPr>
      <w:r w:rsidRPr="003F1B98">
        <w:rPr>
          <w:rFonts w:asciiTheme="minorHAnsi" w:hAnsiTheme="minorHAnsi" w:cs="Times New Roman"/>
          <w:b/>
          <w:sz w:val="24"/>
          <w:szCs w:val="24"/>
          <w:lang w:val="en-GB"/>
        </w:rPr>
        <w:t>MULTIPLE CHOICE</w:t>
      </w:r>
    </w:p>
    <w:p w:rsidR="002B704D" w:rsidRPr="003F1B98" w:rsidRDefault="002B704D" w:rsidP="00081D13">
      <w:pPr>
        <w:pStyle w:val="PS2Standard"/>
        <w:numPr>
          <w:ilvl w:val="1"/>
          <w:numId w:val="28"/>
        </w:numPr>
        <w:rPr>
          <w:rFonts w:asciiTheme="minorHAnsi" w:hAnsiTheme="minorHAnsi" w:cs="Times New Roman"/>
          <w:sz w:val="24"/>
          <w:szCs w:val="24"/>
          <w:lang w:val="en-GB"/>
        </w:rPr>
      </w:pPr>
      <w:r w:rsidRPr="003F1B98">
        <w:rPr>
          <w:rFonts w:asciiTheme="minorHAnsi" w:hAnsiTheme="minorHAnsi" w:cs="Times New Roman"/>
          <w:sz w:val="24"/>
          <w:szCs w:val="24"/>
          <w:lang w:val="en-GB"/>
        </w:rPr>
        <w:t>choose correct answer from distractors</w:t>
      </w:r>
    </w:p>
    <w:p w:rsidR="002B704D" w:rsidRPr="003F1B98" w:rsidRDefault="002B704D" w:rsidP="00081D13">
      <w:pPr>
        <w:pStyle w:val="PS2Standard"/>
        <w:numPr>
          <w:ilvl w:val="0"/>
          <w:numId w:val="28"/>
        </w:numPr>
        <w:spacing w:before="120"/>
        <w:ind w:left="357" w:hanging="357"/>
        <w:rPr>
          <w:rFonts w:asciiTheme="minorHAnsi" w:hAnsiTheme="minorHAnsi" w:cs="Times New Roman"/>
          <w:b/>
          <w:sz w:val="24"/>
          <w:szCs w:val="24"/>
          <w:lang w:val="en-GB"/>
        </w:rPr>
      </w:pPr>
      <w:r w:rsidRPr="003F1B98">
        <w:rPr>
          <w:rFonts w:asciiTheme="minorHAnsi" w:hAnsiTheme="minorHAnsi" w:cs="Times New Roman"/>
          <w:b/>
          <w:sz w:val="24"/>
          <w:szCs w:val="24"/>
          <w:lang w:val="en-GB"/>
        </w:rPr>
        <w:t>INTERPRETATION</w:t>
      </w:r>
    </w:p>
    <w:p w:rsidR="002B704D" w:rsidRPr="003F1B98" w:rsidRDefault="002B704D" w:rsidP="00081D13">
      <w:pPr>
        <w:pStyle w:val="PS2Standard"/>
        <w:numPr>
          <w:ilvl w:val="1"/>
          <w:numId w:val="28"/>
        </w:numPr>
        <w:rPr>
          <w:rFonts w:asciiTheme="minorHAnsi" w:hAnsiTheme="minorHAnsi" w:cs="Times New Roman"/>
          <w:sz w:val="24"/>
          <w:szCs w:val="24"/>
          <w:lang w:val="en-GB"/>
        </w:rPr>
      </w:pPr>
      <w:r w:rsidRPr="003F1B98">
        <w:rPr>
          <w:rFonts w:asciiTheme="minorHAnsi" w:hAnsiTheme="minorHAnsi" w:cs="Times New Roman"/>
          <w:sz w:val="24"/>
          <w:szCs w:val="24"/>
          <w:lang w:val="en-GB"/>
        </w:rPr>
        <w:t>explain meaning of similar sentences which have different interpretations</w:t>
      </w:r>
    </w:p>
    <w:p w:rsidR="002B704D" w:rsidRPr="003F1B98" w:rsidRDefault="002B704D" w:rsidP="00081D13">
      <w:pPr>
        <w:pStyle w:val="PS2Standard"/>
        <w:numPr>
          <w:ilvl w:val="0"/>
          <w:numId w:val="28"/>
        </w:numPr>
        <w:spacing w:before="120"/>
        <w:ind w:left="357" w:hanging="357"/>
        <w:rPr>
          <w:rFonts w:asciiTheme="minorHAnsi" w:hAnsiTheme="minorHAnsi" w:cs="Times New Roman"/>
          <w:b/>
          <w:sz w:val="24"/>
          <w:szCs w:val="24"/>
          <w:lang w:val="en-GB"/>
        </w:rPr>
      </w:pPr>
      <w:r w:rsidRPr="003F1B98">
        <w:rPr>
          <w:rFonts w:asciiTheme="minorHAnsi" w:hAnsiTheme="minorHAnsi" w:cs="Times New Roman"/>
          <w:b/>
          <w:sz w:val="24"/>
          <w:szCs w:val="24"/>
          <w:lang w:val="en-GB"/>
        </w:rPr>
        <w:t>COMPLETION (GAP FILLING)</w:t>
      </w:r>
    </w:p>
    <w:p w:rsidR="002B704D" w:rsidRPr="003F1B98" w:rsidRDefault="002B704D" w:rsidP="00081D13">
      <w:pPr>
        <w:pStyle w:val="PS2Standard"/>
        <w:numPr>
          <w:ilvl w:val="1"/>
          <w:numId w:val="28"/>
        </w:numPr>
        <w:rPr>
          <w:rFonts w:asciiTheme="minorHAnsi" w:hAnsiTheme="minorHAnsi" w:cs="Times New Roman"/>
          <w:sz w:val="24"/>
          <w:szCs w:val="24"/>
          <w:lang w:val="en-GB"/>
        </w:rPr>
      </w:pPr>
      <w:r w:rsidRPr="003F1B98">
        <w:rPr>
          <w:rFonts w:asciiTheme="minorHAnsi" w:hAnsiTheme="minorHAnsi" w:cs="Times New Roman"/>
          <w:sz w:val="24"/>
          <w:szCs w:val="24"/>
          <w:lang w:val="en-GB"/>
        </w:rPr>
        <w:t>fill in gaps in sentences</w:t>
      </w:r>
    </w:p>
    <w:p w:rsidR="002B704D" w:rsidRPr="003F1B98" w:rsidRDefault="002B704D" w:rsidP="00081D13">
      <w:pPr>
        <w:pStyle w:val="PS2Standard"/>
        <w:numPr>
          <w:ilvl w:val="1"/>
          <w:numId w:val="28"/>
        </w:numPr>
        <w:rPr>
          <w:rFonts w:asciiTheme="minorHAnsi" w:hAnsiTheme="minorHAnsi" w:cs="Times New Roman"/>
          <w:sz w:val="24"/>
          <w:szCs w:val="24"/>
          <w:lang w:val="en-GB"/>
        </w:rPr>
      </w:pPr>
      <w:r w:rsidRPr="003F1B98">
        <w:rPr>
          <w:rFonts w:asciiTheme="minorHAnsi" w:hAnsiTheme="minorHAnsi" w:cs="Times New Roman"/>
          <w:sz w:val="24"/>
          <w:szCs w:val="24"/>
          <w:lang w:val="en-GB"/>
        </w:rPr>
        <w:t>fill in gaps in dialogues</w:t>
      </w:r>
    </w:p>
    <w:p w:rsidR="002B704D" w:rsidRPr="003F1B98" w:rsidRDefault="002B704D" w:rsidP="00081D13">
      <w:pPr>
        <w:pStyle w:val="PS2Standard"/>
        <w:numPr>
          <w:ilvl w:val="1"/>
          <w:numId w:val="28"/>
        </w:numPr>
        <w:rPr>
          <w:rFonts w:asciiTheme="minorHAnsi" w:hAnsiTheme="minorHAnsi" w:cs="Times New Roman"/>
          <w:sz w:val="24"/>
          <w:szCs w:val="24"/>
          <w:lang w:val="en-GB"/>
        </w:rPr>
      </w:pPr>
      <w:r w:rsidRPr="003F1B98">
        <w:rPr>
          <w:rFonts w:asciiTheme="minorHAnsi" w:hAnsiTheme="minorHAnsi" w:cs="Times New Roman"/>
          <w:sz w:val="24"/>
          <w:szCs w:val="24"/>
          <w:lang w:val="en-GB"/>
        </w:rPr>
        <w:t>as a) and b) + cue word in brackets</w:t>
      </w:r>
    </w:p>
    <w:p w:rsidR="002B704D" w:rsidRPr="003F1B98" w:rsidRDefault="002B704D" w:rsidP="00081D13">
      <w:pPr>
        <w:pStyle w:val="PS2Standard"/>
        <w:numPr>
          <w:ilvl w:val="1"/>
          <w:numId w:val="28"/>
        </w:numPr>
        <w:rPr>
          <w:rFonts w:asciiTheme="minorHAnsi" w:hAnsiTheme="minorHAnsi" w:cs="Times New Roman"/>
          <w:sz w:val="24"/>
          <w:szCs w:val="24"/>
          <w:lang w:val="en-GB"/>
        </w:rPr>
      </w:pPr>
      <w:r w:rsidRPr="003F1B98">
        <w:rPr>
          <w:rFonts w:asciiTheme="minorHAnsi" w:hAnsiTheme="minorHAnsi" w:cs="Times New Roman"/>
          <w:sz w:val="24"/>
          <w:szCs w:val="24"/>
          <w:lang w:val="en-GB"/>
        </w:rPr>
        <w:t>as a) and b) + bank of words above exercise</w:t>
      </w:r>
    </w:p>
    <w:p w:rsidR="002B704D" w:rsidRPr="003F1B98" w:rsidRDefault="002B704D" w:rsidP="00081D13">
      <w:pPr>
        <w:pStyle w:val="PS2Standard"/>
        <w:numPr>
          <w:ilvl w:val="0"/>
          <w:numId w:val="28"/>
        </w:numPr>
        <w:spacing w:before="120"/>
        <w:ind w:left="357" w:hanging="357"/>
        <w:rPr>
          <w:rFonts w:asciiTheme="minorHAnsi" w:hAnsiTheme="minorHAnsi" w:cs="Times New Roman"/>
          <w:b/>
          <w:sz w:val="24"/>
          <w:szCs w:val="24"/>
          <w:lang w:val="en-GB"/>
        </w:rPr>
      </w:pPr>
      <w:r w:rsidRPr="003F1B98">
        <w:rPr>
          <w:rFonts w:asciiTheme="minorHAnsi" w:hAnsiTheme="minorHAnsi" w:cs="Times New Roman"/>
          <w:b/>
          <w:sz w:val="24"/>
          <w:szCs w:val="24"/>
          <w:lang w:val="en-GB"/>
        </w:rPr>
        <w:t>MATCHING</w:t>
      </w:r>
    </w:p>
    <w:p w:rsidR="002B704D" w:rsidRPr="003F1B98" w:rsidRDefault="002B704D" w:rsidP="00081D13">
      <w:pPr>
        <w:pStyle w:val="PS2Standard"/>
        <w:numPr>
          <w:ilvl w:val="1"/>
          <w:numId w:val="28"/>
        </w:numPr>
        <w:rPr>
          <w:rFonts w:asciiTheme="minorHAnsi" w:hAnsiTheme="minorHAnsi" w:cs="Times New Roman"/>
          <w:sz w:val="24"/>
          <w:szCs w:val="24"/>
          <w:lang w:val="en-GB"/>
        </w:rPr>
      </w:pPr>
      <w:r w:rsidRPr="003F1B98">
        <w:rPr>
          <w:rFonts w:asciiTheme="minorHAnsi" w:hAnsiTheme="minorHAnsi" w:cs="Times New Roman"/>
          <w:sz w:val="24"/>
          <w:szCs w:val="24"/>
          <w:lang w:val="en-GB"/>
        </w:rPr>
        <w:t>match two halves of sentences</w:t>
      </w:r>
    </w:p>
    <w:p w:rsidR="002B704D" w:rsidRPr="003F1B98" w:rsidRDefault="002B704D" w:rsidP="00081D13">
      <w:pPr>
        <w:pStyle w:val="PS2Standard"/>
        <w:numPr>
          <w:ilvl w:val="1"/>
          <w:numId w:val="28"/>
        </w:numPr>
        <w:rPr>
          <w:rFonts w:asciiTheme="minorHAnsi" w:hAnsiTheme="minorHAnsi" w:cs="Times New Roman"/>
          <w:sz w:val="24"/>
          <w:szCs w:val="24"/>
          <w:lang w:val="en-GB"/>
        </w:rPr>
      </w:pPr>
      <w:r w:rsidRPr="003F1B98">
        <w:rPr>
          <w:rFonts w:asciiTheme="minorHAnsi" w:hAnsiTheme="minorHAnsi" w:cs="Times New Roman"/>
          <w:sz w:val="24"/>
          <w:szCs w:val="24"/>
          <w:lang w:val="en-GB"/>
        </w:rPr>
        <w:t>write sentences based on substitution tables</w:t>
      </w:r>
    </w:p>
    <w:p w:rsidR="002B704D" w:rsidRPr="003F1B98" w:rsidRDefault="002B704D" w:rsidP="00081D13">
      <w:pPr>
        <w:pStyle w:val="PS2Standard"/>
        <w:numPr>
          <w:ilvl w:val="0"/>
          <w:numId w:val="28"/>
        </w:numPr>
        <w:spacing w:before="120"/>
        <w:ind w:left="357" w:hanging="357"/>
        <w:rPr>
          <w:rFonts w:asciiTheme="minorHAnsi" w:hAnsiTheme="minorHAnsi" w:cs="Times New Roman"/>
          <w:b/>
          <w:sz w:val="24"/>
          <w:szCs w:val="24"/>
          <w:lang w:val="en-GB"/>
        </w:rPr>
      </w:pPr>
      <w:r w:rsidRPr="003F1B98">
        <w:rPr>
          <w:rFonts w:asciiTheme="minorHAnsi" w:hAnsiTheme="minorHAnsi" w:cs="Times New Roman"/>
          <w:b/>
          <w:sz w:val="24"/>
          <w:szCs w:val="24"/>
          <w:lang w:val="en-GB"/>
        </w:rPr>
        <w:t>TRANSFORMATION</w:t>
      </w:r>
    </w:p>
    <w:p w:rsidR="002B704D" w:rsidRPr="003F1B98" w:rsidRDefault="002B704D" w:rsidP="00081D13">
      <w:pPr>
        <w:pStyle w:val="PS2Standard"/>
        <w:numPr>
          <w:ilvl w:val="1"/>
          <w:numId w:val="28"/>
        </w:numPr>
        <w:rPr>
          <w:rFonts w:asciiTheme="minorHAnsi" w:hAnsiTheme="minorHAnsi" w:cs="Times New Roman"/>
          <w:sz w:val="24"/>
          <w:szCs w:val="24"/>
          <w:lang w:val="en-GB"/>
        </w:rPr>
      </w:pPr>
      <w:r w:rsidRPr="003F1B98">
        <w:rPr>
          <w:rFonts w:asciiTheme="minorHAnsi" w:hAnsiTheme="minorHAnsi" w:cs="Times New Roman"/>
          <w:sz w:val="24"/>
          <w:szCs w:val="24"/>
          <w:lang w:val="en-GB"/>
        </w:rPr>
        <w:t xml:space="preserve">change one sentence into another (e.g. direct </w:t>
      </w:r>
      <w:r w:rsidRPr="003F1B98">
        <w:rPr>
          <w:rFonts w:asciiTheme="minorHAnsi" w:hAnsiTheme="minorHAnsi" w:cs="Times New Roman"/>
          <w:sz w:val="24"/>
          <w:szCs w:val="24"/>
          <w:lang w:val="en-GB"/>
        </w:rPr>
        <w:sym w:font="Wingdings 3" w:char="F0A6"/>
      </w:r>
      <w:r w:rsidRPr="003F1B98">
        <w:rPr>
          <w:rFonts w:asciiTheme="minorHAnsi" w:hAnsiTheme="minorHAnsi" w:cs="Times New Roman"/>
          <w:sz w:val="24"/>
          <w:szCs w:val="24"/>
          <w:lang w:val="en-GB"/>
        </w:rPr>
        <w:t xml:space="preserve"> indirect speech)</w:t>
      </w:r>
    </w:p>
    <w:p w:rsidR="002B704D" w:rsidRPr="003F1B98" w:rsidRDefault="002B704D" w:rsidP="00081D13">
      <w:pPr>
        <w:pStyle w:val="PS2Standard"/>
        <w:numPr>
          <w:ilvl w:val="0"/>
          <w:numId w:val="28"/>
        </w:numPr>
        <w:spacing w:before="120"/>
        <w:ind w:left="357" w:hanging="357"/>
        <w:rPr>
          <w:rFonts w:asciiTheme="minorHAnsi" w:hAnsiTheme="minorHAnsi" w:cs="Times New Roman"/>
          <w:b/>
          <w:sz w:val="24"/>
          <w:szCs w:val="24"/>
          <w:lang w:val="en-GB"/>
        </w:rPr>
      </w:pPr>
      <w:r w:rsidRPr="003F1B98">
        <w:rPr>
          <w:rFonts w:asciiTheme="minorHAnsi" w:hAnsiTheme="minorHAnsi" w:cs="Times New Roman"/>
          <w:b/>
          <w:sz w:val="24"/>
          <w:szCs w:val="24"/>
          <w:lang w:val="en-GB"/>
        </w:rPr>
        <w:t>REFORMULATION</w:t>
      </w:r>
      <w:r w:rsidRPr="003F1B98">
        <w:rPr>
          <w:rFonts w:asciiTheme="minorHAnsi" w:hAnsiTheme="minorHAnsi" w:cs="Times New Roman"/>
          <w:b/>
          <w:sz w:val="24"/>
          <w:szCs w:val="24"/>
          <w:lang w:val="en-GB"/>
        </w:rPr>
        <w:tab/>
      </w:r>
    </w:p>
    <w:p w:rsidR="002B704D" w:rsidRPr="003F1B98" w:rsidRDefault="002B704D" w:rsidP="00081D13">
      <w:pPr>
        <w:pStyle w:val="PS2Standard"/>
        <w:numPr>
          <w:ilvl w:val="1"/>
          <w:numId w:val="28"/>
        </w:numPr>
        <w:rPr>
          <w:rFonts w:asciiTheme="minorHAnsi" w:hAnsiTheme="minorHAnsi" w:cs="Times New Roman"/>
          <w:sz w:val="24"/>
          <w:szCs w:val="24"/>
          <w:lang w:val="en-GB"/>
        </w:rPr>
      </w:pPr>
      <w:r w:rsidRPr="003F1B98">
        <w:rPr>
          <w:rFonts w:asciiTheme="minorHAnsi" w:hAnsiTheme="minorHAnsi" w:cs="Times New Roman"/>
          <w:sz w:val="24"/>
          <w:szCs w:val="24"/>
          <w:lang w:val="en-GB"/>
        </w:rPr>
        <w:t>paraphrase a sentence using a different construction</w:t>
      </w:r>
    </w:p>
    <w:p w:rsidR="002B704D" w:rsidRPr="003F1B98" w:rsidRDefault="002B704D" w:rsidP="00081D13">
      <w:pPr>
        <w:pStyle w:val="PS2Standard"/>
        <w:numPr>
          <w:ilvl w:val="0"/>
          <w:numId w:val="28"/>
        </w:numPr>
        <w:spacing w:before="120"/>
        <w:ind w:left="357" w:hanging="357"/>
        <w:rPr>
          <w:rFonts w:asciiTheme="minorHAnsi" w:hAnsiTheme="minorHAnsi" w:cs="Times New Roman"/>
          <w:b/>
          <w:sz w:val="24"/>
          <w:szCs w:val="24"/>
          <w:lang w:val="en-GB"/>
        </w:rPr>
      </w:pPr>
      <w:r w:rsidRPr="003F1B98">
        <w:rPr>
          <w:rFonts w:asciiTheme="minorHAnsi" w:hAnsiTheme="minorHAnsi" w:cs="Times New Roman"/>
          <w:b/>
          <w:sz w:val="24"/>
          <w:szCs w:val="24"/>
          <w:lang w:val="en-GB"/>
        </w:rPr>
        <w:t>EXPANSION</w:t>
      </w:r>
    </w:p>
    <w:p w:rsidR="002B704D" w:rsidRPr="003F1B98" w:rsidRDefault="002B704D" w:rsidP="00081D13">
      <w:pPr>
        <w:pStyle w:val="PS2Standard"/>
        <w:numPr>
          <w:ilvl w:val="1"/>
          <w:numId w:val="28"/>
        </w:numPr>
        <w:rPr>
          <w:rFonts w:asciiTheme="minorHAnsi" w:hAnsiTheme="minorHAnsi" w:cs="Times New Roman"/>
          <w:sz w:val="24"/>
          <w:szCs w:val="24"/>
          <w:lang w:val="en-GB"/>
        </w:rPr>
      </w:pPr>
      <w:r w:rsidRPr="003F1B98">
        <w:rPr>
          <w:rFonts w:asciiTheme="minorHAnsi" w:hAnsiTheme="minorHAnsi" w:cs="Times New Roman"/>
          <w:sz w:val="24"/>
          <w:szCs w:val="24"/>
          <w:lang w:val="en-GB"/>
        </w:rPr>
        <w:t>expand cue words into sentences</w:t>
      </w:r>
    </w:p>
    <w:p w:rsidR="002B704D" w:rsidRPr="003F1B98" w:rsidRDefault="002B704D" w:rsidP="00081D13">
      <w:pPr>
        <w:pStyle w:val="PS2Standard"/>
        <w:numPr>
          <w:ilvl w:val="1"/>
          <w:numId w:val="28"/>
        </w:numPr>
        <w:rPr>
          <w:rFonts w:asciiTheme="minorHAnsi" w:hAnsiTheme="minorHAnsi" w:cs="Times New Roman"/>
          <w:sz w:val="24"/>
          <w:szCs w:val="24"/>
          <w:lang w:val="en-GB"/>
        </w:rPr>
      </w:pPr>
      <w:r w:rsidRPr="003F1B98">
        <w:rPr>
          <w:rFonts w:asciiTheme="minorHAnsi" w:hAnsiTheme="minorHAnsi" w:cs="Times New Roman"/>
          <w:sz w:val="24"/>
          <w:szCs w:val="24"/>
          <w:lang w:val="en-GB"/>
        </w:rPr>
        <w:t>expand cue words into dialogues</w:t>
      </w:r>
    </w:p>
    <w:p w:rsidR="002B704D" w:rsidRPr="003F1B98" w:rsidRDefault="002B704D" w:rsidP="00081D13">
      <w:pPr>
        <w:pStyle w:val="PS2Standard"/>
        <w:numPr>
          <w:ilvl w:val="0"/>
          <w:numId w:val="28"/>
        </w:numPr>
        <w:spacing w:before="120"/>
        <w:ind w:left="357" w:hanging="357"/>
        <w:rPr>
          <w:rFonts w:asciiTheme="minorHAnsi" w:hAnsiTheme="minorHAnsi" w:cs="Times New Roman"/>
          <w:b/>
          <w:sz w:val="24"/>
          <w:szCs w:val="24"/>
          <w:lang w:val="en-GB"/>
        </w:rPr>
      </w:pPr>
      <w:r w:rsidRPr="003F1B98">
        <w:rPr>
          <w:rFonts w:asciiTheme="minorHAnsi" w:hAnsiTheme="minorHAnsi" w:cs="Times New Roman"/>
          <w:b/>
          <w:sz w:val="24"/>
          <w:szCs w:val="24"/>
          <w:lang w:val="en-GB"/>
        </w:rPr>
        <w:t>COMPOSITION (Open-ended, imagination required)</w:t>
      </w:r>
    </w:p>
    <w:p w:rsidR="002B704D" w:rsidRPr="003F1B98" w:rsidRDefault="002B704D" w:rsidP="00081D13">
      <w:pPr>
        <w:pStyle w:val="PS2Standard"/>
        <w:numPr>
          <w:ilvl w:val="1"/>
          <w:numId w:val="28"/>
        </w:numPr>
        <w:rPr>
          <w:rFonts w:asciiTheme="minorHAnsi" w:hAnsiTheme="minorHAnsi" w:cs="Times New Roman"/>
          <w:sz w:val="24"/>
          <w:szCs w:val="24"/>
          <w:lang w:val="en-GB"/>
        </w:rPr>
      </w:pPr>
      <w:r w:rsidRPr="003F1B98">
        <w:rPr>
          <w:rFonts w:asciiTheme="minorHAnsi" w:hAnsiTheme="minorHAnsi" w:cs="Times New Roman"/>
          <w:sz w:val="24"/>
          <w:szCs w:val="24"/>
          <w:lang w:val="en-GB"/>
        </w:rPr>
        <w:t>complete partial sentences</w:t>
      </w:r>
    </w:p>
    <w:p w:rsidR="002B704D" w:rsidRPr="003F1B98" w:rsidRDefault="002B704D" w:rsidP="00081D13">
      <w:pPr>
        <w:pStyle w:val="PS2Standard"/>
        <w:numPr>
          <w:ilvl w:val="1"/>
          <w:numId w:val="28"/>
        </w:numPr>
        <w:rPr>
          <w:rFonts w:asciiTheme="minorHAnsi" w:hAnsiTheme="minorHAnsi" w:cs="Times New Roman"/>
          <w:sz w:val="24"/>
          <w:szCs w:val="24"/>
          <w:lang w:val="en-GB"/>
        </w:rPr>
      </w:pPr>
      <w:r w:rsidRPr="003F1B98">
        <w:rPr>
          <w:rFonts w:asciiTheme="minorHAnsi" w:hAnsiTheme="minorHAnsi" w:cs="Times New Roman"/>
          <w:sz w:val="24"/>
          <w:szCs w:val="24"/>
          <w:lang w:val="en-GB"/>
        </w:rPr>
        <w:t>answer questions using a sentence containing a particular grammatical item</w:t>
      </w:r>
    </w:p>
    <w:p w:rsidR="002B704D" w:rsidRPr="003F1B98" w:rsidRDefault="002B704D" w:rsidP="00081D13">
      <w:pPr>
        <w:pStyle w:val="PS2Standard"/>
        <w:numPr>
          <w:ilvl w:val="1"/>
          <w:numId w:val="28"/>
        </w:numPr>
        <w:rPr>
          <w:rFonts w:asciiTheme="minorHAnsi" w:hAnsiTheme="minorHAnsi" w:cs="Times New Roman"/>
          <w:sz w:val="24"/>
          <w:szCs w:val="24"/>
          <w:lang w:val="en-GB"/>
        </w:rPr>
      </w:pPr>
      <w:r w:rsidRPr="003F1B98">
        <w:rPr>
          <w:rFonts w:asciiTheme="minorHAnsi" w:hAnsiTheme="minorHAnsi" w:cs="Times New Roman"/>
          <w:sz w:val="24"/>
          <w:szCs w:val="24"/>
          <w:lang w:val="en-GB"/>
        </w:rPr>
        <w:t>add second line to dialogue using a particular grammatical item</w:t>
      </w:r>
    </w:p>
    <w:p w:rsidR="002B704D" w:rsidRPr="003F1B98" w:rsidRDefault="002B704D" w:rsidP="00081D13">
      <w:pPr>
        <w:pStyle w:val="PS2Standard"/>
        <w:numPr>
          <w:ilvl w:val="1"/>
          <w:numId w:val="28"/>
        </w:numPr>
        <w:rPr>
          <w:rFonts w:asciiTheme="minorHAnsi" w:hAnsiTheme="minorHAnsi" w:cs="Times New Roman"/>
          <w:sz w:val="24"/>
          <w:szCs w:val="24"/>
          <w:lang w:val="en-GB"/>
        </w:rPr>
      </w:pPr>
      <w:r w:rsidRPr="003F1B98">
        <w:rPr>
          <w:rFonts w:asciiTheme="minorHAnsi" w:hAnsiTheme="minorHAnsi" w:cs="Times New Roman"/>
          <w:sz w:val="24"/>
          <w:szCs w:val="24"/>
          <w:lang w:val="en-GB"/>
        </w:rPr>
        <w:t>interpret or explain information in a chart</w:t>
      </w:r>
      <w:r w:rsidR="002B65E5" w:rsidRPr="003F1B98">
        <w:rPr>
          <w:rFonts w:asciiTheme="minorHAnsi" w:hAnsiTheme="minorHAnsi" w:cs="Times New Roman"/>
          <w:sz w:val="24"/>
          <w:szCs w:val="24"/>
          <w:lang w:val="en-GB"/>
        </w:rPr>
        <w:t xml:space="preserve"> or picture</w:t>
      </w:r>
    </w:p>
    <w:p w:rsidR="002B704D" w:rsidRPr="003F1B98" w:rsidRDefault="002B704D" w:rsidP="002B704D">
      <w:pPr>
        <w:pStyle w:val="PS2Standard"/>
        <w:jc w:val="left"/>
        <w:rPr>
          <w:rFonts w:asciiTheme="minorHAnsi" w:hAnsiTheme="minorHAnsi" w:cs="Times New Roman"/>
          <w:sz w:val="24"/>
          <w:szCs w:val="24"/>
          <w:lang w:val="en-GB"/>
        </w:rPr>
        <w:sectPr w:rsidR="002B704D" w:rsidRPr="003F1B98" w:rsidSect="007F71E1">
          <w:headerReference w:type="default" r:id="rId38"/>
          <w:pgSz w:w="11906" w:h="16838" w:code="9"/>
          <w:pgMar w:top="1134" w:right="1134" w:bottom="851" w:left="1134" w:header="709" w:footer="709" w:gutter="0"/>
          <w:cols w:space="708"/>
          <w:docGrid w:linePitch="360"/>
        </w:sectPr>
      </w:pPr>
    </w:p>
    <w:p w:rsidR="00EB76F5" w:rsidRPr="003F1B98" w:rsidRDefault="00EB76F5" w:rsidP="00795293">
      <w:pPr>
        <w:pStyle w:val="Heading3"/>
        <w:rPr>
          <w:lang w:val="en-GB"/>
        </w:rPr>
      </w:pPr>
      <w:r w:rsidRPr="003F1B98">
        <w:rPr>
          <w:lang w:val="en-GB"/>
        </w:rPr>
        <w:lastRenderedPageBreak/>
        <w:t xml:space="preserve">First impressions: grid for analysing grammar activities </w:t>
      </w:r>
      <w:r w:rsidR="00181E7E" w:rsidRPr="003F1B98">
        <w:rPr>
          <w:lang w:val="en-GB"/>
        </w:rPr>
        <w:t>demonstrated in class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2432"/>
        <w:gridCol w:w="2432"/>
        <w:gridCol w:w="2432"/>
        <w:gridCol w:w="2420"/>
        <w:gridCol w:w="2418"/>
      </w:tblGrid>
      <w:tr w:rsidR="00EB76F5" w:rsidRPr="003F1B98" w:rsidTr="007571F3">
        <w:tc>
          <w:tcPr>
            <w:tcW w:w="2451" w:type="dxa"/>
            <w:shd w:val="clear" w:color="auto" w:fill="D9D9D9"/>
          </w:tcPr>
          <w:p w:rsidR="00EB76F5" w:rsidRPr="003F1B98" w:rsidRDefault="00EB76F5" w:rsidP="007571F3">
            <w:pPr>
              <w:pStyle w:val="PS2Standard"/>
              <w:jc w:val="center"/>
              <w:rPr>
                <w:rFonts w:asciiTheme="minorHAnsi" w:hAnsiTheme="minorHAnsi" w:cs="Times New Roman"/>
                <w:sz w:val="24"/>
                <w:szCs w:val="24"/>
                <w:lang w:val="en-GB"/>
              </w:rPr>
            </w:pPr>
            <w:r w:rsidRPr="003F1B98">
              <w:rPr>
                <w:rFonts w:asciiTheme="minorHAnsi" w:hAnsiTheme="minorHAnsi" w:cs="Times New Roman"/>
                <w:sz w:val="24"/>
                <w:szCs w:val="24"/>
                <w:lang w:val="en-GB"/>
              </w:rPr>
              <w:t>Name of activity</w:t>
            </w:r>
          </w:p>
        </w:tc>
        <w:tc>
          <w:tcPr>
            <w:tcW w:w="2452" w:type="dxa"/>
            <w:shd w:val="clear" w:color="auto" w:fill="D9D9D9"/>
          </w:tcPr>
          <w:p w:rsidR="00EB76F5" w:rsidRPr="003F1B98" w:rsidRDefault="00EB76F5" w:rsidP="007571F3">
            <w:pPr>
              <w:pStyle w:val="PS2Standard"/>
              <w:jc w:val="center"/>
              <w:rPr>
                <w:rFonts w:asciiTheme="minorHAnsi" w:hAnsiTheme="minorHAnsi" w:cs="Times New Roman"/>
                <w:sz w:val="24"/>
                <w:szCs w:val="24"/>
                <w:lang w:val="en-GB"/>
              </w:rPr>
            </w:pPr>
            <w:r w:rsidRPr="003F1B98">
              <w:rPr>
                <w:rFonts w:asciiTheme="minorHAnsi" w:hAnsiTheme="minorHAnsi" w:cs="Times New Roman"/>
                <w:sz w:val="24"/>
                <w:szCs w:val="24"/>
                <w:lang w:val="en-GB"/>
              </w:rPr>
              <w:t>Grammar objective</w:t>
            </w:r>
          </w:p>
        </w:tc>
        <w:tc>
          <w:tcPr>
            <w:tcW w:w="2451" w:type="dxa"/>
            <w:shd w:val="clear" w:color="auto" w:fill="D9D9D9"/>
          </w:tcPr>
          <w:p w:rsidR="00EB76F5" w:rsidRPr="003F1B98" w:rsidRDefault="00EB76F5" w:rsidP="007571F3">
            <w:pPr>
              <w:pStyle w:val="PS2Standard"/>
              <w:jc w:val="center"/>
              <w:rPr>
                <w:rFonts w:asciiTheme="minorHAnsi" w:hAnsiTheme="minorHAnsi" w:cs="Times New Roman"/>
                <w:sz w:val="24"/>
                <w:szCs w:val="24"/>
                <w:lang w:val="en-GB"/>
              </w:rPr>
            </w:pPr>
            <w:r w:rsidRPr="003F1B98">
              <w:rPr>
                <w:rFonts w:asciiTheme="minorHAnsi" w:hAnsiTheme="minorHAnsi" w:cs="Times New Roman"/>
                <w:sz w:val="24"/>
                <w:szCs w:val="24"/>
                <w:lang w:val="en-GB"/>
              </w:rPr>
              <w:t>Procedure</w:t>
            </w:r>
          </w:p>
        </w:tc>
        <w:tc>
          <w:tcPr>
            <w:tcW w:w="2452" w:type="dxa"/>
            <w:shd w:val="clear" w:color="auto" w:fill="D9D9D9"/>
          </w:tcPr>
          <w:p w:rsidR="00EB76F5" w:rsidRPr="003F1B98" w:rsidRDefault="00EB76F5" w:rsidP="007571F3">
            <w:pPr>
              <w:pStyle w:val="PS2Standard"/>
              <w:jc w:val="center"/>
              <w:rPr>
                <w:rFonts w:asciiTheme="minorHAnsi" w:hAnsiTheme="minorHAnsi" w:cs="Times New Roman"/>
                <w:sz w:val="24"/>
                <w:szCs w:val="24"/>
                <w:lang w:val="en-GB"/>
              </w:rPr>
            </w:pPr>
            <w:r w:rsidRPr="003F1B98">
              <w:rPr>
                <w:rFonts w:asciiTheme="minorHAnsi" w:hAnsiTheme="minorHAnsi" w:cs="Times New Roman"/>
                <w:sz w:val="24"/>
                <w:szCs w:val="24"/>
                <w:lang w:val="en-GB"/>
              </w:rPr>
              <w:t>Principles</w:t>
            </w:r>
          </w:p>
        </w:tc>
        <w:tc>
          <w:tcPr>
            <w:tcW w:w="2451" w:type="dxa"/>
            <w:shd w:val="clear" w:color="auto" w:fill="D9D9D9"/>
          </w:tcPr>
          <w:p w:rsidR="00EB76F5" w:rsidRPr="003F1B98" w:rsidRDefault="00EB76F5" w:rsidP="007571F3">
            <w:pPr>
              <w:pStyle w:val="PS2Standard"/>
              <w:jc w:val="center"/>
              <w:rPr>
                <w:rFonts w:asciiTheme="minorHAnsi" w:hAnsiTheme="minorHAnsi" w:cs="Times New Roman"/>
                <w:sz w:val="24"/>
                <w:szCs w:val="24"/>
                <w:lang w:val="en-GB"/>
              </w:rPr>
            </w:pPr>
            <w:r w:rsidRPr="003F1B98">
              <w:rPr>
                <w:rFonts w:asciiTheme="minorHAnsi" w:hAnsiTheme="minorHAnsi" w:cs="Times New Roman"/>
                <w:sz w:val="24"/>
                <w:szCs w:val="24"/>
                <w:lang w:val="en-GB"/>
              </w:rPr>
              <w:t>++</w:t>
            </w:r>
          </w:p>
        </w:tc>
        <w:tc>
          <w:tcPr>
            <w:tcW w:w="2452" w:type="dxa"/>
            <w:shd w:val="clear" w:color="auto" w:fill="D9D9D9"/>
          </w:tcPr>
          <w:p w:rsidR="00EB76F5" w:rsidRPr="003F1B98" w:rsidRDefault="00EB76F5" w:rsidP="007571F3">
            <w:pPr>
              <w:pStyle w:val="PS2Standard"/>
              <w:jc w:val="center"/>
              <w:rPr>
                <w:rFonts w:asciiTheme="minorHAnsi" w:hAnsiTheme="minorHAnsi" w:cs="Times New Roman"/>
                <w:sz w:val="24"/>
                <w:szCs w:val="24"/>
                <w:lang w:val="en-GB"/>
              </w:rPr>
            </w:pPr>
            <w:r w:rsidRPr="003F1B98">
              <w:rPr>
                <w:rFonts w:asciiTheme="minorHAnsi" w:hAnsiTheme="minorHAnsi" w:cs="Times New Roman"/>
                <w:sz w:val="24"/>
                <w:szCs w:val="24"/>
                <w:lang w:val="en-GB"/>
              </w:rPr>
              <w:t>- -</w:t>
            </w:r>
          </w:p>
        </w:tc>
      </w:tr>
      <w:tr w:rsidR="00EB76F5" w:rsidRPr="003F1B98" w:rsidTr="007571F3">
        <w:trPr>
          <w:trHeight w:val="1134"/>
        </w:trPr>
        <w:tc>
          <w:tcPr>
            <w:tcW w:w="2451" w:type="dxa"/>
          </w:tcPr>
          <w:p w:rsidR="00EB76F5" w:rsidRPr="003F1B98" w:rsidRDefault="00EB76F5" w:rsidP="00B8400F">
            <w:pPr>
              <w:pStyle w:val="PS2Standard"/>
              <w:rPr>
                <w:rFonts w:asciiTheme="minorHAnsi" w:hAnsiTheme="minorHAnsi" w:cs="Times New Roman"/>
                <w:sz w:val="24"/>
                <w:szCs w:val="24"/>
                <w:lang w:val="en-GB"/>
              </w:rPr>
            </w:pPr>
          </w:p>
        </w:tc>
        <w:tc>
          <w:tcPr>
            <w:tcW w:w="2452" w:type="dxa"/>
          </w:tcPr>
          <w:p w:rsidR="00EB76F5" w:rsidRPr="003F1B98" w:rsidRDefault="00EB76F5" w:rsidP="00B8400F">
            <w:pPr>
              <w:pStyle w:val="PS2Standard"/>
              <w:rPr>
                <w:rFonts w:asciiTheme="minorHAnsi" w:hAnsiTheme="minorHAnsi" w:cs="Times New Roman"/>
                <w:sz w:val="24"/>
                <w:szCs w:val="24"/>
                <w:lang w:val="en-GB"/>
              </w:rPr>
            </w:pPr>
          </w:p>
        </w:tc>
        <w:tc>
          <w:tcPr>
            <w:tcW w:w="2451" w:type="dxa"/>
          </w:tcPr>
          <w:p w:rsidR="00EB76F5" w:rsidRPr="003F1B98" w:rsidRDefault="00EB76F5" w:rsidP="00B8400F">
            <w:pPr>
              <w:pStyle w:val="PS2Standard"/>
              <w:rPr>
                <w:rFonts w:asciiTheme="minorHAnsi" w:hAnsiTheme="minorHAnsi" w:cs="Times New Roman"/>
                <w:sz w:val="24"/>
                <w:szCs w:val="24"/>
                <w:lang w:val="en-GB"/>
              </w:rPr>
            </w:pPr>
          </w:p>
        </w:tc>
        <w:tc>
          <w:tcPr>
            <w:tcW w:w="2452" w:type="dxa"/>
          </w:tcPr>
          <w:p w:rsidR="00EB76F5" w:rsidRPr="003F1B98" w:rsidRDefault="00EB76F5" w:rsidP="00B8400F">
            <w:pPr>
              <w:pStyle w:val="PS2Standard"/>
              <w:rPr>
                <w:rFonts w:asciiTheme="minorHAnsi" w:hAnsiTheme="minorHAnsi" w:cs="Times New Roman"/>
                <w:sz w:val="24"/>
                <w:szCs w:val="24"/>
                <w:lang w:val="en-GB"/>
              </w:rPr>
            </w:pPr>
          </w:p>
        </w:tc>
        <w:tc>
          <w:tcPr>
            <w:tcW w:w="2451" w:type="dxa"/>
          </w:tcPr>
          <w:p w:rsidR="00EB76F5" w:rsidRPr="003F1B98" w:rsidRDefault="00EB76F5" w:rsidP="00B8400F">
            <w:pPr>
              <w:pStyle w:val="PS2Standard"/>
              <w:rPr>
                <w:rFonts w:asciiTheme="minorHAnsi" w:hAnsiTheme="minorHAnsi" w:cs="Times New Roman"/>
                <w:sz w:val="24"/>
                <w:szCs w:val="24"/>
                <w:lang w:val="en-GB"/>
              </w:rPr>
            </w:pPr>
          </w:p>
        </w:tc>
        <w:tc>
          <w:tcPr>
            <w:tcW w:w="2452" w:type="dxa"/>
          </w:tcPr>
          <w:p w:rsidR="00EB76F5" w:rsidRPr="003F1B98" w:rsidRDefault="00EB76F5" w:rsidP="00B8400F">
            <w:pPr>
              <w:pStyle w:val="PS2Standard"/>
              <w:rPr>
                <w:rFonts w:asciiTheme="minorHAnsi" w:hAnsiTheme="minorHAnsi" w:cs="Times New Roman"/>
                <w:sz w:val="24"/>
                <w:szCs w:val="24"/>
                <w:lang w:val="en-GB"/>
              </w:rPr>
            </w:pPr>
          </w:p>
        </w:tc>
      </w:tr>
      <w:tr w:rsidR="00EB76F5" w:rsidRPr="003F1B98" w:rsidTr="007571F3">
        <w:trPr>
          <w:trHeight w:val="1134"/>
        </w:trPr>
        <w:tc>
          <w:tcPr>
            <w:tcW w:w="2451" w:type="dxa"/>
          </w:tcPr>
          <w:p w:rsidR="00EB76F5" w:rsidRPr="003F1B98" w:rsidRDefault="00EB76F5" w:rsidP="00B8400F">
            <w:pPr>
              <w:pStyle w:val="PS2Standard"/>
              <w:rPr>
                <w:rFonts w:asciiTheme="minorHAnsi" w:hAnsiTheme="minorHAnsi" w:cs="Times New Roman"/>
                <w:sz w:val="24"/>
                <w:szCs w:val="24"/>
                <w:lang w:val="en-GB"/>
              </w:rPr>
            </w:pPr>
          </w:p>
        </w:tc>
        <w:tc>
          <w:tcPr>
            <w:tcW w:w="2452" w:type="dxa"/>
          </w:tcPr>
          <w:p w:rsidR="00EB76F5" w:rsidRPr="003F1B98" w:rsidRDefault="00EB76F5" w:rsidP="00B8400F">
            <w:pPr>
              <w:pStyle w:val="PS2Standard"/>
              <w:rPr>
                <w:rFonts w:asciiTheme="minorHAnsi" w:hAnsiTheme="minorHAnsi" w:cs="Times New Roman"/>
                <w:sz w:val="24"/>
                <w:szCs w:val="24"/>
                <w:lang w:val="en-GB"/>
              </w:rPr>
            </w:pPr>
          </w:p>
        </w:tc>
        <w:tc>
          <w:tcPr>
            <w:tcW w:w="2451" w:type="dxa"/>
          </w:tcPr>
          <w:p w:rsidR="00EB76F5" w:rsidRPr="003F1B98" w:rsidRDefault="00EB76F5" w:rsidP="00B8400F">
            <w:pPr>
              <w:pStyle w:val="PS2Standard"/>
              <w:rPr>
                <w:rFonts w:asciiTheme="minorHAnsi" w:hAnsiTheme="minorHAnsi" w:cs="Times New Roman"/>
                <w:sz w:val="24"/>
                <w:szCs w:val="24"/>
                <w:lang w:val="en-GB"/>
              </w:rPr>
            </w:pPr>
          </w:p>
        </w:tc>
        <w:tc>
          <w:tcPr>
            <w:tcW w:w="2452" w:type="dxa"/>
          </w:tcPr>
          <w:p w:rsidR="00EB76F5" w:rsidRPr="003F1B98" w:rsidRDefault="00EB76F5" w:rsidP="00B8400F">
            <w:pPr>
              <w:pStyle w:val="PS2Standard"/>
              <w:rPr>
                <w:rFonts w:asciiTheme="minorHAnsi" w:hAnsiTheme="minorHAnsi" w:cs="Times New Roman"/>
                <w:sz w:val="24"/>
                <w:szCs w:val="24"/>
                <w:lang w:val="en-GB"/>
              </w:rPr>
            </w:pPr>
          </w:p>
        </w:tc>
        <w:tc>
          <w:tcPr>
            <w:tcW w:w="2451" w:type="dxa"/>
          </w:tcPr>
          <w:p w:rsidR="00EB76F5" w:rsidRPr="003F1B98" w:rsidRDefault="00EB76F5" w:rsidP="00B8400F">
            <w:pPr>
              <w:pStyle w:val="PS2Standard"/>
              <w:rPr>
                <w:rFonts w:asciiTheme="minorHAnsi" w:hAnsiTheme="minorHAnsi" w:cs="Times New Roman"/>
                <w:sz w:val="24"/>
                <w:szCs w:val="24"/>
                <w:lang w:val="en-GB"/>
              </w:rPr>
            </w:pPr>
          </w:p>
        </w:tc>
        <w:tc>
          <w:tcPr>
            <w:tcW w:w="2452" w:type="dxa"/>
          </w:tcPr>
          <w:p w:rsidR="00EB76F5" w:rsidRPr="003F1B98" w:rsidRDefault="00EB76F5" w:rsidP="00B8400F">
            <w:pPr>
              <w:pStyle w:val="PS2Standard"/>
              <w:rPr>
                <w:rFonts w:asciiTheme="minorHAnsi" w:hAnsiTheme="minorHAnsi" w:cs="Times New Roman"/>
                <w:sz w:val="24"/>
                <w:szCs w:val="24"/>
                <w:lang w:val="en-GB"/>
              </w:rPr>
            </w:pPr>
          </w:p>
        </w:tc>
      </w:tr>
      <w:tr w:rsidR="00EB76F5" w:rsidRPr="003F1B98" w:rsidTr="007571F3">
        <w:trPr>
          <w:trHeight w:val="1134"/>
        </w:trPr>
        <w:tc>
          <w:tcPr>
            <w:tcW w:w="2451" w:type="dxa"/>
          </w:tcPr>
          <w:p w:rsidR="00EB76F5" w:rsidRPr="003F1B98" w:rsidRDefault="00EB76F5" w:rsidP="00B8400F">
            <w:pPr>
              <w:pStyle w:val="PS2Standard"/>
              <w:rPr>
                <w:rFonts w:asciiTheme="minorHAnsi" w:hAnsiTheme="minorHAnsi" w:cs="Times New Roman"/>
                <w:sz w:val="24"/>
                <w:szCs w:val="24"/>
                <w:lang w:val="en-GB"/>
              </w:rPr>
            </w:pPr>
          </w:p>
        </w:tc>
        <w:tc>
          <w:tcPr>
            <w:tcW w:w="2452" w:type="dxa"/>
          </w:tcPr>
          <w:p w:rsidR="00EB76F5" w:rsidRPr="003F1B98" w:rsidRDefault="00EB76F5" w:rsidP="00B8400F">
            <w:pPr>
              <w:pStyle w:val="PS2Standard"/>
              <w:rPr>
                <w:rFonts w:asciiTheme="minorHAnsi" w:hAnsiTheme="minorHAnsi" w:cs="Times New Roman"/>
                <w:sz w:val="24"/>
                <w:szCs w:val="24"/>
                <w:lang w:val="en-GB"/>
              </w:rPr>
            </w:pPr>
          </w:p>
        </w:tc>
        <w:tc>
          <w:tcPr>
            <w:tcW w:w="2451" w:type="dxa"/>
          </w:tcPr>
          <w:p w:rsidR="00EB76F5" w:rsidRPr="003F1B98" w:rsidRDefault="00EB76F5" w:rsidP="00B8400F">
            <w:pPr>
              <w:pStyle w:val="PS2Standard"/>
              <w:rPr>
                <w:rFonts w:asciiTheme="minorHAnsi" w:hAnsiTheme="minorHAnsi" w:cs="Times New Roman"/>
                <w:sz w:val="24"/>
                <w:szCs w:val="24"/>
                <w:lang w:val="en-GB"/>
              </w:rPr>
            </w:pPr>
          </w:p>
        </w:tc>
        <w:tc>
          <w:tcPr>
            <w:tcW w:w="2452" w:type="dxa"/>
          </w:tcPr>
          <w:p w:rsidR="00EB76F5" w:rsidRPr="003F1B98" w:rsidRDefault="00EB76F5" w:rsidP="00B8400F">
            <w:pPr>
              <w:pStyle w:val="PS2Standard"/>
              <w:rPr>
                <w:rFonts w:asciiTheme="minorHAnsi" w:hAnsiTheme="minorHAnsi" w:cs="Times New Roman"/>
                <w:sz w:val="24"/>
                <w:szCs w:val="24"/>
                <w:lang w:val="en-GB"/>
              </w:rPr>
            </w:pPr>
          </w:p>
        </w:tc>
        <w:tc>
          <w:tcPr>
            <w:tcW w:w="2451" w:type="dxa"/>
          </w:tcPr>
          <w:p w:rsidR="00EB76F5" w:rsidRPr="003F1B98" w:rsidRDefault="00EB76F5" w:rsidP="00B8400F">
            <w:pPr>
              <w:pStyle w:val="PS2Standard"/>
              <w:rPr>
                <w:rFonts w:asciiTheme="minorHAnsi" w:hAnsiTheme="minorHAnsi" w:cs="Times New Roman"/>
                <w:sz w:val="24"/>
                <w:szCs w:val="24"/>
                <w:lang w:val="en-GB"/>
              </w:rPr>
            </w:pPr>
          </w:p>
        </w:tc>
        <w:tc>
          <w:tcPr>
            <w:tcW w:w="2452" w:type="dxa"/>
          </w:tcPr>
          <w:p w:rsidR="00EB76F5" w:rsidRPr="003F1B98" w:rsidRDefault="00EB76F5" w:rsidP="00B8400F">
            <w:pPr>
              <w:pStyle w:val="PS2Standard"/>
              <w:rPr>
                <w:rFonts w:asciiTheme="minorHAnsi" w:hAnsiTheme="minorHAnsi" w:cs="Times New Roman"/>
                <w:sz w:val="24"/>
                <w:szCs w:val="24"/>
                <w:lang w:val="en-GB"/>
              </w:rPr>
            </w:pPr>
          </w:p>
        </w:tc>
      </w:tr>
      <w:tr w:rsidR="00EB76F5" w:rsidRPr="003F1B98" w:rsidTr="007571F3">
        <w:trPr>
          <w:trHeight w:val="1134"/>
        </w:trPr>
        <w:tc>
          <w:tcPr>
            <w:tcW w:w="2451" w:type="dxa"/>
          </w:tcPr>
          <w:p w:rsidR="00EB76F5" w:rsidRPr="003F1B98" w:rsidRDefault="00EB76F5" w:rsidP="00B8400F">
            <w:pPr>
              <w:pStyle w:val="PS2Standard"/>
              <w:rPr>
                <w:rFonts w:asciiTheme="minorHAnsi" w:hAnsiTheme="minorHAnsi" w:cs="Times New Roman"/>
                <w:sz w:val="24"/>
                <w:szCs w:val="24"/>
                <w:lang w:val="en-GB"/>
              </w:rPr>
            </w:pPr>
          </w:p>
        </w:tc>
        <w:tc>
          <w:tcPr>
            <w:tcW w:w="2452" w:type="dxa"/>
          </w:tcPr>
          <w:p w:rsidR="00EB76F5" w:rsidRPr="003F1B98" w:rsidRDefault="00EB76F5" w:rsidP="00B8400F">
            <w:pPr>
              <w:pStyle w:val="PS2Standard"/>
              <w:rPr>
                <w:rFonts w:asciiTheme="minorHAnsi" w:hAnsiTheme="minorHAnsi" w:cs="Times New Roman"/>
                <w:sz w:val="24"/>
                <w:szCs w:val="24"/>
                <w:lang w:val="en-GB"/>
              </w:rPr>
            </w:pPr>
          </w:p>
        </w:tc>
        <w:tc>
          <w:tcPr>
            <w:tcW w:w="2451" w:type="dxa"/>
          </w:tcPr>
          <w:p w:rsidR="00EB76F5" w:rsidRPr="003F1B98" w:rsidRDefault="00EB76F5" w:rsidP="00B8400F">
            <w:pPr>
              <w:pStyle w:val="PS2Standard"/>
              <w:rPr>
                <w:rFonts w:asciiTheme="minorHAnsi" w:hAnsiTheme="minorHAnsi" w:cs="Times New Roman"/>
                <w:sz w:val="24"/>
                <w:szCs w:val="24"/>
                <w:lang w:val="en-GB"/>
              </w:rPr>
            </w:pPr>
          </w:p>
        </w:tc>
        <w:tc>
          <w:tcPr>
            <w:tcW w:w="2452" w:type="dxa"/>
          </w:tcPr>
          <w:p w:rsidR="00EB76F5" w:rsidRPr="003F1B98" w:rsidRDefault="00EB76F5" w:rsidP="00B8400F">
            <w:pPr>
              <w:pStyle w:val="PS2Standard"/>
              <w:rPr>
                <w:rFonts w:asciiTheme="minorHAnsi" w:hAnsiTheme="minorHAnsi" w:cs="Times New Roman"/>
                <w:sz w:val="24"/>
                <w:szCs w:val="24"/>
                <w:lang w:val="en-GB"/>
              </w:rPr>
            </w:pPr>
          </w:p>
        </w:tc>
        <w:tc>
          <w:tcPr>
            <w:tcW w:w="2451" w:type="dxa"/>
          </w:tcPr>
          <w:p w:rsidR="00EB76F5" w:rsidRPr="003F1B98" w:rsidRDefault="00EB76F5" w:rsidP="00B8400F">
            <w:pPr>
              <w:pStyle w:val="PS2Standard"/>
              <w:rPr>
                <w:rFonts w:asciiTheme="minorHAnsi" w:hAnsiTheme="minorHAnsi" w:cs="Times New Roman"/>
                <w:sz w:val="24"/>
                <w:szCs w:val="24"/>
                <w:lang w:val="en-GB"/>
              </w:rPr>
            </w:pPr>
          </w:p>
        </w:tc>
        <w:tc>
          <w:tcPr>
            <w:tcW w:w="2452" w:type="dxa"/>
          </w:tcPr>
          <w:p w:rsidR="00EB76F5" w:rsidRPr="003F1B98" w:rsidRDefault="00EB76F5" w:rsidP="00B8400F">
            <w:pPr>
              <w:pStyle w:val="PS2Standard"/>
              <w:rPr>
                <w:rFonts w:asciiTheme="minorHAnsi" w:hAnsiTheme="minorHAnsi" w:cs="Times New Roman"/>
                <w:sz w:val="24"/>
                <w:szCs w:val="24"/>
                <w:lang w:val="en-GB"/>
              </w:rPr>
            </w:pPr>
          </w:p>
        </w:tc>
      </w:tr>
      <w:tr w:rsidR="00EB76F5" w:rsidRPr="003F1B98" w:rsidTr="007571F3">
        <w:trPr>
          <w:trHeight w:val="1134"/>
        </w:trPr>
        <w:tc>
          <w:tcPr>
            <w:tcW w:w="2451" w:type="dxa"/>
          </w:tcPr>
          <w:p w:rsidR="00EB76F5" w:rsidRPr="003F1B98" w:rsidRDefault="00EB76F5" w:rsidP="00B8400F">
            <w:pPr>
              <w:pStyle w:val="PS2Standard"/>
              <w:rPr>
                <w:rFonts w:asciiTheme="minorHAnsi" w:hAnsiTheme="minorHAnsi" w:cs="Times New Roman"/>
                <w:sz w:val="24"/>
                <w:szCs w:val="24"/>
                <w:lang w:val="en-GB"/>
              </w:rPr>
            </w:pPr>
          </w:p>
        </w:tc>
        <w:tc>
          <w:tcPr>
            <w:tcW w:w="2452" w:type="dxa"/>
          </w:tcPr>
          <w:p w:rsidR="00EB76F5" w:rsidRPr="003F1B98" w:rsidRDefault="00EB76F5" w:rsidP="00B8400F">
            <w:pPr>
              <w:pStyle w:val="PS2Standard"/>
              <w:rPr>
                <w:rFonts w:asciiTheme="minorHAnsi" w:hAnsiTheme="minorHAnsi" w:cs="Times New Roman"/>
                <w:sz w:val="24"/>
                <w:szCs w:val="24"/>
                <w:lang w:val="en-GB"/>
              </w:rPr>
            </w:pPr>
          </w:p>
        </w:tc>
        <w:tc>
          <w:tcPr>
            <w:tcW w:w="2451" w:type="dxa"/>
          </w:tcPr>
          <w:p w:rsidR="00EB76F5" w:rsidRPr="003F1B98" w:rsidRDefault="00EB76F5" w:rsidP="00B8400F">
            <w:pPr>
              <w:pStyle w:val="PS2Standard"/>
              <w:rPr>
                <w:rFonts w:asciiTheme="minorHAnsi" w:hAnsiTheme="minorHAnsi" w:cs="Times New Roman"/>
                <w:sz w:val="24"/>
                <w:szCs w:val="24"/>
                <w:lang w:val="en-GB"/>
              </w:rPr>
            </w:pPr>
          </w:p>
        </w:tc>
        <w:tc>
          <w:tcPr>
            <w:tcW w:w="2452" w:type="dxa"/>
          </w:tcPr>
          <w:p w:rsidR="00EB76F5" w:rsidRPr="003F1B98" w:rsidRDefault="00EB76F5" w:rsidP="00B8400F">
            <w:pPr>
              <w:pStyle w:val="PS2Standard"/>
              <w:rPr>
                <w:rFonts w:asciiTheme="minorHAnsi" w:hAnsiTheme="minorHAnsi" w:cs="Times New Roman"/>
                <w:sz w:val="24"/>
                <w:szCs w:val="24"/>
                <w:lang w:val="en-GB"/>
              </w:rPr>
            </w:pPr>
          </w:p>
        </w:tc>
        <w:tc>
          <w:tcPr>
            <w:tcW w:w="2451" w:type="dxa"/>
          </w:tcPr>
          <w:p w:rsidR="00EB76F5" w:rsidRPr="003F1B98" w:rsidRDefault="00EB76F5" w:rsidP="00B8400F">
            <w:pPr>
              <w:pStyle w:val="PS2Standard"/>
              <w:rPr>
                <w:rFonts w:asciiTheme="minorHAnsi" w:hAnsiTheme="minorHAnsi" w:cs="Times New Roman"/>
                <w:sz w:val="24"/>
                <w:szCs w:val="24"/>
                <w:lang w:val="en-GB"/>
              </w:rPr>
            </w:pPr>
          </w:p>
        </w:tc>
        <w:tc>
          <w:tcPr>
            <w:tcW w:w="2452" w:type="dxa"/>
          </w:tcPr>
          <w:p w:rsidR="00EB76F5" w:rsidRPr="003F1B98" w:rsidRDefault="00EB76F5" w:rsidP="00B8400F">
            <w:pPr>
              <w:pStyle w:val="PS2Standard"/>
              <w:rPr>
                <w:rFonts w:asciiTheme="minorHAnsi" w:hAnsiTheme="minorHAnsi" w:cs="Times New Roman"/>
                <w:sz w:val="24"/>
                <w:szCs w:val="24"/>
                <w:lang w:val="en-GB"/>
              </w:rPr>
            </w:pPr>
          </w:p>
        </w:tc>
      </w:tr>
      <w:tr w:rsidR="00EB76F5" w:rsidRPr="003F1B98" w:rsidTr="007571F3">
        <w:trPr>
          <w:trHeight w:val="1134"/>
        </w:trPr>
        <w:tc>
          <w:tcPr>
            <w:tcW w:w="2451" w:type="dxa"/>
          </w:tcPr>
          <w:p w:rsidR="00EB76F5" w:rsidRPr="003F1B98" w:rsidRDefault="00EB76F5" w:rsidP="00B8400F">
            <w:pPr>
              <w:pStyle w:val="PS2Standard"/>
              <w:rPr>
                <w:rFonts w:asciiTheme="minorHAnsi" w:hAnsiTheme="minorHAnsi" w:cs="Times New Roman"/>
                <w:sz w:val="24"/>
                <w:szCs w:val="24"/>
                <w:lang w:val="en-GB"/>
              </w:rPr>
            </w:pPr>
          </w:p>
        </w:tc>
        <w:tc>
          <w:tcPr>
            <w:tcW w:w="2452" w:type="dxa"/>
          </w:tcPr>
          <w:p w:rsidR="00EB76F5" w:rsidRPr="003F1B98" w:rsidRDefault="00EB76F5" w:rsidP="00B8400F">
            <w:pPr>
              <w:pStyle w:val="PS2Standard"/>
              <w:rPr>
                <w:rFonts w:asciiTheme="minorHAnsi" w:hAnsiTheme="minorHAnsi" w:cs="Times New Roman"/>
                <w:sz w:val="24"/>
                <w:szCs w:val="24"/>
                <w:lang w:val="en-GB"/>
              </w:rPr>
            </w:pPr>
          </w:p>
        </w:tc>
        <w:tc>
          <w:tcPr>
            <w:tcW w:w="2451" w:type="dxa"/>
          </w:tcPr>
          <w:p w:rsidR="00EB76F5" w:rsidRPr="003F1B98" w:rsidRDefault="00EB76F5" w:rsidP="00B8400F">
            <w:pPr>
              <w:pStyle w:val="PS2Standard"/>
              <w:rPr>
                <w:rFonts w:asciiTheme="minorHAnsi" w:hAnsiTheme="minorHAnsi" w:cs="Times New Roman"/>
                <w:sz w:val="24"/>
                <w:szCs w:val="24"/>
                <w:lang w:val="en-GB"/>
              </w:rPr>
            </w:pPr>
          </w:p>
        </w:tc>
        <w:tc>
          <w:tcPr>
            <w:tcW w:w="2452" w:type="dxa"/>
          </w:tcPr>
          <w:p w:rsidR="00EB76F5" w:rsidRPr="003F1B98" w:rsidRDefault="00EB76F5" w:rsidP="00B8400F">
            <w:pPr>
              <w:pStyle w:val="PS2Standard"/>
              <w:rPr>
                <w:rFonts w:asciiTheme="minorHAnsi" w:hAnsiTheme="minorHAnsi" w:cs="Times New Roman"/>
                <w:sz w:val="24"/>
                <w:szCs w:val="24"/>
                <w:lang w:val="en-GB"/>
              </w:rPr>
            </w:pPr>
          </w:p>
        </w:tc>
        <w:tc>
          <w:tcPr>
            <w:tcW w:w="2451" w:type="dxa"/>
          </w:tcPr>
          <w:p w:rsidR="00EB76F5" w:rsidRPr="003F1B98" w:rsidRDefault="00EB76F5" w:rsidP="00B8400F">
            <w:pPr>
              <w:pStyle w:val="PS2Standard"/>
              <w:rPr>
                <w:rFonts w:asciiTheme="minorHAnsi" w:hAnsiTheme="minorHAnsi" w:cs="Times New Roman"/>
                <w:sz w:val="24"/>
                <w:szCs w:val="24"/>
                <w:lang w:val="en-GB"/>
              </w:rPr>
            </w:pPr>
          </w:p>
        </w:tc>
        <w:tc>
          <w:tcPr>
            <w:tcW w:w="2452" w:type="dxa"/>
          </w:tcPr>
          <w:p w:rsidR="00EB76F5" w:rsidRPr="003F1B98" w:rsidRDefault="00EB76F5" w:rsidP="00B8400F">
            <w:pPr>
              <w:pStyle w:val="PS2Standard"/>
              <w:rPr>
                <w:rFonts w:asciiTheme="minorHAnsi" w:hAnsiTheme="minorHAnsi" w:cs="Times New Roman"/>
                <w:sz w:val="24"/>
                <w:szCs w:val="24"/>
                <w:lang w:val="en-GB"/>
              </w:rPr>
            </w:pPr>
          </w:p>
        </w:tc>
      </w:tr>
      <w:tr w:rsidR="00EB76F5" w:rsidRPr="003F1B98" w:rsidTr="007571F3">
        <w:trPr>
          <w:trHeight w:val="1134"/>
        </w:trPr>
        <w:tc>
          <w:tcPr>
            <w:tcW w:w="2451" w:type="dxa"/>
          </w:tcPr>
          <w:p w:rsidR="00EB76F5" w:rsidRPr="003F1B98" w:rsidRDefault="00EB76F5" w:rsidP="00B8400F">
            <w:pPr>
              <w:pStyle w:val="PS2Standard"/>
              <w:rPr>
                <w:rFonts w:asciiTheme="minorHAnsi" w:hAnsiTheme="minorHAnsi" w:cs="Times New Roman"/>
                <w:sz w:val="24"/>
                <w:szCs w:val="24"/>
                <w:lang w:val="en-GB"/>
              </w:rPr>
            </w:pPr>
          </w:p>
        </w:tc>
        <w:tc>
          <w:tcPr>
            <w:tcW w:w="2452" w:type="dxa"/>
          </w:tcPr>
          <w:p w:rsidR="00EB76F5" w:rsidRPr="003F1B98" w:rsidRDefault="00EB76F5" w:rsidP="00B8400F">
            <w:pPr>
              <w:pStyle w:val="PS2Standard"/>
              <w:rPr>
                <w:rFonts w:asciiTheme="minorHAnsi" w:hAnsiTheme="minorHAnsi" w:cs="Times New Roman"/>
                <w:sz w:val="24"/>
                <w:szCs w:val="24"/>
                <w:lang w:val="en-GB"/>
              </w:rPr>
            </w:pPr>
          </w:p>
        </w:tc>
        <w:tc>
          <w:tcPr>
            <w:tcW w:w="2451" w:type="dxa"/>
          </w:tcPr>
          <w:p w:rsidR="00EB76F5" w:rsidRPr="003F1B98" w:rsidRDefault="00EB76F5" w:rsidP="00B8400F">
            <w:pPr>
              <w:pStyle w:val="PS2Standard"/>
              <w:rPr>
                <w:rFonts w:asciiTheme="minorHAnsi" w:hAnsiTheme="minorHAnsi" w:cs="Times New Roman"/>
                <w:sz w:val="24"/>
                <w:szCs w:val="24"/>
                <w:lang w:val="en-GB"/>
              </w:rPr>
            </w:pPr>
          </w:p>
        </w:tc>
        <w:tc>
          <w:tcPr>
            <w:tcW w:w="2452" w:type="dxa"/>
          </w:tcPr>
          <w:p w:rsidR="00EB76F5" w:rsidRPr="003F1B98" w:rsidRDefault="00EB76F5" w:rsidP="00B8400F">
            <w:pPr>
              <w:pStyle w:val="PS2Standard"/>
              <w:rPr>
                <w:rFonts w:asciiTheme="minorHAnsi" w:hAnsiTheme="minorHAnsi" w:cs="Times New Roman"/>
                <w:sz w:val="24"/>
                <w:szCs w:val="24"/>
                <w:lang w:val="en-GB"/>
              </w:rPr>
            </w:pPr>
          </w:p>
        </w:tc>
        <w:tc>
          <w:tcPr>
            <w:tcW w:w="2451" w:type="dxa"/>
          </w:tcPr>
          <w:p w:rsidR="00EB76F5" w:rsidRPr="003F1B98" w:rsidRDefault="00EB76F5" w:rsidP="00B8400F">
            <w:pPr>
              <w:pStyle w:val="PS2Standard"/>
              <w:rPr>
                <w:rFonts w:asciiTheme="minorHAnsi" w:hAnsiTheme="minorHAnsi" w:cs="Times New Roman"/>
                <w:sz w:val="24"/>
                <w:szCs w:val="24"/>
                <w:lang w:val="en-GB"/>
              </w:rPr>
            </w:pPr>
          </w:p>
        </w:tc>
        <w:tc>
          <w:tcPr>
            <w:tcW w:w="2452" w:type="dxa"/>
          </w:tcPr>
          <w:p w:rsidR="00EB76F5" w:rsidRPr="003F1B98" w:rsidRDefault="00EB76F5" w:rsidP="00B8400F">
            <w:pPr>
              <w:pStyle w:val="PS2Standard"/>
              <w:rPr>
                <w:rFonts w:asciiTheme="minorHAnsi" w:hAnsiTheme="minorHAnsi" w:cs="Times New Roman"/>
                <w:sz w:val="24"/>
                <w:szCs w:val="24"/>
                <w:lang w:val="en-GB"/>
              </w:rPr>
            </w:pPr>
          </w:p>
        </w:tc>
      </w:tr>
    </w:tbl>
    <w:p w:rsidR="00181E7E" w:rsidRPr="003F1B98" w:rsidRDefault="00181E7E" w:rsidP="00B8400F">
      <w:pPr>
        <w:pStyle w:val="PS2Standard"/>
        <w:rPr>
          <w:rFonts w:asciiTheme="minorHAnsi" w:hAnsiTheme="minorHAnsi" w:cs="Times New Roman"/>
          <w:sz w:val="24"/>
          <w:szCs w:val="24"/>
          <w:lang w:val="en-GB"/>
        </w:rPr>
        <w:sectPr w:rsidR="00181E7E" w:rsidRPr="003F1B98" w:rsidSect="007F71E1">
          <w:headerReference w:type="default" r:id="rId39"/>
          <w:pgSz w:w="16838" w:h="11906" w:orient="landscape" w:code="9"/>
          <w:pgMar w:top="1134" w:right="1134" w:bottom="851" w:left="1134" w:header="709" w:footer="709" w:gutter="0"/>
          <w:cols w:space="708"/>
          <w:docGrid w:linePitch="360"/>
        </w:sectPr>
      </w:pPr>
    </w:p>
    <w:p w:rsidR="0049782A" w:rsidRDefault="00254DCA" w:rsidP="00D50632">
      <w:pPr>
        <w:pStyle w:val="Grammar1"/>
      </w:pPr>
      <w:bookmarkStart w:id="103" w:name="_Toc368848958"/>
      <w:bookmarkStart w:id="104" w:name="_Toc368852156"/>
      <w:bookmarkStart w:id="105" w:name="_Toc494480565"/>
      <w:r w:rsidRPr="003F1B98">
        <w:lastRenderedPageBreak/>
        <w:t xml:space="preserve">7: </w:t>
      </w:r>
      <w:bookmarkEnd w:id="103"/>
      <w:bookmarkEnd w:id="104"/>
      <w:r w:rsidR="00127F11" w:rsidRPr="003F1B98">
        <w:t>A few examples:</w:t>
      </w:r>
      <w:bookmarkEnd w:id="105"/>
      <w:r w:rsidR="00127F11" w:rsidRPr="003F1B98">
        <w:t xml:space="preserve"> </w:t>
      </w:r>
    </w:p>
    <w:p w:rsidR="00795293" w:rsidRPr="00795293" w:rsidRDefault="00795293" w:rsidP="00795293">
      <w:pPr>
        <w:pStyle w:val="Heading3"/>
        <w:rPr>
          <w:lang w:val="en-GB"/>
        </w:rPr>
      </w:pPr>
      <w:r>
        <w:rPr>
          <w:lang w:val="en-GB"/>
        </w:rPr>
        <w:t>The Passive</w:t>
      </w:r>
    </w:p>
    <w:p w:rsidR="00C80EAD" w:rsidRDefault="00A64596" w:rsidP="00C80EAD">
      <w:pPr>
        <w:jc w:val="center"/>
        <w:rPr>
          <w:rFonts w:cs="Times New Roman"/>
          <w:b/>
          <w:sz w:val="24"/>
          <w:szCs w:val="24"/>
          <w:lang w:val="en-GB"/>
        </w:rPr>
      </w:pPr>
      <w:r w:rsidRPr="003F1B98">
        <w:rPr>
          <w:rFonts w:cs="Times New Roman"/>
          <w:b/>
          <w:sz w:val="24"/>
          <w:szCs w:val="24"/>
          <w:lang w:val="en-GB"/>
        </w:rPr>
        <w:t xml:space="preserve">THE PASSIVE </w:t>
      </w:r>
      <w:r w:rsidR="00C80EAD" w:rsidRPr="003F1B98">
        <w:rPr>
          <w:rFonts w:cs="Times New Roman"/>
          <w:b/>
          <w:sz w:val="24"/>
          <w:szCs w:val="24"/>
          <w:lang w:val="en-GB"/>
        </w:rPr>
        <w:t xml:space="preserve">– A C+C approach </w:t>
      </w:r>
    </w:p>
    <w:p w:rsidR="001A3C0C" w:rsidRPr="003F1B98" w:rsidRDefault="001A3C0C" w:rsidP="00C80EAD">
      <w:pPr>
        <w:jc w:val="center"/>
        <w:rPr>
          <w:rFonts w:cs="Times New Roman"/>
          <w:b/>
          <w:sz w:val="24"/>
          <w:szCs w:val="24"/>
          <w:lang w:val="en-GB"/>
        </w:rPr>
      </w:pPr>
    </w:p>
    <w:tbl>
      <w:tblPr>
        <w:tblStyle w:val="GridTable6Colorful"/>
        <w:tblW w:w="0" w:type="auto"/>
        <w:tblLook w:val="04A0" w:firstRow="1" w:lastRow="0" w:firstColumn="1" w:lastColumn="0" w:noHBand="0" w:noVBand="1"/>
      </w:tblPr>
      <w:tblGrid>
        <w:gridCol w:w="3055"/>
        <w:gridCol w:w="406"/>
        <w:gridCol w:w="5601"/>
      </w:tblGrid>
      <w:tr w:rsidR="00C80EAD" w:rsidRPr="00334EE2" w:rsidTr="001A3C0C">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106" w:type="dxa"/>
          </w:tcPr>
          <w:p w:rsidR="00C80EAD" w:rsidRPr="003F1B98" w:rsidRDefault="00C80EAD" w:rsidP="00081D13">
            <w:pPr>
              <w:pStyle w:val="PS2Standard"/>
              <w:numPr>
                <w:ilvl w:val="0"/>
                <w:numId w:val="25"/>
              </w:numPr>
              <w:spacing w:line="276" w:lineRule="auto"/>
              <w:ind w:left="284" w:hanging="284"/>
              <w:jc w:val="left"/>
              <w:rPr>
                <w:rFonts w:asciiTheme="minorHAnsi" w:hAnsiTheme="minorHAnsi" w:cs="Times New Roman"/>
                <w:szCs w:val="24"/>
                <w:lang w:val="en-GB"/>
              </w:rPr>
            </w:pPr>
            <w:r w:rsidRPr="003F1B98">
              <w:rPr>
                <w:rFonts w:asciiTheme="minorHAnsi" w:hAnsiTheme="minorHAnsi" w:cs="Times New Roman"/>
                <w:szCs w:val="24"/>
                <w:lang w:val="en-GB"/>
              </w:rPr>
              <w:t>Grammatical objective(s)</w:t>
            </w:r>
          </w:p>
        </w:tc>
        <w:tc>
          <w:tcPr>
            <w:tcW w:w="411" w:type="dxa"/>
          </w:tcPr>
          <w:p w:rsidR="00C80EAD" w:rsidRPr="003F1B98" w:rsidRDefault="00C80EAD" w:rsidP="00706478">
            <w:pPr>
              <w:pStyle w:val="PS2Standard"/>
              <w:spacing w:line="276" w:lineRule="auto"/>
              <w:ind w:left="284" w:hanging="284"/>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imes New Roman"/>
                <w:szCs w:val="24"/>
                <w:lang w:val="en-GB"/>
              </w:rPr>
            </w:pPr>
            <w:r w:rsidRPr="003F1B98">
              <w:rPr>
                <w:rFonts w:asciiTheme="minorHAnsi" w:hAnsiTheme="minorHAnsi" w:cs="Times New Roman"/>
                <w:szCs w:val="24"/>
                <w:lang w:val="en-GB"/>
              </w:rPr>
              <w:t>-</w:t>
            </w:r>
          </w:p>
        </w:tc>
        <w:tc>
          <w:tcPr>
            <w:tcW w:w="5771" w:type="dxa"/>
          </w:tcPr>
          <w:p w:rsidR="00C80EAD" w:rsidRPr="003F1B98" w:rsidRDefault="00C80EAD" w:rsidP="001A3C0C">
            <w:pPr>
              <w:pStyle w:val="PS2Standard"/>
              <w:spacing w:line="276" w:lineRule="auto"/>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imes New Roman"/>
                <w:szCs w:val="24"/>
                <w:lang w:val="en-GB"/>
              </w:rPr>
            </w:pPr>
            <w:r w:rsidRPr="003F1B98">
              <w:rPr>
                <w:rFonts w:asciiTheme="minorHAnsi" w:hAnsiTheme="minorHAnsi" w:cs="Times New Roman"/>
                <w:szCs w:val="24"/>
                <w:lang w:val="en-GB"/>
              </w:rPr>
              <w:t>Process – using the passive; form – passive construction</w:t>
            </w:r>
          </w:p>
        </w:tc>
      </w:tr>
      <w:tr w:rsidR="00C80EAD" w:rsidRPr="003F1B98" w:rsidTr="001A3C0C">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106" w:type="dxa"/>
          </w:tcPr>
          <w:p w:rsidR="00C80EAD" w:rsidRPr="003F1B98" w:rsidRDefault="00C80EAD" w:rsidP="00081D13">
            <w:pPr>
              <w:pStyle w:val="PS2Standard"/>
              <w:numPr>
                <w:ilvl w:val="0"/>
                <w:numId w:val="25"/>
              </w:numPr>
              <w:spacing w:line="276" w:lineRule="auto"/>
              <w:ind w:left="284" w:hanging="284"/>
              <w:jc w:val="left"/>
              <w:rPr>
                <w:rFonts w:asciiTheme="minorHAnsi" w:hAnsiTheme="minorHAnsi" w:cs="Times New Roman"/>
                <w:szCs w:val="24"/>
                <w:lang w:val="en-GB"/>
              </w:rPr>
            </w:pPr>
            <w:r w:rsidRPr="003F1B98">
              <w:rPr>
                <w:rFonts w:asciiTheme="minorHAnsi" w:hAnsiTheme="minorHAnsi" w:cs="Times New Roman"/>
                <w:szCs w:val="24"/>
                <w:lang w:val="en-GB"/>
              </w:rPr>
              <w:t>Activity type</w:t>
            </w:r>
          </w:p>
        </w:tc>
        <w:tc>
          <w:tcPr>
            <w:tcW w:w="411" w:type="dxa"/>
          </w:tcPr>
          <w:p w:rsidR="00C80EAD" w:rsidRPr="003F1B98" w:rsidRDefault="00C80EAD" w:rsidP="00706478">
            <w:pPr>
              <w:pStyle w:val="PS2Standard"/>
              <w:spacing w:line="276" w:lineRule="auto"/>
              <w:ind w:left="284" w:hanging="284"/>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imes New Roman"/>
                <w:szCs w:val="24"/>
                <w:lang w:val="en-GB"/>
              </w:rPr>
            </w:pPr>
            <w:r w:rsidRPr="003F1B98">
              <w:rPr>
                <w:rFonts w:asciiTheme="minorHAnsi" w:hAnsiTheme="minorHAnsi" w:cs="Times New Roman"/>
                <w:szCs w:val="24"/>
                <w:lang w:val="en-GB"/>
              </w:rPr>
              <w:t>-</w:t>
            </w:r>
          </w:p>
        </w:tc>
        <w:tc>
          <w:tcPr>
            <w:tcW w:w="5771" w:type="dxa"/>
          </w:tcPr>
          <w:p w:rsidR="00C80EAD" w:rsidRPr="003F1B98" w:rsidRDefault="00C80EAD" w:rsidP="001A3C0C">
            <w:pPr>
              <w:pStyle w:val="PS2Standard"/>
              <w:spacing w:line="276"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imes New Roman"/>
                <w:szCs w:val="24"/>
                <w:lang w:val="en-GB"/>
              </w:rPr>
            </w:pPr>
            <w:r w:rsidRPr="003F1B98">
              <w:rPr>
                <w:rFonts w:asciiTheme="minorHAnsi" w:hAnsiTheme="minorHAnsi" w:cs="Times New Roman"/>
                <w:szCs w:val="24"/>
                <w:lang w:val="en-GB"/>
              </w:rPr>
              <w:t xml:space="preserve">Group, problem-solving activity </w:t>
            </w:r>
          </w:p>
        </w:tc>
      </w:tr>
      <w:tr w:rsidR="00C80EAD" w:rsidRPr="00334EE2" w:rsidTr="001A3C0C">
        <w:trPr>
          <w:trHeight w:val="283"/>
        </w:trPr>
        <w:tc>
          <w:tcPr>
            <w:cnfStyle w:val="001000000000" w:firstRow="0" w:lastRow="0" w:firstColumn="1" w:lastColumn="0" w:oddVBand="0" w:evenVBand="0" w:oddHBand="0" w:evenHBand="0" w:firstRowFirstColumn="0" w:firstRowLastColumn="0" w:lastRowFirstColumn="0" w:lastRowLastColumn="0"/>
            <w:tcW w:w="3106" w:type="dxa"/>
          </w:tcPr>
          <w:p w:rsidR="00C80EAD" w:rsidRPr="003F1B98" w:rsidRDefault="00C80EAD" w:rsidP="00081D13">
            <w:pPr>
              <w:pStyle w:val="PS2Standard"/>
              <w:numPr>
                <w:ilvl w:val="0"/>
                <w:numId w:val="25"/>
              </w:numPr>
              <w:spacing w:line="276" w:lineRule="auto"/>
              <w:ind w:left="284" w:hanging="284"/>
              <w:jc w:val="left"/>
              <w:rPr>
                <w:rFonts w:asciiTheme="minorHAnsi" w:hAnsiTheme="minorHAnsi" w:cs="Times New Roman"/>
                <w:szCs w:val="24"/>
                <w:lang w:val="en-GB"/>
              </w:rPr>
            </w:pPr>
            <w:r w:rsidRPr="003F1B98">
              <w:rPr>
                <w:rFonts w:asciiTheme="minorHAnsi" w:hAnsiTheme="minorHAnsi" w:cs="Times New Roman"/>
                <w:szCs w:val="24"/>
                <w:lang w:val="en-GB"/>
              </w:rPr>
              <w:t xml:space="preserve">Learning aim </w:t>
            </w:r>
          </w:p>
        </w:tc>
        <w:tc>
          <w:tcPr>
            <w:tcW w:w="411" w:type="dxa"/>
          </w:tcPr>
          <w:p w:rsidR="00C80EAD" w:rsidRPr="003F1B98" w:rsidRDefault="00C80EAD" w:rsidP="00706478">
            <w:pPr>
              <w:pStyle w:val="PS2Standard"/>
              <w:spacing w:line="276" w:lineRule="auto"/>
              <w:ind w:left="284" w:hanging="284"/>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imes New Roman"/>
                <w:szCs w:val="24"/>
                <w:lang w:val="en-GB"/>
              </w:rPr>
            </w:pPr>
            <w:r w:rsidRPr="003F1B98">
              <w:rPr>
                <w:rFonts w:asciiTheme="minorHAnsi" w:hAnsiTheme="minorHAnsi" w:cs="Times New Roman"/>
                <w:szCs w:val="24"/>
                <w:lang w:val="en-GB"/>
              </w:rPr>
              <w:t>-</w:t>
            </w:r>
          </w:p>
        </w:tc>
        <w:tc>
          <w:tcPr>
            <w:tcW w:w="5771" w:type="dxa"/>
          </w:tcPr>
          <w:p w:rsidR="00C80EAD" w:rsidRPr="003F1B98" w:rsidRDefault="00C80EAD" w:rsidP="00254DCA">
            <w:pPr>
              <w:pStyle w:val="PS2Standard"/>
              <w:spacing w:line="276"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imes New Roman"/>
                <w:szCs w:val="24"/>
                <w:lang w:val="en-GB"/>
              </w:rPr>
            </w:pPr>
            <w:r w:rsidRPr="003F1B98">
              <w:rPr>
                <w:rFonts w:asciiTheme="minorHAnsi" w:hAnsiTheme="minorHAnsi" w:cs="Times New Roman"/>
                <w:szCs w:val="24"/>
                <w:lang w:val="en-GB"/>
              </w:rPr>
              <w:t>to understand how a passive is formed (explicit) and how it is used (implicit)</w:t>
            </w:r>
          </w:p>
        </w:tc>
      </w:tr>
      <w:tr w:rsidR="00C80EAD" w:rsidRPr="003F1B98" w:rsidTr="001A3C0C">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106" w:type="dxa"/>
          </w:tcPr>
          <w:p w:rsidR="00C80EAD" w:rsidRPr="003F1B98" w:rsidRDefault="00C80EAD" w:rsidP="00081D13">
            <w:pPr>
              <w:pStyle w:val="PS2Standard"/>
              <w:numPr>
                <w:ilvl w:val="0"/>
                <w:numId w:val="25"/>
              </w:numPr>
              <w:spacing w:line="276" w:lineRule="auto"/>
              <w:ind w:left="284" w:hanging="284"/>
              <w:jc w:val="left"/>
              <w:rPr>
                <w:rFonts w:asciiTheme="minorHAnsi" w:hAnsiTheme="minorHAnsi" w:cs="Times New Roman"/>
                <w:szCs w:val="24"/>
                <w:lang w:val="en-GB"/>
              </w:rPr>
            </w:pPr>
            <w:r w:rsidRPr="003F1B98">
              <w:rPr>
                <w:rFonts w:asciiTheme="minorHAnsi" w:hAnsiTheme="minorHAnsi" w:cs="Times New Roman"/>
                <w:szCs w:val="24"/>
                <w:lang w:val="en-GB"/>
              </w:rPr>
              <w:t>Cognitive learning stage(s)</w:t>
            </w:r>
          </w:p>
        </w:tc>
        <w:tc>
          <w:tcPr>
            <w:tcW w:w="411" w:type="dxa"/>
          </w:tcPr>
          <w:p w:rsidR="00C80EAD" w:rsidRPr="003F1B98" w:rsidRDefault="00C80EAD" w:rsidP="00706478">
            <w:pPr>
              <w:pStyle w:val="PS2Standard"/>
              <w:spacing w:line="276" w:lineRule="auto"/>
              <w:ind w:left="284" w:hanging="284"/>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imes New Roman"/>
                <w:szCs w:val="24"/>
                <w:lang w:val="en-GB"/>
              </w:rPr>
            </w:pPr>
            <w:r w:rsidRPr="003F1B98">
              <w:rPr>
                <w:rFonts w:asciiTheme="minorHAnsi" w:hAnsiTheme="minorHAnsi" w:cs="Times New Roman"/>
                <w:szCs w:val="24"/>
                <w:lang w:val="en-GB"/>
              </w:rPr>
              <w:t>-</w:t>
            </w:r>
          </w:p>
        </w:tc>
        <w:tc>
          <w:tcPr>
            <w:tcW w:w="5771" w:type="dxa"/>
          </w:tcPr>
          <w:p w:rsidR="00C80EAD" w:rsidRPr="003F1B98" w:rsidRDefault="008A10E2" w:rsidP="00C80EAD">
            <w:pPr>
              <w:pStyle w:val="PS2Standard"/>
              <w:spacing w:line="276"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imes New Roman"/>
                <w:szCs w:val="24"/>
                <w:lang w:val="en-GB"/>
              </w:rPr>
            </w:pPr>
            <w:r w:rsidRPr="003F1B98">
              <w:rPr>
                <w:rFonts w:asciiTheme="minorHAnsi" w:hAnsiTheme="minorHAnsi" w:cs="Times New Roman"/>
                <w:szCs w:val="24"/>
                <w:lang w:val="en-GB"/>
              </w:rPr>
              <w:t xml:space="preserve">Awareness </w:t>
            </w:r>
            <w:r w:rsidR="00C80EAD" w:rsidRPr="003F1B98">
              <w:rPr>
                <w:rFonts w:asciiTheme="minorHAnsi" w:hAnsiTheme="minorHAnsi" w:cs="Times New Roman"/>
                <w:szCs w:val="24"/>
                <w:lang w:val="en-GB"/>
              </w:rPr>
              <w:sym w:font="Wingdings 3" w:char="F022"/>
            </w:r>
            <w:r w:rsidR="00C80EAD" w:rsidRPr="003F1B98">
              <w:rPr>
                <w:rFonts w:asciiTheme="minorHAnsi" w:hAnsiTheme="minorHAnsi" w:cs="Times New Roman"/>
                <w:szCs w:val="24"/>
                <w:lang w:val="en-GB"/>
              </w:rPr>
              <w:t xml:space="preserve"> </w:t>
            </w:r>
            <w:r w:rsidR="00154673" w:rsidRPr="003F1B98">
              <w:rPr>
                <w:rFonts w:asciiTheme="minorHAnsi" w:hAnsiTheme="minorHAnsi" w:cs="Times New Roman"/>
                <w:szCs w:val="24"/>
                <w:lang w:val="en-GB"/>
              </w:rPr>
              <w:t>Conceptualisation</w:t>
            </w:r>
            <w:r w:rsidR="00C80EAD" w:rsidRPr="003F1B98">
              <w:rPr>
                <w:rFonts w:asciiTheme="minorHAnsi" w:hAnsiTheme="minorHAnsi" w:cs="Times New Roman"/>
                <w:szCs w:val="24"/>
                <w:lang w:val="en-GB"/>
              </w:rPr>
              <w:t xml:space="preserve"> </w:t>
            </w:r>
          </w:p>
        </w:tc>
      </w:tr>
      <w:tr w:rsidR="00C80EAD" w:rsidRPr="003F1B98" w:rsidTr="001A3C0C">
        <w:trPr>
          <w:trHeight w:val="283"/>
        </w:trPr>
        <w:tc>
          <w:tcPr>
            <w:cnfStyle w:val="001000000000" w:firstRow="0" w:lastRow="0" w:firstColumn="1" w:lastColumn="0" w:oddVBand="0" w:evenVBand="0" w:oddHBand="0" w:evenHBand="0" w:firstRowFirstColumn="0" w:firstRowLastColumn="0" w:lastRowFirstColumn="0" w:lastRowLastColumn="0"/>
            <w:tcW w:w="3106" w:type="dxa"/>
          </w:tcPr>
          <w:p w:rsidR="00C80EAD" w:rsidRPr="003F1B98" w:rsidRDefault="00C80EAD" w:rsidP="00081D13">
            <w:pPr>
              <w:pStyle w:val="PS2Standard"/>
              <w:numPr>
                <w:ilvl w:val="0"/>
                <w:numId w:val="25"/>
              </w:numPr>
              <w:spacing w:line="276" w:lineRule="auto"/>
              <w:ind w:left="284" w:hanging="284"/>
              <w:jc w:val="left"/>
              <w:rPr>
                <w:rFonts w:asciiTheme="minorHAnsi" w:hAnsiTheme="minorHAnsi" w:cs="Times New Roman"/>
                <w:szCs w:val="24"/>
                <w:lang w:val="en-GB"/>
              </w:rPr>
            </w:pPr>
            <w:r w:rsidRPr="003F1B98">
              <w:rPr>
                <w:rFonts w:asciiTheme="minorHAnsi" w:hAnsiTheme="minorHAnsi" w:cs="Times New Roman"/>
                <w:szCs w:val="24"/>
                <w:lang w:val="en-GB"/>
              </w:rPr>
              <w:t xml:space="preserve">Pedagogical </w:t>
            </w:r>
            <w:r w:rsidR="00A973EB" w:rsidRPr="003F1B98">
              <w:rPr>
                <w:rFonts w:asciiTheme="minorHAnsi" w:hAnsiTheme="minorHAnsi" w:cs="Times New Roman"/>
                <w:szCs w:val="24"/>
                <w:lang w:val="en-GB"/>
              </w:rPr>
              <w:t>Principles</w:t>
            </w:r>
          </w:p>
        </w:tc>
        <w:tc>
          <w:tcPr>
            <w:tcW w:w="411" w:type="dxa"/>
          </w:tcPr>
          <w:p w:rsidR="00C80EAD" w:rsidRPr="003F1B98" w:rsidRDefault="00C80EAD" w:rsidP="00706478">
            <w:pPr>
              <w:pStyle w:val="PS2Standard"/>
              <w:spacing w:line="276" w:lineRule="auto"/>
              <w:ind w:left="284" w:hanging="284"/>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imes New Roman"/>
                <w:szCs w:val="24"/>
                <w:lang w:val="en-GB"/>
              </w:rPr>
            </w:pPr>
            <w:r w:rsidRPr="003F1B98">
              <w:rPr>
                <w:rFonts w:asciiTheme="minorHAnsi" w:hAnsiTheme="minorHAnsi" w:cs="Times New Roman"/>
                <w:szCs w:val="24"/>
                <w:lang w:val="en-GB"/>
              </w:rPr>
              <w:t>-</w:t>
            </w:r>
          </w:p>
        </w:tc>
        <w:tc>
          <w:tcPr>
            <w:tcW w:w="5771" w:type="dxa"/>
          </w:tcPr>
          <w:p w:rsidR="00C80EAD" w:rsidRPr="003F1B98" w:rsidRDefault="00C80EAD" w:rsidP="00C80EAD">
            <w:pPr>
              <w:pStyle w:val="PS2Standard"/>
              <w:spacing w:line="276"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imes New Roman"/>
                <w:szCs w:val="24"/>
                <w:lang w:val="en-GB"/>
              </w:rPr>
            </w:pPr>
          </w:p>
        </w:tc>
      </w:tr>
      <w:tr w:rsidR="00C80EAD" w:rsidRPr="003F1B98" w:rsidTr="001A3C0C">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106" w:type="dxa"/>
          </w:tcPr>
          <w:p w:rsidR="00C80EAD" w:rsidRPr="003F1B98" w:rsidRDefault="00C80EAD" w:rsidP="00081D13">
            <w:pPr>
              <w:pStyle w:val="PS2Standard"/>
              <w:numPr>
                <w:ilvl w:val="0"/>
                <w:numId w:val="25"/>
              </w:numPr>
              <w:spacing w:line="276" w:lineRule="auto"/>
              <w:ind w:left="284" w:hanging="284"/>
              <w:jc w:val="left"/>
              <w:rPr>
                <w:rFonts w:asciiTheme="minorHAnsi" w:hAnsiTheme="minorHAnsi" w:cs="Times New Roman"/>
                <w:szCs w:val="24"/>
                <w:lang w:val="en-GB"/>
              </w:rPr>
            </w:pPr>
            <w:r w:rsidRPr="003F1B98">
              <w:rPr>
                <w:rFonts w:asciiTheme="minorHAnsi" w:hAnsiTheme="minorHAnsi" w:cs="Times New Roman"/>
                <w:szCs w:val="24"/>
                <w:lang w:val="en-GB"/>
              </w:rPr>
              <w:t xml:space="preserve">Communicative </w:t>
            </w:r>
            <w:r w:rsidR="00A973EB" w:rsidRPr="003F1B98">
              <w:rPr>
                <w:rFonts w:asciiTheme="minorHAnsi" w:hAnsiTheme="minorHAnsi" w:cs="Times New Roman"/>
                <w:szCs w:val="24"/>
                <w:lang w:val="en-GB"/>
              </w:rPr>
              <w:t>Criteria</w:t>
            </w:r>
          </w:p>
        </w:tc>
        <w:tc>
          <w:tcPr>
            <w:tcW w:w="411" w:type="dxa"/>
          </w:tcPr>
          <w:p w:rsidR="00C80EAD" w:rsidRPr="003F1B98" w:rsidRDefault="00C80EAD" w:rsidP="00706478">
            <w:pPr>
              <w:pStyle w:val="PS2Standard"/>
              <w:spacing w:line="276" w:lineRule="auto"/>
              <w:ind w:left="284" w:hanging="284"/>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imes New Roman"/>
                <w:szCs w:val="24"/>
                <w:lang w:val="en-GB"/>
              </w:rPr>
            </w:pPr>
            <w:r w:rsidRPr="003F1B98">
              <w:rPr>
                <w:rFonts w:asciiTheme="minorHAnsi" w:hAnsiTheme="minorHAnsi" w:cs="Times New Roman"/>
                <w:szCs w:val="24"/>
                <w:lang w:val="en-GB"/>
              </w:rPr>
              <w:t>-</w:t>
            </w:r>
          </w:p>
        </w:tc>
        <w:tc>
          <w:tcPr>
            <w:tcW w:w="5771" w:type="dxa"/>
          </w:tcPr>
          <w:p w:rsidR="00C80EAD" w:rsidRPr="003F1B98" w:rsidRDefault="00C80EAD" w:rsidP="00C80EAD">
            <w:pPr>
              <w:pStyle w:val="PS2Standard"/>
              <w:spacing w:line="276"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imes New Roman"/>
                <w:szCs w:val="24"/>
                <w:lang w:val="en-GB"/>
              </w:rPr>
            </w:pPr>
          </w:p>
        </w:tc>
      </w:tr>
      <w:tr w:rsidR="00C80EAD" w:rsidRPr="003F1B98" w:rsidTr="001A3C0C">
        <w:trPr>
          <w:trHeight w:val="283"/>
        </w:trPr>
        <w:tc>
          <w:tcPr>
            <w:cnfStyle w:val="001000000000" w:firstRow="0" w:lastRow="0" w:firstColumn="1" w:lastColumn="0" w:oddVBand="0" w:evenVBand="0" w:oddHBand="0" w:evenHBand="0" w:firstRowFirstColumn="0" w:firstRowLastColumn="0" w:lastRowFirstColumn="0" w:lastRowLastColumn="0"/>
            <w:tcW w:w="3106" w:type="dxa"/>
          </w:tcPr>
          <w:p w:rsidR="00C80EAD" w:rsidRPr="003F1B98" w:rsidRDefault="00C80EAD" w:rsidP="00081D13">
            <w:pPr>
              <w:pStyle w:val="PS2Standard"/>
              <w:numPr>
                <w:ilvl w:val="0"/>
                <w:numId w:val="25"/>
              </w:numPr>
              <w:spacing w:line="276" w:lineRule="auto"/>
              <w:ind w:left="284" w:hanging="284"/>
              <w:jc w:val="left"/>
              <w:rPr>
                <w:rFonts w:asciiTheme="minorHAnsi" w:hAnsiTheme="minorHAnsi" w:cs="Times New Roman"/>
                <w:szCs w:val="24"/>
                <w:lang w:val="en-GB"/>
              </w:rPr>
            </w:pPr>
            <w:r w:rsidRPr="003F1B98">
              <w:rPr>
                <w:rFonts w:asciiTheme="minorHAnsi" w:hAnsiTheme="minorHAnsi" w:cs="Times New Roman"/>
                <w:szCs w:val="24"/>
                <w:lang w:val="en-GB"/>
              </w:rPr>
              <w:t>Coherence</w:t>
            </w:r>
          </w:p>
        </w:tc>
        <w:tc>
          <w:tcPr>
            <w:tcW w:w="411" w:type="dxa"/>
          </w:tcPr>
          <w:p w:rsidR="00C80EAD" w:rsidRPr="003F1B98" w:rsidRDefault="00C80EAD" w:rsidP="00706478">
            <w:pPr>
              <w:pStyle w:val="PS2Standard"/>
              <w:spacing w:line="276" w:lineRule="auto"/>
              <w:ind w:left="284" w:hanging="284"/>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imes New Roman"/>
                <w:szCs w:val="24"/>
                <w:lang w:val="en-GB"/>
              </w:rPr>
            </w:pPr>
            <w:r w:rsidRPr="003F1B98">
              <w:rPr>
                <w:rFonts w:asciiTheme="minorHAnsi" w:hAnsiTheme="minorHAnsi" w:cs="Times New Roman"/>
                <w:szCs w:val="24"/>
                <w:lang w:val="en-GB"/>
              </w:rPr>
              <w:t>-</w:t>
            </w:r>
          </w:p>
        </w:tc>
        <w:tc>
          <w:tcPr>
            <w:tcW w:w="5771" w:type="dxa"/>
          </w:tcPr>
          <w:p w:rsidR="00127F11" w:rsidRPr="003F1B98" w:rsidRDefault="00127F11" w:rsidP="00706478">
            <w:pPr>
              <w:pStyle w:val="PS2Standard"/>
              <w:spacing w:line="276"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imes New Roman"/>
                <w:szCs w:val="24"/>
                <w:lang w:val="en-GB"/>
              </w:rPr>
            </w:pPr>
          </w:p>
        </w:tc>
      </w:tr>
    </w:tbl>
    <w:p w:rsidR="009B58E4" w:rsidRPr="003F1B98" w:rsidRDefault="009B58E4" w:rsidP="009B58E4">
      <w:pPr>
        <w:jc w:val="center"/>
        <w:rPr>
          <w:rFonts w:cs="Times New Roman"/>
          <w:b/>
          <w:sz w:val="24"/>
          <w:szCs w:val="24"/>
          <w:lang w:val="en-GB"/>
        </w:rPr>
      </w:pPr>
    </w:p>
    <w:p w:rsidR="00C80EAD" w:rsidRPr="003F1B98" w:rsidRDefault="009B58E4" w:rsidP="009B58E4">
      <w:pPr>
        <w:jc w:val="center"/>
        <w:rPr>
          <w:rFonts w:cs="Times New Roman"/>
          <w:b/>
          <w:sz w:val="24"/>
          <w:szCs w:val="24"/>
          <w:lang w:val="en-GB"/>
        </w:rPr>
      </w:pPr>
      <w:r w:rsidRPr="003F1B98">
        <w:rPr>
          <w:rFonts w:cs="Times New Roman"/>
          <w:b/>
          <w:sz w:val="24"/>
          <w:szCs w:val="24"/>
          <w:lang w:val="en-GB"/>
        </w:rPr>
        <w:t>Text of cards for passive bricks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81"/>
        <w:gridCol w:w="798"/>
        <w:gridCol w:w="2037"/>
        <w:gridCol w:w="643"/>
        <w:gridCol w:w="2386"/>
      </w:tblGrid>
      <w:tr w:rsidR="009B58E4" w:rsidRPr="003F1B98" w:rsidTr="00706478">
        <w:trPr>
          <w:jc w:val="center"/>
        </w:trPr>
        <w:tc>
          <w:tcPr>
            <w:tcW w:w="2181" w:type="dxa"/>
            <w:shd w:val="pct5" w:color="000000" w:fill="FFFFFF"/>
          </w:tcPr>
          <w:p w:rsidR="009B58E4" w:rsidRPr="003F1B98" w:rsidRDefault="009B58E4" w:rsidP="00706478">
            <w:pPr>
              <w:jc w:val="center"/>
              <w:rPr>
                <w:rFonts w:cs="Times New Roman"/>
                <w:szCs w:val="24"/>
                <w:lang w:val="en-GB"/>
              </w:rPr>
            </w:pPr>
            <w:r w:rsidRPr="003F1B98">
              <w:rPr>
                <w:rFonts w:cs="Times New Roman"/>
                <w:szCs w:val="24"/>
                <w:lang w:val="en-GB"/>
              </w:rPr>
              <w:t>TOPIC</w:t>
            </w:r>
          </w:p>
        </w:tc>
        <w:tc>
          <w:tcPr>
            <w:tcW w:w="798" w:type="dxa"/>
            <w:tcBorders>
              <w:top w:val="nil"/>
              <w:bottom w:val="nil"/>
            </w:tcBorders>
          </w:tcPr>
          <w:p w:rsidR="009B58E4" w:rsidRPr="003F1B98" w:rsidRDefault="009B58E4" w:rsidP="00706478">
            <w:pPr>
              <w:jc w:val="center"/>
              <w:rPr>
                <w:rFonts w:cs="Times New Roman"/>
                <w:szCs w:val="24"/>
                <w:lang w:val="en-GB"/>
              </w:rPr>
            </w:pPr>
          </w:p>
        </w:tc>
        <w:tc>
          <w:tcPr>
            <w:tcW w:w="2037" w:type="dxa"/>
            <w:shd w:val="pct5" w:color="000000" w:fill="FFFFFF"/>
          </w:tcPr>
          <w:p w:rsidR="009B58E4" w:rsidRPr="003F1B98" w:rsidRDefault="009B58E4" w:rsidP="00706478">
            <w:pPr>
              <w:jc w:val="center"/>
              <w:rPr>
                <w:rFonts w:cs="Times New Roman"/>
                <w:szCs w:val="24"/>
                <w:lang w:val="en-GB"/>
              </w:rPr>
            </w:pPr>
            <w:r w:rsidRPr="003F1B98">
              <w:rPr>
                <w:rFonts w:cs="Times New Roman"/>
                <w:szCs w:val="24"/>
                <w:lang w:val="en-GB"/>
              </w:rPr>
              <w:t>PROCESS</w:t>
            </w:r>
          </w:p>
        </w:tc>
        <w:tc>
          <w:tcPr>
            <w:tcW w:w="643" w:type="dxa"/>
            <w:tcBorders>
              <w:top w:val="nil"/>
              <w:bottom w:val="nil"/>
            </w:tcBorders>
          </w:tcPr>
          <w:p w:rsidR="009B58E4" w:rsidRPr="003F1B98" w:rsidRDefault="009B58E4" w:rsidP="00706478">
            <w:pPr>
              <w:jc w:val="center"/>
              <w:rPr>
                <w:rFonts w:cs="Times New Roman"/>
                <w:szCs w:val="24"/>
                <w:lang w:val="en-GB"/>
              </w:rPr>
            </w:pPr>
          </w:p>
        </w:tc>
        <w:tc>
          <w:tcPr>
            <w:tcW w:w="2386" w:type="dxa"/>
            <w:shd w:val="pct5" w:color="000000" w:fill="FFFFFF"/>
          </w:tcPr>
          <w:p w:rsidR="009B58E4" w:rsidRPr="003F1B98" w:rsidRDefault="009B58E4" w:rsidP="00706478">
            <w:pPr>
              <w:jc w:val="center"/>
              <w:rPr>
                <w:rFonts w:cs="Times New Roman"/>
                <w:szCs w:val="24"/>
                <w:lang w:val="en-GB"/>
              </w:rPr>
            </w:pPr>
            <w:r w:rsidRPr="003F1B98">
              <w:rPr>
                <w:rFonts w:cs="Times New Roman"/>
                <w:szCs w:val="24"/>
                <w:lang w:val="en-GB"/>
              </w:rPr>
              <w:t>ADDITIONAL INFO.</w:t>
            </w:r>
          </w:p>
        </w:tc>
      </w:tr>
      <w:tr w:rsidR="009B58E4" w:rsidRPr="003F1B98" w:rsidTr="00706478">
        <w:trPr>
          <w:trHeight w:hRule="exact" w:val="80"/>
          <w:jc w:val="center"/>
        </w:trPr>
        <w:tc>
          <w:tcPr>
            <w:tcW w:w="2181" w:type="dxa"/>
            <w:tcBorders>
              <w:left w:val="nil"/>
              <w:right w:val="nil"/>
            </w:tcBorders>
          </w:tcPr>
          <w:p w:rsidR="009B58E4" w:rsidRPr="003F1B98" w:rsidRDefault="009B58E4" w:rsidP="00706478">
            <w:pPr>
              <w:jc w:val="center"/>
              <w:rPr>
                <w:rFonts w:cs="Times New Roman"/>
                <w:szCs w:val="24"/>
                <w:lang w:val="en-GB"/>
              </w:rPr>
            </w:pPr>
          </w:p>
        </w:tc>
        <w:tc>
          <w:tcPr>
            <w:tcW w:w="798" w:type="dxa"/>
            <w:tcBorders>
              <w:top w:val="nil"/>
              <w:left w:val="nil"/>
              <w:bottom w:val="nil"/>
              <w:right w:val="nil"/>
            </w:tcBorders>
          </w:tcPr>
          <w:p w:rsidR="009B58E4" w:rsidRPr="003F1B98" w:rsidRDefault="009B58E4" w:rsidP="00706478">
            <w:pPr>
              <w:rPr>
                <w:rFonts w:cs="Times New Roman"/>
                <w:szCs w:val="24"/>
                <w:lang w:val="en-GB"/>
              </w:rPr>
            </w:pPr>
          </w:p>
        </w:tc>
        <w:tc>
          <w:tcPr>
            <w:tcW w:w="2037" w:type="dxa"/>
            <w:tcBorders>
              <w:left w:val="nil"/>
              <w:right w:val="nil"/>
            </w:tcBorders>
          </w:tcPr>
          <w:p w:rsidR="009B58E4" w:rsidRPr="003F1B98" w:rsidRDefault="009B58E4" w:rsidP="00706478">
            <w:pPr>
              <w:jc w:val="center"/>
              <w:rPr>
                <w:rFonts w:cs="Times New Roman"/>
                <w:szCs w:val="24"/>
                <w:lang w:val="en-GB"/>
              </w:rPr>
            </w:pPr>
          </w:p>
        </w:tc>
        <w:tc>
          <w:tcPr>
            <w:tcW w:w="643" w:type="dxa"/>
            <w:tcBorders>
              <w:top w:val="nil"/>
              <w:left w:val="nil"/>
              <w:bottom w:val="nil"/>
              <w:right w:val="nil"/>
            </w:tcBorders>
          </w:tcPr>
          <w:p w:rsidR="009B58E4" w:rsidRPr="003F1B98" w:rsidRDefault="009B58E4" w:rsidP="00706478">
            <w:pPr>
              <w:rPr>
                <w:rFonts w:cs="Times New Roman"/>
                <w:szCs w:val="24"/>
                <w:lang w:val="en-GB"/>
              </w:rPr>
            </w:pPr>
          </w:p>
        </w:tc>
        <w:tc>
          <w:tcPr>
            <w:tcW w:w="2386" w:type="dxa"/>
            <w:tcBorders>
              <w:left w:val="nil"/>
              <w:right w:val="nil"/>
            </w:tcBorders>
          </w:tcPr>
          <w:p w:rsidR="009B58E4" w:rsidRPr="003F1B98" w:rsidRDefault="009B58E4" w:rsidP="00706478">
            <w:pPr>
              <w:jc w:val="center"/>
              <w:rPr>
                <w:rFonts w:cs="Times New Roman"/>
                <w:szCs w:val="24"/>
                <w:lang w:val="en-GB"/>
              </w:rPr>
            </w:pPr>
          </w:p>
        </w:tc>
      </w:tr>
      <w:tr w:rsidR="009B58E4" w:rsidRPr="003F1B98" w:rsidTr="00706478">
        <w:trPr>
          <w:jc w:val="center"/>
        </w:trPr>
        <w:tc>
          <w:tcPr>
            <w:tcW w:w="2181" w:type="dxa"/>
            <w:tcBorders>
              <w:bottom w:val="nil"/>
            </w:tcBorders>
          </w:tcPr>
          <w:p w:rsidR="009B58E4" w:rsidRPr="003F1B98" w:rsidRDefault="009B58E4" w:rsidP="00706478">
            <w:pPr>
              <w:jc w:val="center"/>
              <w:rPr>
                <w:rFonts w:cs="Times New Roman"/>
                <w:szCs w:val="24"/>
                <w:lang w:val="en-GB"/>
              </w:rPr>
            </w:pPr>
            <w:r w:rsidRPr="003F1B98">
              <w:rPr>
                <w:rFonts w:cs="Times New Roman"/>
                <w:szCs w:val="24"/>
                <w:lang w:val="en-GB"/>
              </w:rPr>
              <w:t>Most cameras</w:t>
            </w:r>
          </w:p>
        </w:tc>
        <w:tc>
          <w:tcPr>
            <w:tcW w:w="798" w:type="dxa"/>
            <w:tcBorders>
              <w:top w:val="nil"/>
              <w:bottom w:val="nil"/>
            </w:tcBorders>
          </w:tcPr>
          <w:p w:rsidR="009B58E4" w:rsidRPr="003F1B98" w:rsidRDefault="009B58E4" w:rsidP="00706478">
            <w:pPr>
              <w:rPr>
                <w:rFonts w:cs="Times New Roman"/>
                <w:szCs w:val="24"/>
                <w:lang w:val="en-GB"/>
              </w:rPr>
            </w:pPr>
          </w:p>
        </w:tc>
        <w:tc>
          <w:tcPr>
            <w:tcW w:w="2037" w:type="dxa"/>
            <w:tcBorders>
              <w:bottom w:val="nil"/>
            </w:tcBorders>
          </w:tcPr>
          <w:p w:rsidR="009B58E4" w:rsidRPr="003F1B98" w:rsidRDefault="009B58E4" w:rsidP="00706478">
            <w:pPr>
              <w:jc w:val="center"/>
              <w:rPr>
                <w:rFonts w:cs="Times New Roman"/>
                <w:szCs w:val="24"/>
                <w:lang w:val="en-GB"/>
              </w:rPr>
            </w:pPr>
            <w:r w:rsidRPr="003F1B98">
              <w:rPr>
                <w:rFonts w:cs="Times New Roman"/>
                <w:szCs w:val="24"/>
                <w:lang w:val="en-GB"/>
              </w:rPr>
              <w:t>are made</w:t>
            </w:r>
          </w:p>
        </w:tc>
        <w:tc>
          <w:tcPr>
            <w:tcW w:w="643" w:type="dxa"/>
            <w:tcBorders>
              <w:top w:val="nil"/>
              <w:bottom w:val="nil"/>
            </w:tcBorders>
          </w:tcPr>
          <w:p w:rsidR="009B58E4" w:rsidRPr="003F1B98" w:rsidRDefault="009B58E4" w:rsidP="00706478">
            <w:pPr>
              <w:rPr>
                <w:rFonts w:cs="Times New Roman"/>
                <w:szCs w:val="24"/>
                <w:lang w:val="en-GB"/>
              </w:rPr>
            </w:pPr>
          </w:p>
        </w:tc>
        <w:tc>
          <w:tcPr>
            <w:tcW w:w="2386" w:type="dxa"/>
            <w:tcBorders>
              <w:bottom w:val="nil"/>
            </w:tcBorders>
          </w:tcPr>
          <w:p w:rsidR="009B58E4" w:rsidRPr="003F1B98" w:rsidRDefault="009B58E4" w:rsidP="00706478">
            <w:pPr>
              <w:jc w:val="center"/>
              <w:rPr>
                <w:rFonts w:cs="Times New Roman"/>
                <w:szCs w:val="24"/>
                <w:lang w:val="en-GB"/>
              </w:rPr>
            </w:pPr>
            <w:r w:rsidRPr="003F1B98">
              <w:rPr>
                <w:rFonts w:cs="Times New Roman"/>
                <w:szCs w:val="24"/>
                <w:lang w:val="en-GB"/>
              </w:rPr>
              <w:t>in Japan.</w:t>
            </w:r>
          </w:p>
        </w:tc>
      </w:tr>
      <w:tr w:rsidR="009B58E4" w:rsidRPr="003F1B98" w:rsidTr="00706478">
        <w:trPr>
          <w:trHeight w:hRule="exact" w:val="80"/>
          <w:jc w:val="center"/>
        </w:trPr>
        <w:tc>
          <w:tcPr>
            <w:tcW w:w="2181" w:type="dxa"/>
            <w:tcBorders>
              <w:left w:val="nil"/>
              <w:right w:val="nil"/>
            </w:tcBorders>
          </w:tcPr>
          <w:p w:rsidR="009B58E4" w:rsidRPr="003F1B98" w:rsidRDefault="009B58E4" w:rsidP="00706478">
            <w:pPr>
              <w:jc w:val="center"/>
              <w:rPr>
                <w:rFonts w:cs="Times New Roman"/>
                <w:szCs w:val="24"/>
                <w:lang w:val="en-GB"/>
              </w:rPr>
            </w:pPr>
          </w:p>
        </w:tc>
        <w:tc>
          <w:tcPr>
            <w:tcW w:w="798" w:type="dxa"/>
            <w:tcBorders>
              <w:top w:val="nil"/>
              <w:left w:val="nil"/>
              <w:bottom w:val="nil"/>
              <w:right w:val="nil"/>
            </w:tcBorders>
          </w:tcPr>
          <w:p w:rsidR="009B58E4" w:rsidRPr="003F1B98" w:rsidRDefault="009B58E4" w:rsidP="00706478">
            <w:pPr>
              <w:rPr>
                <w:rFonts w:cs="Times New Roman"/>
                <w:szCs w:val="24"/>
                <w:lang w:val="en-GB"/>
              </w:rPr>
            </w:pPr>
          </w:p>
        </w:tc>
        <w:tc>
          <w:tcPr>
            <w:tcW w:w="2037" w:type="dxa"/>
            <w:tcBorders>
              <w:left w:val="nil"/>
              <w:right w:val="nil"/>
            </w:tcBorders>
          </w:tcPr>
          <w:p w:rsidR="009B58E4" w:rsidRPr="003F1B98" w:rsidRDefault="009B58E4" w:rsidP="00706478">
            <w:pPr>
              <w:jc w:val="center"/>
              <w:rPr>
                <w:rFonts w:cs="Times New Roman"/>
                <w:szCs w:val="24"/>
                <w:lang w:val="en-GB"/>
              </w:rPr>
            </w:pPr>
          </w:p>
        </w:tc>
        <w:tc>
          <w:tcPr>
            <w:tcW w:w="643" w:type="dxa"/>
            <w:tcBorders>
              <w:top w:val="nil"/>
              <w:left w:val="nil"/>
              <w:bottom w:val="nil"/>
              <w:right w:val="nil"/>
            </w:tcBorders>
          </w:tcPr>
          <w:p w:rsidR="009B58E4" w:rsidRPr="003F1B98" w:rsidRDefault="009B58E4" w:rsidP="00706478">
            <w:pPr>
              <w:rPr>
                <w:rFonts w:cs="Times New Roman"/>
                <w:szCs w:val="24"/>
                <w:lang w:val="en-GB"/>
              </w:rPr>
            </w:pPr>
          </w:p>
        </w:tc>
        <w:tc>
          <w:tcPr>
            <w:tcW w:w="2386" w:type="dxa"/>
            <w:tcBorders>
              <w:left w:val="nil"/>
              <w:right w:val="nil"/>
            </w:tcBorders>
          </w:tcPr>
          <w:p w:rsidR="009B58E4" w:rsidRPr="003F1B98" w:rsidRDefault="009B58E4" w:rsidP="00706478">
            <w:pPr>
              <w:jc w:val="center"/>
              <w:rPr>
                <w:rFonts w:cs="Times New Roman"/>
                <w:szCs w:val="24"/>
                <w:lang w:val="en-GB"/>
              </w:rPr>
            </w:pPr>
          </w:p>
        </w:tc>
      </w:tr>
      <w:tr w:rsidR="009B58E4" w:rsidRPr="003F1B98" w:rsidTr="00706478">
        <w:trPr>
          <w:jc w:val="center"/>
        </w:trPr>
        <w:tc>
          <w:tcPr>
            <w:tcW w:w="2181" w:type="dxa"/>
          </w:tcPr>
          <w:p w:rsidR="009B58E4" w:rsidRPr="003F1B98" w:rsidRDefault="009B58E4" w:rsidP="00706478">
            <w:pPr>
              <w:jc w:val="center"/>
              <w:rPr>
                <w:rFonts w:cs="Times New Roman"/>
                <w:szCs w:val="24"/>
                <w:lang w:val="en-GB"/>
              </w:rPr>
            </w:pPr>
            <w:r w:rsidRPr="003F1B98">
              <w:rPr>
                <w:rFonts w:cs="Times New Roman"/>
                <w:szCs w:val="24"/>
                <w:lang w:val="en-GB"/>
              </w:rPr>
              <w:t>Zebras</w:t>
            </w:r>
          </w:p>
        </w:tc>
        <w:tc>
          <w:tcPr>
            <w:tcW w:w="798" w:type="dxa"/>
            <w:tcBorders>
              <w:top w:val="nil"/>
              <w:bottom w:val="nil"/>
            </w:tcBorders>
          </w:tcPr>
          <w:p w:rsidR="009B58E4" w:rsidRPr="003F1B98" w:rsidRDefault="009B58E4" w:rsidP="00706478">
            <w:pPr>
              <w:rPr>
                <w:rFonts w:cs="Times New Roman"/>
                <w:szCs w:val="24"/>
                <w:lang w:val="en-GB"/>
              </w:rPr>
            </w:pPr>
          </w:p>
        </w:tc>
        <w:tc>
          <w:tcPr>
            <w:tcW w:w="2037" w:type="dxa"/>
          </w:tcPr>
          <w:p w:rsidR="009B58E4" w:rsidRPr="003F1B98" w:rsidRDefault="009B58E4" w:rsidP="00706478">
            <w:pPr>
              <w:jc w:val="center"/>
              <w:rPr>
                <w:rFonts w:cs="Times New Roman"/>
                <w:szCs w:val="24"/>
                <w:lang w:val="en-GB"/>
              </w:rPr>
            </w:pPr>
            <w:r w:rsidRPr="003F1B98">
              <w:rPr>
                <w:rFonts w:cs="Times New Roman"/>
                <w:szCs w:val="24"/>
                <w:lang w:val="en-GB"/>
              </w:rPr>
              <w:t>are eaten</w:t>
            </w:r>
          </w:p>
        </w:tc>
        <w:tc>
          <w:tcPr>
            <w:tcW w:w="643" w:type="dxa"/>
            <w:tcBorders>
              <w:top w:val="nil"/>
              <w:bottom w:val="nil"/>
            </w:tcBorders>
          </w:tcPr>
          <w:p w:rsidR="009B58E4" w:rsidRPr="003F1B98" w:rsidRDefault="009B58E4" w:rsidP="00706478">
            <w:pPr>
              <w:rPr>
                <w:rFonts w:cs="Times New Roman"/>
                <w:szCs w:val="24"/>
                <w:lang w:val="en-GB"/>
              </w:rPr>
            </w:pPr>
          </w:p>
        </w:tc>
        <w:tc>
          <w:tcPr>
            <w:tcW w:w="2386" w:type="dxa"/>
          </w:tcPr>
          <w:p w:rsidR="009B58E4" w:rsidRPr="003F1B98" w:rsidRDefault="009B58E4" w:rsidP="00706478">
            <w:pPr>
              <w:jc w:val="center"/>
              <w:rPr>
                <w:rFonts w:cs="Times New Roman"/>
                <w:szCs w:val="24"/>
                <w:lang w:val="en-GB"/>
              </w:rPr>
            </w:pPr>
            <w:r w:rsidRPr="003F1B98">
              <w:rPr>
                <w:rFonts w:cs="Times New Roman"/>
                <w:szCs w:val="24"/>
                <w:lang w:val="en-GB"/>
              </w:rPr>
              <w:t>by lions.</w:t>
            </w:r>
          </w:p>
        </w:tc>
      </w:tr>
      <w:tr w:rsidR="009B58E4" w:rsidRPr="003F1B98" w:rsidTr="00706478">
        <w:trPr>
          <w:trHeight w:hRule="exact" w:val="80"/>
          <w:jc w:val="center"/>
        </w:trPr>
        <w:tc>
          <w:tcPr>
            <w:tcW w:w="2181" w:type="dxa"/>
            <w:tcBorders>
              <w:left w:val="nil"/>
              <w:right w:val="nil"/>
            </w:tcBorders>
          </w:tcPr>
          <w:p w:rsidR="009B58E4" w:rsidRPr="003F1B98" w:rsidRDefault="009B58E4" w:rsidP="00706478">
            <w:pPr>
              <w:jc w:val="center"/>
              <w:rPr>
                <w:rFonts w:cs="Times New Roman"/>
                <w:szCs w:val="24"/>
                <w:lang w:val="en-GB"/>
              </w:rPr>
            </w:pPr>
          </w:p>
        </w:tc>
        <w:tc>
          <w:tcPr>
            <w:tcW w:w="798" w:type="dxa"/>
            <w:tcBorders>
              <w:top w:val="nil"/>
              <w:left w:val="nil"/>
              <w:bottom w:val="nil"/>
              <w:right w:val="nil"/>
            </w:tcBorders>
          </w:tcPr>
          <w:p w:rsidR="009B58E4" w:rsidRPr="003F1B98" w:rsidRDefault="009B58E4" w:rsidP="00706478">
            <w:pPr>
              <w:rPr>
                <w:rFonts w:cs="Times New Roman"/>
                <w:szCs w:val="24"/>
                <w:lang w:val="en-GB"/>
              </w:rPr>
            </w:pPr>
          </w:p>
        </w:tc>
        <w:tc>
          <w:tcPr>
            <w:tcW w:w="2037" w:type="dxa"/>
            <w:tcBorders>
              <w:left w:val="nil"/>
              <w:right w:val="nil"/>
            </w:tcBorders>
          </w:tcPr>
          <w:p w:rsidR="009B58E4" w:rsidRPr="003F1B98" w:rsidRDefault="009B58E4" w:rsidP="00706478">
            <w:pPr>
              <w:jc w:val="center"/>
              <w:rPr>
                <w:rFonts w:cs="Times New Roman"/>
                <w:szCs w:val="24"/>
                <w:lang w:val="en-GB"/>
              </w:rPr>
            </w:pPr>
          </w:p>
        </w:tc>
        <w:tc>
          <w:tcPr>
            <w:tcW w:w="643" w:type="dxa"/>
            <w:tcBorders>
              <w:top w:val="nil"/>
              <w:left w:val="nil"/>
              <w:bottom w:val="nil"/>
              <w:right w:val="nil"/>
            </w:tcBorders>
          </w:tcPr>
          <w:p w:rsidR="009B58E4" w:rsidRPr="003F1B98" w:rsidRDefault="009B58E4" w:rsidP="00706478">
            <w:pPr>
              <w:rPr>
                <w:rFonts w:cs="Times New Roman"/>
                <w:szCs w:val="24"/>
                <w:lang w:val="en-GB"/>
              </w:rPr>
            </w:pPr>
          </w:p>
        </w:tc>
        <w:tc>
          <w:tcPr>
            <w:tcW w:w="2386" w:type="dxa"/>
            <w:tcBorders>
              <w:left w:val="nil"/>
              <w:right w:val="nil"/>
            </w:tcBorders>
          </w:tcPr>
          <w:p w:rsidR="009B58E4" w:rsidRPr="003F1B98" w:rsidRDefault="009B58E4" w:rsidP="00706478">
            <w:pPr>
              <w:jc w:val="center"/>
              <w:rPr>
                <w:rFonts w:cs="Times New Roman"/>
                <w:szCs w:val="24"/>
                <w:lang w:val="en-GB"/>
              </w:rPr>
            </w:pPr>
          </w:p>
        </w:tc>
      </w:tr>
      <w:tr w:rsidR="009B58E4" w:rsidRPr="003F1B98" w:rsidTr="00706478">
        <w:trPr>
          <w:jc w:val="center"/>
        </w:trPr>
        <w:tc>
          <w:tcPr>
            <w:tcW w:w="2181" w:type="dxa"/>
          </w:tcPr>
          <w:p w:rsidR="009B58E4" w:rsidRPr="003F1B98" w:rsidRDefault="009B58E4" w:rsidP="00706478">
            <w:pPr>
              <w:jc w:val="center"/>
              <w:rPr>
                <w:rFonts w:cs="Times New Roman"/>
                <w:szCs w:val="24"/>
                <w:lang w:val="en-GB"/>
              </w:rPr>
            </w:pPr>
            <w:r w:rsidRPr="003F1B98">
              <w:rPr>
                <w:rFonts w:cs="Times New Roman"/>
                <w:szCs w:val="24"/>
                <w:lang w:val="en-GB"/>
              </w:rPr>
              <w:t>Kilts</w:t>
            </w:r>
          </w:p>
        </w:tc>
        <w:tc>
          <w:tcPr>
            <w:tcW w:w="798" w:type="dxa"/>
            <w:tcBorders>
              <w:top w:val="nil"/>
              <w:bottom w:val="nil"/>
            </w:tcBorders>
          </w:tcPr>
          <w:p w:rsidR="009B58E4" w:rsidRPr="003F1B98" w:rsidRDefault="009B58E4" w:rsidP="00706478">
            <w:pPr>
              <w:rPr>
                <w:rFonts w:cs="Times New Roman"/>
                <w:szCs w:val="24"/>
                <w:lang w:val="en-GB"/>
              </w:rPr>
            </w:pPr>
          </w:p>
        </w:tc>
        <w:tc>
          <w:tcPr>
            <w:tcW w:w="2037" w:type="dxa"/>
          </w:tcPr>
          <w:p w:rsidR="009B58E4" w:rsidRPr="003F1B98" w:rsidRDefault="009B58E4" w:rsidP="00706478">
            <w:pPr>
              <w:jc w:val="center"/>
              <w:rPr>
                <w:rFonts w:cs="Times New Roman"/>
                <w:szCs w:val="24"/>
                <w:lang w:val="en-GB"/>
              </w:rPr>
            </w:pPr>
            <w:r w:rsidRPr="003F1B98">
              <w:rPr>
                <w:rFonts w:cs="Times New Roman"/>
                <w:szCs w:val="24"/>
                <w:lang w:val="en-GB"/>
              </w:rPr>
              <w:t>are worn</w:t>
            </w:r>
          </w:p>
        </w:tc>
        <w:tc>
          <w:tcPr>
            <w:tcW w:w="643" w:type="dxa"/>
            <w:tcBorders>
              <w:top w:val="nil"/>
              <w:bottom w:val="nil"/>
            </w:tcBorders>
          </w:tcPr>
          <w:p w:rsidR="009B58E4" w:rsidRPr="003F1B98" w:rsidRDefault="009B58E4" w:rsidP="00706478">
            <w:pPr>
              <w:rPr>
                <w:rFonts w:cs="Times New Roman"/>
                <w:szCs w:val="24"/>
                <w:lang w:val="en-GB"/>
              </w:rPr>
            </w:pPr>
          </w:p>
        </w:tc>
        <w:tc>
          <w:tcPr>
            <w:tcW w:w="2386" w:type="dxa"/>
          </w:tcPr>
          <w:p w:rsidR="009B58E4" w:rsidRPr="003F1B98" w:rsidRDefault="009B58E4" w:rsidP="00706478">
            <w:pPr>
              <w:jc w:val="center"/>
              <w:rPr>
                <w:rFonts w:cs="Times New Roman"/>
                <w:szCs w:val="24"/>
                <w:lang w:val="en-GB"/>
              </w:rPr>
            </w:pPr>
            <w:r w:rsidRPr="003F1B98">
              <w:rPr>
                <w:rFonts w:cs="Times New Roman"/>
                <w:szCs w:val="24"/>
                <w:lang w:val="en-GB"/>
              </w:rPr>
              <w:t>in Scotland.</w:t>
            </w:r>
          </w:p>
        </w:tc>
      </w:tr>
      <w:tr w:rsidR="009B58E4" w:rsidRPr="003F1B98" w:rsidTr="00706478">
        <w:trPr>
          <w:trHeight w:hRule="exact" w:val="80"/>
          <w:jc w:val="center"/>
        </w:trPr>
        <w:tc>
          <w:tcPr>
            <w:tcW w:w="2181" w:type="dxa"/>
            <w:tcBorders>
              <w:left w:val="nil"/>
              <w:right w:val="nil"/>
            </w:tcBorders>
          </w:tcPr>
          <w:p w:rsidR="009B58E4" w:rsidRPr="003F1B98" w:rsidRDefault="009B58E4" w:rsidP="00706478">
            <w:pPr>
              <w:jc w:val="center"/>
              <w:rPr>
                <w:rFonts w:cs="Times New Roman"/>
                <w:szCs w:val="24"/>
                <w:lang w:val="en-GB"/>
              </w:rPr>
            </w:pPr>
          </w:p>
        </w:tc>
        <w:tc>
          <w:tcPr>
            <w:tcW w:w="798" w:type="dxa"/>
            <w:tcBorders>
              <w:top w:val="nil"/>
              <w:left w:val="nil"/>
              <w:bottom w:val="nil"/>
              <w:right w:val="nil"/>
            </w:tcBorders>
          </w:tcPr>
          <w:p w:rsidR="009B58E4" w:rsidRPr="003F1B98" w:rsidRDefault="009B58E4" w:rsidP="00706478">
            <w:pPr>
              <w:rPr>
                <w:rFonts w:cs="Times New Roman"/>
                <w:szCs w:val="24"/>
                <w:lang w:val="en-GB"/>
              </w:rPr>
            </w:pPr>
          </w:p>
        </w:tc>
        <w:tc>
          <w:tcPr>
            <w:tcW w:w="2037" w:type="dxa"/>
            <w:tcBorders>
              <w:left w:val="nil"/>
              <w:right w:val="nil"/>
            </w:tcBorders>
          </w:tcPr>
          <w:p w:rsidR="009B58E4" w:rsidRPr="003F1B98" w:rsidRDefault="009B58E4" w:rsidP="00706478">
            <w:pPr>
              <w:jc w:val="center"/>
              <w:rPr>
                <w:rFonts w:cs="Times New Roman"/>
                <w:szCs w:val="24"/>
                <w:lang w:val="en-GB"/>
              </w:rPr>
            </w:pPr>
          </w:p>
        </w:tc>
        <w:tc>
          <w:tcPr>
            <w:tcW w:w="643" w:type="dxa"/>
            <w:tcBorders>
              <w:top w:val="nil"/>
              <w:left w:val="nil"/>
              <w:bottom w:val="nil"/>
              <w:right w:val="nil"/>
            </w:tcBorders>
          </w:tcPr>
          <w:p w:rsidR="009B58E4" w:rsidRPr="003F1B98" w:rsidRDefault="009B58E4" w:rsidP="00706478">
            <w:pPr>
              <w:rPr>
                <w:rFonts w:cs="Times New Roman"/>
                <w:szCs w:val="24"/>
                <w:lang w:val="en-GB"/>
              </w:rPr>
            </w:pPr>
          </w:p>
        </w:tc>
        <w:tc>
          <w:tcPr>
            <w:tcW w:w="2386" w:type="dxa"/>
            <w:tcBorders>
              <w:left w:val="nil"/>
              <w:right w:val="nil"/>
            </w:tcBorders>
          </w:tcPr>
          <w:p w:rsidR="009B58E4" w:rsidRPr="003F1B98" w:rsidRDefault="009B58E4" w:rsidP="00706478">
            <w:pPr>
              <w:jc w:val="center"/>
              <w:rPr>
                <w:rFonts w:cs="Times New Roman"/>
                <w:szCs w:val="24"/>
                <w:lang w:val="en-GB"/>
              </w:rPr>
            </w:pPr>
          </w:p>
        </w:tc>
      </w:tr>
      <w:tr w:rsidR="009B58E4" w:rsidRPr="003F1B98" w:rsidTr="00706478">
        <w:trPr>
          <w:jc w:val="center"/>
        </w:trPr>
        <w:tc>
          <w:tcPr>
            <w:tcW w:w="2181" w:type="dxa"/>
          </w:tcPr>
          <w:p w:rsidR="009B58E4" w:rsidRPr="003F1B98" w:rsidRDefault="009B58E4" w:rsidP="00706478">
            <w:pPr>
              <w:jc w:val="center"/>
              <w:rPr>
                <w:rFonts w:cs="Times New Roman"/>
                <w:szCs w:val="24"/>
                <w:lang w:val="en-GB"/>
              </w:rPr>
            </w:pPr>
            <w:r w:rsidRPr="003F1B98">
              <w:rPr>
                <w:rFonts w:cs="Times New Roman"/>
                <w:szCs w:val="24"/>
                <w:lang w:val="en-GB"/>
              </w:rPr>
              <w:t>English</w:t>
            </w:r>
          </w:p>
        </w:tc>
        <w:tc>
          <w:tcPr>
            <w:tcW w:w="798" w:type="dxa"/>
            <w:tcBorders>
              <w:top w:val="nil"/>
              <w:bottom w:val="nil"/>
            </w:tcBorders>
          </w:tcPr>
          <w:p w:rsidR="009B58E4" w:rsidRPr="003F1B98" w:rsidRDefault="009B58E4" w:rsidP="00706478">
            <w:pPr>
              <w:rPr>
                <w:rFonts w:cs="Times New Roman"/>
                <w:szCs w:val="24"/>
                <w:lang w:val="en-GB"/>
              </w:rPr>
            </w:pPr>
          </w:p>
        </w:tc>
        <w:tc>
          <w:tcPr>
            <w:tcW w:w="2037" w:type="dxa"/>
          </w:tcPr>
          <w:p w:rsidR="009B58E4" w:rsidRPr="003F1B98" w:rsidRDefault="009B58E4" w:rsidP="00706478">
            <w:pPr>
              <w:jc w:val="center"/>
              <w:rPr>
                <w:rFonts w:cs="Times New Roman"/>
                <w:szCs w:val="24"/>
                <w:lang w:val="en-GB"/>
              </w:rPr>
            </w:pPr>
            <w:r w:rsidRPr="003F1B98">
              <w:rPr>
                <w:rFonts w:cs="Times New Roman"/>
                <w:szCs w:val="24"/>
                <w:lang w:val="en-GB"/>
              </w:rPr>
              <w:t>is spoken</w:t>
            </w:r>
          </w:p>
        </w:tc>
        <w:tc>
          <w:tcPr>
            <w:tcW w:w="643" w:type="dxa"/>
            <w:tcBorders>
              <w:top w:val="nil"/>
              <w:bottom w:val="nil"/>
            </w:tcBorders>
          </w:tcPr>
          <w:p w:rsidR="009B58E4" w:rsidRPr="003F1B98" w:rsidRDefault="009B58E4" w:rsidP="00706478">
            <w:pPr>
              <w:rPr>
                <w:rFonts w:cs="Times New Roman"/>
                <w:szCs w:val="24"/>
                <w:lang w:val="en-GB"/>
              </w:rPr>
            </w:pPr>
          </w:p>
        </w:tc>
        <w:tc>
          <w:tcPr>
            <w:tcW w:w="2386" w:type="dxa"/>
          </w:tcPr>
          <w:p w:rsidR="009B58E4" w:rsidRPr="003F1B98" w:rsidRDefault="009B58E4" w:rsidP="00706478">
            <w:pPr>
              <w:jc w:val="center"/>
              <w:rPr>
                <w:rFonts w:cs="Times New Roman"/>
                <w:szCs w:val="24"/>
                <w:lang w:val="en-GB"/>
              </w:rPr>
            </w:pPr>
            <w:r w:rsidRPr="003F1B98">
              <w:rPr>
                <w:rFonts w:cs="Times New Roman"/>
                <w:szCs w:val="24"/>
                <w:lang w:val="en-GB"/>
              </w:rPr>
              <w:t>in Australia.</w:t>
            </w:r>
          </w:p>
        </w:tc>
      </w:tr>
      <w:tr w:rsidR="009B58E4" w:rsidRPr="003F1B98" w:rsidTr="00706478">
        <w:trPr>
          <w:trHeight w:hRule="exact" w:val="80"/>
          <w:jc w:val="center"/>
        </w:trPr>
        <w:tc>
          <w:tcPr>
            <w:tcW w:w="2181" w:type="dxa"/>
            <w:tcBorders>
              <w:left w:val="nil"/>
              <w:right w:val="nil"/>
            </w:tcBorders>
          </w:tcPr>
          <w:p w:rsidR="009B58E4" w:rsidRPr="003F1B98" w:rsidRDefault="009B58E4" w:rsidP="00706478">
            <w:pPr>
              <w:jc w:val="center"/>
              <w:rPr>
                <w:rFonts w:cs="Times New Roman"/>
                <w:szCs w:val="24"/>
                <w:lang w:val="en-GB"/>
              </w:rPr>
            </w:pPr>
          </w:p>
        </w:tc>
        <w:tc>
          <w:tcPr>
            <w:tcW w:w="798" w:type="dxa"/>
            <w:tcBorders>
              <w:top w:val="nil"/>
              <w:left w:val="nil"/>
              <w:bottom w:val="nil"/>
              <w:right w:val="nil"/>
            </w:tcBorders>
          </w:tcPr>
          <w:p w:rsidR="009B58E4" w:rsidRPr="003F1B98" w:rsidRDefault="009B58E4" w:rsidP="00706478">
            <w:pPr>
              <w:rPr>
                <w:rFonts w:cs="Times New Roman"/>
                <w:szCs w:val="24"/>
                <w:lang w:val="en-GB"/>
              </w:rPr>
            </w:pPr>
          </w:p>
        </w:tc>
        <w:tc>
          <w:tcPr>
            <w:tcW w:w="2037" w:type="dxa"/>
            <w:tcBorders>
              <w:left w:val="nil"/>
              <w:right w:val="nil"/>
            </w:tcBorders>
          </w:tcPr>
          <w:p w:rsidR="009B58E4" w:rsidRPr="003F1B98" w:rsidRDefault="009B58E4" w:rsidP="00706478">
            <w:pPr>
              <w:jc w:val="center"/>
              <w:rPr>
                <w:rFonts w:cs="Times New Roman"/>
                <w:szCs w:val="24"/>
                <w:lang w:val="en-GB"/>
              </w:rPr>
            </w:pPr>
          </w:p>
        </w:tc>
        <w:tc>
          <w:tcPr>
            <w:tcW w:w="643" w:type="dxa"/>
            <w:tcBorders>
              <w:top w:val="nil"/>
              <w:left w:val="nil"/>
              <w:bottom w:val="nil"/>
              <w:right w:val="nil"/>
            </w:tcBorders>
          </w:tcPr>
          <w:p w:rsidR="009B58E4" w:rsidRPr="003F1B98" w:rsidRDefault="009B58E4" w:rsidP="00706478">
            <w:pPr>
              <w:rPr>
                <w:rFonts w:cs="Times New Roman"/>
                <w:szCs w:val="24"/>
                <w:lang w:val="en-GB"/>
              </w:rPr>
            </w:pPr>
          </w:p>
        </w:tc>
        <w:tc>
          <w:tcPr>
            <w:tcW w:w="2386" w:type="dxa"/>
            <w:tcBorders>
              <w:left w:val="nil"/>
              <w:right w:val="nil"/>
            </w:tcBorders>
          </w:tcPr>
          <w:p w:rsidR="009B58E4" w:rsidRPr="003F1B98" w:rsidRDefault="009B58E4" w:rsidP="00706478">
            <w:pPr>
              <w:jc w:val="center"/>
              <w:rPr>
                <w:rFonts w:cs="Times New Roman"/>
                <w:szCs w:val="24"/>
                <w:lang w:val="en-GB"/>
              </w:rPr>
            </w:pPr>
          </w:p>
        </w:tc>
      </w:tr>
      <w:tr w:rsidR="009B58E4" w:rsidRPr="003F1B98" w:rsidTr="00706478">
        <w:trPr>
          <w:jc w:val="center"/>
        </w:trPr>
        <w:tc>
          <w:tcPr>
            <w:tcW w:w="2181" w:type="dxa"/>
          </w:tcPr>
          <w:p w:rsidR="009B58E4" w:rsidRPr="003F1B98" w:rsidRDefault="009B58E4" w:rsidP="00706478">
            <w:pPr>
              <w:jc w:val="center"/>
              <w:rPr>
                <w:rFonts w:cs="Times New Roman"/>
                <w:szCs w:val="24"/>
                <w:lang w:val="en-GB"/>
              </w:rPr>
            </w:pPr>
            <w:r w:rsidRPr="003F1B98">
              <w:rPr>
                <w:rFonts w:cs="Times New Roman"/>
                <w:szCs w:val="24"/>
                <w:lang w:val="en-GB"/>
              </w:rPr>
              <w:t>Llamas</w:t>
            </w:r>
          </w:p>
        </w:tc>
        <w:tc>
          <w:tcPr>
            <w:tcW w:w="798" w:type="dxa"/>
            <w:tcBorders>
              <w:top w:val="nil"/>
              <w:bottom w:val="nil"/>
            </w:tcBorders>
          </w:tcPr>
          <w:p w:rsidR="009B58E4" w:rsidRPr="003F1B98" w:rsidRDefault="009B58E4" w:rsidP="00706478">
            <w:pPr>
              <w:rPr>
                <w:rFonts w:cs="Times New Roman"/>
                <w:szCs w:val="24"/>
                <w:lang w:val="en-GB"/>
              </w:rPr>
            </w:pPr>
          </w:p>
        </w:tc>
        <w:tc>
          <w:tcPr>
            <w:tcW w:w="2037" w:type="dxa"/>
          </w:tcPr>
          <w:p w:rsidR="009B58E4" w:rsidRPr="003F1B98" w:rsidRDefault="009B58E4" w:rsidP="00706478">
            <w:pPr>
              <w:jc w:val="center"/>
              <w:rPr>
                <w:rFonts w:cs="Times New Roman"/>
                <w:szCs w:val="24"/>
                <w:lang w:val="en-GB"/>
              </w:rPr>
            </w:pPr>
            <w:r w:rsidRPr="003F1B98">
              <w:rPr>
                <w:rFonts w:cs="Times New Roman"/>
                <w:szCs w:val="24"/>
                <w:lang w:val="en-GB"/>
              </w:rPr>
              <w:t>are ridden</w:t>
            </w:r>
          </w:p>
        </w:tc>
        <w:tc>
          <w:tcPr>
            <w:tcW w:w="643" w:type="dxa"/>
            <w:tcBorders>
              <w:top w:val="nil"/>
              <w:bottom w:val="nil"/>
            </w:tcBorders>
          </w:tcPr>
          <w:p w:rsidR="009B58E4" w:rsidRPr="003F1B98" w:rsidRDefault="009B58E4" w:rsidP="00706478">
            <w:pPr>
              <w:rPr>
                <w:rFonts w:cs="Times New Roman"/>
                <w:szCs w:val="24"/>
                <w:lang w:val="en-GB"/>
              </w:rPr>
            </w:pPr>
          </w:p>
        </w:tc>
        <w:tc>
          <w:tcPr>
            <w:tcW w:w="2386" w:type="dxa"/>
          </w:tcPr>
          <w:p w:rsidR="009B58E4" w:rsidRPr="003F1B98" w:rsidRDefault="009B58E4" w:rsidP="00706478">
            <w:pPr>
              <w:jc w:val="center"/>
              <w:rPr>
                <w:rFonts w:cs="Times New Roman"/>
                <w:szCs w:val="24"/>
                <w:lang w:val="en-GB"/>
              </w:rPr>
            </w:pPr>
            <w:r w:rsidRPr="003F1B98">
              <w:rPr>
                <w:rFonts w:cs="Times New Roman"/>
                <w:szCs w:val="24"/>
                <w:lang w:val="en-GB"/>
              </w:rPr>
              <w:t>in South America.</w:t>
            </w:r>
          </w:p>
        </w:tc>
      </w:tr>
      <w:tr w:rsidR="009B58E4" w:rsidRPr="003F1B98" w:rsidTr="00706478">
        <w:trPr>
          <w:trHeight w:hRule="exact" w:val="80"/>
          <w:jc w:val="center"/>
        </w:trPr>
        <w:tc>
          <w:tcPr>
            <w:tcW w:w="2181" w:type="dxa"/>
            <w:tcBorders>
              <w:left w:val="nil"/>
              <w:right w:val="nil"/>
            </w:tcBorders>
          </w:tcPr>
          <w:p w:rsidR="009B58E4" w:rsidRPr="003F1B98" w:rsidRDefault="009B58E4" w:rsidP="00706478">
            <w:pPr>
              <w:jc w:val="center"/>
              <w:rPr>
                <w:rFonts w:cs="Times New Roman"/>
                <w:szCs w:val="24"/>
                <w:lang w:val="en-GB"/>
              </w:rPr>
            </w:pPr>
          </w:p>
        </w:tc>
        <w:tc>
          <w:tcPr>
            <w:tcW w:w="798" w:type="dxa"/>
            <w:tcBorders>
              <w:top w:val="nil"/>
              <w:left w:val="nil"/>
              <w:bottom w:val="nil"/>
              <w:right w:val="nil"/>
            </w:tcBorders>
          </w:tcPr>
          <w:p w:rsidR="009B58E4" w:rsidRPr="003F1B98" w:rsidRDefault="009B58E4" w:rsidP="00706478">
            <w:pPr>
              <w:rPr>
                <w:rFonts w:cs="Times New Roman"/>
                <w:szCs w:val="24"/>
                <w:lang w:val="en-GB"/>
              </w:rPr>
            </w:pPr>
          </w:p>
        </w:tc>
        <w:tc>
          <w:tcPr>
            <w:tcW w:w="2037" w:type="dxa"/>
            <w:tcBorders>
              <w:left w:val="nil"/>
              <w:right w:val="nil"/>
            </w:tcBorders>
          </w:tcPr>
          <w:p w:rsidR="009B58E4" w:rsidRPr="003F1B98" w:rsidRDefault="009B58E4" w:rsidP="00706478">
            <w:pPr>
              <w:jc w:val="center"/>
              <w:rPr>
                <w:rFonts w:cs="Times New Roman"/>
                <w:szCs w:val="24"/>
                <w:lang w:val="en-GB"/>
              </w:rPr>
            </w:pPr>
          </w:p>
        </w:tc>
        <w:tc>
          <w:tcPr>
            <w:tcW w:w="643" w:type="dxa"/>
            <w:tcBorders>
              <w:top w:val="nil"/>
              <w:left w:val="nil"/>
              <w:bottom w:val="nil"/>
              <w:right w:val="nil"/>
            </w:tcBorders>
          </w:tcPr>
          <w:p w:rsidR="009B58E4" w:rsidRPr="003F1B98" w:rsidRDefault="009B58E4" w:rsidP="00706478">
            <w:pPr>
              <w:rPr>
                <w:rFonts w:cs="Times New Roman"/>
                <w:szCs w:val="24"/>
                <w:lang w:val="en-GB"/>
              </w:rPr>
            </w:pPr>
          </w:p>
        </w:tc>
        <w:tc>
          <w:tcPr>
            <w:tcW w:w="2386" w:type="dxa"/>
            <w:tcBorders>
              <w:left w:val="nil"/>
              <w:right w:val="nil"/>
            </w:tcBorders>
          </w:tcPr>
          <w:p w:rsidR="009B58E4" w:rsidRPr="003F1B98" w:rsidRDefault="009B58E4" w:rsidP="00706478">
            <w:pPr>
              <w:jc w:val="center"/>
              <w:rPr>
                <w:rFonts w:cs="Times New Roman"/>
                <w:szCs w:val="24"/>
                <w:lang w:val="en-GB"/>
              </w:rPr>
            </w:pPr>
          </w:p>
        </w:tc>
      </w:tr>
      <w:tr w:rsidR="009B58E4" w:rsidRPr="003F1B98" w:rsidTr="00706478">
        <w:trPr>
          <w:jc w:val="center"/>
        </w:trPr>
        <w:tc>
          <w:tcPr>
            <w:tcW w:w="2181" w:type="dxa"/>
          </w:tcPr>
          <w:p w:rsidR="009B58E4" w:rsidRPr="003F1B98" w:rsidRDefault="009B58E4" w:rsidP="00706478">
            <w:pPr>
              <w:jc w:val="center"/>
              <w:rPr>
                <w:rFonts w:cs="Times New Roman"/>
                <w:szCs w:val="24"/>
                <w:lang w:val="en-GB"/>
              </w:rPr>
            </w:pPr>
            <w:r w:rsidRPr="003F1B98">
              <w:rPr>
                <w:rFonts w:cs="Times New Roman"/>
                <w:szCs w:val="24"/>
                <w:lang w:val="en-GB"/>
              </w:rPr>
              <w:t>Cricket</w:t>
            </w:r>
          </w:p>
        </w:tc>
        <w:tc>
          <w:tcPr>
            <w:tcW w:w="798" w:type="dxa"/>
            <w:tcBorders>
              <w:top w:val="nil"/>
              <w:bottom w:val="nil"/>
            </w:tcBorders>
          </w:tcPr>
          <w:p w:rsidR="009B58E4" w:rsidRPr="003F1B98" w:rsidRDefault="009B58E4" w:rsidP="00706478">
            <w:pPr>
              <w:rPr>
                <w:rFonts w:cs="Times New Roman"/>
                <w:szCs w:val="24"/>
                <w:lang w:val="en-GB"/>
              </w:rPr>
            </w:pPr>
          </w:p>
        </w:tc>
        <w:tc>
          <w:tcPr>
            <w:tcW w:w="2037" w:type="dxa"/>
          </w:tcPr>
          <w:p w:rsidR="009B58E4" w:rsidRPr="003F1B98" w:rsidRDefault="009B58E4" w:rsidP="00706478">
            <w:pPr>
              <w:jc w:val="center"/>
              <w:rPr>
                <w:rFonts w:cs="Times New Roman"/>
                <w:szCs w:val="24"/>
                <w:lang w:val="en-GB"/>
              </w:rPr>
            </w:pPr>
            <w:r w:rsidRPr="003F1B98">
              <w:rPr>
                <w:rFonts w:cs="Times New Roman"/>
                <w:szCs w:val="24"/>
                <w:lang w:val="en-GB"/>
              </w:rPr>
              <w:t>is played</w:t>
            </w:r>
          </w:p>
        </w:tc>
        <w:tc>
          <w:tcPr>
            <w:tcW w:w="643" w:type="dxa"/>
            <w:tcBorders>
              <w:top w:val="nil"/>
              <w:bottom w:val="nil"/>
            </w:tcBorders>
          </w:tcPr>
          <w:p w:rsidR="009B58E4" w:rsidRPr="003F1B98" w:rsidRDefault="009B58E4" w:rsidP="00706478">
            <w:pPr>
              <w:rPr>
                <w:rFonts w:cs="Times New Roman"/>
                <w:szCs w:val="24"/>
                <w:lang w:val="en-GB"/>
              </w:rPr>
            </w:pPr>
          </w:p>
        </w:tc>
        <w:tc>
          <w:tcPr>
            <w:tcW w:w="2386" w:type="dxa"/>
          </w:tcPr>
          <w:p w:rsidR="009B58E4" w:rsidRPr="003F1B98" w:rsidRDefault="009B58E4" w:rsidP="00706478">
            <w:pPr>
              <w:jc w:val="center"/>
              <w:rPr>
                <w:rFonts w:cs="Times New Roman"/>
                <w:szCs w:val="24"/>
                <w:lang w:val="en-GB"/>
              </w:rPr>
            </w:pPr>
            <w:r w:rsidRPr="003F1B98">
              <w:rPr>
                <w:rFonts w:cs="Times New Roman"/>
                <w:szCs w:val="24"/>
                <w:lang w:val="en-GB"/>
              </w:rPr>
              <w:t>in summer.</w:t>
            </w:r>
          </w:p>
        </w:tc>
      </w:tr>
      <w:tr w:rsidR="009B58E4" w:rsidRPr="003F1B98" w:rsidTr="00706478">
        <w:trPr>
          <w:trHeight w:hRule="exact" w:val="80"/>
          <w:jc w:val="center"/>
        </w:trPr>
        <w:tc>
          <w:tcPr>
            <w:tcW w:w="2181" w:type="dxa"/>
            <w:tcBorders>
              <w:left w:val="nil"/>
              <w:right w:val="nil"/>
            </w:tcBorders>
          </w:tcPr>
          <w:p w:rsidR="009B58E4" w:rsidRPr="003F1B98" w:rsidRDefault="009B58E4" w:rsidP="00706478">
            <w:pPr>
              <w:jc w:val="center"/>
              <w:rPr>
                <w:rFonts w:cs="Times New Roman"/>
                <w:szCs w:val="24"/>
                <w:lang w:val="en-GB"/>
              </w:rPr>
            </w:pPr>
          </w:p>
        </w:tc>
        <w:tc>
          <w:tcPr>
            <w:tcW w:w="798" w:type="dxa"/>
            <w:tcBorders>
              <w:top w:val="nil"/>
              <w:left w:val="nil"/>
              <w:bottom w:val="nil"/>
              <w:right w:val="nil"/>
            </w:tcBorders>
          </w:tcPr>
          <w:p w:rsidR="009B58E4" w:rsidRPr="003F1B98" w:rsidRDefault="009B58E4" w:rsidP="00706478">
            <w:pPr>
              <w:rPr>
                <w:rFonts w:cs="Times New Roman"/>
                <w:szCs w:val="24"/>
                <w:lang w:val="en-GB"/>
              </w:rPr>
            </w:pPr>
          </w:p>
        </w:tc>
        <w:tc>
          <w:tcPr>
            <w:tcW w:w="2037" w:type="dxa"/>
            <w:tcBorders>
              <w:left w:val="nil"/>
              <w:right w:val="nil"/>
            </w:tcBorders>
          </w:tcPr>
          <w:p w:rsidR="009B58E4" w:rsidRPr="003F1B98" w:rsidRDefault="009B58E4" w:rsidP="00706478">
            <w:pPr>
              <w:jc w:val="center"/>
              <w:rPr>
                <w:rFonts w:cs="Times New Roman"/>
                <w:szCs w:val="24"/>
                <w:lang w:val="en-GB"/>
              </w:rPr>
            </w:pPr>
          </w:p>
        </w:tc>
        <w:tc>
          <w:tcPr>
            <w:tcW w:w="643" w:type="dxa"/>
            <w:tcBorders>
              <w:top w:val="nil"/>
              <w:left w:val="nil"/>
              <w:bottom w:val="nil"/>
              <w:right w:val="nil"/>
            </w:tcBorders>
          </w:tcPr>
          <w:p w:rsidR="009B58E4" w:rsidRPr="003F1B98" w:rsidRDefault="009B58E4" w:rsidP="00706478">
            <w:pPr>
              <w:rPr>
                <w:rFonts w:cs="Times New Roman"/>
                <w:szCs w:val="24"/>
                <w:lang w:val="en-GB"/>
              </w:rPr>
            </w:pPr>
          </w:p>
        </w:tc>
        <w:tc>
          <w:tcPr>
            <w:tcW w:w="2386" w:type="dxa"/>
            <w:tcBorders>
              <w:left w:val="nil"/>
              <w:right w:val="nil"/>
            </w:tcBorders>
          </w:tcPr>
          <w:p w:rsidR="009B58E4" w:rsidRPr="003F1B98" w:rsidRDefault="009B58E4" w:rsidP="00706478">
            <w:pPr>
              <w:jc w:val="center"/>
              <w:rPr>
                <w:rFonts w:cs="Times New Roman"/>
                <w:szCs w:val="24"/>
                <w:lang w:val="en-GB"/>
              </w:rPr>
            </w:pPr>
          </w:p>
        </w:tc>
      </w:tr>
      <w:tr w:rsidR="009B58E4" w:rsidRPr="003F1B98" w:rsidTr="00706478">
        <w:trPr>
          <w:jc w:val="center"/>
        </w:trPr>
        <w:tc>
          <w:tcPr>
            <w:tcW w:w="2181" w:type="dxa"/>
          </w:tcPr>
          <w:p w:rsidR="009B58E4" w:rsidRPr="003F1B98" w:rsidRDefault="009B58E4" w:rsidP="00706478">
            <w:pPr>
              <w:jc w:val="center"/>
              <w:rPr>
                <w:rFonts w:cs="Times New Roman"/>
                <w:szCs w:val="24"/>
                <w:lang w:val="en-GB"/>
              </w:rPr>
            </w:pPr>
            <w:r w:rsidRPr="003F1B98">
              <w:rPr>
                <w:rFonts w:cs="Times New Roman"/>
                <w:szCs w:val="24"/>
                <w:lang w:val="en-GB"/>
              </w:rPr>
              <w:t>Stamps</w:t>
            </w:r>
          </w:p>
        </w:tc>
        <w:tc>
          <w:tcPr>
            <w:tcW w:w="798" w:type="dxa"/>
            <w:tcBorders>
              <w:top w:val="nil"/>
              <w:bottom w:val="nil"/>
            </w:tcBorders>
          </w:tcPr>
          <w:p w:rsidR="009B58E4" w:rsidRPr="003F1B98" w:rsidRDefault="009B58E4" w:rsidP="00706478">
            <w:pPr>
              <w:rPr>
                <w:rFonts w:cs="Times New Roman"/>
                <w:szCs w:val="24"/>
                <w:lang w:val="en-GB"/>
              </w:rPr>
            </w:pPr>
          </w:p>
        </w:tc>
        <w:tc>
          <w:tcPr>
            <w:tcW w:w="2037" w:type="dxa"/>
          </w:tcPr>
          <w:p w:rsidR="009B58E4" w:rsidRPr="003F1B98" w:rsidRDefault="009B58E4" w:rsidP="00706478">
            <w:pPr>
              <w:jc w:val="center"/>
              <w:rPr>
                <w:rFonts w:cs="Times New Roman"/>
                <w:szCs w:val="24"/>
                <w:lang w:val="en-GB"/>
              </w:rPr>
            </w:pPr>
            <w:r w:rsidRPr="003F1B98">
              <w:rPr>
                <w:rFonts w:cs="Times New Roman"/>
                <w:szCs w:val="24"/>
                <w:lang w:val="en-GB"/>
              </w:rPr>
              <w:t>are sold</w:t>
            </w:r>
          </w:p>
        </w:tc>
        <w:tc>
          <w:tcPr>
            <w:tcW w:w="643" w:type="dxa"/>
            <w:tcBorders>
              <w:top w:val="nil"/>
              <w:bottom w:val="nil"/>
            </w:tcBorders>
          </w:tcPr>
          <w:p w:rsidR="009B58E4" w:rsidRPr="003F1B98" w:rsidRDefault="009B58E4" w:rsidP="00706478">
            <w:pPr>
              <w:rPr>
                <w:rFonts w:cs="Times New Roman"/>
                <w:szCs w:val="24"/>
                <w:lang w:val="en-GB"/>
              </w:rPr>
            </w:pPr>
          </w:p>
        </w:tc>
        <w:tc>
          <w:tcPr>
            <w:tcW w:w="2386" w:type="dxa"/>
          </w:tcPr>
          <w:p w:rsidR="009B58E4" w:rsidRPr="003F1B98" w:rsidRDefault="009B58E4" w:rsidP="00706478">
            <w:pPr>
              <w:jc w:val="center"/>
              <w:rPr>
                <w:rFonts w:cs="Times New Roman"/>
                <w:szCs w:val="24"/>
                <w:lang w:val="en-GB"/>
              </w:rPr>
            </w:pPr>
            <w:r w:rsidRPr="003F1B98">
              <w:rPr>
                <w:rFonts w:cs="Times New Roman"/>
                <w:szCs w:val="24"/>
                <w:lang w:val="en-GB"/>
              </w:rPr>
              <w:t>in post offices.</w:t>
            </w:r>
          </w:p>
        </w:tc>
      </w:tr>
      <w:tr w:rsidR="009B58E4" w:rsidRPr="003F1B98" w:rsidTr="00706478">
        <w:trPr>
          <w:trHeight w:hRule="exact" w:val="80"/>
          <w:jc w:val="center"/>
        </w:trPr>
        <w:tc>
          <w:tcPr>
            <w:tcW w:w="2181" w:type="dxa"/>
            <w:tcBorders>
              <w:left w:val="nil"/>
              <w:right w:val="nil"/>
            </w:tcBorders>
          </w:tcPr>
          <w:p w:rsidR="009B58E4" w:rsidRPr="003F1B98" w:rsidRDefault="009B58E4" w:rsidP="00706478">
            <w:pPr>
              <w:jc w:val="center"/>
              <w:rPr>
                <w:rFonts w:cs="Times New Roman"/>
                <w:szCs w:val="24"/>
                <w:lang w:val="en-GB"/>
              </w:rPr>
            </w:pPr>
          </w:p>
        </w:tc>
        <w:tc>
          <w:tcPr>
            <w:tcW w:w="798" w:type="dxa"/>
            <w:tcBorders>
              <w:top w:val="nil"/>
              <w:left w:val="nil"/>
              <w:bottom w:val="nil"/>
              <w:right w:val="nil"/>
            </w:tcBorders>
          </w:tcPr>
          <w:p w:rsidR="009B58E4" w:rsidRPr="003F1B98" w:rsidRDefault="009B58E4" w:rsidP="00706478">
            <w:pPr>
              <w:rPr>
                <w:rFonts w:cs="Times New Roman"/>
                <w:szCs w:val="24"/>
                <w:lang w:val="en-GB"/>
              </w:rPr>
            </w:pPr>
          </w:p>
        </w:tc>
        <w:tc>
          <w:tcPr>
            <w:tcW w:w="2037" w:type="dxa"/>
            <w:tcBorders>
              <w:left w:val="nil"/>
              <w:right w:val="nil"/>
            </w:tcBorders>
          </w:tcPr>
          <w:p w:rsidR="009B58E4" w:rsidRPr="003F1B98" w:rsidRDefault="009B58E4" w:rsidP="00706478">
            <w:pPr>
              <w:jc w:val="center"/>
              <w:rPr>
                <w:rFonts w:cs="Times New Roman"/>
                <w:szCs w:val="24"/>
                <w:lang w:val="en-GB"/>
              </w:rPr>
            </w:pPr>
          </w:p>
        </w:tc>
        <w:tc>
          <w:tcPr>
            <w:tcW w:w="643" w:type="dxa"/>
            <w:tcBorders>
              <w:top w:val="nil"/>
              <w:left w:val="nil"/>
              <w:bottom w:val="nil"/>
              <w:right w:val="nil"/>
            </w:tcBorders>
          </w:tcPr>
          <w:p w:rsidR="009B58E4" w:rsidRPr="003F1B98" w:rsidRDefault="009B58E4" w:rsidP="00706478">
            <w:pPr>
              <w:rPr>
                <w:rFonts w:cs="Times New Roman"/>
                <w:szCs w:val="24"/>
                <w:lang w:val="en-GB"/>
              </w:rPr>
            </w:pPr>
          </w:p>
        </w:tc>
        <w:tc>
          <w:tcPr>
            <w:tcW w:w="2386" w:type="dxa"/>
            <w:tcBorders>
              <w:left w:val="nil"/>
              <w:right w:val="nil"/>
            </w:tcBorders>
          </w:tcPr>
          <w:p w:rsidR="009B58E4" w:rsidRPr="003F1B98" w:rsidRDefault="009B58E4" w:rsidP="00706478">
            <w:pPr>
              <w:jc w:val="center"/>
              <w:rPr>
                <w:rFonts w:cs="Times New Roman"/>
                <w:szCs w:val="24"/>
                <w:lang w:val="en-GB"/>
              </w:rPr>
            </w:pPr>
          </w:p>
        </w:tc>
      </w:tr>
      <w:tr w:rsidR="009B58E4" w:rsidRPr="003F1B98" w:rsidTr="00706478">
        <w:trPr>
          <w:jc w:val="center"/>
        </w:trPr>
        <w:tc>
          <w:tcPr>
            <w:tcW w:w="2181" w:type="dxa"/>
          </w:tcPr>
          <w:p w:rsidR="009B58E4" w:rsidRPr="003F1B98" w:rsidRDefault="009B58E4" w:rsidP="00706478">
            <w:pPr>
              <w:jc w:val="center"/>
              <w:rPr>
                <w:rFonts w:cs="Times New Roman"/>
                <w:szCs w:val="24"/>
                <w:lang w:val="en-GB"/>
              </w:rPr>
            </w:pPr>
            <w:r w:rsidRPr="003F1B98">
              <w:rPr>
                <w:rFonts w:cs="Times New Roman"/>
                <w:szCs w:val="24"/>
                <w:lang w:val="en-GB"/>
              </w:rPr>
              <w:t>E-mails</w:t>
            </w:r>
          </w:p>
        </w:tc>
        <w:tc>
          <w:tcPr>
            <w:tcW w:w="798" w:type="dxa"/>
            <w:tcBorders>
              <w:top w:val="nil"/>
              <w:bottom w:val="nil"/>
            </w:tcBorders>
          </w:tcPr>
          <w:p w:rsidR="009B58E4" w:rsidRPr="003F1B98" w:rsidRDefault="009B58E4" w:rsidP="00706478">
            <w:pPr>
              <w:rPr>
                <w:rFonts w:cs="Times New Roman"/>
                <w:szCs w:val="24"/>
                <w:lang w:val="en-GB"/>
              </w:rPr>
            </w:pPr>
          </w:p>
        </w:tc>
        <w:tc>
          <w:tcPr>
            <w:tcW w:w="2037" w:type="dxa"/>
          </w:tcPr>
          <w:p w:rsidR="009B58E4" w:rsidRPr="003F1B98" w:rsidRDefault="009B58E4" w:rsidP="00706478">
            <w:pPr>
              <w:jc w:val="center"/>
              <w:rPr>
                <w:rFonts w:cs="Times New Roman"/>
                <w:szCs w:val="24"/>
                <w:lang w:val="en-GB"/>
              </w:rPr>
            </w:pPr>
            <w:r w:rsidRPr="003F1B98">
              <w:rPr>
                <w:rFonts w:cs="Times New Roman"/>
                <w:szCs w:val="24"/>
                <w:lang w:val="en-GB"/>
              </w:rPr>
              <w:t>are sent</w:t>
            </w:r>
          </w:p>
        </w:tc>
        <w:tc>
          <w:tcPr>
            <w:tcW w:w="643" w:type="dxa"/>
            <w:tcBorders>
              <w:top w:val="nil"/>
              <w:bottom w:val="nil"/>
            </w:tcBorders>
          </w:tcPr>
          <w:p w:rsidR="009B58E4" w:rsidRPr="003F1B98" w:rsidRDefault="009B58E4" w:rsidP="00706478">
            <w:pPr>
              <w:rPr>
                <w:rFonts w:cs="Times New Roman"/>
                <w:szCs w:val="24"/>
                <w:lang w:val="en-GB"/>
              </w:rPr>
            </w:pPr>
          </w:p>
        </w:tc>
        <w:tc>
          <w:tcPr>
            <w:tcW w:w="2386" w:type="dxa"/>
          </w:tcPr>
          <w:p w:rsidR="009B58E4" w:rsidRPr="003F1B98" w:rsidRDefault="00DC40E0" w:rsidP="00706478">
            <w:pPr>
              <w:jc w:val="center"/>
              <w:rPr>
                <w:rFonts w:cs="Times New Roman"/>
                <w:szCs w:val="24"/>
                <w:lang w:val="en-GB"/>
              </w:rPr>
            </w:pPr>
            <w:r w:rsidRPr="003F1B98">
              <w:rPr>
                <w:rFonts w:cs="Times New Roman"/>
                <w:szCs w:val="24"/>
                <w:lang w:val="en-GB"/>
              </w:rPr>
              <w:t>through the Internet</w:t>
            </w:r>
            <w:r w:rsidR="009B58E4" w:rsidRPr="003F1B98">
              <w:rPr>
                <w:rFonts w:cs="Times New Roman"/>
                <w:szCs w:val="24"/>
                <w:lang w:val="en-GB"/>
              </w:rPr>
              <w:t>.</w:t>
            </w:r>
          </w:p>
        </w:tc>
      </w:tr>
      <w:tr w:rsidR="009B58E4" w:rsidRPr="003F1B98" w:rsidTr="00706478">
        <w:trPr>
          <w:trHeight w:hRule="exact" w:val="80"/>
          <w:jc w:val="center"/>
        </w:trPr>
        <w:tc>
          <w:tcPr>
            <w:tcW w:w="2181" w:type="dxa"/>
            <w:tcBorders>
              <w:left w:val="nil"/>
              <w:right w:val="nil"/>
            </w:tcBorders>
          </w:tcPr>
          <w:p w:rsidR="009B58E4" w:rsidRPr="003F1B98" w:rsidRDefault="009B58E4" w:rsidP="00706478">
            <w:pPr>
              <w:jc w:val="center"/>
              <w:rPr>
                <w:rFonts w:cs="Times New Roman"/>
                <w:szCs w:val="24"/>
                <w:lang w:val="en-GB"/>
              </w:rPr>
            </w:pPr>
          </w:p>
        </w:tc>
        <w:tc>
          <w:tcPr>
            <w:tcW w:w="798" w:type="dxa"/>
            <w:tcBorders>
              <w:top w:val="nil"/>
              <w:left w:val="nil"/>
              <w:bottom w:val="nil"/>
              <w:right w:val="nil"/>
            </w:tcBorders>
          </w:tcPr>
          <w:p w:rsidR="009B58E4" w:rsidRPr="003F1B98" w:rsidRDefault="009B58E4" w:rsidP="00706478">
            <w:pPr>
              <w:rPr>
                <w:rFonts w:cs="Times New Roman"/>
                <w:szCs w:val="24"/>
                <w:lang w:val="en-GB"/>
              </w:rPr>
            </w:pPr>
          </w:p>
        </w:tc>
        <w:tc>
          <w:tcPr>
            <w:tcW w:w="2037" w:type="dxa"/>
            <w:tcBorders>
              <w:left w:val="nil"/>
              <w:right w:val="nil"/>
            </w:tcBorders>
          </w:tcPr>
          <w:p w:rsidR="009B58E4" w:rsidRPr="003F1B98" w:rsidRDefault="009B58E4" w:rsidP="00706478">
            <w:pPr>
              <w:jc w:val="center"/>
              <w:rPr>
                <w:rFonts w:cs="Times New Roman"/>
                <w:szCs w:val="24"/>
                <w:lang w:val="en-GB"/>
              </w:rPr>
            </w:pPr>
          </w:p>
        </w:tc>
        <w:tc>
          <w:tcPr>
            <w:tcW w:w="643" w:type="dxa"/>
            <w:tcBorders>
              <w:top w:val="nil"/>
              <w:left w:val="nil"/>
              <w:bottom w:val="nil"/>
              <w:right w:val="nil"/>
            </w:tcBorders>
          </w:tcPr>
          <w:p w:rsidR="009B58E4" w:rsidRPr="003F1B98" w:rsidRDefault="009B58E4" w:rsidP="00706478">
            <w:pPr>
              <w:rPr>
                <w:rFonts w:cs="Times New Roman"/>
                <w:szCs w:val="24"/>
                <w:lang w:val="en-GB"/>
              </w:rPr>
            </w:pPr>
          </w:p>
        </w:tc>
        <w:tc>
          <w:tcPr>
            <w:tcW w:w="2386" w:type="dxa"/>
            <w:tcBorders>
              <w:left w:val="nil"/>
              <w:right w:val="nil"/>
            </w:tcBorders>
          </w:tcPr>
          <w:p w:rsidR="009B58E4" w:rsidRPr="003F1B98" w:rsidRDefault="009B58E4" w:rsidP="00706478">
            <w:pPr>
              <w:jc w:val="center"/>
              <w:rPr>
                <w:rFonts w:cs="Times New Roman"/>
                <w:szCs w:val="24"/>
                <w:lang w:val="en-GB"/>
              </w:rPr>
            </w:pPr>
          </w:p>
        </w:tc>
      </w:tr>
      <w:tr w:rsidR="009B58E4" w:rsidRPr="003F1B98" w:rsidTr="00706478">
        <w:trPr>
          <w:jc w:val="center"/>
        </w:trPr>
        <w:tc>
          <w:tcPr>
            <w:tcW w:w="2181" w:type="dxa"/>
          </w:tcPr>
          <w:p w:rsidR="009B58E4" w:rsidRPr="003F1B98" w:rsidRDefault="009B58E4" w:rsidP="00706478">
            <w:pPr>
              <w:jc w:val="center"/>
              <w:rPr>
                <w:rFonts w:cs="Times New Roman"/>
                <w:szCs w:val="24"/>
                <w:lang w:val="en-GB"/>
              </w:rPr>
            </w:pPr>
            <w:r w:rsidRPr="003F1B98">
              <w:rPr>
                <w:rFonts w:cs="Times New Roman"/>
                <w:szCs w:val="24"/>
                <w:lang w:val="en-GB"/>
              </w:rPr>
              <w:t>Paper</w:t>
            </w:r>
          </w:p>
        </w:tc>
        <w:tc>
          <w:tcPr>
            <w:tcW w:w="798" w:type="dxa"/>
            <w:tcBorders>
              <w:top w:val="nil"/>
              <w:bottom w:val="nil"/>
            </w:tcBorders>
          </w:tcPr>
          <w:p w:rsidR="009B58E4" w:rsidRPr="003F1B98" w:rsidRDefault="009B58E4" w:rsidP="00706478">
            <w:pPr>
              <w:rPr>
                <w:rFonts w:cs="Times New Roman"/>
                <w:szCs w:val="24"/>
                <w:lang w:val="en-GB"/>
              </w:rPr>
            </w:pPr>
          </w:p>
        </w:tc>
        <w:tc>
          <w:tcPr>
            <w:tcW w:w="2037" w:type="dxa"/>
          </w:tcPr>
          <w:p w:rsidR="009B58E4" w:rsidRPr="003F1B98" w:rsidRDefault="009B58E4" w:rsidP="00706478">
            <w:pPr>
              <w:jc w:val="center"/>
              <w:rPr>
                <w:rFonts w:cs="Times New Roman"/>
                <w:szCs w:val="24"/>
                <w:lang w:val="en-GB"/>
              </w:rPr>
            </w:pPr>
            <w:r w:rsidRPr="003F1B98">
              <w:rPr>
                <w:rFonts w:cs="Times New Roman"/>
                <w:szCs w:val="24"/>
                <w:lang w:val="en-GB"/>
              </w:rPr>
              <w:t>is made</w:t>
            </w:r>
          </w:p>
        </w:tc>
        <w:tc>
          <w:tcPr>
            <w:tcW w:w="643" w:type="dxa"/>
            <w:tcBorders>
              <w:top w:val="nil"/>
              <w:bottom w:val="nil"/>
            </w:tcBorders>
          </w:tcPr>
          <w:p w:rsidR="009B58E4" w:rsidRPr="003F1B98" w:rsidRDefault="009B58E4" w:rsidP="00706478">
            <w:pPr>
              <w:rPr>
                <w:rFonts w:cs="Times New Roman"/>
                <w:szCs w:val="24"/>
                <w:lang w:val="en-GB"/>
              </w:rPr>
            </w:pPr>
          </w:p>
        </w:tc>
        <w:tc>
          <w:tcPr>
            <w:tcW w:w="2386" w:type="dxa"/>
          </w:tcPr>
          <w:p w:rsidR="009B58E4" w:rsidRPr="003F1B98" w:rsidRDefault="009B58E4" w:rsidP="00706478">
            <w:pPr>
              <w:jc w:val="center"/>
              <w:rPr>
                <w:rFonts w:cs="Times New Roman"/>
                <w:szCs w:val="24"/>
                <w:lang w:val="en-GB"/>
              </w:rPr>
            </w:pPr>
            <w:r w:rsidRPr="003F1B98">
              <w:rPr>
                <w:rFonts w:cs="Times New Roman"/>
                <w:szCs w:val="24"/>
                <w:lang w:val="en-GB"/>
              </w:rPr>
              <w:t>from trees.</w:t>
            </w:r>
          </w:p>
        </w:tc>
      </w:tr>
      <w:tr w:rsidR="009B58E4" w:rsidRPr="003F1B98" w:rsidTr="00706478">
        <w:trPr>
          <w:trHeight w:hRule="exact" w:val="80"/>
          <w:jc w:val="center"/>
        </w:trPr>
        <w:tc>
          <w:tcPr>
            <w:tcW w:w="2181" w:type="dxa"/>
            <w:tcBorders>
              <w:left w:val="nil"/>
              <w:right w:val="nil"/>
            </w:tcBorders>
          </w:tcPr>
          <w:p w:rsidR="009B58E4" w:rsidRPr="003F1B98" w:rsidRDefault="009B58E4" w:rsidP="00706478">
            <w:pPr>
              <w:jc w:val="center"/>
              <w:rPr>
                <w:rFonts w:cs="Times New Roman"/>
                <w:szCs w:val="24"/>
                <w:lang w:val="en-GB"/>
              </w:rPr>
            </w:pPr>
          </w:p>
        </w:tc>
        <w:tc>
          <w:tcPr>
            <w:tcW w:w="798" w:type="dxa"/>
            <w:tcBorders>
              <w:top w:val="nil"/>
              <w:left w:val="nil"/>
              <w:bottom w:val="nil"/>
              <w:right w:val="nil"/>
            </w:tcBorders>
          </w:tcPr>
          <w:p w:rsidR="009B58E4" w:rsidRPr="003F1B98" w:rsidRDefault="009B58E4" w:rsidP="00706478">
            <w:pPr>
              <w:rPr>
                <w:rFonts w:cs="Times New Roman"/>
                <w:szCs w:val="24"/>
                <w:lang w:val="en-GB"/>
              </w:rPr>
            </w:pPr>
          </w:p>
        </w:tc>
        <w:tc>
          <w:tcPr>
            <w:tcW w:w="2037" w:type="dxa"/>
            <w:tcBorders>
              <w:left w:val="nil"/>
              <w:right w:val="nil"/>
            </w:tcBorders>
          </w:tcPr>
          <w:p w:rsidR="009B58E4" w:rsidRPr="003F1B98" w:rsidRDefault="009B58E4" w:rsidP="00706478">
            <w:pPr>
              <w:jc w:val="center"/>
              <w:rPr>
                <w:rFonts w:cs="Times New Roman"/>
                <w:szCs w:val="24"/>
                <w:lang w:val="en-GB"/>
              </w:rPr>
            </w:pPr>
          </w:p>
        </w:tc>
        <w:tc>
          <w:tcPr>
            <w:tcW w:w="643" w:type="dxa"/>
            <w:tcBorders>
              <w:top w:val="nil"/>
              <w:left w:val="nil"/>
              <w:bottom w:val="nil"/>
              <w:right w:val="nil"/>
            </w:tcBorders>
          </w:tcPr>
          <w:p w:rsidR="009B58E4" w:rsidRPr="003F1B98" w:rsidRDefault="009B58E4" w:rsidP="00706478">
            <w:pPr>
              <w:rPr>
                <w:rFonts w:cs="Times New Roman"/>
                <w:szCs w:val="24"/>
                <w:lang w:val="en-GB"/>
              </w:rPr>
            </w:pPr>
          </w:p>
        </w:tc>
        <w:tc>
          <w:tcPr>
            <w:tcW w:w="2386" w:type="dxa"/>
            <w:tcBorders>
              <w:left w:val="nil"/>
              <w:right w:val="nil"/>
            </w:tcBorders>
          </w:tcPr>
          <w:p w:rsidR="009B58E4" w:rsidRPr="003F1B98" w:rsidRDefault="009B58E4" w:rsidP="00706478">
            <w:pPr>
              <w:jc w:val="center"/>
              <w:rPr>
                <w:rFonts w:cs="Times New Roman"/>
                <w:szCs w:val="24"/>
                <w:lang w:val="en-GB"/>
              </w:rPr>
            </w:pPr>
          </w:p>
        </w:tc>
      </w:tr>
      <w:tr w:rsidR="009B58E4" w:rsidRPr="003F1B98" w:rsidTr="00706478">
        <w:trPr>
          <w:jc w:val="center"/>
        </w:trPr>
        <w:tc>
          <w:tcPr>
            <w:tcW w:w="2181" w:type="dxa"/>
          </w:tcPr>
          <w:p w:rsidR="009B58E4" w:rsidRPr="003F1B98" w:rsidRDefault="009B58E4" w:rsidP="00706478">
            <w:pPr>
              <w:jc w:val="center"/>
              <w:rPr>
                <w:rFonts w:cs="Times New Roman"/>
                <w:szCs w:val="24"/>
                <w:lang w:val="en-GB"/>
              </w:rPr>
            </w:pPr>
            <w:r w:rsidRPr="003F1B98">
              <w:rPr>
                <w:rFonts w:cs="Times New Roman"/>
                <w:szCs w:val="24"/>
                <w:lang w:val="en-GB"/>
              </w:rPr>
              <w:t>Comics</w:t>
            </w:r>
          </w:p>
        </w:tc>
        <w:tc>
          <w:tcPr>
            <w:tcW w:w="798" w:type="dxa"/>
            <w:tcBorders>
              <w:top w:val="nil"/>
              <w:bottom w:val="nil"/>
            </w:tcBorders>
          </w:tcPr>
          <w:p w:rsidR="009B58E4" w:rsidRPr="003F1B98" w:rsidRDefault="009B58E4" w:rsidP="00706478">
            <w:pPr>
              <w:rPr>
                <w:rFonts w:cs="Times New Roman"/>
                <w:szCs w:val="24"/>
                <w:lang w:val="en-GB"/>
              </w:rPr>
            </w:pPr>
          </w:p>
        </w:tc>
        <w:tc>
          <w:tcPr>
            <w:tcW w:w="2037" w:type="dxa"/>
          </w:tcPr>
          <w:p w:rsidR="009B58E4" w:rsidRPr="003F1B98" w:rsidRDefault="009B58E4" w:rsidP="00706478">
            <w:pPr>
              <w:jc w:val="center"/>
              <w:rPr>
                <w:rFonts w:cs="Times New Roman"/>
                <w:szCs w:val="24"/>
                <w:lang w:val="en-GB"/>
              </w:rPr>
            </w:pPr>
            <w:r w:rsidRPr="003F1B98">
              <w:rPr>
                <w:rFonts w:cs="Times New Roman"/>
                <w:szCs w:val="24"/>
                <w:lang w:val="en-GB"/>
              </w:rPr>
              <w:t>are read</w:t>
            </w:r>
          </w:p>
        </w:tc>
        <w:tc>
          <w:tcPr>
            <w:tcW w:w="643" w:type="dxa"/>
            <w:tcBorders>
              <w:top w:val="nil"/>
              <w:bottom w:val="nil"/>
            </w:tcBorders>
          </w:tcPr>
          <w:p w:rsidR="009B58E4" w:rsidRPr="003F1B98" w:rsidRDefault="009B58E4" w:rsidP="00706478">
            <w:pPr>
              <w:rPr>
                <w:rFonts w:cs="Times New Roman"/>
                <w:szCs w:val="24"/>
                <w:lang w:val="en-GB"/>
              </w:rPr>
            </w:pPr>
          </w:p>
        </w:tc>
        <w:tc>
          <w:tcPr>
            <w:tcW w:w="2386" w:type="dxa"/>
          </w:tcPr>
          <w:p w:rsidR="009B58E4" w:rsidRPr="003F1B98" w:rsidRDefault="009B58E4" w:rsidP="00706478">
            <w:pPr>
              <w:jc w:val="center"/>
              <w:rPr>
                <w:rFonts w:cs="Times New Roman"/>
                <w:szCs w:val="24"/>
                <w:lang w:val="en-GB"/>
              </w:rPr>
            </w:pPr>
            <w:r w:rsidRPr="003F1B98">
              <w:rPr>
                <w:rFonts w:cs="Times New Roman"/>
                <w:szCs w:val="24"/>
                <w:lang w:val="en-GB"/>
              </w:rPr>
              <w:t>by most children.</w:t>
            </w:r>
          </w:p>
        </w:tc>
      </w:tr>
    </w:tbl>
    <w:p w:rsidR="009B58E4" w:rsidRPr="003F1B98" w:rsidRDefault="009B58E4" w:rsidP="0063583C">
      <w:pPr>
        <w:rPr>
          <w:rFonts w:cs="Times New Roman"/>
          <w:szCs w:val="24"/>
          <w:lang w:val="en-GB"/>
        </w:rPr>
      </w:pPr>
      <w:r w:rsidRPr="003F1B98">
        <w:rPr>
          <w:rFonts w:cs="Times New Roman"/>
          <w:i/>
          <w:szCs w:val="24"/>
          <w:lang w:val="en-GB"/>
        </w:rPr>
        <w:t>Materials</w:t>
      </w:r>
      <w:r w:rsidRPr="003F1B98">
        <w:rPr>
          <w:rFonts w:cs="Times New Roman"/>
          <w:szCs w:val="24"/>
          <w:lang w:val="en-GB"/>
        </w:rPr>
        <w:t>: Each group is given three sets of cards – topic, process and additional information, which have been copied onto different coloured paper. The cards are shuffled and then arranged in three columns with the text facing upwards.</w:t>
      </w:r>
    </w:p>
    <w:p w:rsidR="009B58E4" w:rsidRPr="003F1B98" w:rsidRDefault="009B58E4" w:rsidP="00C67525">
      <w:pPr>
        <w:spacing w:after="0"/>
        <w:ind w:left="993" w:hanging="993"/>
        <w:rPr>
          <w:rFonts w:cs="Times New Roman"/>
          <w:szCs w:val="24"/>
          <w:lang w:val="en-GB"/>
        </w:rPr>
      </w:pPr>
      <w:r w:rsidRPr="003F1B98">
        <w:rPr>
          <w:rFonts w:cs="Times New Roman"/>
          <w:i/>
          <w:szCs w:val="24"/>
          <w:lang w:val="en-GB"/>
        </w:rPr>
        <w:t xml:space="preserve">Task 1 </w:t>
      </w:r>
      <w:r w:rsidRPr="003F1B98">
        <w:rPr>
          <w:rFonts w:cs="Times New Roman"/>
          <w:szCs w:val="24"/>
          <w:lang w:val="en-GB"/>
        </w:rPr>
        <w:t xml:space="preserve">– </w:t>
      </w:r>
      <w:r w:rsidRPr="003F1B98">
        <w:rPr>
          <w:rFonts w:cs="Times New Roman"/>
          <w:i/>
          <w:szCs w:val="24"/>
          <w:lang w:val="en-GB"/>
        </w:rPr>
        <w:t>Engagement phase</w:t>
      </w:r>
      <w:r w:rsidRPr="003F1B98">
        <w:rPr>
          <w:rFonts w:cs="Times New Roman"/>
          <w:szCs w:val="24"/>
          <w:lang w:val="en-GB"/>
        </w:rPr>
        <w:t xml:space="preserve">: Matching exercise – students have to form ten meaningful sentences by rearranging cards. </w:t>
      </w:r>
      <w:r w:rsidR="00FC1B8F" w:rsidRPr="003F1B98">
        <w:rPr>
          <w:rFonts w:cs="Times New Roman"/>
          <w:szCs w:val="24"/>
          <w:lang w:val="en-GB"/>
        </w:rPr>
        <w:t>E</w:t>
      </w:r>
      <w:r w:rsidRPr="003F1B98">
        <w:rPr>
          <w:rFonts w:cs="Times New Roman"/>
          <w:szCs w:val="24"/>
          <w:lang w:val="en-GB"/>
        </w:rPr>
        <w:t>ach sentence must contain three bricks, one from each category.</w:t>
      </w:r>
    </w:p>
    <w:p w:rsidR="009B58E4" w:rsidRPr="003F1B98" w:rsidRDefault="009B58E4" w:rsidP="00C67525">
      <w:pPr>
        <w:spacing w:after="0"/>
        <w:ind w:left="993" w:hanging="993"/>
        <w:rPr>
          <w:rFonts w:cs="Times New Roman"/>
          <w:szCs w:val="24"/>
          <w:lang w:val="en-GB"/>
        </w:rPr>
      </w:pPr>
      <w:r w:rsidRPr="003F1B98">
        <w:rPr>
          <w:rFonts w:cs="Times New Roman"/>
          <w:i/>
          <w:szCs w:val="24"/>
          <w:lang w:val="en-GB"/>
        </w:rPr>
        <w:t xml:space="preserve">Task 2 </w:t>
      </w:r>
      <w:r w:rsidRPr="003F1B98">
        <w:rPr>
          <w:rFonts w:cs="Times New Roman"/>
          <w:szCs w:val="24"/>
          <w:lang w:val="en-GB"/>
        </w:rPr>
        <w:t xml:space="preserve">– </w:t>
      </w:r>
      <w:r w:rsidRPr="003F1B98">
        <w:rPr>
          <w:rFonts w:cs="Times New Roman"/>
          <w:i/>
          <w:szCs w:val="24"/>
          <w:lang w:val="en-GB"/>
        </w:rPr>
        <w:t>Focusing phase</w:t>
      </w:r>
      <w:r w:rsidRPr="003F1B98">
        <w:rPr>
          <w:rFonts w:cs="Times New Roman"/>
          <w:szCs w:val="24"/>
          <w:lang w:val="en-GB"/>
        </w:rPr>
        <w:t>: Students look at the sentences they have formed and identify any grammar which is new to them.</w:t>
      </w:r>
    </w:p>
    <w:p w:rsidR="009B58E4" w:rsidRPr="003F1B98" w:rsidRDefault="009B58E4" w:rsidP="00C67525">
      <w:pPr>
        <w:spacing w:after="0"/>
        <w:ind w:left="993" w:hanging="993"/>
        <w:rPr>
          <w:rFonts w:cs="Times New Roman"/>
          <w:szCs w:val="24"/>
          <w:lang w:val="en-GB"/>
        </w:rPr>
      </w:pPr>
      <w:r w:rsidRPr="003F1B98">
        <w:rPr>
          <w:rFonts w:cs="Times New Roman"/>
          <w:i/>
          <w:szCs w:val="24"/>
          <w:lang w:val="en-GB"/>
        </w:rPr>
        <w:t xml:space="preserve">Task 3 </w:t>
      </w:r>
      <w:r w:rsidRPr="003F1B98">
        <w:rPr>
          <w:rFonts w:cs="Times New Roman"/>
          <w:szCs w:val="24"/>
          <w:lang w:val="en-GB"/>
        </w:rPr>
        <w:t xml:space="preserve">– </w:t>
      </w:r>
      <w:r w:rsidRPr="003F1B98">
        <w:rPr>
          <w:rFonts w:cs="Times New Roman"/>
          <w:i/>
          <w:szCs w:val="24"/>
          <w:lang w:val="en-GB"/>
        </w:rPr>
        <w:t>Reflection phase</w:t>
      </w:r>
      <w:r w:rsidRPr="003F1B98">
        <w:rPr>
          <w:rFonts w:cs="Times New Roman"/>
          <w:szCs w:val="24"/>
          <w:lang w:val="en-GB"/>
        </w:rPr>
        <w:t>: The teacher asks if the students know or can guess what the sentences mean and if there is any similar structure or function in their own language.</w:t>
      </w:r>
    </w:p>
    <w:p w:rsidR="009B58E4" w:rsidRPr="003F1B98" w:rsidRDefault="009B58E4" w:rsidP="00C67525">
      <w:pPr>
        <w:spacing w:after="0"/>
        <w:ind w:left="993" w:hanging="993"/>
        <w:rPr>
          <w:rFonts w:cs="Times New Roman"/>
          <w:szCs w:val="24"/>
          <w:lang w:val="en-GB"/>
        </w:rPr>
      </w:pPr>
      <w:r w:rsidRPr="003F1B98">
        <w:rPr>
          <w:rFonts w:cs="Times New Roman"/>
          <w:i/>
          <w:szCs w:val="24"/>
          <w:lang w:val="en-GB"/>
        </w:rPr>
        <w:t xml:space="preserve">Task 4 </w:t>
      </w:r>
      <w:r w:rsidRPr="003F1B98">
        <w:rPr>
          <w:rFonts w:cs="Times New Roman"/>
          <w:szCs w:val="24"/>
          <w:lang w:val="en-GB"/>
        </w:rPr>
        <w:t xml:space="preserve">– </w:t>
      </w:r>
      <w:r w:rsidRPr="003F1B98">
        <w:rPr>
          <w:rFonts w:cs="Times New Roman"/>
          <w:i/>
          <w:szCs w:val="24"/>
          <w:lang w:val="en-GB"/>
        </w:rPr>
        <w:t>Consciousness phase</w:t>
      </w:r>
      <w:r w:rsidRPr="003F1B98">
        <w:rPr>
          <w:rFonts w:cs="Times New Roman"/>
          <w:szCs w:val="24"/>
          <w:lang w:val="en-GB"/>
        </w:rPr>
        <w:t xml:space="preserve">: Students are asked to write down in groups the rules for forming the passive. </w:t>
      </w:r>
    </w:p>
    <w:p w:rsidR="001A3C0C" w:rsidRDefault="001A3C0C">
      <w:pPr>
        <w:rPr>
          <w:rFonts w:cs="Times New Roman"/>
          <w:szCs w:val="24"/>
          <w:lang w:val="en-GB"/>
        </w:rPr>
      </w:pPr>
      <w:r>
        <w:rPr>
          <w:rFonts w:cs="Times New Roman"/>
          <w:szCs w:val="24"/>
          <w:lang w:val="en-GB"/>
        </w:rPr>
        <w:br w:type="page"/>
      </w:r>
    </w:p>
    <w:p w:rsidR="00A64596" w:rsidRPr="003F1B98" w:rsidRDefault="00575221" w:rsidP="002E00A1">
      <w:pPr>
        <w:pStyle w:val="Heading2"/>
        <w:rPr>
          <w:lang w:val="en-GB"/>
        </w:rPr>
      </w:pPr>
      <w:bookmarkStart w:id="106" w:name="_Toc494480566"/>
      <w:r w:rsidRPr="003F1B98">
        <w:rPr>
          <w:lang w:val="en-GB"/>
        </w:rPr>
        <w:lastRenderedPageBreak/>
        <w:t>Traditional and C+C approach to the passive – a comparison</w:t>
      </w:r>
      <w:bookmarkEnd w:id="106"/>
    </w:p>
    <w:p w:rsidR="00A64596" w:rsidRPr="003F1B98" w:rsidRDefault="00575221" w:rsidP="002E00A1">
      <w:pPr>
        <w:shd w:val="clear" w:color="auto" w:fill="E7E6E6" w:themeFill="background2"/>
        <w:rPr>
          <w:rFonts w:cs="Times New Roman"/>
          <w:b/>
          <w:szCs w:val="24"/>
          <w:lang w:val="en-GB"/>
        </w:rPr>
      </w:pPr>
      <w:r w:rsidRPr="003F1B98">
        <w:rPr>
          <w:rFonts w:cs="Times New Roman"/>
          <w:b/>
          <w:szCs w:val="24"/>
          <w:lang w:val="en-GB"/>
        </w:rPr>
        <w:t>Traditional grammar - change the active into the passive</w:t>
      </w:r>
    </w:p>
    <w:p w:rsidR="00A64596" w:rsidRPr="003F1B98" w:rsidRDefault="00A64596" w:rsidP="00A64596">
      <w:pPr>
        <w:jc w:val="center"/>
        <w:rPr>
          <w:rFonts w:cs="Times New Roman"/>
          <w:b/>
          <w:szCs w:val="24"/>
          <w:lang w:val="en-GB"/>
        </w:rPr>
      </w:pPr>
      <w:r w:rsidRPr="003F1B98">
        <w:rPr>
          <w:rFonts w:cs="Times New Roman"/>
          <w:b/>
          <w:szCs w:val="24"/>
          <w:bdr w:val="single" w:sz="4" w:space="0" w:color="auto"/>
          <w:lang w:val="en-GB"/>
        </w:rPr>
        <w:t xml:space="preserve">PRESENTATION </w:t>
      </w:r>
      <w:r w:rsidRPr="003F1B98">
        <w:rPr>
          <w:rFonts w:cs="Times New Roman"/>
          <w:b/>
          <w:szCs w:val="24"/>
          <w:bdr w:val="single" w:sz="4" w:space="0" w:color="auto"/>
          <w:lang w:val="en-GB"/>
        </w:rPr>
        <w:sym w:font="Wingdings 3" w:char="F022"/>
      </w:r>
      <w:r w:rsidRPr="003F1B98">
        <w:rPr>
          <w:rFonts w:cs="Times New Roman"/>
          <w:b/>
          <w:szCs w:val="24"/>
          <w:bdr w:val="single" w:sz="4" w:space="0" w:color="auto"/>
          <w:lang w:val="en-GB"/>
        </w:rPr>
        <w:t xml:space="preserve"> PRACTICE </w:t>
      </w:r>
      <w:r w:rsidRPr="003F1B98">
        <w:rPr>
          <w:rFonts w:cs="Times New Roman"/>
          <w:b/>
          <w:szCs w:val="24"/>
          <w:bdr w:val="single" w:sz="4" w:space="0" w:color="auto"/>
          <w:lang w:val="en-GB"/>
        </w:rPr>
        <w:sym w:font="Wingdings 3" w:char="F021"/>
      </w:r>
      <w:r w:rsidRPr="003F1B98">
        <w:rPr>
          <w:rFonts w:cs="Times New Roman"/>
          <w:b/>
          <w:szCs w:val="24"/>
          <w:bdr w:val="single" w:sz="4" w:space="0" w:color="auto"/>
          <w:lang w:val="en-GB"/>
        </w:rPr>
        <w:t xml:space="preserve"> TESTING</w:t>
      </w:r>
    </w:p>
    <w:p w:rsidR="00575221" w:rsidRPr="003F1B98" w:rsidRDefault="00575221" w:rsidP="00C67525">
      <w:pPr>
        <w:tabs>
          <w:tab w:val="right" w:pos="8931"/>
        </w:tabs>
        <w:spacing w:after="0"/>
        <w:rPr>
          <w:rFonts w:cs="Times New Roman"/>
          <w:b/>
          <w:szCs w:val="24"/>
          <w:lang w:val="en-GB"/>
        </w:rPr>
      </w:pPr>
      <w:r w:rsidRPr="003F1B98">
        <w:rPr>
          <w:rFonts w:cs="Times New Roman"/>
          <w:b/>
          <w:szCs w:val="24"/>
          <w:lang w:val="en-GB"/>
        </w:rPr>
        <w:t>Principles</w:t>
      </w:r>
    </w:p>
    <w:p w:rsidR="00A64596" w:rsidRPr="003F1B98" w:rsidRDefault="00A64596" w:rsidP="00081D13">
      <w:pPr>
        <w:numPr>
          <w:ilvl w:val="0"/>
          <w:numId w:val="22"/>
        </w:numPr>
        <w:tabs>
          <w:tab w:val="clear" w:pos="357"/>
          <w:tab w:val="num" w:pos="714"/>
          <w:tab w:val="right" w:pos="8931"/>
        </w:tabs>
        <w:spacing w:after="0"/>
        <w:ind w:left="714"/>
        <w:rPr>
          <w:rFonts w:cs="Times New Roman"/>
          <w:szCs w:val="24"/>
          <w:lang w:val="en-GB"/>
        </w:rPr>
      </w:pPr>
      <w:r w:rsidRPr="003F1B98">
        <w:rPr>
          <w:rFonts w:cs="Times New Roman"/>
          <w:szCs w:val="24"/>
          <w:lang w:val="en-GB"/>
        </w:rPr>
        <w:t>based on transformation</w:t>
      </w:r>
    </w:p>
    <w:p w:rsidR="00A64596" w:rsidRPr="003F1B98" w:rsidRDefault="00A64596" w:rsidP="00081D13">
      <w:pPr>
        <w:numPr>
          <w:ilvl w:val="0"/>
          <w:numId w:val="22"/>
        </w:numPr>
        <w:tabs>
          <w:tab w:val="clear" w:pos="357"/>
          <w:tab w:val="num" w:pos="714"/>
          <w:tab w:val="right" w:pos="8931"/>
        </w:tabs>
        <w:spacing w:after="0"/>
        <w:ind w:left="714"/>
        <w:rPr>
          <w:rFonts w:cs="Times New Roman"/>
          <w:szCs w:val="24"/>
          <w:lang w:val="en-GB"/>
        </w:rPr>
      </w:pPr>
      <w:r w:rsidRPr="003F1B98">
        <w:rPr>
          <w:rFonts w:cs="Times New Roman"/>
          <w:szCs w:val="24"/>
          <w:lang w:val="en-GB"/>
        </w:rPr>
        <w:t>teacher-centred</w:t>
      </w:r>
    </w:p>
    <w:p w:rsidR="00A64596" w:rsidRPr="003F1B98" w:rsidRDefault="00A64596" w:rsidP="00081D13">
      <w:pPr>
        <w:numPr>
          <w:ilvl w:val="0"/>
          <w:numId w:val="22"/>
        </w:numPr>
        <w:tabs>
          <w:tab w:val="clear" w:pos="357"/>
          <w:tab w:val="num" w:pos="714"/>
          <w:tab w:val="right" w:pos="8931"/>
        </w:tabs>
        <w:spacing w:after="0"/>
        <w:ind w:left="714"/>
        <w:rPr>
          <w:rFonts w:cs="Times New Roman"/>
          <w:szCs w:val="24"/>
          <w:lang w:val="en-GB"/>
        </w:rPr>
      </w:pPr>
      <w:r w:rsidRPr="003F1B98">
        <w:rPr>
          <w:rFonts w:cs="Times New Roman"/>
          <w:szCs w:val="24"/>
          <w:lang w:val="en-GB"/>
        </w:rPr>
        <w:t>rules: deductive</w:t>
      </w:r>
    </w:p>
    <w:p w:rsidR="00A64596" w:rsidRPr="003F1B98" w:rsidRDefault="00A64596" w:rsidP="00081D13">
      <w:pPr>
        <w:numPr>
          <w:ilvl w:val="0"/>
          <w:numId w:val="22"/>
        </w:numPr>
        <w:tabs>
          <w:tab w:val="clear" w:pos="357"/>
          <w:tab w:val="num" w:pos="1071"/>
          <w:tab w:val="right" w:pos="8931"/>
        </w:tabs>
        <w:spacing w:after="0"/>
        <w:ind w:left="714"/>
        <w:rPr>
          <w:rFonts w:cs="Times New Roman"/>
          <w:szCs w:val="24"/>
          <w:lang w:val="en-GB"/>
        </w:rPr>
      </w:pPr>
      <w:r w:rsidRPr="003F1B98">
        <w:rPr>
          <w:rFonts w:cs="Times New Roman"/>
          <w:szCs w:val="24"/>
          <w:lang w:val="en-GB"/>
        </w:rPr>
        <w:t>declarative knowledge</w:t>
      </w:r>
      <w:r w:rsidR="00575221" w:rsidRPr="003F1B98">
        <w:rPr>
          <w:rFonts w:cs="Times New Roman"/>
          <w:szCs w:val="24"/>
          <w:lang w:val="en-GB"/>
        </w:rPr>
        <w:t xml:space="preserve"> </w:t>
      </w:r>
    </w:p>
    <w:p w:rsidR="00A64596" w:rsidRPr="003F1B98" w:rsidRDefault="00A64596" w:rsidP="002E60E6">
      <w:pPr>
        <w:tabs>
          <w:tab w:val="right" w:pos="8931"/>
        </w:tabs>
        <w:spacing w:after="0"/>
        <w:rPr>
          <w:rFonts w:cs="Times New Roman"/>
          <w:b/>
          <w:szCs w:val="24"/>
          <w:lang w:val="en-GB"/>
        </w:rPr>
      </w:pPr>
      <w:r w:rsidRPr="003F1B98">
        <w:rPr>
          <w:rFonts w:cs="Times New Roman"/>
          <w:b/>
          <w:szCs w:val="24"/>
          <w:lang w:val="en-GB"/>
        </w:rPr>
        <w:t>Disadvantages</w:t>
      </w:r>
    </w:p>
    <w:p w:rsidR="00A64596" w:rsidRPr="003F1B98" w:rsidRDefault="00A64596" w:rsidP="00081D13">
      <w:pPr>
        <w:numPr>
          <w:ilvl w:val="0"/>
          <w:numId w:val="22"/>
        </w:numPr>
        <w:tabs>
          <w:tab w:val="clear" w:pos="357"/>
          <w:tab w:val="num" w:pos="714"/>
          <w:tab w:val="right" w:pos="8931"/>
        </w:tabs>
        <w:spacing w:after="0"/>
        <w:ind w:left="714"/>
        <w:rPr>
          <w:rFonts w:cs="Times New Roman"/>
          <w:szCs w:val="24"/>
          <w:lang w:val="en-GB"/>
        </w:rPr>
      </w:pPr>
      <w:r w:rsidRPr="003F1B98">
        <w:rPr>
          <w:rFonts w:cs="Times New Roman"/>
          <w:szCs w:val="24"/>
          <w:lang w:val="en-GB"/>
        </w:rPr>
        <w:t>pedagogically - complex</w:t>
      </w:r>
    </w:p>
    <w:p w:rsidR="00A64596" w:rsidRPr="003F1B98" w:rsidRDefault="00A64596" w:rsidP="00081D13">
      <w:pPr>
        <w:numPr>
          <w:ilvl w:val="0"/>
          <w:numId w:val="22"/>
        </w:numPr>
        <w:tabs>
          <w:tab w:val="clear" w:pos="357"/>
          <w:tab w:val="num" w:pos="714"/>
          <w:tab w:val="num" w:pos="924"/>
          <w:tab w:val="right" w:pos="8931"/>
        </w:tabs>
        <w:spacing w:after="0"/>
        <w:ind w:left="714"/>
        <w:rPr>
          <w:rFonts w:cs="Times New Roman"/>
          <w:szCs w:val="24"/>
          <w:lang w:val="en-GB"/>
        </w:rPr>
      </w:pPr>
      <w:r w:rsidRPr="003F1B98">
        <w:rPr>
          <w:rFonts w:cs="Times New Roman"/>
          <w:szCs w:val="24"/>
          <w:lang w:val="en-GB"/>
        </w:rPr>
        <w:t>devoid of meaning</w:t>
      </w:r>
    </w:p>
    <w:p w:rsidR="00A64596" w:rsidRPr="003F1B98" w:rsidRDefault="00A64596" w:rsidP="00081D13">
      <w:pPr>
        <w:numPr>
          <w:ilvl w:val="0"/>
          <w:numId w:val="22"/>
        </w:numPr>
        <w:tabs>
          <w:tab w:val="clear" w:pos="357"/>
          <w:tab w:val="num" w:pos="714"/>
          <w:tab w:val="num" w:pos="924"/>
          <w:tab w:val="right" w:pos="8931"/>
        </w:tabs>
        <w:spacing w:after="0"/>
        <w:ind w:left="714"/>
        <w:rPr>
          <w:rFonts w:cs="Times New Roman"/>
          <w:szCs w:val="24"/>
          <w:lang w:val="en-GB"/>
        </w:rPr>
      </w:pPr>
      <w:r w:rsidRPr="003F1B98">
        <w:rPr>
          <w:rFonts w:cs="Times New Roman"/>
          <w:szCs w:val="24"/>
          <w:lang w:val="en-GB"/>
        </w:rPr>
        <w:t>‘cul-de-sac’ methodology  - no link to performance</w:t>
      </w:r>
    </w:p>
    <w:p w:rsidR="00A64596" w:rsidRPr="003F1B98" w:rsidRDefault="00A64596" w:rsidP="00081D13">
      <w:pPr>
        <w:numPr>
          <w:ilvl w:val="0"/>
          <w:numId w:val="22"/>
        </w:numPr>
        <w:tabs>
          <w:tab w:val="clear" w:pos="357"/>
          <w:tab w:val="num" w:pos="714"/>
          <w:tab w:val="num" w:pos="924"/>
          <w:tab w:val="right" w:pos="8931"/>
        </w:tabs>
        <w:spacing w:after="0"/>
        <w:ind w:left="714"/>
        <w:rPr>
          <w:rFonts w:cs="Times New Roman"/>
          <w:szCs w:val="24"/>
          <w:lang w:val="en-GB"/>
        </w:rPr>
      </w:pPr>
      <w:r w:rsidRPr="003F1B98">
        <w:rPr>
          <w:rFonts w:cs="Times New Roman"/>
          <w:szCs w:val="24"/>
          <w:lang w:val="en-GB"/>
        </w:rPr>
        <w:t>leads to ‘alienation’</w:t>
      </w:r>
    </w:p>
    <w:p w:rsidR="00A64596" w:rsidRPr="003F1B98" w:rsidRDefault="00A64596" w:rsidP="002E60E6">
      <w:pPr>
        <w:tabs>
          <w:tab w:val="num" w:pos="924"/>
          <w:tab w:val="right" w:pos="8931"/>
        </w:tabs>
        <w:spacing w:after="0"/>
        <w:rPr>
          <w:rFonts w:cs="Times New Roman"/>
          <w:b/>
          <w:szCs w:val="24"/>
          <w:lang w:val="en-GB"/>
        </w:rPr>
      </w:pPr>
      <w:r w:rsidRPr="003F1B98">
        <w:rPr>
          <w:rFonts w:cs="Times New Roman"/>
          <w:b/>
          <w:szCs w:val="24"/>
          <w:lang w:val="en-GB"/>
        </w:rPr>
        <w:t>Advantages</w:t>
      </w:r>
    </w:p>
    <w:p w:rsidR="00A64596" w:rsidRPr="003F1B98" w:rsidRDefault="00A64596" w:rsidP="00081D13">
      <w:pPr>
        <w:numPr>
          <w:ilvl w:val="0"/>
          <w:numId w:val="22"/>
        </w:numPr>
        <w:tabs>
          <w:tab w:val="clear" w:pos="357"/>
          <w:tab w:val="num" w:pos="714"/>
          <w:tab w:val="num" w:pos="924"/>
          <w:tab w:val="right" w:pos="8931"/>
        </w:tabs>
        <w:spacing w:after="0"/>
        <w:ind w:left="714"/>
        <w:rPr>
          <w:rFonts w:cs="Times New Roman"/>
          <w:szCs w:val="24"/>
          <w:lang w:val="en-GB"/>
        </w:rPr>
      </w:pPr>
      <w:r w:rsidRPr="003F1B98">
        <w:rPr>
          <w:rFonts w:cs="Times New Roman"/>
          <w:szCs w:val="24"/>
          <w:lang w:val="en-GB"/>
        </w:rPr>
        <w:t>easy method for teacher to teach and test</w:t>
      </w:r>
    </w:p>
    <w:p w:rsidR="00A64596" w:rsidRPr="003F1B98" w:rsidRDefault="00A64596" w:rsidP="00081D13">
      <w:pPr>
        <w:numPr>
          <w:ilvl w:val="0"/>
          <w:numId w:val="22"/>
        </w:numPr>
        <w:tabs>
          <w:tab w:val="clear" w:pos="357"/>
          <w:tab w:val="num" w:pos="714"/>
          <w:tab w:val="num" w:pos="924"/>
          <w:tab w:val="right" w:pos="8931"/>
        </w:tabs>
        <w:spacing w:after="0"/>
        <w:ind w:left="714"/>
        <w:rPr>
          <w:rFonts w:cs="Times New Roman"/>
          <w:szCs w:val="24"/>
          <w:lang w:val="en-GB"/>
        </w:rPr>
      </w:pPr>
      <w:r w:rsidRPr="003F1B98">
        <w:rPr>
          <w:rFonts w:cs="Times New Roman"/>
          <w:szCs w:val="24"/>
          <w:lang w:val="en-GB"/>
        </w:rPr>
        <w:t>structured for weak and lazy students</w:t>
      </w:r>
    </w:p>
    <w:p w:rsidR="00A64596" w:rsidRPr="003F1B98" w:rsidRDefault="00A64596" w:rsidP="00081D13">
      <w:pPr>
        <w:numPr>
          <w:ilvl w:val="0"/>
          <w:numId w:val="22"/>
        </w:numPr>
        <w:tabs>
          <w:tab w:val="clear" w:pos="357"/>
          <w:tab w:val="num" w:pos="714"/>
          <w:tab w:val="num" w:pos="924"/>
          <w:tab w:val="right" w:pos="8931"/>
        </w:tabs>
        <w:spacing w:after="0"/>
        <w:ind w:left="714"/>
        <w:rPr>
          <w:rFonts w:cs="Times New Roman"/>
          <w:szCs w:val="24"/>
          <w:lang w:val="en-GB"/>
        </w:rPr>
      </w:pPr>
      <w:r w:rsidRPr="003F1B98">
        <w:rPr>
          <w:rFonts w:cs="Times New Roman"/>
          <w:szCs w:val="24"/>
          <w:lang w:val="en-GB"/>
        </w:rPr>
        <w:t>appealing for students who prefer maths to FL</w:t>
      </w:r>
    </w:p>
    <w:p w:rsidR="00C67525" w:rsidRPr="003F1B98" w:rsidRDefault="00C67525" w:rsidP="00A64596">
      <w:pPr>
        <w:rPr>
          <w:rFonts w:cs="Times New Roman"/>
          <w:b/>
          <w:szCs w:val="24"/>
          <w:lang w:val="en-GB"/>
        </w:rPr>
      </w:pPr>
    </w:p>
    <w:p w:rsidR="00A64596" w:rsidRPr="003F1B98" w:rsidRDefault="00C75F33" w:rsidP="002E00A1">
      <w:pPr>
        <w:shd w:val="clear" w:color="auto" w:fill="E7E6E6" w:themeFill="background2"/>
        <w:rPr>
          <w:rFonts w:cs="Times New Roman"/>
          <w:b/>
          <w:szCs w:val="24"/>
          <w:lang w:val="en-GB"/>
        </w:rPr>
      </w:pPr>
      <w:r w:rsidRPr="003F1B98">
        <w:rPr>
          <w:rFonts w:cs="Times New Roman"/>
          <w:b/>
          <w:szCs w:val="24"/>
          <w:lang w:val="en-GB"/>
        </w:rPr>
        <w:t>Cognitive</w:t>
      </w:r>
      <w:r w:rsidR="00A64596" w:rsidRPr="003F1B98">
        <w:rPr>
          <w:rFonts w:cs="Times New Roman"/>
          <w:b/>
          <w:szCs w:val="24"/>
          <w:lang w:val="en-GB"/>
        </w:rPr>
        <w:t>/</w:t>
      </w:r>
      <w:r w:rsidRPr="003F1B98">
        <w:rPr>
          <w:rFonts w:cs="Times New Roman"/>
          <w:b/>
          <w:szCs w:val="24"/>
          <w:lang w:val="en-GB"/>
        </w:rPr>
        <w:t>Communicative – awareness-raising approach</w:t>
      </w:r>
    </w:p>
    <w:p w:rsidR="00A64596" w:rsidRPr="003F1B98" w:rsidRDefault="00A64596" w:rsidP="00A64596">
      <w:pPr>
        <w:jc w:val="center"/>
        <w:rPr>
          <w:rFonts w:cs="Times New Roman"/>
          <w:b/>
          <w:szCs w:val="24"/>
          <w:lang w:val="en-GB"/>
        </w:rPr>
      </w:pPr>
      <w:r w:rsidRPr="003F1B98">
        <w:rPr>
          <w:rFonts w:cs="Times New Roman"/>
          <w:b/>
          <w:szCs w:val="24"/>
          <w:bdr w:val="single" w:sz="4" w:space="0" w:color="auto"/>
          <w:lang w:val="en-GB"/>
        </w:rPr>
        <w:t xml:space="preserve">INPUT </w:t>
      </w:r>
      <w:r w:rsidRPr="003F1B98">
        <w:rPr>
          <w:rFonts w:cs="Times New Roman"/>
          <w:b/>
          <w:szCs w:val="24"/>
          <w:bdr w:val="single" w:sz="4" w:space="0" w:color="auto"/>
          <w:lang w:val="en-GB"/>
        </w:rPr>
        <w:sym w:font="Wingdings 3" w:char="F022"/>
      </w:r>
      <w:r w:rsidRPr="003F1B98">
        <w:rPr>
          <w:rFonts w:cs="Times New Roman"/>
          <w:b/>
          <w:szCs w:val="24"/>
          <w:bdr w:val="single" w:sz="4" w:space="0" w:color="auto"/>
          <w:lang w:val="en-GB"/>
        </w:rPr>
        <w:t xml:space="preserve"> AWARENESS </w:t>
      </w:r>
      <w:r w:rsidRPr="003F1B98">
        <w:rPr>
          <w:rFonts w:cs="Times New Roman"/>
          <w:b/>
          <w:szCs w:val="24"/>
          <w:bdr w:val="single" w:sz="4" w:space="0" w:color="auto"/>
          <w:lang w:val="en-GB"/>
        </w:rPr>
        <w:sym w:font="Wingdings 3" w:char="F022"/>
      </w:r>
      <w:r w:rsidRPr="003F1B98">
        <w:rPr>
          <w:rFonts w:cs="Times New Roman"/>
          <w:b/>
          <w:szCs w:val="24"/>
          <w:bdr w:val="single" w:sz="4" w:space="0" w:color="auto"/>
          <w:lang w:val="en-GB"/>
        </w:rPr>
        <w:t xml:space="preserve"> </w:t>
      </w:r>
      <w:r w:rsidR="00154673" w:rsidRPr="003F1B98">
        <w:rPr>
          <w:rFonts w:cs="Times New Roman"/>
          <w:b/>
          <w:szCs w:val="24"/>
          <w:bdr w:val="single" w:sz="4" w:space="0" w:color="auto"/>
          <w:lang w:val="en-GB"/>
        </w:rPr>
        <w:t>CONCEPTUALISATION</w:t>
      </w:r>
    </w:p>
    <w:p w:rsidR="00A64596" w:rsidRPr="003F1B98" w:rsidRDefault="002E60E6" w:rsidP="00081D13">
      <w:pPr>
        <w:pStyle w:val="ListParagraph"/>
        <w:numPr>
          <w:ilvl w:val="0"/>
          <w:numId w:val="43"/>
        </w:numPr>
        <w:tabs>
          <w:tab w:val="right" w:pos="8931"/>
        </w:tabs>
        <w:spacing w:after="0"/>
        <w:rPr>
          <w:rFonts w:cs="Times New Roman"/>
          <w:szCs w:val="24"/>
          <w:lang w:val="en-GB"/>
        </w:rPr>
      </w:pPr>
      <w:r w:rsidRPr="003F1B98">
        <w:rPr>
          <w:rFonts w:cs="Times New Roman"/>
          <w:szCs w:val="24"/>
          <w:lang w:val="en-GB"/>
        </w:rPr>
        <w:t xml:space="preserve">Principle </w:t>
      </w:r>
      <w:r w:rsidR="00A64596" w:rsidRPr="003F1B98">
        <w:rPr>
          <w:rFonts w:cs="Times New Roman"/>
          <w:szCs w:val="24"/>
          <w:lang w:val="en-GB"/>
        </w:rPr>
        <w:t>replicates language processes</w:t>
      </w:r>
    </w:p>
    <w:p w:rsidR="00A64596" w:rsidRPr="003F1B98" w:rsidRDefault="00A64596" w:rsidP="00081D13">
      <w:pPr>
        <w:numPr>
          <w:ilvl w:val="0"/>
          <w:numId w:val="23"/>
        </w:numPr>
        <w:tabs>
          <w:tab w:val="clear" w:pos="357"/>
          <w:tab w:val="num" w:pos="714"/>
          <w:tab w:val="right" w:pos="8931"/>
        </w:tabs>
        <w:spacing w:after="0"/>
        <w:ind w:left="714"/>
        <w:rPr>
          <w:rFonts w:cs="Times New Roman"/>
          <w:szCs w:val="24"/>
          <w:lang w:val="en-GB"/>
        </w:rPr>
      </w:pPr>
      <w:r w:rsidRPr="003F1B98">
        <w:rPr>
          <w:rFonts w:cs="Times New Roman"/>
          <w:szCs w:val="24"/>
          <w:lang w:val="en-GB"/>
        </w:rPr>
        <w:t>activates cognitive processes</w:t>
      </w:r>
    </w:p>
    <w:p w:rsidR="00A64596" w:rsidRPr="003F1B98" w:rsidRDefault="00A64596" w:rsidP="00081D13">
      <w:pPr>
        <w:numPr>
          <w:ilvl w:val="0"/>
          <w:numId w:val="23"/>
        </w:numPr>
        <w:tabs>
          <w:tab w:val="clear" w:pos="357"/>
          <w:tab w:val="num" w:pos="714"/>
          <w:tab w:val="right" w:pos="8931"/>
        </w:tabs>
        <w:spacing w:after="0"/>
        <w:ind w:left="714"/>
        <w:rPr>
          <w:rFonts w:cs="Times New Roman"/>
          <w:szCs w:val="24"/>
          <w:lang w:val="en-GB"/>
        </w:rPr>
      </w:pPr>
      <w:r w:rsidRPr="003F1B98">
        <w:rPr>
          <w:rFonts w:cs="Times New Roman"/>
          <w:szCs w:val="24"/>
          <w:lang w:val="en-GB"/>
        </w:rPr>
        <w:t>dual aims of input: comprehension + processing</w:t>
      </w:r>
    </w:p>
    <w:p w:rsidR="00A64596" w:rsidRPr="003F1B98" w:rsidRDefault="00A64596" w:rsidP="00081D13">
      <w:pPr>
        <w:numPr>
          <w:ilvl w:val="0"/>
          <w:numId w:val="23"/>
        </w:numPr>
        <w:tabs>
          <w:tab w:val="clear" w:pos="357"/>
          <w:tab w:val="num" w:pos="714"/>
          <w:tab w:val="right" w:pos="8931"/>
        </w:tabs>
        <w:spacing w:after="0"/>
        <w:ind w:left="714"/>
        <w:rPr>
          <w:rFonts w:cs="Times New Roman"/>
          <w:szCs w:val="24"/>
          <w:lang w:val="en-GB"/>
        </w:rPr>
      </w:pPr>
      <w:r w:rsidRPr="003F1B98">
        <w:rPr>
          <w:rFonts w:cs="Times New Roman"/>
          <w:szCs w:val="24"/>
          <w:lang w:val="en-GB"/>
        </w:rPr>
        <w:t>awareness-raising, discovery</w:t>
      </w:r>
    </w:p>
    <w:p w:rsidR="00A64596" w:rsidRPr="003F1B98" w:rsidRDefault="00A64596" w:rsidP="00081D13">
      <w:pPr>
        <w:numPr>
          <w:ilvl w:val="0"/>
          <w:numId w:val="23"/>
        </w:numPr>
        <w:tabs>
          <w:tab w:val="clear" w:pos="357"/>
          <w:tab w:val="num" w:pos="714"/>
          <w:tab w:val="right" w:pos="8931"/>
        </w:tabs>
        <w:spacing w:after="0"/>
        <w:ind w:left="714"/>
        <w:rPr>
          <w:rFonts w:cs="Times New Roman"/>
          <w:szCs w:val="24"/>
          <w:lang w:val="en-GB"/>
        </w:rPr>
      </w:pPr>
      <w:r w:rsidRPr="003F1B98">
        <w:rPr>
          <w:rFonts w:cs="Times New Roman"/>
          <w:szCs w:val="24"/>
          <w:lang w:val="en-GB"/>
        </w:rPr>
        <w:t>learning by doing</w:t>
      </w:r>
    </w:p>
    <w:p w:rsidR="00A64596" w:rsidRPr="003F1B98" w:rsidRDefault="00A64596" w:rsidP="00081D13">
      <w:pPr>
        <w:numPr>
          <w:ilvl w:val="0"/>
          <w:numId w:val="23"/>
        </w:numPr>
        <w:tabs>
          <w:tab w:val="clear" w:pos="357"/>
          <w:tab w:val="num" w:pos="714"/>
          <w:tab w:val="right" w:pos="8931"/>
        </w:tabs>
        <w:spacing w:after="0"/>
        <w:ind w:left="714"/>
        <w:rPr>
          <w:rFonts w:cs="Times New Roman"/>
          <w:szCs w:val="24"/>
          <w:lang w:val="en-GB"/>
        </w:rPr>
      </w:pPr>
      <w:r w:rsidRPr="003F1B98">
        <w:rPr>
          <w:rFonts w:cs="Times New Roman"/>
          <w:szCs w:val="24"/>
          <w:lang w:val="en-GB"/>
        </w:rPr>
        <w:t>world knowledge incorporated</w:t>
      </w:r>
    </w:p>
    <w:p w:rsidR="00A64596" w:rsidRPr="003F1B98" w:rsidRDefault="00A64596" w:rsidP="00081D13">
      <w:pPr>
        <w:numPr>
          <w:ilvl w:val="0"/>
          <w:numId w:val="24"/>
        </w:numPr>
        <w:tabs>
          <w:tab w:val="clear" w:pos="357"/>
          <w:tab w:val="num" w:pos="714"/>
        </w:tabs>
        <w:spacing w:after="0"/>
        <w:ind w:left="714"/>
        <w:rPr>
          <w:rFonts w:cs="Times New Roman"/>
          <w:szCs w:val="24"/>
          <w:lang w:val="en-GB"/>
        </w:rPr>
      </w:pPr>
      <w:r w:rsidRPr="003F1B98">
        <w:rPr>
          <w:rFonts w:cs="Times New Roman"/>
          <w:szCs w:val="24"/>
          <w:lang w:val="en-GB"/>
        </w:rPr>
        <w:t>L</w:t>
      </w:r>
      <w:r w:rsidRPr="003F1B98">
        <w:rPr>
          <w:rFonts w:cs="Times New Roman"/>
          <w:szCs w:val="24"/>
          <w:vertAlign w:val="superscript"/>
          <w:lang w:val="en-GB"/>
        </w:rPr>
        <w:t>1</w:t>
      </w:r>
      <w:r w:rsidRPr="003F1B98">
        <w:rPr>
          <w:rFonts w:cs="Times New Roman"/>
          <w:szCs w:val="24"/>
          <w:lang w:val="en-GB"/>
        </w:rPr>
        <w:t xml:space="preserve"> knowledge incorporated</w:t>
      </w:r>
      <w:r w:rsidRPr="003F1B98">
        <w:rPr>
          <w:rFonts w:cs="Times New Roman"/>
          <w:vanish/>
          <w:szCs w:val="24"/>
          <w:lang w:val="en-GB"/>
        </w:rPr>
        <w:t>1</w:t>
      </w:r>
    </w:p>
    <w:p w:rsidR="00A64596" w:rsidRPr="003F1B98" w:rsidRDefault="00A64596" w:rsidP="00081D13">
      <w:pPr>
        <w:numPr>
          <w:ilvl w:val="0"/>
          <w:numId w:val="23"/>
        </w:numPr>
        <w:tabs>
          <w:tab w:val="clear" w:pos="357"/>
          <w:tab w:val="num" w:pos="714"/>
          <w:tab w:val="right" w:pos="8931"/>
        </w:tabs>
        <w:spacing w:after="0"/>
        <w:ind w:left="714"/>
        <w:rPr>
          <w:rFonts w:cs="Times New Roman"/>
          <w:szCs w:val="24"/>
          <w:lang w:val="en-GB"/>
        </w:rPr>
      </w:pPr>
      <w:r w:rsidRPr="003F1B98">
        <w:rPr>
          <w:rFonts w:cs="Times New Roman"/>
          <w:szCs w:val="24"/>
          <w:lang w:val="en-GB"/>
        </w:rPr>
        <w:t>student-centred</w:t>
      </w:r>
    </w:p>
    <w:p w:rsidR="00A64596" w:rsidRPr="003F1B98" w:rsidRDefault="00A64596" w:rsidP="00081D13">
      <w:pPr>
        <w:numPr>
          <w:ilvl w:val="0"/>
          <w:numId w:val="23"/>
        </w:numPr>
        <w:tabs>
          <w:tab w:val="clear" w:pos="357"/>
          <w:tab w:val="num" w:pos="714"/>
          <w:tab w:val="right" w:pos="8931"/>
        </w:tabs>
        <w:spacing w:after="0"/>
        <w:ind w:left="714"/>
        <w:rPr>
          <w:rFonts w:cs="Times New Roman"/>
          <w:szCs w:val="24"/>
          <w:lang w:val="en-GB"/>
        </w:rPr>
      </w:pPr>
      <w:r w:rsidRPr="003F1B98">
        <w:rPr>
          <w:rFonts w:cs="Times New Roman"/>
          <w:szCs w:val="24"/>
          <w:lang w:val="en-GB"/>
        </w:rPr>
        <w:t>student is mentally active</w:t>
      </w:r>
    </w:p>
    <w:p w:rsidR="00A64596" w:rsidRPr="003F1B98" w:rsidRDefault="00A64596" w:rsidP="00081D13">
      <w:pPr>
        <w:numPr>
          <w:ilvl w:val="0"/>
          <w:numId w:val="23"/>
        </w:numPr>
        <w:tabs>
          <w:tab w:val="clear" w:pos="357"/>
          <w:tab w:val="num" w:pos="714"/>
          <w:tab w:val="right" w:pos="8931"/>
        </w:tabs>
        <w:spacing w:after="0"/>
        <w:ind w:left="714"/>
        <w:rPr>
          <w:rFonts w:cs="Times New Roman"/>
          <w:szCs w:val="24"/>
          <w:lang w:val="en-GB"/>
        </w:rPr>
      </w:pPr>
      <w:r w:rsidRPr="003F1B98">
        <w:rPr>
          <w:rFonts w:cs="Times New Roman"/>
          <w:szCs w:val="24"/>
          <w:lang w:val="en-GB"/>
        </w:rPr>
        <w:t>social learning</w:t>
      </w:r>
    </w:p>
    <w:p w:rsidR="00A64596" w:rsidRPr="003F1B98" w:rsidRDefault="00A64596" w:rsidP="00081D13">
      <w:pPr>
        <w:numPr>
          <w:ilvl w:val="0"/>
          <w:numId w:val="23"/>
        </w:numPr>
        <w:tabs>
          <w:tab w:val="clear" w:pos="357"/>
          <w:tab w:val="num" w:pos="714"/>
          <w:tab w:val="right" w:pos="8931"/>
        </w:tabs>
        <w:spacing w:after="0"/>
        <w:ind w:left="714"/>
        <w:rPr>
          <w:rFonts w:cs="Times New Roman"/>
          <w:szCs w:val="24"/>
          <w:lang w:val="en-GB"/>
        </w:rPr>
      </w:pPr>
      <w:r w:rsidRPr="003F1B98">
        <w:rPr>
          <w:rFonts w:cs="Times New Roman"/>
          <w:szCs w:val="24"/>
          <w:lang w:val="en-GB"/>
        </w:rPr>
        <w:t>rules: inductive + use-based</w:t>
      </w:r>
    </w:p>
    <w:p w:rsidR="00575221" w:rsidRPr="003F1B98" w:rsidRDefault="00A64596" w:rsidP="00081D13">
      <w:pPr>
        <w:numPr>
          <w:ilvl w:val="0"/>
          <w:numId w:val="23"/>
        </w:numPr>
        <w:tabs>
          <w:tab w:val="clear" w:pos="357"/>
          <w:tab w:val="num" w:pos="714"/>
          <w:tab w:val="right" w:pos="8931"/>
        </w:tabs>
        <w:spacing w:after="0"/>
        <w:ind w:left="714"/>
        <w:rPr>
          <w:rFonts w:cs="Times New Roman"/>
          <w:szCs w:val="24"/>
          <w:lang w:val="en-GB"/>
        </w:rPr>
      </w:pPr>
      <w:r w:rsidRPr="003F1B98">
        <w:rPr>
          <w:rFonts w:cs="Times New Roman"/>
          <w:szCs w:val="24"/>
          <w:lang w:val="en-GB"/>
        </w:rPr>
        <w:t>declarative &amp; procedural knowledge</w:t>
      </w:r>
    </w:p>
    <w:p w:rsidR="00A64596" w:rsidRPr="003F1B98" w:rsidRDefault="00A64596" w:rsidP="00A64596">
      <w:pPr>
        <w:tabs>
          <w:tab w:val="right" w:pos="8931"/>
        </w:tabs>
        <w:rPr>
          <w:rFonts w:cs="Times New Roman"/>
          <w:b/>
          <w:szCs w:val="24"/>
          <w:lang w:val="en-GB"/>
        </w:rPr>
      </w:pPr>
      <w:r w:rsidRPr="003F1B98">
        <w:rPr>
          <w:rFonts w:cs="Times New Roman"/>
          <w:b/>
          <w:szCs w:val="24"/>
          <w:lang w:val="en-GB"/>
        </w:rPr>
        <w:t>Advantages</w:t>
      </w:r>
    </w:p>
    <w:p w:rsidR="00A64596" w:rsidRPr="003F1B98" w:rsidRDefault="00A64596" w:rsidP="00081D13">
      <w:pPr>
        <w:numPr>
          <w:ilvl w:val="0"/>
          <w:numId w:val="23"/>
        </w:numPr>
        <w:tabs>
          <w:tab w:val="clear" w:pos="357"/>
          <w:tab w:val="num" w:pos="714"/>
          <w:tab w:val="num" w:pos="924"/>
          <w:tab w:val="right" w:pos="8931"/>
        </w:tabs>
        <w:spacing w:after="0"/>
        <w:ind w:left="714"/>
        <w:rPr>
          <w:rFonts w:cs="Times New Roman"/>
          <w:szCs w:val="24"/>
          <w:lang w:val="en-GB"/>
        </w:rPr>
      </w:pPr>
      <w:r w:rsidRPr="003F1B98">
        <w:rPr>
          <w:rFonts w:cs="Times New Roman"/>
          <w:szCs w:val="24"/>
          <w:lang w:val="en-GB"/>
        </w:rPr>
        <w:t>pedagogically simple</w:t>
      </w:r>
    </w:p>
    <w:p w:rsidR="00A64596" w:rsidRPr="003F1B98" w:rsidRDefault="00A64596" w:rsidP="00081D13">
      <w:pPr>
        <w:numPr>
          <w:ilvl w:val="0"/>
          <w:numId w:val="23"/>
        </w:numPr>
        <w:tabs>
          <w:tab w:val="clear" w:pos="357"/>
          <w:tab w:val="num" w:pos="714"/>
          <w:tab w:val="num" w:pos="924"/>
          <w:tab w:val="right" w:pos="8931"/>
        </w:tabs>
        <w:spacing w:after="0"/>
        <w:ind w:left="714"/>
        <w:rPr>
          <w:rFonts w:cs="Times New Roman"/>
          <w:szCs w:val="24"/>
          <w:lang w:val="en-GB"/>
        </w:rPr>
      </w:pPr>
      <w:r w:rsidRPr="003F1B98">
        <w:rPr>
          <w:rFonts w:cs="Times New Roman"/>
          <w:szCs w:val="24"/>
          <w:lang w:val="en-GB"/>
        </w:rPr>
        <w:t>link to use/performance</w:t>
      </w:r>
    </w:p>
    <w:p w:rsidR="00A64596" w:rsidRPr="003F1B98" w:rsidRDefault="00A64596" w:rsidP="002E60E6">
      <w:pPr>
        <w:tabs>
          <w:tab w:val="num" w:pos="924"/>
          <w:tab w:val="right" w:pos="8931"/>
        </w:tabs>
        <w:spacing w:after="0"/>
        <w:rPr>
          <w:rFonts w:cs="Times New Roman"/>
          <w:b/>
          <w:szCs w:val="24"/>
          <w:lang w:val="en-GB"/>
        </w:rPr>
      </w:pPr>
      <w:r w:rsidRPr="003F1B98">
        <w:rPr>
          <w:rFonts w:cs="Times New Roman"/>
          <w:b/>
          <w:szCs w:val="24"/>
          <w:lang w:val="en-GB"/>
        </w:rPr>
        <w:t>Disadvantages</w:t>
      </w:r>
    </w:p>
    <w:p w:rsidR="00A64596" w:rsidRPr="003F1B98" w:rsidRDefault="00A64596" w:rsidP="00081D13">
      <w:pPr>
        <w:numPr>
          <w:ilvl w:val="0"/>
          <w:numId w:val="23"/>
        </w:numPr>
        <w:tabs>
          <w:tab w:val="clear" w:pos="357"/>
          <w:tab w:val="num" w:pos="714"/>
          <w:tab w:val="right" w:pos="8931"/>
        </w:tabs>
        <w:spacing w:after="0"/>
        <w:ind w:left="714"/>
        <w:rPr>
          <w:rFonts w:cs="Times New Roman"/>
          <w:szCs w:val="24"/>
          <w:lang w:val="en-GB"/>
        </w:rPr>
      </w:pPr>
      <w:r w:rsidRPr="003F1B98">
        <w:rPr>
          <w:rFonts w:cs="Times New Roman"/>
          <w:szCs w:val="24"/>
          <w:lang w:val="en-GB"/>
        </w:rPr>
        <w:t>open-ended, unpredictable</w:t>
      </w:r>
    </w:p>
    <w:p w:rsidR="00575221" w:rsidRPr="001A3C0C" w:rsidRDefault="00A64596" w:rsidP="00420A97">
      <w:pPr>
        <w:numPr>
          <w:ilvl w:val="0"/>
          <w:numId w:val="23"/>
        </w:numPr>
        <w:tabs>
          <w:tab w:val="clear" w:pos="357"/>
          <w:tab w:val="num" w:pos="714"/>
          <w:tab w:val="right" w:pos="8931"/>
        </w:tabs>
        <w:spacing w:after="0"/>
        <w:ind w:left="714"/>
        <w:rPr>
          <w:rFonts w:cs="Times New Roman"/>
          <w:b/>
          <w:szCs w:val="24"/>
          <w:lang w:val="en-GB"/>
        </w:rPr>
        <w:sectPr w:rsidR="00575221" w:rsidRPr="001A3C0C" w:rsidSect="00907740">
          <w:headerReference w:type="default" r:id="rId40"/>
          <w:pgSz w:w="11906" w:h="16838"/>
          <w:pgMar w:top="1417" w:right="1417" w:bottom="851" w:left="1417" w:header="567" w:footer="454" w:gutter="0"/>
          <w:cols w:space="720"/>
          <w:docGrid w:linePitch="299"/>
        </w:sectPr>
      </w:pPr>
      <w:r w:rsidRPr="001A3C0C">
        <w:rPr>
          <w:rFonts w:cs="Times New Roman"/>
          <w:szCs w:val="24"/>
          <w:lang w:val="en-GB"/>
        </w:rPr>
        <w:t xml:space="preserve">more commitment required by learner and teacher </w:t>
      </w:r>
    </w:p>
    <w:p w:rsidR="00127F11" w:rsidRPr="003F1B98" w:rsidRDefault="00127F11">
      <w:pPr>
        <w:rPr>
          <w:rFonts w:cs="Times New Roman"/>
          <w:b/>
          <w:szCs w:val="24"/>
          <w:lang w:val="en-GB"/>
        </w:rPr>
      </w:pPr>
      <w:r w:rsidRPr="003F1B98">
        <w:rPr>
          <w:rFonts w:cs="Times New Roman"/>
          <w:b/>
          <w:szCs w:val="24"/>
          <w:lang w:val="en-GB"/>
        </w:rPr>
        <w:br w:type="page"/>
      </w:r>
    </w:p>
    <w:p w:rsidR="00127F11" w:rsidRPr="003F1B98" w:rsidRDefault="00127F11" w:rsidP="00127F11">
      <w:pPr>
        <w:rPr>
          <w:rFonts w:cs="Times New Roman"/>
          <w:b/>
          <w:szCs w:val="24"/>
          <w:lang w:val="en-GB"/>
        </w:rPr>
      </w:pPr>
      <w:r w:rsidRPr="003F1B98">
        <w:rPr>
          <w:rFonts w:cs="Times New Roman"/>
          <w:b/>
          <w:szCs w:val="24"/>
          <w:lang w:val="en-GB"/>
        </w:rPr>
        <w:lastRenderedPageBreak/>
        <w:t>CHANGE IT BACK: ACTIVE OR PASSIVE?*</w:t>
      </w:r>
    </w:p>
    <w:p w:rsidR="00127F11" w:rsidRPr="003F1B98" w:rsidRDefault="00127F11" w:rsidP="00127F11">
      <w:pPr>
        <w:rPr>
          <w:rFonts w:cs="Times New Roman"/>
          <w:szCs w:val="24"/>
          <w:lang w:val="en-GB"/>
        </w:rPr>
      </w:pPr>
      <w:r w:rsidRPr="003F1B98">
        <w:rPr>
          <w:rFonts w:cs="Times New Roman"/>
          <w:szCs w:val="24"/>
          <w:lang w:val="en-GB"/>
        </w:rPr>
        <w:t>Try to change the following sentences into the passive. Then read them and decide how they sound. If you think they sound better in the active form, change them back again. Write down you final choice.</w:t>
      </w:r>
    </w:p>
    <w:p w:rsidR="00127F11" w:rsidRPr="003F1B98" w:rsidRDefault="00127F11" w:rsidP="00081D13">
      <w:pPr>
        <w:numPr>
          <w:ilvl w:val="0"/>
          <w:numId w:val="21"/>
        </w:numPr>
        <w:rPr>
          <w:rFonts w:cs="Times New Roman"/>
          <w:szCs w:val="24"/>
          <w:lang w:val="en-GB"/>
        </w:rPr>
      </w:pPr>
      <w:r w:rsidRPr="003F1B98">
        <w:rPr>
          <w:rFonts w:cs="Times New Roman"/>
          <w:szCs w:val="24"/>
          <w:lang w:val="en-GB"/>
        </w:rPr>
        <w:t>My sister had a baby last week.</w:t>
      </w:r>
    </w:p>
    <w:p w:rsidR="00127F11" w:rsidRPr="003F1B98" w:rsidRDefault="00127F11" w:rsidP="00127F11">
      <w:pPr>
        <w:ind w:left="360"/>
        <w:rPr>
          <w:rFonts w:cs="Times New Roman"/>
          <w:szCs w:val="24"/>
          <w:lang w:val="en-GB"/>
        </w:rPr>
      </w:pPr>
      <w:r w:rsidRPr="003F1B98">
        <w:rPr>
          <w:rFonts w:cs="Times New Roman"/>
          <w:i/>
          <w:szCs w:val="24"/>
          <w:lang w:val="en-GB"/>
        </w:rPr>
        <w:t>A baby was had by my sister last week. (??????) ACTIVE!!</w:t>
      </w:r>
    </w:p>
    <w:p w:rsidR="00127F11" w:rsidRPr="003F1B98" w:rsidRDefault="00127F11" w:rsidP="00081D13">
      <w:pPr>
        <w:numPr>
          <w:ilvl w:val="0"/>
          <w:numId w:val="21"/>
        </w:numPr>
        <w:rPr>
          <w:rFonts w:cs="Times New Roman"/>
          <w:szCs w:val="24"/>
          <w:lang w:val="en-GB"/>
        </w:rPr>
      </w:pPr>
      <w:r w:rsidRPr="003F1B98">
        <w:rPr>
          <w:rFonts w:cs="Times New Roman"/>
          <w:szCs w:val="24"/>
          <w:lang w:val="en-GB"/>
        </w:rPr>
        <w:t>The dog jumped over the fence.</w:t>
      </w:r>
    </w:p>
    <w:p w:rsidR="00127F11" w:rsidRPr="003F1B98" w:rsidRDefault="00127F11" w:rsidP="00081D13">
      <w:pPr>
        <w:numPr>
          <w:ilvl w:val="0"/>
          <w:numId w:val="21"/>
        </w:numPr>
        <w:rPr>
          <w:rFonts w:cs="Times New Roman"/>
          <w:szCs w:val="24"/>
          <w:lang w:val="en-GB"/>
        </w:rPr>
      </w:pPr>
      <w:r w:rsidRPr="003F1B98">
        <w:rPr>
          <w:rFonts w:cs="Times New Roman"/>
          <w:szCs w:val="24"/>
          <w:lang w:val="en-GB"/>
        </w:rPr>
        <w:t>A flash of lightning knocked him into the river.</w:t>
      </w:r>
    </w:p>
    <w:p w:rsidR="00127F11" w:rsidRPr="003F1B98" w:rsidRDefault="00127F11" w:rsidP="00081D13">
      <w:pPr>
        <w:numPr>
          <w:ilvl w:val="0"/>
          <w:numId w:val="21"/>
        </w:numPr>
        <w:rPr>
          <w:rFonts w:cs="Times New Roman"/>
          <w:szCs w:val="24"/>
          <w:lang w:val="en-GB"/>
        </w:rPr>
      </w:pPr>
      <w:r w:rsidRPr="003F1B98">
        <w:rPr>
          <w:rFonts w:cs="Times New Roman"/>
          <w:szCs w:val="24"/>
          <w:lang w:val="en-GB"/>
        </w:rPr>
        <w:t>My sister knocked my front teeth out with a baseball bat.</w:t>
      </w:r>
    </w:p>
    <w:p w:rsidR="00127F11" w:rsidRPr="003F1B98" w:rsidRDefault="00127F11" w:rsidP="00081D13">
      <w:pPr>
        <w:numPr>
          <w:ilvl w:val="0"/>
          <w:numId w:val="21"/>
        </w:numPr>
        <w:rPr>
          <w:rFonts w:cs="Times New Roman"/>
          <w:szCs w:val="24"/>
          <w:lang w:val="en-GB"/>
        </w:rPr>
      </w:pPr>
      <w:r w:rsidRPr="003F1B98">
        <w:rPr>
          <w:rFonts w:cs="Times New Roman"/>
          <w:szCs w:val="24"/>
          <w:lang w:val="en-GB"/>
        </w:rPr>
        <w:t>My mum married my dad in 1965.</w:t>
      </w:r>
    </w:p>
    <w:p w:rsidR="00127F11" w:rsidRPr="003F1B98" w:rsidRDefault="00127F11" w:rsidP="00081D13">
      <w:pPr>
        <w:numPr>
          <w:ilvl w:val="0"/>
          <w:numId w:val="21"/>
        </w:numPr>
        <w:rPr>
          <w:rFonts w:cs="Times New Roman"/>
          <w:szCs w:val="24"/>
          <w:lang w:val="en-GB"/>
        </w:rPr>
      </w:pPr>
      <w:r w:rsidRPr="003F1B98">
        <w:rPr>
          <w:rFonts w:cs="Times New Roman"/>
          <w:szCs w:val="24"/>
          <w:lang w:val="en-GB"/>
        </w:rPr>
        <w:t>A bishop married my mum and dad.</w:t>
      </w:r>
    </w:p>
    <w:p w:rsidR="00127F11" w:rsidRPr="003F1B98" w:rsidRDefault="00127F11" w:rsidP="00081D13">
      <w:pPr>
        <w:numPr>
          <w:ilvl w:val="0"/>
          <w:numId w:val="21"/>
        </w:numPr>
        <w:rPr>
          <w:rFonts w:cs="Times New Roman"/>
          <w:szCs w:val="24"/>
          <w:lang w:val="en-GB"/>
        </w:rPr>
      </w:pPr>
      <w:r w:rsidRPr="003F1B98">
        <w:rPr>
          <w:rFonts w:cs="Times New Roman"/>
          <w:szCs w:val="24"/>
          <w:lang w:val="en-GB"/>
        </w:rPr>
        <w:t>They painted their house during the holidays.</w:t>
      </w:r>
    </w:p>
    <w:p w:rsidR="00127F11" w:rsidRPr="003F1B98" w:rsidRDefault="00127F11" w:rsidP="00081D13">
      <w:pPr>
        <w:numPr>
          <w:ilvl w:val="0"/>
          <w:numId w:val="21"/>
        </w:numPr>
        <w:rPr>
          <w:rFonts w:cs="Times New Roman"/>
          <w:szCs w:val="24"/>
          <w:lang w:val="en-GB"/>
        </w:rPr>
      </w:pPr>
      <w:r w:rsidRPr="003F1B98">
        <w:rPr>
          <w:rFonts w:cs="Times New Roman"/>
          <w:szCs w:val="24"/>
          <w:lang w:val="en-GB"/>
        </w:rPr>
        <w:t>Rembrandt painted this picture.</w:t>
      </w:r>
    </w:p>
    <w:p w:rsidR="00127F11" w:rsidRPr="003F1B98" w:rsidRDefault="00127F11" w:rsidP="00081D13">
      <w:pPr>
        <w:numPr>
          <w:ilvl w:val="0"/>
          <w:numId w:val="21"/>
        </w:numPr>
        <w:rPr>
          <w:rFonts w:cs="Times New Roman"/>
          <w:szCs w:val="24"/>
          <w:lang w:val="en-GB"/>
        </w:rPr>
      </w:pPr>
      <w:r w:rsidRPr="003F1B98">
        <w:rPr>
          <w:rFonts w:cs="Times New Roman"/>
          <w:szCs w:val="24"/>
          <w:lang w:val="en-GB"/>
        </w:rPr>
        <w:t>Four girls kissed me at the party.</w:t>
      </w:r>
    </w:p>
    <w:p w:rsidR="00127F11" w:rsidRPr="003F1B98" w:rsidRDefault="00127F11" w:rsidP="00081D13">
      <w:pPr>
        <w:numPr>
          <w:ilvl w:val="0"/>
          <w:numId w:val="21"/>
        </w:numPr>
        <w:rPr>
          <w:rFonts w:cs="Times New Roman"/>
          <w:szCs w:val="24"/>
          <w:lang w:val="en-GB"/>
        </w:rPr>
      </w:pPr>
      <w:r w:rsidRPr="003F1B98">
        <w:rPr>
          <w:rFonts w:cs="Times New Roman"/>
          <w:szCs w:val="24"/>
          <w:lang w:val="en-GB"/>
        </w:rPr>
        <w:t>She kissed her boyfriend in front of the headmaster.</w:t>
      </w:r>
    </w:p>
    <w:p w:rsidR="00127F11" w:rsidRPr="003F1B98" w:rsidRDefault="00127F11" w:rsidP="00081D13">
      <w:pPr>
        <w:numPr>
          <w:ilvl w:val="0"/>
          <w:numId w:val="21"/>
        </w:numPr>
        <w:rPr>
          <w:rFonts w:cs="Times New Roman"/>
          <w:szCs w:val="24"/>
          <w:lang w:val="en-GB"/>
        </w:rPr>
      </w:pPr>
      <w:r w:rsidRPr="003F1B98">
        <w:rPr>
          <w:rFonts w:cs="Times New Roman"/>
          <w:szCs w:val="24"/>
          <w:lang w:val="en-GB"/>
        </w:rPr>
        <w:t>I used mum's computer last night and broke it!</w:t>
      </w:r>
    </w:p>
    <w:p w:rsidR="00127F11" w:rsidRPr="003F1B98" w:rsidRDefault="00127F11" w:rsidP="00081D13">
      <w:pPr>
        <w:numPr>
          <w:ilvl w:val="0"/>
          <w:numId w:val="21"/>
        </w:numPr>
        <w:rPr>
          <w:rFonts w:cs="Times New Roman"/>
          <w:szCs w:val="24"/>
          <w:lang w:val="en-GB"/>
        </w:rPr>
      </w:pPr>
      <w:r w:rsidRPr="003F1B98">
        <w:rPr>
          <w:rFonts w:cs="Times New Roman"/>
          <w:szCs w:val="24"/>
          <w:lang w:val="en-GB"/>
        </w:rPr>
        <w:t>Pupils use computers at our school but they often break them.</w:t>
      </w:r>
    </w:p>
    <w:p w:rsidR="00127F11" w:rsidRPr="003F1B98" w:rsidRDefault="00127F11" w:rsidP="00795293">
      <w:pPr>
        <w:pStyle w:val="Heading3"/>
        <w:rPr>
          <w:lang w:val="en-GB"/>
        </w:rPr>
      </w:pPr>
      <w:r w:rsidRPr="003F1B98">
        <w:rPr>
          <w:lang w:val="en-GB"/>
        </w:rPr>
        <w:t>Reporting Words and Ideas: Process Approach</w:t>
      </w:r>
    </w:p>
    <w:p w:rsidR="002E00A1" w:rsidRDefault="002E00A1" w:rsidP="00127F11">
      <w:pPr>
        <w:tabs>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s>
        <w:suppressAutoHyphens/>
        <w:spacing w:after="0"/>
        <w:ind w:left="432" w:hanging="432"/>
        <w:rPr>
          <w:rFonts w:cs="Times New Roman"/>
          <w:szCs w:val="24"/>
          <w:lang w:val="en-GB"/>
        </w:rPr>
      </w:pPr>
    </w:p>
    <w:p w:rsidR="00127F11" w:rsidRPr="002E00A1" w:rsidRDefault="00127F11" w:rsidP="00127F11">
      <w:pPr>
        <w:tabs>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s>
        <w:suppressAutoHyphens/>
        <w:spacing w:after="0"/>
        <w:ind w:left="432" w:hanging="432"/>
        <w:rPr>
          <w:rFonts w:cs="Times New Roman"/>
          <w:b/>
          <w:szCs w:val="24"/>
          <w:lang w:val="en-GB"/>
        </w:rPr>
      </w:pPr>
      <w:r w:rsidRPr="002E00A1">
        <w:rPr>
          <w:rFonts w:cs="Times New Roman"/>
          <w:b/>
          <w:szCs w:val="24"/>
          <w:lang w:val="en-GB"/>
        </w:rPr>
        <w:t>1.</w:t>
      </w:r>
      <w:r w:rsidRPr="002E00A1">
        <w:rPr>
          <w:rFonts w:cs="Times New Roman"/>
          <w:b/>
          <w:smallCaps/>
          <w:szCs w:val="24"/>
          <w:lang w:val="en-GB"/>
        </w:rPr>
        <w:t>WHAT IS REPORTING?</w:t>
      </w:r>
    </w:p>
    <w:p w:rsidR="00127F11" w:rsidRPr="003F1B98" w:rsidRDefault="00127F11" w:rsidP="00081D13">
      <w:pPr>
        <w:widowControl w:val="0"/>
        <w:numPr>
          <w:ilvl w:val="0"/>
          <w:numId w:val="26"/>
        </w:numPr>
        <w:tabs>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s>
        <w:suppressAutoHyphens/>
        <w:spacing w:after="0"/>
        <w:rPr>
          <w:rFonts w:cs="Times New Roman"/>
          <w:szCs w:val="24"/>
          <w:lang w:val="en-GB"/>
        </w:rPr>
      </w:pPr>
      <w:r w:rsidRPr="003F1B98">
        <w:rPr>
          <w:rFonts w:cs="Times New Roman"/>
          <w:szCs w:val="24"/>
          <w:lang w:val="en-GB"/>
        </w:rPr>
        <w:t>reporting takes place in the reporter’s context - here and now. This provides the speaker’s orientation</w:t>
      </w:r>
    </w:p>
    <w:p w:rsidR="00127F11" w:rsidRPr="003F1B98" w:rsidRDefault="00127F11" w:rsidP="00081D13">
      <w:pPr>
        <w:widowControl w:val="0"/>
        <w:numPr>
          <w:ilvl w:val="0"/>
          <w:numId w:val="26"/>
        </w:numPr>
        <w:tabs>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s>
        <w:suppressAutoHyphens/>
        <w:spacing w:after="0"/>
        <w:rPr>
          <w:rFonts w:cs="Times New Roman"/>
          <w:szCs w:val="24"/>
          <w:lang w:val="en-GB"/>
        </w:rPr>
      </w:pPr>
      <w:r w:rsidRPr="003F1B98">
        <w:rPr>
          <w:rFonts w:cs="Times New Roman"/>
          <w:szCs w:val="24"/>
          <w:lang w:val="en-GB"/>
        </w:rPr>
        <w:t>we report the meanings of impressions that we remember, not the actual words</w:t>
      </w:r>
    </w:p>
    <w:p w:rsidR="00127F11" w:rsidRPr="003F1B98" w:rsidRDefault="00127F11" w:rsidP="00081D13">
      <w:pPr>
        <w:widowControl w:val="0"/>
        <w:numPr>
          <w:ilvl w:val="0"/>
          <w:numId w:val="26"/>
        </w:numPr>
        <w:tabs>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s>
        <w:suppressAutoHyphens/>
        <w:spacing w:after="0"/>
        <w:rPr>
          <w:rFonts w:cs="Times New Roman"/>
          <w:szCs w:val="24"/>
          <w:lang w:val="en-GB"/>
        </w:rPr>
      </w:pPr>
      <w:r w:rsidRPr="003F1B98">
        <w:rPr>
          <w:rFonts w:cs="Times New Roman"/>
          <w:szCs w:val="24"/>
          <w:lang w:val="en-GB"/>
        </w:rPr>
        <w:t>we think back to the time of the meeting/conversation/thought</w:t>
      </w:r>
    </w:p>
    <w:p w:rsidR="00127F11" w:rsidRPr="003F1B98" w:rsidRDefault="00127F11" w:rsidP="00081D13">
      <w:pPr>
        <w:widowControl w:val="0"/>
        <w:numPr>
          <w:ilvl w:val="0"/>
          <w:numId w:val="26"/>
        </w:numPr>
        <w:tabs>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s>
        <w:suppressAutoHyphens/>
        <w:spacing w:after="0"/>
        <w:rPr>
          <w:rFonts w:cs="Times New Roman"/>
          <w:szCs w:val="24"/>
          <w:lang w:val="en-GB"/>
        </w:rPr>
      </w:pPr>
      <w:r w:rsidRPr="003F1B98">
        <w:rPr>
          <w:rFonts w:cs="Times New Roman"/>
          <w:szCs w:val="24"/>
          <w:lang w:val="en-GB"/>
        </w:rPr>
        <w:t>whether anything was said does not actually influence the choice of tenses (see examples)</w:t>
      </w:r>
    </w:p>
    <w:p w:rsidR="00127F11" w:rsidRPr="003F1B98" w:rsidRDefault="00127F11" w:rsidP="00081D13">
      <w:pPr>
        <w:widowControl w:val="0"/>
        <w:numPr>
          <w:ilvl w:val="0"/>
          <w:numId w:val="26"/>
        </w:numPr>
        <w:tabs>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s>
        <w:suppressAutoHyphens/>
        <w:spacing w:after="0"/>
        <w:rPr>
          <w:rFonts w:cs="Times New Roman"/>
          <w:szCs w:val="24"/>
          <w:lang w:val="en-GB"/>
        </w:rPr>
      </w:pPr>
      <w:r w:rsidRPr="003F1B98">
        <w:rPr>
          <w:rFonts w:cs="Times New Roman"/>
          <w:szCs w:val="24"/>
          <w:lang w:val="en-GB"/>
        </w:rPr>
        <w:t>the difference between 'now and then', 'here and there' leads to our choices of tense, time/place adverbs, pronouns etc.</w:t>
      </w:r>
    </w:p>
    <w:p w:rsidR="00127F11" w:rsidRPr="002E00A1" w:rsidRDefault="00127F11" w:rsidP="00127F11">
      <w:pPr>
        <w:tabs>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s>
        <w:suppressAutoHyphens/>
        <w:spacing w:after="0"/>
        <w:ind w:left="432" w:hanging="432"/>
        <w:rPr>
          <w:rFonts w:cs="Times New Roman"/>
          <w:b/>
          <w:szCs w:val="24"/>
          <w:lang w:val="en-GB"/>
        </w:rPr>
      </w:pPr>
      <w:r w:rsidRPr="002E00A1">
        <w:rPr>
          <w:rFonts w:cs="Times New Roman"/>
          <w:b/>
          <w:szCs w:val="24"/>
          <w:lang w:val="en-GB"/>
        </w:rPr>
        <w:t>2. EXAMPLES:</w:t>
      </w:r>
    </w:p>
    <w:p w:rsidR="00127F11" w:rsidRPr="003F1B98" w:rsidRDefault="00127F11" w:rsidP="00127F11">
      <w:pPr>
        <w:tabs>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s>
        <w:suppressAutoHyphens/>
        <w:spacing w:after="0"/>
        <w:rPr>
          <w:rFonts w:cs="Times New Roman"/>
          <w:szCs w:val="24"/>
          <w:lang w:val="en-GB"/>
        </w:rPr>
      </w:pPr>
      <w:r w:rsidRPr="003F1B98">
        <w:rPr>
          <w:rFonts w:cs="Times New Roman"/>
          <w:szCs w:val="24"/>
          <w:lang w:val="en-GB"/>
        </w:rPr>
        <w:tab/>
        <w:t xml:space="preserve">a) </w:t>
      </w:r>
      <w:r w:rsidRPr="003F1B98">
        <w:rPr>
          <w:rFonts w:cs="Times New Roman"/>
          <w:i/>
          <w:szCs w:val="24"/>
          <w:lang w:val="en-GB"/>
        </w:rPr>
        <w:t>I didn't buy the toy car. It was broken.</w:t>
      </w:r>
    </w:p>
    <w:p w:rsidR="00127F11" w:rsidRPr="003F1B98" w:rsidRDefault="00127F11" w:rsidP="00127F11">
      <w:pPr>
        <w:tabs>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s>
        <w:suppressAutoHyphens/>
        <w:spacing w:after="0"/>
        <w:rPr>
          <w:rFonts w:cs="Times New Roman"/>
          <w:szCs w:val="24"/>
          <w:lang w:val="en-GB"/>
        </w:rPr>
      </w:pPr>
      <w:r w:rsidRPr="003F1B98">
        <w:rPr>
          <w:rFonts w:cs="Times New Roman"/>
          <w:szCs w:val="24"/>
          <w:lang w:val="en-GB"/>
        </w:rPr>
        <w:tab/>
        <w:t xml:space="preserve">b) </w:t>
      </w:r>
      <w:r w:rsidRPr="003F1B98">
        <w:rPr>
          <w:rFonts w:cs="Times New Roman"/>
          <w:i/>
          <w:szCs w:val="24"/>
          <w:lang w:val="en-GB"/>
        </w:rPr>
        <w:t>I didn't buy the toy car. The salesman told me it was broken.</w:t>
      </w:r>
    </w:p>
    <w:p w:rsidR="00127F11" w:rsidRPr="003F1B98" w:rsidRDefault="00127F11" w:rsidP="00127F11">
      <w:pPr>
        <w:tabs>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s>
        <w:suppressAutoHyphens/>
        <w:spacing w:after="0"/>
        <w:rPr>
          <w:rFonts w:cs="Times New Roman"/>
          <w:szCs w:val="24"/>
          <w:lang w:val="en-GB"/>
        </w:rPr>
      </w:pPr>
    </w:p>
    <w:p w:rsidR="00127F11" w:rsidRPr="003F1B98" w:rsidRDefault="00127F11" w:rsidP="00127F11">
      <w:pPr>
        <w:tabs>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s>
        <w:suppressAutoHyphens/>
        <w:spacing w:after="0"/>
        <w:rPr>
          <w:rFonts w:cs="Times New Roman"/>
          <w:szCs w:val="24"/>
          <w:lang w:val="en-GB"/>
        </w:rPr>
      </w:pPr>
      <w:r w:rsidRPr="003F1B98">
        <w:rPr>
          <w:rFonts w:cs="Times New Roman"/>
          <w:szCs w:val="24"/>
          <w:lang w:val="en-GB"/>
        </w:rPr>
        <w:tab/>
        <w:t xml:space="preserve">a) </w:t>
      </w:r>
      <w:r w:rsidRPr="003F1B98">
        <w:rPr>
          <w:rFonts w:cs="Times New Roman"/>
          <w:i/>
          <w:szCs w:val="24"/>
          <w:lang w:val="en-GB"/>
        </w:rPr>
        <w:t>When I saw John, he was going to church.</w:t>
      </w:r>
    </w:p>
    <w:p w:rsidR="00127F11" w:rsidRPr="003F1B98" w:rsidRDefault="00127F11" w:rsidP="00127F11">
      <w:pPr>
        <w:tabs>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s>
        <w:suppressAutoHyphens/>
        <w:spacing w:after="0"/>
        <w:rPr>
          <w:rFonts w:cs="Times New Roman"/>
          <w:szCs w:val="24"/>
          <w:lang w:val="en-GB"/>
        </w:rPr>
      </w:pPr>
      <w:r w:rsidRPr="003F1B98">
        <w:rPr>
          <w:rFonts w:cs="Times New Roman"/>
          <w:szCs w:val="24"/>
          <w:lang w:val="en-GB"/>
        </w:rPr>
        <w:tab/>
        <w:t xml:space="preserve">b) </w:t>
      </w:r>
      <w:r w:rsidRPr="003F1B98">
        <w:rPr>
          <w:rFonts w:cs="Times New Roman"/>
          <w:i/>
          <w:szCs w:val="24"/>
          <w:lang w:val="en-GB"/>
        </w:rPr>
        <w:t>When I saw John, he said he was going to church.</w:t>
      </w:r>
    </w:p>
    <w:p w:rsidR="00127F11" w:rsidRPr="003F1B98" w:rsidRDefault="00127F11" w:rsidP="00127F11">
      <w:pPr>
        <w:tabs>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s>
        <w:suppressAutoHyphens/>
        <w:spacing w:after="0"/>
        <w:rPr>
          <w:rFonts w:cs="Times New Roman"/>
          <w:szCs w:val="24"/>
          <w:lang w:val="en-GB"/>
        </w:rPr>
      </w:pPr>
    </w:p>
    <w:p w:rsidR="00127F11" w:rsidRPr="003F1B98" w:rsidRDefault="00127F11" w:rsidP="00127F11">
      <w:pPr>
        <w:tabs>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s>
        <w:suppressAutoHyphens/>
        <w:spacing w:after="0"/>
        <w:rPr>
          <w:rFonts w:cs="Times New Roman"/>
          <w:szCs w:val="24"/>
          <w:lang w:val="en-GB"/>
        </w:rPr>
      </w:pPr>
      <w:r w:rsidRPr="003F1B98">
        <w:rPr>
          <w:rFonts w:cs="Times New Roman"/>
          <w:szCs w:val="24"/>
          <w:lang w:val="en-GB"/>
        </w:rPr>
        <w:tab/>
        <w:t xml:space="preserve">a) </w:t>
      </w:r>
      <w:r w:rsidRPr="003F1B98">
        <w:rPr>
          <w:rFonts w:cs="Times New Roman"/>
          <w:i/>
          <w:szCs w:val="24"/>
          <w:lang w:val="en-GB"/>
        </w:rPr>
        <w:t>I could see you were ill and it was obvious that you wouldn't go to school yesterday.</w:t>
      </w:r>
    </w:p>
    <w:p w:rsidR="00127F11" w:rsidRPr="003F1B98" w:rsidRDefault="00127F11" w:rsidP="00127F11">
      <w:pPr>
        <w:tabs>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s>
        <w:suppressAutoHyphens/>
        <w:spacing w:after="0"/>
        <w:rPr>
          <w:rFonts w:cs="Times New Roman"/>
          <w:szCs w:val="24"/>
          <w:lang w:val="en-GB"/>
        </w:rPr>
      </w:pPr>
      <w:r w:rsidRPr="003F1B98">
        <w:rPr>
          <w:rFonts w:cs="Times New Roman"/>
          <w:szCs w:val="24"/>
          <w:lang w:val="en-GB"/>
        </w:rPr>
        <w:tab/>
        <w:t xml:space="preserve">b) </w:t>
      </w:r>
      <w:r w:rsidRPr="003F1B98">
        <w:rPr>
          <w:rFonts w:cs="Times New Roman"/>
          <w:i/>
          <w:szCs w:val="24"/>
          <w:lang w:val="en-GB"/>
        </w:rPr>
        <w:t>I thought you were ill and assumed you wouldn't go to school yesterday.</w:t>
      </w:r>
    </w:p>
    <w:p w:rsidR="00127F11" w:rsidRPr="003F1B98" w:rsidRDefault="00127F11" w:rsidP="00127F11">
      <w:pPr>
        <w:tabs>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s>
        <w:suppressAutoHyphens/>
        <w:spacing w:after="0"/>
        <w:rPr>
          <w:rFonts w:cs="Times New Roman"/>
          <w:szCs w:val="24"/>
          <w:lang w:val="en-GB"/>
        </w:rPr>
      </w:pPr>
      <w:r w:rsidRPr="003F1B98">
        <w:rPr>
          <w:rFonts w:cs="Times New Roman"/>
          <w:szCs w:val="24"/>
          <w:lang w:val="en-GB"/>
        </w:rPr>
        <w:tab/>
        <w:t xml:space="preserve">c) </w:t>
      </w:r>
      <w:r w:rsidRPr="003F1B98">
        <w:rPr>
          <w:rFonts w:cs="Times New Roman"/>
          <w:i/>
          <w:szCs w:val="24"/>
          <w:lang w:val="en-GB"/>
        </w:rPr>
        <w:t>Your mum said you were ill and that you wouldn't go to school yesterday.</w:t>
      </w:r>
    </w:p>
    <w:p w:rsidR="00127F11" w:rsidRPr="002E00A1" w:rsidRDefault="00127F11" w:rsidP="00127F11">
      <w:pPr>
        <w:tabs>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s>
        <w:suppressAutoHyphens/>
        <w:spacing w:after="0"/>
        <w:ind w:left="432" w:hanging="432"/>
        <w:rPr>
          <w:rFonts w:cs="Times New Roman"/>
          <w:b/>
          <w:szCs w:val="24"/>
          <w:lang w:val="en-GB"/>
        </w:rPr>
      </w:pPr>
      <w:r w:rsidRPr="002E00A1">
        <w:rPr>
          <w:rFonts w:cs="Times New Roman"/>
          <w:b/>
          <w:szCs w:val="24"/>
          <w:lang w:val="en-GB"/>
        </w:rPr>
        <w:t>3. LEARNING OBJECTIVES:</w:t>
      </w:r>
    </w:p>
    <w:p w:rsidR="00127F11" w:rsidRPr="003F1B98" w:rsidRDefault="00127F11" w:rsidP="00127F11">
      <w:pPr>
        <w:tabs>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s>
        <w:suppressAutoHyphens/>
        <w:spacing w:after="0"/>
        <w:rPr>
          <w:rFonts w:cs="Times New Roman"/>
          <w:szCs w:val="24"/>
          <w:lang w:val="en-GB"/>
        </w:rPr>
      </w:pPr>
      <w:r w:rsidRPr="003F1B98">
        <w:rPr>
          <w:rFonts w:cs="Times New Roman"/>
          <w:szCs w:val="24"/>
          <w:lang w:val="en-GB"/>
        </w:rPr>
        <w:tab/>
        <w:t xml:space="preserve">a) tense </w:t>
      </w:r>
      <w:r w:rsidRPr="003F1B98">
        <w:rPr>
          <w:rFonts w:cs="Times New Roman"/>
          <w:szCs w:val="24"/>
          <w:u w:val="single"/>
          <w:lang w:val="en-GB"/>
        </w:rPr>
        <w:t>forms</w:t>
      </w:r>
      <w:r w:rsidRPr="003F1B98">
        <w:rPr>
          <w:rFonts w:cs="Times New Roman"/>
          <w:szCs w:val="24"/>
          <w:lang w:val="en-GB"/>
        </w:rPr>
        <w:t xml:space="preserve"> - not new for the learners</w:t>
      </w:r>
    </w:p>
    <w:p w:rsidR="00127F11" w:rsidRPr="003F1B98" w:rsidRDefault="00127F11" w:rsidP="00127F11">
      <w:pPr>
        <w:tabs>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s>
        <w:suppressAutoHyphens/>
        <w:spacing w:after="0"/>
        <w:rPr>
          <w:rFonts w:cs="Times New Roman"/>
          <w:szCs w:val="24"/>
          <w:lang w:val="en-GB"/>
        </w:rPr>
      </w:pPr>
      <w:r w:rsidRPr="003F1B98">
        <w:rPr>
          <w:rFonts w:cs="Times New Roman"/>
          <w:szCs w:val="24"/>
          <w:lang w:val="en-GB"/>
        </w:rPr>
        <w:tab/>
        <w:t xml:space="preserve">b) </w:t>
      </w:r>
      <w:r w:rsidRPr="003F1B98">
        <w:rPr>
          <w:rFonts w:cs="Times New Roman"/>
          <w:szCs w:val="24"/>
          <w:u w:val="single"/>
          <w:lang w:val="en-GB"/>
        </w:rPr>
        <w:t>use</w:t>
      </w:r>
      <w:r w:rsidRPr="003F1B98">
        <w:rPr>
          <w:rFonts w:cs="Times New Roman"/>
          <w:szCs w:val="24"/>
          <w:lang w:val="en-GB"/>
        </w:rPr>
        <w:t xml:space="preserve"> of tenses - not new for the learners</w:t>
      </w:r>
    </w:p>
    <w:p w:rsidR="00127F11" w:rsidRPr="003F1B98" w:rsidRDefault="00127F11" w:rsidP="00127F11">
      <w:pPr>
        <w:tabs>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s>
        <w:suppressAutoHyphens/>
        <w:spacing w:after="0"/>
        <w:rPr>
          <w:rFonts w:cs="Times New Roman"/>
          <w:szCs w:val="24"/>
          <w:lang w:val="en-GB"/>
        </w:rPr>
      </w:pPr>
      <w:r w:rsidRPr="003F1B98">
        <w:rPr>
          <w:rFonts w:cs="Times New Roman"/>
          <w:szCs w:val="24"/>
          <w:lang w:val="en-GB"/>
        </w:rPr>
        <w:tab/>
        <w:t xml:space="preserve">c) </w:t>
      </w:r>
      <w:r w:rsidRPr="003F1B98">
        <w:rPr>
          <w:rFonts w:cs="Times New Roman"/>
          <w:szCs w:val="24"/>
          <w:u w:val="single"/>
          <w:lang w:val="en-GB"/>
        </w:rPr>
        <w:t>mental</w:t>
      </w:r>
      <w:r w:rsidRPr="003F1B98">
        <w:rPr>
          <w:rFonts w:cs="Times New Roman"/>
          <w:szCs w:val="24"/>
          <w:lang w:val="en-GB"/>
        </w:rPr>
        <w:t xml:space="preserve"> </w:t>
      </w:r>
      <w:r w:rsidRPr="003F1B98">
        <w:rPr>
          <w:rFonts w:cs="Times New Roman"/>
          <w:szCs w:val="24"/>
          <w:u w:val="single"/>
          <w:lang w:val="en-GB"/>
        </w:rPr>
        <w:t>processes</w:t>
      </w:r>
      <w:r w:rsidRPr="003F1B98">
        <w:rPr>
          <w:rFonts w:cs="Times New Roman"/>
          <w:szCs w:val="24"/>
          <w:lang w:val="en-GB"/>
        </w:rPr>
        <w:t xml:space="preserve"> when reporting - new for the learners</w:t>
      </w:r>
    </w:p>
    <w:p w:rsidR="00127F11" w:rsidRPr="002E00A1" w:rsidRDefault="00127F11" w:rsidP="00127F11">
      <w:pPr>
        <w:tabs>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s>
        <w:suppressAutoHyphens/>
        <w:spacing w:after="0"/>
        <w:ind w:left="432" w:hanging="432"/>
        <w:rPr>
          <w:rFonts w:cs="Times New Roman"/>
          <w:b/>
          <w:szCs w:val="24"/>
          <w:lang w:val="en-GB"/>
        </w:rPr>
      </w:pPr>
      <w:r w:rsidRPr="002E00A1">
        <w:rPr>
          <w:rFonts w:cs="Times New Roman"/>
          <w:b/>
          <w:szCs w:val="24"/>
          <w:lang w:val="en-GB"/>
        </w:rPr>
        <w:t>4. DOES 'BACKSHIFTING' ALWAYS TAKE PLACE.</w:t>
      </w:r>
    </w:p>
    <w:p w:rsidR="00127F11" w:rsidRPr="003F1B98" w:rsidRDefault="00127F11" w:rsidP="00127F11">
      <w:pPr>
        <w:tabs>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s>
        <w:suppressAutoHyphens/>
        <w:spacing w:after="0"/>
        <w:ind w:left="864" w:hanging="864"/>
        <w:rPr>
          <w:rFonts w:cs="Times New Roman"/>
          <w:szCs w:val="24"/>
          <w:lang w:val="en-GB"/>
        </w:rPr>
      </w:pPr>
      <w:r w:rsidRPr="003F1B98">
        <w:rPr>
          <w:rFonts w:cs="Times New Roman"/>
          <w:szCs w:val="24"/>
          <w:lang w:val="en-GB"/>
        </w:rPr>
        <w:tab/>
        <w:t>a)</w:t>
      </w:r>
      <w:r w:rsidRPr="003F1B98">
        <w:rPr>
          <w:rFonts w:cs="Times New Roman"/>
          <w:szCs w:val="24"/>
          <w:lang w:val="en-GB"/>
        </w:rPr>
        <w:tab/>
      </w:r>
      <w:r w:rsidRPr="003F1B98">
        <w:rPr>
          <w:rFonts w:cs="Times New Roman"/>
          <w:b/>
          <w:szCs w:val="24"/>
          <w:lang w:val="en-GB"/>
        </w:rPr>
        <w:t>Reporting</w:t>
      </w:r>
      <w:r w:rsidRPr="003F1B98">
        <w:rPr>
          <w:rFonts w:cs="Times New Roman"/>
          <w:szCs w:val="24"/>
          <w:lang w:val="en-GB"/>
        </w:rPr>
        <w:t>: the speaker does not identify with or doubts the information.</w:t>
      </w:r>
    </w:p>
    <w:p w:rsidR="00127F11" w:rsidRPr="003F1B98" w:rsidRDefault="00127F11" w:rsidP="00127F11">
      <w:pPr>
        <w:tabs>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s>
        <w:suppressAutoHyphens/>
        <w:spacing w:after="0"/>
        <w:rPr>
          <w:rFonts w:cs="Times New Roman"/>
          <w:szCs w:val="24"/>
          <w:lang w:val="en-GB"/>
        </w:rPr>
      </w:pPr>
      <w:r w:rsidRPr="003F1B98">
        <w:rPr>
          <w:rFonts w:cs="Times New Roman"/>
          <w:i/>
          <w:szCs w:val="24"/>
          <w:lang w:val="en-GB"/>
        </w:rPr>
        <w:tab/>
      </w:r>
      <w:r w:rsidRPr="003F1B98">
        <w:rPr>
          <w:rFonts w:cs="Times New Roman"/>
          <w:i/>
          <w:szCs w:val="24"/>
          <w:lang w:val="en-GB"/>
        </w:rPr>
        <w:tab/>
      </w:r>
      <w:r w:rsidRPr="003F1B98">
        <w:rPr>
          <w:rFonts w:cs="Times New Roman"/>
          <w:i/>
          <w:szCs w:val="24"/>
          <w:lang w:val="en-GB"/>
        </w:rPr>
        <w:tab/>
        <w:t xml:space="preserve">He said he </w:t>
      </w:r>
      <w:r w:rsidRPr="003F1B98">
        <w:rPr>
          <w:rFonts w:cs="Times New Roman"/>
          <w:i/>
          <w:szCs w:val="24"/>
          <w:u w:val="single"/>
          <w:lang w:val="en-GB"/>
        </w:rPr>
        <w:t>was</w:t>
      </w:r>
      <w:r w:rsidRPr="003F1B98">
        <w:rPr>
          <w:rFonts w:cs="Times New Roman"/>
          <w:i/>
          <w:szCs w:val="24"/>
          <w:lang w:val="en-GB"/>
        </w:rPr>
        <w:t xml:space="preserve"> ill. He claimed he </w:t>
      </w:r>
      <w:r w:rsidRPr="003F1B98">
        <w:rPr>
          <w:rFonts w:cs="Times New Roman"/>
          <w:i/>
          <w:szCs w:val="24"/>
          <w:u w:val="single"/>
          <w:lang w:val="en-GB"/>
        </w:rPr>
        <w:t>had</w:t>
      </w:r>
      <w:r w:rsidRPr="003F1B98">
        <w:rPr>
          <w:rFonts w:cs="Times New Roman"/>
          <w:i/>
          <w:szCs w:val="24"/>
          <w:lang w:val="en-GB"/>
        </w:rPr>
        <w:t xml:space="preserve"> never been to England!</w:t>
      </w:r>
    </w:p>
    <w:p w:rsidR="00127F11" w:rsidRPr="003F1B98" w:rsidRDefault="00127F11" w:rsidP="00127F11">
      <w:pPr>
        <w:tabs>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s>
        <w:suppressAutoHyphens/>
        <w:spacing w:after="0"/>
        <w:ind w:left="864" w:hanging="864"/>
        <w:rPr>
          <w:rFonts w:cs="Times New Roman"/>
          <w:szCs w:val="24"/>
          <w:lang w:val="en-GB"/>
        </w:rPr>
      </w:pPr>
      <w:r w:rsidRPr="003F1B98">
        <w:rPr>
          <w:rFonts w:cs="Times New Roman"/>
          <w:szCs w:val="24"/>
          <w:lang w:val="en-GB"/>
        </w:rPr>
        <w:tab/>
        <w:t>b)</w:t>
      </w:r>
      <w:r w:rsidRPr="003F1B98">
        <w:rPr>
          <w:rFonts w:cs="Times New Roman"/>
          <w:szCs w:val="24"/>
          <w:lang w:val="en-GB"/>
        </w:rPr>
        <w:tab/>
      </w:r>
      <w:r w:rsidRPr="003F1B98">
        <w:rPr>
          <w:rFonts w:cs="Times New Roman"/>
          <w:b/>
          <w:szCs w:val="24"/>
          <w:lang w:val="en-GB"/>
        </w:rPr>
        <w:t>Announcing</w:t>
      </w:r>
      <w:r w:rsidRPr="003F1B98">
        <w:rPr>
          <w:rFonts w:cs="Times New Roman"/>
          <w:szCs w:val="24"/>
          <w:lang w:val="en-GB"/>
        </w:rPr>
        <w:t xml:space="preserve">: the speaker not only reports but </w:t>
      </w:r>
      <w:r w:rsidRPr="003F1B98">
        <w:rPr>
          <w:rFonts w:cs="Times New Roman"/>
          <w:szCs w:val="24"/>
          <w:u w:val="single"/>
          <w:lang w:val="en-GB"/>
        </w:rPr>
        <w:t>announces</w:t>
      </w:r>
      <w:r w:rsidRPr="003F1B98">
        <w:rPr>
          <w:rFonts w:cs="Times New Roman"/>
          <w:szCs w:val="24"/>
          <w:lang w:val="en-GB"/>
        </w:rPr>
        <w:t xml:space="preserve"> this information; he/she identifies with it. Quite common in the future.</w:t>
      </w:r>
    </w:p>
    <w:p w:rsidR="00127F11" w:rsidRPr="003F1B98" w:rsidRDefault="00127F11" w:rsidP="00127F11">
      <w:pPr>
        <w:tabs>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s>
        <w:suppressAutoHyphens/>
        <w:spacing w:after="0"/>
        <w:ind w:left="1296" w:hanging="1296"/>
        <w:rPr>
          <w:rFonts w:cs="Times New Roman"/>
          <w:i/>
          <w:szCs w:val="24"/>
          <w:lang w:val="en-GB"/>
        </w:rPr>
      </w:pPr>
      <w:r w:rsidRPr="003F1B98">
        <w:rPr>
          <w:rFonts w:cs="Times New Roman"/>
          <w:i/>
          <w:szCs w:val="24"/>
          <w:lang w:val="en-GB"/>
        </w:rPr>
        <w:tab/>
      </w:r>
      <w:r w:rsidRPr="003F1B98">
        <w:rPr>
          <w:rFonts w:cs="Times New Roman"/>
          <w:i/>
          <w:szCs w:val="24"/>
          <w:lang w:val="en-GB"/>
        </w:rPr>
        <w:tab/>
      </w:r>
      <w:r w:rsidRPr="003F1B98">
        <w:rPr>
          <w:rFonts w:cs="Times New Roman"/>
          <w:i/>
          <w:szCs w:val="24"/>
          <w:lang w:val="en-GB"/>
        </w:rPr>
        <w:tab/>
        <w:t xml:space="preserve">The doctor told my wife she </w:t>
      </w:r>
      <w:r w:rsidRPr="003F1B98">
        <w:rPr>
          <w:rFonts w:cs="Times New Roman"/>
          <w:i/>
          <w:szCs w:val="24"/>
          <w:u w:val="single"/>
          <w:lang w:val="en-GB"/>
        </w:rPr>
        <w:t>is</w:t>
      </w:r>
      <w:r w:rsidRPr="003F1B98">
        <w:rPr>
          <w:rFonts w:cs="Times New Roman"/>
          <w:i/>
          <w:szCs w:val="24"/>
          <w:lang w:val="en-GB"/>
        </w:rPr>
        <w:t xml:space="preserve"> going to have a baby! </w:t>
      </w:r>
    </w:p>
    <w:p w:rsidR="00127F11" w:rsidRPr="003F1B98" w:rsidRDefault="00127F11" w:rsidP="00127F11">
      <w:pPr>
        <w:tabs>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s>
        <w:suppressAutoHyphens/>
        <w:spacing w:after="0"/>
        <w:rPr>
          <w:rFonts w:cs="Times New Roman"/>
          <w:i/>
          <w:szCs w:val="24"/>
          <w:lang w:val="en-GB"/>
        </w:rPr>
      </w:pPr>
      <w:r w:rsidRPr="003F1B98">
        <w:rPr>
          <w:rFonts w:cs="Times New Roman"/>
          <w:i/>
          <w:szCs w:val="24"/>
          <w:lang w:val="en-GB"/>
        </w:rPr>
        <w:tab/>
      </w:r>
      <w:r w:rsidRPr="003F1B98">
        <w:rPr>
          <w:rFonts w:cs="Times New Roman"/>
          <w:i/>
          <w:szCs w:val="24"/>
          <w:lang w:val="en-GB"/>
        </w:rPr>
        <w:tab/>
      </w:r>
      <w:r w:rsidRPr="003F1B98">
        <w:rPr>
          <w:rFonts w:cs="Times New Roman"/>
          <w:i/>
          <w:szCs w:val="24"/>
          <w:lang w:val="en-GB"/>
        </w:rPr>
        <w:tab/>
        <w:t xml:space="preserve">My wife said she </w:t>
      </w:r>
      <w:r w:rsidRPr="003F1B98">
        <w:rPr>
          <w:rFonts w:cs="Times New Roman"/>
          <w:i/>
          <w:szCs w:val="24"/>
          <w:u w:val="single"/>
          <w:lang w:val="en-GB"/>
        </w:rPr>
        <w:t>has</w:t>
      </w:r>
      <w:r w:rsidRPr="003F1B98">
        <w:rPr>
          <w:rFonts w:cs="Times New Roman"/>
          <w:i/>
          <w:szCs w:val="24"/>
          <w:lang w:val="en-GB"/>
        </w:rPr>
        <w:t xml:space="preserve"> known for weeks.</w:t>
      </w:r>
    </w:p>
    <w:p w:rsidR="00521230" w:rsidRPr="003F1B98" w:rsidRDefault="00521230">
      <w:pPr>
        <w:rPr>
          <w:rFonts w:cs="Times New Roman"/>
          <w:b/>
          <w:bCs/>
          <w:color w:val="000000"/>
          <w:sz w:val="24"/>
          <w:szCs w:val="24"/>
          <w:lang w:val="en-GB" w:eastAsia="de-DE"/>
        </w:rPr>
      </w:pPr>
      <w:r w:rsidRPr="003F1B98">
        <w:rPr>
          <w:rFonts w:cs="Times New Roman"/>
          <w:b/>
          <w:bCs/>
          <w:sz w:val="24"/>
          <w:szCs w:val="24"/>
          <w:lang w:val="en-GB"/>
        </w:rPr>
        <w:br w:type="page"/>
      </w:r>
    </w:p>
    <w:p w:rsidR="00CF1027" w:rsidRPr="003F1B98" w:rsidRDefault="00CF1027" w:rsidP="00127F11">
      <w:pPr>
        <w:pStyle w:val="PS2Standard"/>
        <w:jc w:val="left"/>
        <w:rPr>
          <w:rFonts w:asciiTheme="minorHAnsi" w:hAnsiTheme="minorHAnsi" w:cs="Times New Roman"/>
          <w:b/>
          <w:bCs/>
          <w:sz w:val="24"/>
          <w:szCs w:val="24"/>
          <w:lang w:val="en-GB"/>
        </w:rPr>
      </w:pPr>
      <w:r w:rsidRPr="003F1B98">
        <w:rPr>
          <w:rFonts w:asciiTheme="minorHAnsi" w:hAnsiTheme="minorHAnsi" w:cs="Times New Roman"/>
          <w:b/>
          <w:bCs/>
          <w:sz w:val="24"/>
          <w:szCs w:val="24"/>
          <w:lang w:val="en-GB"/>
        </w:rPr>
        <w:lastRenderedPageBreak/>
        <w:t>Reported speech discovery activity</w:t>
      </w:r>
    </w:p>
    <w:p w:rsidR="00CF1027" w:rsidRPr="003F1B98" w:rsidRDefault="00CF1027" w:rsidP="00CF1027">
      <w:pPr>
        <w:pStyle w:val="PS2Standard"/>
        <w:rPr>
          <w:rFonts w:asciiTheme="minorHAnsi" w:hAnsiTheme="minorHAnsi" w:cs="Times New Roman"/>
          <w:szCs w:val="24"/>
          <w:lang w:val="en-GB"/>
        </w:rPr>
      </w:pPr>
      <w:r w:rsidRPr="003F1B98">
        <w:rPr>
          <w:rFonts w:asciiTheme="minorHAnsi" w:hAnsiTheme="minorHAnsi" w:cs="Times New Roman"/>
          <w:szCs w:val="24"/>
          <w:lang w:val="en-GB"/>
        </w:rPr>
        <w:t xml:space="preserve">This activity is done orally by students working in pairs. The texts and activities required are on the two cards below, A1) and A2). Each pair requires one set of cards. The cards should be copied or glued back to back so that the students cannot see both texts at the same time. </w:t>
      </w:r>
    </w:p>
    <w:tbl>
      <w:tblPr>
        <w:tblpPr w:leftFromText="180" w:rightFromText="180" w:vertAnchor="text" w:horzAnchor="margin" w:tblpY="2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7"/>
        <w:gridCol w:w="7200"/>
        <w:gridCol w:w="1261"/>
      </w:tblGrid>
      <w:tr w:rsidR="00CF1027" w:rsidRPr="003F1B98" w:rsidTr="00706478">
        <w:tc>
          <w:tcPr>
            <w:tcW w:w="827" w:type="dxa"/>
            <w:tcBorders>
              <w:top w:val="single" w:sz="4" w:space="0" w:color="auto"/>
              <w:left w:val="single" w:sz="4" w:space="0" w:color="auto"/>
              <w:bottom w:val="nil"/>
              <w:right w:val="single" w:sz="4" w:space="0" w:color="auto"/>
            </w:tcBorders>
          </w:tcPr>
          <w:p w:rsidR="00CF1027" w:rsidRPr="003F1B98" w:rsidRDefault="00CF1027" w:rsidP="00CF1027">
            <w:pPr>
              <w:pStyle w:val="PS2Standard"/>
              <w:rPr>
                <w:rFonts w:asciiTheme="minorHAnsi" w:hAnsiTheme="minorHAnsi" w:cs="Times New Roman"/>
                <w:sz w:val="20"/>
                <w:szCs w:val="24"/>
                <w:lang w:val="en-GB"/>
              </w:rPr>
            </w:pPr>
            <w:r w:rsidRPr="003F1B98">
              <w:rPr>
                <w:rFonts w:asciiTheme="minorHAnsi" w:hAnsiTheme="minorHAnsi" w:cs="Times New Roman"/>
                <w:sz w:val="20"/>
                <w:szCs w:val="24"/>
                <w:lang w:val="en-GB"/>
              </w:rPr>
              <w:t>A1)</w:t>
            </w:r>
          </w:p>
        </w:tc>
        <w:tc>
          <w:tcPr>
            <w:tcW w:w="7200" w:type="dxa"/>
            <w:tcBorders>
              <w:top w:val="single" w:sz="4" w:space="0" w:color="auto"/>
              <w:left w:val="single" w:sz="4" w:space="0" w:color="auto"/>
              <w:bottom w:val="single" w:sz="4" w:space="0" w:color="auto"/>
              <w:right w:val="single" w:sz="4" w:space="0" w:color="auto"/>
            </w:tcBorders>
            <w:shd w:val="clear" w:color="auto" w:fill="E0E0E0"/>
          </w:tcPr>
          <w:p w:rsidR="00CF1027" w:rsidRPr="003F1B98" w:rsidRDefault="00CF1027" w:rsidP="00CF1027">
            <w:pPr>
              <w:pStyle w:val="PS2Standard"/>
              <w:rPr>
                <w:rFonts w:asciiTheme="minorHAnsi" w:hAnsiTheme="minorHAnsi" w:cs="Times New Roman"/>
                <w:sz w:val="20"/>
                <w:szCs w:val="24"/>
                <w:lang w:val="en-GB"/>
              </w:rPr>
            </w:pPr>
            <w:r w:rsidRPr="003F1B98">
              <w:rPr>
                <w:rFonts w:asciiTheme="minorHAnsi" w:hAnsiTheme="minorHAnsi" w:cs="Times New Roman"/>
                <w:sz w:val="20"/>
                <w:szCs w:val="24"/>
                <w:lang w:val="en-GB"/>
              </w:rPr>
              <w:t>REPORTING WHAT SOMEONE SAID</w:t>
            </w:r>
          </w:p>
        </w:tc>
        <w:tc>
          <w:tcPr>
            <w:tcW w:w="1261" w:type="dxa"/>
            <w:tcBorders>
              <w:top w:val="single" w:sz="4" w:space="0" w:color="auto"/>
              <w:left w:val="single" w:sz="4" w:space="0" w:color="auto"/>
              <w:bottom w:val="nil"/>
              <w:right w:val="single" w:sz="4" w:space="0" w:color="auto"/>
            </w:tcBorders>
          </w:tcPr>
          <w:p w:rsidR="00CF1027" w:rsidRPr="003F1B98" w:rsidRDefault="00CF1027" w:rsidP="00CF1027">
            <w:pPr>
              <w:pStyle w:val="PS2Standard"/>
              <w:rPr>
                <w:rFonts w:asciiTheme="minorHAnsi" w:hAnsiTheme="minorHAnsi" w:cs="Times New Roman"/>
                <w:sz w:val="20"/>
                <w:szCs w:val="24"/>
                <w:lang w:val="en-GB"/>
              </w:rPr>
            </w:pPr>
          </w:p>
        </w:tc>
      </w:tr>
      <w:tr w:rsidR="00CF1027" w:rsidRPr="003F1B98" w:rsidTr="00706478">
        <w:trPr>
          <w:trHeight w:val="3800"/>
        </w:trPr>
        <w:tc>
          <w:tcPr>
            <w:tcW w:w="9288" w:type="dxa"/>
            <w:gridSpan w:val="3"/>
            <w:tcBorders>
              <w:top w:val="nil"/>
              <w:left w:val="single" w:sz="4" w:space="0" w:color="auto"/>
              <w:bottom w:val="single" w:sz="4" w:space="0" w:color="auto"/>
              <w:right w:val="single" w:sz="4" w:space="0" w:color="auto"/>
            </w:tcBorders>
          </w:tcPr>
          <w:p w:rsidR="00CF1027" w:rsidRPr="003F1B98" w:rsidRDefault="00CF1027" w:rsidP="00CF1027">
            <w:pPr>
              <w:pStyle w:val="PS2Standard"/>
              <w:rPr>
                <w:rFonts w:asciiTheme="minorHAnsi" w:hAnsiTheme="minorHAnsi" w:cs="Times New Roman"/>
                <w:b/>
                <w:sz w:val="20"/>
                <w:szCs w:val="24"/>
                <w:lang w:val="en-GB"/>
              </w:rPr>
            </w:pPr>
          </w:p>
          <w:p w:rsidR="00CF1027" w:rsidRPr="003F1B98" w:rsidRDefault="00CF1027" w:rsidP="00CF1027">
            <w:pPr>
              <w:pStyle w:val="PS2Standard"/>
              <w:rPr>
                <w:rFonts w:asciiTheme="minorHAnsi" w:hAnsiTheme="minorHAnsi" w:cs="Times New Roman"/>
                <w:b/>
                <w:sz w:val="20"/>
                <w:szCs w:val="24"/>
                <w:lang w:val="en-GB"/>
              </w:rPr>
            </w:pPr>
            <w:r w:rsidRPr="003F1B98">
              <w:rPr>
                <w:rFonts w:asciiTheme="minorHAnsi" w:hAnsiTheme="minorHAnsi" w:cs="Times New Roman"/>
                <w:b/>
                <w:sz w:val="20"/>
                <w:szCs w:val="24"/>
                <w:lang w:val="en-GB"/>
              </w:rPr>
              <w:t>a) What do they do in the dialogues?</w:t>
            </w:r>
          </w:p>
          <w:p w:rsidR="00CF1027" w:rsidRPr="003F1B98" w:rsidRDefault="00CF1027" w:rsidP="00CF1027">
            <w:pPr>
              <w:pStyle w:val="PS2Standard"/>
              <w:rPr>
                <w:rFonts w:asciiTheme="minorHAnsi" w:hAnsiTheme="minorHAnsi" w:cs="Times New Roman"/>
                <w:sz w:val="20"/>
                <w:szCs w:val="24"/>
                <w:lang w:val="en-GB"/>
              </w:rPr>
            </w:pPr>
            <w:r w:rsidRPr="003F1B98">
              <w:rPr>
                <w:rFonts w:asciiTheme="minorHAnsi" w:hAnsiTheme="minorHAnsi" w:cs="Times New Roman"/>
                <w:sz w:val="20"/>
                <w:szCs w:val="24"/>
                <w:lang w:val="en-GB"/>
              </w:rPr>
              <w:t>Maria has just met an English tourist. Write the numbers in the boxes next to the dialogue.</w:t>
            </w:r>
          </w:p>
          <w:p w:rsidR="00CF1027" w:rsidRPr="003F1B98" w:rsidRDefault="00CF1027" w:rsidP="00CF1027">
            <w:pPr>
              <w:pStyle w:val="PS2Standard"/>
              <w:rPr>
                <w:rFonts w:asciiTheme="minorHAnsi" w:hAnsiTheme="minorHAnsi" w:cs="Times New Roman"/>
                <w:sz w:val="20"/>
                <w:szCs w:val="24"/>
                <w:lang w:val="en-GB"/>
              </w:rPr>
            </w:pPr>
            <w:r w:rsidRPr="003F1B98">
              <w:rPr>
                <w:rFonts w:asciiTheme="minorHAnsi" w:hAnsiTheme="minorHAnsi" w:cs="Times New Roman"/>
                <w:sz w:val="20"/>
                <w:szCs w:val="24"/>
                <w:lang w:val="en-GB"/>
              </w:rPr>
              <w:sym w:font="Wingdings" w:char="0081"/>
            </w:r>
            <w:r w:rsidRPr="003F1B98">
              <w:rPr>
                <w:rFonts w:asciiTheme="minorHAnsi" w:hAnsiTheme="minorHAnsi" w:cs="Times New Roman"/>
                <w:sz w:val="20"/>
                <w:szCs w:val="24"/>
                <w:lang w:val="en-GB"/>
              </w:rPr>
              <w:t xml:space="preserve"> Asking for information </w:t>
            </w:r>
            <w:r w:rsidRPr="003F1B98">
              <w:rPr>
                <w:rFonts w:asciiTheme="minorHAnsi" w:hAnsiTheme="minorHAnsi" w:cs="Times New Roman"/>
                <w:sz w:val="20"/>
                <w:szCs w:val="24"/>
                <w:lang w:val="en-GB"/>
              </w:rPr>
              <w:sym w:font="Wingdings" w:char="0082"/>
            </w:r>
            <w:r w:rsidRPr="003F1B98">
              <w:rPr>
                <w:rFonts w:asciiTheme="minorHAnsi" w:hAnsiTheme="minorHAnsi" w:cs="Times New Roman"/>
                <w:sz w:val="20"/>
                <w:szCs w:val="24"/>
                <w:lang w:val="en-GB"/>
              </w:rPr>
              <w:t xml:space="preserve"> Giving information </w:t>
            </w:r>
            <w:r w:rsidRPr="003F1B98">
              <w:rPr>
                <w:rFonts w:asciiTheme="minorHAnsi" w:hAnsiTheme="minorHAnsi" w:cs="Times New Roman"/>
                <w:sz w:val="20"/>
                <w:szCs w:val="24"/>
                <w:lang w:val="en-GB"/>
              </w:rPr>
              <w:sym w:font="Wingdings" w:char="0083"/>
            </w:r>
            <w:r w:rsidRPr="003F1B98">
              <w:rPr>
                <w:rFonts w:asciiTheme="minorHAnsi" w:hAnsiTheme="minorHAnsi" w:cs="Times New Roman"/>
                <w:sz w:val="20"/>
                <w:szCs w:val="24"/>
                <w:lang w:val="en-GB"/>
              </w:rPr>
              <w:t xml:space="preserve"> Making a suggestion</w:t>
            </w:r>
          </w:p>
          <w:p w:rsidR="00CF1027" w:rsidRPr="003F1B98" w:rsidRDefault="00CF1027" w:rsidP="00CF1027">
            <w:pPr>
              <w:pStyle w:val="PS2Standard"/>
              <w:rPr>
                <w:rFonts w:asciiTheme="minorHAnsi" w:hAnsiTheme="minorHAnsi" w:cs="Times New Roman"/>
                <w:sz w:val="20"/>
                <w:szCs w:val="24"/>
                <w:lang w:val="en-GB"/>
              </w:rPr>
            </w:pPr>
          </w:p>
          <w:p w:rsidR="00CF1027" w:rsidRPr="003F1B98" w:rsidRDefault="00CF1027" w:rsidP="00CF1027">
            <w:pPr>
              <w:pStyle w:val="PS2Standard"/>
              <w:rPr>
                <w:rFonts w:asciiTheme="minorHAnsi" w:hAnsiTheme="minorHAnsi" w:cs="Times New Roman"/>
                <w:sz w:val="20"/>
                <w:szCs w:val="24"/>
                <w:lang w:val="en-GB"/>
              </w:rPr>
            </w:pPr>
            <w:r w:rsidRPr="003F1B98">
              <w:rPr>
                <w:rFonts w:asciiTheme="minorHAnsi" w:hAnsiTheme="minorHAnsi" w:cs="Times New Roman"/>
                <w:sz w:val="20"/>
                <w:szCs w:val="24"/>
                <w:lang w:val="en-GB"/>
              </w:rPr>
              <w:sym w:font="Wingdings" w:char="006D"/>
            </w:r>
            <w:r w:rsidRPr="003F1B98">
              <w:rPr>
                <w:rFonts w:asciiTheme="minorHAnsi" w:hAnsiTheme="minorHAnsi" w:cs="Times New Roman"/>
                <w:sz w:val="20"/>
                <w:szCs w:val="24"/>
                <w:lang w:val="en-GB"/>
              </w:rPr>
              <w:t xml:space="preserve"> Tourist: Can you go skiing near here?</w:t>
            </w:r>
          </w:p>
          <w:p w:rsidR="00CF1027" w:rsidRPr="003F1B98" w:rsidRDefault="00CF1027" w:rsidP="00CF1027">
            <w:pPr>
              <w:pStyle w:val="PS2Standard"/>
              <w:rPr>
                <w:rFonts w:asciiTheme="minorHAnsi" w:hAnsiTheme="minorHAnsi" w:cs="Times New Roman"/>
                <w:sz w:val="20"/>
                <w:szCs w:val="24"/>
                <w:lang w:val="en-GB"/>
              </w:rPr>
            </w:pPr>
            <w:r w:rsidRPr="003F1B98">
              <w:rPr>
                <w:rFonts w:asciiTheme="minorHAnsi" w:hAnsiTheme="minorHAnsi" w:cs="Times New Roman"/>
                <w:sz w:val="20"/>
                <w:szCs w:val="24"/>
                <w:lang w:val="en-GB"/>
              </w:rPr>
              <w:sym w:font="Wingdings" w:char="006D"/>
            </w:r>
            <w:r w:rsidRPr="003F1B98">
              <w:rPr>
                <w:rFonts w:asciiTheme="minorHAnsi" w:hAnsiTheme="minorHAnsi" w:cs="Times New Roman"/>
                <w:sz w:val="20"/>
                <w:szCs w:val="24"/>
                <w:lang w:val="en-GB"/>
              </w:rPr>
              <w:t xml:space="preserve"> Maria: Yes, sure you can. </w:t>
            </w:r>
            <w:r w:rsidRPr="003F1B98">
              <w:rPr>
                <w:rFonts w:asciiTheme="minorHAnsi" w:hAnsiTheme="minorHAnsi" w:cs="Times New Roman"/>
                <w:sz w:val="20"/>
                <w:szCs w:val="24"/>
                <w:lang w:val="en-GB"/>
              </w:rPr>
              <w:sym w:font="Wingdings" w:char="006D"/>
            </w:r>
            <w:r w:rsidRPr="003F1B98">
              <w:rPr>
                <w:rFonts w:asciiTheme="minorHAnsi" w:hAnsiTheme="minorHAnsi" w:cs="Times New Roman"/>
                <w:sz w:val="20"/>
                <w:szCs w:val="24"/>
                <w:lang w:val="en-GB"/>
              </w:rPr>
              <w:t xml:space="preserve"> Can you ski well or are you a beginner?</w:t>
            </w:r>
          </w:p>
          <w:p w:rsidR="00CF1027" w:rsidRPr="003F1B98" w:rsidRDefault="00CF1027" w:rsidP="00CF1027">
            <w:pPr>
              <w:pStyle w:val="PS2Standard"/>
              <w:rPr>
                <w:rFonts w:asciiTheme="minorHAnsi" w:hAnsiTheme="minorHAnsi" w:cs="Times New Roman"/>
                <w:sz w:val="20"/>
                <w:szCs w:val="24"/>
                <w:lang w:val="en-GB"/>
              </w:rPr>
            </w:pPr>
            <w:r w:rsidRPr="003F1B98">
              <w:rPr>
                <w:rFonts w:asciiTheme="minorHAnsi" w:hAnsiTheme="minorHAnsi" w:cs="Times New Roman"/>
                <w:sz w:val="20"/>
                <w:szCs w:val="24"/>
                <w:lang w:val="en-GB"/>
              </w:rPr>
              <w:sym w:font="Wingdings" w:char="006D"/>
            </w:r>
            <w:r w:rsidRPr="003F1B98">
              <w:rPr>
                <w:rFonts w:asciiTheme="minorHAnsi" w:hAnsiTheme="minorHAnsi" w:cs="Times New Roman"/>
                <w:sz w:val="20"/>
                <w:szCs w:val="24"/>
                <w:lang w:val="en-GB"/>
              </w:rPr>
              <w:t xml:space="preserve"> Tourist: Oh, I’m quite good. I go every weekend.</w:t>
            </w:r>
          </w:p>
          <w:p w:rsidR="00CF1027" w:rsidRPr="003F1B98" w:rsidRDefault="00CF1027" w:rsidP="00CF1027">
            <w:pPr>
              <w:pStyle w:val="PS2Standard"/>
              <w:rPr>
                <w:rFonts w:asciiTheme="minorHAnsi" w:hAnsiTheme="minorHAnsi" w:cs="Times New Roman"/>
                <w:sz w:val="20"/>
                <w:szCs w:val="24"/>
                <w:lang w:val="en-GB"/>
              </w:rPr>
            </w:pPr>
            <w:r w:rsidRPr="003F1B98">
              <w:rPr>
                <w:rFonts w:asciiTheme="minorHAnsi" w:hAnsiTheme="minorHAnsi" w:cs="Times New Roman"/>
                <w:sz w:val="20"/>
                <w:szCs w:val="24"/>
                <w:lang w:val="en-GB"/>
              </w:rPr>
              <w:sym w:font="Wingdings" w:char="006D"/>
            </w:r>
            <w:r w:rsidRPr="003F1B98">
              <w:rPr>
                <w:rFonts w:asciiTheme="minorHAnsi" w:hAnsiTheme="minorHAnsi" w:cs="Times New Roman"/>
                <w:sz w:val="20"/>
                <w:szCs w:val="24"/>
                <w:lang w:val="en-GB"/>
              </w:rPr>
              <w:t xml:space="preserve"> Maria: Well, in that case you can go to the </w:t>
            </w:r>
            <w:proofErr w:type="spellStart"/>
            <w:r w:rsidRPr="003F1B98">
              <w:rPr>
                <w:rFonts w:asciiTheme="minorHAnsi" w:hAnsiTheme="minorHAnsi" w:cs="Times New Roman"/>
                <w:sz w:val="20"/>
                <w:szCs w:val="24"/>
                <w:lang w:val="en-GB"/>
              </w:rPr>
              <w:t>Dachstein</w:t>
            </w:r>
            <w:proofErr w:type="spellEnd"/>
            <w:r w:rsidRPr="003F1B98">
              <w:rPr>
                <w:rFonts w:asciiTheme="minorHAnsi" w:hAnsiTheme="minorHAnsi" w:cs="Times New Roman"/>
                <w:sz w:val="20"/>
                <w:szCs w:val="24"/>
                <w:lang w:val="en-GB"/>
              </w:rPr>
              <w:t>.</w:t>
            </w:r>
          </w:p>
          <w:p w:rsidR="00CF1027" w:rsidRPr="003F1B98" w:rsidRDefault="00CF1027" w:rsidP="00CF1027">
            <w:pPr>
              <w:pStyle w:val="PS2Standard"/>
              <w:rPr>
                <w:rFonts w:asciiTheme="minorHAnsi" w:hAnsiTheme="minorHAnsi" w:cs="Times New Roman"/>
                <w:sz w:val="20"/>
                <w:szCs w:val="24"/>
                <w:lang w:val="en-GB"/>
              </w:rPr>
            </w:pPr>
            <w:r w:rsidRPr="003F1B98">
              <w:rPr>
                <w:rFonts w:asciiTheme="minorHAnsi" w:hAnsiTheme="minorHAnsi" w:cs="Times New Roman"/>
                <w:sz w:val="20"/>
                <w:szCs w:val="24"/>
                <w:lang w:val="en-GB"/>
              </w:rPr>
              <w:sym w:font="Wingdings" w:char="006D"/>
            </w:r>
            <w:r w:rsidRPr="003F1B98">
              <w:rPr>
                <w:rFonts w:asciiTheme="minorHAnsi" w:hAnsiTheme="minorHAnsi" w:cs="Times New Roman"/>
                <w:sz w:val="20"/>
                <w:szCs w:val="24"/>
                <w:lang w:val="en-GB"/>
              </w:rPr>
              <w:t xml:space="preserve"> Tourist: I don’t know where it is.</w:t>
            </w:r>
          </w:p>
          <w:p w:rsidR="00CF1027" w:rsidRPr="003F1B98" w:rsidRDefault="00CF1027" w:rsidP="00CF1027">
            <w:pPr>
              <w:pStyle w:val="PS2Standard"/>
              <w:rPr>
                <w:rFonts w:asciiTheme="minorHAnsi" w:hAnsiTheme="minorHAnsi" w:cs="Times New Roman"/>
                <w:sz w:val="20"/>
                <w:szCs w:val="24"/>
                <w:lang w:val="en-GB"/>
              </w:rPr>
            </w:pPr>
            <w:r w:rsidRPr="003F1B98">
              <w:rPr>
                <w:rFonts w:asciiTheme="minorHAnsi" w:hAnsiTheme="minorHAnsi" w:cs="Times New Roman"/>
                <w:sz w:val="20"/>
                <w:szCs w:val="24"/>
                <w:lang w:val="en-GB"/>
              </w:rPr>
              <w:sym w:font="Wingdings" w:char="006D"/>
            </w:r>
            <w:r w:rsidRPr="003F1B98">
              <w:rPr>
                <w:rFonts w:asciiTheme="minorHAnsi" w:hAnsiTheme="minorHAnsi" w:cs="Times New Roman"/>
                <w:sz w:val="20"/>
                <w:szCs w:val="24"/>
                <w:lang w:val="en-GB"/>
              </w:rPr>
              <w:t xml:space="preserve"> Maria: Well, I’ll take you there.</w:t>
            </w:r>
          </w:p>
          <w:p w:rsidR="00E14889" w:rsidRPr="003F1B98" w:rsidRDefault="00E14889" w:rsidP="00CF1027">
            <w:pPr>
              <w:pStyle w:val="PS2Standard"/>
              <w:rPr>
                <w:rFonts w:asciiTheme="minorHAnsi" w:hAnsiTheme="minorHAnsi" w:cs="Times New Roman"/>
                <w:bCs/>
                <w:sz w:val="20"/>
                <w:szCs w:val="24"/>
                <w:lang w:val="en-GB"/>
              </w:rPr>
            </w:pPr>
          </w:p>
          <w:p w:rsidR="00CF1027" w:rsidRPr="003F1B98" w:rsidRDefault="00CF1027" w:rsidP="00CF1027">
            <w:pPr>
              <w:pStyle w:val="PS2Standard"/>
              <w:rPr>
                <w:rFonts w:asciiTheme="minorHAnsi" w:hAnsiTheme="minorHAnsi" w:cs="Times New Roman"/>
                <w:sz w:val="20"/>
                <w:szCs w:val="24"/>
                <w:lang w:val="en-GB"/>
              </w:rPr>
            </w:pPr>
            <w:r w:rsidRPr="003F1B98">
              <w:rPr>
                <w:rFonts w:asciiTheme="minorHAnsi" w:hAnsiTheme="minorHAnsi" w:cs="Times New Roman"/>
                <w:bCs/>
                <w:sz w:val="20"/>
                <w:szCs w:val="24"/>
                <w:lang w:val="en-GB"/>
              </w:rPr>
              <w:sym w:font="Wingdings 2" w:char="0025"/>
            </w:r>
            <w:r w:rsidRPr="003F1B98">
              <w:rPr>
                <w:rFonts w:asciiTheme="minorHAnsi" w:hAnsiTheme="minorHAnsi" w:cs="Times New Roman"/>
                <w:bCs/>
                <w:sz w:val="20"/>
                <w:szCs w:val="24"/>
                <w:lang w:val="en-GB"/>
              </w:rPr>
              <w:t xml:space="preserve">                  </w:t>
            </w:r>
            <w:r w:rsidRPr="003F1B98">
              <w:rPr>
                <w:rFonts w:asciiTheme="minorHAnsi" w:hAnsiTheme="minorHAnsi" w:cs="Times New Roman"/>
                <w:bCs/>
                <w:sz w:val="20"/>
                <w:szCs w:val="24"/>
                <w:lang w:val="en-GB"/>
              </w:rPr>
              <w:sym w:font="Wingdings 2" w:char="0025"/>
            </w:r>
            <w:r w:rsidRPr="003F1B98">
              <w:rPr>
                <w:rFonts w:asciiTheme="minorHAnsi" w:hAnsiTheme="minorHAnsi" w:cs="Times New Roman"/>
                <w:bCs/>
                <w:sz w:val="20"/>
                <w:szCs w:val="24"/>
                <w:lang w:val="en-GB"/>
              </w:rPr>
              <w:t xml:space="preserve">                  </w:t>
            </w:r>
            <w:r w:rsidRPr="003F1B98">
              <w:rPr>
                <w:rFonts w:asciiTheme="minorHAnsi" w:hAnsiTheme="minorHAnsi" w:cs="Times New Roman"/>
                <w:bCs/>
                <w:sz w:val="20"/>
                <w:szCs w:val="24"/>
                <w:lang w:val="en-GB"/>
              </w:rPr>
              <w:sym w:font="Wingdings 2" w:char="0025"/>
            </w:r>
            <w:r w:rsidRPr="003F1B98">
              <w:rPr>
                <w:rFonts w:asciiTheme="minorHAnsi" w:hAnsiTheme="minorHAnsi" w:cs="Times New Roman"/>
                <w:bCs/>
                <w:sz w:val="20"/>
                <w:szCs w:val="24"/>
                <w:lang w:val="en-GB"/>
              </w:rPr>
              <w:t xml:space="preserve">                  </w:t>
            </w:r>
            <w:r w:rsidRPr="003F1B98">
              <w:rPr>
                <w:rFonts w:asciiTheme="minorHAnsi" w:hAnsiTheme="minorHAnsi" w:cs="Times New Roman"/>
                <w:bCs/>
                <w:sz w:val="20"/>
                <w:szCs w:val="24"/>
                <w:lang w:val="en-GB"/>
              </w:rPr>
              <w:sym w:font="Wingdings 2" w:char="0025"/>
            </w:r>
            <w:r w:rsidRPr="003F1B98">
              <w:rPr>
                <w:rFonts w:asciiTheme="minorHAnsi" w:hAnsiTheme="minorHAnsi" w:cs="Times New Roman"/>
                <w:bCs/>
                <w:sz w:val="20"/>
                <w:szCs w:val="24"/>
                <w:lang w:val="en-GB"/>
              </w:rPr>
              <w:t xml:space="preserve">                  </w:t>
            </w:r>
            <w:r w:rsidRPr="003F1B98">
              <w:rPr>
                <w:rFonts w:asciiTheme="minorHAnsi" w:hAnsiTheme="minorHAnsi" w:cs="Times New Roman"/>
                <w:bCs/>
                <w:sz w:val="20"/>
                <w:szCs w:val="24"/>
                <w:lang w:val="en-GB"/>
              </w:rPr>
              <w:sym w:font="Wingdings 2" w:char="0025"/>
            </w:r>
            <w:r w:rsidRPr="003F1B98">
              <w:rPr>
                <w:rFonts w:asciiTheme="minorHAnsi" w:hAnsiTheme="minorHAnsi" w:cs="Times New Roman"/>
                <w:bCs/>
                <w:sz w:val="20"/>
                <w:szCs w:val="24"/>
                <w:lang w:val="en-GB"/>
              </w:rPr>
              <w:t xml:space="preserve">                  </w:t>
            </w:r>
            <w:r w:rsidRPr="003F1B98">
              <w:rPr>
                <w:rFonts w:asciiTheme="minorHAnsi" w:hAnsiTheme="minorHAnsi" w:cs="Times New Roman"/>
                <w:bCs/>
                <w:sz w:val="20"/>
                <w:szCs w:val="24"/>
                <w:lang w:val="en-GB"/>
              </w:rPr>
              <w:sym w:font="Wingdings 2" w:char="0025"/>
            </w:r>
            <w:r w:rsidRPr="003F1B98">
              <w:rPr>
                <w:rFonts w:asciiTheme="minorHAnsi" w:hAnsiTheme="minorHAnsi" w:cs="Times New Roman"/>
                <w:bCs/>
                <w:sz w:val="20"/>
                <w:szCs w:val="24"/>
                <w:lang w:val="en-GB"/>
              </w:rPr>
              <w:t xml:space="preserve">                  </w:t>
            </w:r>
            <w:r w:rsidRPr="003F1B98">
              <w:rPr>
                <w:rFonts w:asciiTheme="minorHAnsi" w:hAnsiTheme="minorHAnsi" w:cs="Times New Roman"/>
                <w:bCs/>
                <w:sz w:val="20"/>
                <w:szCs w:val="24"/>
                <w:lang w:val="en-GB"/>
              </w:rPr>
              <w:sym w:font="Wingdings 2" w:char="0025"/>
            </w:r>
          </w:p>
        </w:tc>
      </w:tr>
      <w:tr w:rsidR="00CF1027" w:rsidRPr="00334EE2" w:rsidTr="00706478">
        <w:trPr>
          <w:trHeight w:val="5289"/>
        </w:trPr>
        <w:tc>
          <w:tcPr>
            <w:tcW w:w="9288" w:type="dxa"/>
            <w:gridSpan w:val="3"/>
            <w:tcBorders>
              <w:top w:val="single" w:sz="4" w:space="0" w:color="auto"/>
              <w:left w:val="single" w:sz="4" w:space="0" w:color="auto"/>
              <w:bottom w:val="single" w:sz="4" w:space="0" w:color="auto"/>
              <w:right w:val="single" w:sz="4" w:space="0" w:color="auto"/>
            </w:tcBorders>
            <w:vAlign w:val="center"/>
          </w:tcPr>
          <w:p w:rsidR="00CF1027" w:rsidRPr="003F1B98" w:rsidRDefault="00CF1027" w:rsidP="00CF1027">
            <w:pPr>
              <w:pStyle w:val="PS2Standard"/>
              <w:rPr>
                <w:rFonts w:asciiTheme="minorHAnsi" w:hAnsiTheme="minorHAnsi" w:cs="Times New Roman"/>
                <w:bCs/>
                <w:sz w:val="20"/>
                <w:szCs w:val="24"/>
                <w:lang w:val="en-GB"/>
              </w:rPr>
            </w:pPr>
            <w:r w:rsidRPr="003F1B98">
              <w:rPr>
                <w:rFonts w:asciiTheme="minorHAnsi" w:hAnsiTheme="minorHAnsi" w:cs="Times New Roman"/>
                <w:bCs/>
                <w:sz w:val="20"/>
                <w:szCs w:val="24"/>
                <w:lang w:val="en-GB"/>
              </w:rPr>
              <w:t>A2)</w:t>
            </w:r>
          </w:p>
          <w:p w:rsidR="00CF1027" w:rsidRPr="003F1B98" w:rsidRDefault="00CF1027" w:rsidP="00CF1027">
            <w:pPr>
              <w:pStyle w:val="PS2Standard"/>
              <w:rPr>
                <w:rFonts w:asciiTheme="minorHAnsi" w:hAnsiTheme="minorHAnsi" w:cs="Times New Roman"/>
                <w:sz w:val="20"/>
                <w:szCs w:val="24"/>
                <w:lang w:val="en-GB"/>
              </w:rPr>
            </w:pPr>
            <w:r w:rsidRPr="003F1B98">
              <w:rPr>
                <w:rFonts w:asciiTheme="minorHAnsi" w:hAnsiTheme="minorHAnsi" w:cs="Times New Roman"/>
                <w:b/>
                <w:bCs/>
                <w:sz w:val="20"/>
                <w:szCs w:val="24"/>
                <w:lang w:val="en-GB"/>
              </w:rPr>
              <w:t>b)</w:t>
            </w:r>
            <w:r w:rsidRPr="003F1B98">
              <w:rPr>
                <w:rFonts w:asciiTheme="minorHAnsi" w:hAnsiTheme="minorHAnsi" w:cs="Times New Roman"/>
                <w:sz w:val="20"/>
                <w:szCs w:val="24"/>
                <w:lang w:val="en-GB"/>
              </w:rPr>
              <w:t xml:space="preserve"> </w:t>
            </w:r>
            <w:r w:rsidRPr="003F1B98">
              <w:rPr>
                <w:rFonts w:asciiTheme="minorHAnsi" w:hAnsiTheme="minorHAnsi" w:cs="Times New Roman"/>
                <w:b/>
                <w:sz w:val="20"/>
                <w:szCs w:val="24"/>
                <w:lang w:val="en-GB"/>
              </w:rPr>
              <w:t>Fill in the gaps to complete the report.</w:t>
            </w:r>
          </w:p>
          <w:p w:rsidR="00CF1027" w:rsidRPr="003F1B98" w:rsidRDefault="00CF1027" w:rsidP="00CF1027">
            <w:pPr>
              <w:pStyle w:val="PS2Standard"/>
              <w:rPr>
                <w:rFonts w:asciiTheme="minorHAnsi" w:hAnsiTheme="minorHAnsi" w:cs="Times New Roman"/>
                <w:sz w:val="20"/>
                <w:szCs w:val="24"/>
                <w:lang w:val="en-GB"/>
              </w:rPr>
            </w:pPr>
            <w:r w:rsidRPr="003F1B98">
              <w:rPr>
                <w:rFonts w:asciiTheme="minorHAnsi" w:hAnsiTheme="minorHAnsi" w:cs="Times New Roman"/>
                <w:sz w:val="20"/>
                <w:szCs w:val="24"/>
                <w:lang w:val="en-GB"/>
              </w:rPr>
              <w:t xml:space="preserve">This morning I met an English tourist who ………. me if he </w:t>
            </w:r>
            <w:r w:rsidRPr="003F1B98">
              <w:rPr>
                <w:rFonts w:asciiTheme="minorHAnsi" w:hAnsiTheme="minorHAnsi" w:cs="Times New Roman"/>
                <w:sz w:val="20"/>
                <w:szCs w:val="24"/>
                <w:u w:val="single"/>
                <w:lang w:val="en-GB"/>
              </w:rPr>
              <w:t>could</w:t>
            </w:r>
            <w:r w:rsidRPr="003F1B98">
              <w:rPr>
                <w:rFonts w:asciiTheme="minorHAnsi" w:hAnsiTheme="minorHAnsi" w:cs="Times New Roman"/>
                <w:sz w:val="20"/>
                <w:szCs w:val="24"/>
                <w:lang w:val="en-GB"/>
              </w:rPr>
              <w:t xml:space="preserve"> go </w:t>
            </w:r>
          </w:p>
          <w:p w:rsidR="00CF1027" w:rsidRPr="003F1B98" w:rsidRDefault="00CF1027" w:rsidP="00CF1027">
            <w:pPr>
              <w:pStyle w:val="PS2Standard"/>
              <w:rPr>
                <w:rFonts w:asciiTheme="minorHAnsi" w:hAnsiTheme="minorHAnsi" w:cs="Times New Roman"/>
                <w:sz w:val="20"/>
                <w:szCs w:val="24"/>
                <w:lang w:val="en-GB"/>
              </w:rPr>
            </w:pPr>
            <w:r w:rsidRPr="003F1B98">
              <w:rPr>
                <w:rFonts w:asciiTheme="minorHAnsi" w:hAnsiTheme="minorHAnsi" w:cs="Times New Roman"/>
                <w:sz w:val="20"/>
                <w:szCs w:val="24"/>
                <w:lang w:val="en-GB"/>
              </w:rPr>
              <w:t xml:space="preserve">skiing near here. I ….….. him if he </w:t>
            </w:r>
            <w:r w:rsidRPr="003F1B98">
              <w:rPr>
                <w:rFonts w:asciiTheme="minorHAnsi" w:hAnsiTheme="minorHAnsi" w:cs="Times New Roman"/>
                <w:sz w:val="20"/>
                <w:szCs w:val="24"/>
                <w:u w:val="single"/>
                <w:lang w:val="en-GB"/>
              </w:rPr>
              <w:t>could</w:t>
            </w:r>
            <w:r w:rsidRPr="003F1B98">
              <w:rPr>
                <w:rFonts w:asciiTheme="minorHAnsi" w:hAnsiTheme="minorHAnsi" w:cs="Times New Roman"/>
                <w:sz w:val="20"/>
                <w:szCs w:val="24"/>
                <w:lang w:val="en-GB"/>
              </w:rPr>
              <w:t xml:space="preserve"> ski well or if he </w:t>
            </w:r>
            <w:r w:rsidRPr="003F1B98">
              <w:rPr>
                <w:rFonts w:asciiTheme="minorHAnsi" w:hAnsiTheme="minorHAnsi" w:cs="Times New Roman"/>
                <w:sz w:val="20"/>
                <w:szCs w:val="24"/>
                <w:u w:val="single"/>
                <w:lang w:val="en-GB"/>
              </w:rPr>
              <w:t>was</w:t>
            </w:r>
            <w:r w:rsidRPr="003F1B98">
              <w:rPr>
                <w:rFonts w:asciiTheme="minorHAnsi" w:hAnsiTheme="minorHAnsi" w:cs="Times New Roman"/>
                <w:sz w:val="20"/>
                <w:szCs w:val="24"/>
                <w:lang w:val="en-GB"/>
              </w:rPr>
              <w:t xml:space="preserve"> a </w:t>
            </w:r>
          </w:p>
          <w:p w:rsidR="00CF1027" w:rsidRPr="003F1B98" w:rsidRDefault="00CF1027" w:rsidP="00CF1027">
            <w:pPr>
              <w:pStyle w:val="PS2Standard"/>
              <w:rPr>
                <w:rFonts w:asciiTheme="minorHAnsi" w:hAnsiTheme="minorHAnsi" w:cs="Times New Roman"/>
                <w:sz w:val="20"/>
                <w:szCs w:val="24"/>
                <w:lang w:val="en-GB"/>
              </w:rPr>
            </w:pPr>
            <w:r w:rsidRPr="003F1B98">
              <w:rPr>
                <w:rFonts w:asciiTheme="minorHAnsi" w:hAnsiTheme="minorHAnsi" w:cs="Times New Roman"/>
                <w:sz w:val="20"/>
                <w:szCs w:val="24"/>
                <w:lang w:val="en-GB"/>
              </w:rPr>
              <w:t xml:space="preserve">beginner. He ….. me that he </w:t>
            </w:r>
            <w:r w:rsidRPr="003F1B98">
              <w:rPr>
                <w:rFonts w:asciiTheme="minorHAnsi" w:hAnsiTheme="minorHAnsi" w:cs="Times New Roman"/>
                <w:sz w:val="20"/>
                <w:szCs w:val="24"/>
                <w:u w:val="single"/>
                <w:lang w:val="en-GB"/>
              </w:rPr>
              <w:t>was</w:t>
            </w:r>
            <w:r w:rsidRPr="003F1B98">
              <w:rPr>
                <w:rFonts w:asciiTheme="minorHAnsi" w:hAnsiTheme="minorHAnsi" w:cs="Times New Roman"/>
                <w:sz w:val="20"/>
                <w:szCs w:val="24"/>
                <w:lang w:val="en-GB"/>
              </w:rPr>
              <w:t xml:space="preserve"> quite good because he </w:t>
            </w:r>
            <w:r w:rsidRPr="003F1B98">
              <w:rPr>
                <w:rFonts w:asciiTheme="minorHAnsi" w:hAnsiTheme="minorHAnsi" w:cs="Times New Roman"/>
                <w:sz w:val="20"/>
                <w:szCs w:val="24"/>
                <w:u w:val="single"/>
                <w:lang w:val="en-GB"/>
              </w:rPr>
              <w:t>went</w:t>
            </w:r>
            <w:r w:rsidRPr="003F1B98">
              <w:rPr>
                <w:rFonts w:asciiTheme="minorHAnsi" w:hAnsiTheme="minorHAnsi" w:cs="Times New Roman"/>
                <w:sz w:val="20"/>
                <w:szCs w:val="24"/>
                <w:lang w:val="en-GB"/>
              </w:rPr>
              <w:t xml:space="preserve"> skiing</w:t>
            </w:r>
          </w:p>
          <w:p w:rsidR="00CF1027" w:rsidRPr="003F1B98" w:rsidRDefault="00CF1027" w:rsidP="00CF1027">
            <w:pPr>
              <w:pStyle w:val="PS2Standard"/>
              <w:rPr>
                <w:rFonts w:asciiTheme="minorHAnsi" w:hAnsiTheme="minorHAnsi" w:cs="Times New Roman"/>
                <w:sz w:val="20"/>
                <w:szCs w:val="24"/>
                <w:lang w:val="en-GB"/>
              </w:rPr>
            </w:pPr>
            <w:r w:rsidRPr="003F1B98">
              <w:rPr>
                <w:rFonts w:asciiTheme="minorHAnsi" w:hAnsiTheme="minorHAnsi" w:cs="Times New Roman"/>
                <w:sz w:val="20"/>
                <w:szCs w:val="24"/>
                <w:lang w:val="en-GB"/>
              </w:rPr>
              <w:t xml:space="preserve">every weekend….. I ….. that he </w:t>
            </w:r>
            <w:r w:rsidRPr="003F1B98">
              <w:rPr>
                <w:rFonts w:asciiTheme="minorHAnsi" w:hAnsiTheme="minorHAnsi" w:cs="Times New Roman"/>
                <w:sz w:val="20"/>
                <w:szCs w:val="24"/>
                <w:u w:val="single"/>
                <w:lang w:val="en-GB"/>
              </w:rPr>
              <w:t>could</w:t>
            </w:r>
            <w:r w:rsidRPr="003F1B98">
              <w:rPr>
                <w:rFonts w:asciiTheme="minorHAnsi" w:hAnsiTheme="minorHAnsi" w:cs="Times New Roman"/>
                <w:sz w:val="20"/>
                <w:szCs w:val="24"/>
                <w:lang w:val="en-GB"/>
              </w:rPr>
              <w:t xml:space="preserve"> go to the </w:t>
            </w:r>
            <w:proofErr w:type="spellStart"/>
            <w:r w:rsidRPr="003F1B98">
              <w:rPr>
                <w:rFonts w:asciiTheme="minorHAnsi" w:hAnsiTheme="minorHAnsi" w:cs="Times New Roman"/>
                <w:sz w:val="20"/>
                <w:szCs w:val="24"/>
                <w:lang w:val="en-GB"/>
              </w:rPr>
              <w:t>Dachstein</w:t>
            </w:r>
            <w:proofErr w:type="spellEnd"/>
            <w:r w:rsidRPr="003F1B98">
              <w:rPr>
                <w:rFonts w:asciiTheme="minorHAnsi" w:hAnsiTheme="minorHAnsi" w:cs="Times New Roman"/>
                <w:sz w:val="20"/>
                <w:szCs w:val="24"/>
                <w:lang w:val="en-GB"/>
              </w:rPr>
              <w:t>.</w:t>
            </w:r>
          </w:p>
          <w:p w:rsidR="00CF1027" w:rsidRPr="003F1B98" w:rsidRDefault="00CF1027" w:rsidP="00CF1027">
            <w:pPr>
              <w:pStyle w:val="PS2Standard"/>
              <w:rPr>
                <w:rFonts w:asciiTheme="minorHAnsi" w:hAnsiTheme="minorHAnsi" w:cs="Times New Roman"/>
                <w:sz w:val="20"/>
                <w:szCs w:val="24"/>
                <w:lang w:val="en-GB"/>
              </w:rPr>
            </w:pPr>
            <w:r w:rsidRPr="003F1B98">
              <w:rPr>
                <w:rFonts w:asciiTheme="minorHAnsi" w:hAnsiTheme="minorHAnsi" w:cs="Times New Roman"/>
                <w:sz w:val="20"/>
                <w:szCs w:val="24"/>
                <w:lang w:val="en-GB"/>
              </w:rPr>
              <w:t xml:space="preserve"> He ….… he </w:t>
            </w:r>
            <w:r w:rsidRPr="003F1B98">
              <w:rPr>
                <w:rFonts w:asciiTheme="minorHAnsi" w:hAnsiTheme="minorHAnsi" w:cs="Times New Roman"/>
                <w:sz w:val="20"/>
                <w:szCs w:val="24"/>
                <w:u w:val="single"/>
                <w:lang w:val="en-GB"/>
              </w:rPr>
              <w:t>didn’t</w:t>
            </w:r>
            <w:r w:rsidRPr="003F1B98">
              <w:rPr>
                <w:rFonts w:asciiTheme="minorHAnsi" w:hAnsiTheme="minorHAnsi" w:cs="Times New Roman"/>
                <w:sz w:val="20"/>
                <w:szCs w:val="24"/>
                <w:lang w:val="en-GB"/>
              </w:rPr>
              <w:t xml:space="preserve"> know where it </w:t>
            </w:r>
            <w:r w:rsidRPr="003F1B98">
              <w:rPr>
                <w:rFonts w:asciiTheme="minorHAnsi" w:hAnsiTheme="minorHAnsi" w:cs="Times New Roman"/>
                <w:sz w:val="20"/>
                <w:szCs w:val="24"/>
                <w:u w:val="single"/>
                <w:lang w:val="en-GB"/>
              </w:rPr>
              <w:t>was</w:t>
            </w:r>
            <w:r w:rsidRPr="003F1B98">
              <w:rPr>
                <w:rFonts w:asciiTheme="minorHAnsi" w:hAnsiTheme="minorHAnsi" w:cs="Times New Roman"/>
                <w:sz w:val="20"/>
                <w:szCs w:val="24"/>
                <w:lang w:val="en-GB"/>
              </w:rPr>
              <w:t xml:space="preserve"> so I </w:t>
            </w:r>
            <w:r w:rsidRPr="003F1B98">
              <w:rPr>
                <w:rFonts w:asciiTheme="minorHAnsi" w:hAnsiTheme="minorHAnsi" w:cs="Times New Roman"/>
                <w:sz w:val="20"/>
                <w:szCs w:val="24"/>
                <w:u w:val="single"/>
                <w:lang w:val="en-GB"/>
              </w:rPr>
              <w:t>took</w:t>
            </w:r>
            <w:r w:rsidRPr="003F1B98">
              <w:rPr>
                <w:rFonts w:asciiTheme="minorHAnsi" w:hAnsiTheme="minorHAnsi" w:cs="Times New Roman"/>
                <w:sz w:val="20"/>
                <w:szCs w:val="24"/>
                <w:lang w:val="en-GB"/>
              </w:rPr>
              <w:t xml:space="preserve"> him there.</w:t>
            </w:r>
          </w:p>
          <w:p w:rsidR="00CF1027" w:rsidRPr="003F1B98" w:rsidRDefault="00CF1027" w:rsidP="00CF1027">
            <w:pPr>
              <w:pStyle w:val="PS2Standard"/>
              <w:rPr>
                <w:rFonts w:asciiTheme="minorHAnsi" w:hAnsiTheme="minorHAnsi" w:cs="Times New Roman"/>
                <w:b/>
                <w:sz w:val="20"/>
                <w:szCs w:val="24"/>
                <w:lang w:val="en-GB"/>
              </w:rPr>
            </w:pPr>
            <w:r w:rsidRPr="003F1B98">
              <w:rPr>
                <w:rFonts w:asciiTheme="minorHAnsi" w:hAnsiTheme="minorHAnsi" w:cs="Times New Roman"/>
                <w:b/>
                <w:sz w:val="20"/>
                <w:szCs w:val="24"/>
                <w:lang w:val="en-GB"/>
              </w:rPr>
              <w:t>c) Discover the rule</w:t>
            </w:r>
          </w:p>
          <w:p w:rsidR="00CF1027" w:rsidRPr="003F1B98" w:rsidRDefault="00CF1027" w:rsidP="00CF1027">
            <w:pPr>
              <w:pStyle w:val="PS2Standard"/>
              <w:rPr>
                <w:rFonts w:asciiTheme="minorHAnsi" w:hAnsiTheme="minorHAnsi" w:cs="Times New Roman"/>
                <w:sz w:val="20"/>
                <w:szCs w:val="24"/>
                <w:lang w:val="en-GB"/>
              </w:rPr>
            </w:pPr>
            <w:r w:rsidRPr="003F1B98">
              <w:rPr>
                <w:rFonts w:asciiTheme="minorHAnsi" w:hAnsiTheme="minorHAnsi" w:cs="Times New Roman"/>
                <w:sz w:val="20"/>
                <w:szCs w:val="24"/>
                <w:lang w:val="en-GB"/>
              </w:rPr>
              <w:t>The underlined verbs are in the past tense. Can you guess why? Would the same tense be used in your own language?</w:t>
            </w:r>
          </w:p>
          <w:p w:rsidR="00CF1027" w:rsidRPr="003F1B98" w:rsidRDefault="00CF1027" w:rsidP="00CF1027">
            <w:pPr>
              <w:pStyle w:val="PS2Standard"/>
              <w:rPr>
                <w:rFonts w:asciiTheme="minorHAnsi" w:hAnsiTheme="minorHAnsi" w:cs="Times New Roman"/>
                <w:b/>
                <w:sz w:val="20"/>
                <w:szCs w:val="24"/>
                <w:lang w:val="en-GB"/>
              </w:rPr>
            </w:pPr>
            <w:r w:rsidRPr="003F1B98">
              <w:rPr>
                <w:rFonts w:asciiTheme="minorHAnsi" w:hAnsiTheme="minorHAnsi" w:cs="Times New Roman"/>
                <w:b/>
                <w:sz w:val="20"/>
                <w:szCs w:val="24"/>
                <w:lang w:val="en-GB"/>
              </w:rPr>
              <w:t>d) Report writing</w:t>
            </w:r>
          </w:p>
          <w:p w:rsidR="00CF1027" w:rsidRPr="003F1B98" w:rsidRDefault="00CF1027" w:rsidP="00CF1027">
            <w:pPr>
              <w:pStyle w:val="PS2Standard"/>
              <w:rPr>
                <w:rFonts w:asciiTheme="minorHAnsi" w:hAnsiTheme="minorHAnsi" w:cs="Times New Roman"/>
                <w:sz w:val="20"/>
                <w:szCs w:val="24"/>
                <w:lang w:val="en-GB"/>
              </w:rPr>
            </w:pPr>
            <w:r w:rsidRPr="003F1B98">
              <w:rPr>
                <w:rFonts w:asciiTheme="minorHAnsi" w:hAnsiTheme="minorHAnsi" w:cs="Times New Roman"/>
                <w:sz w:val="20"/>
                <w:szCs w:val="24"/>
                <w:lang w:val="en-GB"/>
              </w:rPr>
              <w:t>Imagine that you had a similar conversation with an English-speaking tourist. Write a short report about what happened and what was said.</w:t>
            </w:r>
          </w:p>
        </w:tc>
      </w:tr>
    </w:tbl>
    <w:p w:rsidR="00127F11" w:rsidRPr="003F1B98" w:rsidRDefault="00127F11" w:rsidP="00CF1027">
      <w:pPr>
        <w:pStyle w:val="PS2Standard"/>
        <w:rPr>
          <w:rFonts w:asciiTheme="minorHAnsi" w:hAnsiTheme="minorHAnsi" w:cs="Times New Roman"/>
          <w:b/>
          <w:bCs/>
          <w:szCs w:val="24"/>
          <w:lang w:val="en-GB"/>
        </w:rPr>
      </w:pPr>
    </w:p>
    <w:p w:rsidR="00CF1027" w:rsidRPr="003F1B98" w:rsidRDefault="00CF1027" w:rsidP="00CF1027">
      <w:pPr>
        <w:pStyle w:val="PS2Standard"/>
        <w:rPr>
          <w:rFonts w:asciiTheme="minorHAnsi" w:hAnsiTheme="minorHAnsi" w:cs="Times New Roman"/>
          <w:b/>
          <w:bCs/>
          <w:szCs w:val="24"/>
          <w:lang w:val="en-GB"/>
        </w:rPr>
      </w:pPr>
      <w:r w:rsidRPr="003F1B98">
        <w:rPr>
          <w:rFonts w:asciiTheme="minorHAnsi" w:hAnsiTheme="minorHAnsi" w:cs="Times New Roman"/>
          <w:b/>
          <w:bCs/>
          <w:szCs w:val="24"/>
          <w:lang w:val="en-GB"/>
        </w:rPr>
        <w:t>Procedure:</w:t>
      </w:r>
    </w:p>
    <w:p w:rsidR="00CF1027" w:rsidRPr="003F1B98" w:rsidRDefault="00CF1027" w:rsidP="00575221">
      <w:pPr>
        <w:pStyle w:val="PS2Standard"/>
        <w:jc w:val="left"/>
        <w:rPr>
          <w:rFonts w:asciiTheme="minorHAnsi" w:hAnsiTheme="minorHAnsi" w:cs="Times New Roman"/>
          <w:szCs w:val="24"/>
          <w:lang w:val="en-GB"/>
        </w:rPr>
      </w:pPr>
      <w:r w:rsidRPr="003F1B98">
        <w:rPr>
          <w:rFonts w:asciiTheme="minorHAnsi" w:hAnsiTheme="minorHAnsi" w:cs="Times New Roman"/>
          <w:szCs w:val="24"/>
          <w:lang w:val="en-GB"/>
        </w:rPr>
        <w:t>a) Students work in pairs and first identify the functions of the utterances in the dialogue. Feedback may be given by the teacher at this stage. Students then fill in the gaps in the report.</w:t>
      </w:r>
    </w:p>
    <w:p w:rsidR="00CF1027" w:rsidRPr="003F1B98" w:rsidRDefault="00CF1027" w:rsidP="00575221">
      <w:pPr>
        <w:pStyle w:val="PS2Standard"/>
        <w:jc w:val="left"/>
        <w:rPr>
          <w:rFonts w:asciiTheme="minorHAnsi" w:hAnsiTheme="minorHAnsi" w:cs="Times New Roman"/>
          <w:szCs w:val="24"/>
          <w:lang w:val="en-GB"/>
        </w:rPr>
      </w:pPr>
      <w:r w:rsidRPr="003F1B98">
        <w:rPr>
          <w:rFonts w:asciiTheme="minorHAnsi" w:hAnsiTheme="minorHAnsi" w:cs="Times New Roman"/>
          <w:szCs w:val="24"/>
          <w:lang w:val="en-GB"/>
        </w:rPr>
        <w:t xml:space="preserve">b) Students work in pairs and carry out the discovery task. The teacher may need to ask additional prompting questions. </w:t>
      </w:r>
    </w:p>
    <w:p w:rsidR="002B704D" w:rsidRPr="003F1B98" w:rsidRDefault="00CF1027" w:rsidP="000153C3">
      <w:pPr>
        <w:tabs>
          <w:tab w:val="center" w:pos="4621"/>
        </w:tabs>
        <w:suppressAutoHyphens/>
        <w:rPr>
          <w:rFonts w:cs="Times New Roman"/>
          <w:b/>
          <w:bCs/>
          <w:color w:val="000000"/>
          <w:szCs w:val="24"/>
          <w:lang w:val="en-GB" w:eastAsia="de-DE"/>
        </w:rPr>
      </w:pPr>
      <w:r w:rsidRPr="003F1B98">
        <w:rPr>
          <w:rFonts w:cs="Times New Roman"/>
          <w:bCs/>
          <w:color w:val="000000"/>
          <w:szCs w:val="24"/>
          <w:lang w:val="en-GB" w:eastAsia="de-DE"/>
        </w:rPr>
        <w:t>c) students work on their own and write an imaginary report about a similar incident. This will be a ‘learning by using’ activity and moves in the direction of the following learning stages (</w:t>
      </w:r>
      <w:proofErr w:type="spellStart"/>
      <w:r w:rsidR="00154673" w:rsidRPr="003F1B98">
        <w:rPr>
          <w:rFonts w:cs="Times New Roman"/>
          <w:bCs/>
          <w:color w:val="000000"/>
          <w:szCs w:val="24"/>
          <w:lang w:val="en-GB" w:eastAsia="de-DE"/>
        </w:rPr>
        <w:t>Proceduralisation</w:t>
      </w:r>
      <w:proofErr w:type="spellEnd"/>
      <w:r w:rsidRPr="003F1B98">
        <w:rPr>
          <w:rFonts w:cs="Times New Roman"/>
          <w:bCs/>
          <w:color w:val="000000"/>
          <w:szCs w:val="24"/>
          <w:lang w:val="en-GB" w:eastAsia="de-DE"/>
        </w:rPr>
        <w:t>, performance).</w:t>
      </w:r>
      <w:r w:rsidRPr="003F1B98">
        <w:rPr>
          <w:rFonts w:cs="Times New Roman"/>
          <w:b/>
          <w:bCs/>
          <w:color w:val="000000"/>
          <w:szCs w:val="24"/>
          <w:lang w:val="en-GB" w:eastAsia="de-DE"/>
        </w:rPr>
        <w:t xml:space="preserve"> </w:t>
      </w:r>
    </w:p>
    <w:p w:rsidR="00167A11" w:rsidRPr="003F1B98" w:rsidRDefault="005929A8" w:rsidP="00167A11">
      <w:pPr>
        <w:tabs>
          <w:tab w:val="center" w:pos="4621"/>
        </w:tabs>
        <w:suppressAutoHyphens/>
        <w:spacing w:after="0"/>
        <w:rPr>
          <w:rFonts w:cs="Times New Roman"/>
          <w:i/>
          <w:sz w:val="24"/>
          <w:szCs w:val="24"/>
          <w:lang w:val="en-GB"/>
        </w:rPr>
      </w:pPr>
      <w:r w:rsidRPr="003F1B98">
        <w:rPr>
          <w:rFonts w:cs="Times New Roman"/>
          <w:b/>
          <w:bCs/>
          <w:noProof/>
          <w:color w:val="000000"/>
          <w:szCs w:val="24"/>
          <w:lang w:val="en-US" w:eastAsia="en-US"/>
        </w:rPr>
        <w:lastRenderedPageBreak/>
        <w:drawing>
          <wp:anchor distT="0" distB="0" distL="114300" distR="114300" simplePos="0" relativeHeight="251675136" behindDoc="0" locked="0" layoutInCell="1" allowOverlap="1">
            <wp:simplePos x="0" y="0"/>
            <wp:positionH relativeFrom="column">
              <wp:posOffset>339725</wp:posOffset>
            </wp:positionH>
            <wp:positionV relativeFrom="paragraph">
              <wp:posOffset>516255</wp:posOffset>
            </wp:positionV>
            <wp:extent cx="5305425" cy="6057900"/>
            <wp:effectExtent l="0" t="0" r="9525" b="0"/>
            <wp:wrapSquare wrapText="bothSides"/>
            <wp:docPr id="328" name="Picture 328" descr="ticket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 descr="ticketrs"/>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305425" cy="6057900"/>
                    </a:xfrm>
                    <a:prstGeom prst="rect">
                      <a:avLst/>
                    </a:prstGeom>
                    <a:noFill/>
                    <a:ln>
                      <a:noFill/>
                    </a:ln>
                  </pic:spPr>
                </pic:pic>
              </a:graphicData>
            </a:graphic>
          </wp:anchor>
        </w:drawing>
      </w:r>
      <w:r w:rsidR="002B704D" w:rsidRPr="003F1B98">
        <w:rPr>
          <w:rFonts w:cs="Times New Roman"/>
          <w:b/>
          <w:bCs/>
          <w:color w:val="000000"/>
          <w:szCs w:val="24"/>
          <w:lang w:val="en-GB" w:eastAsia="de-DE"/>
        </w:rPr>
        <w:t xml:space="preserve">This activity is based on </w:t>
      </w:r>
      <w:r w:rsidR="00167A11" w:rsidRPr="003F1B98">
        <w:rPr>
          <w:rFonts w:cs="Times New Roman"/>
          <w:b/>
          <w:bCs/>
          <w:color w:val="000000"/>
          <w:szCs w:val="24"/>
          <w:lang w:val="en-GB" w:eastAsia="de-DE"/>
        </w:rPr>
        <w:t xml:space="preserve">an </w:t>
      </w:r>
      <w:r w:rsidR="002B704D" w:rsidRPr="003F1B98">
        <w:rPr>
          <w:rFonts w:cs="Times New Roman"/>
          <w:b/>
          <w:bCs/>
          <w:color w:val="000000"/>
          <w:szCs w:val="24"/>
          <w:lang w:val="en-GB" w:eastAsia="de-DE"/>
        </w:rPr>
        <w:t xml:space="preserve">exercise from </w:t>
      </w:r>
      <w:r w:rsidR="002B704D" w:rsidRPr="003F1B98">
        <w:rPr>
          <w:rFonts w:cs="Times New Roman"/>
          <w:b/>
          <w:bCs/>
          <w:i/>
          <w:color w:val="000000"/>
          <w:szCs w:val="24"/>
          <w:lang w:val="en-GB" w:eastAsia="de-DE"/>
        </w:rPr>
        <w:t>Your Ticket to English</w:t>
      </w:r>
      <w:r w:rsidR="002B704D" w:rsidRPr="003F1B98">
        <w:rPr>
          <w:rFonts w:cs="Times New Roman"/>
          <w:b/>
          <w:bCs/>
          <w:color w:val="000000"/>
          <w:szCs w:val="24"/>
          <w:lang w:val="en-GB" w:eastAsia="de-DE"/>
        </w:rPr>
        <w:t xml:space="preserve"> (see below)</w:t>
      </w:r>
      <w:r w:rsidR="00CF1027" w:rsidRPr="003F1B98">
        <w:rPr>
          <w:rFonts w:cs="Times New Roman"/>
          <w:b/>
          <w:bCs/>
          <w:color w:val="000000"/>
          <w:szCs w:val="24"/>
          <w:lang w:val="en-GB" w:eastAsia="de-DE"/>
        </w:rPr>
        <w:br w:type="page"/>
      </w:r>
      <w:r w:rsidR="00CE2665" w:rsidRPr="003F1B98">
        <w:rPr>
          <w:rFonts w:cs="Times New Roman"/>
          <w:i/>
          <w:noProof/>
          <w:sz w:val="24"/>
          <w:szCs w:val="24"/>
          <w:lang w:val="en-US" w:eastAsia="en-US"/>
        </w:rPr>
        <w:lastRenderedPageBreak/>
        <w:drawing>
          <wp:anchor distT="0" distB="0" distL="114300" distR="114300" simplePos="0" relativeHeight="251676160" behindDoc="1" locked="0" layoutInCell="1" allowOverlap="1" wp14:anchorId="03D4F1F3" wp14:editId="1B52BCE3">
            <wp:simplePos x="0" y="0"/>
            <wp:positionH relativeFrom="column">
              <wp:posOffset>60960</wp:posOffset>
            </wp:positionH>
            <wp:positionV relativeFrom="paragraph">
              <wp:align>center</wp:align>
            </wp:positionV>
            <wp:extent cx="6463665" cy="8888730"/>
            <wp:effectExtent l="0" t="0" r="0" b="7620"/>
            <wp:wrapTight wrapText="bothSides">
              <wp:wrapPolygon edited="0">
                <wp:start x="0" y="0"/>
                <wp:lineTo x="0" y="21572"/>
                <wp:lineTo x="21517" y="21572"/>
                <wp:lineTo x="21517" y="0"/>
                <wp:lineTo x="0" y="0"/>
              </wp:wrapPolygon>
            </wp:wrapTight>
            <wp:docPr id="332" name="Picture 332" descr="RSExercisesGf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 descr="RSExercisesGfC"/>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6466832" cy="889223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153C3" w:rsidRPr="003F1B98">
        <w:rPr>
          <w:rFonts w:cs="Times New Roman"/>
          <w:b/>
          <w:smallCaps/>
          <w:sz w:val="24"/>
          <w:szCs w:val="24"/>
          <w:lang w:val="en-GB"/>
        </w:rPr>
        <w:tab/>
      </w:r>
      <w:r w:rsidR="006B4EA0" w:rsidRPr="003F1B98">
        <w:rPr>
          <w:rFonts w:cs="Times New Roman"/>
          <w:i/>
          <w:sz w:val="24"/>
          <w:szCs w:val="24"/>
          <w:lang w:val="en-GB"/>
        </w:rPr>
        <w:br w:type="page"/>
      </w:r>
    </w:p>
    <w:p w:rsidR="00254DCA" w:rsidRPr="003F1B98" w:rsidRDefault="00254DCA" w:rsidP="00420A97">
      <w:pPr>
        <w:pStyle w:val="Grammar1"/>
      </w:pPr>
      <w:bookmarkStart w:id="107" w:name="_Toc368852159"/>
      <w:bookmarkStart w:id="108" w:name="_Toc494480567"/>
      <w:proofErr w:type="gramStart"/>
      <w:r w:rsidRPr="003F1B98">
        <w:lastRenderedPageBreak/>
        <w:t>BIBLIOGRAPHY  -</w:t>
      </w:r>
      <w:proofErr w:type="gramEnd"/>
      <w:r w:rsidRPr="003F1B98">
        <w:t xml:space="preserve"> Pedagogical Grammar</w:t>
      </w:r>
      <w:bookmarkEnd w:id="107"/>
      <w:bookmarkEnd w:id="108"/>
    </w:p>
    <w:p w:rsidR="001200FE" w:rsidRPr="003F1B98" w:rsidRDefault="001200FE" w:rsidP="001C36E3">
      <w:pPr>
        <w:pStyle w:val="Heading4"/>
        <w:spacing w:before="0"/>
        <w:rPr>
          <w:rFonts w:asciiTheme="minorHAnsi" w:hAnsiTheme="minorHAnsi" w:cs="Times New Roman"/>
          <w:sz w:val="20"/>
          <w:szCs w:val="24"/>
          <w:lang w:val="en-GB"/>
        </w:rPr>
      </w:pPr>
      <w:r w:rsidRPr="003F1B98">
        <w:rPr>
          <w:rFonts w:asciiTheme="minorHAnsi" w:hAnsiTheme="minorHAnsi" w:cs="Times New Roman"/>
          <w:sz w:val="20"/>
          <w:szCs w:val="24"/>
          <w:lang w:val="en-GB"/>
        </w:rPr>
        <w:t>Theory</w:t>
      </w:r>
    </w:p>
    <w:p w:rsidR="001200FE" w:rsidRPr="001C36E3" w:rsidRDefault="001200FE" w:rsidP="001C36E3">
      <w:pPr>
        <w:pStyle w:val="Bibliography"/>
        <w:ind w:left="284" w:hanging="284"/>
        <w:rPr>
          <w:rFonts w:cs="Times New Roman"/>
          <w:sz w:val="18"/>
          <w:szCs w:val="24"/>
          <w:lang w:val="en-GB"/>
        </w:rPr>
      </w:pPr>
      <w:r w:rsidRPr="001C36E3">
        <w:rPr>
          <w:rFonts w:cs="Times New Roman"/>
          <w:sz w:val="18"/>
          <w:szCs w:val="24"/>
          <w:lang w:val="en-GB"/>
        </w:rPr>
        <w:t xml:space="preserve">Batstone, R. (1994) </w:t>
      </w:r>
      <w:r w:rsidRPr="001C36E3">
        <w:rPr>
          <w:rFonts w:cs="Times New Roman"/>
          <w:i/>
          <w:sz w:val="18"/>
          <w:szCs w:val="24"/>
          <w:lang w:val="en-GB"/>
        </w:rPr>
        <w:t>Grammar.</w:t>
      </w:r>
      <w:r w:rsidRPr="001C36E3">
        <w:rPr>
          <w:rFonts w:cs="Times New Roman"/>
          <w:sz w:val="18"/>
          <w:szCs w:val="24"/>
          <w:lang w:val="en-GB"/>
        </w:rPr>
        <w:t xml:space="preserve"> Oxford: Oxford University Press.</w:t>
      </w:r>
    </w:p>
    <w:p w:rsidR="001200FE" w:rsidRPr="001C36E3" w:rsidRDefault="001200FE" w:rsidP="001C36E3">
      <w:pPr>
        <w:pStyle w:val="Bibliography"/>
        <w:ind w:left="284" w:hanging="284"/>
        <w:rPr>
          <w:rFonts w:cs="Times New Roman"/>
          <w:sz w:val="18"/>
          <w:szCs w:val="24"/>
          <w:lang w:val="en-GB"/>
        </w:rPr>
      </w:pPr>
      <w:proofErr w:type="spellStart"/>
      <w:r w:rsidRPr="001C36E3">
        <w:rPr>
          <w:rFonts w:cs="Times New Roman"/>
          <w:sz w:val="18"/>
          <w:szCs w:val="24"/>
          <w:lang w:val="fr-FR"/>
        </w:rPr>
        <w:t>Bygate</w:t>
      </w:r>
      <w:proofErr w:type="spellEnd"/>
      <w:r w:rsidRPr="001C36E3">
        <w:rPr>
          <w:rFonts w:cs="Times New Roman"/>
          <w:sz w:val="18"/>
          <w:szCs w:val="24"/>
          <w:lang w:val="fr-FR"/>
        </w:rPr>
        <w:t>, M. et al (</w:t>
      </w:r>
      <w:proofErr w:type="spellStart"/>
      <w:r w:rsidRPr="001C36E3">
        <w:rPr>
          <w:rFonts w:cs="Times New Roman"/>
          <w:sz w:val="18"/>
          <w:szCs w:val="24"/>
          <w:lang w:val="fr-FR"/>
        </w:rPr>
        <w:t>eds</w:t>
      </w:r>
      <w:proofErr w:type="spellEnd"/>
      <w:r w:rsidRPr="001C36E3">
        <w:rPr>
          <w:rFonts w:cs="Times New Roman"/>
          <w:sz w:val="18"/>
          <w:szCs w:val="24"/>
          <w:lang w:val="fr-FR"/>
        </w:rPr>
        <w:t xml:space="preserve">.) </w:t>
      </w:r>
      <w:r w:rsidRPr="001C36E3">
        <w:rPr>
          <w:rFonts w:cs="Times New Roman"/>
          <w:sz w:val="18"/>
          <w:szCs w:val="24"/>
          <w:lang w:val="en-GB"/>
        </w:rPr>
        <w:t xml:space="preserve">(1994) </w:t>
      </w:r>
      <w:r w:rsidRPr="001C36E3">
        <w:rPr>
          <w:rFonts w:cs="Times New Roman"/>
          <w:i/>
          <w:sz w:val="18"/>
          <w:szCs w:val="24"/>
          <w:lang w:val="en-GB"/>
        </w:rPr>
        <w:t>Grammar and the Language Teacher</w:t>
      </w:r>
      <w:r w:rsidRPr="001C36E3">
        <w:rPr>
          <w:rFonts w:cs="Times New Roman"/>
          <w:sz w:val="18"/>
          <w:szCs w:val="24"/>
          <w:lang w:val="en-GB"/>
        </w:rPr>
        <w:t>. Hemel Hempstead: Prentice Hall</w:t>
      </w:r>
    </w:p>
    <w:p w:rsidR="001200FE" w:rsidRPr="001C36E3" w:rsidRDefault="001200FE" w:rsidP="001C36E3">
      <w:pPr>
        <w:pStyle w:val="Bibliography"/>
        <w:ind w:left="284" w:hanging="284"/>
        <w:rPr>
          <w:rFonts w:cs="Times New Roman"/>
          <w:sz w:val="18"/>
          <w:szCs w:val="24"/>
          <w:lang w:val="en-GB"/>
        </w:rPr>
      </w:pPr>
      <w:r w:rsidRPr="001C36E3">
        <w:rPr>
          <w:rFonts w:cs="Times New Roman"/>
          <w:sz w:val="18"/>
          <w:szCs w:val="24"/>
          <w:lang w:val="en-GB"/>
        </w:rPr>
        <w:t xml:space="preserve">Harmer, J. (1987) </w:t>
      </w:r>
      <w:r w:rsidRPr="001C36E3">
        <w:rPr>
          <w:rFonts w:cs="Times New Roman"/>
          <w:i/>
          <w:sz w:val="18"/>
          <w:szCs w:val="24"/>
          <w:lang w:val="en-GB"/>
        </w:rPr>
        <w:t>Teaching and learning Grammar</w:t>
      </w:r>
      <w:r w:rsidRPr="001C36E3">
        <w:rPr>
          <w:rFonts w:cs="Times New Roman"/>
          <w:sz w:val="18"/>
          <w:szCs w:val="24"/>
          <w:lang w:val="en-GB"/>
        </w:rPr>
        <w:t>. London: Longman.</w:t>
      </w:r>
    </w:p>
    <w:p w:rsidR="001200FE" w:rsidRPr="001C36E3" w:rsidRDefault="001200FE" w:rsidP="001C36E3">
      <w:pPr>
        <w:pStyle w:val="Bibliography"/>
        <w:ind w:left="284" w:hanging="284"/>
        <w:rPr>
          <w:rFonts w:cs="Times New Roman"/>
          <w:sz w:val="18"/>
          <w:szCs w:val="24"/>
          <w:lang w:val="en-GB"/>
        </w:rPr>
      </w:pPr>
      <w:r w:rsidRPr="001C36E3">
        <w:rPr>
          <w:rFonts w:cs="Times New Roman"/>
          <w:sz w:val="18"/>
          <w:szCs w:val="24"/>
          <w:lang w:val="en-GB"/>
        </w:rPr>
        <w:t xml:space="preserve">Newby, D. (1998) 'Theory and Practice in Communicative Grammar' in R. de </w:t>
      </w:r>
      <w:proofErr w:type="spellStart"/>
      <w:r w:rsidRPr="001C36E3">
        <w:rPr>
          <w:rFonts w:cs="Times New Roman"/>
          <w:sz w:val="18"/>
          <w:szCs w:val="24"/>
          <w:lang w:val="en-GB"/>
        </w:rPr>
        <w:t>Beaugrande</w:t>
      </w:r>
      <w:proofErr w:type="spellEnd"/>
      <w:r w:rsidRPr="001C36E3">
        <w:rPr>
          <w:rFonts w:cs="Times New Roman"/>
          <w:sz w:val="18"/>
          <w:szCs w:val="24"/>
          <w:lang w:val="en-GB"/>
        </w:rPr>
        <w:t xml:space="preserve">, M. </w:t>
      </w:r>
      <w:proofErr w:type="spellStart"/>
      <w:r w:rsidRPr="001C36E3">
        <w:rPr>
          <w:rFonts w:cs="Times New Roman"/>
          <w:sz w:val="18"/>
          <w:szCs w:val="24"/>
          <w:lang w:val="en-GB"/>
        </w:rPr>
        <w:t>Grosman</w:t>
      </w:r>
      <w:proofErr w:type="spellEnd"/>
      <w:r w:rsidRPr="001C36E3">
        <w:rPr>
          <w:rFonts w:cs="Times New Roman"/>
          <w:sz w:val="18"/>
          <w:szCs w:val="24"/>
          <w:lang w:val="en-GB"/>
        </w:rPr>
        <w:t xml:space="preserve">, B. </w:t>
      </w:r>
      <w:proofErr w:type="spellStart"/>
      <w:r w:rsidRPr="001C36E3">
        <w:rPr>
          <w:rFonts w:cs="Times New Roman"/>
          <w:sz w:val="18"/>
          <w:szCs w:val="24"/>
          <w:lang w:val="en-GB"/>
        </w:rPr>
        <w:t>Seidlhofer</w:t>
      </w:r>
      <w:proofErr w:type="spellEnd"/>
      <w:r w:rsidRPr="001C36E3">
        <w:rPr>
          <w:rFonts w:cs="Times New Roman"/>
          <w:sz w:val="18"/>
          <w:szCs w:val="24"/>
          <w:lang w:val="en-GB"/>
        </w:rPr>
        <w:t xml:space="preserve">,  (eds.)  </w:t>
      </w:r>
      <w:r w:rsidRPr="001C36E3">
        <w:rPr>
          <w:rFonts w:cs="Times New Roman"/>
          <w:i/>
          <w:sz w:val="18"/>
          <w:szCs w:val="24"/>
          <w:lang w:val="en-GB"/>
        </w:rPr>
        <w:t>Language Policy and Language Education in Emerging Nations, Series: Advances in Discourse Processes Vol. LXIII, pp 151-164</w:t>
      </w:r>
      <w:r w:rsidRPr="001C36E3">
        <w:rPr>
          <w:rFonts w:cs="Times New Roman"/>
          <w:sz w:val="18"/>
          <w:szCs w:val="24"/>
          <w:lang w:val="en-GB"/>
        </w:rPr>
        <w:t xml:space="preserve">. Stamford, </w:t>
      </w:r>
      <w:proofErr w:type="spellStart"/>
      <w:r w:rsidRPr="001C36E3">
        <w:rPr>
          <w:rFonts w:cs="Times New Roman"/>
          <w:sz w:val="18"/>
          <w:szCs w:val="24"/>
          <w:lang w:val="en-GB"/>
        </w:rPr>
        <w:t>Conneticut</w:t>
      </w:r>
      <w:proofErr w:type="spellEnd"/>
      <w:r w:rsidRPr="001C36E3">
        <w:rPr>
          <w:rFonts w:cs="Times New Roman"/>
          <w:sz w:val="18"/>
          <w:szCs w:val="24"/>
          <w:lang w:val="en-GB"/>
        </w:rPr>
        <w:t xml:space="preserve">: </w:t>
      </w:r>
      <w:proofErr w:type="spellStart"/>
      <w:r w:rsidRPr="001C36E3">
        <w:rPr>
          <w:rFonts w:cs="Times New Roman"/>
          <w:sz w:val="18"/>
          <w:szCs w:val="24"/>
          <w:lang w:val="en-GB"/>
        </w:rPr>
        <w:t>Ablex</w:t>
      </w:r>
      <w:proofErr w:type="spellEnd"/>
      <w:r w:rsidRPr="001C36E3">
        <w:rPr>
          <w:rFonts w:cs="Times New Roman"/>
          <w:sz w:val="18"/>
          <w:szCs w:val="24"/>
          <w:lang w:val="en-GB"/>
        </w:rPr>
        <w:t xml:space="preserve"> Publishing Corporation</w:t>
      </w:r>
    </w:p>
    <w:p w:rsidR="001200FE" w:rsidRPr="001C36E3" w:rsidRDefault="001200FE" w:rsidP="001C36E3">
      <w:pPr>
        <w:pStyle w:val="Bibliography"/>
        <w:ind w:left="284" w:hanging="284"/>
        <w:rPr>
          <w:rFonts w:cs="Times New Roman"/>
          <w:sz w:val="18"/>
          <w:szCs w:val="24"/>
          <w:lang w:val="en-GB"/>
        </w:rPr>
      </w:pPr>
      <w:r w:rsidRPr="001C36E3">
        <w:rPr>
          <w:rFonts w:cs="Times New Roman"/>
          <w:sz w:val="18"/>
          <w:szCs w:val="24"/>
          <w:lang w:val="en-GB"/>
        </w:rPr>
        <w:t>Newby, D. (2000) ‘Pedagogical Grammar’</w:t>
      </w:r>
      <w:r w:rsidRPr="001C36E3">
        <w:rPr>
          <w:rFonts w:cs="Times New Roman"/>
          <w:i/>
          <w:sz w:val="18"/>
          <w:szCs w:val="24"/>
          <w:lang w:val="en-GB"/>
        </w:rPr>
        <w:t>.</w:t>
      </w:r>
      <w:r w:rsidRPr="001C36E3">
        <w:rPr>
          <w:rFonts w:cs="Times New Roman"/>
          <w:sz w:val="18"/>
          <w:szCs w:val="24"/>
          <w:lang w:val="en-GB"/>
        </w:rPr>
        <w:t xml:space="preserve"> In M. Byram (</w:t>
      </w:r>
      <w:proofErr w:type="spellStart"/>
      <w:r w:rsidRPr="001C36E3">
        <w:rPr>
          <w:rFonts w:cs="Times New Roman"/>
          <w:sz w:val="18"/>
          <w:szCs w:val="24"/>
          <w:lang w:val="en-GB"/>
        </w:rPr>
        <w:t>ed</w:t>
      </w:r>
      <w:proofErr w:type="spellEnd"/>
      <w:r w:rsidRPr="001C36E3">
        <w:rPr>
          <w:rFonts w:cs="Times New Roman"/>
          <w:sz w:val="18"/>
          <w:szCs w:val="24"/>
          <w:lang w:val="en-GB"/>
        </w:rPr>
        <w:t xml:space="preserve">) </w:t>
      </w:r>
      <w:r w:rsidRPr="001C36E3">
        <w:rPr>
          <w:rFonts w:cs="Times New Roman"/>
          <w:i/>
          <w:sz w:val="18"/>
          <w:szCs w:val="24"/>
          <w:lang w:val="en-GB"/>
        </w:rPr>
        <w:t xml:space="preserve">Routledge </w:t>
      </w:r>
      <w:proofErr w:type="spellStart"/>
      <w:r w:rsidRPr="001C36E3">
        <w:rPr>
          <w:rFonts w:cs="Times New Roman"/>
          <w:i/>
          <w:sz w:val="18"/>
          <w:szCs w:val="24"/>
          <w:lang w:val="en-GB"/>
        </w:rPr>
        <w:t>Encyclopedia</w:t>
      </w:r>
      <w:proofErr w:type="spellEnd"/>
      <w:r w:rsidRPr="001C36E3">
        <w:rPr>
          <w:rFonts w:cs="Times New Roman"/>
          <w:i/>
          <w:sz w:val="18"/>
          <w:szCs w:val="24"/>
          <w:lang w:val="en-GB"/>
        </w:rPr>
        <w:t xml:space="preserve"> of Language Teaching and Learning</w:t>
      </w:r>
      <w:r w:rsidRPr="001C36E3">
        <w:rPr>
          <w:rFonts w:cs="Times New Roman"/>
          <w:sz w:val="18"/>
          <w:szCs w:val="24"/>
          <w:lang w:val="en-GB"/>
        </w:rPr>
        <w:t>. London: Routledge.</w:t>
      </w:r>
    </w:p>
    <w:p w:rsidR="001200FE" w:rsidRPr="001C36E3" w:rsidRDefault="001200FE" w:rsidP="001C36E3">
      <w:pPr>
        <w:pStyle w:val="Bibliography"/>
        <w:ind w:left="284" w:hanging="284"/>
        <w:rPr>
          <w:rFonts w:cs="Times New Roman"/>
          <w:sz w:val="18"/>
          <w:szCs w:val="24"/>
          <w:lang w:val="en-GB"/>
        </w:rPr>
      </w:pPr>
      <w:r w:rsidRPr="001C36E3">
        <w:rPr>
          <w:rFonts w:cs="Times New Roman"/>
          <w:sz w:val="18"/>
          <w:szCs w:val="24"/>
          <w:lang w:val="en-GB"/>
        </w:rPr>
        <w:t xml:space="preserve">Newby, D. (2006) ‘Communicative Language Teaching’. In </w:t>
      </w:r>
      <w:proofErr w:type="spellStart"/>
      <w:r w:rsidRPr="001C36E3">
        <w:rPr>
          <w:rFonts w:cs="Times New Roman"/>
          <w:sz w:val="18"/>
          <w:szCs w:val="24"/>
          <w:lang w:val="en-GB"/>
        </w:rPr>
        <w:t>Fenner</w:t>
      </w:r>
      <w:proofErr w:type="spellEnd"/>
      <w:r w:rsidRPr="001C36E3">
        <w:rPr>
          <w:rFonts w:cs="Times New Roman"/>
          <w:sz w:val="18"/>
          <w:szCs w:val="24"/>
          <w:lang w:val="en-GB"/>
        </w:rPr>
        <w:t xml:space="preserve">, A.B. and Newby, D. (eds.) </w:t>
      </w:r>
      <w:r w:rsidRPr="001C36E3">
        <w:rPr>
          <w:rFonts w:cs="Times New Roman"/>
          <w:i/>
          <w:sz w:val="18"/>
          <w:szCs w:val="24"/>
          <w:lang w:val="en-GB"/>
        </w:rPr>
        <w:t xml:space="preserve">Coherence of principles, cohesion of competences: Exploring theories and designing materials for teacher education. </w:t>
      </w:r>
      <w:r w:rsidRPr="001C36E3">
        <w:rPr>
          <w:rFonts w:cs="Times New Roman"/>
          <w:sz w:val="18"/>
          <w:szCs w:val="24"/>
          <w:lang w:val="en-GB"/>
        </w:rPr>
        <w:t xml:space="preserve"> Graz/Strasbourg: European Centre for Modern Languages/Council of Europe Press</w:t>
      </w:r>
    </w:p>
    <w:p w:rsidR="001200FE" w:rsidRPr="001C36E3" w:rsidRDefault="001200FE" w:rsidP="001C36E3">
      <w:pPr>
        <w:pStyle w:val="Bibliography"/>
        <w:ind w:left="284" w:hanging="284"/>
        <w:rPr>
          <w:rFonts w:cs="Times New Roman"/>
          <w:sz w:val="18"/>
          <w:szCs w:val="24"/>
          <w:lang w:val="en-GB"/>
        </w:rPr>
      </w:pPr>
      <w:r w:rsidRPr="001C36E3">
        <w:rPr>
          <w:rFonts w:cs="Times New Roman"/>
          <w:sz w:val="18"/>
          <w:szCs w:val="24"/>
          <w:lang w:val="en-GB"/>
        </w:rPr>
        <w:t xml:space="preserve">Newby, D. (2006) ‘Grammar awareness-raising in an initial teacher education seminar.’ In </w:t>
      </w:r>
      <w:proofErr w:type="spellStart"/>
      <w:r w:rsidRPr="001C36E3">
        <w:rPr>
          <w:rFonts w:cs="Times New Roman"/>
          <w:sz w:val="18"/>
          <w:szCs w:val="24"/>
          <w:lang w:val="en-GB"/>
        </w:rPr>
        <w:t>Fenner</w:t>
      </w:r>
      <w:proofErr w:type="spellEnd"/>
      <w:r w:rsidRPr="001C36E3">
        <w:rPr>
          <w:rFonts w:cs="Times New Roman"/>
          <w:sz w:val="18"/>
          <w:szCs w:val="24"/>
          <w:lang w:val="en-GB"/>
        </w:rPr>
        <w:t xml:space="preserve">, A.B. and Newby, D. (eds.) </w:t>
      </w:r>
      <w:r w:rsidRPr="001C36E3">
        <w:rPr>
          <w:rFonts w:cs="Times New Roman"/>
          <w:i/>
          <w:sz w:val="18"/>
          <w:szCs w:val="24"/>
          <w:lang w:val="en-GB"/>
        </w:rPr>
        <w:t xml:space="preserve">Coherence of principles, cohesion of competences: Exploring theories and designing materials for teacher education. </w:t>
      </w:r>
      <w:r w:rsidRPr="001C36E3">
        <w:rPr>
          <w:rFonts w:cs="Times New Roman"/>
          <w:sz w:val="18"/>
          <w:szCs w:val="24"/>
          <w:lang w:val="en-GB"/>
        </w:rPr>
        <w:t xml:space="preserve"> Graz/Strasbourg: European Centre for Modern Languages/Council of Europe Press</w:t>
      </w:r>
    </w:p>
    <w:p w:rsidR="001200FE" w:rsidRPr="001C36E3" w:rsidRDefault="001200FE" w:rsidP="001C36E3">
      <w:pPr>
        <w:pStyle w:val="Bibliography"/>
        <w:ind w:left="284" w:hanging="284"/>
        <w:rPr>
          <w:rFonts w:cs="Times New Roman"/>
          <w:sz w:val="18"/>
          <w:szCs w:val="24"/>
          <w:lang w:val="en-GB"/>
        </w:rPr>
      </w:pPr>
      <w:r w:rsidRPr="001C36E3">
        <w:rPr>
          <w:rFonts w:cs="Times New Roman"/>
          <w:sz w:val="18"/>
          <w:szCs w:val="24"/>
          <w:lang w:val="en-GB"/>
        </w:rPr>
        <w:t xml:space="preserve">Newby, D. (2008) “Pedagogical Grammar: A </w:t>
      </w:r>
      <w:proofErr w:type="spellStart"/>
      <w:r w:rsidRPr="001C36E3">
        <w:rPr>
          <w:rFonts w:cs="Times New Roman"/>
          <w:sz w:val="18"/>
          <w:szCs w:val="24"/>
          <w:lang w:val="en-GB"/>
        </w:rPr>
        <w:t>Cognitive+Communicative</w:t>
      </w:r>
      <w:proofErr w:type="spellEnd"/>
      <w:r w:rsidRPr="001C36E3">
        <w:rPr>
          <w:rFonts w:cs="Times New Roman"/>
          <w:sz w:val="18"/>
          <w:szCs w:val="24"/>
          <w:lang w:val="en-GB"/>
        </w:rPr>
        <w:t xml:space="preserve"> Approach”. In: W. </w:t>
      </w:r>
      <w:proofErr w:type="spellStart"/>
      <w:r w:rsidRPr="001C36E3">
        <w:rPr>
          <w:rFonts w:cs="Times New Roman"/>
          <w:sz w:val="18"/>
          <w:szCs w:val="24"/>
          <w:lang w:val="en-GB"/>
        </w:rPr>
        <w:t>Delanoy</w:t>
      </w:r>
      <w:proofErr w:type="spellEnd"/>
      <w:r w:rsidRPr="001C36E3">
        <w:rPr>
          <w:rFonts w:cs="Times New Roman"/>
          <w:sz w:val="18"/>
          <w:szCs w:val="24"/>
          <w:lang w:val="en-GB"/>
        </w:rPr>
        <w:t xml:space="preserve"> and L, Volkmann (Eds.) </w:t>
      </w:r>
      <w:r w:rsidRPr="001C36E3">
        <w:rPr>
          <w:rFonts w:cs="Times New Roman"/>
          <w:i/>
          <w:sz w:val="18"/>
          <w:szCs w:val="24"/>
          <w:lang w:val="en-GB"/>
        </w:rPr>
        <w:t>Future Perspectives for English Language Teaching</w:t>
      </w:r>
      <w:r w:rsidRPr="001C36E3">
        <w:rPr>
          <w:rFonts w:cs="Times New Roman"/>
          <w:sz w:val="18"/>
          <w:szCs w:val="24"/>
          <w:lang w:val="en-GB"/>
        </w:rPr>
        <w:t xml:space="preserve">. Heidelberg: </w:t>
      </w:r>
      <w:proofErr w:type="spellStart"/>
      <w:r w:rsidRPr="001C36E3">
        <w:rPr>
          <w:rFonts w:cs="Times New Roman"/>
          <w:sz w:val="18"/>
          <w:szCs w:val="24"/>
          <w:lang w:val="en-GB"/>
        </w:rPr>
        <w:t>Universitätsverlag</w:t>
      </w:r>
      <w:proofErr w:type="spellEnd"/>
      <w:r w:rsidRPr="001C36E3">
        <w:rPr>
          <w:rFonts w:cs="Times New Roman"/>
          <w:sz w:val="18"/>
          <w:szCs w:val="24"/>
          <w:lang w:val="en-GB"/>
        </w:rPr>
        <w:t xml:space="preserve"> Winter, 29-44</w:t>
      </w:r>
    </w:p>
    <w:p w:rsidR="001200FE" w:rsidRPr="008C0275" w:rsidRDefault="001200FE" w:rsidP="001C36E3">
      <w:pPr>
        <w:pStyle w:val="Bibliography"/>
        <w:ind w:left="284" w:hanging="284"/>
        <w:rPr>
          <w:rFonts w:cs="Times New Roman"/>
          <w:sz w:val="18"/>
          <w:szCs w:val="24"/>
        </w:rPr>
      </w:pPr>
      <w:r w:rsidRPr="001C36E3">
        <w:rPr>
          <w:rFonts w:cs="Times New Roman"/>
          <w:sz w:val="18"/>
          <w:szCs w:val="24"/>
          <w:lang w:val="en-GB"/>
        </w:rPr>
        <w:t xml:space="preserve">Newby, D. (2003) </w:t>
      </w:r>
      <w:r w:rsidRPr="001C36E3">
        <w:rPr>
          <w:rFonts w:cs="Times New Roman"/>
          <w:i/>
          <w:sz w:val="18"/>
          <w:szCs w:val="24"/>
          <w:lang w:val="en-GB"/>
        </w:rPr>
        <w:t>A Cognitive-Communicative Theory of Pedagogical Grammar.</w:t>
      </w:r>
      <w:r w:rsidRPr="001C36E3">
        <w:rPr>
          <w:rFonts w:cs="Times New Roman"/>
          <w:sz w:val="18"/>
          <w:szCs w:val="24"/>
          <w:lang w:val="en-GB"/>
        </w:rPr>
        <w:t xml:space="preserve"> </w:t>
      </w:r>
      <w:r w:rsidRPr="008C0275">
        <w:rPr>
          <w:rFonts w:cs="Times New Roman"/>
          <w:sz w:val="18"/>
          <w:szCs w:val="24"/>
        </w:rPr>
        <w:t>Habilitationsschrift. Karl-Franzens Universität Graz.</w:t>
      </w:r>
    </w:p>
    <w:p w:rsidR="001200FE" w:rsidRPr="001C36E3" w:rsidRDefault="001200FE" w:rsidP="001C36E3">
      <w:pPr>
        <w:pStyle w:val="Bibliography"/>
        <w:ind w:left="284" w:hanging="284"/>
        <w:rPr>
          <w:rFonts w:cs="Times New Roman"/>
          <w:sz w:val="18"/>
          <w:szCs w:val="24"/>
          <w:lang w:val="en-GB"/>
        </w:rPr>
      </w:pPr>
      <w:r w:rsidRPr="008C0275">
        <w:rPr>
          <w:rFonts w:cs="Times New Roman"/>
          <w:sz w:val="18"/>
          <w:szCs w:val="24"/>
        </w:rPr>
        <w:t xml:space="preserve">Newby, D. (2012)  Cognitive+Communicative Grammar in Teacher Education. </w:t>
      </w:r>
      <w:r w:rsidRPr="001C36E3">
        <w:rPr>
          <w:rFonts w:cs="Times New Roman"/>
          <w:sz w:val="18"/>
          <w:szCs w:val="24"/>
        </w:rPr>
        <w:t xml:space="preserve">In J. Huettner, B. Mehlmauer-Larcher, S. Reichl, B. Schiftner. </w:t>
      </w:r>
      <w:r w:rsidRPr="001C36E3">
        <w:rPr>
          <w:rFonts w:cs="Times New Roman"/>
          <w:i/>
          <w:sz w:val="18"/>
          <w:szCs w:val="24"/>
          <w:lang w:val="en-GB"/>
        </w:rPr>
        <w:t>Bridging the Gap: Theory and Practice in EFL Teacher Education</w:t>
      </w:r>
      <w:r w:rsidRPr="001C36E3">
        <w:rPr>
          <w:rFonts w:cs="Times New Roman"/>
          <w:sz w:val="18"/>
          <w:szCs w:val="24"/>
          <w:lang w:val="en-GB"/>
        </w:rPr>
        <w:t>. Clevedon: Multilingual Matters. 101-123</w:t>
      </w:r>
    </w:p>
    <w:p w:rsidR="001200FE" w:rsidRPr="001C36E3" w:rsidRDefault="001200FE" w:rsidP="001C36E3">
      <w:pPr>
        <w:pStyle w:val="Bibliography"/>
        <w:ind w:left="284" w:hanging="284"/>
        <w:rPr>
          <w:rFonts w:cs="Times New Roman"/>
          <w:sz w:val="18"/>
          <w:szCs w:val="24"/>
          <w:lang w:val="en-GB"/>
        </w:rPr>
      </w:pPr>
      <w:proofErr w:type="spellStart"/>
      <w:r w:rsidRPr="001C36E3">
        <w:rPr>
          <w:rFonts w:cs="Times New Roman"/>
          <w:sz w:val="18"/>
          <w:szCs w:val="24"/>
          <w:lang w:val="en-GB"/>
        </w:rPr>
        <w:t>Odlin</w:t>
      </w:r>
      <w:proofErr w:type="spellEnd"/>
      <w:r w:rsidRPr="001C36E3">
        <w:rPr>
          <w:rFonts w:cs="Times New Roman"/>
          <w:sz w:val="18"/>
          <w:szCs w:val="24"/>
          <w:lang w:val="en-GB"/>
        </w:rPr>
        <w:t>, T. (</w:t>
      </w:r>
      <w:proofErr w:type="spellStart"/>
      <w:r w:rsidRPr="001C36E3">
        <w:rPr>
          <w:rFonts w:cs="Times New Roman"/>
          <w:sz w:val="18"/>
          <w:szCs w:val="24"/>
          <w:lang w:val="en-GB"/>
        </w:rPr>
        <w:t>ed</w:t>
      </w:r>
      <w:proofErr w:type="spellEnd"/>
      <w:r w:rsidRPr="001C36E3">
        <w:rPr>
          <w:rFonts w:cs="Times New Roman"/>
          <w:sz w:val="18"/>
          <w:szCs w:val="24"/>
          <w:lang w:val="en-GB"/>
        </w:rPr>
        <w:t xml:space="preserve">) (1994) </w:t>
      </w:r>
      <w:r w:rsidRPr="001C36E3">
        <w:rPr>
          <w:rFonts w:cs="Times New Roman"/>
          <w:i/>
          <w:sz w:val="18"/>
          <w:szCs w:val="24"/>
          <w:lang w:val="en-GB"/>
        </w:rPr>
        <w:t>Perspectives on Pedagogical Grammar</w:t>
      </w:r>
      <w:r w:rsidRPr="001C36E3">
        <w:rPr>
          <w:rFonts w:cs="Times New Roman"/>
          <w:sz w:val="18"/>
          <w:szCs w:val="24"/>
          <w:lang w:val="en-GB"/>
        </w:rPr>
        <w:t>. Cambridge: Cambridge University Press.</w:t>
      </w:r>
    </w:p>
    <w:p w:rsidR="001200FE" w:rsidRPr="001C36E3" w:rsidRDefault="001200FE" w:rsidP="001C36E3">
      <w:pPr>
        <w:pStyle w:val="Bibliography"/>
        <w:ind w:left="284" w:hanging="284"/>
        <w:rPr>
          <w:rFonts w:cs="Times New Roman"/>
          <w:sz w:val="18"/>
          <w:szCs w:val="24"/>
          <w:lang w:val="en-GB"/>
        </w:rPr>
      </w:pPr>
      <w:r w:rsidRPr="001C36E3">
        <w:rPr>
          <w:rFonts w:cs="Times New Roman"/>
          <w:sz w:val="18"/>
          <w:szCs w:val="24"/>
          <w:lang w:val="en-GB"/>
        </w:rPr>
        <w:t xml:space="preserve">Parrott, M. (2003) </w:t>
      </w:r>
      <w:r w:rsidRPr="001C36E3">
        <w:rPr>
          <w:rFonts w:cs="Times New Roman"/>
          <w:i/>
          <w:sz w:val="18"/>
          <w:szCs w:val="24"/>
          <w:lang w:val="en-GB"/>
        </w:rPr>
        <w:t>Grammar for English Language Teachers</w:t>
      </w:r>
      <w:r w:rsidRPr="001C36E3">
        <w:rPr>
          <w:rFonts w:cs="Times New Roman"/>
          <w:sz w:val="18"/>
          <w:szCs w:val="24"/>
          <w:lang w:val="en-GB"/>
        </w:rPr>
        <w:t>. Cambridge: Cambridge University Press.</w:t>
      </w:r>
    </w:p>
    <w:p w:rsidR="001200FE" w:rsidRPr="001C36E3" w:rsidRDefault="001200FE" w:rsidP="001C36E3">
      <w:pPr>
        <w:pStyle w:val="Bibliography"/>
        <w:ind w:left="284" w:hanging="284"/>
        <w:rPr>
          <w:rFonts w:cs="Times New Roman"/>
          <w:sz w:val="18"/>
          <w:szCs w:val="24"/>
          <w:lang w:val="en-GB"/>
        </w:rPr>
      </w:pPr>
      <w:r w:rsidRPr="001C36E3">
        <w:rPr>
          <w:rFonts w:cs="Times New Roman"/>
          <w:sz w:val="18"/>
          <w:szCs w:val="24"/>
          <w:lang w:val="en-GB"/>
        </w:rPr>
        <w:t xml:space="preserve">Sharwood Smith, M. (1988) ‘Consciousness Raising and the Second Language Learner’ in W.E. Rutherford and M. Sharwood Smith (eds.) </w:t>
      </w:r>
      <w:r w:rsidRPr="001C36E3">
        <w:rPr>
          <w:rFonts w:cs="Times New Roman"/>
          <w:i/>
          <w:sz w:val="18"/>
          <w:szCs w:val="24"/>
          <w:lang w:val="en-GB"/>
        </w:rPr>
        <w:t>Grammar and Second Language Teaching</w:t>
      </w:r>
      <w:r w:rsidRPr="001C36E3">
        <w:rPr>
          <w:rFonts w:cs="Times New Roman"/>
          <w:sz w:val="18"/>
          <w:szCs w:val="24"/>
          <w:lang w:val="en-GB"/>
        </w:rPr>
        <w:t xml:space="preserve">. Boston: </w:t>
      </w:r>
      <w:proofErr w:type="spellStart"/>
      <w:r w:rsidRPr="001C36E3">
        <w:rPr>
          <w:rFonts w:cs="Times New Roman"/>
          <w:sz w:val="18"/>
          <w:szCs w:val="24"/>
          <w:lang w:val="en-GB"/>
        </w:rPr>
        <w:t>Heinle</w:t>
      </w:r>
      <w:proofErr w:type="spellEnd"/>
      <w:r w:rsidRPr="001C36E3">
        <w:rPr>
          <w:rFonts w:cs="Times New Roman"/>
          <w:sz w:val="18"/>
          <w:szCs w:val="24"/>
          <w:lang w:val="en-GB"/>
        </w:rPr>
        <w:t xml:space="preserve"> &amp; </w:t>
      </w:r>
      <w:proofErr w:type="spellStart"/>
      <w:r w:rsidRPr="001C36E3">
        <w:rPr>
          <w:rFonts w:cs="Times New Roman"/>
          <w:sz w:val="18"/>
          <w:szCs w:val="24"/>
          <w:lang w:val="en-GB"/>
        </w:rPr>
        <w:t>Heinle</w:t>
      </w:r>
      <w:proofErr w:type="spellEnd"/>
    </w:p>
    <w:p w:rsidR="001200FE" w:rsidRPr="001C36E3" w:rsidRDefault="001200FE" w:rsidP="001C36E3">
      <w:pPr>
        <w:rPr>
          <w:sz w:val="18"/>
          <w:lang w:val="en-GB"/>
        </w:rPr>
      </w:pPr>
      <w:bookmarkStart w:id="109" w:name="_Toc368848961"/>
      <w:bookmarkStart w:id="110" w:name="_Toc368852160"/>
      <w:r w:rsidRPr="001C36E3">
        <w:rPr>
          <w:sz w:val="18"/>
          <w:lang w:val="en-GB"/>
        </w:rPr>
        <w:t xml:space="preserve">Thornbury, S. (2008) </w:t>
      </w:r>
      <w:r w:rsidRPr="001C36E3">
        <w:rPr>
          <w:i/>
          <w:sz w:val="18"/>
          <w:lang w:val="en-GB"/>
        </w:rPr>
        <w:t>How to teach grammar</w:t>
      </w:r>
      <w:r w:rsidRPr="001C36E3">
        <w:rPr>
          <w:sz w:val="18"/>
          <w:lang w:val="en-GB"/>
        </w:rPr>
        <w:t>. Harlow: Longman.</w:t>
      </w:r>
      <w:bookmarkEnd w:id="109"/>
      <w:bookmarkEnd w:id="110"/>
    </w:p>
    <w:p w:rsidR="001200FE" w:rsidRPr="001C36E3" w:rsidRDefault="001200FE" w:rsidP="001C36E3">
      <w:pPr>
        <w:pStyle w:val="Heading4"/>
        <w:spacing w:before="0"/>
        <w:rPr>
          <w:rFonts w:asciiTheme="minorHAnsi" w:hAnsiTheme="minorHAnsi" w:cs="Times New Roman"/>
          <w:sz w:val="18"/>
          <w:szCs w:val="24"/>
          <w:lang w:val="en-GB"/>
        </w:rPr>
      </w:pPr>
      <w:bookmarkStart w:id="111" w:name="_Toc368848962"/>
      <w:bookmarkStart w:id="112" w:name="_Toc368852161"/>
      <w:r w:rsidRPr="001C36E3">
        <w:rPr>
          <w:rFonts w:asciiTheme="minorHAnsi" w:hAnsiTheme="minorHAnsi" w:cs="Times New Roman"/>
          <w:sz w:val="18"/>
          <w:szCs w:val="24"/>
          <w:lang w:val="en-GB"/>
        </w:rPr>
        <w:t>Reference grammars (examples)</w:t>
      </w:r>
      <w:bookmarkEnd w:id="111"/>
      <w:bookmarkEnd w:id="112"/>
    </w:p>
    <w:p w:rsidR="001200FE" w:rsidRPr="001C36E3" w:rsidRDefault="001200FE" w:rsidP="001C36E3">
      <w:pPr>
        <w:pStyle w:val="Bibliography"/>
        <w:ind w:left="284" w:hanging="284"/>
        <w:rPr>
          <w:rFonts w:cs="Times New Roman"/>
          <w:sz w:val="18"/>
          <w:szCs w:val="24"/>
          <w:lang w:val="en-GB"/>
        </w:rPr>
      </w:pPr>
      <w:proofErr w:type="spellStart"/>
      <w:r w:rsidRPr="001C36E3">
        <w:rPr>
          <w:rFonts w:cs="Times New Roman"/>
          <w:sz w:val="18"/>
          <w:szCs w:val="24"/>
          <w:lang w:val="en-GB"/>
        </w:rPr>
        <w:t>Biber</w:t>
      </w:r>
      <w:proofErr w:type="spellEnd"/>
      <w:r w:rsidRPr="001C36E3">
        <w:rPr>
          <w:rFonts w:cs="Times New Roman"/>
          <w:sz w:val="18"/>
          <w:szCs w:val="24"/>
          <w:lang w:val="en-GB"/>
        </w:rPr>
        <w:t xml:space="preserve">, D., Johansson, S., Leech, G. (1999) </w:t>
      </w:r>
      <w:r w:rsidRPr="001C36E3">
        <w:rPr>
          <w:rFonts w:cs="Times New Roman"/>
          <w:i/>
          <w:sz w:val="18"/>
          <w:szCs w:val="24"/>
          <w:lang w:val="en-GB"/>
        </w:rPr>
        <w:t>Longman Grammar of Spoken and Written English.</w:t>
      </w:r>
      <w:r w:rsidRPr="001C36E3">
        <w:rPr>
          <w:rFonts w:cs="Times New Roman"/>
          <w:sz w:val="18"/>
          <w:szCs w:val="24"/>
          <w:lang w:val="en-GB"/>
        </w:rPr>
        <w:t xml:space="preserve"> London: Longman.</w:t>
      </w:r>
    </w:p>
    <w:p w:rsidR="001200FE" w:rsidRPr="001C36E3" w:rsidRDefault="001200FE" w:rsidP="001C36E3">
      <w:pPr>
        <w:pStyle w:val="Bibliography"/>
        <w:ind w:left="284" w:hanging="284"/>
        <w:rPr>
          <w:rFonts w:cs="Times New Roman"/>
          <w:sz w:val="18"/>
          <w:szCs w:val="24"/>
          <w:lang w:val="en-GB"/>
        </w:rPr>
      </w:pPr>
      <w:r w:rsidRPr="001C36E3">
        <w:rPr>
          <w:rFonts w:cs="Times New Roman"/>
          <w:sz w:val="18"/>
          <w:szCs w:val="24"/>
          <w:lang w:val="en-GB"/>
        </w:rPr>
        <w:t xml:space="preserve">Carter, R. and McCarthy, M. (2006) </w:t>
      </w:r>
      <w:r w:rsidRPr="001C36E3">
        <w:rPr>
          <w:rFonts w:cs="Times New Roman"/>
          <w:i/>
          <w:sz w:val="18"/>
          <w:szCs w:val="24"/>
          <w:lang w:val="en-GB"/>
        </w:rPr>
        <w:t>Cambridge Grammar of English.</w:t>
      </w:r>
      <w:r w:rsidRPr="001C36E3">
        <w:rPr>
          <w:rFonts w:cs="Times New Roman"/>
          <w:sz w:val="18"/>
          <w:szCs w:val="24"/>
          <w:lang w:val="en-GB"/>
        </w:rPr>
        <w:t xml:space="preserve"> Cambridge: Cambridge University Press.</w:t>
      </w:r>
    </w:p>
    <w:p w:rsidR="001200FE" w:rsidRPr="001C36E3" w:rsidRDefault="001200FE" w:rsidP="001C36E3">
      <w:pPr>
        <w:pStyle w:val="Bibliography"/>
        <w:ind w:left="284" w:hanging="284"/>
        <w:rPr>
          <w:rFonts w:cs="Times New Roman"/>
          <w:sz w:val="18"/>
          <w:szCs w:val="24"/>
          <w:lang w:val="en-GB"/>
        </w:rPr>
      </w:pPr>
      <w:r w:rsidRPr="001C36E3">
        <w:rPr>
          <w:rFonts w:cs="Times New Roman"/>
          <w:sz w:val="18"/>
          <w:szCs w:val="24"/>
          <w:lang w:val="en-GB"/>
        </w:rPr>
        <w:t xml:space="preserve">Chalker, S. (1984) </w:t>
      </w:r>
      <w:r w:rsidRPr="001C36E3">
        <w:rPr>
          <w:rFonts w:cs="Times New Roman"/>
          <w:i/>
          <w:sz w:val="18"/>
          <w:szCs w:val="24"/>
          <w:lang w:val="en-GB"/>
        </w:rPr>
        <w:t>Current English Grammar</w:t>
      </w:r>
      <w:r w:rsidRPr="001C36E3">
        <w:rPr>
          <w:rFonts w:cs="Times New Roman"/>
          <w:sz w:val="18"/>
          <w:szCs w:val="24"/>
          <w:lang w:val="en-GB"/>
        </w:rPr>
        <w:t>. London: MacMillan.</w:t>
      </w:r>
    </w:p>
    <w:p w:rsidR="001200FE" w:rsidRPr="001C36E3" w:rsidRDefault="001200FE" w:rsidP="001C36E3">
      <w:pPr>
        <w:pStyle w:val="Bibliography"/>
        <w:ind w:left="284" w:hanging="284"/>
        <w:rPr>
          <w:rFonts w:cs="Times New Roman"/>
          <w:sz w:val="18"/>
          <w:szCs w:val="24"/>
          <w:lang w:val="en-GB"/>
        </w:rPr>
      </w:pPr>
      <w:r w:rsidRPr="001C36E3">
        <w:rPr>
          <w:rFonts w:cs="Times New Roman"/>
          <w:sz w:val="18"/>
          <w:szCs w:val="24"/>
          <w:lang w:val="en-GB"/>
        </w:rPr>
        <w:t xml:space="preserve">Chalker, S. (1990) </w:t>
      </w:r>
      <w:r w:rsidRPr="001C36E3">
        <w:rPr>
          <w:rFonts w:cs="Times New Roman"/>
          <w:i/>
          <w:sz w:val="18"/>
          <w:szCs w:val="24"/>
          <w:lang w:val="en-GB"/>
        </w:rPr>
        <w:t>English Grammar Word by Word</w:t>
      </w:r>
      <w:r w:rsidRPr="001C36E3">
        <w:rPr>
          <w:rFonts w:cs="Times New Roman"/>
          <w:sz w:val="18"/>
          <w:szCs w:val="24"/>
          <w:lang w:val="en-GB"/>
        </w:rPr>
        <w:t>. Walton: Nelson.</w:t>
      </w:r>
    </w:p>
    <w:p w:rsidR="001200FE" w:rsidRPr="001C36E3" w:rsidRDefault="001200FE" w:rsidP="001C36E3">
      <w:pPr>
        <w:pStyle w:val="Bibliography"/>
        <w:ind w:left="284" w:hanging="284"/>
        <w:rPr>
          <w:rFonts w:cs="Times New Roman"/>
          <w:sz w:val="18"/>
          <w:szCs w:val="24"/>
          <w:lang w:val="en-GB"/>
        </w:rPr>
      </w:pPr>
      <w:r w:rsidRPr="001C36E3">
        <w:rPr>
          <w:rFonts w:cs="Times New Roman"/>
          <w:sz w:val="18"/>
          <w:szCs w:val="24"/>
          <w:lang w:val="en-GB"/>
        </w:rPr>
        <w:t xml:space="preserve">Leech, G. and </w:t>
      </w:r>
      <w:proofErr w:type="spellStart"/>
      <w:r w:rsidRPr="001C36E3">
        <w:rPr>
          <w:rFonts w:cs="Times New Roman"/>
          <w:sz w:val="18"/>
          <w:szCs w:val="24"/>
          <w:lang w:val="en-GB"/>
        </w:rPr>
        <w:t>Svartvik</w:t>
      </w:r>
      <w:proofErr w:type="spellEnd"/>
      <w:r w:rsidRPr="001C36E3">
        <w:rPr>
          <w:rFonts w:cs="Times New Roman"/>
          <w:sz w:val="18"/>
          <w:szCs w:val="24"/>
          <w:lang w:val="en-GB"/>
        </w:rPr>
        <w:t xml:space="preserve">, J. (1994)  </w:t>
      </w:r>
      <w:r w:rsidRPr="001C36E3">
        <w:rPr>
          <w:rFonts w:cs="Times New Roman"/>
          <w:i/>
          <w:sz w:val="18"/>
          <w:szCs w:val="24"/>
          <w:lang w:val="en-GB"/>
        </w:rPr>
        <w:t>A Communicative Grammar of English</w:t>
      </w:r>
      <w:r w:rsidRPr="001C36E3">
        <w:rPr>
          <w:rFonts w:cs="Times New Roman"/>
          <w:sz w:val="18"/>
          <w:szCs w:val="24"/>
          <w:lang w:val="en-GB"/>
        </w:rPr>
        <w:t>. 2</w:t>
      </w:r>
      <w:r w:rsidRPr="001C36E3">
        <w:rPr>
          <w:rFonts w:cs="Times New Roman"/>
          <w:sz w:val="18"/>
          <w:szCs w:val="24"/>
          <w:vertAlign w:val="superscript"/>
          <w:lang w:val="en-GB"/>
        </w:rPr>
        <w:t>nd</w:t>
      </w:r>
      <w:r w:rsidRPr="001C36E3">
        <w:rPr>
          <w:rFonts w:cs="Times New Roman"/>
          <w:sz w:val="18"/>
          <w:szCs w:val="24"/>
          <w:lang w:val="en-GB"/>
        </w:rPr>
        <w:t xml:space="preserve"> edition London: Longman.</w:t>
      </w:r>
    </w:p>
    <w:p w:rsidR="001200FE" w:rsidRPr="001C36E3" w:rsidRDefault="001200FE" w:rsidP="001C36E3">
      <w:pPr>
        <w:pStyle w:val="Bibliography"/>
        <w:ind w:left="284" w:hanging="284"/>
        <w:rPr>
          <w:rFonts w:cs="Times New Roman"/>
          <w:sz w:val="18"/>
          <w:szCs w:val="24"/>
          <w:lang w:val="en-GB"/>
        </w:rPr>
      </w:pPr>
      <w:r w:rsidRPr="001C36E3">
        <w:rPr>
          <w:rFonts w:cs="Times New Roman"/>
          <w:sz w:val="18"/>
          <w:szCs w:val="24"/>
          <w:lang w:val="en-GB"/>
        </w:rPr>
        <w:t xml:space="preserve">Murphy, R. (1985) </w:t>
      </w:r>
      <w:r w:rsidRPr="001C36E3">
        <w:rPr>
          <w:rFonts w:cs="Times New Roman"/>
          <w:i/>
          <w:sz w:val="18"/>
          <w:szCs w:val="24"/>
          <w:lang w:val="en-GB"/>
        </w:rPr>
        <w:t>English Grammar in Use</w:t>
      </w:r>
      <w:r w:rsidRPr="001C36E3">
        <w:rPr>
          <w:rFonts w:cs="Times New Roman"/>
          <w:sz w:val="18"/>
          <w:szCs w:val="24"/>
          <w:lang w:val="en-GB"/>
        </w:rPr>
        <w:t>. Cambridge: Cambridge University Press</w:t>
      </w:r>
    </w:p>
    <w:p w:rsidR="001200FE" w:rsidRPr="001C36E3" w:rsidRDefault="001200FE" w:rsidP="001C36E3">
      <w:pPr>
        <w:pStyle w:val="Bibliography"/>
        <w:ind w:left="284" w:hanging="284"/>
        <w:rPr>
          <w:rFonts w:cs="Times New Roman"/>
          <w:sz w:val="18"/>
          <w:szCs w:val="24"/>
          <w:lang w:val="en-GB"/>
        </w:rPr>
      </w:pPr>
      <w:r w:rsidRPr="001C36E3">
        <w:rPr>
          <w:rFonts w:cs="Times New Roman"/>
          <w:sz w:val="18"/>
          <w:szCs w:val="24"/>
          <w:lang w:val="en-GB"/>
        </w:rPr>
        <w:t xml:space="preserve">Swan, M. &amp; Walter, C. (1997) </w:t>
      </w:r>
      <w:r w:rsidRPr="001C36E3">
        <w:rPr>
          <w:rFonts w:cs="Times New Roman"/>
          <w:i/>
          <w:sz w:val="18"/>
          <w:szCs w:val="24"/>
          <w:lang w:val="en-GB"/>
        </w:rPr>
        <w:t>How English works</w:t>
      </w:r>
      <w:r w:rsidRPr="001C36E3">
        <w:rPr>
          <w:rFonts w:cs="Times New Roman"/>
          <w:sz w:val="18"/>
          <w:szCs w:val="24"/>
          <w:lang w:val="en-GB"/>
        </w:rPr>
        <w:t>. Oxford: Oxford University Press</w:t>
      </w:r>
    </w:p>
    <w:p w:rsidR="001200FE" w:rsidRPr="001C36E3" w:rsidRDefault="001200FE" w:rsidP="001C36E3">
      <w:pPr>
        <w:pStyle w:val="Heading4"/>
        <w:spacing w:before="0"/>
        <w:rPr>
          <w:rFonts w:asciiTheme="minorHAnsi" w:hAnsiTheme="minorHAnsi" w:cs="Times New Roman"/>
          <w:sz w:val="18"/>
          <w:szCs w:val="24"/>
          <w:lang w:val="en-GB"/>
        </w:rPr>
      </w:pPr>
      <w:bookmarkStart w:id="113" w:name="_Toc368848963"/>
      <w:bookmarkStart w:id="114" w:name="_Toc368852162"/>
      <w:r w:rsidRPr="001C36E3">
        <w:rPr>
          <w:rFonts w:asciiTheme="minorHAnsi" w:hAnsiTheme="minorHAnsi" w:cs="Times New Roman"/>
          <w:sz w:val="18"/>
          <w:szCs w:val="24"/>
          <w:lang w:val="en-GB"/>
        </w:rPr>
        <w:t>Grammar activities</w:t>
      </w:r>
      <w:bookmarkEnd w:id="113"/>
      <w:bookmarkEnd w:id="114"/>
      <w:r w:rsidRPr="001C36E3">
        <w:rPr>
          <w:rFonts w:asciiTheme="minorHAnsi" w:hAnsiTheme="minorHAnsi" w:cs="Times New Roman"/>
          <w:sz w:val="18"/>
          <w:szCs w:val="24"/>
          <w:lang w:val="en-GB"/>
        </w:rPr>
        <w:t xml:space="preserve"> </w:t>
      </w:r>
    </w:p>
    <w:p w:rsidR="001200FE" w:rsidRPr="001C36E3" w:rsidRDefault="001200FE" w:rsidP="001C36E3">
      <w:pPr>
        <w:pStyle w:val="Bibliography"/>
        <w:ind w:left="284" w:hanging="284"/>
        <w:rPr>
          <w:rFonts w:cs="Times New Roman"/>
          <w:sz w:val="18"/>
          <w:szCs w:val="24"/>
          <w:lang w:val="en-GB"/>
        </w:rPr>
      </w:pPr>
      <w:r w:rsidRPr="001C36E3">
        <w:rPr>
          <w:rFonts w:cs="Times New Roman"/>
          <w:sz w:val="18"/>
          <w:szCs w:val="24"/>
          <w:lang w:val="en-GB"/>
        </w:rPr>
        <w:t xml:space="preserve">Dean, M. (1993) </w:t>
      </w:r>
      <w:r w:rsidRPr="001C36E3">
        <w:rPr>
          <w:rFonts w:cs="Times New Roman"/>
          <w:i/>
          <w:sz w:val="18"/>
          <w:szCs w:val="24"/>
          <w:lang w:val="en-GB"/>
        </w:rPr>
        <w:t>English Grammar Lessons</w:t>
      </w:r>
      <w:r w:rsidRPr="001C36E3">
        <w:rPr>
          <w:rFonts w:cs="Times New Roman"/>
          <w:sz w:val="18"/>
          <w:szCs w:val="24"/>
          <w:lang w:val="en-GB"/>
        </w:rPr>
        <w:t>. Oxford: Oxford University Press .</w:t>
      </w:r>
    </w:p>
    <w:p w:rsidR="001200FE" w:rsidRPr="001C36E3" w:rsidRDefault="001200FE" w:rsidP="001C36E3">
      <w:pPr>
        <w:pStyle w:val="Bibliography"/>
        <w:ind w:left="284" w:hanging="284"/>
        <w:rPr>
          <w:rFonts w:cs="Times New Roman"/>
          <w:sz w:val="18"/>
          <w:szCs w:val="24"/>
          <w:lang w:val="en-GB"/>
        </w:rPr>
      </w:pPr>
      <w:r w:rsidRPr="001C36E3">
        <w:rPr>
          <w:rFonts w:cs="Times New Roman"/>
          <w:sz w:val="18"/>
          <w:szCs w:val="24"/>
          <w:lang w:val="en-GB"/>
        </w:rPr>
        <w:t>Hadfield, J. (1987) </w:t>
      </w:r>
      <w:r w:rsidRPr="001C36E3">
        <w:rPr>
          <w:rFonts w:cs="Times New Roman"/>
          <w:i/>
          <w:sz w:val="18"/>
          <w:szCs w:val="24"/>
          <w:lang w:val="en-GB"/>
        </w:rPr>
        <w:t>Advanced communication games</w:t>
      </w:r>
      <w:r w:rsidRPr="001C36E3">
        <w:rPr>
          <w:rFonts w:cs="Times New Roman"/>
          <w:sz w:val="18"/>
          <w:szCs w:val="24"/>
          <w:lang w:val="en-GB"/>
        </w:rPr>
        <w:t>.  Thomas Nelson and Sons.</w:t>
      </w:r>
    </w:p>
    <w:p w:rsidR="001200FE" w:rsidRPr="001C36E3" w:rsidRDefault="001200FE" w:rsidP="001C36E3">
      <w:pPr>
        <w:pStyle w:val="Bibliography"/>
        <w:ind w:left="284" w:hanging="284"/>
        <w:rPr>
          <w:rFonts w:cs="Times New Roman"/>
          <w:sz w:val="18"/>
          <w:szCs w:val="24"/>
          <w:lang w:val="en-GB"/>
        </w:rPr>
      </w:pPr>
      <w:r w:rsidRPr="001C36E3">
        <w:rPr>
          <w:rFonts w:cs="Times New Roman"/>
          <w:sz w:val="18"/>
          <w:szCs w:val="24"/>
          <w:lang w:val="en-GB"/>
        </w:rPr>
        <w:t>Hadfield, J. (1990) </w:t>
      </w:r>
      <w:r w:rsidRPr="001C36E3">
        <w:rPr>
          <w:rFonts w:cs="Times New Roman"/>
          <w:i/>
          <w:sz w:val="18"/>
          <w:szCs w:val="24"/>
          <w:lang w:val="en-GB"/>
        </w:rPr>
        <w:t>Intermediate communication games</w:t>
      </w:r>
      <w:r w:rsidRPr="001C36E3">
        <w:rPr>
          <w:rFonts w:cs="Times New Roman"/>
          <w:sz w:val="18"/>
          <w:szCs w:val="24"/>
          <w:lang w:val="en-GB"/>
        </w:rPr>
        <w:t>.  Thomas Nelson and Sons.</w:t>
      </w:r>
    </w:p>
    <w:p w:rsidR="001200FE" w:rsidRPr="001C36E3" w:rsidRDefault="001200FE" w:rsidP="001C36E3">
      <w:pPr>
        <w:pStyle w:val="Bibliography"/>
        <w:ind w:left="284" w:hanging="284"/>
        <w:rPr>
          <w:rFonts w:cs="Times New Roman"/>
          <w:sz w:val="18"/>
          <w:szCs w:val="24"/>
          <w:lang w:val="en-GB"/>
        </w:rPr>
      </w:pPr>
      <w:r w:rsidRPr="001C36E3">
        <w:rPr>
          <w:rFonts w:cs="Times New Roman"/>
          <w:sz w:val="18"/>
          <w:szCs w:val="24"/>
          <w:lang w:val="en-GB"/>
        </w:rPr>
        <w:t xml:space="preserve">Hall, N. and Shepheard, J. (1991) </w:t>
      </w:r>
      <w:r w:rsidRPr="001C36E3">
        <w:rPr>
          <w:rFonts w:cs="Times New Roman"/>
          <w:i/>
          <w:sz w:val="18"/>
          <w:szCs w:val="24"/>
          <w:lang w:val="en-GB"/>
        </w:rPr>
        <w:t>The Anti</w:t>
      </w:r>
      <w:r w:rsidRPr="001C36E3">
        <w:rPr>
          <w:rFonts w:cs="Times New Roman"/>
          <w:i/>
          <w:sz w:val="18"/>
          <w:szCs w:val="24"/>
          <w:lang w:val="en-GB"/>
        </w:rPr>
        <w:noBreakHyphen/>
        <w:t>Grammar Grammar Book.</w:t>
      </w:r>
      <w:r w:rsidRPr="001C36E3">
        <w:rPr>
          <w:rFonts w:cs="Times New Roman"/>
          <w:sz w:val="18"/>
          <w:szCs w:val="24"/>
          <w:lang w:val="en-GB"/>
        </w:rPr>
        <w:t xml:space="preserve"> London: Longman.</w:t>
      </w:r>
    </w:p>
    <w:p w:rsidR="001200FE" w:rsidRPr="001C36E3" w:rsidRDefault="001200FE" w:rsidP="001C36E3">
      <w:pPr>
        <w:pStyle w:val="Bibliography"/>
        <w:ind w:left="284" w:hanging="284"/>
        <w:rPr>
          <w:rFonts w:cs="Times New Roman"/>
          <w:sz w:val="18"/>
          <w:szCs w:val="24"/>
          <w:lang w:val="en-GB"/>
        </w:rPr>
      </w:pPr>
      <w:r w:rsidRPr="001C36E3">
        <w:rPr>
          <w:rFonts w:cs="Times New Roman"/>
          <w:sz w:val="18"/>
          <w:szCs w:val="24"/>
          <w:lang w:val="en-GB"/>
        </w:rPr>
        <w:t xml:space="preserve">Jones, L. (1992) </w:t>
      </w:r>
      <w:r w:rsidRPr="001C36E3">
        <w:rPr>
          <w:rFonts w:cs="Times New Roman"/>
          <w:i/>
          <w:sz w:val="18"/>
          <w:szCs w:val="24"/>
          <w:lang w:val="en-GB"/>
        </w:rPr>
        <w:t>Communicative Grammar Practice</w:t>
      </w:r>
      <w:r w:rsidRPr="001C36E3">
        <w:rPr>
          <w:rFonts w:cs="Times New Roman"/>
          <w:sz w:val="18"/>
          <w:szCs w:val="24"/>
          <w:lang w:val="en-GB"/>
        </w:rPr>
        <w:t>. Cambridge: Cambridge University Press.</w:t>
      </w:r>
    </w:p>
    <w:p w:rsidR="00521230" w:rsidRPr="001C36E3" w:rsidRDefault="00521230" w:rsidP="001C36E3">
      <w:pPr>
        <w:pStyle w:val="Bibliography"/>
        <w:ind w:left="284" w:hanging="284"/>
        <w:rPr>
          <w:rFonts w:cs="Times New Roman"/>
          <w:sz w:val="18"/>
          <w:szCs w:val="24"/>
          <w:lang w:val="en-GB"/>
        </w:rPr>
      </w:pPr>
      <w:r w:rsidRPr="001C36E3">
        <w:rPr>
          <w:rFonts w:cs="Times New Roman"/>
          <w:sz w:val="18"/>
          <w:szCs w:val="24"/>
          <w:lang w:val="en-GB"/>
        </w:rPr>
        <w:t xml:space="preserve">Littlejohn, A. and Hicks, D. (1996) </w:t>
      </w:r>
      <w:r w:rsidRPr="001C36E3">
        <w:rPr>
          <w:rFonts w:cs="Times New Roman"/>
          <w:i/>
          <w:sz w:val="18"/>
          <w:szCs w:val="24"/>
          <w:lang w:val="en-GB"/>
        </w:rPr>
        <w:t>Cambridge English for Schools.</w:t>
      </w:r>
      <w:r w:rsidRPr="001C36E3">
        <w:rPr>
          <w:rFonts w:cs="Times New Roman"/>
          <w:sz w:val="18"/>
          <w:szCs w:val="24"/>
          <w:lang w:val="en-GB"/>
        </w:rPr>
        <w:t xml:space="preserve">  Cambridge: Cambridge University Press.</w:t>
      </w:r>
    </w:p>
    <w:p w:rsidR="00795293" w:rsidRPr="001C36E3" w:rsidRDefault="00795293" w:rsidP="001C36E3">
      <w:pPr>
        <w:pStyle w:val="Bibliography"/>
        <w:ind w:left="284" w:hanging="284"/>
        <w:rPr>
          <w:rFonts w:cs="Times New Roman"/>
          <w:sz w:val="18"/>
          <w:szCs w:val="24"/>
          <w:lang w:val="en-GB"/>
        </w:rPr>
      </w:pPr>
      <w:r w:rsidRPr="001C36E3">
        <w:rPr>
          <w:rFonts w:cs="Times New Roman"/>
          <w:sz w:val="18"/>
          <w:szCs w:val="24"/>
          <w:lang w:val="en-GB"/>
        </w:rPr>
        <w:t xml:space="preserve">Newby, D. (1989) </w:t>
      </w:r>
      <w:r w:rsidRPr="001C36E3">
        <w:rPr>
          <w:rFonts w:cs="Times New Roman"/>
          <w:i/>
          <w:sz w:val="18"/>
          <w:szCs w:val="24"/>
          <w:lang w:val="en-GB"/>
        </w:rPr>
        <w:t xml:space="preserve">Grammar for Communication. </w:t>
      </w:r>
      <w:r w:rsidRPr="001C36E3">
        <w:rPr>
          <w:rFonts w:cs="Times New Roman"/>
          <w:sz w:val="18"/>
          <w:szCs w:val="24"/>
          <w:lang w:val="en-GB"/>
        </w:rPr>
        <w:t xml:space="preserve">Vienna: </w:t>
      </w:r>
      <w:proofErr w:type="spellStart"/>
      <w:r w:rsidRPr="001C36E3">
        <w:rPr>
          <w:rFonts w:cs="Times New Roman"/>
          <w:sz w:val="18"/>
          <w:szCs w:val="24"/>
          <w:lang w:val="en-GB"/>
        </w:rPr>
        <w:t>Österreichischer</w:t>
      </w:r>
      <w:proofErr w:type="spellEnd"/>
      <w:r w:rsidRPr="001C36E3">
        <w:rPr>
          <w:rFonts w:cs="Times New Roman"/>
          <w:sz w:val="18"/>
          <w:szCs w:val="24"/>
          <w:lang w:val="en-GB"/>
        </w:rPr>
        <w:t xml:space="preserve"> </w:t>
      </w:r>
      <w:proofErr w:type="spellStart"/>
      <w:r w:rsidRPr="001C36E3">
        <w:rPr>
          <w:rFonts w:cs="Times New Roman"/>
          <w:sz w:val="18"/>
          <w:szCs w:val="24"/>
          <w:lang w:val="en-GB"/>
        </w:rPr>
        <w:t>Bundesverlag</w:t>
      </w:r>
      <w:proofErr w:type="spellEnd"/>
    </w:p>
    <w:p w:rsidR="00795293" w:rsidRPr="001C36E3" w:rsidRDefault="00795293" w:rsidP="001C36E3">
      <w:pPr>
        <w:pStyle w:val="Bibliography"/>
        <w:ind w:left="284" w:hanging="284"/>
        <w:rPr>
          <w:rFonts w:cs="Times New Roman"/>
          <w:sz w:val="18"/>
          <w:szCs w:val="24"/>
          <w:lang w:val="en-GB"/>
        </w:rPr>
      </w:pPr>
      <w:r w:rsidRPr="001C36E3">
        <w:rPr>
          <w:rFonts w:cs="Times New Roman"/>
          <w:sz w:val="18"/>
          <w:szCs w:val="24"/>
          <w:lang w:val="en-GB"/>
        </w:rPr>
        <w:t xml:space="preserve">Newby, D. (1992) </w:t>
      </w:r>
      <w:r w:rsidRPr="001C36E3">
        <w:rPr>
          <w:rFonts w:cs="Times New Roman"/>
          <w:i/>
          <w:sz w:val="18"/>
          <w:szCs w:val="24"/>
          <w:lang w:val="en-GB"/>
        </w:rPr>
        <w:t>Grammar for Communication – Exercises and Creative Activities</w:t>
      </w:r>
      <w:r w:rsidRPr="001C36E3">
        <w:rPr>
          <w:rFonts w:cs="Times New Roman"/>
          <w:sz w:val="18"/>
          <w:szCs w:val="24"/>
          <w:lang w:val="en-GB"/>
        </w:rPr>
        <w:t xml:space="preserve">. Vienna: </w:t>
      </w:r>
      <w:proofErr w:type="spellStart"/>
      <w:r w:rsidRPr="001C36E3">
        <w:rPr>
          <w:rFonts w:cs="Times New Roman"/>
          <w:sz w:val="18"/>
          <w:szCs w:val="24"/>
          <w:lang w:val="en-GB"/>
        </w:rPr>
        <w:t>Österreichischer</w:t>
      </w:r>
      <w:proofErr w:type="spellEnd"/>
      <w:r w:rsidRPr="001C36E3">
        <w:rPr>
          <w:rFonts w:cs="Times New Roman"/>
          <w:sz w:val="18"/>
          <w:szCs w:val="24"/>
          <w:lang w:val="en-GB"/>
        </w:rPr>
        <w:t xml:space="preserve"> </w:t>
      </w:r>
      <w:proofErr w:type="spellStart"/>
      <w:r w:rsidRPr="001C36E3">
        <w:rPr>
          <w:rFonts w:cs="Times New Roman"/>
          <w:sz w:val="18"/>
          <w:szCs w:val="24"/>
          <w:lang w:val="en-GB"/>
        </w:rPr>
        <w:t>Bundesverlag</w:t>
      </w:r>
      <w:proofErr w:type="spellEnd"/>
    </w:p>
    <w:p w:rsidR="001200FE" w:rsidRPr="001C36E3" w:rsidRDefault="001200FE" w:rsidP="001C36E3">
      <w:pPr>
        <w:pStyle w:val="Bibliography"/>
        <w:ind w:left="284" w:hanging="284"/>
        <w:rPr>
          <w:rFonts w:cs="Times New Roman"/>
          <w:sz w:val="18"/>
          <w:szCs w:val="24"/>
          <w:lang w:val="en-GB"/>
        </w:rPr>
      </w:pPr>
      <w:proofErr w:type="spellStart"/>
      <w:r w:rsidRPr="001C36E3">
        <w:rPr>
          <w:rFonts w:cs="Times New Roman"/>
          <w:sz w:val="18"/>
          <w:szCs w:val="24"/>
          <w:lang w:val="en-GB"/>
        </w:rPr>
        <w:t>Obee</w:t>
      </w:r>
      <w:proofErr w:type="spellEnd"/>
      <w:r w:rsidRPr="001C36E3">
        <w:rPr>
          <w:rFonts w:cs="Times New Roman"/>
          <w:sz w:val="18"/>
          <w:szCs w:val="24"/>
          <w:lang w:val="en-GB"/>
        </w:rPr>
        <w:t xml:space="preserve">, B. (1999) </w:t>
      </w:r>
      <w:r w:rsidRPr="001C36E3">
        <w:rPr>
          <w:rFonts w:cs="Times New Roman"/>
          <w:i/>
          <w:sz w:val="18"/>
          <w:szCs w:val="24"/>
          <w:lang w:val="en-GB"/>
        </w:rPr>
        <w:t>The Grammar Activity Book</w:t>
      </w:r>
      <w:r w:rsidRPr="001C36E3">
        <w:rPr>
          <w:rFonts w:cs="Times New Roman"/>
          <w:sz w:val="18"/>
          <w:szCs w:val="24"/>
          <w:lang w:val="en-GB"/>
        </w:rPr>
        <w:t>. Cambridge: Cambridge University Press</w:t>
      </w:r>
    </w:p>
    <w:p w:rsidR="001200FE" w:rsidRPr="001C36E3" w:rsidRDefault="001200FE" w:rsidP="001C36E3">
      <w:pPr>
        <w:pStyle w:val="Bibliography"/>
        <w:ind w:left="284" w:hanging="284"/>
        <w:rPr>
          <w:rFonts w:cs="Times New Roman"/>
          <w:sz w:val="18"/>
          <w:szCs w:val="24"/>
          <w:lang w:val="en-GB"/>
        </w:rPr>
      </w:pPr>
      <w:proofErr w:type="spellStart"/>
      <w:r w:rsidRPr="001C36E3">
        <w:rPr>
          <w:rFonts w:cs="Times New Roman"/>
          <w:sz w:val="18"/>
          <w:szCs w:val="24"/>
          <w:lang w:val="en-GB"/>
        </w:rPr>
        <w:t>Rinvolucri</w:t>
      </w:r>
      <w:proofErr w:type="spellEnd"/>
      <w:r w:rsidRPr="001C36E3">
        <w:rPr>
          <w:rFonts w:cs="Times New Roman"/>
          <w:sz w:val="18"/>
          <w:szCs w:val="24"/>
          <w:lang w:val="en-GB"/>
        </w:rPr>
        <w:t xml:space="preserve">, M. (1984) </w:t>
      </w:r>
      <w:r w:rsidRPr="001C36E3">
        <w:rPr>
          <w:rFonts w:cs="Times New Roman"/>
          <w:i/>
          <w:sz w:val="18"/>
          <w:szCs w:val="24"/>
          <w:lang w:val="en-GB"/>
        </w:rPr>
        <w:t>Grammar Games</w:t>
      </w:r>
      <w:r w:rsidRPr="001C36E3">
        <w:rPr>
          <w:rFonts w:cs="Times New Roman"/>
          <w:sz w:val="18"/>
          <w:szCs w:val="24"/>
          <w:lang w:val="en-GB"/>
        </w:rPr>
        <w:t>. Cambridge: Cambridge University Press.</w:t>
      </w:r>
    </w:p>
    <w:p w:rsidR="001200FE" w:rsidRPr="001C36E3" w:rsidRDefault="001200FE" w:rsidP="001C36E3">
      <w:pPr>
        <w:pStyle w:val="Bibliography"/>
        <w:ind w:left="284" w:hanging="284"/>
        <w:rPr>
          <w:rFonts w:cs="Times New Roman"/>
          <w:sz w:val="18"/>
          <w:szCs w:val="24"/>
          <w:lang w:val="en-GB"/>
        </w:rPr>
      </w:pPr>
      <w:r w:rsidRPr="001C36E3">
        <w:rPr>
          <w:rFonts w:cs="Times New Roman"/>
          <w:sz w:val="18"/>
          <w:szCs w:val="24"/>
          <w:lang w:val="en-GB"/>
        </w:rPr>
        <w:t xml:space="preserve">Ur, P. (1988) </w:t>
      </w:r>
      <w:r w:rsidRPr="001C36E3">
        <w:rPr>
          <w:rFonts w:cs="Times New Roman"/>
          <w:i/>
          <w:sz w:val="18"/>
          <w:szCs w:val="24"/>
          <w:lang w:val="en-GB"/>
        </w:rPr>
        <w:t>Grammar Practice Activities</w:t>
      </w:r>
      <w:r w:rsidRPr="001C36E3">
        <w:rPr>
          <w:rFonts w:cs="Times New Roman"/>
          <w:sz w:val="18"/>
          <w:szCs w:val="24"/>
          <w:lang w:val="en-GB"/>
        </w:rPr>
        <w:t>. Cambridge: Cambridge University Press</w:t>
      </w:r>
    </w:p>
    <w:p w:rsidR="001200FE" w:rsidRPr="001C36E3" w:rsidRDefault="001200FE" w:rsidP="001C36E3">
      <w:pPr>
        <w:pStyle w:val="Bibliography"/>
        <w:ind w:left="284" w:hanging="284"/>
        <w:rPr>
          <w:rFonts w:cs="Times New Roman"/>
          <w:sz w:val="18"/>
          <w:szCs w:val="24"/>
          <w:lang w:val="en-GB"/>
        </w:rPr>
      </w:pPr>
      <w:proofErr w:type="spellStart"/>
      <w:r w:rsidRPr="001C36E3">
        <w:rPr>
          <w:rFonts w:cs="Times New Roman"/>
          <w:sz w:val="18"/>
          <w:szCs w:val="24"/>
          <w:lang w:val="en-GB"/>
        </w:rPr>
        <w:t>Watcyn</w:t>
      </w:r>
      <w:proofErr w:type="spellEnd"/>
      <w:r w:rsidRPr="001C36E3">
        <w:rPr>
          <w:rFonts w:cs="Times New Roman"/>
          <w:sz w:val="18"/>
          <w:szCs w:val="24"/>
          <w:lang w:val="en-GB"/>
        </w:rPr>
        <w:noBreakHyphen/>
        <w:t xml:space="preserve">Jones, P. (1995) </w:t>
      </w:r>
      <w:r w:rsidRPr="001C36E3">
        <w:rPr>
          <w:rFonts w:cs="Times New Roman"/>
          <w:i/>
          <w:sz w:val="18"/>
          <w:szCs w:val="24"/>
          <w:lang w:val="en-GB"/>
        </w:rPr>
        <w:t>Grammar Games and Activities.</w:t>
      </w:r>
      <w:r w:rsidRPr="001C36E3">
        <w:rPr>
          <w:rFonts w:cs="Times New Roman"/>
          <w:sz w:val="18"/>
          <w:szCs w:val="24"/>
          <w:lang w:val="en-GB"/>
        </w:rPr>
        <w:t xml:space="preserve"> Harmondsworth: Penguin.</w:t>
      </w:r>
    </w:p>
    <w:p w:rsidR="003D343D" w:rsidRPr="003F1B98" w:rsidRDefault="003D343D" w:rsidP="001C36E3">
      <w:pPr>
        <w:rPr>
          <w:rFonts w:cs="Times New Roman"/>
          <w:sz w:val="24"/>
          <w:szCs w:val="24"/>
          <w:lang w:val="en-GB"/>
        </w:rPr>
      </w:pPr>
    </w:p>
    <w:sectPr w:rsidR="003D343D" w:rsidRPr="003F1B98" w:rsidSect="00907740">
      <w:headerReference w:type="default" r:id="rId43"/>
      <w:footerReference w:type="default" r:id="rId44"/>
      <w:type w:val="continuous"/>
      <w:pgSz w:w="11906" w:h="16838" w:code="9"/>
      <w:pgMar w:top="990" w:right="1134" w:bottom="851" w:left="1134" w:header="567" w:footer="5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74FE" w:rsidRDefault="004F74FE">
      <w:r>
        <w:separator/>
      </w:r>
    </w:p>
  </w:endnote>
  <w:endnote w:type="continuationSeparator" w:id="0">
    <w:p w:rsidR="004F74FE" w:rsidRDefault="004F7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Webdings">
    <w:panose1 w:val="05030102010509060703"/>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4EE2" w:rsidRDefault="00334EE2">
    <w:pPr>
      <w:pStyle w:val="Footer"/>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sidR="002C2375">
      <w:rPr>
        <w:caps/>
        <w:noProof/>
        <w:color w:val="4472C4" w:themeColor="accent1"/>
      </w:rPr>
      <w:t>30</w:t>
    </w:r>
    <w:r>
      <w:rPr>
        <w:caps/>
        <w:noProof/>
        <w:color w:val="4472C4" w:themeColor="accent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526A" w:rsidRPr="009B58E4" w:rsidRDefault="00D2526A" w:rsidP="009B58E4">
    <w:pPr>
      <w:pStyle w:val="Footer"/>
      <w:jc w:val="center"/>
      <w:rPr>
        <w:rFonts w:ascii="Arial" w:hAnsi="Arial" w:cs="Arial"/>
        <w:i/>
        <w:sz w:val="20"/>
        <w:szCs w:val="20"/>
      </w:rPr>
    </w:pPr>
    <w:r w:rsidRPr="009B58E4">
      <w:rPr>
        <w:rFonts w:ascii="Arial" w:hAnsi="Arial" w:cs="Arial"/>
        <w:i/>
        <w:sz w:val="20"/>
        <w:szCs w:val="20"/>
      </w:rPr>
      <w:t>All materials © D. Newby 2010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4EE2" w:rsidRDefault="00334EE2">
    <w:pPr>
      <w:pStyle w:val="Footer"/>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sidR="002C2375">
      <w:rPr>
        <w:caps/>
        <w:noProof/>
        <w:color w:val="4472C4" w:themeColor="accent1"/>
      </w:rPr>
      <w:t>0</w:t>
    </w:r>
    <w:r>
      <w:rPr>
        <w:caps/>
        <w:noProof/>
        <w:color w:val="4472C4" w:themeColor="accent1"/>
      </w:rPr>
      <w:fldChar w:fldCharType="end"/>
    </w:r>
  </w:p>
  <w:p w:rsidR="00334EE2" w:rsidRDefault="00334EE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526A" w:rsidRDefault="00D2526A">
    <w:pPr>
      <w:pStyle w:val="Footer"/>
      <w:jc w:val="center"/>
    </w:pPr>
    <w:r>
      <w:fldChar w:fldCharType="begin"/>
    </w:r>
    <w:r>
      <w:instrText xml:space="preserve"> PAGE   \* MERGEFORMAT </w:instrText>
    </w:r>
    <w:r>
      <w:fldChar w:fldCharType="separate"/>
    </w:r>
    <w:r w:rsidR="002C2375">
      <w:rPr>
        <w:noProof/>
      </w:rPr>
      <w:t>1</w:t>
    </w:r>
    <w:r>
      <w:rPr>
        <w:noProof/>
      </w:rPr>
      <w:fldChar w:fldCharType="end"/>
    </w:r>
  </w:p>
  <w:p w:rsidR="00D2526A" w:rsidRDefault="00D2526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526A" w:rsidRDefault="00D2526A">
    <w:pPr>
      <w:pStyle w:val="Footer"/>
    </w:pPr>
    <w: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4EE2" w:rsidRDefault="00334EE2">
    <w:pPr>
      <w:pStyle w:val="Footer"/>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sidR="002C2375">
      <w:rPr>
        <w:caps/>
        <w:noProof/>
        <w:color w:val="4472C4" w:themeColor="accent1"/>
      </w:rPr>
      <w:t>29</w:t>
    </w:r>
    <w:r>
      <w:rPr>
        <w:caps/>
        <w:noProof/>
        <w:color w:val="4472C4" w:themeColor="accent1"/>
      </w:rPr>
      <w:fldChar w:fldCharType="end"/>
    </w:r>
  </w:p>
  <w:p w:rsidR="00D2526A" w:rsidRPr="005D36EE" w:rsidRDefault="00D2526A" w:rsidP="005D36EE">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526A" w:rsidRDefault="00D2526A">
    <w:pPr>
      <w:pStyle w:val="Footer"/>
      <w:jc w:val="center"/>
    </w:pPr>
    <w:r>
      <w:fldChar w:fldCharType="begin"/>
    </w:r>
    <w:r>
      <w:instrText xml:space="preserve"> PAGE   \* MERGEFORMAT </w:instrText>
    </w:r>
    <w:r>
      <w:fldChar w:fldCharType="separate"/>
    </w:r>
    <w:r w:rsidR="002C2375">
      <w:rPr>
        <w:noProof/>
      </w:rPr>
      <w:t>37</w:t>
    </w:r>
    <w:r>
      <w:rPr>
        <w:noProof/>
      </w:rPr>
      <w:fldChar w:fldCharType="end"/>
    </w:r>
  </w:p>
  <w:p w:rsidR="00D2526A" w:rsidRPr="00860E25" w:rsidRDefault="00D2526A" w:rsidP="00860E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74FE" w:rsidRDefault="004F74FE">
      <w:r>
        <w:separator/>
      </w:r>
    </w:p>
  </w:footnote>
  <w:footnote w:type="continuationSeparator" w:id="0">
    <w:p w:rsidR="004F74FE" w:rsidRDefault="004F7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526A" w:rsidRPr="00EB160E" w:rsidRDefault="00D2526A" w:rsidP="008A19B0">
    <w:pPr>
      <w:rPr>
        <w:rFonts w:ascii="Monotype Corsiva" w:hAnsi="Monotype Corsiva"/>
        <w:szCs w:val="28"/>
        <w:lang w:val="de-DE"/>
      </w:rPr>
    </w:pPr>
    <w:r>
      <w:tab/>
    </w:r>
    <w:r>
      <w:rPr>
        <w:rFonts w:ascii="Monotype Corsiva" w:hAnsi="Monotype Corsiva"/>
        <w:noProof/>
        <w:szCs w:val="28"/>
        <w:lang w:val="en-US" w:eastAsia="en-US"/>
      </w:rPr>
      <w:drawing>
        <wp:anchor distT="0" distB="0" distL="114300" distR="114300" simplePos="0" relativeHeight="251658240" behindDoc="0" locked="0" layoutInCell="1" allowOverlap="1" wp14:anchorId="4265EC32" wp14:editId="5B2302D8">
          <wp:simplePos x="0" y="0"/>
          <wp:positionH relativeFrom="column">
            <wp:posOffset>5257800</wp:posOffset>
          </wp:positionH>
          <wp:positionV relativeFrom="paragraph">
            <wp:posOffset>-6985</wp:posOffset>
          </wp:positionV>
          <wp:extent cx="552450" cy="685800"/>
          <wp:effectExtent l="0" t="0" r="0" b="0"/>
          <wp:wrapSquare wrapText="bothSides"/>
          <wp:docPr id="236" name="Picture 236" descr="UNI-Logo-sw_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I-Logo-sw_6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685800"/>
                  </a:xfrm>
                  <a:prstGeom prst="rect">
                    <a:avLst/>
                  </a:prstGeom>
                  <a:noFill/>
                  <a:ln>
                    <a:noFill/>
                  </a:ln>
                </pic:spPr>
              </pic:pic>
            </a:graphicData>
          </a:graphic>
        </wp:anchor>
      </w:drawing>
    </w:r>
    <w:r w:rsidRPr="00EB160E">
      <w:rPr>
        <w:rFonts w:ascii="Monotype Corsiva" w:hAnsi="Monotype Corsiva"/>
        <w:szCs w:val="28"/>
        <w:lang w:val="de-DE"/>
      </w:rPr>
      <w:t xml:space="preserve">Institut für Anglistik , Abteilung für </w:t>
    </w:r>
  </w:p>
  <w:p w:rsidR="00D2526A" w:rsidRPr="00EB160E" w:rsidRDefault="00D2526A" w:rsidP="008A19B0">
    <w:pPr>
      <w:rPr>
        <w:rFonts w:ascii="Monotype Corsiva" w:hAnsi="Monotype Corsiva"/>
        <w:szCs w:val="28"/>
        <w:lang w:val="de-DE"/>
      </w:rPr>
    </w:pPr>
    <w:r w:rsidRPr="00EB160E">
      <w:rPr>
        <w:rFonts w:ascii="Monotype Corsiva" w:hAnsi="Monotype Corsiva"/>
        <w:szCs w:val="28"/>
        <w:lang w:val="de-DE"/>
      </w:rPr>
      <w:t>Sprachlehrforschung und Fachdidaktik</w:t>
    </w:r>
  </w:p>
  <w:p w:rsidR="00D2526A" w:rsidRPr="00EB160E" w:rsidRDefault="00D2526A" w:rsidP="008A19B0">
    <w:pPr>
      <w:rPr>
        <w:rFonts w:ascii="Monotype Corsiva" w:hAnsi="Monotype Corsiva"/>
        <w:sz w:val="28"/>
        <w:szCs w:val="32"/>
        <w:lang w:val="de-DE"/>
      </w:rPr>
    </w:pPr>
    <w:r w:rsidRPr="00EB160E">
      <w:rPr>
        <w:rFonts w:ascii="Monotype Corsiva" w:hAnsi="Monotype Corsiva"/>
        <w:szCs w:val="28"/>
        <w:lang w:val="de-DE"/>
      </w:rPr>
      <w:t>http://www.uni-graz.at/fachdidaktik-anglistik/</w:t>
    </w:r>
  </w:p>
  <w:p w:rsidR="00D2526A" w:rsidRPr="008A19B0" w:rsidRDefault="00D2526A">
    <w:pPr>
      <w:pStyle w:val="Header"/>
      <w:rPr>
        <w:lang w:val="de-DE"/>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526A" w:rsidRPr="00907740" w:rsidRDefault="00D2526A" w:rsidP="009077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526A" w:rsidRPr="005D36EE" w:rsidRDefault="00C56535" w:rsidP="009419D6">
    <w:pPr>
      <w:pStyle w:val="Header"/>
      <w:tabs>
        <w:tab w:val="clear" w:pos="4536"/>
        <w:tab w:val="clear" w:pos="9072"/>
        <w:tab w:val="right" w:pos="8789"/>
      </w:tabs>
      <w:rPr>
        <w:rFonts w:ascii="Arial" w:hAnsi="Arial" w:cs="Arial"/>
        <w:sz w:val="18"/>
        <w:szCs w:val="18"/>
        <w:u w:val="single"/>
        <w:lang w:val="en-US"/>
      </w:rPr>
    </w:pPr>
    <w:r w:rsidRPr="005D36EE">
      <w:rPr>
        <w:rFonts w:ascii="Arial" w:hAnsi="Arial" w:cs="Arial"/>
        <w:i/>
        <w:sz w:val="18"/>
        <w:szCs w:val="18"/>
        <w:u w:val="single"/>
        <w:lang w:val="en-US"/>
      </w:rPr>
      <w:t>David Newby</w:t>
    </w:r>
    <w:r w:rsidR="00D2526A" w:rsidRPr="005D36EE">
      <w:rPr>
        <w:rFonts w:ascii="Arial" w:hAnsi="Arial" w:cs="Arial"/>
        <w:i/>
        <w:sz w:val="18"/>
        <w:szCs w:val="18"/>
        <w:u w:val="single"/>
        <w:lang w:val="en-US"/>
      </w:rPr>
      <w:tab/>
    </w:r>
    <w:r w:rsidRPr="005D36EE">
      <w:rPr>
        <w:rFonts w:ascii="Arial" w:hAnsi="Arial" w:cs="Arial"/>
        <w:i/>
        <w:sz w:val="18"/>
        <w:szCs w:val="18"/>
        <w:u w:val="single"/>
        <w:lang w:val="en-US"/>
      </w:rPr>
      <w:t>An Introduction to Cognitive-</w:t>
    </w:r>
    <w:r w:rsidR="00D2526A" w:rsidRPr="005D36EE">
      <w:rPr>
        <w:rFonts w:ascii="Arial" w:hAnsi="Arial" w:cs="Arial"/>
        <w:i/>
        <w:sz w:val="18"/>
        <w:szCs w:val="18"/>
        <w:u w:val="single"/>
        <w:lang w:val="en-US"/>
      </w:rPr>
      <w:t xml:space="preserve">Communicative Grammar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526A" w:rsidRDefault="00D2526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526A" w:rsidRPr="00C31608" w:rsidRDefault="00D2526A" w:rsidP="00E92644">
    <w:pPr>
      <w:pStyle w:val="Header"/>
      <w:tabs>
        <w:tab w:val="clear" w:pos="4536"/>
        <w:tab w:val="clear" w:pos="9072"/>
        <w:tab w:val="right" w:pos="8789"/>
      </w:tabs>
      <w:rPr>
        <w:rFonts w:ascii="Arial" w:hAnsi="Arial" w:cs="Arial"/>
        <w:sz w:val="18"/>
        <w:szCs w:val="18"/>
        <w:u w:val="single"/>
        <w:lang w:val="en-US"/>
      </w:rPr>
    </w:pPr>
    <w:r w:rsidRPr="00C31608">
      <w:rPr>
        <w:rFonts w:ascii="Arial" w:hAnsi="Arial" w:cs="Arial"/>
        <w:i/>
        <w:sz w:val="18"/>
        <w:szCs w:val="18"/>
        <w:u w:val="single"/>
        <w:lang w:val="en-US"/>
      </w:rPr>
      <w:t xml:space="preserve">Newby: </w:t>
    </w:r>
    <w:proofErr w:type="spellStart"/>
    <w:r w:rsidRPr="00C31608">
      <w:rPr>
        <w:rFonts w:ascii="Arial" w:hAnsi="Arial" w:cs="Arial"/>
        <w:i/>
        <w:sz w:val="18"/>
        <w:szCs w:val="18"/>
        <w:u w:val="single"/>
        <w:lang w:val="en-US"/>
      </w:rPr>
      <w:t>Fachdidaktik</w:t>
    </w:r>
    <w:proofErr w:type="spellEnd"/>
    <w:r w:rsidRPr="00C31608">
      <w:rPr>
        <w:rFonts w:ascii="Arial" w:hAnsi="Arial" w:cs="Arial"/>
        <w:i/>
        <w:sz w:val="18"/>
        <w:szCs w:val="18"/>
        <w:u w:val="single"/>
        <w:lang w:val="en-US"/>
      </w:rPr>
      <w:t xml:space="preserve"> PS 2</w:t>
    </w:r>
    <w:r w:rsidRPr="00C31608">
      <w:rPr>
        <w:rFonts w:ascii="Arial" w:hAnsi="Arial" w:cs="Arial"/>
        <w:i/>
        <w:sz w:val="18"/>
        <w:szCs w:val="18"/>
        <w:u w:val="single"/>
        <w:lang w:val="en-US"/>
      </w:rPr>
      <w:tab/>
      <w:t>Cognitive and affective aspects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526A" w:rsidRPr="003801D6" w:rsidRDefault="00D2526A" w:rsidP="003801D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526A" w:rsidRPr="000D4D2A" w:rsidRDefault="00D2526A" w:rsidP="000D4D2A">
    <w:pPr>
      <w:pStyle w:val="Header"/>
      <w:rPr>
        <w:szCs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526A" w:rsidRPr="00FB6DA2" w:rsidRDefault="00D2526A" w:rsidP="000D4D2A">
    <w:pPr>
      <w:pStyle w:val="Header"/>
      <w:rPr>
        <w:i/>
        <w:iCs/>
        <w:szCs w:val="20"/>
        <w:u w:val="single"/>
      </w:rPr>
    </w:pPr>
    <w:r w:rsidRPr="00FB6DA2">
      <w:rPr>
        <w:i/>
        <w:iCs/>
        <w:szCs w:val="20"/>
        <w:u w:val="single"/>
      </w:rPr>
      <w:t>Newby: Fachdidaktik PS2</w:t>
    </w:r>
    <w:r w:rsidRPr="00FB6DA2">
      <w:rPr>
        <w:i/>
        <w:iCs/>
        <w:szCs w:val="20"/>
        <w:u w:val="single"/>
      </w:rPr>
      <w:tab/>
    </w:r>
    <w:r w:rsidRPr="00FB6DA2">
      <w:rPr>
        <w:i/>
        <w:iCs/>
        <w:szCs w:val="20"/>
        <w:u w:val="single"/>
      </w:rPr>
      <w:tab/>
    </w:r>
    <w:r>
      <w:rPr>
        <w:i/>
        <w:iCs/>
        <w:szCs w:val="20"/>
        <w:u w:val="single"/>
      </w:rPr>
      <w:t xml:space="preserve">Communicative Grammar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526A" w:rsidRPr="00181E7E" w:rsidRDefault="00D2526A" w:rsidP="00181E7E">
    <w:pPr>
      <w:pStyle w:val="Header"/>
      <w:rPr>
        <w:szCs w:val="2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526A" w:rsidRPr="00C31608" w:rsidRDefault="00D2526A">
    <w:pPr>
      <w:pStyle w:val="Header"/>
      <w:rPr>
        <w:rStyle w:val="PageNumber"/>
        <w:snapToGrid w:val="0"/>
        <w:sz w:val="16"/>
        <w:u w:val="single"/>
        <w:lang w:val="en-US" w:eastAsia="de-DE"/>
      </w:rPr>
    </w:pPr>
    <w:r w:rsidRPr="00C31608">
      <w:rPr>
        <w:snapToGrid w:val="0"/>
        <w:sz w:val="18"/>
        <w:u w:val="single"/>
        <w:lang w:val="en-US" w:eastAsia="de-DE"/>
      </w:rPr>
      <w:t>All activities © David Newby – may be photocopied for classroom use</w:t>
    </w:r>
    <w:r w:rsidRPr="00C31608">
      <w:rPr>
        <w:snapToGrid w:val="0"/>
        <w:sz w:val="16"/>
        <w:u w:val="single"/>
        <w:lang w:val="en-US" w:eastAsia="de-DE"/>
      </w:rPr>
      <w:tab/>
    </w:r>
    <w:r w:rsidRPr="00C31608">
      <w:rPr>
        <w:snapToGrid w:val="0"/>
        <w:sz w:val="16"/>
        <w:u w:val="single"/>
        <w:lang w:val="en-US" w:eastAsia="de-DE"/>
      </w:rPr>
      <w:tab/>
    </w:r>
    <w:r w:rsidRPr="00FC1D74">
      <w:rPr>
        <w:rStyle w:val="PageNumber"/>
        <w:u w:val="single"/>
      </w:rPr>
      <w:fldChar w:fldCharType="begin"/>
    </w:r>
    <w:r w:rsidRPr="00C31608">
      <w:rPr>
        <w:rStyle w:val="PageNumber"/>
        <w:u w:val="single"/>
        <w:lang w:val="en-US"/>
      </w:rPr>
      <w:instrText xml:space="preserve"> PAGE </w:instrText>
    </w:r>
    <w:r w:rsidRPr="00FC1D74">
      <w:rPr>
        <w:rStyle w:val="PageNumber"/>
        <w:u w:val="single"/>
      </w:rPr>
      <w:fldChar w:fldCharType="separate"/>
    </w:r>
    <w:r w:rsidR="002C2375">
      <w:rPr>
        <w:rStyle w:val="PageNumber"/>
        <w:noProof/>
        <w:u w:val="single"/>
        <w:lang w:val="en-US"/>
      </w:rPr>
      <w:t>31</w:t>
    </w:r>
    <w:r w:rsidRPr="00FC1D74">
      <w:rPr>
        <w:rStyle w:val="PageNumber"/>
        <w:u w:val="single"/>
      </w:rPr>
      <w:fldChar w:fldCharType="end"/>
    </w:r>
  </w:p>
  <w:p w:rsidR="00D2526A" w:rsidRPr="00C31608" w:rsidRDefault="00D2526A">
    <w:pPr>
      <w:pStyle w:val="Header"/>
      <w:jc w:val="center"/>
      <w:rPr>
        <w:sz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C2F600A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234FBB"/>
    <w:multiLevelType w:val="hybridMultilevel"/>
    <w:tmpl w:val="1E223D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1D202BA"/>
    <w:multiLevelType w:val="singleLevel"/>
    <w:tmpl w:val="0407000F"/>
    <w:lvl w:ilvl="0">
      <w:start w:val="1"/>
      <w:numFmt w:val="decimal"/>
      <w:lvlText w:val="%1."/>
      <w:lvlJc w:val="left"/>
      <w:pPr>
        <w:tabs>
          <w:tab w:val="num" w:pos="360"/>
        </w:tabs>
        <w:ind w:left="360" w:hanging="360"/>
      </w:pPr>
    </w:lvl>
  </w:abstractNum>
  <w:abstractNum w:abstractNumId="3" w15:restartNumberingAfterBreak="0">
    <w:nsid w:val="01DA49C5"/>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521055E"/>
    <w:multiLevelType w:val="hybridMultilevel"/>
    <w:tmpl w:val="6B04119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FF6209"/>
    <w:multiLevelType w:val="hybridMultilevel"/>
    <w:tmpl w:val="87A8C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DC22D1"/>
    <w:multiLevelType w:val="hybridMultilevel"/>
    <w:tmpl w:val="B3624284"/>
    <w:lvl w:ilvl="0" w:tplc="0C070001">
      <w:start w:val="1"/>
      <w:numFmt w:val="bullet"/>
      <w:lvlText w:val=""/>
      <w:lvlJc w:val="left"/>
      <w:pPr>
        <w:tabs>
          <w:tab w:val="num" w:pos="720"/>
        </w:tabs>
        <w:ind w:left="720" w:hanging="360"/>
      </w:pPr>
      <w:rPr>
        <w:rFonts w:ascii="Symbol" w:hAnsi="Symbol"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099D73D9"/>
    <w:multiLevelType w:val="singleLevel"/>
    <w:tmpl w:val="5A76C738"/>
    <w:lvl w:ilvl="0">
      <w:start w:val="1"/>
      <w:numFmt w:val="bullet"/>
      <w:lvlText w:val=""/>
      <w:lvlJc w:val="left"/>
      <w:pPr>
        <w:tabs>
          <w:tab w:val="num" w:pos="357"/>
        </w:tabs>
        <w:ind w:left="357" w:hanging="357"/>
      </w:pPr>
      <w:rPr>
        <w:rFonts w:ascii="Symbol" w:hAnsi="Symbol" w:hint="default"/>
      </w:rPr>
    </w:lvl>
  </w:abstractNum>
  <w:abstractNum w:abstractNumId="8" w15:restartNumberingAfterBreak="0">
    <w:nsid w:val="111505DD"/>
    <w:multiLevelType w:val="hybridMultilevel"/>
    <w:tmpl w:val="FD24143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14791590"/>
    <w:multiLevelType w:val="multilevel"/>
    <w:tmpl w:val="B5F4E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4D6F7F"/>
    <w:multiLevelType w:val="hybridMultilevel"/>
    <w:tmpl w:val="3CBC87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5AC0A71"/>
    <w:multiLevelType w:val="multilevel"/>
    <w:tmpl w:val="71F2C01A"/>
    <w:lvl w:ilvl="0">
      <w:start w:val="1"/>
      <w:numFmt w:val="decimal"/>
      <w:lvlText w:val="%1."/>
      <w:lvlJc w:val="left"/>
      <w:pPr>
        <w:ind w:left="360" w:hanging="360"/>
      </w:pPr>
      <w:rPr>
        <w:rFonts w:asciiTheme="majorHAnsi" w:eastAsiaTheme="majorEastAsia" w:hAnsiTheme="majorHAnsi" w:cstheme="majorBidi"/>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353"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o"/>
      <w:lvlJc w:val="left"/>
      <w:pPr>
        <w:ind w:left="2160" w:hanging="360"/>
      </w:pPr>
      <w:rPr>
        <w:rFonts w:ascii="Courier New" w:hAnsi="Courier New" w:cs="Courier New"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15C31873"/>
    <w:multiLevelType w:val="singleLevel"/>
    <w:tmpl w:val="5A76C738"/>
    <w:lvl w:ilvl="0">
      <w:start w:val="1"/>
      <w:numFmt w:val="bullet"/>
      <w:lvlText w:val=""/>
      <w:lvlJc w:val="left"/>
      <w:pPr>
        <w:tabs>
          <w:tab w:val="num" w:pos="357"/>
        </w:tabs>
        <w:ind w:left="357" w:hanging="357"/>
      </w:pPr>
      <w:rPr>
        <w:rFonts w:ascii="Symbol" w:hAnsi="Symbol" w:hint="default"/>
      </w:rPr>
    </w:lvl>
  </w:abstractNum>
  <w:abstractNum w:abstractNumId="13" w15:restartNumberingAfterBreak="0">
    <w:nsid w:val="15E930D8"/>
    <w:multiLevelType w:val="hybridMultilevel"/>
    <w:tmpl w:val="FFB8C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6946332"/>
    <w:multiLevelType w:val="hybridMultilevel"/>
    <w:tmpl w:val="87E61650"/>
    <w:lvl w:ilvl="0" w:tplc="0C07000F">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5" w15:restartNumberingAfterBreak="0">
    <w:nsid w:val="17332DCA"/>
    <w:multiLevelType w:val="singleLevel"/>
    <w:tmpl w:val="5A76C738"/>
    <w:lvl w:ilvl="0">
      <w:start w:val="1"/>
      <w:numFmt w:val="bullet"/>
      <w:lvlText w:val=""/>
      <w:lvlJc w:val="left"/>
      <w:pPr>
        <w:tabs>
          <w:tab w:val="num" w:pos="357"/>
        </w:tabs>
        <w:ind w:left="357" w:hanging="357"/>
      </w:pPr>
      <w:rPr>
        <w:rFonts w:ascii="Symbol" w:hAnsi="Symbol" w:hint="default"/>
      </w:rPr>
    </w:lvl>
  </w:abstractNum>
  <w:abstractNum w:abstractNumId="16" w15:restartNumberingAfterBreak="0">
    <w:nsid w:val="186A540B"/>
    <w:multiLevelType w:val="hybridMultilevel"/>
    <w:tmpl w:val="6D20FBD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1A4338B5"/>
    <w:multiLevelType w:val="multilevel"/>
    <w:tmpl w:val="82568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A8D4FF8"/>
    <w:multiLevelType w:val="hybridMultilevel"/>
    <w:tmpl w:val="5A7CB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A9B6B09"/>
    <w:multiLevelType w:val="hybridMultilevel"/>
    <w:tmpl w:val="91E8D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B3332DD"/>
    <w:multiLevelType w:val="hybridMultilevel"/>
    <w:tmpl w:val="250EF4A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1" w15:restartNumberingAfterBreak="0">
    <w:nsid w:val="1C5B7608"/>
    <w:multiLevelType w:val="hybridMultilevel"/>
    <w:tmpl w:val="5D04C822"/>
    <w:lvl w:ilvl="0" w:tplc="0809000F">
      <w:start w:val="1"/>
      <w:numFmt w:val="decimal"/>
      <w:lvlText w:val="%1."/>
      <w:lvlJc w:val="left"/>
      <w:pPr>
        <w:tabs>
          <w:tab w:val="num" w:pos="360"/>
        </w:tabs>
        <w:ind w:left="360" w:hanging="360"/>
      </w:pPr>
    </w:lvl>
    <w:lvl w:ilvl="1" w:tplc="08090019">
      <w:start w:val="1"/>
      <w:numFmt w:val="decimal"/>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1D230E20"/>
    <w:multiLevelType w:val="hybridMultilevel"/>
    <w:tmpl w:val="2100705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1FA820D9"/>
    <w:multiLevelType w:val="multilevel"/>
    <w:tmpl w:val="ECE6D280"/>
    <w:lvl w:ilvl="0">
      <w:start w:val="1"/>
      <w:numFmt w:val="decimal"/>
      <w:lvlText w:val="%1."/>
      <w:lvlJc w:val="left"/>
      <w:pPr>
        <w:ind w:left="450" w:hanging="360"/>
      </w:pPr>
      <w:rPr>
        <w:rFonts w:asciiTheme="majorHAnsi" w:eastAsiaTheme="majorEastAsia" w:hAnsiTheme="majorHAnsi" w:cstheme="majorBidi"/>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81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4" w15:restartNumberingAfterBreak="0">
    <w:nsid w:val="202F64CB"/>
    <w:multiLevelType w:val="hybridMultilevel"/>
    <w:tmpl w:val="108C33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39E27E5"/>
    <w:multiLevelType w:val="hybridMultilevel"/>
    <w:tmpl w:val="B0D0AF72"/>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5A149C1"/>
    <w:multiLevelType w:val="hybridMultilevel"/>
    <w:tmpl w:val="85BA9178"/>
    <w:lvl w:ilvl="0" w:tplc="0C07000F">
      <w:start w:val="1"/>
      <w:numFmt w:val="decimal"/>
      <w:lvlText w:val="%1."/>
      <w:lvlJc w:val="left"/>
      <w:pPr>
        <w:ind w:left="72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26A24CB5"/>
    <w:multiLevelType w:val="hybridMultilevel"/>
    <w:tmpl w:val="FABC8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A6F2058"/>
    <w:multiLevelType w:val="hybridMultilevel"/>
    <w:tmpl w:val="FF528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C0F0137"/>
    <w:multiLevelType w:val="hybridMultilevel"/>
    <w:tmpl w:val="946EB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CF331A7"/>
    <w:multiLevelType w:val="hybridMultilevel"/>
    <w:tmpl w:val="10A25A3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329C5301"/>
    <w:multiLevelType w:val="singleLevel"/>
    <w:tmpl w:val="0407000F"/>
    <w:lvl w:ilvl="0">
      <w:start w:val="1"/>
      <w:numFmt w:val="decimal"/>
      <w:lvlText w:val="%1."/>
      <w:lvlJc w:val="left"/>
      <w:pPr>
        <w:tabs>
          <w:tab w:val="num" w:pos="720"/>
        </w:tabs>
        <w:ind w:left="720" w:hanging="360"/>
      </w:pPr>
    </w:lvl>
  </w:abstractNum>
  <w:abstractNum w:abstractNumId="32" w15:restartNumberingAfterBreak="0">
    <w:nsid w:val="334109CD"/>
    <w:multiLevelType w:val="hybridMultilevel"/>
    <w:tmpl w:val="4870457C"/>
    <w:lvl w:ilvl="0" w:tplc="6756DB06">
      <w:start w:val="1"/>
      <w:numFmt w:val="bullet"/>
      <w:pStyle w:val="Bullet"/>
      <w:lvlText w:val=""/>
      <w:lvlJc w:val="left"/>
      <w:pPr>
        <w:tabs>
          <w:tab w:val="num" w:pos="1174"/>
        </w:tabs>
        <w:ind w:left="1174" w:hanging="454"/>
      </w:pPr>
      <w:rPr>
        <w:rFonts w:ascii="Symbol" w:hAnsi="Symbol" w:hint="default"/>
      </w:rPr>
    </w:lvl>
    <w:lvl w:ilvl="1" w:tplc="29DC61EE">
      <w:start w:val="1"/>
      <w:numFmt w:val="bullet"/>
      <w:lvlText w:val="o"/>
      <w:lvlJc w:val="left"/>
      <w:pPr>
        <w:tabs>
          <w:tab w:val="num" w:pos="4680"/>
        </w:tabs>
        <w:ind w:left="4680" w:hanging="360"/>
      </w:pPr>
      <w:rPr>
        <w:rFonts w:ascii="Courier New" w:hAnsi="Courier New" w:hint="default"/>
      </w:rPr>
    </w:lvl>
    <w:lvl w:ilvl="2" w:tplc="44D642EE" w:tentative="1">
      <w:start w:val="1"/>
      <w:numFmt w:val="bullet"/>
      <w:lvlText w:val=""/>
      <w:lvlJc w:val="left"/>
      <w:pPr>
        <w:tabs>
          <w:tab w:val="num" w:pos="5400"/>
        </w:tabs>
        <w:ind w:left="5400" w:hanging="360"/>
      </w:pPr>
      <w:rPr>
        <w:rFonts w:ascii="Wingdings" w:hAnsi="Wingdings" w:hint="default"/>
      </w:rPr>
    </w:lvl>
    <w:lvl w:ilvl="3" w:tplc="18B8C4B2" w:tentative="1">
      <w:start w:val="1"/>
      <w:numFmt w:val="bullet"/>
      <w:lvlText w:val=""/>
      <w:lvlJc w:val="left"/>
      <w:pPr>
        <w:tabs>
          <w:tab w:val="num" w:pos="6120"/>
        </w:tabs>
        <w:ind w:left="6120" w:hanging="360"/>
      </w:pPr>
      <w:rPr>
        <w:rFonts w:ascii="Symbol" w:hAnsi="Symbol" w:hint="default"/>
      </w:rPr>
    </w:lvl>
    <w:lvl w:ilvl="4" w:tplc="7270B324" w:tentative="1">
      <w:start w:val="1"/>
      <w:numFmt w:val="bullet"/>
      <w:lvlText w:val="o"/>
      <w:lvlJc w:val="left"/>
      <w:pPr>
        <w:tabs>
          <w:tab w:val="num" w:pos="6840"/>
        </w:tabs>
        <w:ind w:left="6840" w:hanging="360"/>
      </w:pPr>
      <w:rPr>
        <w:rFonts w:ascii="Courier New" w:hAnsi="Courier New" w:hint="default"/>
      </w:rPr>
    </w:lvl>
    <w:lvl w:ilvl="5" w:tplc="EDD48FE8" w:tentative="1">
      <w:start w:val="1"/>
      <w:numFmt w:val="bullet"/>
      <w:lvlText w:val=""/>
      <w:lvlJc w:val="left"/>
      <w:pPr>
        <w:tabs>
          <w:tab w:val="num" w:pos="7560"/>
        </w:tabs>
        <w:ind w:left="7560" w:hanging="360"/>
      </w:pPr>
      <w:rPr>
        <w:rFonts w:ascii="Wingdings" w:hAnsi="Wingdings" w:hint="default"/>
      </w:rPr>
    </w:lvl>
    <w:lvl w:ilvl="6" w:tplc="1E842630" w:tentative="1">
      <w:start w:val="1"/>
      <w:numFmt w:val="bullet"/>
      <w:lvlText w:val=""/>
      <w:lvlJc w:val="left"/>
      <w:pPr>
        <w:tabs>
          <w:tab w:val="num" w:pos="8280"/>
        </w:tabs>
        <w:ind w:left="8280" w:hanging="360"/>
      </w:pPr>
      <w:rPr>
        <w:rFonts w:ascii="Symbol" w:hAnsi="Symbol" w:hint="default"/>
      </w:rPr>
    </w:lvl>
    <w:lvl w:ilvl="7" w:tplc="62D87504" w:tentative="1">
      <w:start w:val="1"/>
      <w:numFmt w:val="bullet"/>
      <w:lvlText w:val="o"/>
      <w:lvlJc w:val="left"/>
      <w:pPr>
        <w:tabs>
          <w:tab w:val="num" w:pos="9000"/>
        </w:tabs>
        <w:ind w:left="9000" w:hanging="360"/>
      </w:pPr>
      <w:rPr>
        <w:rFonts w:ascii="Courier New" w:hAnsi="Courier New" w:hint="default"/>
      </w:rPr>
    </w:lvl>
    <w:lvl w:ilvl="8" w:tplc="9BD4A99A" w:tentative="1">
      <w:start w:val="1"/>
      <w:numFmt w:val="bullet"/>
      <w:lvlText w:val=""/>
      <w:lvlJc w:val="left"/>
      <w:pPr>
        <w:tabs>
          <w:tab w:val="num" w:pos="9720"/>
        </w:tabs>
        <w:ind w:left="9720" w:hanging="360"/>
      </w:pPr>
      <w:rPr>
        <w:rFonts w:ascii="Wingdings" w:hAnsi="Wingdings" w:hint="default"/>
      </w:rPr>
    </w:lvl>
  </w:abstractNum>
  <w:abstractNum w:abstractNumId="33" w15:restartNumberingAfterBreak="0">
    <w:nsid w:val="357574E5"/>
    <w:multiLevelType w:val="hybridMultilevel"/>
    <w:tmpl w:val="E4949608"/>
    <w:lvl w:ilvl="0" w:tplc="27207B7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57E6C31"/>
    <w:multiLevelType w:val="hybridMultilevel"/>
    <w:tmpl w:val="B4489BF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5" w15:restartNumberingAfterBreak="0">
    <w:nsid w:val="360061EC"/>
    <w:multiLevelType w:val="hybridMultilevel"/>
    <w:tmpl w:val="AC5AA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6035463"/>
    <w:multiLevelType w:val="multilevel"/>
    <w:tmpl w:val="2626F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6E64C48"/>
    <w:multiLevelType w:val="hybridMultilevel"/>
    <w:tmpl w:val="FD241434"/>
    <w:lvl w:ilvl="0" w:tplc="0809000F">
      <w:start w:val="1"/>
      <w:numFmt w:val="decimal"/>
      <w:lvlText w:val="%1."/>
      <w:lvlJc w:val="left"/>
      <w:pPr>
        <w:ind w:left="3150" w:hanging="360"/>
      </w:pPr>
    </w:lvl>
    <w:lvl w:ilvl="1" w:tplc="08090019" w:tentative="1">
      <w:start w:val="1"/>
      <w:numFmt w:val="lowerLetter"/>
      <w:lvlText w:val="%2."/>
      <w:lvlJc w:val="left"/>
      <w:pPr>
        <w:ind w:left="3870" w:hanging="360"/>
      </w:pPr>
    </w:lvl>
    <w:lvl w:ilvl="2" w:tplc="0809001B" w:tentative="1">
      <w:start w:val="1"/>
      <w:numFmt w:val="lowerRoman"/>
      <w:lvlText w:val="%3."/>
      <w:lvlJc w:val="right"/>
      <w:pPr>
        <w:ind w:left="4590" w:hanging="180"/>
      </w:pPr>
    </w:lvl>
    <w:lvl w:ilvl="3" w:tplc="0809000F" w:tentative="1">
      <w:start w:val="1"/>
      <w:numFmt w:val="decimal"/>
      <w:lvlText w:val="%4."/>
      <w:lvlJc w:val="left"/>
      <w:pPr>
        <w:ind w:left="5310" w:hanging="360"/>
      </w:pPr>
    </w:lvl>
    <w:lvl w:ilvl="4" w:tplc="08090019" w:tentative="1">
      <w:start w:val="1"/>
      <w:numFmt w:val="lowerLetter"/>
      <w:lvlText w:val="%5."/>
      <w:lvlJc w:val="left"/>
      <w:pPr>
        <w:ind w:left="6030" w:hanging="360"/>
      </w:pPr>
    </w:lvl>
    <w:lvl w:ilvl="5" w:tplc="0809001B" w:tentative="1">
      <w:start w:val="1"/>
      <w:numFmt w:val="lowerRoman"/>
      <w:lvlText w:val="%6."/>
      <w:lvlJc w:val="right"/>
      <w:pPr>
        <w:ind w:left="6750" w:hanging="180"/>
      </w:pPr>
    </w:lvl>
    <w:lvl w:ilvl="6" w:tplc="0809000F" w:tentative="1">
      <w:start w:val="1"/>
      <w:numFmt w:val="decimal"/>
      <w:lvlText w:val="%7."/>
      <w:lvlJc w:val="left"/>
      <w:pPr>
        <w:ind w:left="7470" w:hanging="360"/>
      </w:pPr>
    </w:lvl>
    <w:lvl w:ilvl="7" w:tplc="08090019" w:tentative="1">
      <w:start w:val="1"/>
      <w:numFmt w:val="lowerLetter"/>
      <w:lvlText w:val="%8."/>
      <w:lvlJc w:val="left"/>
      <w:pPr>
        <w:ind w:left="8190" w:hanging="360"/>
      </w:pPr>
    </w:lvl>
    <w:lvl w:ilvl="8" w:tplc="0809001B" w:tentative="1">
      <w:start w:val="1"/>
      <w:numFmt w:val="lowerRoman"/>
      <w:lvlText w:val="%9."/>
      <w:lvlJc w:val="right"/>
      <w:pPr>
        <w:ind w:left="8910" w:hanging="180"/>
      </w:pPr>
    </w:lvl>
  </w:abstractNum>
  <w:abstractNum w:abstractNumId="38" w15:restartNumberingAfterBreak="0">
    <w:nsid w:val="371E2684"/>
    <w:multiLevelType w:val="hybridMultilevel"/>
    <w:tmpl w:val="EC70152A"/>
    <w:lvl w:ilvl="0" w:tplc="08090017">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37254C79"/>
    <w:multiLevelType w:val="hybridMultilevel"/>
    <w:tmpl w:val="EA5A1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72B294B"/>
    <w:multiLevelType w:val="hybridMultilevel"/>
    <w:tmpl w:val="B2E0B126"/>
    <w:lvl w:ilvl="0" w:tplc="0C0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9180A91"/>
    <w:multiLevelType w:val="multilevel"/>
    <w:tmpl w:val="185493C4"/>
    <w:lvl w:ilvl="0">
      <w:start w:val="1"/>
      <w:numFmt w:val="decimal"/>
      <w:pStyle w:val="VNumbers"/>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3AD3653A"/>
    <w:multiLevelType w:val="hybridMultilevel"/>
    <w:tmpl w:val="596872DC"/>
    <w:lvl w:ilvl="0" w:tplc="04090001">
      <w:start w:val="1"/>
      <w:numFmt w:val="bullet"/>
      <w:lvlText w:val=""/>
      <w:lvlJc w:val="left"/>
      <w:pPr>
        <w:ind w:left="441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C3D2397"/>
    <w:multiLevelType w:val="hybridMultilevel"/>
    <w:tmpl w:val="3E76C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C914277"/>
    <w:multiLevelType w:val="hybridMultilevel"/>
    <w:tmpl w:val="057E3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03B4DC5"/>
    <w:multiLevelType w:val="hybridMultilevel"/>
    <w:tmpl w:val="96944F3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6" w15:restartNumberingAfterBreak="0">
    <w:nsid w:val="42865773"/>
    <w:multiLevelType w:val="multilevel"/>
    <w:tmpl w:val="301AA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28B14B6"/>
    <w:multiLevelType w:val="multilevel"/>
    <w:tmpl w:val="F88A6472"/>
    <w:lvl w:ilvl="0">
      <w:start w:val="1"/>
      <w:numFmt w:val="upperRoman"/>
      <w:pStyle w:val="Outline1"/>
      <w:lvlText w:val="%1."/>
      <w:lvlJc w:val="left"/>
      <w:pPr>
        <w:tabs>
          <w:tab w:val="num" w:pos="720"/>
        </w:tabs>
        <w:ind w:left="454" w:hanging="454"/>
      </w:pPr>
      <w:rPr>
        <w:rFonts w:ascii="Arial" w:hAnsi="Arial" w:hint="default"/>
        <w:b/>
        <w:i w:val="0"/>
        <w:color w:val="000000"/>
        <w:sz w:val="28"/>
      </w:rPr>
    </w:lvl>
    <w:lvl w:ilvl="1">
      <w:start w:val="1"/>
      <w:numFmt w:val="upperLetter"/>
      <w:pStyle w:val="Outline2"/>
      <w:lvlText w:val="%2."/>
      <w:lvlJc w:val="left"/>
      <w:pPr>
        <w:tabs>
          <w:tab w:val="num" w:pos="907"/>
        </w:tabs>
        <w:ind w:left="907" w:hanging="453"/>
      </w:pPr>
      <w:rPr>
        <w:rFonts w:ascii="Arial" w:hAnsi="Arial" w:hint="default"/>
        <w:color w:val="000000"/>
        <w:sz w:val="24"/>
      </w:rPr>
    </w:lvl>
    <w:lvl w:ilvl="2">
      <w:start w:val="1"/>
      <w:numFmt w:val="decimal"/>
      <w:pStyle w:val="Outline3"/>
      <w:lvlText w:val="%3."/>
      <w:lvlJc w:val="left"/>
      <w:pPr>
        <w:tabs>
          <w:tab w:val="num" w:pos="1361"/>
        </w:tabs>
        <w:ind w:left="1361" w:hanging="454"/>
      </w:pPr>
      <w:rPr>
        <w:rFonts w:ascii="Arial" w:hAnsi="Arial" w:hint="default"/>
        <w:color w:val="000000"/>
      </w:rPr>
    </w:lvl>
    <w:lvl w:ilvl="3">
      <w:start w:val="1"/>
      <w:numFmt w:val="lowerLetter"/>
      <w:pStyle w:val="Outline4"/>
      <w:lvlText w:val="%4)"/>
      <w:lvlJc w:val="left"/>
      <w:pPr>
        <w:tabs>
          <w:tab w:val="num" w:pos="1814"/>
        </w:tabs>
        <w:ind w:left="1814" w:hanging="453"/>
      </w:pPr>
      <w:rPr>
        <w:rFonts w:ascii="Arial" w:hAnsi="Arial" w:hint="default"/>
      </w:rPr>
    </w:lvl>
    <w:lvl w:ilvl="4">
      <w:start w:val="1"/>
      <w:numFmt w:val="lowerRoman"/>
      <w:pStyle w:val="Outline5"/>
      <w:lvlText w:val="%5)"/>
      <w:lvlJc w:val="left"/>
      <w:pPr>
        <w:tabs>
          <w:tab w:val="num" w:pos="2534"/>
        </w:tabs>
        <w:ind w:left="2268" w:hanging="454"/>
      </w:pPr>
      <w:rPr>
        <w:rFonts w:ascii="Arial" w:hAnsi="Arial" w:hint="default"/>
        <w:color w:val="008000"/>
      </w:rPr>
    </w:lvl>
    <w:lvl w:ilvl="5">
      <w:start w:val="1"/>
      <w:numFmt w:val="lowerLetter"/>
      <w:pStyle w:val="Outline6"/>
      <w:lvlText w:val="(%6)"/>
      <w:lvlJc w:val="left"/>
      <w:pPr>
        <w:tabs>
          <w:tab w:val="num" w:pos="2608"/>
        </w:tabs>
        <w:ind w:left="2608" w:hanging="453"/>
      </w:pPr>
      <w:rPr>
        <w:rFonts w:hint="default"/>
      </w:rPr>
    </w:lvl>
    <w:lvl w:ilvl="6">
      <w:start w:val="1"/>
      <w:numFmt w:val="lowerRoman"/>
      <w:lvlText w:val="(%7)"/>
      <w:lvlJc w:val="left"/>
      <w:pPr>
        <w:tabs>
          <w:tab w:val="num" w:pos="3328"/>
        </w:tabs>
        <w:ind w:left="2948" w:hanging="340"/>
      </w:pPr>
      <w:rPr>
        <w:rFonts w:hint="default"/>
      </w:rPr>
    </w:lvl>
    <w:lvl w:ilvl="7">
      <w:start w:val="1"/>
      <w:numFmt w:val="lowerLetter"/>
      <w:lvlText w:val="(%8)"/>
      <w:lvlJc w:val="left"/>
      <w:pPr>
        <w:tabs>
          <w:tab w:val="num" w:pos="3402"/>
        </w:tabs>
        <w:ind w:left="3402" w:hanging="454"/>
      </w:pPr>
      <w:rPr>
        <w:rFonts w:hint="default"/>
      </w:rPr>
    </w:lvl>
    <w:lvl w:ilvl="8">
      <w:start w:val="1"/>
      <w:numFmt w:val="lowerRoman"/>
      <w:lvlText w:val="(%9)"/>
      <w:lvlJc w:val="left"/>
      <w:pPr>
        <w:tabs>
          <w:tab w:val="num" w:pos="4576"/>
        </w:tabs>
        <w:ind w:left="4196" w:hanging="340"/>
      </w:pPr>
      <w:rPr>
        <w:rFonts w:hint="default"/>
      </w:rPr>
    </w:lvl>
  </w:abstractNum>
  <w:abstractNum w:abstractNumId="48" w15:restartNumberingAfterBreak="0">
    <w:nsid w:val="42C00A29"/>
    <w:multiLevelType w:val="hybridMultilevel"/>
    <w:tmpl w:val="0596B3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4B47214"/>
    <w:multiLevelType w:val="hybridMultilevel"/>
    <w:tmpl w:val="80E4308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451905A7"/>
    <w:multiLevelType w:val="hybridMultilevel"/>
    <w:tmpl w:val="1F9E4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5191661"/>
    <w:multiLevelType w:val="multilevel"/>
    <w:tmpl w:val="0809001D"/>
    <w:numStyleLink w:val="1ai"/>
  </w:abstractNum>
  <w:abstractNum w:abstractNumId="52" w15:restartNumberingAfterBreak="0">
    <w:nsid w:val="461E3D28"/>
    <w:multiLevelType w:val="hybridMultilevel"/>
    <w:tmpl w:val="CD7E139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70E173F"/>
    <w:multiLevelType w:val="multilevel"/>
    <w:tmpl w:val="6FE66A9C"/>
    <w:lvl w:ilvl="0">
      <w:start w:val="1"/>
      <w:numFmt w:val="decimal"/>
      <w:pStyle w:val="NumberBullet"/>
      <w:lvlText w:val="%1."/>
      <w:lvlJc w:val="left"/>
      <w:pPr>
        <w:tabs>
          <w:tab w:val="num" w:pos="360"/>
        </w:tabs>
        <w:ind w:left="340" w:hanging="340"/>
      </w:pPr>
      <w:rPr>
        <w:rFonts w:ascii="Arial" w:hAnsi="Arial" w:hint="default"/>
      </w:rPr>
    </w:lvl>
    <w:lvl w:ilvl="1">
      <w:start w:val="1"/>
      <w:numFmt w:val="bullet"/>
      <w:lvlText w:val=""/>
      <w:lvlJc w:val="left"/>
      <w:pPr>
        <w:tabs>
          <w:tab w:val="num" w:pos="792"/>
        </w:tabs>
        <w:ind w:left="792" w:hanging="432"/>
      </w:pPr>
      <w:rPr>
        <w:rFonts w:ascii="Symbol" w:hAnsi="Symbol" w:hint="default"/>
      </w:rPr>
    </w:lvl>
    <w:lvl w:ilvl="2">
      <w:start w:val="1"/>
      <w:numFmt w:val="lowerRoman"/>
      <w:lvlText w:val="%3"/>
      <w:lvlJc w:val="left"/>
      <w:pPr>
        <w:tabs>
          <w:tab w:val="num" w:pos="1224"/>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4" w15:restartNumberingAfterBreak="0">
    <w:nsid w:val="4755387F"/>
    <w:multiLevelType w:val="multilevel"/>
    <w:tmpl w:val="1F901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93B2E06"/>
    <w:multiLevelType w:val="hybridMultilevel"/>
    <w:tmpl w:val="C354155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6" w15:restartNumberingAfterBreak="0">
    <w:nsid w:val="4BB81490"/>
    <w:multiLevelType w:val="hybridMultilevel"/>
    <w:tmpl w:val="B4A218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C116187"/>
    <w:multiLevelType w:val="multilevel"/>
    <w:tmpl w:val="A1F4B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D7A0AB1"/>
    <w:multiLevelType w:val="hybridMultilevel"/>
    <w:tmpl w:val="D2746C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4F913565"/>
    <w:multiLevelType w:val="multilevel"/>
    <w:tmpl w:val="21C61AB2"/>
    <w:lvl w:ilvl="0">
      <w:start w:val="1"/>
      <w:numFmt w:val="bullet"/>
      <w:lvlText w:val=""/>
      <w:lvlJc w:val="left"/>
      <w:pPr>
        <w:tabs>
          <w:tab w:val="num" w:pos="454"/>
        </w:tabs>
        <w:ind w:left="454" w:hanging="454"/>
      </w:pPr>
      <w:rPr>
        <w:rFonts w:ascii="Symbol" w:hAnsi="Symbol" w:hint="default"/>
      </w:rPr>
    </w:lvl>
    <w:lvl w:ilvl="1">
      <w:start w:val="1"/>
      <w:numFmt w:val="upperLetter"/>
      <w:lvlText w:val="%2."/>
      <w:lvlJc w:val="left"/>
      <w:pPr>
        <w:tabs>
          <w:tab w:val="num" w:pos="907"/>
        </w:tabs>
        <w:ind w:left="907" w:hanging="453"/>
      </w:pPr>
      <w:rPr>
        <w:rFonts w:ascii="Arial" w:hAnsi="Arial" w:hint="default"/>
        <w:color w:val="000000"/>
        <w:sz w:val="24"/>
      </w:rPr>
    </w:lvl>
    <w:lvl w:ilvl="2">
      <w:start w:val="1"/>
      <w:numFmt w:val="decimal"/>
      <w:lvlText w:val="%3."/>
      <w:lvlJc w:val="left"/>
      <w:pPr>
        <w:tabs>
          <w:tab w:val="num" w:pos="1361"/>
        </w:tabs>
        <w:ind w:left="1361" w:hanging="454"/>
      </w:pPr>
      <w:rPr>
        <w:rFonts w:ascii="Arial" w:hAnsi="Arial" w:hint="default"/>
        <w:color w:val="800000"/>
      </w:rPr>
    </w:lvl>
    <w:lvl w:ilvl="3">
      <w:start w:val="1"/>
      <w:numFmt w:val="lowerLetter"/>
      <w:lvlText w:val="%4)"/>
      <w:lvlJc w:val="left"/>
      <w:pPr>
        <w:tabs>
          <w:tab w:val="num" w:pos="1814"/>
        </w:tabs>
        <w:ind w:left="1814" w:hanging="453"/>
      </w:pPr>
      <w:rPr>
        <w:rFonts w:ascii="Arial" w:hAnsi="Arial" w:hint="default"/>
      </w:rPr>
    </w:lvl>
    <w:lvl w:ilvl="4">
      <w:start w:val="1"/>
      <w:numFmt w:val="lowerRoman"/>
      <w:lvlText w:val="%5)"/>
      <w:lvlJc w:val="left"/>
      <w:pPr>
        <w:tabs>
          <w:tab w:val="num" w:pos="2534"/>
        </w:tabs>
        <w:ind w:left="2268" w:hanging="454"/>
      </w:pPr>
      <w:rPr>
        <w:rFonts w:ascii="Arial" w:hAnsi="Arial" w:hint="default"/>
        <w:color w:val="008000"/>
      </w:rPr>
    </w:lvl>
    <w:lvl w:ilvl="5">
      <w:start w:val="1"/>
      <w:numFmt w:val="lowerLetter"/>
      <w:lvlText w:val="(%6)"/>
      <w:lvlJc w:val="left"/>
      <w:pPr>
        <w:tabs>
          <w:tab w:val="num" w:pos="2608"/>
        </w:tabs>
        <w:ind w:left="2608" w:hanging="453"/>
      </w:pPr>
      <w:rPr>
        <w:rFonts w:hint="default"/>
      </w:rPr>
    </w:lvl>
    <w:lvl w:ilvl="6">
      <w:start w:val="1"/>
      <w:numFmt w:val="lowerRoman"/>
      <w:lvlText w:val="(%7)"/>
      <w:lvlJc w:val="left"/>
      <w:pPr>
        <w:tabs>
          <w:tab w:val="num" w:pos="3328"/>
        </w:tabs>
        <w:ind w:left="2948" w:hanging="340"/>
      </w:pPr>
      <w:rPr>
        <w:rFonts w:hint="default"/>
      </w:rPr>
    </w:lvl>
    <w:lvl w:ilvl="7">
      <w:start w:val="1"/>
      <w:numFmt w:val="lowerLetter"/>
      <w:pStyle w:val="Outline7"/>
      <w:lvlText w:val="(%8)"/>
      <w:lvlJc w:val="left"/>
      <w:pPr>
        <w:tabs>
          <w:tab w:val="num" w:pos="3402"/>
        </w:tabs>
        <w:ind w:left="3402" w:hanging="454"/>
      </w:pPr>
      <w:rPr>
        <w:rFonts w:hint="default"/>
        <w:color w:val="800080"/>
      </w:rPr>
    </w:lvl>
    <w:lvl w:ilvl="8">
      <w:start w:val="1"/>
      <w:numFmt w:val="lowerRoman"/>
      <w:lvlText w:val="(%9)"/>
      <w:lvlJc w:val="left"/>
      <w:pPr>
        <w:tabs>
          <w:tab w:val="num" w:pos="4576"/>
        </w:tabs>
        <w:ind w:left="4196" w:hanging="340"/>
      </w:pPr>
      <w:rPr>
        <w:rFonts w:hint="default"/>
      </w:rPr>
    </w:lvl>
  </w:abstractNum>
  <w:abstractNum w:abstractNumId="60" w15:restartNumberingAfterBreak="0">
    <w:nsid w:val="4FC86CC3"/>
    <w:multiLevelType w:val="multilevel"/>
    <w:tmpl w:val="EBA83A56"/>
    <w:lvl w:ilvl="0">
      <w:start w:val="1"/>
      <w:numFmt w:val="decimal"/>
      <w:lvlText w:val="%1."/>
      <w:lvlJc w:val="left"/>
      <w:pPr>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1" w15:restartNumberingAfterBreak="0">
    <w:nsid w:val="50DE0BA4"/>
    <w:multiLevelType w:val="multilevel"/>
    <w:tmpl w:val="6C265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3687FDB"/>
    <w:multiLevelType w:val="hybridMultilevel"/>
    <w:tmpl w:val="72EC3226"/>
    <w:lvl w:ilvl="0" w:tplc="9E743FCC">
      <w:start w:val="1"/>
      <w:numFmt w:val="decimal"/>
      <w:lvlText w:val="%1."/>
      <w:lvlJc w:val="left"/>
      <w:pPr>
        <w:ind w:left="360" w:hanging="360"/>
      </w:pPr>
    </w:lvl>
    <w:lvl w:ilvl="1" w:tplc="E656F0AE" w:tentative="1">
      <w:start w:val="1"/>
      <w:numFmt w:val="lowerLetter"/>
      <w:lvlText w:val="%2."/>
      <w:lvlJc w:val="left"/>
      <w:pPr>
        <w:ind w:left="1080" w:hanging="360"/>
      </w:pPr>
    </w:lvl>
    <w:lvl w:ilvl="2" w:tplc="FFFAE2E2" w:tentative="1">
      <w:start w:val="1"/>
      <w:numFmt w:val="lowerRoman"/>
      <w:lvlText w:val="%3."/>
      <w:lvlJc w:val="right"/>
      <w:pPr>
        <w:ind w:left="1800" w:hanging="180"/>
      </w:pPr>
    </w:lvl>
    <w:lvl w:ilvl="3" w:tplc="80BC46CA" w:tentative="1">
      <w:start w:val="1"/>
      <w:numFmt w:val="decimal"/>
      <w:lvlText w:val="%4."/>
      <w:lvlJc w:val="left"/>
      <w:pPr>
        <w:ind w:left="2520" w:hanging="360"/>
      </w:pPr>
    </w:lvl>
    <w:lvl w:ilvl="4" w:tplc="1E701542" w:tentative="1">
      <w:start w:val="1"/>
      <w:numFmt w:val="lowerLetter"/>
      <w:lvlText w:val="%5."/>
      <w:lvlJc w:val="left"/>
      <w:pPr>
        <w:ind w:left="3240" w:hanging="360"/>
      </w:pPr>
    </w:lvl>
    <w:lvl w:ilvl="5" w:tplc="E932CC5E" w:tentative="1">
      <w:start w:val="1"/>
      <w:numFmt w:val="lowerRoman"/>
      <w:lvlText w:val="%6."/>
      <w:lvlJc w:val="right"/>
      <w:pPr>
        <w:ind w:left="3960" w:hanging="180"/>
      </w:pPr>
    </w:lvl>
    <w:lvl w:ilvl="6" w:tplc="BC7ECDAA" w:tentative="1">
      <w:start w:val="1"/>
      <w:numFmt w:val="decimal"/>
      <w:lvlText w:val="%7."/>
      <w:lvlJc w:val="left"/>
      <w:pPr>
        <w:ind w:left="4680" w:hanging="360"/>
      </w:pPr>
    </w:lvl>
    <w:lvl w:ilvl="7" w:tplc="7B5E4288" w:tentative="1">
      <w:start w:val="1"/>
      <w:numFmt w:val="lowerLetter"/>
      <w:lvlText w:val="%8."/>
      <w:lvlJc w:val="left"/>
      <w:pPr>
        <w:ind w:left="5400" w:hanging="360"/>
      </w:pPr>
    </w:lvl>
    <w:lvl w:ilvl="8" w:tplc="CCCADE4A" w:tentative="1">
      <w:start w:val="1"/>
      <w:numFmt w:val="lowerRoman"/>
      <w:lvlText w:val="%9."/>
      <w:lvlJc w:val="right"/>
      <w:pPr>
        <w:ind w:left="6120" w:hanging="180"/>
      </w:pPr>
    </w:lvl>
  </w:abstractNum>
  <w:abstractNum w:abstractNumId="63" w15:restartNumberingAfterBreak="0">
    <w:nsid w:val="53FE0358"/>
    <w:multiLevelType w:val="hybridMultilevel"/>
    <w:tmpl w:val="CF2448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511240D"/>
    <w:multiLevelType w:val="hybridMultilevel"/>
    <w:tmpl w:val="85C41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8B14551"/>
    <w:multiLevelType w:val="multilevel"/>
    <w:tmpl w:val="0809001D"/>
    <w:styleLink w:val="Formatvorlage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6" w15:restartNumberingAfterBreak="0">
    <w:nsid w:val="5B186E6A"/>
    <w:multiLevelType w:val="hybridMultilevel"/>
    <w:tmpl w:val="57E09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BF17C9B"/>
    <w:multiLevelType w:val="hybridMultilevel"/>
    <w:tmpl w:val="B09CC4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8" w15:restartNumberingAfterBreak="0">
    <w:nsid w:val="5F6D285D"/>
    <w:multiLevelType w:val="hybridMultilevel"/>
    <w:tmpl w:val="5A829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FC973D3"/>
    <w:multiLevelType w:val="multilevel"/>
    <w:tmpl w:val="04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0" w15:restartNumberingAfterBreak="0">
    <w:nsid w:val="61386513"/>
    <w:multiLevelType w:val="hybridMultilevel"/>
    <w:tmpl w:val="C5E0A9B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623378F5"/>
    <w:multiLevelType w:val="multilevel"/>
    <w:tmpl w:val="2E9C6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2D97919"/>
    <w:multiLevelType w:val="hybridMultilevel"/>
    <w:tmpl w:val="20501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2F52301"/>
    <w:multiLevelType w:val="hybridMultilevel"/>
    <w:tmpl w:val="2B1C521E"/>
    <w:lvl w:ilvl="0" w:tplc="08090017">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36152B6"/>
    <w:multiLevelType w:val="hybridMultilevel"/>
    <w:tmpl w:val="9C5E610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63D069FB"/>
    <w:multiLevelType w:val="multilevel"/>
    <w:tmpl w:val="334E8D40"/>
    <w:lvl w:ilvl="0">
      <w:start w:val="1"/>
      <w:numFmt w:val="upperLetter"/>
      <w:pStyle w:val="Outline"/>
      <w:lvlText w:val="%1."/>
      <w:lvlJc w:val="left"/>
      <w:pPr>
        <w:tabs>
          <w:tab w:val="num" w:pos="454"/>
        </w:tabs>
        <w:ind w:left="454" w:hanging="454"/>
      </w:pPr>
      <w:rPr>
        <w:rFonts w:ascii="Arial" w:hAnsi="Arial" w:hint="default"/>
        <w:b w:val="0"/>
        <w:i w:val="0"/>
        <w:sz w:val="24"/>
      </w:rPr>
    </w:lvl>
    <w:lvl w:ilvl="1">
      <w:start w:val="1"/>
      <w:numFmt w:val="decimal"/>
      <w:lvlText w:val="%2."/>
      <w:lvlJc w:val="left"/>
      <w:pPr>
        <w:tabs>
          <w:tab w:val="num" w:pos="700"/>
        </w:tabs>
        <w:ind w:left="680" w:hanging="340"/>
      </w:pPr>
      <w:rPr>
        <w:rFonts w:ascii="Times New Roman" w:hAnsi="Times New Roman" w:hint="default"/>
        <w:b w:val="0"/>
        <w:i w:val="0"/>
        <w:caps w:val="0"/>
        <w:sz w:val="24"/>
      </w:rPr>
    </w:lvl>
    <w:lvl w:ilvl="2">
      <w:start w:val="1"/>
      <w:numFmt w:val="decimal"/>
      <w:lvlText w:val="%3."/>
      <w:lvlJc w:val="left"/>
      <w:pPr>
        <w:tabs>
          <w:tab w:val="num" w:pos="1040"/>
        </w:tabs>
        <w:ind w:left="1021" w:hanging="341"/>
      </w:pPr>
      <w:rPr>
        <w:rFonts w:ascii="Times New Roman" w:hAnsi="Times New Roman" w:hint="default"/>
        <w:b w:val="0"/>
        <w:i w:val="0"/>
        <w:sz w:val="24"/>
      </w:rPr>
    </w:lvl>
    <w:lvl w:ilvl="3">
      <w:start w:val="1"/>
      <w:numFmt w:val="lowerLetter"/>
      <w:lvlText w:val="%4."/>
      <w:lvlJc w:val="left"/>
      <w:pPr>
        <w:tabs>
          <w:tab w:val="num" w:pos="1381"/>
        </w:tabs>
        <w:ind w:left="1361" w:hanging="340"/>
      </w:pPr>
      <w:rPr>
        <w:rFonts w:ascii="Times New Roman" w:hAnsi="Times New Roman" w:hint="default"/>
        <w:b w:val="0"/>
        <w:i w:val="0"/>
        <w:sz w:val="24"/>
      </w:rPr>
    </w:lvl>
    <w:lvl w:ilvl="4">
      <w:start w:val="1"/>
      <w:numFmt w:val="lowerRoman"/>
      <w:suff w:val="nothing"/>
      <w:lvlText w:val="%5."/>
      <w:lvlJc w:val="left"/>
      <w:pPr>
        <w:ind w:left="1701" w:hanging="340"/>
      </w:pPr>
      <w:rPr>
        <w:rFonts w:ascii="Times New Roman" w:hAnsi="Times New Roman" w:hint="default"/>
        <w:b w:val="0"/>
        <w:i w:val="0"/>
        <w:sz w:val="24"/>
      </w:rPr>
    </w:lvl>
    <w:lvl w:ilvl="5">
      <w:start w:val="1"/>
      <w:numFmt w:val="lowerLetter"/>
      <w:lvlText w:val="%6)"/>
      <w:lvlJc w:val="left"/>
      <w:pPr>
        <w:tabs>
          <w:tab w:val="num" w:pos="2061"/>
        </w:tabs>
        <w:ind w:left="2041" w:hanging="340"/>
      </w:pPr>
      <w:rPr>
        <w:rFonts w:ascii="Times New Roman" w:hAnsi="Times New Roman" w:hint="default"/>
        <w:b w:val="0"/>
        <w:i w:val="0"/>
        <w:sz w:val="24"/>
      </w:rPr>
    </w:lvl>
    <w:lvl w:ilvl="6">
      <w:start w:val="1"/>
      <w:numFmt w:val="decimal"/>
      <w:lvlText w:val="%7)"/>
      <w:lvlJc w:val="left"/>
      <w:pPr>
        <w:tabs>
          <w:tab w:val="num" w:pos="2401"/>
        </w:tabs>
        <w:ind w:left="2381" w:hanging="340"/>
      </w:pPr>
      <w:rPr>
        <w:rFonts w:ascii="Times New Roman" w:hAnsi="Times New Roman" w:hint="default"/>
        <w:b w:val="0"/>
        <w:i w:val="0"/>
        <w:sz w:val="24"/>
      </w:rPr>
    </w:lvl>
    <w:lvl w:ilvl="7">
      <w:start w:val="1"/>
      <w:numFmt w:val="bullet"/>
      <w:lvlText w:val=""/>
      <w:lvlJc w:val="left"/>
      <w:pPr>
        <w:tabs>
          <w:tab w:val="num" w:pos="2741"/>
        </w:tabs>
        <w:ind w:left="2722" w:hanging="341"/>
      </w:pPr>
      <w:rPr>
        <w:rFonts w:ascii="Symbol" w:hAnsi="Symbol" w:hint="default"/>
      </w:rPr>
    </w:lvl>
    <w:lvl w:ilvl="8">
      <w:start w:val="1"/>
      <w:numFmt w:val="bullet"/>
      <w:lvlText w:val=""/>
      <w:lvlJc w:val="left"/>
      <w:pPr>
        <w:tabs>
          <w:tab w:val="num" w:pos="3082"/>
        </w:tabs>
        <w:ind w:left="3062" w:hanging="340"/>
      </w:pPr>
      <w:rPr>
        <w:rFonts w:ascii="Symbol" w:hAnsi="Symbol" w:hint="default"/>
      </w:rPr>
    </w:lvl>
  </w:abstractNum>
  <w:abstractNum w:abstractNumId="76" w15:restartNumberingAfterBreak="0">
    <w:nsid w:val="65CE591C"/>
    <w:multiLevelType w:val="hybridMultilevel"/>
    <w:tmpl w:val="A852D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5FD71CB"/>
    <w:multiLevelType w:val="hybridMultilevel"/>
    <w:tmpl w:val="B322C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66621A68"/>
    <w:multiLevelType w:val="multilevel"/>
    <w:tmpl w:val="2A8CA87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Times New Roman" w:eastAsiaTheme="minorEastAsia"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7643E91"/>
    <w:multiLevelType w:val="hybridMultilevel"/>
    <w:tmpl w:val="EF203C42"/>
    <w:lvl w:ilvl="0" w:tplc="0C0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67DA678A"/>
    <w:multiLevelType w:val="hybridMultilevel"/>
    <w:tmpl w:val="B5667B4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91A4F9B"/>
    <w:multiLevelType w:val="hybridMultilevel"/>
    <w:tmpl w:val="73585D5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2" w15:restartNumberingAfterBreak="0">
    <w:nsid w:val="6ADE11E9"/>
    <w:multiLevelType w:val="hybridMultilevel"/>
    <w:tmpl w:val="0958EF94"/>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83" w15:restartNumberingAfterBreak="0">
    <w:nsid w:val="6BBF4ED9"/>
    <w:multiLevelType w:val="singleLevel"/>
    <w:tmpl w:val="0407000F"/>
    <w:lvl w:ilvl="0">
      <w:start w:val="1"/>
      <w:numFmt w:val="decimal"/>
      <w:lvlText w:val="%1."/>
      <w:lvlJc w:val="left"/>
      <w:pPr>
        <w:tabs>
          <w:tab w:val="num" w:pos="720"/>
        </w:tabs>
        <w:ind w:left="720" w:hanging="360"/>
      </w:pPr>
      <w:rPr>
        <w:rFonts w:hint="default"/>
      </w:rPr>
    </w:lvl>
  </w:abstractNum>
  <w:abstractNum w:abstractNumId="84" w15:restartNumberingAfterBreak="0">
    <w:nsid w:val="6C7C19BD"/>
    <w:multiLevelType w:val="hybridMultilevel"/>
    <w:tmpl w:val="24DEBE80"/>
    <w:lvl w:ilvl="0" w:tplc="B0540382">
      <w:start w:val="1"/>
      <w:numFmt w:val="decimal"/>
      <w:lvlText w:val="%1."/>
      <w:lvlJc w:val="left"/>
      <w:pPr>
        <w:tabs>
          <w:tab w:val="num" w:pos="360"/>
        </w:tabs>
        <w:ind w:left="360" w:hanging="360"/>
      </w:pPr>
    </w:lvl>
    <w:lvl w:ilvl="1" w:tplc="D4F695D2" w:tentative="1">
      <w:start w:val="1"/>
      <w:numFmt w:val="lowerLetter"/>
      <w:lvlText w:val="%2."/>
      <w:lvlJc w:val="left"/>
      <w:pPr>
        <w:tabs>
          <w:tab w:val="num" w:pos="1440"/>
        </w:tabs>
        <w:ind w:left="1440" w:hanging="360"/>
      </w:pPr>
    </w:lvl>
    <w:lvl w:ilvl="2" w:tplc="3F7A80CC" w:tentative="1">
      <w:start w:val="1"/>
      <w:numFmt w:val="lowerRoman"/>
      <w:lvlText w:val="%3."/>
      <w:lvlJc w:val="right"/>
      <w:pPr>
        <w:tabs>
          <w:tab w:val="num" w:pos="2160"/>
        </w:tabs>
        <w:ind w:left="2160" w:hanging="180"/>
      </w:pPr>
    </w:lvl>
    <w:lvl w:ilvl="3" w:tplc="98EE57D6" w:tentative="1">
      <w:start w:val="1"/>
      <w:numFmt w:val="decimal"/>
      <w:lvlText w:val="%4."/>
      <w:lvlJc w:val="left"/>
      <w:pPr>
        <w:tabs>
          <w:tab w:val="num" w:pos="2880"/>
        </w:tabs>
        <w:ind w:left="2880" w:hanging="360"/>
      </w:pPr>
    </w:lvl>
    <w:lvl w:ilvl="4" w:tplc="2C2CF09C" w:tentative="1">
      <w:start w:val="1"/>
      <w:numFmt w:val="lowerLetter"/>
      <w:lvlText w:val="%5."/>
      <w:lvlJc w:val="left"/>
      <w:pPr>
        <w:tabs>
          <w:tab w:val="num" w:pos="3600"/>
        </w:tabs>
        <w:ind w:left="3600" w:hanging="360"/>
      </w:pPr>
    </w:lvl>
    <w:lvl w:ilvl="5" w:tplc="17A47422" w:tentative="1">
      <w:start w:val="1"/>
      <w:numFmt w:val="lowerRoman"/>
      <w:lvlText w:val="%6."/>
      <w:lvlJc w:val="right"/>
      <w:pPr>
        <w:tabs>
          <w:tab w:val="num" w:pos="4320"/>
        </w:tabs>
        <w:ind w:left="4320" w:hanging="180"/>
      </w:pPr>
    </w:lvl>
    <w:lvl w:ilvl="6" w:tplc="D60AF9FE" w:tentative="1">
      <w:start w:val="1"/>
      <w:numFmt w:val="decimal"/>
      <w:lvlText w:val="%7."/>
      <w:lvlJc w:val="left"/>
      <w:pPr>
        <w:tabs>
          <w:tab w:val="num" w:pos="5040"/>
        </w:tabs>
        <w:ind w:left="5040" w:hanging="360"/>
      </w:pPr>
    </w:lvl>
    <w:lvl w:ilvl="7" w:tplc="3E32826E" w:tentative="1">
      <w:start w:val="1"/>
      <w:numFmt w:val="lowerLetter"/>
      <w:lvlText w:val="%8."/>
      <w:lvlJc w:val="left"/>
      <w:pPr>
        <w:tabs>
          <w:tab w:val="num" w:pos="5760"/>
        </w:tabs>
        <w:ind w:left="5760" w:hanging="360"/>
      </w:pPr>
    </w:lvl>
    <w:lvl w:ilvl="8" w:tplc="47FAC6A8" w:tentative="1">
      <w:start w:val="1"/>
      <w:numFmt w:val="lowerRoman"/>
      <w:lvlText w:val="%9."/>
      <w:lvlJc w:val="right"/>
      <w:pPr>
        <w:tabs>
          <w:tab w:val="num" w:pos="6480"/>
        </w:tabs>
        <w:ind w:left="6480" w:hanging="180"/>
      </w:pPr>
    </w:lvl>
  </w:abstractNum>
  <w:abstractNum w:abstractNumId="85" w15:restartNumberingAfterBreak="0">
    <w:nsid w:val="6D6C1315"/>
    <w:multiLevelType w:val="hybridMultilevel"/>
    <w:tmpl w:val="6CFEBF36"/>
    <w:lvl w:ilvl="0" w:tplc="08090017">
      <w:start w:val="1"/>
      <w:numFmt w:val="bullet"/>
      <w:lvlText w:val=""/>
      <w:lvlJc w:val="left"/>
      <w:pPr>
        <w:ind w:left="720" w:hanging="360"/>
      </w:pPr>
      <w:rPr>
        <w:rFonts w:ascii="Wingdings" w:hAnsi="Wingdings"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86" w15:restartNumberingAfterBreak="0">
    <w:nsid w:val="708A3532"/>
    <w:multiLevelType w:val="singleLevel"/>
    <w:tmpl w:val="F834A01E"/>
    <w:lvl w:ilvl="0">
      <w:start w:val="1"/>
      <w:numFmt w:val="lowerLetter"/>
      <w:lvlText w:val="%1)"/>
      <w:lvlJc w:val="left"/>
      <w:pPr>
        <w:tabs>
          <w:tab w:val="num" w:pos="720"/>
        </w:tabs>
        <w:ind w:left="720" w:hanging="360"/>
      </w:pPr>
      <w:rPr>
        <w:rFonts w:hint="default"/>
      </w:rPr>
    </w:lvl>
  </w:abstractNum>
  <w:abstractNum w:abstractNumId="87" w15:restartNumberingAfterBreak="0">
    <w:nsid w:val="70BE00EB"/>
    <w:multiLevelType w:val="hybridMultilevel"/>
    <w:tmpl w:val="3070A6F8"/>
    <w:lvl w:ilvl="0" w:tplc="EA0C5B76">
      <w:start w:val="1"/>
      <w:numFmt w:val="lowerLetter"/>
      <w:pStyle w:val="EBletters"/>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8" w15:restartNumberingAfterBreak="0">
    <w:nsid w:val="7336379D"/>
    <w:multiLevelType w:val="hybridMultilevel"/>
    <w:tmpl w:val="E3BAE90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9" w15:restartNumberingAfterBreak="0">
    <w:nsid w:val="73862DCF"/>
    <w:multiLevelType w:val="hybridMultilevel"/>
    <w:tmpl w:val="8A322F80"/>
    <w:lvl w:ilvl="0" w:tplc="3ABA676A">
      <w:start w:val="1"/>
      <w:numFmt w:val="decimal"/>
      <w:pStyle w:val="NumberCCG"/>
      <w:lvlText w:val="%1."/>
      <w:lvlJc w:val="left"/>
      <w:pPr>
        <w:ind w:left="360" w:hanging="360"/>
      </w:p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90" w15:restartNumberingAfterBreak="0">
    <w:nsid w:val="74AB2377"/>
    <w:multiLevelType w:val="multilevel"/>
    <w:tmpl w:val="EF845F8A"/>
    <w:styleLink w:val="FormatvorlageNummerierteListeVor063cmHngend063cm"/>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rPr>
        <w:sz w:val="24"/>
        <w:szCs w:val="24"/>
      </w:rPr>
    </w:lvl>
    <w:lvl w:ilvl="2">
      <w:start w:val="1"/>
      <w:numFmt w:val="bullet"/>
      <w:lvlText w:val=""/>
      <w:lvlJc w:val="left"/>
      <w:pPr>
        <w:tabs>
          <w:tab w:val="num" w:pos="2340"/>
        </w:tabs>
        <w:ind w:left="2340" w:hanging="360"/>
      </w:pPr>
      <w:rPr>
        <w:rFonts w:ascii="Wingdings" w:hAnsi="Wingding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1" w15:restartNumberingAfterBreak="0">
    <w:nsid w:val="74AD60CE"/>
    <w:multiLevelType w:val="multilevel"/>
    <w:tmpl w:val="56A2E15A"/>
    <w:lvl w:ilvl="0">
      <w:start w:val="1"/>
      <w:numFmt w:val="decim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2" w15:restartNumberingAfterBreak="0">
    <w:nsid w:val="763941B1"/>
    <w:multiLevelType w:val="hybridMultilevel"/>
    <w:tmpl w:val="BA5E1D2C"/>
    <w:lvl w:ilvl="0" w:tplc="D38C50FC">
      <w:start w:val="1"/>
      <w:numFmt w:val="lowerLetter"/>
      <w:pStyle w:val="Numbers"/>
      <w:lvlText w:val="%1)"/>
      <w:lvlJc w:val="left"/>
      <w:pPr>
        <w:tabs>
          <w:tab w:val="num" w:pos="360"/>
        </w:tabs>
        <w:ind w:left="360" w:hanging="360"/>
      </w:pPr>
      <w:rPr>
        <w:rFonts w:hint="default"/>
      </w:rPr>
    </w:lvl>
    <w:lvl w:ilvl="1" w:tplc="3C5E44A0">
      <w:start w:val="1"/>
      <w:numFmt w:val="decimal"/>
      <w:lvlText w:val="%2."/>
      <w:lvlJc w:val="left"/>
      <w:pPr>
        <w:tabs>
          <w:tab w:val="num" w:pos="1080"/>
        </w:tabs>
        <w:ind w:left="1080" w:hanging="360"/>
      </w:pPr>
    </w:lvl>
    <w:lvl w:ilvl="2" w:tplc="1092F764">
      <w:start w:val="1"/>
      <w:numFmt w:val="decimal"/>
      <w:lvlText w:val="%3."/>
      <w:lvlJc w:val="left"/>
      <w:pPr>
        <w:tabs>
          <w:tab w:val="num" w:pos="1800"/>
        </w:tabs>
        <w:ind w:left="1800" w:hanging="360"/>
      </w:pPr>
    </w:lvl>
    <w:lvl w:ilvl="3" w:tplc="56BE4726">
      <w:start w:val="1"/>
      <w:numFmt w:val="decimal"/>
      <w:lvlText w:val="%4."/>
      <w:lvlJc w:val="left"/>
      <w:pPr>
        <w:tabs>
          <w:tab w:val="num" w:pos="2520"/>
        </w:tabs>
        <w:ind w:left="2520" w:hanging="360"/>
      </w:pPr>
    </w:lvl>
    <w:lvl w:ilvl="4" w:tplc="F000BA0E">
      <w:start w:val="1"/>
      <w:numFmt w:val="decimal"/>
      <w:lvlText w:val="%5."/>
      <w:lvlJc w:val="left"/>
      <w:pPr>
        <w:tabs>
          <w:tab w:val="num" w:pos="3240"/>
        </w:tabs>
        <w:ind w:left="3240" w:hanging="360"/>
      </w:pPr>
    </w:lvl>
    <w:lvl w:ilvl="5" w:tplc="5950B75A">
      <w:start w:val="1"/>
      <w:numFmt w:val="decimal"/>
      <w:lvlText w:val="%6."/>
      <w:lvlJc w:val="left"/>
      <w:pPr>
        <w:tabs>
          <w:tab w:val="num" w:pos="3960"/>
        </w:tabs>
        <w:ind w:left="3960" w:hanging="360"/>
      </w:pPr>
    </w:lvl>
    <w:lvl w:ilvl="6" w:tplc="98FCA9B2">
      <w:start w:val="1"/>
      <w:numFmt w:val="decimal"/>
      <w:lvlText w:val="%7."/>
      <w:lvlJc w:val="left"/>
      <w:pPr>
        <w:tabs>
          <w:tab w:val="num" w:pos="4680"/>
        </w:tabs>
        <w:ind w:left="4680" w:hanging="360"/>
      </w:pPr>
    </w:lvl>
    <w:lvl w:ilvl="7" w:tplc="81CE2E66">
      <w:start w:val="1"/>
      <w:numFmt w:val="decimal"/>
      <w:lvlText w:val="%8."/>
      <w:lvlJc w:val="left"/>
      <w:pPr>
        <w:tabs>
          <w:tab w:val="num" w:pos="5400"/>
        </w:tabs>
        <w:ind w:left="5400" w:hanging="360"/>
      </w:pPr>
    </w:lvl>
    <w:lvl w:ilvl="8" w:tplc="88467302">
      <w:start w:val="1"/>
      <w:numFmt w:val="decimal"/>
      <w:lvlText w:val="%9."/>
      <w:lvlJc w:val="left"/>
      <w:pPr>
        <w:tabs>
          <w:tab w:val="num" w:pos="6120"/>
        </w:tabs>
        <w:ind w:left="6120" w:hanging="360"/>
      </w:pPr>
    </w:lvl>
  </w:abstractNum>
  <w:abstractNum w:abstractNumId="93" w15:restartNumberingAfterBreak="0">
    <w:nsid w:val="76E0510E"/>
    <w:multiLevelType w:val="hybridMultilevel"/>
    <w:tmpl w:val="A8CAC236"/>
    <w:lvl w:ilvl="0" w:tplc="245667E0">
      <w:start w:val="1"/>
      <w:numFmt w:val="decimal"/>
      <w:lvlText w:val="%1."/>
      <w:lvlJc w:val="left"/>
      <w:pPr>
        <w:ind w:left="502"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77327A00"/>
    <w:multiLevelType w:val="multilevel"/>
    <w:tmpl w:val="3132B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77EE4395"/>
    <w:multiLevelType w:val="hybridMultilevel"/>
    <w:tmpl w:val="F0D6E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7AC82DDD"/>
    <w:multiLevelType w:val="singleLevel"/>
    <w:tmpl w:val="7486B696"/>
    <w:lvl w:ilvl="0">
      <w:start w:val="1"/>
      <w:numFmt w:val="decimal"/>
      <w:pStyle w:val="BodyTextIndent3"/>
      <w:lvlText w:val="%1."/>
      <w:lvlJc w:val="left"/>
      <w:pPr>
        <w:tabs>
          <w:tab w:val="num" w:pos="360"/>
        </w:tabs>
        <w:ind w:left="360" w:hanging="360"/>
      </w:pPr>
      <w:rPr>
        <w:b w:val="0"/>
        <w:i w:val="0"/>
      </w:rPr>
    </w:lvl>
  </w:abstractNum>
  <w:abstractNum w:abstractNumId="97" w15:restartNumberingAfterBreak="0">
    <w:nsid w:val="7B1E0BCA"/>
    <w:multiLevelType w:val="hybridMultilevel"/>
    <w:tmpl w:val="F740E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3"/>
  </w:num>
  <w:num w:numId="2">
    <w:abstractNumId w:val="47"/>
  </w:num>
  <w:num w:numId="3">
    <w:abstractNumId w:val="75"/>
  </w:num>
  <w:num w:numId="4">
    <w:abstractNumId w:val="90"/>
  </w:num>
  <w:num w:numId="5">
    <w:abstractNumId w:val="32"/>
  </w:num>
  <w:num w:numId="6">
    <w:abstractNumId w:val="83"/>
  </w:num>
  <w:num w:numId="7">
    <w:abstractNumId w:val="31"/>
  </w:num>
  <w:num w:numId="8">
    <w:abstractNumId w:val="92"/>
  </w:num>
  <w:num w:numId="9">
    <w:abstractNumId w:val="41"/>
  </w:num>
  <w:num w:numId="10">
    <w:abstractNumId w:val="65"/>
  </w:num>
  <w:num w:numId="11">
    <w:abstractNumId w:val="62"/>
  </w:num>
  <w:num w:numId="12">
    <w:abstractNumId w:val="0"/>
  </w:num>
  <w:num w:numId="13">
    <w:abstractNumId w:val="96"/>
  </w:num>
  <w:num w:numId="14">
    <w:abstractNumId w:val="25"/>
  </w:num>
  <w:num w:numId="15">
    <w:abstractNumId w:val="59"/>
  </w:num>
  <w:num w:numId="16">
    <w:abstractNumId w:val="85"/>
  </w:num>
  <w:num w:numId="17">
    <w:abstractNumId w:val="84"/>
  </w:num>
  <w:num w:numId="18">
    <w:abstractNumId w:val="16"/>
  </w:num>
  <w:num w:numId="19">
    <w:abstractNumId w:val="4"/>
  </w:num>
  <w:num w:numId="20">
    <w:abstractNumId w:val="8"/>
  </w:num>
  <w:num w:numId="21">
    <w:abstractNumId w:val="2"/>
  </w:num>
  <w:num w:numId="22">
    <w:abstractNumId w:val="7"/>
  </w:num>
  <w:num w:numId="23">
    <w:abstractNumId w:val="12"/>
  </w:num>
  <w:num w:numId="24">
    <w:abstractNumId w:val="15"/>
  </w:num>
  <w:num w:numId="25">
    <w:abstractNumId w:val="37"/>
  </w:num>
  <w:num w:numId="26">
    <w:abstractNumId w:val="86"/>
  </w:num>
  <w:num w:numId="27">
    <w:abstractNumId w:val="3"/>
  </w:num>
  <w:num w:numId="28">
    <w:abstractNumId w:val="51"/>
  </w:num>
  <w:num w:numId="29">
    <w:abstractNumId w:val="73"/>
  </w:num>
  <w:num w:numId="30">
    <w:abstractNumId w:val="70"/>
  </w:num>
  <w:num w:numId="31">
    <w:abstractNumId w:val="38"/>
  </w:num>
  <w:num w:numId="32">
    <w:abstractNumId w:val="58"/>
  </w:num>
  <w:num w:numId="33">
    <w:abstractNumId w:val="35"/>
  </w:num>
  <w:num w:numId="34">
    <w:abstractNumId w:val="74"/>
  </w:num>
  <w:num w:numId="35">
    <w:abstractNumId w:val="21"/>
  </w:num>
  <w:num w:numId="36">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1"/>
  </w:num>
  <w:num w:numId="38">
    <w:abstractNumId w:val="60"/>
  </w:num>
  <w:num w:numId="39">
    <w:abstractNumId w:val="87"/>
  </w:num>
  <w:num w:numId="40">
    <w:abstractNumId w:val="6"/>
  </w:num>
  <w:num w:numId="41">
    <w:abstractNumId w:val="55"/>
  </w:num>
  <w:num w:numId="42">
    <w:abstractNumId w:val="88"/>
  </w:num>
  <w:num w:numId="43">
    <w:abstractNumId w:val="45"/>
  </w:num>
  <w:num w:numId="44">
    <w:abstractNumId w:val="20"/>
  </w:num>
  <w:num w:numId="45">
    <w:abstractNumId w:val="82"/>
  </w:num>
  <w:num w:numId="46">
    <w:abstractNumId w:val="14"/>
  </w:num>
  <w:num w:numId="47">
    <w:abstractNumId w:val="24"/>
  </w:num>
  <w:num w:numId="48">
    <w:abstractNumId w:val="18"/>
  </w:num>
  <w:num w:numId="49">
    <w:abstractNumId w:val="49"/>
  </w:num>
  <w:num w:numId="50">
    <w:abstractNumId w:val="26"/>
  </w:num>
  <w:num w:numId="51">
    <w:abstractNumId w:val="79"/>
  </w:num>
  <w:num w:numId="52">
    <w:abstractNumId w:val="40"/>
  </w:num>
  <w:num w:numId="53">
    <w:abstractNumId w:val="1"/>
  </w:num>
  <w:num w:numId="54">
    <w:abstractNumId w:val="80"/>
  </w:num>
  <w:num w:numId="55">
    <w:abstractNumId w:val="43"/>
  </w:num>
  <w:num w:numId="56">
    <w:abstractNumId w:val="95"/>
  </w:num>
  <w:num w:numId="57">
    <w:abstractNumId w:val="33"/>
  </w:num>
  <w:num w:numId="58">
    <w:abstractNumId w:val="28"/>
  </w:num>
  <w:num w:numId="59">
    <w:abstractNumId w:val="13"/>
  </w:num>
  <w:num w:numId="60">
    <w:abstractNumId w:val="39"/>
  </w:num>
  <w:num w:numId="61">
    <w:abstractNumId w:val="66"/>
  </w:num>
  <w:num w:numId="62">
    <w:abstractNumId w:val="29"/>
  </w:num>
  <w:num w:numId="63">
    <w:abstractNumId w:val="48"/>
  </w:num>
  <w:num w:numId="64">
    <w:abstractNumId w:val="11"/>
  </w:num>
  <w:num w:numId="65">
    <w:abstractNumId w:val="64"/>
  </w:num>
  <w:num w:numId="66">
    <w:abstractNumId w:val="19"/>
  </w:num>
  <w:num w:numId="67">
    <w:abstractNumId w:val="23"/>
  </w:num>
  <w:num w:numId="68">
    <w:abstractNumId w:val="27"/>
  </w:num>
  <w:num w:numId="69">
    <w:abstractNumId w:val="44"/>
  </w:num>
  <w:num w:numId="70">
    <w:abstractNumId w:val="17"/>
  </w:num>
  <w:num w:numId="71">
    <w:abstractNumId w:val="54"/>
  </w:num>
  <w:num w:numId="72">
    <w:abstractNumId w:val="9"/>
  </w:num>
  <w:num w:numId="73">
    <w:abstractNumId w:val="46"/>
  </w:num>
  <w:num w:numId="74">
    <w:abstractNumId w:val="36"/>
  </w:num>
  <w:num w:numId="75">
    <w:abstractNumId w:val="61"/>
  </w:num>
  <w:num w:numId="76">
    <w:abstractNumId w:val="78"/>
  </w:num>
  <w:num w:numId="77">
    <w:abstractNumId w:val="71"/>
  </w:num>
  <w:num w:numId="78">
    <w:abstractNumId w:val="94"/>
  </w:num>
  <w:num w:numId="79">
    <w:abstractNumId w:val="77"/>
  </w:num>
  <w:num w:numId="80">
    <w:abstractNumId w:val="76"/>
  </w:num>
  <w:num w:numId="81">
    <w:abstractNumId w:val="34"/>
  </w:num>
  <w:num w:numId="82">
    <w:abstractNumId w:val="57"/>
  </w:num>
  <w:num w:numId="83">
    <w:abstractNumId w:val="22"/>
  </w:num>
  <w:num w:numId="84">
    <w:abstractNumId w:val="68"/>
  </w:num>
  <w:num w:numId="85">
    <w:abstractNumId w:val="52"/>
  </w:num>
  <w:num w:numId="86">
    <w:abstractNumId w:val="91"/>
  </w:num>
  <w:num w:numId="87">
    <w:abstractNumId w:val="50"/>
  </w:num>
  <w:num w:numId="88">
    <w:abstractNumId w:val="69"/>
  </w:num>
  <w:num w:numId="89">
    <w:abstractNumId w:val="93"/>
  </w:num>
  <w:num w:numId="90">
    <w:abstractNumId w:val="30"/>
  </w:num>
  <w:num w:numId="91">
    <w:abstractNumId w:val="67"/>
  </w:num>
  <w:num w:numId="92">
    <w:abstractNumId w:val="56"/>
  </w:num>
  <w:num w:numId="93">
    <w:abstractNumId w:val="5"/>
  </w:num>
  <w:num w:numId="94">
    <w:abstractNumId w:val="42"/>
  </w:num>
  <w:num w:numId="95">
    <w:abstractNumId w:val="97"/>
  </w:num>
  <w:num w:numId="96">
    <w:abstractNumId w:val="72"/>
  </w:num>
  <w:num w:numId="97">
    <w:abstractNumId w:val="63"/>
  </w:num>
  <w:num w:numId="98">
    <w:abstractNumId w:val="10"/>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996"/>
    <w:rsid w:val="0000681E"/>
    <w:rsid w:val="00007C9D"/>
    <w:rsid w:val="00012C0C"/>
    <w:rsid w:val="000153C3"/>
    <w:rsid w:val="000240EE"/>
    <w:rsid w:val="00025590"/>
    <w:rsid w:val="00026016"/>
    <w:rsid w:val="00026321"/>
    <w:rsid w:val="00026408"/>
    <w:rsid w:val="0003773E"/>
    <w:rsid w:val="00047310"/>
    <w:rsid w:val="00052E66"/>
    <w:rsid w:val="000606AB"/>
    <w:rsid w:val="00061236"/>
    <w:rsid w:val="00063565"/>
    <w:rsid w:val="00071038"/>
    <w:rsid w:val="000740C6"/>
    <w:rsid w:val="00076FE6"/>
    <w:rsid w:val="00081B4F"/>
    <w:rsid w:val="00081D13"/>
    <w:rsid w:val="00083B11"/>
    <w:rsid w:val="00093955"/>
    <w:rsid w:val="000945D1"/>
    <w:rsid w:val="000A428B"/>
    <w:rsid w:val="000A5450"/>
    <w:rsid w:val="000A7669"/>
    <w:rsid w:val="000B5B1D"/>
    <w:rsid w:val="000C3D4B"/>
    <w:rsid w:val="000D4D2A"/>
    <w:rsid w:val="000D7555"/>
    <w:rsid w:val="000E1013"/>
    <w:rsid w:val="000F7AE4"/>
    <w:rsid w:val="001008D1"/>
    <w:rsid w:val="00101A67"/>
    <w:rsid w:val="001028C0"/>
    <w:rsid w:val="001200FE"/>
    <w:rsid w:val="001249B5"/>
    <w:rsid w:val="00126C55"/>
    <w:rsid w:val="00127D10"/>
    <w:rsid w:val="00127F11"/>
    <w:rsid w:val="00130049"/>
    <w:rsid w:val="00133CA1"/>
    <w:rsid w:val="001369DC"/>
    <w:rsid w:val="00154673"/>
    <w:rsid w:val="00166336"/>
    <w:rsid w:val="00167A11"/>
    <w:rsid w:val="00173E3D"/>
    <w:rsid w:val="00181E7E"/>
    <w:rsid w:val="00182FFE"/>
    <w:rsid w:val="001851C7"/>
    <w:rsid w:val="00196081"/>
    <w:rsid w:val="001A1331"/>
    <w:rsid w:val="001A199A"/>
    <w:rsid w:val="001A3C0C"/>
    <w:rsid w:val="001A45E8"/>
    <w:rsid w:val="001B36C5"/>
    <w:rsid w:val="001B62C2"/>
    <w:rsid w:val="001C36E3"/>
    <w:rsid w:val="001C39FB"/>
    <w:rsid w:val="001C4243"/>
    <w:rsid w:val="001C73D7"/>
    <w:rsid w:val="001C7F65"/>
    <w:rsid w:val="001D126F"/>
    <w:rsid w:val="001E026D"/>
    <w:rsid w:val="001E2FE4"/>
    <w:rsid w:val="001E6A45"/>
    <w:rsid w:val="00205B22"/>
    <w:rsid w:val="0020677D"/>
    <w:rsid w:val="00213312"/>
    <w:rsid w:val="00215151"/>
    <w:rsid w:val="002348C9"/>
    <w:rsid w:val="002367B2"/>
    <w:rsid w:val="00240664"/>
    <w:rsid w:val="00243C24"/>
    <w:rsid w:val="002460D4"/>
    <w:rsid w:val="00254328"/>
    <w:rsid w:val="00254DCA"/>
    <w:rsid w:val="00257ECD"/>
    <w:rsid w:val="00257F78"/>
    <w:rsid w:val="00263F0C"/>
    <w:rsid w:val="00264391"/>
    <w:rsid w:val="00273210"/>
    <w:rsid w:val="00274D54"/>
    <w:rsid w:val="002766F2"/>
    <w:rsid w:val="00277B53"/>
    <w:rsid w:val="00281032"/>
    <w:rsid w:val="00287BA0"/>
    <w:rsid w:val="00291DC5"/>
    <w:rsid w:val="002934BC"/>
    <w:rsid w:val="002B65E5"/>
    <w:rsid w:val="002B6DE1"/>
    <w:rsid w:val="002B704D"/>
    <w:rsid w:val="002C2375"/>
    <w:rsid w:val="002C29BA"/>
    <w:rsid w:val="002C2C3B"/>
    <w:rsid w:val="002C3115"/>
    <w:rsid w:val="002C4B19"/>
    <w:rsid w:val="002E00A1"/>
    <w:rsid w:val="002E0127"/>
    <w:rsid w:val="002E3EC1"/>
    <w:rsid w:val="002E40F9"/>
    <w:rsid w:val="002E60E6"/>
    <w:rsid w:val="002F0A00"/>
    <w:rsid w:val="002F18FF"/>
    <w:rsid w:val="002F25F4"/>
    <w:rsid w:val="00307A16"/>
    <w:rsid w:val="00321482"/>
    <w:rsid w:val="0033377F"/>
    <w:rsid w:val="00334EE2"/>
    <w:rsid w:val="0033579E"/>
    <w:rsid w:val="00337CE5"/>
    <w:rsid w:val="0034493D"/>
    <w:rsid w:val="00356EB5"/>
    <w:rsid w:val="00357863"/>
    <w:rsid w:val="00363169"/>
    <w:rsid w:val="003671F8"/>
    <w:rsid w:val="00367E65"/>
    <w:rsid w:val="00370563"/>
    <w:rsid w:val="00371DFD"/>
    <w:rsid w:val="00373888"/>
    <w:rsid w:val="00374925"/>
    <w:rsid w:val="003750D7"/>
    <w:rsid w:val="00376284"/>
    <w:rsid w:val="003801D6"/>
    <w:rsid w:val="0038098E"/>
    <w:rsid w:val="00382C06"/>
    <w:rsid w:val="00383BD6"/>
    <w:rsid w:val="00384AC0"/>
    <w:rsid w:val="0039794B"/>
    <w:rsid w:val="003A1FF1"/>
    <w:rsid w:val="003A3B13"/>
    <w:rsid w:val="003B51D7"/>
    <w:rsid w:val="003C75E0"/>
    <w:rsid w:val="003D343D"/>
    <w:rsid w:val="003D778F"/>
    <w:rsid w:val="003E323A"/>
    <w:rsid w:val="003E7592"/>
    <w:rsid w:val="003F1271"/>
    <w:rsid w:val="003F1B98"/>
    <w:rsid w:val="003F3482"/>
    <w:rsid w:val="003F3FB8"/>
    <w:rsid w:val="00420A97"/>
    <w:rsid w:val="00425DF6"/>
    <w:rsid w:val="004333A1"/>
    <w:rsid w:val="004351D3"/>
    <w:rsid w:val="004425AC"/>
    <w:rsid w:val="00444C25"/>
    <w:rsid w:val="00450C16"/>
    <w:rsid w:val="004548D1"/>
    <w:rsid w:val="004635A7"/>
    <w:rsid w:val="00472155"/>
    <w:rsid w:val="00473C6E"/>
    <w:rsid w:val="004809A0"/>
    <w:rsid w:val="00481DB8"/>
    <w:rsid w:val="004922A6"/>
    <w:rsid w:val="0049579A"/>
    <w:rsid w:val="00495C60"/>
    <w:rsid w:val="0049782A"/>
    <w:rsid w:val="004A0807"/>
    <w:rsid w:val="004A16AF"/>
    <w:rsid w:val="004A5CE4"/>
    <w:rsid w:val="004A645E"/>
    <w:rsid w:val="004B18D6"/>
    <w:rsid w:val="004B520E"/>
    <w:rsid w:val="004C745D"/>
    <w:rsid w:val="004D233C"/>
    <w:rsid w:val="004D7D79"/>
    <w:rsid w:val="004E3D44"/>
    <w:rsid w:val="004E5205"/>
    <w:rsid w:val="004E65E6"/>
    <w:rsid w:val="004F1C52"/>
    <w:rsid w:val="004F32E3"/>
    <w:rsid w:val="004F4D57"/>
    <w:rsid w:val="004F74FE"/>
    <w:rsid w:val="00507CC5"/>
    <w:rsid w:val="00514206"/>
    <w:rsid w:val="005177B5"/>
    <w:rsid w:val="005209C7"/>
    <w:rsid w:val="00521230"/>
    <w:rsid w:val="00531F97"/>
    <w:rsid w:val="00541DDF"/>
    <w:rsid w:val="00546950"/>
    <w:rsid w:val="00550897"/>
    <w:rsid w:val="00551B17"/>
    <w:rsid w:val="00553AE8"/>
    <w:rsid w:val="00553C35"/>
    <w:rsid w:val="005628F1"/>
    <w:rsid w:val="0056787F"/>
    <w:rsid w:val="00567910"/>
    <w:rsid w:val="00575221"/>
    <w:rsid w:val="00576166"/>
    <w:rsid w:val="005779E5"/>
    <w:rsid w:val="00577C1A"/>
    <w:rsid w:val="00590CE2"/>
    <w:rsid w:val="005929A8"/>
    <w:rsid w:val="00597F83"/>
    <w:rsid w:val="005A7993"/>
    <w:rsid w:val="005B1EF0"/>
    <w:rsid w:val="005B2532"/>
    <w:rsid w:val="005D0DC0"/>
    <w:rsid w:val="005D36EE"/>
    <w:rsid w:val="005E35C5"/>
    <w:rsid w:val="005E49AC"/>
    <w:rsid w:val="005E7002"/>
    <w:rsid w:val="005F04B9"/>
    <w:rsid w:val="005F50D5"/>
    <w:rsid w:val="005F7AFA"/>
    <w:rsid w:val="00605B85"/>
    <w:rsid w:val="006108C4"/>
    <w:rsid w:val="00611197"/>
    <w:rsid w:val="00614766"/>
    <w:rsid w:val="00615169"/>
    <w:rsid w:val="00627820"/>
    <w:rsid w:val="00630CC7"/>
    <w:rsid w:val="00632460"/>
    <w:rsid w:val="00633808"/>
    <w:rsid w:val="006341CD"/>
    <w:rsid w:val="0063462F"/>
    <w:rsid w:val="0063583C"/>
    <w:rsid w:val="006423FD"/>
    <w:rsid w:val="00642E14"/>
    <w:rsid w:val="006574B4"/>
    <w:rsid w:val="0066390C"/>
    <w:rsid w:val="0066405D"/>
    <w:rsid w:val="00665967"/>
    <w:rsid w:val="006708A9"/>
    <w:rsid w:val="0068318A"/>
    <w:rsid w:val="006834BF"/>
    <w:rsid w:val="00694039"/>
    <w:rsid w:val="00696FE2"/>
    <w:rsid w:val="006A2095"/>
    <w:rsid w:val="006B1C07"/>
    <w:rsid w:val="006B28EB"/>
    <w:rsid w:val="006B4EA0"/>
    <w:rsid w:val="006B598C"/>
    <w:rsid w:val="006C3D4A"/>
    <w:rsid w:val="006C5876"/>
    <w:rsid w:val="006D1939"/>
    <w:rsid w:val="006D34B7"/>
    <w:rsid w:val="006D38F8"/>
    <w:rsid w:val="006D5CBE"/>
    <w:rsid w:val="006D60A6"/>
    <w:rsid w:val="006E06FB"/>
    <w:rsid w:val="006E11D0"/>
    <w:rsid w:val="006E3004"/>
    <w:rsid w:val="006E7DC9"/>
    <w:rsid w:val="006F0C83"/>
    <w:rsid w:val="006F11A2"/>
    <w:rsid w:val="006F7D6B"/>
    <w:rsid w:val="007019F5"/>
    <w:rsid w:val="00703A03"/>
    <w:rsid w:val="00706478"/>
    <w:rsid w:val="007073B7"/>
    <w:rsid w:val="007100A1"/>
    <w:rsid w:val="00710147"/>
    <w:rsid w:val="00711233"/>
    <w:rsid w:val="00711920"/>
    <w:rsid w:val="007123CD"/>
    <w:rsid w:val="0073658B"/>
    <w:rsid w:val="00750B2A"/>
    <w:rsid w:val="00756DBB"/>
    <w:rsid w:val="00756FF0"/>
    <w:rsid w:val="007571F3"/>
    <w:rsid w:val="0076772E"/>
    <w:rsid w:val="0077561E"/>
    <w:rsid w:val="00780C3E"/>
    <w:rsid w:val="00782F78"/>
    <w:rsid w:val="00783BAD"/>
    <w:rsid w:val="00785917"/>
    <w:rsid w:val="00785AC3"/>
    <w:rsid w:val="00792163"/>
    <w:rsid w:val="00795293"/>
    <w:rsid w:val="00795C18"/>
    <w:rsid w:val="007A1FC0"/>
    <w:rsid w:val="007B2E24"/>
    <w:rsid w:val="007C1901"/>
    <w:rsid w:val="007C532A"/>
    <w:rsid w:val="007C560B"/>
    <w:rsid w:val="007D11F1"/>
    <w:rsid w:val="007D59FB"/>
    <w:rsid w:val="007E0E45"/>
    <w:rsid w:val="007E586D"/>
    <w:rsid w:val="007E7E2E"/>
    <w:rsid w:val="007F0B30"/>
    <w:rsid w:val="007F6A4B"/>
    <w:rsid w:val="007F71E1"/>
    <w:rsid w:val="00800687"/>
    <w:rsid w:val="00805E83"/>
    <w:rsid w:val="00812D46"/>
    <w:rsid w:val="0081724B"/>
    <w:rsid w:val="00831168"/>
    <w:rsid w:val="0084123D"/>
    <w:rsid w:val="008532DC"/>
    <w:rsid w:val="0085659B"/>
    <w:rsid w:val="00860E25"/>
    <w:rsid w:val="00871C02"/>
    <w:rsid w:val="00881174"/>
    <w:rsid w:val="008815C3"/>
    <w:rsid w:val="00882DBA"/>
    <w:rsid w:val="00884AC9"/>
    <w:rsid w:val="008915E7"/>
    <w:rsid w:val="008A10E2"/>
    <w:rsid w:val="008A19B0"/>
    <w:rsid w:val="008A33F0"/>
    <w:rsid w:val="008A374D"/>
    <w:rsid w:val="008A5875"/>
    <w:rsid w:val="008A76D1"/>
    <w:rsid w:val="008B1D14"/>
    <w:rsid w:val="008B406D"/>
    <w:rsid w:val="008B470C"/>
    <w:rsid w:val="008C0275"/>
    <w:rsid w:val="008D4836"/>
    <w:rsid w:val="008D5EFB"/>
    <w:rsid w:val="008E0838"/>
    <w:rsid w:val="008E1C09"/>
    <w:rsid w:val="008E2CA2"/>
    <w:rsid w:val="008E3830"/>
    <w:rsid w:val="008E38FA"/>
    <w:rsid w:val="008E4D81"/>
    <w:rsid w:val="008E5F8D"/>
    <w:rsid w:val="008E62CE"/>
    <w:rsid w:val="008F47C1"/>
    <w:rsid w:val="00901393"/>
    <w:rsid w:val="00901501"/>
    <w:rsid w:val="00907740"/>
    <w:rsid w:val="00921BEE"/>
    <w:rsid w:val="00926BE7"/>
    <w:rsid w:val="00930735"/>
    <w:rsid w:val="00931971"/>
    <w:rsid w:val="00935277"/>
    <w:rsid w:val="00936C25"/>
    <w:rsid w:val="0093723F"/>
    <w:rsid w:val="00940A8C"/>
    <w:rsid w:val="009419D6"/>
    <w:rsid w:val="00944673"/>
    <w:rsid w:val="00950944"/>
    <w:rsid w:val="009509CD"/>
    <w:rsid w:val="00952B6A"/>
    <w:rsid w:val="009546FB"/>
    <w:rsid w:val="00962405"/>
    <w:rsid w:val="00975BF9"/>
    <w:rsid w:val="00982CB5"/>
    <w:rsid w:val="00984AA7"/>
    <w:rsid w:val="00992397"/>
    <w:rsid w:val="0099732A"/>
    <w:rsid w:val="009A0010"/>
    <w:rsid w:val="009A7199"/>
    <w:rsid w:val="009B1077"/>
    <w:rsid w:val="009B3C7E"/>
    <w:rsid w:val="009B45DC"/>
    <w:rsid w:val="009B58E4"/>
    <w:rsid w:val="009C02CF"/>
    <w:rsid w:val="009C1193"/>
    <w:rsid w:val="009C2E46"/>
    <w:rsid w:val="009C417A"/>
    <w:rsid w:val="009D1B62"/>
    <w:rsid w:val="009E0311"/>
    <w:rsid w:val="009E399E"/>
    <w:rsid w:val="00A03259"/>
    <w:rsid w:val="00A07EFC"/>
    <w:rsid w:val="00A14035"/>
    <w:rsid w:val="00A317E8"/>
    <w:rsid w:val="00A466C3"/>
    <w:rsid w:val="00A64596"/>
    <w:rsid w:val="00A649C5"/>
    <w:rsid w:val="00A67D9A"/>
    <w:rsid w:val="00A708CD"/>
    <w:rsid w:val="00A72958"/>
    <w:rsid w:val="00A73358"/>
    <w:rsid w:val="00A748FF"/>
    <w:rsid w:val="00A7507C"/>
    <w:rsid w:val="00A7650A"/>
    <w:rsid w:val="00A77B84"/>
    <w:rsid w:val="00A83AF8"/>
    <w:rsid w:val="00A86D10"/>
    <w:rsid w:val="00A92E3B"/>
    <w:rsid w:val="00A973EB"/>
    <w:rsid w:val="00AB1495"/>
    <w:rsid w:val="00AC3F69"/>
    <w:rsid w:val="00AD340B"/>
    <w:rsid w:val="00AD677F"/>
    <w:rsid w:val="00AD6C92"/>
    <w:rsid w:val="00AE09C1"/>
    <w:rsid w:val="00AE667F"/>
    <w:rsid w:val="00AF1250"/>
    <w:rsid w:val="00AF52BB"/>
    <w:rsid w:val="00AF57C6"/>
    <w:rsid w:val="00AF66B2"/>
    <w:rsid w:val="00B01DCB"/>
    <w:rsid w:val="00B06B43"/>
    <w:rsid w:val="00B10FFF"/>
    <w:rsid w:val="00B1633D"/>
    <w:rsid w:val="00B23E98"/>
    <w:rsid w:val="00B24CC8"/>
    <w:rsid w:val="00B25781"/>
    <w:rsid w:val="00B27863"/>
    <w:rsid w:val="00B304C9"/>
    <w:rsid w:val="00B32683"/>
    <w:rsid w:val="00B35F44"/>
    <w:rsid w:val="00B413F9"/>
    <w:rsid w:val="00B43723"/>
    <w:rsid w:val="00B530A5"/>
    <w:rsid w:val="00B53656"/>
    <w:rsid w:val="00B57209"/>
    <w:rsid w:val="00B5755E"/>
    <w:rsid w:val="00B6043D"/>
    <w:rsid w:val="00B70FB8"/>
    <w:rsid w:val="00B77585"/>
    <w:rsid w:val="00B8400F"/>
    <w:rsid w:val="00B91E9A"/>
    <w:rsid w:val="00B93883"/>
    <w:rsid w:val="00BB24A5"/>
    <w:rsid w:val="00BB7663"/>
    <w:rsid w:val="00BB774B"/>
    <w:rsid w:val="00BC57D1"/>
    <w:rsid w:val="00BD33F2"/>
    <w:rsid w:val="00BE2E40"/>
    <w:rsid w:val="00BE6D8B"/>
    <w:rsid w:val="00BF67BC"/>
    <w:rsid w:val="00C01C45"/>
    <w:rsid w:val="00C033CA"/>
    <w:rsid w:val="00C04CA2"/>
    <w:rsid w:val="00C0756D"/>
    <w:rsid w:val="00C14284"/>
    <w:rsid w:val="00C14A66"/>
    <w:rsid w:val="00C2083A"/>
    <w:rsid w:val="00C210B2"/>
    <w:rsid w:val="00C2126A"/>
    <w:rsid w:val="00C2614C"/>
    <w:rsid w:val="00C31608"/>
    <w:rsid w:val="00C35725"/>
    <w:rsid w:val="00C35A09"/>
    <w:rsid w:val="00C44BF5"/>
    <w:rsid w:val="00C453F2"/>
    <w:rsid w:val="00C522D6"/>
    <w:rsid w:val="00C523F5"/>
    <w:rsid w:val="00C52D3C"/>
    <w:rsid w:val="00C56535"/>
    <w:rsid w:val="00C67525"/>
    <w:rsid w:val="00C732F6"/>
    <w:rsid w:val="00C73F92"/>
    <w:rsid w:val="00C7463A"/>
    <w:rsid w:val="00C74AC3"/>
    <w:rsid w:val="00C75F33"/>
    <w:rsid w:val="00C80EAD"/>
    <w:rsid w:val="00C87C3A"/>
    <w:rsid w:val="00CA70B1"/>
    <w:rsid w:val="00CB05F7"/>
    <w:rsid w:val="00CB53D0"/>
    <w:rsid w:val="00CB7919"/>
    <w:rsid w:val="00CC021D"/>
    <w:rsid w:val="00CD2F47"/>
    <w:rsid w:val="00CD3B04"/>
    <w:rsid w:val="00CD67DD"/>
    <w:rsid w:val="00CE00E8"/>
    <w:rsid w:val="00CE2665"/>
    <w:rsid w:val="00CF1027"/>
    <w:rsid w:val="00CF479C"/>
    <w:rsid w:val="00CF6AAA"/>
    <w:rsid w:val="00CF7881"/>
    <w:rsid w:val="00D01366"/>
    <w:rsid w:val="00D03BE9"/>
    <w:rsid w:val="00D12BE6"/>
    <w:rsid w:val="00D135A6"/>
    <w:rsid w:val="00D150AD"/>
    <w:rsid w:val="00D153AC"/>
    <w:rsid w:val="00D169CD"/>
    <w:rsid w:val="00D22215"/>
    <w:rsid w:val="00D22D3C"/>
    <w:rsid w:val="00D2425F"/>
    <w:rsid w:val="00D2526A"/>
    <w:rsid w:val="00D27923"/>
    <w:rsid w:val="00D30C9D"/>
    <w:rsid w:val="00D41C4E"/>
    <w:rsid w:val="00D43806"/>
    <w:rsid w:val="00D50632"/>
    <w:rsid w:val="00D54F94"/>
    <w:rsid w:val="00D553E8"/>
    <w:rsid w:val="00D57583"/>
    <w:rsid w:val="00D62E8F"/>
    <w:rsid w:val="00D666F2"/>
    <w:rsid w:val="00D771CF"/>
    <w:rsid w:val="00D85994"/>
    <w:rsid w:val="00D86D1D"/>
    <w:rsid w:val="00D90CEB"/>
    <w:rsid w:val="00D92C40"/>
    <w:rsid w:val="00D96539"/>
    <w:rsid w:val="00DA143E"/>
    <w:rsid w:val="00DA2DB4"/>
    <w:rsid w:val="00DA41B8"/>
    <w:rsid w:val="00DA5D5E"/>
    <w:rsid w:val="00DC0DF3"/>
    <w:rsid w:val="00DC242F"/>
    <w:rsid w:val="00DC40E0"/>
    <w:rsid w:val="00DD79C6"/>
    <w:rsid w:val="00DE0DA1"/>
    <w:rsid w:val="00DE59CB"/>
    <w:rsid w:val="00DE74B0"/>
    <w:rsid w:val="00DF0895"/>
    <w:rsid w:val="00DF0DD0"/>
    <w:rsid w:val="00DF10F7"/>
    <w:rsid w:val="00DF1A05"/>
    <w:rsid w:val="00DF2E54"/>
    <w:rsid w:val="00E054EB"/>
    <w:rsid w:val="00E1172D"/>
    <w:rsid w:val="00E120B5"/>
    <w:rsid w:val="00E14889"/>
    <w:rsid w:val="00E14ECA"/>
    <w:rsid w:val="00E2202D"/>
    <w:rsid w:val="00E24709"/>
    <w:rsid w:val="00E34B29"/>
    <w:rsid w:val="00E34B56"/>
    <w:rsid w:val="00E35DD7"/>
    <w:rsid w:val="00E37BE7"/>
    <w:rsid w:val="00E412DE"/>
    <w:rsid w:val="00E45820"/>
    <w:rsid w:val="00E50E1C"/>
    <w:rsid w:val="00E54B64"/>
    <w:rsid w:val="00E62035"/>
    <w:rsid w:val="00E62B08"/>
    <w:rsid w:val="00E661CE"/>
    <w:rsid w:val="00E715D4"/>
    <w:rsid w:val="00E72218"/>
    <w:rsid w:val="00E7631C"/>
    <w:rsid w:val="00E766FA"/>
    <w:rsid w:val="00E80E13"/>
    <w:rsid w:val="00E92644"/>
    <w:rsid w:val="00EA45F2"/>
    <w:rsid w:val="00EB160E"/>
    <w:rsid w:val="00EB2EB4"/>
    <w:rsid w:val="00EB76F5"/>
    <w:rsid w:val="00EC22CF"/>
    <w:rsid w:val="00EC40FF"/>
    <w:rsid w:val="00EC608E"/>
    <w:rsid w:val="00ED2F1D"/>
    <w:rsid w:val="00ED5605"/>
    <w:rsid w:val="00ED673D"/>
    <w:rsid w:val="00EE47BF"/>
    <w:rsid w:val="00EE5BC9"/>
    <w:rsid w:val="00EE6F42"/>
    <w:rsid w:val="00EF0E07"/>
    <w:rsid w:val="00EF1519"/>
    <w:rsid w:val="00EF176C"/>
    <w:rsid w:val="00EF19E5"/>
    <w:rsid w:val="00F007AD"/>
    <w:rsid w:val="00F00A45"/>
    <w:rsid w:val="00F04DC2"/>
    <w:rsid w:val="00F04EBD"/>
    <w:rsid w:val="00F11D71"/>
    <w:rsid w:val="00F1564B"/>
    <w:rsid w:val="00F248F3"/>
    <w:rsid w:val="00F3663E"/>
    <w:rsid w:val="00F4716F"/>
    <w:rsid w:val="00F51BF4"/>
    <w:rsid w:val="00F57D58"/>
    <w:rsid w:val="00F74996"/>
    <w:rsid w:val="00F763E2"/>
    <w:rsid w:val="00F80635"/>
    <w:rsid w:val="00F823A1"/>
    <w:rsid w:val="00F85A4C"/>
    <w:rsid w:val="00F8780F"/>
    <w:rsid w:val="00F92639"/>
    <w:rsid w:val="00F95499"/>
    <w:rsid w:val="00FA0569"/>
    <w:rsid w:val="00FA1CB5"/>
    <w:rsid w:val="00FB587E"/>
    <w:rsid w:val="00FB6DA2"/>
    <w:rsid w:val="00FC1466"/>
    <w:rsid w:val="00FC1B8F"/>
    <w:rsid w:val="00FD3395"/>
    <w:rsid w:val="00FE52B7"/>
    <w:rsid w:val="00FE77AB"/>
    <w:rsid w:val="00FF345F"/>
    <w:rsid w:val="00FF47F1"/>
    <w:rsid w:val="00FF5FA3"/>
    <w:rsid w:val="00FF711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25840870"/>
  <w15:docId w15:val="{4C219511-9122-4540-B413-E988138A9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AT" w:eastAsia="de-AT" w:bidi="ar-SA"/>
      </w:rPr>
    </w:rPrDefault>
    <w:pPrDefault>
      <w:pPr>
        <w:spacing w:after="80"/>
      </w:pPr>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773E"/>
  </w:style>
  <w:style w:type="paragraph" w:styleId="Heading1">
    <w:name w:val="heading 1"/>
    <w:basedOn w:val="Normal"/>
    <w:next w:val="Normal"/>
    <w:link w:val="Heading1Char"/>
    <w:uiPriority w:val="9"/>
    <w:qFormat/>
    <w:rsid w:val="0003773E"/>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aliases w:val="Grammar 2"/>
    <w:basedOn w:val="Normal"/>
    <w:next w:val="Normal"/>
    <w:link w:val="Heading2Char"/>
    <w:uiPriority w:val="9"/>
    <w:unhideWhenUsed/>
    <w:qFormat/>
    <w:rsid w:val="005B1EF0"/>
    <w:pPr>
      <w:keepNext/>
      <w:keepLines/>
      <w:shd w:val="clear" w:color="auto" w:fill="D9E2F3" w:themeFill="accent1" w:themeFillTint="33"/>
      <w:spacing w:before="200" w:after="0"/>
      <w:outlineLvl w:val="1"/>
    </w:pPr>
    <w:rPr>
      <w:rFonts w:asciiTheme="majorHAnsi" w:eastAsiaTheme="majorEastAsia" w:hAnsiTheme="majorHAnsi" w:cstheme="majorBidi"/>
      <w:b/>
      <w:bCs/>
      <w:color w:val="4472C4" w:themeColor="accent1"/>
      <w:sz w:val="32"/>
      <w:szCs w:val="26"/>
    </w:rPr>
  </w:style>
  <w:style w:type="paragraph" w:styleId="Heading3">
    <w:name w:val="heading 3"/>
    <w:aliases w:val="Grammar 3"/>
    <w:basedOn w:val="Normal"/>
    <w:next w:val="Normal"/>
    <w:link w:val="Heading3Char"/>
    <w:uiPriority w:val="9"/>
    <w:unhideWhenUsed/>
    <w:qFormat/>
    <w:rsid w:val="009B1077"/>
    <w:pPr>
      <w:keepNext/>
      <w:keepLines/>
      <w:shd w:val="clear" w:color="auto" w:fill="D9E2F3" w:themeFill="accent1" w:themeFillTint="33"/>
      <w:spacing w:before="200" w:after="0"/>
      <w:outlineLvl w:val="2"/>
    </w:pPr>
    <w:rPr>
      <w:rFonts w:asciiTheme="majorHAnsi" w:eastAsiaTheme="majorEastAsia" w:hAnsiTheme="majorHAnsi" w:cstheme="majorBidi"/>
      <w:b/>
      <w:bCs/>
      <w:color w:val="4472C4" w:themeColor="accent1"/>
      <w:sz w:val="28"/>
    </w:rPr>
  </w:style>
  <w:style w:type="paragraph" w:styleId="Heading4">
    <w:name w:val="heading 4"/>
    <w:aliases w:val="Grammar 4"/>
    <w:basedOn w:val="Normal"/>
    <w:next w:val="Normal"/>
    <w:link w:val="Heading4Char"/>
    <w:uiPriority w:val="9"/>
    <w:unhideWhenUsed/>
    <w:qFormat/>
    <w:rsid w:val="00907740"/>
    <w:pPr>
      <w:keepNext/>
      <w:keepLines/>
      <w:spacing w:before="200" w:after="0"/>
      <w:outlineLvl w:val="3"/>
    </w:pPr>
    <w:rPr>
      <w:rFonts w:asciiTheme="majorHAnsi" w:eastAsiaTheme="majorEastAsia" w:hAnsiTheme="majorHAnsi" w:cstheme="majorBidi"/>
      <w:b/>
      <w:bCs/>
      <w:i/>
      <w:iCs/>
      <w:color w:val="2F5496" w:themeColor="accent1" w:themeShade="BF"/>
      <w:sz w:val="24"/>
    </w:rPr>
  </w:style>
  <w:style w:type="paragraph" w:styleId="Heading5">
    <w:name w:val="heading 5"/>
    <w:basedOn w:val="Normal"/>
    <w:next w:val="Normal"/>
    <w:link w:val="Heading5Char"/>
    <w:uiPriority w:val="9"/>
    <w:semiHidden/>
    <w:unhideWhenUsed/>
    <w:qFormat/>
    <w:rsid w:val="0003773E"/>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03773E"/>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03773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3773E"/>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Heading9">
    <w:name w:val="heading 9"/>
    <w:basedOn w:val="Normal"/>
    <w:next w:val="Normal"/>
    <w:link w:val="Heading9Char"/>
    <w:uiPriority w:val="9"/>
    <w:semiHidden/>
    <w:unhideWhenUsed/>
    <w:qFormat/>
    <w:rsid w:val="0003773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74996"/>
    <w:pPr>
      <w:tabs>
        <w:tab w:val="center" w:pos="4536"/>
        <w:tab w:val="right" w:pos="9072"/>
      </w:tabs>
    </w:pPr>
  </w:style>
  <w:style w:type="paragraph" w:styleId="Footer">
    <w:name w:val="footer"/>
    <w:basedOn w:val="Normal"/>
    <w:link w:val="FooterChar"/>
    <w:uiPriority w:val="99"/>
    <w:rsid w:val="00F74996"/>
    <w:pPr>
      <w:tabs>
        <w:tab w:val="center" w:pos="4536"/>
        <w:tab w:val="right" w:pos="9072"/>
      </w:tabs>
    </w:pPr>
  </w:style>
  <w:style w:type="character" w:customStyle="1" w:styleId="small-g1">
    <w:name w:val="small-g1"/>
    <w:basedOn w:val="DefaultParagraphFont"/>
    <w:rsid w:val="00B10FFF"/>
    <w:rPr>
      <w:rFonts w:ascii="Verdana" w:hAnsi="Verdana" w:hint="default"/>
      <w:color w:val="708090"/>
      <w:sz w:val="17"/>
      <w:szCs w:val="17"/>
    </w:rPr>
  </w:style>
  <w:style w:type="character" w:customStyle="1" w:styleId="small1">
    <w:name w:val="small1"/>
    <w:basedOn w:val="DefaultParagraphFont"/>
    <w:rsid w:val="00B10FFF"/>
    <w:rPr>
      <w:rFonts w:ascii="Verdana" w:hAnsi="Verdana" w:hint="default"/>
      <w:sz w:val="17"/>
      <w:szCs w:val="17"/>
    </w:rPr>
  </w:style>
  <w:style w:type="character" w:styleId="PageNumber">
    <w:name w:val="page number"/>
    <w:basedOn w:val="DefaultParagraphFont"/>
    <w:rsid w:val="00B10FFF"/>
  </w:style>
  <w:style w:type="paragraph" w:customStyle="1" w:styleId="NormalArial">
    <w:name w:val="NormalArial"/>
    <w:basedOn w:val="Normal"/>
    <w:link w:val="NormalArialZchn"/>
    <w:rsid w:val="00196081"/>
    <w:rPr>
      <w:rFonts w:ascii="Arial" w:hAnsi="Arial"/>
      <w:bCs/>
      <w:color w:val="000000"/>
      <w:lang w:eastAsia="en-US"/>
    </w:rPr>
  </w:style>
  <w:style w:type="paragraph" w:customStyle="1" w:styleId="NumberBullet">
    <w:name w:val="NumberBullet"/>
    <w:basedOn w:val="Normal"/>
    <w:rsid w:val="00196081"/>
    <w:pPr>
      <w:numPr>
        <w:numId w:val="1"/>
      </w:numPr>
    </w:pPr>
    <w:rPr>
      <w:rFonts w:ascii="Arial" w:hAnsi="Arial" w:cs="Arial"/>
      <w:lang w:eastAsia="en-US"/>
    </w:rPr>
  </w:style>
  <w:style w:type="paragraph" w:customStyle="1" w:styleId="Outline1">
    <w:name w:val="Outline1"/>
    <w:basedOn w:val="Normal"/>
    <w:rsid w:val="00CB05F7"/>
    <w:pPr>
      <w:keepNext/>
      <w:numPr>
        <w:numId w:val="2"/>
      </w:numPr>
      <w:tabs>
        <w:tab w:val="right" w:pos="9000"/>
      </w:tabs>
      <w:spacing w:before="240" w:after="120"/>
    </w:pPr>
    <w:rPr>
      <w:rFonts w:ascii="Arial" w:hAnsi="Arial" w:cs="Arial"/>
      <w:b/>
      <w:smallCaps/>
      <w:color w:val="0000FF"/>
      <w:sz w:val="28"/>
      <w:lang w:eastAsia="en-US"/>
    </w:rPr>
  </w:style>
  <w:style w:type="paragraph" w:customStyle="1" w:styleId="Outline2">
    <w:name w:val="Outline2"/>
    <w:basedOn w:val="Normal"/>
    <w:autoRedefine/>
    <w:rsid w:val="00CB05F7"/>
    <w:pPr>
      <w:numPr>
        <w:ilvl w:val="1"/>
        <w:numId w:val="2"/>
      </w:numPr>
      <w:tabs>
        <w:tab w:val="right" w:pos="8820"/>
      </w:tabs>
      <w:spacing w:before="120" w:after="120"/>
    </w:pPr>
    <w:rPr>
      <w:rFonts w:ascii="Arial" w:hAnsi="Arial" w:cs="Arial"/>
      <w:color w:val="000000"/>
      <w:lang w:eastAsia="en-US"/>
    </w:rPr>
  </w:style>
  <w:style w:type="paragraph" w:customStyle="1" w:styleId="Outline3">
    <w:name w:val="Outline3"/>
    <w:basedOn w:val="Outline2"/>
    <w:rsid w:val="00CB05F7"/>
    <w:pPr>
      <w:numPr>
        <w:ilvl w:val="2"/>
      </w:numPr>
      <w:spacing w:before="0" w:after="0"/>
    </w:pPr>
    <w:rPr>
      <w:color w:val="800000"/>
    </w:rPr>
  </w:style>
  <w:style w:type="paragraph" w:customStyle="1" w:styleId="Outline4">
    <w:name w:val="Outline4"/>
    <w:basedOn w:val="Outline3"/>
    <w:rsid w:val="00CB05F7"/>
    <w:pPr>
      <w:numPr>
        <w:ilvl w:val="3"/>
      </w:numPr>
    </w:pPr>
    <w:rPr>
      <w:color w:val="000080"/>
    </w:rPr>
  </w:style>
  <w:style w:type="paragraph" w:customStyle="1" w:styleId="Outline5">
    <w:name w:val="Outline5"/>
    <w:basedOn w:val="Outline4"/>
    <w:rsid w:val="00CB05F7"/>
    <w:pPr>
      <w:numPr>
        <w:ilvl w:val="4"/>
      </w:numPr>
    </w:pPr>
    <w:rPr>
      <w:color w:val="008000"/>
    </w:rPr>
  </w:style>
  <w:style w:type="paragraph" w:customStyle="1" w:styleId="Outline6">
    <w:name w:val="Outline6"/>
    <w:basedOn w:val="Outline5"/>
    <w:rsid w:val="00CB05F7"/>
    <w:pPr>
      <w:numPr>
        <w:ilvl w:val="5"/>
      </w:numPr>
    </w:pPr>
    <w:rPr>
      <w:color w:val="000000"/>
    </w:rPr>
  </w:style>
  <w:style w:type="paragraph" w:styleId="BalloonText">
    <w:name w:val="Balloon Text"/>
    <w:basedOn w:val="Normal"/>
    <w:semiHidden/>
    <w:rsid w:val="0073658B"/>
    <w:rPr>
      <w:rFonts w:ascii="Tahoma" w:hAnsi="Tahoma" w:cs="Tahoma"/>
      <w:sz w:val="16"/>
      <w:szCs w:val="16"/>
    </w:rPr>
  </w:style>
  <w:style w:type="paragraph" w:styleId="Caption">
    <w:name w:val="caption"/>
    <w:basedOn w:val="Normal"/>
    <w:next w:val="Normal"/>
    <w:uiPriority w:val="35"/>
    <w:unhideWhenUsed/>
    <w:qFormat/>
    <w:rsid w:val="0003773E"/>
    <w:rPr>
      <w:b/>
      <w:bCs/>
      <w:color w:val="4472C4" w:themeColor="accent1"/>
      <w:sz w:val="18"/>
      <w:szCs w:val="18"/>
    </w:rPr>
  </w:style>
  <w:style w:type="table" w:styleId="TableGrid">
    <w:name w:val="Table Grid"/>
    <w:basedOn w:val="TableNormal"/>
    <w:rsid w:val="00130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
    <w:name w:val="Outline"/>
    <w:basedOn w:val="Normal"/>
    <w:rsid w:val="00166336"/>
    <w:pPr>
      <w:widowControl w:val="0"/>
      <w:numPr>
        <w:numId w:val="3"/>
      </w:numPr>
    </w:pPr>
    <w:rPr>
      <w:rFonts w:ascii="CG Times" w:hAnsi="CG Times"/>
      <w:snapToGrid w:val="0"/>
      <w:lang w:val="de-DE" w:eastAsia="de-DE"/>
    </w:rPr>
  </w:style>
  <w:style w:type="numbering" w:customStyle="1" w:styleId="FormatvorlageNummerierteListeVor063cmHngend063cm">
    <w:name w:val="Formatvorlage Nummerierte Liste Vor:  063 cm Hängend:  063 cm"/>
    <w:basedOn w:val="NoList"/>
    <w:rsid w:val="00590CE2"/>
    <w:pPr>
      <w:numPr>
        <w:numId w:val="4"/>
      </w:numPr>
    </w:pPr>
  </w:style>
  <w:style w:type="paragraph" w:styleId="PlainText">
    <w:name w:val="Plain Text"/>
    <w:basedOn w:val="Normal"/>
    <w:rsid w:val="00590CE2"/>
    <w:rPr>
      <w:rFonts w:ascii="Courier New" w:hAnsi="Courier New" w:cs="Courier New"/>
      <w:sz w:val="20"/>
      <w:szCs w:val="20"/>
    </w:rPr>
  </w:style>
  <w:style w:type="paragraph" w:customStyle="1" w:styleId="Quotation">
    <w:name w:val="Quotation"/>
    <w:basedOn w:val="Normal"/>
    <w:next w:val="Normal"/>
    <w:rsid w:val="005F50D5"/>
    <w:pPr>
      <w:ind w:left="567" w:right="567"/>
    </w:pPr>
    <w:rPr>
      <w:szCs w:val="20"/>
      <w:lang w:eastAsia="en-US"/>
    </w:rPr>
  </w:style>
  <w:style w:type="character" w:styleId="Hyperlink">
    <w:name w:val="Hyperlink"/>
    <w:basedOn w:val="DefaultParagraphFont"/>
    <w:uiPriority w:val="99"/>
    <w:rsid w:val="005F50D5"/>
    <w:rPr>
      <w:color w:val="0000FF"/>
      <w:u w:val="single"/>
    </w:rPr>
  </w:style>
  <w:style w:type="paragraph" w:customStyle="1" w:styleId="Bullet">
    <w:name w:val="Bullet"/>
    <w:basedOn w:val="Normal"/>
    <w:rsid w:val="005F50D5"/>
    <w:pPr>
      <w:numPr>
        <w:numId w:val="5"/>
      </w:numPr>
    </w:pPr>
    <w:rPr>
      <w:lang w:eastAsia="en-US"/>
    </w:rPr>
  </w:style>
  <w:style w:type="paragraph" w:styleId="BodyTextIndent">
    <w:name w:val="Body Text Indent"/>
    <w:basedOn w:val="Normal"/>
    <w:rsid w:val="005F50D5"/>
    <w:pPr>
      <w:ind w:left="720"/>
    </w:pPr>
    <w:rPr>
      <w:rFonts w:ascii="Arial" w:hAnsi="Arial" w:cs="Arial"/>
      <w:lang w:eastAsia="en-US"/>
    </w:rPr>
  </w:style>
  <w:style w:type="paragraph" w:styleId="FootnoteText">
    <w:name w:val="footnote text"/>
    <w:basedOn w:val="Normal"/>
    <w:link w:val="FootnoteTextChar"/>
    <w:uiPriority w:val="99"/>
    <w:semiHidden/>
    <w:rsid w:val="005F50D5"/>
    <w:rPr>
      <w:sz w:val="20"/>
      <w:szCs w:val="20"/>
      <w:lang w:eastAsia="en-US"/>
    </w:rPr>
  </w:style>
  <w:style w:type="character" w:styleId="FootnoteReference">
    <w:name w:val="footnote reference"/>
    <w:basedOn w:val="DefaultParagraphFont"/>
    <w:uiPriority w:val="99"/>
    <w:semiHidden/>
    <w:rsid w:val="005F50D5"/>
    <w:rPr>
      <w:vertAlign w:val="superscript"/>
    </w:rPr>
  </w:style>
  <w:style w:type="paragraph" w:customStyle="1" w:styleId="StandardoE">
    <w:name w:val="StandardoE"/>
    <w:basedOn w:val="Normal"/>
    <w:link w:val="StandardoEZchn"/>
    <w:rsid w:val="00B01DCB"/>
    <w:pPr>
      <w:spacing w:line="240" w:lineRule="exact"/>
      <w:jc w:val="both"/>
    </w:pPr>
    <w:rPr>
      <w:rFonts w:ascii="CG Times" w:hAnsi="CG Times"/>
      <w:sz w:val="20"/>
      <w:szCs w:val="20"/>
      <w:lang w:eastAsia="de-DE"/>
    </w:rPr>
  </w:style>
  <w:style w:type="character" w:styleId="Emphasis">
    <w:name w:val="Emphasis"/>
    <w:basedOn w:val="DefaultParagraphFont"/>
    <w:uiPriority w:val="20"/>
    <w:qFormat/>
    <w:rsid w:val="0003773E"/>
    <w:rPr>
      <w:i/>
      <w:iCs/>
    </w:rPr>
  </w:style>
  <w:style w:type="paragraph" w:styleId="Bibliography">
    <w:name w:val="Bibliography"/>
    <w:basedOn w:val="Normal"/>
    <w:link w:val="BibliographyChar"/>
    <w:autoRedefine/>
    <w:uiPriority w:val="37"/>
    <w:rsid w:val="00E72218"/>
    <w:rPr>
      <w:color w:val="000000"/>
      <w:spacing w:val="-3"/>
      <w:szCs w:val="20"/>
      <w:lang w:eastAsia="de-DE"/>
    </w:rPr>
  </w:style>
  <w:style w:type="character" w:customStyle="1" w:styleId="NormalArialZchn">
    <w:name w:val="NormalArial Zchn"/>
    <w:basedOn w:val="DefaultParagraphFont"/>
    <w:link w:val="NormalArial"/>
    <w:rsid w:val="00785AC3"/>
    <w:rPr>
      <w:rFonts w:ascii="Arial" w:hAnsi="Arial"/>
      <w:bCs/>
      <w:color w:val="000000"/>
      <w:sz w:val="24"/>
      <w:szCs w:val="24"/>
      <w:lang w:eastAsia="en-US"/>
    </w:rPr>
  </w:style>
  <w:style w:type="paragraph" w:customStyle="1" w:styleId="PS2Chapter">
    <w:name w:val="PS2Chapter"/>
    <w:basedOn w:val="Normal"/>
    <w:link w:val="PS2ChapterZchn"/>
    <w:rsid w:val="00792163"/>
    <w:pPr>
      <w:jc w:val="center"/>
    </w:pPr>
    <w:rPr>
      <w:rFonts w:ascii="Arial" w:hAnsi="Arial" w:cs="Arial"/>
      <w:b/>
      <w:noProof/>
      <w:color w:val="FFFFFF"/>
      <w:sz w:val="28"/>
      <w:szCs w:val="28"/>
    </w:rPr>
  </w:style>
  <w:style w:type="paragraph" w:customStyle="1" w:styleId="ALHOSection">
    <w:name w:val="ALHOSection"/>
    <w:basedOn w:val="Normal"/>
    <w:link w:val="ALHOSectionZchn"/>
    <w:rsid w:val="00546950"/>
    <w:rPr>
      <w:rFonts w:ascii="Cambria" w:hAnsi="Cambria" w:cs="Arial"/>
      <w:b/>
      <w:color w:val="000000"/>
      <w:sz w:val="28"/>
    </w:rPr>
  </w:style>
  <w:style w:type="character" w:customStyle="1" w:styleId="PS2ChapterZchn">
    <w:name w:val="PS2Chapter Zchn"/>
    <w:basedOn w:val="DefaultParagraphFont"/>
    <w:link w:val="PS2Chapter"/>
    <w:rsid w:val="00792163"/>
    <w:rPr>
      <w:rFonts w:ascii="Arial" w:hAnsi="Arial" w:cs="Arial"/>
      <w:b/>
      <w:noProof/>
      <w:color w:val="FFFFFF"/>
      <w:sz w:val="28"/>
      <w:szCs w:val="28"/>
    </w:rPr>
  </w:style>
  <w:style w:type="character" w:customStyle="1" w:styleId="ALHOSectionZchn">
    <w:name w:val="ALHOSection Zchn"/>
    <w:basedOn w:val="DefaultParagraphFont"/>
    <w:link w:val="ALHOSection"/>
    <w:rsid w:val="00546950"/>
    <w:rPr>
      <w:rFonts w:ascii="Cambria" w:hAnsi="Cambria" w:cs="Arial"/>
      <w:b/>
      <w:color w:val="000000"/>
      <w:sz w:val="28"/>
      <w:szCs w:val="22"/>
      <w:lang w:val="en-GB" w:eastAsia="en-GB"/>
    </w:rPr>
  </w:style>
  <w:style w:type="paragraph" w:customStyle="1" w:styleId="PS2Section">
    <w:name w:val="PS2Section"/>
    <w:basedOn w:val="ALHOSection"/>
    <w:link w:val="PS2SectionZchn"/>
    <w:rsid w:val="00792163"/>
  </w:style>
  <w:style w:type="paragraph" w:customStyle="1" w:styleId="PS2Heading">
    <w:name w:val="PS2Heading"/>
    <w:basedOn w:val="Heading2"/>
    <w:link w:val="PS2HeadingZchn"/>
    <w:qFormat/>
    <w:rsid w:val="00756DBB"/>
    <w:pPr>
      <w:spacing w:before="240" w:after="120"/>
    </w:pPr>
    <w:rPr>
      <w:rFonts w:ascii="Tahoma" w:hAnsi="Tahoma" w:cs="Tahoma"/>
      <w:iCs/>
      <w:color w:val="000000"/>
      <w:sz w:val="22"/>
    </w:rPr>
  </w:style>
  <w:style w:type="character" w:customStyle="1" w:styleId="PS2SectionZchn">
    <w:name w:val="PS2Section Zchn"/>
    <w:basedOn w:val="ALHOSectionZchn"/>
    <w:link w:val="PS2Section"/>
    <w:rsid w:val="00792163"/>
    <w:rPr>
      <w:rFonts w:ascii="Cambria" w:hAnsi="Cambria" w:cs="Arial"/>
      <w:b/>
      <w:color w:val="000000"/>
      <w:sz w:val="28"/>
      <w:szCs w:val="22"/>
      <w:lang w:val="en-GB" w:eastAsia="en-GB"/>
    </w:rPr>
  </w:style>
  <w:style w:type="paragraph" w:customStyle="1" w:styleId="PS2Standard">
    <w:name w:val="PS2Standard"/>
    <w:basedOn w:val="StandardoE"/>
    <w:link w:val="PS2StandardZchn"/>
    <w:qFormat/>
    <w:rsid w:val="00792163"/>
    <w:pPr>
      <w:spacing w:line="240" w:lineRule="auto"/>
    </w:pPr>
    <w:rPr>
      <w:rFonts w:ascii="Arial" w:hAnsi="Arial" w:cs="Arial"/>
      <w:color w:val="000000"/>
      <w:sz w:val="22"/>
      <w:szCs w:val="22"/>
    </w:rPr>
  </w:style>
  <w:style w:type="character" w:customStyle="1" w:styleId="Heading2Char">
    <w:name w:val="Heading 2 Char"/>
    <w:aliases w:val="Grammar 2 Char"/>
    <w:basedOn w:val="DefaultParagraphFont"/>
    <w:link w:val="Heading2"/>
    <w:uiPriority w:val="9"/>
    <w:rsid w:val="005B1EF0"/>
    <w:rPr>
      <w:rFonts w:asciiTheme="majorHAnsi" w:eastAsiaTheme="majorEastAsia" w:hAnsiTheme="majorHAnsi" w:cstheme="majorBidi"/>
      <w:b/>
      <w:bCs/>
      <w:color w:val="4472C4" w:themeColor="accent1"/>
      <w:sz w:val="32"/>
      <w:szCs w:val="26"/>
      <w:shd w:val="clear" w:color="auto" w:fill="D9E2F3" w:themeFill="accent1" w:themeFillTint="33"/>
    </w:rPr>
  </w:style>
  <w:style w:type="character" w:customStyle="1" w:styleId="PS2HeadingZchn">
    <w:name w:val="PS2Heading Zchn"/>
    <w:basedOn w:val="Heading2Char"/>
    <w:link w:val="PS2Heading"/>
    <w:rsid w:val="00756DBB"/>
    <w:rPr>
      <w:rFonts w:ascii="Tahoma" w:eastAsiaTheme="majorEastAsia" w:hAnsi="Tahoma" w:cs="Tahoma"/>
      <w:b/>
      <w:bCs/>
      <w:iCs/>
      <w:color w:val="000000"/>
      <w:sz w:val="22"/>
      <w:szCs w:val="24"/>
      <w:shd w:val="clear" w:color="auto" w:fill="D9E2F3" w:themeFill="accent1" w:themeFillTint="33"/>
      <w:lang w:eastAsia="en-US"/>
    </w:rPr>
  </w:style>
  <w:style w:type="character" w:customStyle="1" w:styleId="FootnoteTextChar">
    <w:name w:val="Footnote Text Char"/>
    <w:basedOn w:val="DefaultParagraphFont"/>
    <w:link w:val="FootnoteText"/>
    <w:uiPriority w:val="99"/>
    <w:semiHidden/>
    <w:rsid w:val="001E026D"/>
    <w:rPr>
      <w:lang w:eastAsia="en-US"/>
    </w:rPr>
  </w:style>
  <w:style w:type="character" w:customStyle="1" w:styleId="StandardoEZchn">
    <w:name w:val="StandardoE Zchn"/>
    <w:basedOn w:val="DefaultParagraphFont"/>
    <w:link w:val="StandardoE"/>
    <w:rsid w:val="00792163"/>
    <w:rPr>
      <w:rFonts w:ascii="CG Times" w:hAnsi="CG Times"/>
      <w:lang w:eastAsia="de-DE"/>
    </w:rPr>
  </w:style>
  <w:style w:type="character" w:customStyle="1" w:styleId="PS2StandardZchn">
    <w:name w:val="PS2Standard Zchn"/>
    <w:basedOn w:val="StandardoEZchn"/>
    <w:link w:val="PS2Standard"/>
    <w:rsid w:val="00792163"/>
    <w:rPr>
      <w:rFonts w:ascii="Arial" w:hAnsi="Arial" w:cs="Arial"/>
      <w:color w:val="000000"/>
      <w:sz w:val="22"/>
      <w:szCs w:val="22"/>
      <w:lang w:eastAsia="de-DE"/>
    </w:rPr>
  </w:style>
  <w:style w:type="paragraph" w:customStyle="1" w:styleId="Listenabsatz1">
    <w:name w:val="Listenabsatz1"/>
    <w:basedOn w:val="Normal"/>
    <w:link w:val="ListenabsatzZchn"/>
    <w:uiPriority w:val="34"/>
    <w:qFormat/>
    <w:rsid w:val="00EC608E"/>
    <w:pPr>
      <w:ind w:left="720"/>
      <w:contextualSpacing/>
    </w:pPr>
    <w:rPr>
      <w:rFonts w:ascii="Arial" w:eastAsia="Calibri" w:hAnsi="Arial"/>
      <w:color w:val="000000"/>
      <w:lang w:eastAsia="en-US"/>
    </w:rPr>
  </w:style>
  <w:style w:type="character" w:customStyle="1" w:styleId="FooterChar">
    <w:name w:val="Footer Char"/>
    <w:basedOn w:val="DefaultParagraphFont"/>
    <w:link w:val="Footer"/>
    <w:uiPriority w:val="99"/>
    <w:rsid w:val="009419D6"/>
    <w:rPr>
      <w:sz w:val="24"/>
      <w:szCs w:val="24"/>
    </w:rPr>
  </w:style>
  <w:style w:type="character" w:customStyle="1" w:styleId="HeaderChar">
    <w:name w:val="Header Char"/>
    <w:basedOn w:val="DefaultParagraphFont"/>
    <w:link w:val="Header"/>
    <w:uiPriority w:val="99"/>
    <w:rsid w:val="00E92644"/>
    <w:rPr>
      <w:sz w:val="24"/>
      <w:szCs w:val="24"/>
    </w:rPr>
  </w:style>
  <w:style w:type="paragraph" w:styleId="NormalWeb">
    <w:name w:val="Normal (Web)"/>
    <w:basedOn w:val="Normal"/>
    <w:uiPriority w:val="99"/>
    <w:unhideWhenUsed/>
    <w:rsid w:val="00783BAD"/>
    <w:pPr>
      <w:spacing w:before="100" w:beforeAutospacing="1" w:after="100" w:afterAutospacing="1"/>
    </w:pPr>
  </w:style>
  <w:style w:type="character" w:customStyle="1" w:styleId="ListenabsatzZchn">
    <w:name w:val="Listenabsatz Zchn"/>
    <w:basedOn w:val="DefaultParagraphFont"/>
    <w:link w:val="Listenabsatz1"/>
    <w:uiPriority w:val="34"/>
    <w:locked/>
    <w:rsid w:val="00783BAD"/>
    <w:rPr>
      <w:rFonts w:ascii="Arial" w:eastAsia="Calibri" w:hAnsi="Arial"/>
      <w:color w:val="000000"/>
      <w:sz w:val="24"/>
      <w:szCs w:val="24"/>
      <w:lang w:eastAsia="en-US"/>
    </w:rPr>
  </w:style>
  <w:style w:type="paragraph" w:customStyle="1" w:styleId="VNumbers">
    <w:name w:val="VNumbers"/>
    <w:basedOn w:val="Listenabsatz1"/>
    <w:next w:val="ViennaStandard"/>
    <w:link w:val="VNumbersZchn"/>
    <w:rsid w:val="00935277"/>
    <w:pPr>
      <w:numPr>
        <w:numId w:val="9"/>
      </w:numPr>
    </w:pPr>
    <w:rPr>
      <w:rFonts w:ascii="Times New Roman" w:eastAsia="Times New Roman" w:hAnsi="Times New Roman"/>
      <w:b/>
      <w:bCs/>
      <w:color w:val="auto"/>
      <w:lang w:eastAsia="en-GB"/>
    </w:rPr>
  </w:style>
  <w:style w:type="character" w:customStyle="1" w:styleId="VNumbersZchn">
    <w:name w:val="VNumbers Zchn"/>
    <w:basedOn w:val="DefaultParagraphFont"/>
    <w:link w:val="VNumbers"/>
    <w:rsid w:val="00935277"/>
    <w:rPr>
      <w:rFonts w:ascii="Times New Roman" w:eastAsia="Times New Roman" w:hAnsi="Times New Roman"/>
      <w:b/>
      <w:bCs/>
      <w:lang w:eastAsia="en-GB"/>
    </w:rPr>
  </w:style>
  <w:style w:type="paragraph" w:customStyle="1" w:styleId="ViennaStandard">
    <w:name w:val="ViennaStandard"/>
    <w:basedOn w:val="Listenabsatz1"/>
    <w:link w:val="ViennaStandardZchn"/>
    <w:qFormat/>
    <w:rsid w:val="00935277"/>
    <w:pPr>
      <w:tabs>
        <w:tab w:val="left" w:pos="426"/>
        <w:tab w:val="right" w:pos="8820"/>
      </w:tabs>
      <w:ind w:left="0"/>
    </w:pPr>
    <w:rPr>
      <w:rFonts w:ascii="Times New Roman" w:hAnsi="Times New Roman"/>
    </w:rPr>
  </w:style>
  <w:style w:type="character" w:customStyle="1" w:styleId="ViennaStandardZchn">
    <w:name w:val="ViennaStandard Zchn"/>
    <w:basedOn w:val="DefaultParagraphFont"/>
    <w:link w:val="ViennaStandard"/>
    <w:rsid w:val="00935277"/>
    <w:rPr>
      <w:rFonts w:eastAsia="Calibri"/>
      <w:color w:val="000000"/>
      <w:sz w:val="24"/>
      <w:szCs w:val="24"/>
      <w:lang w:eastAsia="en-US"/>
    </w:rPr>
  </w:style>
  <w:style w:type="numbering" w:customStyle="1" w:styleId="Formatvorlage1">
    <w:name w:val="Formatvorlage1"/>
    <w:uiPriority w:val="99"/>
    <w:rsid w:val="00AF52BB"/>
    <w:pPr>
      <w:numPr>
        <w:numId w:val="10"/>
      </w:numPr>
    </w:pPr>
  </w:style>
  <w:style w:type="paragraph" w:styleId="ListBullet">
    <w:name w:val="List Bullet"/>
    <w:basedOn w:val="Normal"/>
    <w:link w:val="ListBulletChar"/>
    <w:autoRedefine/>
    <w:rsid w:val="00D03BE9"/>
    <w:pPr>
      <w:numPr>
        <w:numId w:val="12"/>
      </w:numPr>
    </w:pPr>
    <w:rPr>
      <w:szCs w:val="20"/>
    </w:rPr>
  </w:style>
  <w:style w:type="character" w:customStyle="1" w:styleId="ListBulletChar">
    <w:name w:val="List Bullet Char"/>
    <w:basedOn w:val="DefaultParagraphFont"/>
    <w:link w:val="ListBullet"/>
    <w:rsid w:val="00D03BE9"/>
    <w:rPr>
      <w:szCs w:val="20"/>
    </w:rPr>
  </w:style>
  <w:style w:type="paragraph" w:styleId="BodyTextIndent3">
    <w:name w:val="Body Text Indent 3"/>
    <w:basedOn w:val="Normal"/>
    <w:link w:val="BodyTextIndent3Char"/>
    <w:rsid w:val="00D03BE9"/>
    <w:pPr>
      <w:numPr>
        <w:numId w:val="13"/>
      </w:numPr>
      <w:tabs>
        <w:tab w:val="clear" w:pos="360"/>
      </w:tabs>
      <w:spacing w:line="360" w:lineRule="auto"/>
      <w:ind w:left="0" w:firstLine="708"/>
    </w:pPr>
    <w:rPr>
      <w:szCs w:val="20"/>
    </w:rPr>
  </w:style>
  <w:style w:type="character" w:customStyle="1" w:styleId="BodyTextIndent3Char">
    <w:name w:val="Body Text Indent 3 Char"/>
    <w:basedOn w:val="DefaultParagraphFont"/>
    <w:link w:val="BodyTextIndent3"/>
    <w:rsid w:val="00D03BE9"/>
    <w:rPr>
      <w:szCs w:val="20"/>
    </w:rPr>
  </w:style>
  <w:style w:type="paragraph" w:customStyle="1" w:styleId="Numbers">
    <w:name w:val="Numbers"/>
    <w:basedOn w:val="Normal"/>
    <w:rsid w:val="00D03BE9"/>
    <w:pPr>
      <w:numPr>
        <w:numId w:val="8"/>
      </w:numPr>
    </w:pPr>
    <w:rPr>
      <w:szCs w:val="20"/>
    </w:rPr>
  </w:style>
  <w:style w:type="paragraph" w:customStyle="1" w:styleId="Outline7">
    <w:name w:val="Outline7"/>
    <w:basedOn w:val="Outline6"/>
    <w:autoRedefine/>
    <w:rsid w:val="008A19B0"/>
    <w:pPr>
      <w:numPr>
        <w:ilvl w:val="7"/>
        <w:numId w:val="15"/>
      </w:numPr>
      <w:tabs>
        <w:tab w:val="right" w:pos="9000"/>
      </w:tabs>
    </w:pPr>
    <w:rPr>
      <w:color w:val="800080"/>
    </w:rPr>
  </w:style>
  <w:style w:type="character" w:customStyle="1" w:styleId="Heading1Char">
    <w:name w:val="Heading 1 Char"/>
    <w:basedOn w:val="DefaultParagraphFont"/>
    <w:link w:val="Heading1"/>
    <w:uiPriority w:val="9"/>
    <w:rsid w:val="0003773E"/>
    <w:rPr>
      <w:rFonts w:asciiTheme="majorHAnsi" w:eastAsiaTheme="majorEastAsia" w:hAnsiTheme="majorHAnsi" w:cstheme="majorBidi"/>
      <w:b/>
      <w:bCs/>
      <w:color w:val="2F5496" w:themeColor="accent1" w:themeShade="BF"/>
      <w:sz w:val="28"/>
      <w:szCs w:val="28"/>
    </w:rPr>
  </w:style>
  <w:style w:type="paragraph" w:customStyle="1" w:styleId="funotentext">
    <w:name w:val="fußnotentext"/>
    <w:basedOn w:val="Normal"/>
    <w:rsid w:val="00181E7E"/>
    <w:pPr>
      <w:widowControl w:val="0"/>
    </w:pPr>
    <w:rPr>
      <w:rFonts w:ascii="CG Times" w:hAnsi="CG Times"/>
      <w:snapToGrid w:val="0"/>
      <w:szCs w:val="20"/>
      <w:lang w:val="de-DE" w:eastAsia="de-DE"/>
    </w:rPr>
  </w:style>
  <w:style w:type="paragraph" w:styleId="EndnoteText">
    <w:name w:val="endnote text"/>
    <w:basedOn w:val="Normal"/>
    <w:link w:val="EndnoteTextChar"/>
    <w:rsid w:val="00181E7E"/>
    <w:pPr>
      <w:widowControl w:val="0"/>
    </w:pPr>
    <w:rPr>
      <w:rFonts w:ascii="CG Times" w:hAnsi="CG Times"/>
      <w:snapToGrid w:val="0"/>
      <w:szCs w:val="20"/>
      <w:lang w:val="de-DE" w:eastAsia="de-DE"/>
    </w:rPr>
  </w:style>
  <w:style w:type="character" w:customStyle="1" w:styleId="EndnoteTextChar">
    <w:name w:val="Endnote Text Char"/>
    <w:basedOn w:val="DefaultParagraphFont"/>
    <w:link w:val="EndnoteText"/>
    <w:rsid w:val="00181E7E"/>
    <w:rPr>
      <w:rFonts w:ascii="CG Times" w:hAnsi="CG Times"/>
      <w:snapToGrid w:val="0"/>
      <w:sz w:val="24"/>
      <w:lang w:val="de-DE" w:eastAsia="de-DE"/>
    </w:rPr>
  </w:style>
  <w:style w:type="numbering" w:styleId="1ai">
    <w:name w:val="Outline List 1"/>
    <w:basedOn w:val="NoList"/>
    <w:rsid w:val="002B704D"/>
    <w:pPr>
      <w:numPr>
        <w:numId w:val="27"/>
      </w:numPr>
    </w:pPr>
  </w:style>
  <w:style w:type="paragraph" w:customStyle="1" w:styleId="Vorgabetext">
    <w:name w:val="Vorgabetext"/>
    <w:basedOn w:val="Normal"/>
    <w:rsid w:val="00E80E13"/>
    <w:rPr>
      <w:szCs w:val="20"/>
      <w:lang w:val="en-US"/>
    </w:rPr>
  </w:style>
  <w:style w:type="paragraph" w:customStyle="1" w:styleId="CCGnoIndent">
    <w:name w:val="CCGnoIndent"/>
    <w:basedOn w:val="Normal"/>
    <w:link w:val="CCGnoIndentZchn"/>
    <w:qFormat/>
    <w:rsid w:val="00AD677F"/>
    <w:pPr>
      <w:spacing w:line="360" w:lineRule="auto"/>
    </w:pPr>
  </w:style>
  <w:style w:type="character" w:customStyle="1" w:styleId="CCGnoIndentZchn">
    <w:name w:val="CCGnoIndent Zchn"/>
    <w:basedOn w:val="DefaultParagraphFont"/>
    <w:link w:val="CCGnoIndent"/>
    <w:rsid w:val="00AD677F"/>
    <w:rPr>
      <w:sz w:val="24"/>
      <w:szCs w:val="24"/>
      <w:lang w:eastAsia="de-AT"/>
    </w:rPr>
  </w:style>
  <w:style w:type="paragraph" w:styleId="DocumentMap">
    <w:name w:val="Document Map"/>
    <w:basedOn w:val="Normal"/>
    <w:link w:val="DocumentMapChar"/>
    <w:rsid w:val="006B28EB"/>
    <w:rPr>
      <w:rFonts w:ascii="Tahoma" w:hAnsi="Tahoma" w:cs="Tahoma"/>
      <w:sz w:val="16"/>
      <w:szCs w:val="16"/>
    </w:rPr>
  </w:style>
  <w:style w:type="character" w:customStyle="1" w:styleId="DocumentMapChar">
    <w:name w:val="Document Map Char"/>
    <w:basedOn w:val="DefaultParagraphFont"/>
    <w:link w:val="DocumentMap"/>
    <w:rsid w:val="006B28EB"/>
    <w:rPr>
      <w:rFonts w:ascii="Tahoma" w:hAnsi="Tahoma" w:cs="Tahoma"/>
      <w:sz w:val="16"/>
      <w:szCs w:val="16"/>
    </w:rPr>
  </w:style>
  <w:style w:type="character" w:customStyle="1" w:styleId="NumberCCGZchn">
    <w:name w:val="NumberCCG Zchn"/>
    <w:basedOn w:val="DefaultParagraphFont"/>
    <w:link w:val="NumberCCG"/>
    <w:locked/>
    <w:rsid w:val="00782F78"/>
  </w:style>
  <w:style w:type="paragraph" w:customStyle="1" w:styleId="NumberCCG">
    <w:name w:val="NumberCCG"/>
    <w:basedOn w:val="Normal"/>
    <w:link w:val="NumberCCGZchn"/>
    <w:rsid w:val="00782F78"/>
    <w:pPr>
      <w:numPr>
        <w:numId w:val="36"/>
      </w:numPr>
      <w:spacing w:line="360" w:lineRule="auto"/>
    </w:pPr>
  </w:style>
  <w:style w:type="paragraph" w:customStyle="1" w:styleId="CCGBody">
    <w:name w:val="CCGBody"/>
    <w:basedOn w:val="Normal"/>
    <w:link w:val="CCGBodyZchn"/>
    <w:qFormat/>
    <w:rsid w:val="00C35A09"/>
    <w:pPr>
      <w:spacing w:line="360" w:lineRule="auto"/>
      <w:ind w:firstLine="567"/>
    </w:pPr>
  </w:style>
  <w:style w:type="character" w:customStyle="1" w:styleId="CCGBodyZchn">
    <w:name w:val="CCGBody Zchn"/>
    <w:basedOn w:val="DefaultParagraphFont"/>
    <w:link w:val="CCGBody"/>
    <w:rsid w:val="00C35A09"/>
    <w:rPr>
      <w:sz w:val="24"/>
      <w:szCs w:val="24"/>
      <w:lang w:eastAsia="de-AT"/>
    </w:rPr>
  </w:style>
  <w:style w:type="paragraph" w:styleId="CommentText">
    <w:name w:val="annotation text"/>
    <w:basedOn w:val="Normal"/>
    <w:link w:val="CommentTextChar"/>
    <w:unhideWhenUsed/>
    <w:rsid w:val="00C35A09"/>
    <w:pPr>
      <w:spacing w:after="200" w:line="276" w:lineRule="auto"/>
    </w:pPr>
    <w:rPr>
      <w:rFonts w:cs="Arial"/>
      <w:szCs w:val="20"/>
    </w:rPr>
  </w:style>
  <w:style w:type="character" w:customStyle="1" w:styleId="CommentTextChar">
    <w:name w:val="Comment Text Char"/>
    <w:basedOn w:val="DefaultParagraphFont"/>
    <w:link w:val="CommentText"/>
    <w:rsid w:val="00C35A09"/>
    <w:rPr>
      <w:rFonts w:cs="Arial"/>
      <w:sz w:val="24"/>
      <w:lang w:val="de-AT" w:eastAsia="de-AT"/>
    </w:rPr>
  </w:style>
  <w:style w:type="character" w:styleId="CommentReference">
    <w:name w:val="annotation reference"/>
    <w:basedOn w:val="DefaultParagraphFont"/>
    <w:rsid w:val="00C35A09"/>
    <w:rPr>
      <w:sz w:val="16"/>
      <w:szCs w:val="16"/>
    </w:rPr>
  </w:style>
  <w:style w:type="paragraph" w:customStyle="1" w:styleId="CCGQuote">
    <w:name w:val="CCGQuote"/>
    <w:basedOn w:val="CCGBody"/>
    <w:next w:val="Normal"/>
    <w:link w:val="CCGQuoteZchn"/>
    <w:qFormat/>
    <w:rsid w:val="00C35A09"/>
    <w:pPr>
      <w:spacing w:line="240" w:lineRule="auto"/>
      <w:ind w:left="567" w:right="565" w:firstLine="1"/>
    </w:pPr>
  </w:style>
  <w:style w:type="character" w:customStyle="1" w:styleId="CCGQuoteZchn">
    <w:name w:val="CCGQuote Zchn"/>
    <w:basedOn w:val="CCGBodyZchn"/>
    <w:link w:val="CCGQuote"/>
    <w:rsid w:val="00C35A09"/>
    <w:rPr>
      <w:sz w:val="24"/>
      <w:szCs w:val="24"/>
      <w:lang w:eastAsia="de-AT"/>
    </w:rPr>
  </w:style>
  <w:style w:type="paragraph" w:customStyle="1" w:styleId="EBletters">
    <w:name w:val="EBletters"/>
    <w:basedOn w:val="Normal"/>
    <w:rsid w:val="00F4716F"/>
    <w:pPr>
      <w:numPr>
        <w:numId w:val="39"/>
      </w:numPr>
      <w:jc w:val="both"/>
    </w:pPr>
    <w:rPr>
      <w:bCs/>
      <w:szCs w:val="20"/>
    </w:rPr>
  </w:style>
  <w:style w:type="paragraph" w:styleId="NoSpacing">
    <w:name w:val="No Spacing"/>
    <w:link w:val="NoSpacingChar"/>
    <w:uiPriority w:val="1"/>
    <w:qFormat/>
    <w:rsid w:val="0003773E"/>
    <w:pPr>
      <w:spacing w:after="0"/>
    </w:pPr>
  </w:style>
  <w:style w:type="character" w:customStyle="1" w:styleId="NoSpacingChar">
    <w:name w:val="No Spacing Char"/>
    <w:basedOn w:val="DefaultParagraphFont"/>
    <w:link w:val="NoSpacing"/>
    <w:uiPriority w:val="1"/>
    <w:rsid w:val="000A7669"/>
  </w:style>
  <w:style w:type="paragraph" w:customStyle="1" w:styleId="Academic">
    <w:name w:val="Academic"/>
    <w:rsid w:val="008E38FA"/>
    <w:pPr>
      <w:tabs>
        <w:tab w:val="num" w:pos="360"/>
      </w:tabs>
      <w:spacing w:after="200" w:line="276" w:lineRule="auto"/>
      <w:ind w:left="360" w:hanging="360"/>
    </w:pPr>
    <w:rPr>
      <w:rFonts w:ascii="Calibri" w:hAnsi="Calibri"/>
      <w:sz w:val="24"/>
      <w:lang w:eastAsia="de-DE"/>
    </w:rPr>
  </w:style>
  <w:style w:type="paragraph" w:styleId="Title">
    <w:name w:val="Title"/>
    <w:basedOn w:val="Normal"/>
    <w:next w:val="Normal"/>
    <w:link w:val="TitleChar"/>
    <w:uiPriority w:val="10"/>
    <w:qFormat/>
    <w:rsid w:val="0003773E"/>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03773E"/>
    <w:rPr>
      <w:rFonts w:asciiTheme="majorHAnsi" w:eastAsiaTheme="majorEastAsia" w:hAnsiTheme="majorHAnsi" w:cstheme="majorBidi"/>
      <w:color w:val="323E4F" w:themeColor="text2" w:themeShade="BF"/>
      <w:spacing w:val="5"/>
      <w:kern w:val="28"/>
      <w:sz w:val="52"/>
      <w:szCs w:val="52"/>
    </w:rPr>
  </w:style>
  <w:style w:type="paragraph" w:styleId="ListParagraph">
    <w:name w:val="List Paragraph"/>
    <w:basedOn w:val="Normal"/>
    <w:uiPriority w:val="34"/>
    <w:qFormat/>
    <w:rsid w:val="0003773E"/>
    <w:pPr>
      <w:ind w:left="720"/>
      <w:contextualSpacing/>
    </w:pPr>
  </w:style>
  <w:style w:type="paragraph" w:styleId="Subtitle">
    <w:name w:val="Subtitle"/>
    <w:basedOn w:val="Normal"/>
    <w:next w:val="Normal"/>
    <w:link w:val="SubtitleChar"/>
    <w:uiPriority w:val="11"/>
    <w:qFormat/>
    <w:rsid w:val="0003773E"/>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03773E"/>
    <w:rPr>
      <w:rFonts w:asciiTheme="majorHAnsi" w:eastAsiaTheme="majorEastAsia" w:hAnsiTheme="majorHAnsi" w:cstheme="majorBidi"/>
      <w:i/>
      <w:iCs/>
      <w:color w:val="4472C4" w:themeColor="accent1"/>
      <w:spacing w:val="15"/>
      <w:sz w:val="24"/>
      <w:szCs w:val="24"/>
    </w:rPr>
  </w:style>
  <w:style w:type="paragraph" w:styleId="TOCHeading">
    <w:name w:val="TOC Heading"/>
    <w:basedOn w:val="Heading1"/>
    <w:next w:val="Normal"/>
    <w:uiPriority w:val="39"/>
    <w:unhideWhenUsed/>
    <w:qFormat/>
    <w:rsid w:val="0003773E"/>
    <w:pPr>
      <w:outlineLvl w:val="9"/>
    </w:pPr>
  </w:style>
  <w:style w:type="paragraph" w:styleId="TOC1">
    <w:name w:val="toc 1"/>
    <w:basedOn w:val="Normal"/>
    <w:next w:val="Normal"/>
    <w:autoRedefine/>
    <w:uiPriority w:val="39"/>
    <w:rsid w:val="006D34B7"/>
    <w:pPr>
      <w:tabs>
        <w:tab w:val="right" w:leader="dot" w:pos="9628"/>
      </w:tabs>
      <w:spacing w:after="100"/>
    </w:pPr>
    <w:rPr>
      <w:b/>
    </w:rPr>
  </w:style>
  <w:style w:type="paragraph" w:styleId="TOC3">
    <w:name w:val="toc 3"/>
    <w:basedOn w:val="Normal"/>
    <w:next w:val="Normal"/>
    <w:autoRedefine/>
    <w:uiPriority w:val="39"/>
    <w:rsid w:val="00D12BE6"/>
    <w:pPr>
      <w:spacing w:after="100"/>
      <w:ind w:left="480"/>
    </w:pPr>
  </w:style>
  <w:style w:type="paragraph" w:styleId="TOC2">
    <w:name w:val="toc 2"/>
    <w:basedOn w:val="Normal"/>
    <w:next w:val="Normal"/>
    <w:autoRedefine/>
    <w:uiPriority w:val="39"/>
    <w:rsid w:val="00D12BE6"/>
    <w:pPr>
      <w:spacing w:after="100"/>
      <w:ind w:left="240"/>
    </w:pPr>
  </w:style>
  <w:style w:type="paragraph" w:styleId="TOC4">
    <w:name w:val="toc 4"/>
    <w:basedOn w:val="Normal"/>
    <w:next w:val="Normal"/>
    <w:autoRedefine/>
    <w:uiPriority w:val="39"/>
    <w:unhideWhenUsed/>
    <w:rsid w:val="00D12BE6"/>
    <w:pPr>
      <w:spacing w:after="100" w:line="276" w:lineRule="auto"/>
      <w:ind w:left="660"/>
    </w:pPr>
  </w:style>
  <w:style w:type="paragraph" w:styleId="TOC5">
    <w:name w:val="toc 5"/>
    <w:basedOn w:val="Normal"/>
    <w:next w:val="Normal"/>
    <w:autoRedefine/>
    <w:uiPriority w:val="39"/>
    <w:unhideWhenUsed/>
    <w:rsid w:val="00D12BE6"/>
    <w:pPr>
      <w:spacing w:after="100" w:line="276" w:lineRule="auto"/>
      <w:ind w:left="880"/>
    </w:pPr>
  </w:style>
  <w:style w:type="paragraph" w:styleId="TOC6">
    <w:name w:val="toc 6"/>
    <w:basedOn w:val="Normal"/>
    <w:next w:val="Normal"/>
    <w:autoRedefine/>
    <w:uiPriority w:val="39"/>
    <w:unhideWhenUsed/>
    <w:rsid w:val="00D12BE6"/>
    <w:pPr>
      <w:spacing w:after="100" w:line="276" w:lineRule="auto"/>
      <w:ind w:left="1100"/>
    </w:pPr>
  </w:style>
  <w:style w:type="paragraph" w:styleId="TOC7">
    <w:name w:val="toc 7"/>
    <w:basedOn w:val="Normal"/>
    <w:next w:val="Normal"/>
    <w:autoRedefine/>
    <w:uiPriority w:val="39"/>
    <w:unhideWhenUsed/>
    <w:rsid w:val="00D12BE6"/>
    <w:pPr>
      <w:spacing w:after="100" w:line="276" w:lineRule="auto"/>
      <w:ind w:left="1320"/>
    </w:pPr>
  </w:style>
  <w:style w:type="paragraph" w:styleId="TOC8">
    <w:name w:val="toc 8"/>
    <w:basedOn w:val="Normal"/>
    <w:next w:val="Normal"/>
    <w:autoRedefine/>
    <w:uiPriority w:val="39"/>
    <w:unhideWhenUsed/>
    <w:rsid w:val="00D12BE6"/>
    <w:pPr>
      <w:spacing w:after="100" w:line="276" w:lineRule="auto"/>
      <w:ind w:left="1540"/>
    </w:pPr>
  </w:style>
  <w:style w:type="paragraph" w:styleId="TOC9">
    <w:name w:val="toc 9"/>
    <w:basedOn w:val="Normal"/>
    <w:next w:val="Normal"/>
    <w:autoRedefine/>
    <w:uiPriority w:val="39"/>
    <w:unhideWhenUsed/>
    <w:rsid w:val="00D12BE6"/>
    <w:pPr>
      <w:spacing w:after="100" w:line="276" w:lineRule="auto"/>
      <w:ind w:left="1760"/>
    </w:pPr>
  </w:style>
  <w:style w:type="character" w:customStyle="1" w:styleId="Heading3Char">
    <w:name w:val="Heading 3 Char"/>
    <w:aliases w:val="Grammar 3 Char"/>
    <w:basedOn w:val="DefaultParagraphFont"/>
    <w:link w:val="Heading3"/>
    <w:uiPriority w:val="9"/>
    <w:rsid w:val="009B1077"/>
    <w:rPr>
      <w:rFonts w:asciiTheme="majorHAnsi" w:eastAsiaTheme="majorEastAsia" w:hAnsiTheme="majorHAnsi" w:cstheme="majorBidi"/>
      <w:b/>
      <w:bCs/>
      <w:color w:val="4472C4" w:themeColor="accent1"/>
      <w:sz w:val="28"/>
      <w:shd w:val="clear" w:color="auto" w:fill="D9E2F3" w:themeFill="accent1" w:themeFillTint="33"/>
    </w:rPr>
  </w:style>
  <w:style w:type="character" w:customStyle="1" w:styleId="Heading4Char">
    <w:name w:val="Heading 4 Char"/>
    <w:aliases w:val="Grammar 4 Char"/>
    <w:basedOn w:val="DefaultParagraphFont"/>
    <w:link w:val="Heading4"/>
    <w:uiPriority w:val="9"/>
    <w:rsid w:val="00907740"/>
    <w:rPr>
      <w:rFonts w:asciiTheme="majorHAnsi" w:eastAsiaTheme="majorEastAsia" w:hAnsiTheme="majorHAnsi" w:cstheme="majorBidi"/>
      <w:b/>
      <w:bCs/>
      <w:i/>
      <w:iCs/>
      <w:color w:val="2F5496" w:themeColor="accent1" w:themeShade="BF"/>
      <w:sz w:val="24"/>
    </w:rPr>
  </w:style>
  <w:style w:type="character" w:customStyle="1" w:styleId="Heading5Char">
    <w:name w:val="Heading 5 Char"/>
    <w:basedOn w:val="DefaultParagraphFont"/>
    <w:link w:val="Heading5"/>
    <w:uiPriority w:val="9"/>
    <w:semiHidden/>
    <w:rsid w:val="0003773E"/>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03773E"/>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semiHidden/>
    <w:rsid w:val="0003773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3773E"/>
    <w:rPr>
      <w:rFonts w:asciiTheme="majorHAnsi" w:eastAsiaTheme="majorEastAsia" w:hAnsiTheme="majorHAnsi" w:cstheme="majorBidi"/>
      <w:color w:val="4472C4" w:themeColor="accent1"/>
      <w:sz w:val="20"/>
      <w:szCs w:val="20"/>
    </w:rPr>
  </w:style>
  <w:style w:type="character" w:customStyle="1" w:styleId="Heading9Char">
    <w:name w:val="Heading 9 Char"/>
    <w:basedOn w:val="DefaultParagraphFont"/>
    <w:link w:val="Heading9"/>
    <w:uiPriority w:val="9"/>
    <w:semiHidden/>
    <w:rsid w:val="0003773E"/>
    <w:rPr>
      <w:rFonts w:asciiTheme="majorHAnsi" w:eastAsiaTheme="majorEastAsia" w:hAnsiTheme="majorHAnsi" w:cstheme="majorBidi"/>
      <w:i/>
      <w:iCs/>
      <w:color w:val="404040" w:themeColor="text1" w:themeTint="BF"/>
      <w:sz w:val="20"/>
      <w:szCs w:val="20"/>
    </w:rPr>
  </w:style>
  <w:style w:type="character" w:styleId="Strong">
    <w:name w:val="Strong"/>
    <w:basedOn w:val="DefaultParagraphFont"/>
    <w:uiPriority w:val="22"/>
    <w:qFormat/>
    <w:rsid w:val="0003773E"/>
    <w:rPr>
      <w:b/>
      <w:bCs/>
    </w:rPr>
  </w:style>
  <w:style w:type="paragraph" w:styleId="Quote">
    <w:name w:val="Quote"/>
    <w:basedOn w:val="Normal"/>
    <w:next w:val="Normal"/>
    <w:link w:val="QuoteChar"/>
    <w:uiPriority w:val="29"/>
    <w:qFormat/>
    <w:rsid w:val="0003773E"/>
    <w:rPr>
      <w:i/>
      <w:iCs/>
      <w:color w:val="000000" w:themeColor="text1"/>
    </w:rPr>
  </w:style>
  <w:style w:type="character" w:customStyle="1" w:styleId="QuoteChar">
    <w:name w:val="Quote Char"/>
    <w:basedOn w:val="DefaultParagraphFont"/>
    <w:link w:val="Quote"/>
    <w:uiPriority w:val="29"/>
    <w:rsid w:val="0003773E"/>
    <w:rPr>
      <w:i/>
      <w:iCs/>
      <w:color w:val="000000" w:themeColor="text1"/>
    </w:rPr>
  </w:style>
  <w:style w:type="paragraph" w:styleId="IntenseQuote">
    <w:name w:val="Intense Quote"/>
    <w:basedOn w:val="Normal"/>
    <w:next w:val="Normal"/>
    <w:link w:val="IntenseQuoteChar"/>
    <w:uiPriority w:val="30"/>
    <w:qFormat/>
    <w:rsid w:val="0003773E"/>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sid w:val="0003773E"/>
    <w:rPr>
      <w:b/>
      <w:bCs/>
      <w:i/>
      <w:iCs/>
      <w:color w:val="4472C4" w:themeColor="accent1"/>
    </w:rPr>
  </w:style>
  <w:style w:type="character" w:styleId="SubtleEmphasis">
    <w:name w:val="Subtle Emphasis"/>
    <w:basedOn w:val="DefaultParagraphFont"/>
    <w:uiPriority w:val="19"/>
    <w:qFormat/>
    <w:rsid w:val="0003773E"/>
    <w:rPr>
      <w:i/>
      <w:iCs/>
      <w:color w:val="808080" w:themeColor="text1" w:themeTint="7F"/>
    </w:rPr>
  </w:style>
  <w:style w:type="character" w:styleId="IntenseEmphasis">
    <w:name w:val="Intense Emphasis"/>
    <w:basedOn w:val="DefaultParagraphFont"/>
    <w:uiPriority w:val="21"/>
    <w:qFormat/>
    <w:rsid w:val="0003773E"/>
    <w:rPr>
      <w:b/>
      <w:bCs/>
      <w:i/>
      <w:iCs/>
      <w:color w:val="4472C4" w:themeColor="accent1"/>
    </w:rPr>
  </w:style>
  <w:style w:type="character" w:styleId="SubtleReference">
    <w:name w:val="Subtle Reference"/>
    <w:basedOn w:val="DefaultParagraphFont"/>
    <w:uiPriority w:val="31"/>
    <w:qFormat/>
    <w:rsid w:val="0003773E"/>
    <w:rPr>
      <w:smallCaps/>
      <w:color w:val="ED7D31" w:themeColor="accent2"/>
      <w:u w:val="single"/>
    </w:rPr>
  </w:style>
  <w:style w:type="character" w:styleId="IntenseReference">
    <w:name w:val="Intense Reference"/>
    <w:basedOn w:val="DefaultParagraphFont"/>
    <w:uiPriority w:val="32"/>
    <w:qFormat/>
    <w:rsid w:val="0003773E"/>
    <w:rPr>
      <w:b/>
      <w:bCs/>
      <w:smallCaps/>
      <w:color w:val="ED7D31" w:themeColor="accent2"/>
      <w:spacing w:val="5"/>
      <w:u w:val="single"/>
    </w:rPr>
  </w:style>
  <w:style w:type="character" w:styleId="BookTitle">
    <w:name w:val="Book Title"/>
    <w:basedOn w:val="DefaultParagraphFont"/>
    <w:uiPriority w:val="33"/>
    <w:qFormat/>
    <w:rsid w:val="0003773E"/>
    <w:rPr>
      <w:b/>
      <w:bCs/>
      <w:smallCaps/>
      <w:spacing w:val="5"/>
    </w:rPr>
  </w:style>
  <w:style w:type="table" w:styleId="LightShading-Accent1">
    <w:name w:val="Light Shading Accent 1"/>
    <w:basedOn w:val="TableNormal"/>
    <w:uiPriority w:val="60"/>
    <w:rsid w:val="00DF2E54"/>
    <w:pPr>
      <w:spacing w:after="0"/>
    </w:pPr>
    <w:rPr>
      <w:rFonts w:eastAsiaTheme="minorHAnsi"/>
      <w:color w:val="2F5496" w:themeColor="accent1" w:themeShade="BF"/>
      <w:lang w:eastAsia="en-US"/>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character" w:styleId="FollowedHyperlink">
    <w:name w:val="FollowedHyperlink"/>
    <w:basedOn w:val="DefaultParagraphFont"/>
    <w:semiHidden/>
    <w:unhideWhenUsed/>
    <w:rsid w:val="00CF6AAA"/>
    <w:rPr>
      <w:color w:val="954F72" w:themeColor="followedHyperlink"/>
      <w:u w:val="single"/>
    </w:rPr>
  </w:style>
  <w:style w:type="paragraph" w:customStyle="1" w:styleId="Lis-Grammar">
    <w:name w:val="Lis-Grammar"/>
    <w:basedOn w:val="Bibliography"/>
    <w:link w:val="Lis-GrammarChar"/>
    <w:qFormat/>
    <w:rsid w:val="001C39FB"/>
    <w:pPr>
      <w:ind w:left="284" w:hanging="284"/>
    </w:pPr>
    <w:rPr>
      <w:rFonts w:cs="Times New Roman"/>
      <w:sz w:val="20"/>
      <w:szCs w:val="24"/>
      <w:lang w:val="en-GB"/>
    </w:rPr>
  </w:style>
  <w:style w:type="paragraph" w:customStyle="1" w:styleId="Grammar1">
    <w:name w:val="Grammar1"/>
    <w:basedOn w:val="Heading1"/>
    <w:link w:val="Grammar1Char"/>
    <w:qFormat/>
    <w:rsid w:val="005B1EF0"/>
    <w:pPr>
      <w:shd w:val="clear" w:color="auto" w:fill="D5DCE4" w:themeFill="text2" w:themeFillTint="33"/>
    </w:pPr>
    <w:rPr>
      <w:sz w:val="36"/>
      <w:lang w:val="en-GB"/>
    </w:rPr>
  </w:style>
  <w:style w:type="character" w:customStyle="1" w:styleId="BibliographyChar">
    <w:name w:val="Bibliography Char"/>
    <w:basedOn w:val="DefaultParagraphFont"/>
    <w:link w:val="Bibliography"/>
    <w:rsid w:val="001C39FB"/>
    <w:rPr>
      <w:color w:val="000000"/>
      <w:spacing w:val="-3"/>
      <w:szCs w:val="20"/>
      <w:lang w:eastAsia="de-DE"/>
    </w:rPr>
  </w:style>
  <w:style w:type="character" w:customStyle="1" w:styleId="Lis-GrammarChar">
    <w:name w:val="Lis-Grammar Char"/>
    <w:basedOn w:val="BibliographyChar"/>
    <w:link w:val="Lis-Grammar"/>
    <w:rsid w:val="001C39FB"/>
    <w:rPr>
      <w:rFonts w:cs="Times New Roman"/>
      <w:color w:val="000000"/>
      <w:spacing w:val="-3"/>
      <w:sz w:val="20"/>
      <w:szCs w:val="24"/>
      <w:lang w:val="en-GB" w:eastAsia="de-DE"/>
    </w:rPr>
  </w:style>
  <w:style w:type="table" w:styleId="GridTable2-Accent1">
    <w:name w:val="Grid Table 2 Accent 1"/>
    <w:basedOn w:val="TableNormal"/>
    <w:uiPriority w:val="47"/>
    <w:rsid w:val="001A3C0C"/>
    <w:pPr>
      <w:spacing w:after="0"/>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Grammar1Char">
    <w:name w:val="Grammar1 Char"/>
    <w:basedOn w:val="Heading1Char"/>
    <w:link w:val="Grammar1"/>
    <w:rsid w:val="005B1EF0"/>
    <w:rPr>
      <w:rFonts w:asciiTheme="majorHAnsi" w:eastAsiaTheme="majorEastAsia" w:hAnsiTheme="majorHAnsi" w:cstheme="majorBidi"/>
      <w:b/>
      <w:bCs/>
      <w:color w:val="2F5496" w:themeColor="accent1" w:themeShade="BF"/>
      <w:sz w:val="36"/>
      <w:szCs w:val="28"/>
      <w:shd w:val="clear" w:color="auto" w:fill="D5DCE4" w:themeFill="text2" w:themeFillTint="33"/>
      <w:lang w:val="en-GB"/>
    </w:rPr>
  </w:style>
  <w:style w:type="table" w:styleId="ListTable3-Accent1">
    <w:name w:val="List Table 3 Accent 1"/>
    <w:basedOn w:val="TableNormal"/>
    <w:uiPriority w:val="48"/>
    <w:rsid w:val="001A3C0C"/>
    <w:pPr>
      <w:spacing w:after="0"/>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GridTable6Colorful-Accent1">
    <w:name w:val="Grid Table 6 Colorful Accent 1"/>
    <w:basedOn w:val="TableNormal"/>
    <w:uiPriority w:val="51"/>
    <w:rsid w:val="001A3C0C"/>
    <w:pPr>
      <w:spacing w:after="0"/>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
    <w:name w:val="Grid Table 6 Colorful"/>
    <w:basedOn w:val="TableNormal"/>
    <w:uiPriority w:val="51"/>
    <w:rsid w:val="001A3C0C"/>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1">
    <w:name w:val="Table Grid1"/>
    <w:basedOn w:val="TableNormal"/>
    <w:next w:val="TableGrid"/>
    <w:uiPriority w:val="39"/>
    <w:rsid w:val="00627820"/>
    <w:pPr>
      <w:spacing w:after="0"/>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907740"/>
  </w:style>
  <w:style w:type="table" w:styleId="GridTable2-Accent5">
    <w:name w:val="Grid Table 2 Accent 5"/>
    <w:basedOn w:val="TableNormal"/>
    <w:uiPriority w:val="47"/>
    <w:rsid w:val="00907740"/>
    <w:pPr>
      <w:spacing w:after="0"/>
    </w:pPr>
    <w:rPr>
      <w:sz w:val="21"/>
      <w:szCs w:val="21"/>
      <w:lang w:eastAsia="en-US"/>
    </w:r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Default">
    <w:name w:val="Default"/>
    <w:rsid w:val="00907740"/>
    <w:pPr>
      <w:autoSpaceDE w:val="0"/>
      <w:autoSpaceDN w:val="0"/>
      <w:adjustRightInd w:val="0"/>
      <w:spacing w:after="0"/>
    </w:pPr>
    <w:rPr>
      <w:rFonts w:ascii="Arial" w:hAnsi="Arial" w:cs="Arial"/>
      <w:color w:val="000000"/>
      <w:sz w:val="24"/>
      <w:szCs w:val="24"/>
      <w:lang w:val="en-US" w:eastAsia="en-US"/>
    </w:rPr>
  </w:style>
  <w:style w:type="numbering" w:customStyle="1" w:styleId="Style1">
    <w:name w:val="Style1"/>
    <w:uiPriority w:val="99"/>
    <w:rsid w:val="00907740"/>
    <w:pPr>
      <w:numPr>
        <w:numId w:val="88"/>
      </w:numPr>
    </w:pPr>
  </w:style>
  <w:style w:type="character" w:styleId="UnresolvedMention">
    <w:name w:val="Unresolved Mention"/>
    <w:basedOn w:val="DefaultParagraphFont"/>
    <w:uiPriority w:val="99"/>
    <w:semiHidden/>
    <w:unhideWhenUsed/>
    <w:rsid w:val="0090774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068654">
      <w:bodyDiv w:val="1"/>
      <w:marLeft w:val="0"/>
      <w:marRight w:val="0"/>
      <w:marTop w:val="0"/>
      <w:marBottom w:val="0"/>
      <w:divBdr>
        <w:top w:val="none" w:sz="0" w:space="0" w:color="auto"/>
        <w:left w:val="none" w:sz="0" w:space="0" w:color="auto"/>
        <w:bottom w:val="none" w:sz="0" w:space="0" w:color="auto"/>
        <w:right w:val="none" w:sz="0" w:space="0" w:color="auto"/>
      </w:divBdr>
    </w:div>
    <w:div w:id="138351225">
      <w:bodyDiv w:val="1"/>
      <w:marLeft w:val="0"/>
      <w:marRight w:val="0"/>
      <w:marTop w:val="0"/>
      <w:marBottom w:val="0"/>
      <w:divBdr>
        <w:top w:val="none" w:sz="0" w:space="0" w:color="auto"/>
        <w:left w:val="none" w:sz="0" w:space="0" w:color="auto"/>
        <w:bottom w:val="none" w:sz="0" w:space="0" w:color="auto"/>
        <w:right w:val="none" w:sz="0" w:space="0" w:color="auto"/>
      </w:divBdr>
    </w:div>
    <w:div w:id="201478510">
      <w:bodyDiv w:val="1"/>
      <w:marLeft w:val="0"/>
      <w:marRight w:val="0"/>
      <w:marTop w:val="0"/>
      <w:marBottom w:val="0"/>
      <w:divBdr>
        <w:top w:val="none" w:sz="0" w:space="0" w:color="auto"/>
        <w:left w:val="none" w:sz="0" w:space="0" w:color="auto"/>
        <w:bottom w:val="none" w:sz="0" w:space="0" w:color="auto"/>
        <w:right w:val="none" w:sz="0" w:space="0" w:color="auto"/>
      </w:divBdr>
    </w:div>
    <w:div w:id="286741999">
      <w:bodyDiv w:val="1"/>
      <w:marLeft w:val="0"/>
      <w:marRight w:val="0"/>
      <w:marTop w:val="0"/>
      <w:marBottom w:val="0"/>
      <w:divBdr>
        <w:top w:val="none" w:sz="0" w:space="0" w:color="auto"/>
        <w:left w:val="none" w:sz="0" w:space="0" w:color="auto"/>
        <w:bottom w:val="none" w:sz="0" w:space="0" w:color="auto"/>
        <w:right w:val="none" w:sz="0" w:space="0" w:color="auto"/>
      </w:divBdr>
    </w:div>
    <w:div w:id="302933722">
      <w:bodyDiv w:val="1"/>
      <w:marLeft w:val="0"/>
      <w:marRight w:val="0"/>
      <w:marTop w:val="0"/>
      <w:marBottom w:val="0"/>
      <w:divBdr>
        <w:top w:val="none" w:sz="0" w:space="0" w:color="auto"/>
        <w:left w:val="none" w:sz="0" w:space="0" w:color="auto"/>
        <w:bottom w:val="none" w:sz="0" w:space="0" w:color="auto"/>
        <w:right w:val="none" w:sz="0" w:space="0" w:color="auto"/>
      </w:divBdr>
    </w:div>
    <w:div w:id="366757270">
      <w:bodyDiv w:val="1"/>
      <w:marLeft w:val="0"/>
      <w:marRight w:val="0"/>
      <w:marTop w:val="0"/>
      <w:marBottom w:val="0"/>
      <w:divBdr>
        <w:top w:val="none" w:sz="0" w:space="0" w:color="auto"/>
        <w:left w:val="none" w:sz="0" w:space="0" w:color="auto"/>
        <w:bottom w:val="none" w:sz="0" w:space="0" w:color="auto"/>
        <w:right w:val="none" w:sz="0" w:space="0" w:color="auto"/>
      </w:divBdr>
    </w:div>
    <w:div w:id="386879879">
      <w:bodyDiv w:val="1"/>
      <w:marLeft w:val="0"/>
      <w:marRight w:val="0"/>
      <w:marTop w:val="0"/>
      <w:marBottom w:val="0"/>
      <w:divBdr>
        <w:top w:val="none" w:sz="0" w:space="0" w:color="auto"/>
        <w:left w:val="none" w:sz="0" w:space="0" w:color="auto"/>
        <w:bottom w:val="none" w:sz="0" w:space="0" w:color="auto"/>
        <w:right w:val="none" w:sz="0" w:space="0" w:color="auto"/>
      </w:divBdr>
    </w:div>
    <w:div w:id="447430500">
      <w:bodyDiv w:val="1"/>
      <w:marLeft w:val="0"/>
      <w:marRight w:val="0"/>
      <w:marTop w:val="0"/>
      <w:marBottom w:val="0"/>
      <w:divBdr>
        <w:top w:val="none" w:sz="0" w:space="0" w:color="auto"/>
        <w:left w:val="none" w:sz="0" w:space="0" w:color="auto"/>
        <w:bottom w:val="none" w:sz="0" w:space="0" w:color="auto"/>
        <w:right w:val="none" w:sz="0" w:space="0" w:color="auto"/>
      </w:divBdr>
    </w:div>
    <w:div w:id="463235993">
      <w:bodyDiv w:val="1"/>
      <w:marLeft w:val="0"/>
      <w:marRight w:val="0"/>
      <w:marTop w:val="0"/>
      <w:marBottom w:val="0"/>
      <w:divBdr>
        <w:top w:val="none" w:sz="0" w:space="0" w:color="auto"/>
        <w:left w:val="none" w:sz="0" w:space="0" w:color="auto"/>
        <w:bottom w:val="none" w:sz="0" w:space="0" w:color="auto"/>
        <w:right w:val="none" w:sz="0" w:space="0" w:color="auto"/>
      </w:divBdr>
    </w:div>
    <w:div w:id="470371302">
      <w:bodyDiv w:val="1"/>
      <w:marLeft w:val="0"/>
      <w:marRight w:val="0"/>
      <w:marTop w:val="0"/>
      <w:marBottom w:val="0"/>
      <w:divBdr>
        <w:top w:val="none" w:sz="0" w:space="0" w:color="auto"/>
        <w:left w:val="none" w:sz="0" w:space="0" w:color="auto"/>
        <w:bottom w:val="none" w:sz="0" w:space="0" w:color="auto"/>
        <w:right w:val="none" w:sz="0" w:space="0" w:color="auto"/>
      </w:divBdr>
    </w:div>
    <w:div w:id="484585090">
      <w:bodyDiv w:val="1"/>
      <w:marLeft w:val="0"/>
      <w:marRight w:val="0"/>
      <w:marTop w:val="0"/>
      <w:marBottom w:val="0"/>
      <w:divBdr>
        <w:top w:val="none" w:sz="0" w:space="0" w:color="auto"/>
        <w:left w:val="none" w:sz="0" w:space="0" w:color="auto"/>
        <w:bottom w:val="none" w:sz="0" w:space="0" w:color="auto"/>
        <w:right w:val="none" w:sz="0" w:space="0" w:color="auto"/>
      </w:divBdr>
    </w:div>
    <w:div w:id="489752336">
      <w:bodyDiv w:val="1"/>
      <w:marLeft w:val="0"/>
      <w:marRight w:val="0"/>
      <w:marTop w:val="0"/>
      <w:marBottom w:val="0"/>
      <w:divBdr>
        <w:top w:val="none" w:sz="0" w:space="0" w:color="auto"/>
        <w:left w:val="none" w:sz="0" w:space="0" w:color="auto"/>
        <w:bottom w:val="none" w:sz="0" w:space="0" w:color="auto"/>
        <w:right w:val="none" w:sz="0" w:space="0" w:color="auto"/>
      </w:divBdr>
    </w:div>
    <w:div w:id="498232962">
      <w:bodyDiv w:val="1"/>
      <w:marLeft w:val="0"/>
      <w:marRight w:val="0"/>
      <w:marTop w:val="0"/>
      <w:marBottom w:val="0"/>
      <w:divBdr>
        <w:top w:val="none" w:sz="0" w:space="0" w:color="auto"/>
        <w:left w:val="none" w:sz="0" w:space="0" w:color="auto"/>
        <w:bottom w:val="none" w:sz="0" w:space="0" w:color="auto"/>
        <w:right w:val="none" w:sz="0" w:space="0" w:color="auto"/>
      </w:divBdr>
    </w:div>
    <w:div w:id="541096341">
      <w:bodyDiv w:val="1"/>
      <w:marLeft w:val="0"/>
      <w:marRight w:val="0"/>
      <w:marTop w:val="0"/>
      <w:marBottom w:val="0"/>
      <w:divBdr>
        <w:top w:val="none" w:sz="0" w:space="0" w:color="auto"/>
        <w:left w:val="none" w:sz="0" w:space="0" w:color="auto"/>
        <w:bottom w:val="none" w:sz="0" w:space="0" w:color="auto"/>
        <w:right w:val="none" w:sz="0" w:space="0" w:color="auto"/>
      </w:divBdr>
    </w:div>
    <w:div w:id="641159962">
      <w:bodyDiv w:val="1"/>
      <w:marLeft w:val="0"/>
      <w:marRight w:val="0"/>
      <w:marTop w:val="0"/>
      <w:marBottom w:val="0"/>
      <w:divBdr>
        <w:top w:val="none" w:sz="0" w:space="0" w:color="auto"/>
        <w:left w:val="none" w:sz="0" w:space="0" w:color="auto"/>
        <w:bottom w:val="none" w:sz="0" w:space="0" w:color="auto"/>
        <w:right w:val="none" w:sz="0" w:space="0" w:color="auto"/>
      </w:divBdr>
    </w:div>
    <w:div w:id="700980655">
      <w:bodyDiv w:val="1"/>
      <w:marLeft w:val="0"/>
      <w:marRight w:val="0"/>
      <w:marTop w:val="0"/>
      <w:marBottom w:val="0"/>
      <w:divBdr>
        <w:top w:val="none" w:sz="0" w:space="0" w:color="auto"/>
        <w:left w:val="none" w:sz="0" w:space="0" w:color="auto"/>
        <w:bottom w:val="none" w:sz="0" w:space="0" w:color="auto"/>
        <w:right w:val="none" w:sz="0" w:space="0" w:color="auto"/>
      </w:divBdr>
    </w:div>
    <w:div w:id="731729981">
      <w:bodyDiv w:val="1"/>
      <w:marLeft w:val="0"/>
      <w:marRight w:val="0"/>
      <w:marTop w:val="0"/>
      <w:marBottom w:val="0"/>
      <w:divBdr>
        <w:top w:val="none" w:sz="0" w:space="0" w:color="auto"/>
        <w:left w:val="none" w:sz="0" w:space="0" w:color="auto"/>
        <w:bottom w:val="none" w:sz="0" w:space="0" w:color="auto"/>
        <w:right w:val="none" w:sz="0" w:space="0" w:color="auto"/>
      </w:divBdr>
    </w:div>
    <w:div w:id="736365251">
      <w:bodyDiv w:val="1"/>
      <w:marLeft w:val="0"/>
      <w:marRight w:val="0"/>
      <w:marTop w:val="0"/>
      <w:marBottom w:val="0"/>
      <w:divBdr>
        <w:top w:val="none" w:sz="0" w:space="0" w:color="auto"/>
        <w:left w:val="none" w:sz="0" w:space="0" w:color="auto"/>
        <w:bottom w:val="none" w:sz="0" w:space="0" w:color="auto"/>
        <w:right w:val="none" w:sz="0" w:space="0" w:color="auto"/>
      </w:divBdr>
    </w:div>
    <w:div w:id="759181259">
      <w:bodyDiv w:val="1"/>
      <w:marLeft w:val="0"/>
      <w:marRight w:val="0"/>
      <w:marTop w:val="0"/>
      <w:marBottom w:val="0"/>
      <w:divBdr>
        <w:top w:val="none" w:sz="0" w:space="0" w:color="auto"/>
        <w:left w:val="none" w:sz="0" w:space="0" w:color="auto"/>
        <w:bottom w:val="none" w:sz="0" w:space="0" w:color="auto"/>
        <w:right w:val="none" w:sz="0" w:space="0" w:color="auto"/>
      </w:divBdr>
      <w:divsChild>
        <w:div w:id="103234405">
          <w:marLeft w:val="720"/>
          <w:marRight w:val="0"/>
          <w:marTop w:val="336"/>
          <w:marBottom w:val="0"/>
          <w:divBdr>
            <w:top w:val="none" w:sz="0" w:space="0" w:color="auto"/>
            <w:left w:val="none" w:sz="0" w:space="0" w:color="auto"/>
            <w:bottom w:val="none" w:sz="0" w:space="0" w:color="auto"/>
            <w:right w:val="none" w:sz="0" w:space="0" w:color="auto"/>
          </w:divBdr>
        </w:div>
        <w:div w:id="1121801896">
          <w:marLeft w:val="720"/>
          <w:marRight w:val="0"/>
          <w:marTop w:val="336"/>
          <w:marBottom w:val="0"/>
          <w:divBdr>
            <w:top w:val="none" w:sz="0" w:space="0" w:color="auto"/>
            <w:left w:val="none" w:sz="0" w:space="0" w:color="auto"/>
            <w:bottom w:val="none" w:sz="0" w:space="0" w:color="auto"/>
            <w:right w:val="none" w:sz="0" w:space="0" w:color="auto"/>
          </w:divBdr>
        </w:div>
        <w:div w:id="1268125470">
          <w:marLeft w:val="720"/>
          <w:marRight w:val="0"/>
          <w:marTop w:val="336"/>
          <w:marBottom w:val="0"/>
          <w:divBdr>
            <w:top w:val="none" w:sz="0" w:space="0" w:color="auto"/>
            <w:left w:val="none" w:sz="0" w:space="0" w:color="auto"/>
            <w:bottom w:val="none" w:sz="0" w:space="0" w:color="auto"/>
            <w:right w:val="none" w:sz="0" w:space="0" w:color="auto"/>
          </w:divBdr>
        </w:div>
        <w:div w:id="2006086945">
          <w:marLeft w:val="720"/>
          <w:marRight w:val="0"/>
          <w:marTop w:val="336"/>
          <w:marBottom w:val="0"/>
          <w:divBdr>
            <w:top w:val="none" w:sz="0" w:space="0" w:color="auto"/>
            <w:left w:val="none" w:sz="0" w:space="0" w:color="auto"/>
            <w:bottom w:val="none" w:sz="0" w:space="0" w:color="auto"/>
            <w:right w:val="none" w:sz="0" w:space="0" w:color="auto"/>
          </w:divBdr>
        </w:div>
      </w:divsChild>
    </w:div>
    <w:div w:id="779296579">
      <w:bodyDiv w:val="1"/>
      <w:marLeft w:val="0"/>
      <w:marRight w:val="0"/>
      <w:marTop w:val="0"/>
      <w:marBottom w:val="0"/>
      <w:divBdr>
        <w:top w:val="none" w:sz="0" w:space="0" w:color="auto"/>
        <w:left w:val="none" w:sz="0" w:space="0" w:color="auto"/>
        <w:bottom w:val="none" w:sz="0" w:space="0" w:color="auto"/>
        <w:right w:val="none" w:sz="0" w:space="0" w:color="auto"/>
      </w:divBdr>
    </w:div>
    <w:div w:id="1143276951">
      <w:bodyDiv w:val="1"/>
      <w:marLeft w:val="0"/>
      <w:marRight w:val="0"/>
      <w:marTop w:val="0"/>
      <w:marBottom w:val="0"/>
      <w:divBdr>
        <w:top w:val="none" w:sz="0" w:space="0" w:color="auto"/>
        <w:left w:val="none" w:sz="0" w:space="0" w:color="auto"/>
        <w:bottom w:val="none" w:sz="0" w:space="0" w:color="auto"/>
        <w:right w:val="none" w:sz="0" w:space="0" w:color="auto"/>
      </w:divBdr>
    </w:div>
    <w:div w:id="1156800734">
      <w:bodyDiv w:val="1"/>
      <w:marLeft w:val="0"/>
      <w:marRight w:val="0"/>
      <w:marTop w:val="0"/>
      <w:marBottom w:val="0"/>
      <w:divBdr>
        <w:top w:val="none" w:sz="0" w:space="0" w:color="auto"/>
        <w:left w:val="none" w:sz="0" w:space="0" w:color="auto"/>
        <w:bottom w:val="none" w:sz="0" w:space="0" w:color="auto"/>
        <w:right w:val="none" w:sz="0" w:space="0" w:color="auto"/>
      </w:divBdr>
    </w:div>
    <w:div w:id="1197085171">
      <w:bodyDiv w:val="1"/>
      <w:marLeft w:val="0"/>
      <w:marRight w:val="0"/>
      <w:marTop w:val="0"/>
      <w:marBottom w:val="0"/>
      <w:divBdr>
        <w:top w:val="none" w:sz="0" w:space="0" w:color="auto"/>
        <w:left w:val="none" w:sz="0" w:space="0" w:color="auto"/>
        <w:bottom w:val="none" w:sz="0" w:space="0" w:color="auto"/>
        <w:right w:val="none" w:sz="0" w:space="0" w:color="auto"/>
      </w:divBdr>
    </w:div>
    <w:div w:id="1213079137">
      <w:bodyDiv w:val="1"/>
      <w:marLeft w:val="0"/>
      <w:marRight w:val="0"/>
      <w:marTop w:val="0"/>
      <w:marBottom w:val="0"/>
      <w:divBdr>
        <w:top w:val="none" w:sz="0" w:space="0" w:color="auto"/>
        <w:left w:val="none" w:sz="0" w:space="0" w:color="auto"/>
        <w:bottom w:val="none" w:sz="0" w:space="0" w:color="auto"/>
        <w:right w:val="none" w:sz="0" w:space="0" w:color="auto"/>
      </w:divBdr>
    </w:div>
    <w:div w:id="1245526348">
      <w:bodyDiv w:val="1"/>
      <w:marLeft w:val="0"/>
      <w:marRight w:val="0"/>
      <w:marTop w:val="0"/>
      <w:marBottom w:val="0"/>
      <w:divBdr>
        <w:top w:val="none" w:sz="0" w:space="0" w:color="auto"/>
        <w:left w:val="none" w:sz="0" w:space="0" w:color="auto"/>
        <w:bottom w:val="none" w:sz="0" w:space="0" w:color="auto"/>
        <w:right w:val="none" w:sz="0" w:space="0" w:color="auto"/>
      </w:divBdr>
      <w:divsChild>
        <w:div w:id="211501884">
          <w:marLeft w:val="720"/>
          <w:marRight w:val="0"/>
          <w:marTop w:val="336"/>
          <w:marBottom w:val="0"/>
          <w:divBdr>
            <w:top w:val="none" w:sz="0" w:space="0" w:color="auto"/>
            <w:left w:val="none" w:sz="0" w:space="0" w:color="auto"/>
            <w:bottom w:val="none" w:sz="0" w:space="0" w:color="auto"/>
            <w:right w:val="none" w:sz="0" w:space="0" w:color="auto"/>
          </w:divBdr>
        </w:div>
        <w:div w:id="1204630539">
          <w:marLeft w:val="720"/>
          <w:marRight w:val="0"/>
          <w:marTop w:val="336"/>
          <w:marBottom w:val="0"/>
          <w:divBdr>
            <w:top w:val="none" w:sz="0" w:space="0" w:color="auto"/>
            <w:left w:val="none" w:sz="0" w:space="0" w:color="auto"/>
            <w:bottom w:val="none" w:sz="0" w:space="0" w:color="auto"/>
            <w:right w:val="none" w:sz="0" w:space="0" w:color="auto"/>
          </w:divBdr>
        </w:div>
        <w:div w:id="1641839598">
          <w:marLeft w:val="720"/>
          <w:marRight w:val="0"/>
          <w:marTop w:val="336"/>
          <w:marBottom w:val="0"/>
          <w:divBdr>
            <w:top w:val="none" w:sz="0" w:space="0" w:color="auto"/>
            <w:left w:val="none" w:sz="0" w:space="0" w:color="auto"/>
            <w:bottom w:val="none" w:sz="0" w:space="0" w:color="auto"/>
            <w:right w:val="none" w:sz="0" w:space="0" w:color="auto"/>
          </w:divBdr>
        </w:div>
        <w:div w:id="1730614902">
          <w:marLeft w:val="720"/>
          <w:marRight w:val="0"/>
          <w:marTop w:val="336"/>
          <w:marBottom w:val="0"/>
          <w:divBdr>
            <w:top w:val="none" w:sz="0" w:space="0" w:color="auto"/>
            <w:left w:val="none" w:sz="0" w:space="0" w:color="auto"/>
            <w:bottom w:val="none" w:sz="0" w:space="0" w:color="auto"/>
            <w:right w:val="none" w:sz="0" w:space="0" w:color="auto"/>
          </w:divBdr>
        </w:div>
      </w:divsChild>
    </w:div>
    <w:div w:id="1289315411">
      <w:bodyDiv w:val="1"/>
      <w:marLeft w:val="0"/>
      <w:marRight w:val="0"/>
      <w:marTop w:val="0"/>
      <w:marBottom w:val="0"/>
      <w:divBdr>
        <w:top w:val="none" w:sz="0" w:space="0" w:color="auto"/>
        <w:left w:val="none" w:sz="0" w:space="0" w:color="auto"/>
        <w:bottom w:val="none" w:sz="0" w:space="0" w:color="auto"/>
        <w:right w:val="none" w:sz="0" w:space="0" w:color="auto"/>
      </w:divBdr>
    </w:div>
    <w:div w:id="1307584145">
      <w:bodyDiv w:val="1"/>
      <w:marLeft w:val="0"/>
      <w:marRight w:val="0"/>
      <w:marTop w:val="0"/>
      <w:marBottom w:val="0"/>
      <w:divBdr>
        <w:top w:val="none" w:sz="0" w:space="0" w:color="auto"/>
        <w:left w:val="none" w:sz="0" w:space="0" w:color="auto"/>
        <w:bottom w:val="none" w:sz="0" w:space="0" w:color="auto"/>
        <w:right w:val="none" w:sz="0" w:space="0" w:color="auto"/>
      </w:divBdr>
    </w:div>
    <w:div w:id="1316370871">
      <w:bodyDiv w:val="1"/>
      <w:marLeft w:val="0"/>
      <w:marRight w:val="0"/>
      <w:marTop w:val="0"/>
      <w:marBottom w:val="0"/>
      <w:divBdr>
        <w:top w:val="none" w:sz="0" w:space="0" w:color="auto"/>
        <w:left w:val="none" w:sz="0" w:space="0" w:color="auto"/>
        <w:bottom w:val="none" w:sz="0" w:space="0" w:color="auto"/>
        <w:right w:val="none" w:sz="0" w:space="0" w:color="auto"/>
      </w:divBdr>
    </w:div>
    <w:div w:id="1342900923">
      <w:bodyDiv w:val="1"/>
      <w:marLeft w:val="0"/>
      <w:marRight w:val="0"/>
      <w:marTop w:val="0"/>
      <w:marBottom w:val="0"/>
      <w:divBdr>
        <w:top w:val="none" w:sz="0" w:space="0" w:color="auto"/>
        <w:left w:val="none" w:sz="0" w:space="0" w:color="auto"/>
        <w:bottom w:val="none" w:sz="0" w:space="0" w:color="auto"/>
        <w:right w:val="none" w:sz="0" w:space="0" w:color="auto"/>
      </w:divBdr>
    </w:div>
    <w:div w:id="1382942853">
      <w:bodyDiv w:val="1"/>
      <w:marLeft w:val="0"/>
      <w:marRight w:val="0"/>
      <w:marTop w:val="0"/>
      <w:marBottom w:val="0"/>
      <w:divBdr>
        <w:top w:val="none" w:sz="0" w:space="0" w:color="auto"/>
        <w:left w:val="none" w:sz="0" w:space="0" w:color="auto"/>
        <w:bottom w:val="none" w:sz="0" w:space="0" w:color="auto"/>
        <w:right w:val="none" w:sz="0" w:space="0" w:color="auto"/>
      </w:divBdr>
    </w:div>
    <w:div w:id="1384523652">
      <w:bodyDiv w:val="1"/>
      <w:marLeft w:val="0"/>
      <w:marRight w:val="0"/>
      <w:marTop w:val="0"/>
      <w:marBottom w:val="0"/>
      <w:divBdr>
        <w:top w:val="none" w:sz="0" w:space="0" w:color="auto"/>
        <w:left w:val="none" w:sz="0" w:space="0" w:color="auto"/>
        <w:bottom w:val="none" w:sz="0" w:space="0" w:color="auto"/>
        <w:right w:val="none" w:sz="0" w:space="0" w:color="auto"/>
      </w:divBdr>
    </w:div>
    <w:div w:id="1387291543">
      <w:bodyDiv w:val="1"/>
      <w:marLeft w:val="0"/>
      <w:marRight w:val="0"/>
      <w:marTop w:val="0"/>
      <w:marBottom w:val="0"/>
      <w:divBdr>
        <w:top w:val="none" w:sz="0" w:space="0" w:color="auto"/>
        <w:left w:val="none" w:sz="0" w:space="0" w:color="auto"/>
        <w:bottom w:val="none" w:sz="0" w:space="0" w:color="auto"/>
        <w:right w:val="none" w:sz="0" w:space="0" w:color="auto"/>
      </w:divBdr>
    </w:div>
    <w:div w:id="1461923248">
      <w:bodyDiv w:val="1"/>
      <w:marLeft w:val="0"/>
      <w:marRight w:val="0"/>
      <w:marTop w:val="0"/>
      <w:marBottom w:val="0"/>
      <w:divBdr>
        <w:top w:val="none" w:sz="0" w:space="0" w:color="auto"/>
        <w:left w:val="none" w:sz="0" w:space="0" w:color="auto"/>
        <w:bottom w:val="none" w:sz="0" w:space="0" w:color="auto"/>
        <w:right w:val="none" w:sz="0" w:space="0" w:color="auto"/>
      </w:divBdr>
      <w:divsChild>
        <w:div w:id="2142456416">
          <w:marLeft w:val="0"/>
          <w:marRight w:val="0"/>
          <w:marTop w:val="0"/>
          <w:marBottom w:val="0"/>
          <w:divBdr>
            <w:top w:val="none" w:sz="0" w:space="0" w:color="auto"/>
            <w:left w:val="none" w:sz="0" w:space="0" w:color="auto"/>
            <w:bottom w:val="none" w:sz="0" w:space="0" w:color="auto"/>
            <w:right w:val="none" w:sz="0" w:space="0" w:color="auto"/>
          </w:divBdr>
          <w:divsChild>
            <w:div w:id="253250584">
              <w:marLeft w:val="0"/>
              <w:marRight w:val="0"/>
              <w:marTop w:val="0"/>
              <w:marBottom w:val="0"/>
              <w:divBdr>
                <w:top w:val="none" w:sz="0" w:space="0" w:color="auto"/>
                <w:left w:val="none" w:sz="0" w:space="0" w:color="auto"/>
                <w:bottom w:val="none" w:sz="0" w:space="0" w:color="auto"/>
                <w:right w:val="none" w:sz="0" w:space="0" w:color="auto"/>
              </w:divBdr>
            </w:div>
            <w:div w:id="1212112084">
              <w:marLeft w:val="0"/>
              <w:marRight w:val="0"/>
              <w:marTop w:val="0"/>
              <w:marBottom w:val="0"/>
              <w:divBdr>
                <w:top w:val="none" w:sz="0" w:space="0" w:color="auto"/>
                <w:left w:val="none" w:sz="0" w:space="0" w:color="auto"/>
                <w:bottom w:val="none" w:sz="0" w:space="0" w:color="auto"/>
                <w:right w:val="none" w:sz="0" w:space="0" w:color="auto"/>
              </w:divBdr>
            </w:div>
            <w:div w:id="1704135897">
              <w:marLeft w:val="0"/>
              <w:marRight w:val="0"/>
              <w:marTop w:val="0"/>
              <w:marBottom w:val="0"/>
              <w:divBdr>
                <w:top w:val="none" w:sz="0" w:space="0" w:color="auto"/>
                <w:left w:val="none" w:sz="0" w:space="0" w:color="auto"/>
                <w:bottom w:val="none" w:sz="0" w:space="0" w:color="auto"/>
                <w:right w:val="none" w:sz="0" w:space="0" w:color="auto"/>
              </w:divBdr>
            </w:div>
            <w:div w:id="185711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219193">
      <w:bodyDiv w:val="1"/>
      <w:marLeft w:val="0"/>
      <w:marRight w:val="0"/>
      <w:marTop w:val="0"/>
      <w:marBottom w:val="0"/>
      <w:divBdr>
        <w:top w:val="none" w:sz="0" w:space="0" w:color="auto"/>
        <w:left w:val="none" w:sz="0" w:space="0" w:color="auto"/>
        <w:bottom w:val="none" w:sz="0" w:space="0" w:color="auto"/>
        <w:right w:val="none" w:sz="0" w:space="0" w:color="auto"/>
      </w:divBdr>
    </w:div>
    <w:div w:id="1553497666">
      <w:bodyDiv w:val="1"/>
      <w:marLeft w:val="0"/>
      <w:marRight w:val="0"/>
      <w:marTop w:val="0"/>
      <w:marBottom w:val="0"/>
      <w:divBdr>
        <w:top w:val="none" w:sz="0" w:space="0" w:color="auto"/>
        <w:left w:val="none" w:sz="0" w:space="0" w:color="auto"/>
        <w:bottom w:val="none" w:sz="0" w:space="0" w:color="auto"/>
        <w:right w:val="none" w:sz="0" w:space="0" w:color="auto"/>
      </w:divBdr>
    </w:div>
    <w:div w:id="1667707191">
      <w:bodyDiv w:val="1"/>
      <w:marLeft w:val="0"/>
      <w:marRight w:val="0"/>
      <w:marTop w:val="0"/>
      <w:marBottom w:val="0"/>
      <w:divBdr>
        <w:top w:val="none" w:sz="0" w:space="0" w:color="auto"/>
        <w:left w:val="none" w:sz="0" w:space="0" w:color="auto"/>
        <w:bottom w:val="none" w:sz="0" w:space="0" w:color="auto"/>
        <w:right w:val="none" w:sz="0" w:space="0" w:color="auto"/>
      </w:divBdr>
    </w:div>
    <w:div w:id="1678313418">
      <w:bodyDiv w:val="1"/>
      <w:marLeft w:val="0"/>
      <w:marRight w:val="0"/>
      <w:marTop w:val="0"/>
      <w:marBottom w:val="0"/>
      <w:divBdr>
        <w:top w:val="none" w:sz="0" w:space="0" w:color="auto"/>
        <w:left w:val="none" w:sz="0" w:space="0" w:color="auto"/>
        <w:bottom w:val="none" w:sz="0" w:space="0" w:color="auto"/>
        <w:right w:val="none" w:sz="0" w:space="0" w:color="auto"/>
      </w:divBdr>
    </w:div>
    <w:div w:id="1681810152">
      <w:bodyDiv w:val="1"/>
      <w:marLeft w:val="0"/>
      <w:marRight w:val="0"/>
      <w:marTop w:val="0"/>
      <w:marBottom w:val="0"/>
      <w:divBdr>
        <w:top w:val="none" w:sz="0" w:space="0" w:color="auto"/>
        <w:left w:val="none" w:sz="0" w:space="0" w:color="auto"/>
        <w:bottom w:val="none" w:sz="0" w:space="0" w:color="auto"/>
        <w:right w:val="none" w:sz="0" w:space="0" w:color="auto"/>
      </w:divBdr>
    </w:div>
    <w:div w:id="1712027879">
      <w:bodyDiv w:val="1"/>
      <w:marLeft w:val="0"/>
      <w:marRight w:val="0"/>
      <w:marTop w:val="0"/>
      <w:marBottom w:val="0"/>
      <w:divBdr>
        <w:top w:val="none" w:sz="0" w:space="0" w:color="auto"/>
        <w:left w:val="none" w:sz="0" w:space="0" w:color="auto"/>
        <w:bottom w:val="none" w:sz="0" w:space="0" w:color="auto"/>
        <w:right w:val="none" w:sz="0" w:space="0" w:color="auto"/>
      </w:divBdr>
    </w:div>
    <w:div w:id="1792937266">
      <w:bodyDiv w:val="1"/>
      <w:marLeft w:val="0"/>
      <w:marRight w:val="0"/>
      <w:marTop w:val="0"/>
      <w:marBottom w:val="0"/>
      <w:divBdr>
        <w:top w:val="none" w:sz="0" w:space="0" w:color="auto"/>
        <w:left w:val="none" w:sz="0" w:space="0" w:color="auto"/>
        <w:bottom w:val="none" w:sz="0" w:space="0" w:color="auto"/>
        <w:right w:val="none" w:sz="0" w:space="0" w:color="auto"/>
      </w:divBdr>
    </w:div>
    <w:div w:id="1795635685">
      <w:bodyDiv w:val="1"/>
      <w:marLeft w:val="0"/>
      <w:marRight w:val="0"/>
      <w:marTop w:val="0"/>
      <w:marBottom w:val="0"/>
      <w:divBdr>
        <w:top w:val="none" w:sz="0" w:space="0" w:color="auto"/>
        <w:left w:val="none" w:sz="0" w:space="0" w:color="auto"/>
        <w:bottom w:val="none" w:sz="0" w:space="0" w:color="auto"/>
        <w:right w:val="none" w:sz="0" w:space="0" w:color="auto"/>
      </w:divBdr>
    </w:div>
    <w:div w:id="1814442707">
      <w:bodyDiv w:val="1"/>
      <w:marLeft w:val="0"/>
      <w:marRight w:val="0"/>
      <w:marTop w:val="0"/>
      <w:marBottom w:val="0"/>
      <w:divBdr>
        <w:top w:val="none" w:sz="0" w:space="0" w:color="auto"/>
        <w:left w:val="none" w:sz="0" w:space="0" w:color="auto"/>
        <w:bottom w:val="none" w:sz="0" w:space="0" w:color="auto"/>
        <w:right w:val="none" w:sz="0" w:space="0" w:color="auto"/>
      </w:divBdr>
    </w:div>
    <w:div w:id="1852722393">
      <w:bodyDiv w:val="1"/>
      <w:marLeft w:val="0"/>
      <w:marRight w:val="0"/>
      <w:marTop w:val="0"/>
      <w:marBottom w:val="0"/>
      <w:divBdr>
        <w:top w:val="none" w:sz="0" w:space="0" w:color="auto"/>
        <w:left w:val="none" w:sz="0" w:space="0" w:color="auto"/>
        <w:bottom w:val="none" w:sz="0" w:space="0" w:color="auto"/>
        <w:right w:val="none" w:sz="0" w:space="0" w:color="auto"/>
      </w:divBdr>
    </w:div>
    <w:div w:id="1895460135">
      <w:bodyDiv w:val="1"/>
      <w:marLeft w:val="0"/>
      <w:marRight w:val="0"/>
      <w:marTop w:val="0"/>
      <w:marBottom w:val="0"/>
      <w:divBdr>
        <w:top w:val="none" w:sz="0" w:space="0" w:color="auto"/>
        <w:left w:val="none" w:sz="0" w:space="0" w:color="auto"/>
        <w:bottom w:val="none" w:sz="0" w:space="0" w:color="auto"/>
        <w:right w:val="none" w:sz="0" w:space="0" w:color="auto"/>
      </w:divBdr>
    </w:div>
    <w:div w:id="1901405818">
      <w:bodyDiv w:val="1"/>
      <w:marLeft w:val="0"/>
      <w:marRight w:val="0"/>
      <w:marTop w:val="0"/>
      <w:marBottom w:val="0"/>
      <w:divBdr>
        <w:top w:val="none" w:sz="0" w:space="0" w:color="auto"/>
        <w:left w:val="none" w:sz="0" w:space="0" w:color="auto"/>
        <w:bottom w:val="none" w:sz="0" w:space="0" w:color="auto"/>
        <w:right w:val="none" w:sz="0" w:space="0" w:color="auto"/>
      </w:divBdr>
    </w:div>
    <w:div w:id="1911109552">
      <w:bodyDiv w:val="1"/>
      <w:marLeft w:val="0"/>
      <w:marRight w:val="0"/>
      <w:marTop w:val="0"/>
      <w:marBottom w:val="0"/>
      <w:divBdr>
        <w:top w:val="none" w:sz="0" w:space="0" w:color="auto"/>
        <w:left w:val="none" w:sz="0" w:space="0" w:color="auto"/>
        <w:bottom w:val="none" w:sz="0" w:space="0" w:color="auto"/>
        <w:right w:val="none" w:sz="0" w:space="0" w:color="auto"/>
      </w:divBdr>
    </w:div>
    <w:div w:id="1948728952">
      <w:bodyDiv w:val="1"/>
      <w:marLeft w:val="0"/>
      <w:marRight w:val="0"/>
      <w:marTop w:val="0"/>
      <w:marBottom w:val="0"/>
      <w:divBdr>
        <w:top w:val="none" w:sz="0" w:space="0" w:color="auto"/>
        <w:left w:val="none" w:sz="0" w:space="0" w:color="auto"/>
        <w:bottom w:val="none" w:sz="0" w:space="0" w:color="auto"/>
        <w:right w:val="none" w:sz="0" w:space="0" w:color="auto"/>
      </w:divBdr>
    </w:div>
    <w:div w:id="1949772932">
      <w:bodyDiv w:val="1"/>
      <w:marLeft w:val="0"/>
      <w:marRight w:val="0"/>
      <w:marTop w:val="0"/>
      <w:marBottom w:val="0"/>
      <w:divBdr>
        <w:top w:val="none" w:sz="0" w:space="0" w:color="auto"/>
        <w:left w:val="none" w:sz="0" w:space="0" w:color="auto"/>
        <w:bottom w:val="none" w:sz="0" w:space="0" w:color="auto"/>
        <w:right w:val="none" w:sz="0" w:space="0" w:color="auto"/>
      </w:divBdr>
      <w:divsChild>
        <w:div w:id="474373830">
          <w:marLeft w:val="547"/>
          <w:marRight w:val="0"/>
          <w:marTop w:val="0"/>
          <w:marBottom w:val="0"/>
          <w:divBdr>
            <w:top w:val="none" w:sz="0" w:space="0" w:color="auto"/>
            <w:left w:val="none" w:sz="0" w:space="0" w:color="auto"/>
            <w:bottom w:val="none" w:sz="0" w:space="0" w:color="auto"/>
            <w:right w:val="none" w:sz="0" w:space="0" w:color="auto"/>
          </w:divBdr>
        </w:div>
        <w:div w:id="1964844652">
          <w:marLeft w:val="547"/>
          <w:marRight w:val="0"/>
          <w:marTop w:val="0"/>
          <w:marBottom w:val="0"/>
          <w:divBdr>
            <w:top w:val="none" w:sz="0" w:space="0" w:color="auto"/>
            <w:left w:val="none" w:sz="0" w:space="0" w:color="auto"/>
            <w:bottom w:val="none" w:sz="0" w:space="0" w:color="auto"/>
            <w:right w:val="none" w:sz="0" w:space="0" w:color="auto"/>
          </w:divBdr>
        </w:div>
      </w:divsChild>
    </w:div>
    <w:div w:id="1953973034">
      <w:bodyDiv w:val="1"/>
      <w:marLeft w:val="0"/>
      <w:marRight w:val="0"/>
      <w:marTop w:val="0"/>
      <w:marBottom w:val="0"/>
      <w:divBdr>
        <w:top w:val="none" w:sz="0" w:space="0" w:color="auto"/>
        <w:left w:val="none" w:sz="0" w:space="0" w:color="auto"/>
        <w:bottom w:val="none" w:sz="0" w:space="0" w:color="auto"/>
        <w:right w:val="none" w:sz="0" w:space="0" w:color="auto"/>
      </w:divBdr>
    </w:div>
    <w:div w:id="1996520168">
      <w:bodyDiv w:val="1"/>
      <w:marLeft w:val="0"/>
      <w:marRight w:val="0"/>
      <w:marTop w:val="0"/>
      <w:marBottom w:val="0"/>
      <w:divBdr>
        <w:top w:val="none" w:sz="0" w:space="0" w:color="auto"/>
        <w:left w:val="none" w:sz="0" w:space="0" w:color="auto"/>
        <w:bottom w:val="none" w:sz="0" w:space="0" w:color="auto"/>
        <w:right w:val="none" w:sz="0" w:space="0" w:color="auto"/>
      </w:divBdr>
    </w:div>
    <w:div w:id="2116243737">
      <w:bodyDiv w:val="1"/>
      <w:marLeft w:val="0"/>
      <w:marRight w:val="0"/>
      <w:marTop w:val="0"/>
      <w:marBottom w:val="0"/>
      <w:divBdr>
        <w:top w:val="none" w:sz="0" w:space="0" w:color="auto"/>
        <w:left w:val="none" w:sz="0" w:space="0" w:color="auto"/>
        <w:bottom w:val="none" w:sz="0" w:space="0" w:color="auto"/>
        <w:right w:val="none" w:sz="0" w:space="0" w:color="auto"/>
      </w:divBdr>
      <w:divsChild>
        <w:div w:id="1338457369">
          <w:marLeft w:val="0"/>
          <w:marRight w:val="0"/>
          <w:marTop w:val="0"/>
          <w:marBottom w:val="0"/>
          <w:divBdr>
            <w:top w:val="none" w:sz="0" w:space="0" w:color="auto"/>
            <w:left w:val="none" w:sz="0" w:space="0" w:color="auto"/>
            <w:bottom w:val="none" w:sz="0" w:space="0" w:color="auto"/>
            <w:right w:val="none" w:sz="0" w:space="0" w:color="auto"/>
          </w:divBdr>
          <w:divsChild>
            <w:div w:id="644314649">
              <w:marLeft w:val="0"/>
              <w:marRight w:val="0"/>
              <w:marTop w:val="0"/>
              <w:marBottom w:val="0"/>
              <w:divBdr>
                <w:top w:val="none" w:sz="0" w:space="0" w:color="auto"/>
                <w:left w:val="none" w:sz="0" w:space="0" w:color="auto"/>
                <w:bottom w:val="none" w:sz="0" w:space="0" w:color="auto"/>
                <w:right w:val="none" w:sz="0" w:space="0" w:color="auto"/>
              </w:divBdr>
            </w:div>
            <w:div w:id="1463427422">
              <w:marLeft w:val="0"/>
              <w:marRight w:val="0"/>
              <w:marTop w:val="0"/>
              <w:marBottom w:val="0"/>
              <w:divBdr>
                <w:top w:val="none" w:sz="0" w:space="0" w:color="auto"/>
                <w:left w:val="none" w:sz="0" w:space="0" w:color="auto"/>
                <w:bottom w:val="none" w:sz="0" w:space="0" w:color="auto"/>
                <w:right w:val="none" w:sz="0" w:space="0" w:color="auto"/>
              </w:divBdr>
            </w:div>
            <w:div w:id="1644699118">
              <w:marLeft w:val="0"/>
              <w:marRight w:val="0"/>
              <w:marTop w:val="0"/>
              <w:marBottom w:val="0"/>
              <w:divBdr>
                <w:top w:val="none" w:sz="0" w:space="0" w:color="auto"/>
                <w:left w:val="none" w:sz="0" w:space="0" w:color="auto"/>
                <w:bottom w:val="none" w:sz="0" w:space="0" w:color="auto"/>
                <w:right w:val="none" w:sz="0" w:space="0" w:color="auto"/>
              </w:divBdr>
            </w:div>
            <w:div w:id="1944798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661341">
      <w:bodyDiv w:val="1"/>
      <w:marLeft w:val="0"/>
      <w:marRight w:val="0"/>
      <w:marTop w:val="0"/>
      <w:marBottom w:val="0"/>
      <w:divBdr>
        <w:top w:val="none" w:sz="0" w:space="0" w:color="auto"/>
        <w:left w:val="none" w:sz="0" w:space="0" w:color="auto"/>
        <w:bottom w:val="none" w:sz="0" w:space="0" w:color="auto"/>
        <w:right w:val="none" w:sz="0" w:space="0" w:color="auto"/>
      </w:divBdr>
      <w:divsChild>
        <w:div w:id="1330907100">
          <w:marLeft w:val="547"/>
          <w:marRight w:val="0"/>
          <w:marTop w:val="0"/>
          <w:marBottom w:val="0"/>
          <w:divBdr>
            <w:top w:val="none" w:sz="0" w:space="0" w:color="auto"/>
            <w:left w:val="none" w:sz="0" w:space="0" w:color="auto"/>
            <w:bottom w:val="none" w:sz="0" w:space="0" w:color="auto"/>
            <w:right w:val="none" w:sz="0" w:space="0" w:color="auto"/>
          </w:divBdr>
        </w:div>
        <w:div w:id="152845124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image" Target="media/image10.jpeg"/><Relationship Id="rId39" Type="http://schemas.openxmlformats.org/officeDocument/2006/relationships/header" Target="header8.xml"/><Relationship Id="rId3" Type="http://schemas.openxmlformats.org/officeDocument/2006/relationships/styles" Target="styles.xml"/><Relationship Id="rId21" Type="http://schemas.openxmlformats.org/officeDocument/2006/relationships/image" Target="media/image6.wmf"/><Relationship Id="rId34" Type="http://schemas.openxmlformats.org/officeDocument/2006/relationships/image" Target="media/image14.jpeg"/><Relationship Id="rId42" Type="http://schemas.openxmlformats.org/officeDocument/2006/relationships/image" Target="media/image19.jpeg"/><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2.xml"/><Relationship Id="rId25" Type="http://schemas.openxmlformats.org/officeDocument/2006/relationships/image" Target="media/image9.jpeg"/><Relationship Id="rId33" Type="http://schemas.openxmlformats.org/officeDocument/2006/relationships/header" Target="header6.xml"/><Relationship Id="rId38" Type="http://schemas.openxmlformats.org/officeDocument/2006/relationships/header" Target="header7.xm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footer" Target="footer5.xml"/><Relationship Id="rId29" Type="http://schemas.openxmlformats.org/officeDocument/2006/relationships/header" Target="header4.xml"/><Relationship Id="rId41" Type="http://schemas.openxmlformats.org/officeDocument/2006/relationships/image" Target="media/image18.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http://wallplates.ddrfurniture.com/images/alice-in-wonderland-IF.jpg" TargetMode="External"/><Relationship Id="rId24" Type="http://schemas.openxmlformats.org/officeDocument/2006/relationships/image" Target="file:///C:\Users\user\AppData\Local\Temp\msohtmlclip1\11\clip_image001.png" TargetMode="External"/><Relationship Id="rId32" Type="http://schemas.openxmlformats.org/officeDocument/2006/relationships/header" Target="header5.xml"/><Relationship Id="rId37" Type="http://schemas.openxmlformats.org/officeDocument/2006/relationships/image" Target="media/image17.jpeg"/><Relationship Id="rId40" Type="http://schemas.openxmlformats.org/officeDocument/2006/relationships/header" Target="header9.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8.png"/><Relationship Id="rId28" Type="http://schemas.openxmlformats.org/officeDocument/2006/relationships/image" Target="media/image12.jpeg"/><Relationship Id="rId36" Type="http://schemas.openxmlformats.org/officeDocument/2006/relationships/image" Target="media/image16.jpeg"/><Relationship Id="rId10" Type="http://schemas.openxmlformats.org/officeDocument/2006/relationships/image" Target="media/image3.jpeg"/><Relationship Id="rId19" Type="http://schemas.openxmlformats.org/officeDocument/2006/relationships/header" Target="header3.xml"/><Relationship Id="rId31" Type="http://schemas.openxmlformats.org/officeDocument/2006/relationships/image" Target="media/image13.jpeg"/><Relationship Id="rId44" Type="http://schemas.openxmlformats.org/officeDocument/2006/relationships/footer" Target="footer7.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image" Target="media/image7.wmf"/><Relationship Id="rId27" Type="http://schemas.openxmlformats.org/officeDocument/2006/relationships/image" Target="media/image11.jpeg"/><Relationship Id="rId30" Type="http://schemas.openxmlformats.org/officeDocument/2006/relationships/footer" Target="footer6.xml"/><Relationship Id="rId35" Type="http://schemas.openxmlformats.org/officeDocument/2006/relationships/image" Target="media/image15.jpeg"/><Relationship Id="rId43" Type="http://schemas.openxmlformats.org/officeDocument/2006/relationships/header" Target="header10.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b:Source>
    <b:Tag>Ste96</b:Tag>
    <b:SourceType>Book</b:SourceType>
    <b:Guid>{E00AB75B-D642-4F87-9447-70367F2C67CD}</b:Guid>
    <b:Title>Memory, Meaning and Method</b:Title>
    <b:Year>1996</b:Year>
    <b:Author>
      <b:Author>
        <b:NameList>
          <b:Person>
            <b:Last>Stevick</b:Last>
            <b:First>Earl</b:First>
            <b:Middle>W.</b:Middle>
          </b:Person>
        </b:NameList>
      </b:Author>
    </b:Author>
    <b:City>Boston</b:City>
    <b:Publisher>Heinle</b:Publisher>
    <b:RefOrder>1</b:RefOrder>
  </b:Source>
  <b:Source>
    <b:Tag>Ahs84</b:Tag>
    <b:SourceType>JournalArticle</b:SourceType>
    <b:Guid>{08D545D6-D5B4-4748-AA59-4A5F58EE0AF3}</b:Guid>
    <b:Author>
      <b:Author>
        <b:NameList>
          <b:Person>
            <b:Last>Ahsen</b:Last>
            <b:First>A.</b:First>
          </b:Person>
        </b:NameList>
      </b:Author>
    </b:Author>
    <b:Title>ISM: The triple code model for imagery and psychophysiology</b:Title>
    <b:JournalName>Journal of Mental Imagery</b:JournalName>
    <b:Year>1984</b:Year>
    <b:Pages>15-43</b:Pages>
    <b:Volume>8</b:Volume>
    <b:Issue>4</b:Issue>
    <b:RefOrder>3</b:RefOrder>
  </b:Source>
  <b:Source>
    <b:Tag>Mac11</b:Tag>
    <b:SourceType>JournalArticle</b:SourceType>
    <b:Guid>{FC9633F8-8320-4065-9D0A-92045BF45D17}</b:Guid>
    <b:Title>The impact of iconic gestures on foreign language word learning and its neural substrate</b:Title>
    <b:Year>2011</b:Year>
    <b:Author>
      <b:Author>
        <b:NameList>
          <b:Person>
            <b:Last>Macedonia</b:Last>
            <b:First>Manuela</b:First>
          </b:Person>
          <b:Person>
            <b:Last>Müller</b:Last>
            <b:First>Karsten</b:First>
          </b:Person>
        </b:NameList>
      </b:Author>
    </b:Author>
    <b:JournalName>Human Brain Mapping</b:JournalName>
    <b:Pages>982-998</b:Pages>
    <b:RefOrder>8</b:RefOrder>
  </b:Source>
  <b:Source>
    <b:Tag>Sza84</b:Tag>
    <b:SourceType>Book</b:SourceType>
    <b:Guid>{7C886DA8-5258-43FF-B30B-2E773A1440B8}</b:Guid>
    <b:Author>
      <b:Author>
        <b:NameList>
          <b:Person>
            <b:Last>Szabos</b:Last>
            <b:First>Janice</b:First>
          </b:Person>
          <b:Person>
            <b:Last>Filkins</b:Last>
            <b:First>Vanessa</b:First>
          </b:Person>
        </b:NameList>
      </b:Author>
    </b:Author>
    <b:Title>Reading, A Novel Approach</b:Title>
    <b:Year>1984</b:Year>
    <b:Publisher>Good Apple Inc.</b:Publisher>
    <b:RefOrder>2</b:RefOrder>
  </b:Source>
  <b:Source>
    <b:Tag>Lew00</b:Tag>
    <b:SourceType>Book</b:SourceType>
    <b:Guid>{45B44037-1895-41BB-B3E3-66A2E797B817}</b:Guid>
    <b:Title>Teaching Collocation</b:Title>
    <b:Year>2000</b:Year>
    <b:Author>
      <b:Author>
        <b:NameList>
          <b:Person>
            <b:Last>Lewis</b:Last>
            <b:First>Michael</b:First>
          </b:Person>
        </b:NameList>
      </b:Author>
    </b:Author>
    <b:Publisher>Heine</b:Publisher>
    <b:LCID>en-US</b:LCID>
    <b:RefOrder>7</b:RefOrder>
  </b:Source>
  <b:Source>
    <b:Tag>htt</b:Tag>
    <b:SourceType>JournalArticle</b:SourceType>
    <b:Guid>{071B0EE8-28F9-4F55-A250-B54133A61D40}</b:Guid>
    <b:URL>http://www.sedl.org/scimath/compass/v03n02/1.html</b:URL>
    <b:Title>Understanding a Brain-Based Approach to Learning and Teaching</b:Title>
    <b:InternetSiteTitle>SEDL: Southwest Educational Development Laboratory</b:InternetSiteTitle>
    <b:Year>1990</b:Year>
    <b:YearAccessed>2011</b:YearAccessed>
    <b:MonthAccessed>11</b:MonthAccessed>
    <b:DayAccessed>06</b:DayAccessed>
    <b:Author>
      <b:Author>
        <b:NameList>
          <b:Person>
            <b:Last>Caine</b:Last>
            <b:First>R.N.</b:First>
          </b:Person>
          <b:Person>
            <b:Last>Caine</b:Last>
            <b:First>G.</b:First>
          </b:Person>
        </b:NameList>
      </b:Author>
    </b:Author>
    <b:JournalName>Educational Leadership</b:JournalName>
    <b:Pages>66-70</b:Pages>
    <b:Publisher>Association for Supervision and Curriculum Development (ASCD)</b:Publisher>
    <b:Volume>48</b:Volume>
    <b:Issue>2</b:Issue>
    <b:Comments>http://www.sedl.org/scimath/compass/v03n02/1.html</b:Comments>
    <b:RefOrder>4</b:RefOrder>
  </b:Source>
  <b:Source>
    <b:Tag>Cas06</b:Tag>
    <b:SourceType>BookSection</b:SourceType>
    <b:Guid>{2C6DE5FE-F3C5-438C-B6FB-F44CEF4CF76B}</b:Guid>
    <b:Author>
      <b:Author>
        <b:NameList>
          <b:Person>
            <b:Last>Caspary</b:Last>
            <b:First>Ralf</b:First>
          </b:Person>
        </b:NameList>
      </b:Author>
      <b:BookAuthor>
        <b:NameList>
          <b:Person>
            <b:Last>Caspary</b:Last>
            <b:First>Ralf</b:First>
          </b:Person>
        </b:NameList>
      </b:BookAuthor>
    </b:Author>
    <b:Title>Dopamindusche im Klassenzimmer</b:Title>
    <b:BookTitle>Lernen und Gehirn</b:BookTitle>
    <b:Year>2006</b:Year>
    <b:City>Freiburg im Breisgau</b:City>
    <b:Publisher>Herder</b:Publisher>
    <b:RefOrder>5</b:RefOrder>
  </b:Source>
  <b:Source>
    <b:Tag>Her06</b:Tag>
    <b:SourceType>BookSection</b:SourceType>
    <b:Guid>{E5949002-61CF-4DA5-95BA-52594AB9DDF6}</b:Guid>
    <b:Title>Gehirnforschung und die neurodidaktische Revision schulisch organisierten Lehrens und Lernens</b:Title>
    <b:Year>2006</b:Year>
    <b:City>Weinheim und Basel</b:City>
    <b:Publisher>Beltz</b:Publisher>
    <b:Author>
      <b:Author>
        <b:NameList>
          <b:Person>
            <b:Last>Herrmann</b:Last>
            <b:First>Ulrich</b:First>
          </b:Person>
        </b:NameList>
      </b:Author>
      <b:BookAuthor>
        <b:NameList>
          <b:Person>
            <b:Last>Herrmann</b:Last>
            <b:First>Ulrich</b:First>
          </b:Person>
        </b:NameList>
      </b:BookAuthor>
    </b:Author>
    <b:BookTitle>Neurodidaktik</b:BookTitle>
    <b:RefOrder>6</b:RefOrder>
  </b:Source>
  <b:Source>
    <b:Tag>Mer</b:Tag>
    <b:SourceType>Misc</b:SourceType>
    <b:Guid>{C9976A5E-A9EE-49E2-BBE7-83879D2177BA}</b:Guid>
    <b:Author>
      <b:Author>
        <b:NameList>
          <b:Person>
            <b:Last>Mercer</b:Last>
            <b:First>Sarah</b:First>
          </b:Person>
        </b:NameList>
      </b:Author>
    </b:Author>
    <b:Title>Mindful Use of Praise</b:Title>
    <b:Year>2011</b:Year>
    <b:PublicationTitle>erscheint demnächst</b:PublicationTitle>
    <b:RefOrder>9</b:RefOrder>
  </b:Source>
  <b:Source>
    <b:Tag>New01</b:Tag>
    <b:SourceType>Book</b:SourceType>
    <b:Guid>{BA96FB13-FB21-4251-AF15-E2A4F074FFAF}</b:Guid>
    <b:Author>
      <b:Author>
        <b:NameList>
          <b:Person>
            <b:Last>Newby</b:Last>
            <b:First>David</b:First>
          </b:Person>
        </b:NameList>
      </b:Author>
    </b:Author>
    <b:Title>Grammar for Communication</b:Title>
    <b:Year>2001</b:Year>
    <b:City>Wien</b:City>
    <b:Publisher>Österreichischer Bundesverlag</b:Publisher>
    <b:RefOrder>10</b:RefOrder>
  </b:Source>
  <b:Source>
    <b:Tag>New011</b:Tag>
    <b:SourceType>Book</b:SourceType>
    <b:Guid>{E0589027-A2FE-4A4B-8020-5D14C4ACAA6E}</b:Guid>
    <b:Title>Grammar for Communication: Exercises and Creative Activities</b:Title>
    <b:Year>2001</b:Year>
    <b:City>Wien</b:City>
    <b:Publisher>Österreichischer Bundesverlag</b:Publisher>
    <b:Author>
      <b:Author>
        <b:NameList>
          <b:Person>
            <b:Last>Newby</b:Last>
            <b:First>David</b:First>
          </b:Person>
        </b:NameList>
      </b:Author>
    </b:Author>
    <b:RefOrder>11</b:RefOrder>
  </b:Source>
  <b:Source>
    <b:Tag>Rot06</b:Tag>
    <b:SourceType>BookSection</b:SourceType>
    <b:Guid>{EB2F068A-6311-4B00-B67F-C717227354FE}</b:Guid>
    <b:Author>
      <b:Author>
        <b:NameList>
          <b:Person>
            <b:Last>Roth</b:Last>
            <b:First>Gerhard</b:First>
          </b:Person>
        </b:NameList>
      </b:Author>
      <b:BookAuthor>
        <b:NameList>
          <b:Person>
            <b:Last>Herrmann</b:Last>
            <b:First>Ulrich</b:First>
          </b:Person>
        </b:NameList>
      </b:BookAuthor>
    </b:Author>
    <b:Title>Warum sind Lehren und Lernen so schwierig?</b:Title>
    <b:Year>2006</b:Year>
    <b:City>Weinheim und Basel</b:City>
    <b:Publisher>Belz</b:Publisher>
    <b:BookTitle>Neurodidaktik: Grundlagen und Vorschläge für gehirngerechtes Lehren und Lernen</b:BookTitle>
    <b:RefOrder>12</b:RefOrder>
  </b:Source>
  <b:Source>
    <b:Tag>Sch06</b:Tag>
    <b:SourceType>Book</b:SourceType>
    <b:Guid>{0752A537-B22F-43EE-9AB6-83A36A36422F}</b:Guid>
    <b:Title>Was haben wir im Kopf? Die Grundlagen für gehirngerechtes Lehren und Lernen</b:Title>
    <b:Year>2006</b:Year>
    <b:City>Linz</b:City>
    <b:Publisher>Veritas</b:Publisher>
    <b:Author>
      <b:Author>
        <b:NameList>
          <b:Person>
            <b:Last>Schachl</b:Last>
            <b:First>Hans</b:First>
          </b:Person>
        </b:NameList>
      </b:Author>
    </b:Author>
    <b:RefOrder>13</b:RefOrder>
  </b:Source>
  <b:Source>
    <b:Tag>Spi02</b:Tag>
    <b:SourceType>Book</b:SourceType>
    <b:Guid>{DF29F5FE-A15C-4B88-9FB6-79B15B36DE85}</b:Guid>
    <b:Author>
      <b:Author>
        <b:NameList>
          <b:Person>
            <b:Last>Spitzer</b:Last>
            <b:First>Manfred</b:First>
          </b:Person>
        </b:NameList>
      </b:Author>
    </b:Author>
    <b:Title>Lernen. Gehirnforschung und die Schule des Lebens</b:Title>
    <b:Year>2002</b:Year>
    <b:City>Heidelberg/Berlin</b:City>
    <b:RefOrder>14</b:RefOrder>
  </b:Source>
  <b:Source>
    <b:Tag>Spi06</b:Tag>
    <b:SourceType>BookSection</b:SourceType>
    <b:Guid>{F5B4D386-2452-4DA1-9EDB-0641F7F8EC64}</b:Guid>
    <b:Author>
      <b:Author>
        <b:NameList>
          <b:Person>
            <b:Last>Spitzer</b:Last>
            <b:First>Manfred</b:First>
          </b:Person>
        </b:NameList>
      </b:Author>
      <b:BookAuthor>
        <b:NameList>
          <b:Person>
            <b:Last>Caspary</b:Last>
            <b:First>Ralf</b:First>
          </b:Person>
        </b:NameList>
      </b:BookAuthor>
    </b:Author>
    <b:Title>Medizin für die Schule</b:Title>
    <b:BookTitle>Lernen und Gehirn</b:BookTitle>
    <b:Year>2006</b:Year>
    <b:City>Freiburg im Breisgau</b:City>
    <b:Publisher>Herder</b:Publisher>
    <b:RefOrder>15</b:RefOrder>
  </b:Source>
  <b:Source>
    <b:Tag>Zul02</b:Tag>
    <b:SourceType>Book</b:SourceType>
    <b:Guid>{CBA28BD9-C7FD-4608-8EC3-A5BE05AEB300}</b:Guid>
    <b:Author>
      <b:Author>
        <b:NameList>
          <b:Person>
            <b:Last>Zull</b:Last>
            <b:First>James</b:First>
          </b:Person>
        </b:NameList>
      </b:Author>
    </b:Author>
    <b:Title>The Art of Changing the Brain: enriching teaching by exploring the biology of learning</b:Title>
    <b:Year>2002</b:Year>
    <b:City>Sterling, Virginia</b:City>
    <b:Publisher>Stylus Publishing</b:Publisher>
    <b:RefOrder>16</b:RefOrder>
  </b:Source>
  <b:Source>
    <b:Tag>Han95</b:Tag>
    <b:SourceType>Book</b:SourceType>
    <b:Guid>{F31896B1-BD3D-4338-BD4B-2549A626E25B}</b:Guid>
    <b:Author>
      <b:Author>
        <b:NameList>
          <b:Person>
            <b:Last>Hannaford</b:Last>
            <b:First>Carla</b:First>
          </b:Person>
        </b:NameList>
      </b:Author>
    </b:Author>
    <b:Title>Smart Moves: Why learning is not all in your head</b:Title>
    <b:Year>1995</b:Year>
    <b:City>Arlington, Virginia</b:City>
    <b:Publisher>Great Ocean Publishers,</b:Publisher>
    <b:RefOrder>17</b:RefOrder>
  </b:Source>
  <b:Source>
    <b:Tag>bec09</b:Tag>
    <b:SourceType>DocumentFromInternetSite</b:SourceType>
    <b:Guid>{C2904AFB-8ABE-4646-84C7-55D5E642520E}</b:Guid>
    <b:Title>becindonesia.com</b:Title>
    <b:Year>2009</b:Year>
    <b:Month>07</b:Month>
    <b:YearAccessed>2011</b:YearAccessed>
    <b:MonthAccessed>11</b:MonthAccessed>
    <b:DayAccessed>6</b:DayAccessed>
    <b:URL>http://www.becindonesia.com/smg/wp-content/uploads/2009/07/Brain-Functions.jpg</b:URL>
    <b:ShortTitle>Brain-Functions</b:ShortTitle>
    <b:RefOrder>18</b:RefOrder>
  </b:Source>
  <b:Source>
    <b:Tag>Lee11</b:Tag>
    <b:SourceType>DocumentFromInternetSite</b:SourceType>
    <b:Guid>{2D53438D-01BB-4B6B-99FE-340F66D19D1A}</b:Guid>
    <b:Title>Flickr</b:Title>
    <b:Year>2011</b:Year>
    <b:Month>10</b:Month>
    <b:Day>06</b:Day>
    <b:YearAccessed>2011</b:YearAccessed>
    <b:MonthAccessed>11</b:MonthAccessed>
    <b:DayAccessed>06</b:DayAccessed>
    <b:URL>http://dickinsonn.ism-online.org/files/2011/10/Neurons-in-the-brain-illustration-by-Rebecca-Lee-on-flickr.jpg</b:URL>
    <b:Author>
      <b:Author>
        <b:NameList>
          <b:Person>
            <b:Last>Lee</b:Last>
            <b:First>Rebecca</b:First>
          </b:Person>
        </b:NameList>
      </b:Author>
      <b:ProducerName>
        <b:NameList>
          <b:Person>
            <b:Last>Lee</b:Last>
            <b:First>Rebecca</b:First>
          </b:Person>
        </b:NameList>
      </b:ProducerName>
    </b:Author>
    <b:Publisher>Flickr</b:Publisher>
    <b:ShortTitle>Neurons in the brain illustration</b:ShortTitle>
    <b:RefOrder>19</b:RefOrder>
  </b:Source>
  <b:Source>
    <b:Tag>Sch99</b:Tag>
    <b:SourceType>Book</b:SourceType>
    <b:Guid>{E790F48C-244F-47AC-B6A6-054AC385B59D}</b:Guid>
    <b:Author>
      <b:Author>
        <b:Corporate>Scholastic Professional Books</b:Corporate>
      </b:Author>
    </b:Author>
    <b:Title>Super-Fun Reading and Writing Skill Builders</b:Title>
    <b:Year>1999</b:Year>
    <b:Publisher>Scholastic Professional Books</b:Publisher>
    <b:RefOrder>20</b:RefOrder>
  </b:Source>
  <b:Source>
    <b:Tag>alz11</b:Tag>
    <b:SourceType>DocumentFromInternetSite</b:SourceType>
    <b:Guid>{9C5DC8DB-D9A3-4BA5-B290-254104CBA454}</b:Guid>
    <b:InternetSiteTitle>alz.org</b:InternetSiteTitle>
    <b:Year>2011</b:Year>
    <b:Month>08</b:Month>
    <b:Day>06</b:Day>
    <b:YearAccessed>2011</b:YearAccessed>
    <b:MonthAccessed>11</b:MonthAccessed>
    <b:DayAccessed>06</b:DayAccessed>
    <b:URL>http://www.alz.org/living_with_alzheimers_your_brain.asp</b:URL>
    <b:Title>Living with Alzheimer's</b:Title>
    <b:RefOrder>21</b:RefOrder>
  </b:Source>
  <b:Source>
    <b:Tag>Fli09</b:Tag>
    <b:SourceType>DocumentFromInternetSite</b:SourceType>
    <b:Guid>{34E218CE-B2FB-4D71-95BE-80912AC6FE70}</b:Guid>
    <b:Year>2009</b:Year>
    <b:Month>03</b:Month>
    <b:Day>21</b:Day>
    <b:InternetSiteTitle>Flickr</b:InternetSiteTitle>
    <b:YearAccessed>2011</b:YearAccessed>
    <b:MonthAccessed>11</b:MonthAccessed>
    <b:DayAccessed>06</b:DayAccessed>
    <b:URL>http://www.cogiscent.com/wp-content/themes/thesis/rotator/neural%20network%20rotator.jpg</b:URL>
    <b:Title>Flickr</b:Title>
    <b:RefOrder>22</b:RefOrder>
  </b:Source>
  <b:Source>
    <b:Tag>Ind11</b:Tag>
    <b:SourceType>DocumentFromInternetSite</b:SourceType>
    <b:Guid>{D12E0F4A-F65A-4223-A482-2BBB03F8E423}</b:Guid>
    <b:InternetSiteTitle>India Talkies</b:InternetSiteTitle>
    <b:Year>2011</b:Year>
    <b:Month>03</b:Month>
    <b:Day>04</b:Day>
    <b:YearAccessed>2011</b:YearAccessed>
    <b:MonthAccessed>11</b:MonthAccessed>
    <b:DayAccessed>06</b:DayAccessed>
    <b:URL>http://www.indiatalkies.com/2011/03/brain-functions-based-familys-genes.html</b:URL>
    <b:ShortTitle>How well our brain functions is based on our family's genes</b:ShortTitle>
    <b:Author>
      <b:Author>
        <b:NameList>
          <b:Person>
            <b:Last>Tanushree</b:Last>
          </b:Person>
        </b:NameList>
      </b:Author>
    </b:Author>
    <b:RefOrder>23</b:RefOrder>
  </b:Source>
  <b:Source>
    <b:Tag>McC07</b:Tag>
    <b:SourceType>Book</b:SourceType>
    <b:Guid>{FB59839D-A931-426D-BACC-5458418C818F}</b:Guid>
    <b:Author>
      <b:Author>
        <b:NameList>
          <b:Person>
            <b:Last>McCarthy</b:Last>
            <b:First>Michael</b:First>
          </b:Person>
          <b:Person>
            <b:Last>O'Dell</b:Last>
            <b:First>Felicity</b:First>
          </b:Person>
        </b:NameList>
      </b:Author>
    </b:Author>
    <b:Title>English Phrasal Verbs in Use, Advanced</b:Title>
    <b:Year>2007</b:Year>
    <b:City>Cambridge</b:City>
    <b:Publisher>Cambridge University Press</b:Publisher>
    <b:LCID>en-US</b:LCID>
    <b:RefOrder>24</b:RefOrder>
  </b:Source>
  <b:Source>
    <b:Tag>Rid81</b:Tag>
    <b:SourceType>Book</b:SourceType>
    <b:Guid>{470C06E5-0CCF-44D8-99C4-EA96836B3AD2}</b:Guid>
    <b:LCID>en-US</b:LCID>
    <b:Author>
      <b:Author>
        <b:NameList>
          <b:Person>
            <b:Last>Ridzka</b:Last>
            <b:First>B.</b:First>
          </b:Person>
          <b:Person>
            <b:Last>Channell</b:Last>
            <b:First>J.</b:First>
          </b:Person>
          <b:Person>
            <b:Last>Putseys</b:Last>
            <b:First>Y.</b:First>
          </b:Person>
          <b:Person>
            <b:Last>Ostyn</b:Last>
            <b:First>P.</b:First>
          </b:Person>
        </b:NameList>
      </b:Author>
    </b:Author>
    <b:Title>The Words You Need</b:Title>
    <b:Year>1981</b:Year>
    <b:City>London</b:City>
    <b:Publisher>Macmillan </b:Publisher>
    <b:RefOrder>25</b:RefOrder>
  </b:Source>
  <b:Source>
    <b:Tag>Buc07</b:Tag>
    <b:SourceType>Book</b:SourceType>
    <b:Guid>{25417044-A770-42D4-AF34-F2C854B96700}</b:Guid>
    <b:Author>
      <b:Author>
        <b:NameList>
          <b:Person>
            <b:Last>Buchers</b:Last>
            <b:First>Sam</b:First>
          </b:Person>
        </b:NameList>
      </b:Author>
    </b:Author>
    <b:Title>Vocabulary Cartoons II</b:Title>
    <b:Year>2007</b:Year>
    <b:City>Punta Gorda FL</b:City>
    <b:Publisher>New Monic Books</b:Publisher>
    <b:RefOrder>26</b:RefOrder>
  </b:Source>
  <b:Source>
    <b:Tag>McC08</b:Tag>
    <b:SourceType>Book</b:SourceType>
    <b:Guid>{5EBBD64C-FDBB-4DC9-A49D-337023F93DA0}</b:Guid>
    <b:LCID>en-US</b:LCID>
    <b:Author>
      <b:Author>
        <b:NameList>
          <b:Person>
            <b:Last>McCarthy</b:Last>
            <b:First>Michael</b:First>
          </b:Person>
          <b:Person>
            <b:Last>Felicity</b:Last>
            <b:First>O'Dell</b:First>
          </b:Person>
        </b:NameList>
      </b:Author>
    </b:Author>
    <b:Title>Academic Vocabulary in Use</b:Title>
    <b:Year>2008</b:Year>
    <b:City>Cambridge</b:City>
    <b:Publisher>Cambridge University Press</b:Publisher>
    <b:RefOrder>27</b:RefOrder>
  </b:Source>
  <b:Source>
    <b:Tag>Gou02</b:Tag>
    <b:SourceType>Book</b:SourceType>
    <b:Guid>{EF27C29D-1376-4BC9-BC6C-AD138A0C891C}</b:Guid>
    <b:LCID>en-US</b:LCID>
    <b:Author>
      <b:Author>
        <b:NameList>
          <b:Person>
            <b:Last>Gough</b:Last>
            <b:First>Chris</b:First>
          </b:Person>
        </b:NameList>
      </b:Author>
    </b:Author>
    <b:Title>English Vocabulary Organizer</b:Title>
    <b:Year>2002</b:Year>
    <b:City>Andover, UK</b:City>
    <b:Publisher>Heinle, Cengage Learning</b:Publisher>
    <b:RefOrder>28</b:RefOrder>
  </b:Source>
  <b:Source>
    <b:Tag>Woo05</b:Tag>
    <b:SourceType>Book</b:SourceType>
    <b:Guid>{9B90AA40-6A3A-47B9-B7C9-3D16C9116D3E}</b:Guid>
    <b:Author>
      <b:Author>
        <b:NameList>
          <b:Person>
            <b:Last>Woolard</b:Last>
            <b:First>George</b:First>
          </b:Person>
        </b:NameList>
      </b:Author>
    </b:Author>
    <b:Title>Key Words for Fluency, Intermediate</b:Title>
    <b:Year>2005</b:Year>
    <b:City>London</b:City>
    <b:Publisher>Thomson</b:Publisher>
    <b:LCID>en-US</b:LCID>
    <b:RefOrder>29</b:RefOrder>
  </b:Source>
  <b:Source>
    <b:Tag>Red89</b:Tag>
    <b:SourceType>Book</b:SourceType>
    <b:Guid>{9DA8AC25-F633-456C-94D1-C97AC81E353B}</b:Guid>
    <b:LCID>en-US</b:LCID>
    <b:Author>
      <b:Author>
        <b:NameList>
          <b:Person>
            <b:Last>Redman</b:Last>
            <b:First>Stuart</b:First>
          </b:Person>
          <b:Person>
            <b:Last>Ellis</b:Last>
            <b:First>Robert</b:First>
          </b:Person>
        </b:NameList>
      </b:Author>
    </b:Author>
    <b:Title>A Way With Words, Book 1</b:Title>
    <b:Year>1989</b:Year>
    <b:City>Cambridge</b:City>
    <b:Publisher>Cambridge University Press</b:Publisher>
    <b:RefOrder>30</b:RefOrder>
  </b:Source>
  <b:Source>
    <b:Tag>Mor86</b:Tag>
    <b:SourceType>Book</b:SourceType>
    <b:Guid>{3A4B2591-A41E-466D-A794-9A3BAF4F6A58}</b:Guid>
    <b:Author>
      <b:Author>
        <b:NameList>
          <b:Person>
            <b:Last>Morgan</b:Last>
            <b:First>John</b:First>
          </b:Person>
          <b:Person>
            <b:Last>Rinvolucri</b:Last>
            <b:First>Mario</b:First>
          </b:Person>
        </b:NameList>
      </b:Author>
    </b:Author>
    <b:Title>Vocabulary, Resource Books For Teachers</b:Title>
    <b:Year>1986</b:Year>
    <b:City>Oxford</b:City>
    <b:Publisher>Oxford University Press</b:Publisher>
    <b:RefOrder>31</b:RefOrder>
  </b:Source>
</b:Sources>
</file>

<file path=customXml/itemProps1.xml><?xml version="1.0" encoding="utf-8"?>
<ds:datastoreItem xmlns:ds="http://schemas.openxmlformats.org/officeDocument/2006/customXml" ds:itemID="{2B4B193B-96D0-49ED-9BAA-6D79E9BD7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38</Pages>
  <Words>11981</Words>
  <Characters>68297</Characters>
  <Application>Microsoft Office Word</Application>
  <DocSecurity>0</DocSecurity>
  <Lines>569</Lines>
  <Paragraphs>160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Communicative Grammar</vt:lpstr>
      <vt:lpstr>Communicative Grammar</vt:lpstr>
    </vt:vector>
  </TitlesOfParts>
  <Company>Karl-Franzens-Universität Graz</Company>
  <LinksUpToDate>false</LinksUpToDate>
  <CharactersWithSpaces>80118</CharactersWithSpaces>
  <SharedDoc>false</SharedDoc>
  <HLinks>
    <vt:vector size="42" baseType="variant">
      <vt:variant>
        <vt:i4>1114158</vt:i4>
      </vt:variant>
      <vt:variant>
        <vt:i4>36</vt:i4>
      </vt:variant>
      <vt:variant>
        <vt:i4>0</vt:i4>
      </vt:variant>
      <vt:variant>
        <vt:i4>5</vt:i4>
      </vt:variant>
      <vt:variant>
        <vt:lpwstr>http://www.uni-graz.at/angl3www_grammar.theory_and_practice.pdf</vt:lpwstr>
      </vt:variant>
      <vt:variant>
        <vt:lpwstr/>
      </vt:variant>
      <vt:variant>
        <vt:i4>393303</vt:i4>
      </vt:variant>
      <vt:variant>
        <vt:i4>33</vt:i4>
      </vt:variant>
      <vt:variant>
        <vt:i4>0</vt:i4>
      </vt:variant>
      <vt:variant>
        <vt:i4>5</vt:i4>
      </vt:variant>
      <vt:variant>
        <vt:lpwstr>http://www.uni-graz.at/angl3www/</vt:lpwstr>
      </vt:variant>
      <vt:variant>
        <vt:lpwstr/>
      </vt:variant>
      <vt:variant>
        <vt:i4>1114158</vt:i4>
      </vt:variant>
      <vt:variant>
        <vt:i4>6</vt:i4>
      </vt:variant>
      <vt:variant>
        <vt:i4>0</vt:i4>
      </vt:variant>
      <vt:variant>
        <vt:i4>5</vt:i4>
      </vt:variant>
      <vt:variant>
        <vt:lpwstr>http://www.uni-graz.at/angl3www_grammar.theory_and_practice.pdf</vt:lpwstr>
      </vt:variant>
      <vt:variant>
        <vt:lpwstr/>
      </vt:variant>
      <vt:variant>
        <vt:i4>3276821</vt:i4>
      </vt:variant>
      <vt:variant>
        <vt:i4>3</vt:i4>
      </vt:variant>
      <vt:variant>
        <vt:i4>0</vt:i4>
      </vt:variant>
      <vt:variant>
        <vt:i4>5</vt:i4>
      </vt:variant>
      <vt:variant>
        <vt:lpwstr>http://www.uni-graz.at/angl3www_encyclopedia.pedgramm.doc</vt:lpwstr>
      </vt:variant>
      <vt:variant>
        <vt:lpwstr/>
      </vt:variant>
      <vt:variant>
        <vt:i4>393303</vt:i4>
      </vt:variant>
      <vt:variant>
        <vt:i4>0</vt:i4>
      </vt:variant>
      <vt:variant>
        <vt:i4>0</vt:i4>
      </vt:variant>
      <vt:variant>
        <vt:i4>5</vt:i4>
      </vt:variant>
      <vt:variant>
        <vt:lpwstr>http://www.uni-graz.at/angl3www/</vt:lpwstr>
      </vt:variant>
      <vt:variant>
        <vt:lpwstr/>
      </vt:variant>
      <vt:variant>
        <vt:i4>4980853</vt:i4>
      </vt:variant>
      <vt:variant>
        <vt:i4>-1</vt:i4>
      </vt:variant>
      <vt:variant>
        <vt:i4>1257</vt:i4>
      </vt:variant>
      <vt:variant>
        <vt:i4>1</vt:i4>
      </vt:variant>
      <vt:variant>
        <vt:lpwstr>C:\Users\user\AppData\Local\Temp\msohtmlclip1\11\clip_image001.png</vt:lpwstr>
      </vt:variant>
      <vt:variant>
        <vt:lpwstr/>
      </vt:variant>
      <vt:variant>
        <vt:i4>5963793</vt:i4>
      </vt:variant>
      <vt:variant>
        <vt:i4>-1</vt:i4>
      </vt:variant>
      <vt:variant>
        <vt:i4>1376</vt:i4>
      </vt:variant>
      <vt:variant>
        <vt:i4>1</vt:i4>
      </vt:variant>
      <vt:variant>
        <vt:lpwstr>http://wallplates.ddrfurniture.com/images/alice-in-wonderland-IF.jpg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Communicative Grammar</dc:title>
  <dc:subject>“An Introduction to Cognitive Communicative Grammar”          by David Newby</dc:subject>
  <dc:creator>Newby</dc:creator>
  <cp:keywords/>
  <dc:description/>
  <cp:lastModifiedBy>Elisabeth Poelzleitner</cp:lastModifiedBy>
  <cp:revision>19</cp:revision>
  <cp:lastPrinted>2017-09-29T19:09:00Z</cp:lastPrinted>
  <dcterms:created xsi:type="dcterms:W3CDTF">2017-09-29T18:20:00Z</dcterms:created>
  <dcterms:modified xsi:type="dcterms:W3CDTF">2017-09-29T19:09:00Z</dcterms:modified>
</cp:coreProperties>
</file>