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7669" w:rsidRPr="003F1B98" w:rsidRDefault="004D233C">
      <w:pPr>
        <w:pStyle w:val="NoSpacing"/>
        <w:rPr>
          <w:rFonts w:eastAsiaTheme="majorEastAsia" w:cs="Times New Roman"/>
          <w:sz w:val="24"/>
          <w:szCs w:val="24"/>
          <w:lang w:val="en-GB"/>
        </w:rPr>
      </w:pPr>
      <w:r w:rsidRPr="003F1B98">
        <w:rPr>
          <w:rFonts w:cs="Times New Roman"/>
          <w:noProof/>
          <w:sz w:val="56"/>
          <w:szCs w:val="24"/>
          <w:lang w:val="en-US" w:eastAsia="en-US"/>
        </w:rPr>
        <mc:AlternateContent>
          <mc:Choice Requires="wps">
            <w:drawing>
              <wp:anchor distT="0" distB="0" distL="114300" distR="114300" simplePos="0" relativeHeight="251686912" behindDoc="0" locked="0" layoutInCell="0" allowOverlap="1">
                <wp:simplePos x="0" y="0"/>
                <wp:positionH relativeFrom="page">
                  <wp:posOffset>-179070</wp:posOffset>
                </wp:positionH>
                <wp:positionV relativeFrom="topMargin">
                  <wp:posOffset>19050</wp:posOffset>
                </wp:positionV>
                <wp:extent cx="7920990" cy="633730"/>
                <wp:effectExtent l="0" t="0" r="24765" b="18415"/>
                <wp:wrapNone/>
                <wp:docPr id="2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990" cy="63373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24EC1E2" id="Rectangle 3" o:spid="_x0000_s1026" style="position:absolute;margin-left:-14.1pt;margin-top:1.5pt;width:623.7pt;height:49.9pt;z-index:251686912;visibility:visible;mso-wrap-style:square;mso-width-percent:1050;mso-height-percent:900;mso-wrap-distance-left:9pt;mso-wrap-distance-top:0;mso-wrap-distance-right:9pt;mso-wrap-distance-bottom:0;mso-position-horizontal:absolute;mso-position-horizontal-relative:page;mso-position-vertical:absolute;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" o:allowincell="f" fillcolor="#5b9bd5 [3208]" strokecolor="#4472c4 [3204]">
                <w10:wrap anchorx="page" anchory="margin"/>
              </v:rect>
            </w:pict>
          </mc:Fallback>
        </mc:AlternateContent>
      </w:r>
      <w:r w:rsidR="000740C6" w:rsidRPr="003F1B98">
        <w:rPr>
          <w:rFonts w:cs="Times New Roman"/>
          <w:noProof/>
          <w:sz w:val="24"/>
          <w:szCs w:val="24"/>
          <w:lang w:val="en-US" w:eastAsia="en-US"/>
        </w:rPr>
        <w:drawing>
          <wp:anchor distT="0" distB="0" distL="114300" distR="114300" simplePos="0" relativeHeight="251700224" behindDoc="0" locked="0" layoutInCell="1" allowOverlap="1">
            <wp:simplePos x="0" y="0"/>
            <wp:positionH relativeFrom="column">
              <wp:posOffset>5656580</wp:posOffset>
            </wp:positionH>
            <wp:positionV relativeFrom="paragraph">
              <wp:posOffset>-8890</wp:posOffset>
            </wp:positionV>
            <wp:extent cx="638175" cy="771525"/>
            <wp:effectExtent l="0" t="0" r="9525" b="9525"/>
            <wp:wrapTopAndBottom/>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8175" cy="771525"/>
                    </a:xfrm>
                    <a:prstGeom prst="rect">
                      <a:avLst/>
                    </a:prstGeom>
                  </pic:spPr>
                </pic:pic>
              </a:graphicData>
            </a:graphic>
          </wp:anchor>
        </w:drawing>
      </w:r>
      <w:r w:rsidRPr="003F1B98">
        <w:rPr>
          <w:rFonts w:eastAsiaTheme="majorEastAsia" w:cs="Times New Roman"/>
          <w:noProof/>
          <w:sz w:val="24"/>
          <w:szCs w:val="24"/>
          <w:lang w:val="en-US" w:eastAsia="en-US"/>
        </w:rPr>
        <mc:AlternateContent>
          <mc:Choice Requires="wps">
            <w:drawing>
              <wp:anchor distT="0" distB="0" distL="114300" distR="114300" simplePos="0" relativeHeight="251702272" behindDoc="0" locked="0" layoutInCell="1" allowOverlap="1">
                <wp:simplePos x="0" y="0"/>
                <wp:positionH relativeFrom="column">
                  <wp:posOffset>-234950</wp:posOffset>
                </wp:positionH>
                <wp:positionV relativeFrom="paragraph">
                  <wp:posOffset>130810</wp:posOffset>
                </wp:positionV>
                <wp:extent cx="2981960" cy="755650"/>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755650"/>
                        </a:xfrm>
                        <a:prstGeom prst="rect">
                          <a:avLst/>
                        </a:prstGeom>
                        <a:solidFill>
                          <a:srgbClr val="FFFFFF"/>
                        </a:solidFill>
                        <a:ln w="9525">
                          <a:noFill/>
                          <a:miter lim="800000"/>
                          <a:headEnd/>
                          <a:tailEnd/>
                        </a:ln>
                      </wps:spPr>
                      <wps:txbx>
                        <w:txbxContent>
                          <w:p w:rsidR="00D2526A" w:rsidRPr="000740C6" w:rsidRDefault="00D2526A">
                            <w:pPr>
                              <w:rPr>
                                <w:lang w:val="en-US"/>
                              </w:rPr>
                            </w:pPr>
                            <w:r w:rsidRPr="000740C6">
                              <w:rPr>
                                <w:lang w:val="en-US"/>
                              </w:rPr>
                              <w:t>Department of English Studies</w:t>
                            </w:r>
                          </w:p>
                          <w:p w:rsidR="00D2526A" w:rsidRPr="000740C6" w:rsidRDefault="00D2526A">
                            <w:pPr>
                              <w:rPr>
                                <w:lang w:val="en-US"/>
                              </w:rPr>
                            </w:pPr>
                            <w:r w:rsidRPr="000740C6">
                              <w:rPr>
                                <w:lang w:val="en-US"/>
                              </w:rPr>
                              <w:t>Section ELT Research and Methodology</w:t>
                            </w:r>
                          </w:p>
                          <w:p w:rsidR="00D2526A" w:rsidRPr="000740C6" w:rsidRDefault="00D2526A">
                            <w:pPr>
                              <w:rPr>
                                <w:lang w:val="en-US"/>
                              </w:rPr>
                            </w:pPr>
                            <w:r>
                              <w:rPr>
                                <w:lang w:val="en-US"/>
                              </w:rPr>
                              <w:t>Karl Franzens Universität, GRAZ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5pt;margin-top:10.3pt;width:234.8pt;height:59.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" stroked="f">
                <v:textbox style="mso-fit-shape-to-text:t">
                  <w:txbxContent>
                    <w:p w:rsidR="00D2526A" w:rsidRPr="000740C6" w:rsidRDefault="00D2526A">
                      <w:pPr>
                        <w:rPr>
                          <w:lang w:val="en-US"/>
                        </w:rPr>
                      </w:pPr>
                      <w:r w:rsidRPr="000740C6">
                        <w:rPr>
                          <w:lang w:val="en-US"/>
                        </w:rPr>
                        <w:t>Department of English Studies</w:t>
                      </w:r>
                    </w:p>
                    <w:p w:rsidR="00D2526A" w:rsidRPr="000740C6" w:rsidRDefault="00D2526A">
                      <w:pPr>
                        <w:rPr>
                          <w:lang w:val="en-US"/>
                        </w:rPr>
                      </w:pPr>
                      <w:r w:rsidRPr="000740C6">
                        <w:rPr>
                          <w:lang w:val="en-US"/>
                        </w:rPr>
                        <w:t>Section ELT Research and Methodology</w:t>
                      </w:r>
                    </w:p>
                    <w:p w:rsidR="00D2526A" w:rsidRPr="000740C6" w:rsidRDefault="00D2526A">
                      <w:pPr>
                        <w:rPr>
                          <w:lang w:val="en-US"/>
                        </w:rPr>
                      </w:pPr>
                      <w:r>
                        <w:rPr>
                          <w:lang w:val="en-US"/>
                        </w:rPr>
                        <w:t>Karl Franzens Universität, GRAZ</w:t>
                      </w:r>
                    </w:p>
                  </w:txbxContent>
                </v:textbox>
              </v:shape>
            </w:pict>
          </mc:Fallback>
        </mc:AlternateContent>
      </w:r>
    </w:p>
    <w:sdt>
      <w:sdtPr>
        <w:rPr>
          <w:rFonts w:eastAsiaTheme="majorEastAsia" w:cs="Times New Roman"/>
          <w:sz w:val="24"/>
          <w:szCs w:val="24"/>
          <w:lang w:val="en-GB" w:eastAsia="en-GB"/>
        </w:rPr>
        <w:id w:val="285785635"/>
        <w:docPartObj>
          <w:docPartGallery w:val="Cover Pages"/>
          <w:docPartUnique/>
        </w:docPartObj>
      </w:sdtPr>
      <w:sdtEndPr>
        <w:rPr>
          <w:rFonts w:eastAsiaTheme="minorEastAsia"/>
          <w:lang w:eastAsia="de-AT"/>
        </w:rPr>
      </w:sdtEndPr>
      <w:sdtContent>
        <w:p w:rsidR="000A7669" w:rsidRPr="003F1B98" w:rsidRDefault="004D233C">
          <w:pPr>
            <w:pStyle w:val="NoSpacing"/>
            <w:rPr>
              <w:rFonts w:eastAsiaTheme="majorEastAsia" w:cs="Times New Roman"/>
              <w:sz w:val="56"/>
              <w:szCs w:val="24"/>
              <w:lang w:val="en-GB"/>
            </w:rPr>
          </w:pPr>
          <w:r w:rsidRPr="003F1B98">
            <w:rPr>
              <w:rFonts w:cs="Times New Roman"/>
              <w:noProof/>
              <w:sz w:val="56"/>
              <w:szCs w:val="24"/>
              <w:lang w:val="en-US" w:eastAsia="en-US"/>
            </w:rPr>
            <mc:AlternateContent>
              <mc:Choice Requires="wps">
                <w:drawing>
                  <wp:anchor distT="0" distB="0" distL="114300" distR="114300" simplePos="0" relativeHeight="251685888" behindDoc="0" locked="0" layoutInCell="0" allowOverlap="1" wp14:anchorId="34130AC4" wp14:editId="5990E382">
                    <wp:simplePos x="0" y="0"/>
                    <wp:positionH relativeFrom="page">
                      <wp:align>center</wp:align>
                    </wp:positionH>
                    <wp:positionV relativeFrom="page">
                      <wp:align>bottom</wp:align>
                    </wp:positionV>
                    <wp:extent cx="7917180" cy="628015"/>
                    <wp:effectExtent l="0" t="0" r="24765" b="18415"/>
                    <wp:wrapNone/>
                    <wp:docPr id="2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628015"/>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731BE7E" id="Rectangle 2" o:spid="_x0000_s1026" style="position:absolute;margin-left:0;margin-top:0;width:623.4pt;height:49.45pt;z-index:2516858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" o:allowincell="f" fillcolor="#5b9bd5 [3208]" strokecolor="#4472c4 [3204]">
                    <w10:wrap anchorx="page" anchory="page"/>
                  </v:rect>
                </w:pict>
              </mc:Fallback>
            </mc:AlternateContent>
          </w:r>
          <w:r w:rsidRPr="003F1B98">
            <w:rPr>
              <w:rFonts w:cs="Times New Roman"/>
              <w:noProof/>
              <w:sz w:val="56"/>
              <w:szCs w:val="24"/>
              <w:lang w:val="en-US" w:eastAsia="en-US"/>
            </w:rPr>
            <mc:AlternateContent>
              <mc:Choice Requires="wps">
                <w:drawing>
                  <wp:anchor distT="0" distB="0" distL="114300" distR="114300" simplePos="0" relativeHeight="251688960" behindDoc="0" locked="0" layoutInCell="0" allowOverlap="1" wp14:anchorId="2674D80E" wp14:editId="6B916527">
                    <wp:simplePos x="0" y="0"/>
                    <wp:positionH relativeFrom="leftMargin">
                      <wp:align>center</wp:align>
                    </wp:positionH>
                    <wp:positionV relativeFrom="page">
                      <wp:align>center</wp:align>
                    </wp:positionV>
                    <wp:extent cx="90805" cy="11210290"/>
                    <wp:effectExtent l="0" t="0" r="23495" b="12700"/>
                    <wp:wrapNone/>
                    <wp:docPr id="2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1029CA3" id="Rectangle 5" o:spid="_x0000_s1026" style="position:absolute;margin-left:0;margin-top:0;width:7.15pt;height:882.7pt;z-index:2516889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" o:allowincell="f" strokecolor="#4472c4 [3204]">
                    <w10:wrap anchorx="margin" anchory="page"/>
                  </v:rect>
                </w:pict>
              </mc:Fallback>
            </mc:AlternateContent>
          </w:r>
          <w:r w:rsidRPr="003F1B98">
            <w:rPr>
              <w:rFonts w:cs="Times New Roman"/>
              <w:noProof/>
              <w:sz w:val="56"/>
              <w:szCs w:val="24"/>
              <w:lang w:val="en-US" w:eastAsia="en-US"/>
            </w:rPr>
            <mc:AlternateContent>
              <mc:Choice Requires="wps">
                <w:drawing>
                  <wp:anchor distT="0" distB="0" distL="114300" distR="114300" simplePos="0" relativeHeight="251687936" behindDoc="0" locked="0" layoutInCell="0" allowOverlap="1" wp14:anchorId="43E281BA" wp14:editId="6397A073">
                    <wp:simplePos x="0" y="0"/>
                    <wp:positionH relativeFrom="rightMargin">
                      <wp:align>center</wp:align>
                    </wp:positionH>
                    <wp:positionV relativeFrom="page">
                      <wp:align>center</wp:align>
                    </wp:positionV>
                    <wp:extent cx="90805" cy="11210290"/>
                    <wp:effectExtent l="0" t="0" r="23495" b="12700"/>
                    <wp:wrapNone/>
                    <wp:docPr id="22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2E286EC" id="Rectangle 4" o:spid="_x0000_s1026" style="position:absolute;margin-left:0;margin-top:0;width:7.15pt;height:882.7pt;z-index:2516879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" o:allowincell="f" strokecolor="#4472c4 [3204]">
                    <w10:wrap anchorx="margin" anchory="page"/>
                  </v:rect>
                </w:pict>
              </mc:Fallback>
            </mc:AlternateContent>
          </w:r>
          <w:r w:rsidR="001028C0" w:rsidRPr="003F1B98">
            <w:rPr>
              <w:rFonts w:eastAsiaTheme="majorEastAsia" w:cs="Times New Roman"/>
              <w:sz w:val="56"/>
              <w:szCs w:val="24"/>
              <w:lang w:val="en-GB" w:eastAsia="en-GB"/>
            </w:rPr>
            <w:t>PS 2</w:t>
          </w:r>
        </w:p>
        <w:sdt>
          <w:sdtPr>
            <w:rPr>
              <w:rFonts w:cs="Times New Roman"/>
              <w:b/>
              <w:sz w:val="96"/>
              <w:szCs w:val="24"/>
              <w:lang w:val="en-GB"/>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rsidR="000A7669" w:rsidRPr="003F1B98" w:rsidRDefault="00C44BF5">
              <w:pPr>
                <w:pStyle w:val="NoSpacing"/>
                <w:rPr>
                  <w:rFonts w:eastAsiaTheme="majorEastAsia" w:cs="Times New Roman"/>
                  <w:sz w:val="24"/>
                  <w:szCs w:val="24"/>
                  <w:lang w:val="en-GB"/>
                </w:rPr>
              </w:pPr>
              <w:r>
                <w:rPr>
                  <w:rFonts w:cs="Times New Roman"/>
                  <w:b/>
                  <w:sz w:val="96"/>
                  <w:szCs w:val="24"/>
                  <w:lang w:val="en-US"/>
                </w:rPr>
                <w:t>Communicative Grammar</w:t>
              </w:r>
            </w:p>
          </w:sdtContent>
        </w:sdt>
        <w:p w:rsidR="000A7669" w:rsidRPr="003F1B98" w:rsidRDefault="000A7669" w:rsidP="000A7669">
          <w:pPr>
            <w:pStyle w:val="NoSpacing"/>
            <w:rPr>
              <w:rFonts w:eastAsiaTheme="majorEastAsia" w:cs="Times New Roman"/>
              <w:sz w:val="24"/>
              <w:szCs w:val="24"/>
              <w:lang w:val="en-GB"/>
            </w:rPr>
          </w:pPr>
        </w:p>
        <w:p w:rsidR="00FA1CB5" w:rsidRPr="003F1B98" w:rsidRDefault="00FA1CB5" w:rsidP="000A7669">
          <w:pPr>
            <w:pStyle w:val="NoSpacing"/>
            <w:rPr>
              <w:rFonts w:eastAsiaTheme="majorEastAsia" w:cs="Times New Roman"/>
              <w:sz w:val="24"/>
              <w:szCs w:val="24"/>
              <w:lang w:val="en-GB"/>
            </w:rPr>
          </w:pPr>
        </w:p>
        <w:sdt>
          <w:sdtPr>
            <w:rPr>
              <w:rFonts w:eastAsia="Times New Roman" w:cs="Times New Roman"/>
              <w:b/>
              <w:color w:val="2E74B5" w:themeColor="accent5" w:themeShade="BF"/>
              <w:sz w:val="36"/>
              <w:szCs w:val="24"/>
              <w:lang w:val="en-GB" w:eastAsia="en-GB"/>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p w:rsidR="000A7669" w:rsidRPr="00C01C45" w:rsidRDefault="00C44BF5" w:rsidP="000A7669">
              <w:pPr>
                <w:pStyle w:val="NoSpacing"/>
                <w:rPr>
                  <w:rFonts w:eastAsia="Times New Roman" w:cs="Times New Roman"/>
                  <w:color w:val="2E74B5" w:themeColor="accent5" w:themeShade="BF"/>
                  <w:sz w:val="36"/>
                  <w:szCs w:val="24"/>
                  <w:lang w:val="en-GB" w:eastAsia="en-GB"/>
                </w:rPr>
              </w:pPr>
              <w:r w:rsidRPr="00C01C45">
                <w:rPr>
                  <w:rFonts w:eastAsia="Times New Roman" w:cs="Times New Roman"/>
                  <w:b/>
                  <w:color w:val="2E74B5" w:themeColor="accent5" w:themeShade="BF"/>
                  <w:sz w:val="36"/>
                  <w:szCs w:val="24"/>
                  <w:lang w:val="en-US" w:eastAsia="en-GB"/>
                </w:rPr>
                <w:t xml:space="preserve">Course handout and                                   </w:t>
              </w:r>
              <w:r w:rsidR="00C01C45" w:rsidRPr="00C01C45">
                <w:rPr>
                  <w:rFonts w:eastAsia="Times New Roman" w:cs="Times New Roman"/>
                  <w:b/>
                  <w:color w:val="2E74B5" w:themeColor="accent5" w:themeShade="BF"/>
                  <w:sz w:val="36"/>
                  <w:szCs w:val="24"/>
                  <w:lang w:val="en-US" w:eastAsia="en-GB"/>
                </w:rPr>
                <w:t xml:space="preserve">        </w:t>
              </w:r>
              <w:r w:rsidRPr="00C01C45">
                <w:rPr>
                  <w:rFonts w:eastAsia="Times New Roman" w:cs="Times New Roman"/>
                  <w:b/>
                  <w:color w:val="2E74B5" w:themeColor="accent5" w:themeShade="BF"/>
                  <w:sz w:val="36"/>
                  <w:szCs w:val="24"/>
                  <w:lang w:val="en-US" w:eastAsia="en-GB"/>
                </w:rPr>
                <w:t xml:space="preserve">                                “An Introduction to Cognitive Communicative Grammar”   </w:t>
              </w:r>
              <w:r w:rsidR="00C01C45" w:rsidRPr="00C01C45">
                <w:rPr>
                  <w:rFonts w:eastAsia="Times New Roman" w:cs="Times New Roman"/>
                  <w:b/>
                  <w:color w:val="2E74B5" w:themeColor="accent5" w:themeShade="BF"/>
                  <w:sz w:val="36"/>
                  <w:szCs w:val="24"/>
                  <w:lang w:val="en-US" w:eastAsia="en-GB"/>
                </w:rPr>
                <w:t xml:space="preserve">      </w:t>
              </w:r>
              <w:r w:rsidRPr="00C01C45">
                <w:rPr>
                  <w:rFonts w:eastAsia="Times New Roman" w:cs="Times New Roman"/>
                  <w:b/>
                  <w:color w:val="2E74B5" w:themeColor="accent5" w:themeShade="BF"/>
                  <w:sz w:val="36"/>
                  <w:szCs w:val="24"/>
                  <w:lang w:val="en-US" w:eastAsia="en-GB"/>
                </w:rPr>
                <w:t xml:space="preserve"> by David Newby</w:t>
              </w:r>
            </w:p>
          </w:sdtContent>
        </w:sdt>
        <w:p w:rsidR="000A7669" w:rsidRPr="003F1B98" w:rsidRDefault="000A7669">
          <w:pPr>
            <w:pStyle w:val="NoSpacing"/>
            <w:rPr>
              <w:rFonts w:eastAsiaTheme="majorEastAsia" w:cs="Times New Roman"/>
              <w:sz w:val="24"/>
              <w:szCs w:val="24"/>
              <w:lang w:val="en-GB"/>
            </w:rPr>
          </w:pPr>
        </w:p>
        <w:p w:rsidR="00FA1CB5" w:rsidRPr="003F1B98" w:rsidRDefault="00FA1CB5" w:rsidP="000A7669">
          <w:pPr>
            <w:pStyle w:val="NoSpacing"/>
            <w:rPr>
              <w:rFonts w:cs="Times New Roman"/>
              <w:sz w:val="24"/>
              <w:szCs w:val="24"/>
              <w:lang w:val="en-GB"/>
            </w:rPr>
          </w:pPr>
        </w:p>
        <w:p w:rsidR="000A7669" w:rsidRPr="003F1B98" w:rsidRDefault="004D233C" w:rsidP="000A7669">
          <w:pPr>
            <w:pStyle w:val="NoSpacing"/>
            <w:rPr>
              <w:rFonts w:cs="Times New Roman"/>
              <w:sz w:val="24"/>
              <w:szCs w:val="24"/>
              <w:lang w:val="en-GB"/>
            </w:rPr>
          </w:pPr>
          <w:r w:rsidRPr="003F1B98">
            <w:rPr>
              <w:rFonts w:cs="Times New Roman"/>
              <w:noProof/>
              <w:sz w:val="24"/>
              <w:szCs w:val="24"/>
              <w:lang w:val="en-US" w:eastAsia="en-US"/>
            </w:rPr>
            <mc:AlternateContent>
              <mc:Choice Requires="wps">
                <w:drawing>
                  <wp:anchor distT="0" distB="0" distL="114300" distR="114300" simplePos="0" relativeHeight="251697152" behindDoc="0" locked="0" layoutInCell="1" allowOverlap="1" wp14:anchorId="4AF33A7D" wp14:editId="701797A9">
                    <wp:simplePos x="0" y="0"/>
                    <wp:positionH relativeFrom="column">
                      <wp:posOffset>2426335</wp:posOffset>
                    </wp:positionH>
                    <wp:positionV relativeFrom="paragraph">
                      <wp:posOffset>35560</wp:posOffset>
                    </wp:positionV>
                    <wp:extent cx="2524125" cy="707390"/>
                    <wp:effectExtent l="933450" t="0" r="28575" b="16510"/>
                    <wp:wrapNone/>
                    <wp:docPr id="229"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707390"/>
                            </a:xfrm>
                            <a:prstGeom prst="wedgeRoundRectCallout">
                              <a:avLst>
                                <a:gd name="adj1" fmla="val -85245"/>
                                <a:gd name="adj2" fmla="val 19750"/>
                                <a:gd name="adj3" fmla="val 16667"/>
                              </a:avLst>
                            </a:prstGeom>
                            <a:solidFill>
                              <a:srgbClr val="DDDDDD"/>
                            </a:solidFill>
                            <a:ln w="9525">
                              <a:solidFill>
                                <a:srgbClr val="000000"/>
                              </a:solidFill>
                              <a:miter lim="800000"/>
                              <a:headEnd/>
                              <a:tailEnd/>
                            </a:ln>
                          </wps:spPr>
                          <wps:txbx>
                            <w:txbxContent>
                              <w:p w:rsidR="00D2526A" w:rsidRPr="00C31608" w:rsidRDefault="00D2526A" w:rsidP="000A7669">
                                <w:pPr>
                                  <w:rPr>
                                    <w:rFonts w:ascii="Arial" w:hAnsi="Arial" w:cs="Arial"/>
                                    <w:lang w:val="en-US"/>
                                  </w:rPr>
                                </w:pPr>
                                <w:r w:rsidRPr="00C31608">
                                  <w:rPr>
                                    <w:rFonts w:ascii="Arial" w:hAnsi="Arial" w:cs="Arial"/>
                                    <w:lang w:val="en-US"/>
                                  </w:rPr>
                                  <w:t>Teach him to think for himself? Oh, my god, teach him rather to think like other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33A7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85" o:spid="_x0000_s1027" type="#_x0000_t62" style="position:absolute;margin-left:191.05pt;margin-top:2.8pt;width:198.75pt;height:55.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" adj="-7613,15066" fillcolor="#ddd">
                    <v:textbox>
                      <w:txbxContent>
                        <w:p w:rsidR="00D2526A" w:rsidRPr="00C31608" w:rsidRDefault="00D2526A" w:rsidP="000A7669">
                          <w:pPr>
                            <w:rPr>
                              <w:rFonts w:ascii="Arial" w:hAnsi="Arial" w:cs="Arial"/>
                              <w:lang w:val="en-US"/>
                            </w:rPr>
                          </w:pPr>
                          <w:r w:rsidRPr="00C31608">
                            <w:rPr>
                              <w:rFonts w:ascii="Arial" w:hAnsi="Arial" w:cs="Arial"/>
                              <w:lang w:val="en-US"/>
                            </w:rPr>
                            <w:t>Teach him to think for himself? Oh, my god, teach him rather to think like other people!</w:t>
                          </w:r>
                        </w:p>
                      </w:txbxContent>
                    </v:textbox>
                  </v:shape>
                </w:pict>
              </mc:Fallback>
            </mc:AlternateContent>
          </w:r>
        </w:p>
        <w:p w:rsidR="000A7669" w:rsidRPr="003F1B98" w:rsidRDefault="000740C6" w:rsidP="000A7669">
          <w:pPr>
            <w:pStyle w:val="NoSpacing"/>
            <w:rPr>
              <w:rFonts w:cs="Times New Roman"/>
              <w:sz w:val="24"/>
              <w:szCs w:val="24"/>
              <w:lang w:val="en-GB"/>
            </w:rPr>
          </w:pPr>
          <w:r w:rsidRPr="003F1B98">
            <w:rPr>
              <w:rFonts w:cs="Times New Roman"/>
              <w:noProof/>
              <w:sz w:val="24"/>
              <w:szCs w:val="24"/>
              <w:lang w:val="en-US" w:eastAsia="en-US"/>
            </w:rPr>
            <w:drawing>
              <wp:anchor distT="0" distB="0" distL="114300" distR="114300" simplePos="0" relativeHeight="251696128" behindDoc="0" locked="0" layoutInCell="1" allowOverlap="1" wp14:anchorId="54222ED2" wp14:editId="3E6B1504">
                <wp:simplePos x="0" y="0"/>
                <wp:positionH relativeFrom="column">
                  <wp:posOffset>557530</wp:posOffset>
                </wp:positionH>
                <wp:positionV relativeFrom="paragraph">
                  <wp:posOffset>57785</wp:posOffset>
                </wp:positionV>
                <wp:extent cx="963930" cy="1323340"/>
                <wp:effectExtent l="0" t="0" r="7620" b="0"/>
                <wp:wrapSquare wrapText="bothSides"/>
                <wp:docPr id="231" name="Picture 231" descr="Mary She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Mary Shelle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3930" cy="1323340"/>
                        </a:xfrm>
                        <a:prstGeom prst="rect">
                          <a:avLst/>
                        </a:prstGeom>
                        <a:noFill/>
                        <a:ln>
                          <a:noFill/>
                        </a:ln>
                      </pic:spPr>
                    </pic:pic>
                  </a:graphicData>
                </a:graphic>
              </wp:anchor>
            </w:drawing>
          </w:r>
        </w:p>
        <w:p w:rsidR="000A7669" w:rsidRPr="003F1B98" w:rsidRDefault="000A7669" w:rsidP="000A7669">
          <w:pPr>
            <w:pStyle w:val="NoSpacing"/>
            <w:rPr>
              <w:rFonts w:cs="Times New Roman"/>
              <w:sz w:val="24"/>
              <w:szCs w:val="24"/>
              <w:lang w:val="en-GB"/>
            </w:rPr>
          </w:pPr>
        </w:p>
        <w:p w:rsidR="000A7669" w:rsidRPr="003F1B98" w:rsidRDefault="000A7669" w:rsidP="000A7669">
          <w:pPr>
            <w:pStyle w:val="NoSpacing"/>
            <w:rPr>
              <w:rFonts w:cs="Times New Roman"/>
              <w:sz w:val="24"/>
              <w:szCs w:val="24"/>
              <w:lang w:val="en-GB"/>
            </w:rPr>
          </w:pPr>
        </w:p>
        <w:p w:rsidR="000A7669" w:rsidRPr="003F1B98" w:rsidRDefault="000A7669" w:rsidP="000A7669">
          <w:pPr>
            <w:pStyle w:val="NoSpacing"/>
            <w:rPr>
              <w:rFonts w:cs="Times New Roman"/>
              <w:sz w:val="24"/>
              <w:szCs w:val="24"/>
              <w:lang w:val="en-GB"/>
            </w:rPr>
          </w:pPr>
        </w:p>
        <w:p w:rsidR="000A7669" w:rsidRPr="003F1B98" w:rsidRDefault="000A7669" w:rsidP="000A7669">
          <w:pPr>
            <w:pStyle w:val="NoSpacing"/>
            <w:rPr>
              <w:rFonts w:cs="Times New Roman"/>
              <w:sz w:val="24"/>
              <w:szCs w:val="24"/>
              <w:lang w:val="en-GB"/>
            </w:rPr>
          </w:pPr>
        </w:p>
        <w:p w:rsidR="000A7669" w:rsidRPr="003F1B98" w:rsidRDefault="000A7669" w:rsidP="000A7669">
          <w:pPr>
            <w:pStyle w:val="NoSpacing"/>
            <w:rPr>
              <w:rFonts w:cs="Times New Roman"/>
              <w:sz w:val="24"/>
              <w:szCs w:val="24"/>
              <w:lang w:val="en-GB"/>
            </w:rPr>
          </w:pPr>
        </w:p>
        <w:p w:rsidR="000A7669" w:rsidRPr="003F1B98" w:rsidRDefault="000A7669" w:rsidP="000A7669">
          <w:pPr>
            <w:pStyle w:val="NoSpacing"/>
            <w:rPr>
              <w:rFonts w:cs="Times New Roman"/>
              <w:sz w:val="24"/>
              <w:szCs w:val="24"/>
              <w:lang w:val="en-GB"/>
            </w:rPr>
          </w:pPr>
        </w:p>
        <w:p w:rsidR="000A7669" w:rsidRPr="003F1B98" w:rsidRDefault="000A7669" w:rsidP="000A7669">
          <w:pPr>
            <w:pStyle w:val="NoSpacing"/>
            <w:rPr>
              <w:rFonts w:cs="Times New Roman"/>
              <w:sz w:val="24"/>
              <w:szCs w:val="24"/>
              <w:lang w:val="en-GB"/>
            </w:rPr>
          </w:pPr>
        </w:p>
        <w:p w:rsidR="000740C6" w:rsidRPr="003F1B98" w:rsidRDefault="000740C6" w:rsidP="000A7669">
          <w:pPr>
            <w:pStyle w:val="NoSpacing"/>
            <w:rPr>
              <w:rFonts w:cs="Times New Roman"/>
              <w:sz w:val="24"/>
              <w:szCs w:val="24"/>
              <w:lang w:val="en-GB"/>
            </w:rPr>
          </w:pPr>
        </w:p>
        <w:p w:rsidR="000740C6" w:rsidRPr="003F1B98" w:rsidRDefault="000740C6" w:rsidP="000A7669">
          <w:pPr>
            <w:pStyle w:val="NoSpacing"/>
            <w:rPr>
              <w:rFonts w:cs="Times New Roman"/>
              <w:sz w:val="24"/>
              <w:szCs w:val="24"/>
              <w:lang w:val="en-GB"/>
            </w:rPr>
          </w:pPr>
        </w:p>
        <w:p w:rsidR="000740C6" w:rsidRPr="003F1B98" w:rsidRDefault="004D233C" w:rsidP="000A7669">
          <w:pPr>
            <w:pStyle w:val="NoSpacing"/>
            <w:rPr>
              <w:rFonts w:cs="Times New Roman"/>
              <w:sz w:val="24"/>
              <w:szCs w:val="24"/>
              <w:lang w:val="en-GB"/>
            </w:rPr>
          </w:pPr>
          <w:r w:rsidRPr="003F1B98">
            <w:rPr>
              <w:rFonts w:cs="Times New Roman"/>
              <w:noProof/>
              <w:sz w:val="24"/>
              <w:szCs w:val="24"/>
              <w:lang w:val="en-US" w:eastAsia="en-US"/>
            </w:rPr>
            <mc:AlternateContent>
              <mc:Choice Requires="wps">
                <w:drawing>
                  <wp:anchor distT="0" distB="0" distL="114300" distR="114300" simplePos="0" relativeHeight="251699200" behindDoc="0" locked="0" layoutInCell="1" allowOverlap="1" wp14:anchorId="2D12156B" wp14:editId="29CC70FB">
                    <wp:simplePos x="0" y="0"/>
                    <wp:positionH relativeFrom="column">
                      <wp:posOffset>448945</wp:posOffset>
                    </wp:positionH>
                    <wp:positionV relativeFrom="paragraph">
                      <wp:posOffset>1270</wp:posOffset>
                    </wp:positionV>
                    <wp:extent cx="3116580" cy="2358390"/>
                    <wp:effectExtent l="6985" t="10160" r="1162685" b="12700"/>
                    <wp:wrapNone/>
                    <wp:docPr id="922"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6580" cy="2358390"/>
                            </a:xfrm>
                            <a:prstGeom prst="wedgeRoundRectCallout">
                              <a:avLst>
                                <a:gd name="adj1" fmla="val 86449"/>
                                <a:gd name="adj2" fmla="val -17958"/>
                                <a:gd name="adj3" fmla="val 16667"/>
                              </a:avLst>
                            </a:prstGeom>
                            <a:solidFill>
                              <a:srgbClr val="D8D8D8"/>
                            </a:solidFill>
                            <a:ln w="9525">
                              <a:solidFill>
                                <a:srgbClr val="000000"/>
                              </a:solidFill>
                              <a:miter lim="800000"/>
                              <a:headEnd/>
                              <a:tailEnd/>
                            </a:ln>
                          </wps:spPr>
                          <wps:txbx>
                            <w:txbxContent>
                              <w:p w:rsidR="00D2526A" w:rsidRPr="00C31608" w:rsidRDefault="00D2526A" w:rsidP="000A7669">
                                <w:pPr>
                                  <w:rPr>
                                    <w:rFonts w:ascii="Arial" w:hAnsi="Arial" w:cs="Arial"/>
                                    <w:lang w:val="en-US"/>
                                  </w:rPr>
                                </w:pPr>
                                <w:r w:rsidRPr="00C31608">
                                  <w:rPr>
                                    <w:rFonts w:ascii="Arial" w:hAnsi="Arial" w:cs="Arial"/>
                                    <w:lang w:val="en-US"/>
                                  </w:rPr>
                                  <w:t>‘Would you tell me, please, which way I ought to go from here?’</w:t>
                                </w:r>
                              </w:p>
                              <w:p w:rsidR="00D2526A" w:rsidRPr="00C31608" w:rsidRDefault="00D2526A" w:rsidP="000A7669">
                                <w:pPr>
                                  <w:rPr>
                                    <w:rFonts w:ascii="Arial" w:hAnsi="Arial" w:cs="Arial"/>
                                    <w:lang w:val="en-US"/>
                                  </w:rPr>
                                </w:pPr>
                                <w:r w:rsidRPr="00C31608">
                                  <w:rPr>
                                    <w:rFonts w:ascii="Arial" w:hAnsi="Arial" w:cs="Arial"/>
                                    <w:lang w:val="en-US"/>
                                  </w:rPr>
                                  <w:t>‘That depends a good deal on where you want to get to,’ said the Cat</w:t>
                                </w:r>
                              </w:p>
                              <w:p w:rsidR="00D2526A" w:rsidRPr="00C31608" w:rsidRDefault="00D2526A" w:rsidP="000A7669">
                                <w:pPr>
                                  <w:rPr>
                                    <w:rFonts w:ascii="Arial" w:hAnsi="Arial" w:cs="Arial"/>
                                    <w:lang w:val="en-US"/>
                                  </w:rPr>
                                </w:pPr>
                                <w:r w:rsidRPr="00C31608">
                                  <w:rPr>
                                    <w:rFonts w:ascii="Arial" w:hAnsi="Arial" w:cs="Arial"/>
                                    <w:lang w:val="en-US"/>
                                  </w:rPr>
                                  <w:t>‘I don’t much care where -’ said Alice.</w:t>
                                </w:r>
                              </w:p>
                              <w:p w:rsidR="00D2526A" w:rsidRPr="00C31608" w:rsidRDefault="00D2526A" w:rsidP="000A7669">
                                <w:pPr>
                                  <w:rPr>
                                    <w:rFonts w:ascii="Arial" w:hAnsi="Arial" w:cs="Arial"/>
                                    <w:lang w:val="en-US"/>
                                  </w:rPr>
                                </w:pPr>
                                <w:r w:rsidRPr="00C31608">
                                  <w:rPr>
                                    <w:rFonts w:ascii="Arial" w:hAnsi="Arial" w:cs="Arial"/>
                                    <w:lang w:val="en-US"/>
                                  </w:rPr>
                                  <w:t>‘Then it doesn’t matter which way you go,’ said the Cat.</w:t>
                                </w:r>
                              </w:p>
                              <w:p w:rsidR="00D2526A" w:rsidRPr="00C31608" w:rsidRDefault="00D2526A" w:rsidP="000A7669">
                                <w:pPr>
                                  <w:rPr>
                                    <w:rFonts w:ascii="Arial" w:hAnsi="Arial" w:cs="Arial"/>
                                    <w:lang w:val="en-US"/>
                                  </w:rPr>
                                </w:pPr>
                                <w:r w:rsidRPr="00C31608">
                                  <w:rPr>
                                    <w:rFonts w:ascii="Arial" w:hAnsi="Arial" w:cs="Arial"/>
                                    <w:lang w:val="en-US"/>
                                  </w:rPr>
                                  <w:t xml:space="preserve">‘- so long as I get </w:t>
                                </w:r>
                                <w:r w:rsidRPr="00C31608">
                                  <w:rPr>
                                    <w:rFonts w:ascii="Arial" w:hAnsi="Arial" w:cs="Arial"/>
                                    <w:i/>
                                    <w:lang w:val="en-US"/>
                                  </w:rPr>
                                  <w:t>somewhere</w:t>
                                </w:r>
                                <w:r w:rsidRPr="00C31608">
                                  <w:rPr>
                                    <w:rFonts w:ascii="Arial" w:hAnsi="Arial" w:cs="Arial"/>
                                    <w:lang w:val="en-US"/>
                                  </w:rPr>
                                  <w:t>,’ Alice added as an explanation.</w:t>
                                </w:r>
                              </w:p>
                              <w:p w:rsidR="00D2526A" w:rsidRPr="00C31608" w:rsidRDefault="00D2526A" w:rsidP="000A7669">
                                <w:pPr>
                                  <w:rPr>
                                    <w:rFonts w:ascii="Arial" w:hAnsi="Arial" w:cs="Arial"/>
                                    <w:lang w:val="en-US"/>
                                  </w:rPr>
                                </w:pPr>
                                <w:r w:rsidRPr="00C31608">
                                  <w:rPr>
                                    <w:rFonts w:ascii="Arial" w:hAnsi="Arial" w:cs="Arial"/>
                                    <w:lang w:val="en-US"/>
                                  </w:rPr>
                                  <w:t>‘O</w:t>
                                </w:r>
                                <w:r>
                                  <w:rPr>
                                    <w:rFonts w:ascii="Arial" w:hAnsi="Arial" w:cs="Arial"/>
                                    <w:lang w:val="en-US"/>
                                  </w:rPr>
                                  <w:t>h</w:t>
                                </w:r>
                                <w:r w:rsidRPr="00C31608">
                                  <w:rPr>
                                    <w:rFonts w:ascii="Arial" w:hAnsi="Arial" w:cs="Arial"/>
                                    <w:lang w:val="en-US"/>
                                  </w:rPr>
                                  <w:t>, you’re sure to do that,’ said the Cat, ‘if you only walk long enough.’</w:t>
                                </w:r>
                              </w:p>
                              <w:p w:rsidR="00D2526A" w:rsidRPr="00C31608" w:rsidRDefault="00D2526A" w:rsidP="000A7669">
                                <w:pPr>
                                  <w:rPr>
                                    <w:rFonts w:ascii="Arial" w:hAnsi="Arial" w:cs="Arial"/>
                                    <w:lang w:val="en-US"/>
                                  </w:rPr>
                                </w:pPr>
                              </w:p>
                              <w:p w:rsidR="00D2526A" w:rsidRPr="00C31608" w:rsidRDefault="00D2526A" w:rsidP="000A7669">
                                <w:pPr>
                                  <w:rPr>
                                    <w:rFonts w:ascii="Arial" w:hAnsi="Arial" w:cs="Arial"/>
                                    <w:lang w:val="en-US"/>
                                  </w:rPr>
                                </w:pPr>
                              </w:p>
                              <w:p w:rsidR="00D2526A" w:rsidRPr="00C31608" w:rsidRDefault="00D2526A" w:rsidP="000A7669">
                                <w:pPr>
                                  <w:rPr>
                                    <w:rFonts w:ascii="Arial" w:hAnsi="Arial" w:cs="Arial"/>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12156B" id="AutoShape 353" o:spid="_x0000_s1028" type="#_x0000_t62" style="position:absolute;margin-left:35.35pt;margin-top:.1pt;width:245.4pt;height:185.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" adj="29473,6921" fillcolor="#d8d8d8">
                    <v:textbox>
                      <w:txbxContent>
                        <w:p w:rsidR="00D2526A" w:rsidRPr="00C31608" w:rsidRDefault="00D2526A" w:rsidP="000A7669">
                          <w:pPr>
                            <w:rPr>
                              <w:rFonts w:ascii="Arial" w:hAnsi="Arial" w:cs="Arial"/>
                              <w:lang w:val="en-US"/>
                            </w:rPr>
                          </w:pPr>
                          <w:r w:rsidRPr="00C31608">
                            <w:rPr>
                              <w:rFonts w:ascii="Arial" w:hAnsi="Arial" w:cs="Arial"/>
                              <w:lang w:val="en-US"/>
                            </w:rPr>
                            <w:t>‘Would you tell me, please, which way I ought to go from here?’</w:t>
                          </w:r>
                        </w:p>
                        <w:p w:rsidR="00D2526A" w:rsidRPr="00C31608" w:rsidRDefault="00D2526A" w:rsidP="000A7669">
                          <w:pPr>
                            <w:rPr>
                              <w:rFonts w:ascii="Arial" w:hAnsi="Arial" w:cs="Arial"/>
                              <w:lang w:val="en-US"/>
                            </w:rPr>
                          </w:pPr>
                          <w:r w:rsidRPr="00C31608">
                            <w:rPr>
                              <w:rFonts w:ascii="Arial" w:hAnsi="Arial" w:cs="Arial"/>
                              <w:lang w:val="en-US"/>
                            </w:rPr>
                            <w:t>‘That depends a good deal on where you want to get to,’ said the Cat</w:t>
                          </w:r>
                        </w:p>
                        <w:p w:rsidR="00D2526A" w:rsidRPr="00C31608" w:rsidRDefault="00D2526A" w:rsidP="000A7669">
                          <w:pPr>
                            <w:rPr>
                              <w:rFonts w:ascii="Arial" w:hAnsi="Arial" w:cs="Arial"/>
                              <w:lang w:val="en-US"/>
                            </w:rPr>
                          </w:pPr>
                          <w:r w:rsidRPr="00C31608">
                            <w:rPr>
                              <w:rFonts w:ascii="Arial" w:hAnsi="Arial" w:cs="Arial"/>
                              <w:lang w:val="en-US"/>
                            </w:rPr>
                            <w:t>‘I don’t much care where -’ said Alice.</w:t>
                          </w:r>
                        </w:p>
                        <w:p w:rsidR="00D2526A" w:rsidRPr="00C31608" w:rsidRDefault="00D2526A" w:rsidP="000A7669">
                          <w:pPr>
                            <w:rPr>
                              <w:rFonts w:ascii="Arial" w:hAnsi="Arial" w:cs="Arial"/>
                              <w:lang w:val="en-US"/>
                            </w:rPr>
                          </w:pPr>
                          <w:r w:rsidRPr="00C31608">
                            <w:rPr>
                              <w:rFonts w:ascii="Arial" w:hAnsi="Arial" w:cs="Arial"/>
                              <w:lang w:val="en-US"/>
                            </w:rPr>
                            <w:t>‘Then it doesn’t matter which way you go,’ said the Cat.</w:t>
                          </w:r>
                        </w:p>
                        <w:p w:rsidR="00D2526A" w:rsidRPr="00C31608" w:rsidRDefault="00D2526A" w:rsidP="000A7669">
                          <w:pPr>
                            <w:rPr>
                              <w:rFonts w:ascii="Arial" w:hAnsi="Arial" w:cs="Arial"/>
                              <w:lang w:val="en-US"/>
                            </w:rPr>
                          </w:pPr>
                          <w:r w:rsidRPr="00C31608">
                            <w:rPr>
                              <w:rFonts w:ascii="Arial" w:hAnsi="Arial" w:cs="Arial"/>
                              <w:lang w:val="en-US"/>
                            </w:rPr>
                            <w:t xml:space="preserve">‘- so long as I get </w:t>
                          </w:r>
                          <w:r w:rsidRPr="00C31608">
                            <w:rPr>
                              <w:rFonts w:ascii="Arial" w:hAnsi="Arial" w:cs="Arial"/>
                              <w:i/>
                              <w:lang w:val="en-US"/>
                            </w:rPr>
                            <w:t>somewhere</w:t>
                          </w:r>
                          <w:r w:rsidRPr="00C31608">
                            <w:rPr>
                              <w:rFonts w:ascii="Arial" w:hAnsi="Arial" w:cs="Arial"/>
                              <w:lang w:val="en-US"/>
                            </w:rPr>
                            <w:t>,’ Alice added as an explanation.</w:t>
                          </w:r>
                        </w:p>
                        <w:p w:rsidR="00D2526A" w:rsidRPr="00C31608" w:rsidRDefault="00D2526A" w:rsidP="000A7669">
                          <w:pPr>
                            <w:rPr>
                              <w:rFonts w:ascii="Arial" w:hAnsi="Arial" w:cs="Arial"/>
                              <w:lang w:val="en-US"/>
                            </w:rPr>
                          </w:pPr>
                          <w:r w:rsidRPr="00C31608">
                            <w:rPr>
                              <w:rFonts w:ascii="Arial" w:hAnsi="Arial" w:cs="Arial"/>
                              <w:lang w:val="en-US"/>
                            </w:rPr>
                            <w:t>‘O</w:t>
                          </w:r>
                          <w:r>
                            <w:rPr>
                              <w:rFonts w:ascii="Arial" w:hAnsi="Arial" w:cs="Arial"/>
                              <w:lang w:val="en-US"/>
                            </w:rPr>
                            <w:t>h</w:t>
                          </w:r>
                          <w:r w:rsidRPr="00C31608">
                            <w:rPr>
                              <w:rFonts w:ascii="Arial" w:hAnsi="Arial" w:cs="Arial"/>
                              <w:lang w:val="en-US"/>
                            </w:rPr>
                            <w:t>, you’re sure to do that,’ said the Cat, ‘if you only walk long enough.’</w:t>
                          </w:r>
                        </w:p>
                        <w:p w:rsidR="00D2526A" w:rsidRPr="00C31608" w:rsidRDefault="00D2526A" w:rsidP="000A7669">
                          <w:pPr>
                            <w:rPr>
                              <w:rFonts w:ascii="Arial" w:hAnsi="Arial" w:cs="Arial"/>
                              <w:lang w:val="en-US"/>
                            </w:rPr>
                          </w:pPr>
                        </w:p>
                        <w:p w:rsidR="00D2526A" w:rsidRPr="00C31608" w:rsidRDefault="00D2526A" w:rsidP="000A7669">
                          <w:pPr>
                            <w:rPr>
                              <w:rFonts w:ascii="Arial" w:hAnsi="Arial" w:cs="Arial"/>
                              <w:lang w:val="en-US"/>
                            </w:rPr>
                          </w:pPr>
                        </w:p>
                        <w:p w:rsidR="00D2526A" w:rsidRPr="00C31608" w:rsidRDefault="00D2526A" w:rsidP="000A7669">
                          <w:pPr>
                            <w:rPr>
                              <w:rFonts w:ascii="Arial" w:hAnsi="Arial" w:cs="Arial"/>
                              <w:lang w:val="en-US"/>
                            </w:rPr>
                          </w:pPr>
                        </w:p>
                      </w:txbxContent>
                    </v:textbox>
                  </v:shape>
                </w:pict>
              </mc:Fallback>
            </mc:AlternateContent>
          </w:r>
        </w:p>
        <w:p w:rsidR="000740C6" w:rsidRPr="003F1B98" w:rsidRDefault="000740C6" w:rsidP="000A7669">
          <w:pPr>
            <w:pStyle w:val="NoSpacing"/>
            <w:rPr>
              <w:rFonts w:cs="Times New Roman"/>
              <w:sz w:val="24"/>
              <w:szCs w:val="24"/>
              <w:lang w:val="en-GB"/>
            </w:rPr>
          </w:pPr>
        </w:p>
        <w:p w:rsidR="000A7669" w:rsidRPr="003F1B98" w:rsidRDefault="000740C6" w:rsidP="000A7669">
          <w:pPr>
            <w:pStyle w:val="NoSpacing"/>
            <w:rPr>
              <w:rFonts w:cs="Times New Roman"/>
              <w:sz w:val="24"/>
              <w:szCs w:val="24"/>
              <w:lang w:val="en-GB"/>
            </w:rPr>
          </w:pPr>
          <w:r w:rsidRPr="003F1B98">
            <w:rPr>
              <w:rFonts w:cs="Times New Roman"/>
              <w:noProof/>
              <w:sz w:val="24"/>
              <w:szCs w:val="24"/>
              <w:lang w:val="en-US" w:eastAsia="en-US"/>
            </w:rPr>
            <w:drawing>
              <wp:anchor distT="0" distB="0" distL="114300" distR="114300" simplePos="0" relativeHeight="251698176" behindDoc="0" locked="0" layoutInCell="1" allowOverlap="1" wp14:anchorId="23170F1F" wp14:editId="46ABEC1B">
                <wp:simplePos x="0" y="0"/>
                <wp:positionH relativeFrom="column">
                  <wp:posOffset>4709795</wp:posOffset>
                </wp:positionH>
                <wp:positionV relativeFrom="paragraph">
                  <wp:posOffset>114935</wp:posOffset>
                </wp:positionV>
                <wp:extent cx="876300" cy="1462405"/>
                <wp:effectExtent l="0" t="0" r="0" b="4445"/>
                <wp:wrapSquare wrapText="bothSides"/>
                <wp:docPr id="232" name="Picture 232" descr="http://wallplates.ddrfurniture.com/images/alice-in-wonderland-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allplates.ddrfurniture.com/images/alice-in-wonderland-IF.jpg"/>
                        <pic:cNvPicPr>
                          <a:picLocks noChangeAspect="1" noChangeArrowheads="1"/>
                        </pic:cNvPicPr>
                      </pic:nvPicPr>
                      <pic:blipFill>
                        <a:blip r:embed="rId10" r:link="rId11" cstate="print">
                          <a:grayscl/>
                          <a:extLst>
                            <a:ext uri="{28A0092B-C50C-407E-A947-70E740481C1C}">
                              <a14:useLocalDpi xmlns:a14="http://schemas.microsoft.com/office/drawing/2010/main" val="0"/>
                            </a:ext>
                          </a:extLst>
                        </a:blip>
                        <a:srcRect l="20586" t="10309" r="17717" b="12091"/>
                        <a:stretch>
                          <a:fillRect/>
                        </a:stretch>
                      </pic:blipFill>
                      <pic:spPr bwMode="auto">
                        <a:xfrm>
                          <a:off x="0" y="0"/>
                          <a:ext cx="876300" cy="1462405"/>
                        </a:xfrm>
                        <a:prstGeom prst="rect">
                          <a:avLst/>
                        </a:prstGeom>
                        <a:noFill/>
                      </pic:spPr>
                    </pic:pic>
                  </a:graphicData>
                </a:graphic>
              </wp:anchor>
            </w:drawing>
          </w:r>
        </w:p>
        <w:p w:rsidR="000A7669" w:rsidRPr="003F1B98" w:rsidRDefault="000A7669" w:rsidP="000A7669">
          <w:pPr>
            <w:pStyle w:val="NoSpacing"/>
            <w:rPr>
              <w:rFonts w:cs="Times New Roman"/>
              <w:sz w:val="24"/>
              <w:szCs w:val="24"/>
              <w:lang w:val="en-GB"/>
            </w:rPr>
          </w:pPr>
        </w:p>
        <w:p w:rsidR="000A7669" w:rsidRPr="003F1B98" w:rsidRDefault="000A7669" w:rsidP="000A7669">
          <w:pPr>
            <w:pStyle w:val="NoSpacing"/>
            <w:rPr>
              <w:rFonts w:cs="Times New Roman"/>
              <w:sz w:val="24"/>
              <w:szCs w:val="24"/>
              <w:lang w:val="en-GB"/>
            </w:rPr>
          </w:pPr>
        </w:p>
        <w:p w:rsidR="000A7669" w:rsidRPr="003F1B98" w:rsidRDefault="000A7669" w:rsidP="000A7669">
          <w:pPr>
            <w:pStyle w:val="NoSpacing"/>
            <w:rPr>
              <w:rFonts w:cs="Times New Roman"/>
              <w:sz w:val="24"/>
              <w:szCs w:val="24"/>
              <w:lang w:val="en-GB"/>
            </w:rPr>
          </w:pPr>
        </w:p>
        <w:p w:rsidR="000740C6" w:rsidRPr="003F1B98" w:rsidRDefault="000740C6" w:rsidP="000A7669">
          <w:pPr>
            <w:pStyle w:val="NoSpacing"/>
            <w:rPr>
              <w:rFonts w:cs="Times New Roman"/>
              <w:sz w:val="24"/>
              <w:szCs w:val="24"/>
              <w:lang w:val="en-GB"/>
            </w:rPr>
          </w:pPr>
        </w:p>
        <w:p w:rsidR="000740C6" w:rsidRPr="003F1B98" w:rsidRDefault="000740C6" w:rsidP="000A7669">
          <w:pPr>
            <w:pStyle w:val="NoSpacing"/>
            <w:rPr>
              <w:rFonts w:cs="Times New Roman"/>
              <w:sz w:val="24"/>
              <w:szCs w:val="24"/>
              <w:lang w:val="en-GB"/>
            </w:rPr>
          </w:pPr>
        </w:p>
        <w:p w:rsidR="000740C6" w:rsidRPr="003F1B98" w:rsidRDefault="000740C6" w:rsidP="000A7669">
          <w:pPr>
            <w:pStyle w:val="NoSpacing"/>
            <w:rPr>
              <w:rFonts w:cs="Times New Roman"/>
              <w:sz w:val="24"/>
              <w:szCs w:val="24"/>
              <w:lang w:val="en-GB"/>
            </w:rPr>
          </w:pPr>
        </w:p>
        <w:p w:rsidR="000740C6" w:rsidRPr="003F1B98" w:rsidRDefault="000740C6" w:rsidP="000A7669">
          <w:pPr>
            <w:pStyle w:val="NoSpacing"/>
            <w:rPr>
              <w:rFonts w:cs="Times New Roman"/>
              <w:sz w:val="24"/>
              <w:szCs w:val="24"/>
              <w:lang w:val="en-GB"/>
            </w:rPr>
          </w:pPr>
        </w:p>
        <w:p w:rsidR="000740C6" w:rsidRPr="003F1B98" w:rsidRDefault="000740C6" w:rsidP="000A7669">
          <w:pPr>
            <w:pStyle w:val="NoSpacing"/>
            <w:rPr>
              <w:rFonts w:cs="Times New Roman"/>
              <w:sz w:val="24"/>
              <w:szCs w:val="24"/>
              <w:lang w:val="en-GB"/>
            </w:rPr>
          </w:pPr>
        </w:p>
        <w:p w:rsidR="000A7669" w:rsidRPr="003F1B98" w:rsidRDefault="000A7669" w:rsidP="000A7669">
          <w:pPr>
            <w:pStyle w:val="NoSpacing"/>
            <w:rPr>
              <w:rFonts w:cs="Times New Roman"/>
              <w:sz w:val="24"/>
              <w:szCs w:val="24"/>
              <w:lang w:val="en-GB"/>
            </w:rPr>
          </w:pPr>
        </w:p>
        <w:p w:rsidR="000A7669" w:rsidRPr="003F1B98" w:rsidRDefault="000A7669" w:rsidP="000A7669">
          <w:pPr>
            <w:pStyle w:val="NoSpacing"/>
            <w:rPr>
              <w:rFonts w:cs="Times New Roman"/>
              <w:b/>
              <w:sz w:val="24"/>
              <w:szCs w:val="24"/>
              <w:lang w:val="en-GB"/>
            </w:rPr>
          </w:pPr>
        </w:p>
        <w:p w:rsidR="000945D1" w:rsidRPr="00DA41B8" w:rsidRDefault="000945D1" w:rsidP="000A7669">
          <w:pPr>
            <w:pStyle w:val="NoSpacing"/>
            <w:rPr>
              <w:rFonts w:cs="Times New Roman"/>
              <w:b/>
              <w:sz w:val="24"/>
              <w:szCs w:val="24"/>
              <w:lang w:val="en-US"/>
            </w:rPr>
            <w:sectPr w:rsidR="000945D1" w:rsidRPr="00DA41B8" w:rsidSect="000A7669">
              <w:headerReference w:type="even" r:id="rId12"/>
              <w:headerReference w:type="default" r:id="rId13"/>
              <w:footerReference w:type="even" r:id="rId14"/>
              <w:footerReference w:type="default" r:id="rId15"/>
              <w:headerReference w:type="first" r:id="rId16"/>
              <w:footerReference w:type="first" r:id="rId17"/>
              <w:pgSz w:w="11906" w:h="16838" w:code="9"/>
              <w:pgMar w:top="1134" w:right="1134" w:bottom="851" w:left="1134" w:header="709" w:footer="709" w:gutter="0"/>
              <w:pgNumType w:start="0"/>
              <w:cols w:space="708"/>
              <w:titlePg/>
              <w:docGrid w:linePitch="360"/>
            </w:sectPr>
          </w:pPr>
          <w:bookmarkStart w:id="0" w:name="_GoBack"/>
          <w:bookmarkEnd w:id="0"/>
          <w:r w:rsidRPr="00DA41B8">
            <w:rPr>
              <w:rFonts w:cs="Times New Roman"/>
              <w:sz w:val="24"/>
              <w:szCs w:val="24"/>
              <w:lang w:val="en-US"/>
            </w:rPr>
            <w:t>David Newby, E. Pölzleitner</w:t>
          </w:r>
        </w:p>
        <w:p w:rsidR="00E35DD7" w:rsidRPr="003F1B98" w:rsidRDefault="00E35DD7" w:rsidP="0063583C">
          <w:pPr>
            <w:pBdr>
              <w:top w:val="single" w:sz="4" w:space="1" w:color="auto"/>
              <w:left w:val="single" w:sz="4" w:space="4" w:color="auto"/>
              <w:bottom w:val="single" w:sz="4" w:space="1" w:color="auto"/>
              <w:right w:val="single" w:sz="4" w:space="4" w:color="auto"/>
            </w:pBdr>
            <w:shd w:val="clear" w:color="auto" w:fill="D9E2F3" w:themeFill="accent1" w:themeFillTint="33"/>
            <w:jc w:val="center"/>
            <w:rPr>
              <w:rFonts w:cs="Times New Roman"/>
              <w:color w:val="000000"/>
              <w:sz w:val="24"/>
              <w:szCs w:val="24"/>
              <w:lang w:val="en-GB"/>
            </w:rPr>
          </w:pPr>
          <w:r w:rsidRPr="003F1B98">
            <w:rPr>
              <w:rFonts w:cs="Times New Roman"/>
              <w:color w:val="000000"/>
              <w:sz w:val="24"/>
              <w:szCs w:val="24"/>
              <w:lang w:val="en-GB"/>
            </w:rPr>
            <w:lastRenderedPageBreak/>
            <w:t>CONTENTS OF THE HANDOUT</w:t>
          </w:r>
        </w:p>
        <w:bookmarkStart w:id="1" w:name="_Toc368848891"/>
        <w:bookmarkStart w:id="2" w:name="_Toc368852089"/>
        <w:p w:rsidR="00C01C45" w:rsidRDefault="002C29BA">
          <w:pPr>
            <w:pStyle w:val="TOC1"/>
            <w:rPr>
              <w:b w:val="0"/>
              <w:noProof/>
              <w:lang w:val="en-US" w:eastAsia="en-US"/>
            </w:rPr>
          </w:pPr>
          <w:r w:rsidRPr="003F1B98">
            <w:rPr>
              <w:rFonts w:cs="Times New Roman"/>
              <w:sz w:val="24"/>
              <w:szCs w:val="24"/>
              <w:lang w:val="en-GB"/>
            </w:rPr>
            <w:fldChar w:fldCharType="begin"/>
          </w:r>
          <w:r w:rsidR="00BB7663" w:rsidRPr="003F1B98">
            <w:rPr>
              <w:rFonts w:cs="Times New Roman"/>
              <w:sz w:val="24"/>
              <w:szCs w:val="24"/>
              <w:lang w:val="en-GB"/>
            </w:rPr>
            <w:instrText xml:space="preserve"> TOC \o "1-2" \h \z \u </w:instrText>
          </w:r>
          <w:r w:rsidRPr="003F1B98">
            <w:rPr>
              <w:rFonts w:cs="Times New Roman"/>
              <w:sz w:val="24"/>
              <w:szCs w:val="24"/>
              <w:lang w:val="en-GB"/>
            </w:rPr>
            <w:fldChar w:fldCharType="separate"/>
          </w:r>
          <w:hyperlink w:anchor="_Toc442906760" w:history="1">
            <w:r w:rsidR="00C01C45" w:rsidRPr="00E02756">
              <w:rPr>
                <w:rStyle w:val="Hyperlink"/>
                <w:noProof/>
              </w:rPr>
              <w:t>Content of the course</w:t>
            </w:r>
            <w:r w:rsidR="00C01C45">
              <w:rPr>
                <w:noProof/>
                <w:webHidden/>
              </w:rPr>
              <w:tab/>
            </w:r>
            <w:r w:rsidR="00C01C45">
              <w:rPr>
                <w:noProof/>
                <w:webHidden/>
              </w:rPr>
              <w:fldChar w:fldCharType="begin"/>
            </w:r>
            <w:r w:rsidR="00C01C45">
              <w:rPr>
                <w:noProof/>
                <w:webHidden/>
              </w:rPr>
              <w:instrText xml:space="preserve"> PAGEREF _Toc442906760 \h </w:instrText>
            </w:r>
            <w:r w:rsidR="00C01C45">
              <w:rPr>
                <w:noProof/>
                <w:webHidden/>
              </w:rPr>
            </w:r>
            <w:r w:rsidR="00C01C45">
              <w:rPr>
                <w:noProof/>
                <w:webHidden/>
              </w:rPr>
              <w:fldChar w:fldCharType="separate"/>
            </w:r>
            <w:r w:rsidR="00D2526A">
              <w:rPr>
                <w:noProof/>
                <w:webHidden/>
              </w:rPr>
              <w:t>2</w:t>
            </w:r>
            <w:r w:rsidR="00C01C45">
              <w:rPr>
                <w:noProof/>
                <w:webHidden/>
              </w:rPr>
              <w:fldChar w:fldCharType="end"/>
            </w:r>
          </w:hyperlink>
        </w:p>
        <w:p w:rsidR="00C01C45" w:rsidRDefault="00CA7941">
          <w:pPr>
            <w:pStyle w:val="TOC1"/>
            <w:rPr>
              <w:b w:val="0"/>
              <w:noProof/>
              <w:lang w:val="en-US" w:eastAsia="en-US"/>
            </w:rPr>
          </w:pPr>
          <w:hyperlink w:anchor="_Toc442906761" w:history="1">
            <w:r w:rsidR="00C01C45" w:rsidRPr="00E02756">
              <w:rPr>
                <w:rStyle w:val="Hyperlink"/>
                <w:noProof/>
              </w:rPr>
              <w:t>Communicative Grammar- Course Requirements and Assessment</w:t>
            </w:r>
            <w:r w:rsidR="00C01C45">
              <w:rPr>
                <w:noProof/>
                <w:webHidden/>
              </w:rPr>
              <w:tab/>
            </w:r>
            <w:r w:rsidR="00C01C45">
              <w:rPr>
                <w:noProof/>
                <w:webHidden/>
              </w:rPr>
              <w:fldChar w:fldCharType="begin"/>
            </w:r>
            <w:r w:rsidR="00C01C45">
              <w:rPr>
                <w:noProof/>
                <w:webHidden/>
              </w:rPr>
              <w:instrText xml:space="preserve"> PAGEREF _Toc442906761 \h </w:instrText>
            </w:r>
            <w:r w:rsidR="00C01C45">
              <w:rPr>
                <w:noProof/>
                <w:webHidden/>
              </w:rPr>
            </w:r>
            <w:r w:rsidR="00C01C45">
              <w:rPr>
                <w:noProof/>
                <w:webHidden/>
              </w:rPr>
              <w:fldChar w:fldCharType="separate"/>
            </w:r>
            <w:r w:rsidR="00D2526A">
              <w:rPr>
                <w:noProof/>
                <w:webHidden/>
              </w:rPr>
              <w:t>4</w:t>
            </w:r>
            <w:r w:rsidR="00C01C45">
              <w:rPr>
                <w:noProof/>
                <w:webHidden/>
              </w:rPr>
              <w:fldChar w:fldCharType="end"/>
            </w:r>
          </w:hyperlink>
        </w:p>
        <w:p w:rsidR="00C01C45" w:rsidRDefault="00CA7941">
          <w:pPr>
            <w:pStyle w:val="TOC1"/>
            <w:rPr>
              <w:b w:val="0"/>
              <w:noProof/>
              <w:lang w:val="en-US" w:eastAsia="en-US"/>
            </w:rPr>
          </w:pPr>
          <w:hyperlink w:anchor="_Toc442906762" w:history="1">
            <w:r w:rsidR="00C01C45" w:rsidRPr="00E02756">
              <w:rPr>
                <w:rStyle w:val="Hyperlink"/>
                <w:noProof/>
              </w:rPr>
              <w:t>How efficient are these exercises?</w:t>
            </w:r>
            <w:r w:rsidR="00C01C45">
              <w:rPr>
                <w:noProof/>
                <w:webHidden/>
              </w:rPr>
              <w:tab/>
            </w:r>
            <w:r w:rsidR="00C01C45">
              <w:rPr>
                <w:noProof/>
                <w:webHidden/>
              </w:rPr>
              <w:fldChar w:fldCharType="begin"/>
            </w:r>
            <w:r w:rsidR="00C01C45">
              <w:rPr>
                <w:noProof/>
                <w:webHidden/>
              </w:rPr>
              <w:instrText xml:space="preserve"> PAGEREF _Toc442906762 \h </w:instrText>
            </w:r>
            <w:r w:rsidR="00C01C45">
              <w:rPr>
                <w:noProof/>
                <w:webHidden/>
              </w:rPr>
            </w:r>
            <w:r w:rsidR="00C01C45">
              <w:rPr>
                <w:noProof/>
                <w:webHidden/>
              </w:rPr>
              <w:fldChar w:fldCharType="separate"/>
            </w:r>
            <w:r w:rsidR="00D2526A">
              <w:rPr>
                <w:noProof/>
                <w:webHidden/>
              </w:rPr>
              <w:t>7</w:t>
            </w:r>
            <w:r w:rsidR="00C01C45">
              <w:rPr>
                <w:noProof/>
                <w:webHidden/>
              </w:rPr>
              <w:fldChar w:fldCharType="end"/>
            </w:r>
          </w:hyperlink>
        </w:p>
        <w:p w:rsidR="00C01C45" w:rsidRDefault="00CA7941">
          <w:pPr>
            <w:pStyle w:val="TOC1"/>
            <w:rPr>
              <w:b w:val="0"/>
              <w:noProof/>
              <w:lang w:val="en-US" w:eastAsia="en-US"/>
            </w:rPr>
          </w:pPr>
          <w:hyperlink w:anchor="_Toc442906763" w:history="1">
            <w:r w:rsidR="00C01C45" w:rsidRPr="00E02756">
              <w:rPr>
                <w:rStyle w:val="Hyperlink"/>
                <w:noProof/>
              </w:rPr>
              <w:t>An Introduction to Cognitive Communicative Grammar for teachers</w:t>
            </w:r>
            <w:r w:rsidR="00C01C45">
              <w:rPr>
                <w:noProof/>
                <w:webHidden/>
              </w:rPr>
              <w:tab/>
            </w:r>
            <w:r w:rsidR="00C01C45">
              <w:rPr>
                <w:noProof/>
                <w:webHidden/>
              </w:rPr>
              <w:fldChar w:fldCharType="begin"/>
            </w:r>
            <w:r w:rsidR="00C01C45">
              <w:rPr>
                <w:noProof/>
                <w:webHidden/>
              </w:rPr>
              <w:instrText xml:space="preserve"> PAGEREF _Toc442906763 \h </w:instrText>
            </w:r>
            <w:r w:rsidR="00C01C45">
              <w:rPr>
                <w:noProof/>
                <w:webHidden/>
              </w:rPr>
            </w:r>
            <w:r w:rsidR="00C01C45">
              <w:rPr>
                <w:noProof/>
                <w:webHidden/>
              </w:rPr>
              <w:fldChar w:fldCharType="separate"/>
            </w:r>
            <w:r w:rsidR="00D2526A">
              <w:rPr>
                <w:noProof/>
                <w:webHidden/>
              </w:rPr>
              <w:t>14</w:t>
            </w:r>
            <w:r w:rsidR="00C01C45">
              <w:rPr>
                <w:noProof/>
                <w:webHidden/>
              </w:rPr>
              <w:fldChar w:fldCharType="end"/>
            </w:r>
          </w:hyperlink>
        </w:p>
        <w:p w:rsidR="00C01C45" w:rsidRDefault="00CA7941">
          <w:pPr>
            <w:pStyle w:val="TOC2"/>
            <w:tabs>
              <w:tab w:val="right" w:leader="dot" w:pos="9628"/>
            </w:tabs>
            <w:rPr>
              <w:noProof/>
              <w:lang w:val="en-US" w:eastAsia="en-US"/>
            </w:rPr>
          </w:pPr>
          <w:hyperlink w:anchor="_Toc442906764" w:history="1">
            <w:r w:rsidR="00C01C45" w:rsidRPr="00E02756">
              <w:rPr>
                <w:rStyle w:val="Hyperlink"/>
                <w:noProof/>
                <w:lang w:val="en-GB"/>
              </w:rPr>
              <w:t>1: What is Pedagogical Grammar?</w:t>
            </w:r>
            <w:r w:rsidR="00C01C45">
              <w:rPr>
                <w:noProof/>
                <w:webHidden/>
              </w:rPr>
              <w:tab/>
            </w:r>
            <w:r w:rsidR="00C01C45">
              <w:rPr>
                <w:noProof/>
                <w:webHidden/>
              </w:rPr>
              <w:fldChar w:fldCharType="begin"/>
            </w:r>
            <w:r w:rsidR="00C01C45">
              <w:rPr>
                <w:noProof/>
                <w:webHidden/>
              </w:rPr>
              <w:instrText xml:space="preserve"> PAGEREF _Toc442906764 \h </w:instrText>
            </w:r>
            <w:r w:rsidR="00C01C45">
              <w:rPr>
                <w:noProof/>
                <w:webHidden/>
              </w:rPr>
            </w:r>
            <w:r w:rsidR="00C01C45">
              <w:rPr>
                <w:noProof/>
                <w:webHidden/>
              </w:rPr>
              <w:fldChar w:fldCharType="separate"/>
            </w:r>
            <w:r w:rsidR="00D2526A">
              <w:rPr>
                <w:noProof/>
                <w:webHidden/>
              </w:rPr>
              <w:t>14</w:t>
            </w:r>
            <w:r w:rsidR="00C01C45">
              <w:rPr>
                <w:noProof/>
                <w:webHidden/>
              </w:rPr>
              <w:fldChar w:fldCharType="end"/>
            </w:r>
          </w:hyperlink>
        </w:p>
        <w:p w:rsidR="00C01C45" w:rsidRDefault="00CA7941">
          <w:pPr>
            <w:pStyle w:val="TOC2"/>
            <w:tabs>
              <w:tab w:val="right" w:leader="dot" w:pos="9628"/>
            </w:tabs>
            <w:rPr>
              <w:noProof/>
              <w:lang w:val="en-US" w:eastAsia="en-US"/>
            </w:rPr>
          </w:pPr>
          <w:hyperlink w:anchor="_Toc442906765" w:history="1">
            <w:r w:rsidR="00C01C45" w:rsidRPr="00E02756">
              <w:rPr>
                <w:rStyle w:val="Hyperlink"/>
                <w:noProof/>
                <w:lang w:val="en-GB"/>
              </w:rPr>
              <w:t>2: What is Grammar?</w:t>
            </w:r>
            <w:r w:rsidR="00C01C45">
              <w:rPr>
                <w:noProof/>
                <w:webHidden/>
              </w:rPr>
              <w:tab/>
            </w:r>
            <w:r w:rsidR="00C01C45">
              <w:rPr>
                <w:noProof/>
                <w:webHidden/>
              </w:rPr>
              <w:fldChar w:fldCharType="begin"/>
            </w:r>
            <w:r w:rsidR="00C01C45">
              <w:rPr>
                <w:noProof/>
                <w:webHidden/>
              </w:rPr>
              <w:instrText xml:space="preserve"> PAGEREF _Toc442906765 \h </w:instrText>
            </w:r>
            <w:r w:rsidR="00C01C45">
              <w:rPr>
                <w:noProof/>
                <w:webHidden/>
              </w:rPr>
            </w:r>
            <w:r w:rsidR="00C01C45">
              <w:rPr>
                <w:noProof/>
                <w:webHidden/>
              </w:rPr>
              <w:fldChar w:fldCharType="separate"/>
            </w:r>
            <w:r w:rsidR="00D2526A">
              <w:rPr>
                <w:noProof/>
                <w:webHidden/>
              </w:rPr>
              <w:t>18</w:t>
            </w:r>
            <w:r w:rsidR="00C01C45">
              <w:rPr>
                <w:noProof/>
                <w:webHidden/>
              </w:rPr>
              <w:fldChar w:fldCharType="end"/>
            </w:r>
          </w:hyperlink>
        </w:p>
        <w:p w:rsidR="00C01C45" w:rsidRDefault="00CA7941">
          <w:pPr>
            <w:pStyle w:val="TOC2"/>
            <w:tabs>
              <w:tab w:val="right" w:leader="dot" w:pos="9628"/>
            </w:tabs>
            <w:rPr>
              <w:noProof/>
              <w:lang w:val="en-US" w:eastAsia="en-US"/>
            </w:rPr>
          </w:pPr>
          <w:hyperlink w:anchor="_Toc442906766" w:history="1">
            <w:r w:rsidR="00C01C45" w:rsidRPr="00E02756">
              <w:rPr>
                <w:rStyle w:val="Hyperlink"/>
                <w:noProof/>
                <w:lang w:val="en-GB"/>
              </w:rPr>
              <w:t>3: Grammar - rules and objectives</w:t>
            </w:r>
            <w:r w:rsidR="00C01C45">
              <w:rPr>
                <w:noProof/>
                <w:webHidden/>
              </w:rPr>
              <w:tab/>
            </w:r>
            <w:r w:rsidR="00C01C45">
              <w:rPr>
                <w:noProof/>
                <w:webHidden/>
              </w:rPr>
              <w:fldChar w:fldCharType="begin"/>
            </w:r>
            <w:r w:rsidR="00C01C45">
              <w:rPr>
                <w:noProof/>
                <w:webHidden/>
              </w:rPr>
              <w:instrText xml:space="preserve"> PAGEREF _Toc442906766 \h </w:instrText>
            </w:r>
            <w:r w:rsidR="00C01C45">
              <w:rPr>
                <w:noProof/>
                <w:webHidden/>
              </w:rPr>
            </w:r>
            <w:r w:rsidR="00C01C45">
              <w:rPr>
                <w:noProof/>
                <w:webHidden/>
              </w:rPr>
              <w:fldChar w:fldCharType="separate"/>
            </w:r>
            <w:r w:rsidR="00D2526A">
              <w:rPr>
                <w:noProof/>
                <w:webHidden/>
              </w:rPr>
              <w:t>20</w:t>
            </w:r>
            <w:r w:rsidR="00C01C45">
              <w:rPr>
                <w:noProof/>
                <w:webHidden/>
              </w:rPr>
              <w:fldChar w:fldCharType="end"/>
            </w:r>
          </w:hyperlink>
        </w:p>
        <w:p w:rsidR="00C01C45" w:rsidRDefault="00CA7941">
          <w:pPr>
            <w:pStyle w:val="TOC1"/>
            <w:rPr>
              <w:b w:val="0"/>
              <w:noProof/>
              <w:lang w:val="en-US" w:eastAsia="en-US"/>
            </w:rPr>
          </w:pPr>
          <w:hyperlink w:anchor="_Toc442906767" w:history="1">
            <w:r w:rsidR="00C01C45" w:rsidRPr="00E02756">
              <w:rPr>
                <w:rStyle w:val="Hyperlink"/>
                <w:noProof/>
              </w:rPr>
              <w:t>4: Learning grammar</w:t>
            </w:r>
            <w:r w:rsidR="00C01C45">
              <w:rPr>
                <w:noProof/>
                <w:webHidden/>
              </w:rPr>
              <w:tab/>
            </w:r>
            <w:r w:rsidR="00C01C45">
              <w:rPr>
                <w:noProof/>
                <w:webHidden/>
              </w:rPr>
              <w:fldChar w:fldCharType="begin"/>
            </w:r>
            <w:r w:rsidR="00C01C45">
              <w:rPr>
                <w:noProof/>
                <w:webHidden/>
              </w:rPr>
              <w:instrText xml:space="preserve"> PAGEREF _Toc442906767 \h </w:instrText>
            </w:r>
            <w:r w:rsidR="00C01C45">
              <w:rPr>
                <w:noProof/>
                <w:webHidden/>
              </w:rPr>
            </w:r>
            <w:r w:rsidR="00C01C45">
              <w:rPr>
                <w:noProof/>
                <w:webHidden/>
              </w:rPr>
              <w:fldChar w:fldCharType="separate"/>
            </w:r>
            <w:r w:rsidR="00D2526A">
              <w:rPr>
                <w:noProof/>
                <w:webHidden/>
              </w:rPr>
              <w:t>28</w:t>
            </w:r>
            <w:r w:rsidR="00C01C45">
              <w:rPr>
                <w:noProof/>
                <w:webHidden/>
              </w:rPr>
              <w:fldChar w:fldCharType="end"/>
            </w:r>
          </w:hyperlink>
        </w:p>
        <w:p w:rsidR="00C01C45" w:rsidRDefault="00CA7941">
          <w:pPr>
            <w:pStyle w:val="TOC1"/>
            <w:rPr>
              <w:b w:val="0"/>
              <w:noProof/>
              <w:lang w:val="en-US" w:eastAsia="en-US"/>
            </w:rPr>
          </w:pPr>
          <w:hyperlink w:anchor="_Toc442906768" w:history="1">
            <w:r w:rsidR="00C01C45" w:rsidRPr="00E02756">
              <w:rPr>
                <w:rStyle w:val="Hyperlink"/>
                <w:noProof/>
              </w:rPr>
              <w:t>5: Grammar Pedagogy – a C+C approach</w:t>
            </w:r>
            <w:r w:rsidR="00C01C45">
              <w:rPr>
                <w:noProof/>
                <w:webHidden/>
              </w:rPr>
              <w:tab/>
            </w:r>
            <w:r w:rsidR="00C01C45">
              <w:rPr>
                <w:noProof/>
                <w:webHidden/>
              </w:rPr>
              <w:fldChar w:fldCharType="begin"/>
            </w:r>
            <w:r w:rsidR="00C01C45">
              <w:rPr>
                <w:noProof/>
                <w:webHidden/>
              </w:rPr>
              <w:instrText xml:space="preserve"> PAGEREF _Toc442906768 \h </w:instrText>
            </w:r>
            <w:r w:rsidR="00C01C45">
              <w:rPr>
                <w:noProof/>
                <w:webHidden/>
              </w:rPr>
            </w:r>
            <w:r w:rsidR="00C01C45">
              <w:rPr>
                <w:noProof/>
                <w:webHidden/>
              </w:rPr>
              <w:fldChar w:fldCharType="separate"/>
            </w:r>
            <w:r w:rsidR="00D2526A">
              <w:rPr>
                <w:noProof/>
                <w:webHidden/>
              </w:rPr>
              <w:t>37</w:t>
            </w:r>
            <w:r w:rsidR="00C01C45">
              <w:rPr>
                <w:noProof/>
                <w:webHidden/>
              </w:rPr>
              <w:fldChar w:fldCharType="end"/>
            </w:r>
          </w:hyperlink>
        </w:p>
        <w:p w:rsidR="00C01C45" w:rsidRDefault="00CA7941">
          <w:pPr>
            <w:pStyle w:val="TOC1"/>
            <w:rPr>
              <w:b w:val="0"/>
              <w:noProof/>
              <w:lang w:val="en-US" w:eastAsia="en-US"/>
            </w:rPr>
          </w:pPr>
          <w:hyperlink w:anchor="_Toc442906769" w:history="1">
            <w:r w:rsidR="00C01C45" w:rsidRPr="00E02756">
              <w:rPr>
                <w:rStyle w:val="Hyperlink"/>
                <w:noProof/>
              </w:rPr>
              <w:t>6: Evaluating grammar activities</w:t>
            </w:r>
            <w:r w:rsidR="00C01C45">
              <w:rPr>
                <w:noProof/>
                <w:webHidden/>
              </w:rPr>
              <w:tab/>
            </w:r>
            <w:r w:rsidR="00C01C45">
              <w:rPr>
                <w:noProof/>
                <w:webHidden/>
              </w:rPr>
              <w:fldChar w:fldCharType="begin"/>
            </w:r>
            <w:r w:rsidR="00C01C45">
              <w:rPr>
                <w:noProof/>
                <w:webHidden/>
              </w:rPr>
              <w:instrText xml:space="preserve"> PAGEREF _Toc442906769 \h </w:instrText>
            </w:r>
            <w:r w:rsidR="00C01C45">
              <w:rPr>
                <w:noProof/>
                <w:webHidden/>
              </w:rPr>
            </w:r>
            <w:r w:rsidR="00C01C45">
              <w:rPr>
                <w:noProof/>
                <w:webHidden/>
              </w:rPr>
              <w:fldChar w:fldCharType="separate"/>
            </w:r>
            <w:r w:rsidR="00D2526A">
              <w:rPr>
                <w:noProof/>
                <w:webHidden/>
              </w:rPr>
              <w:t>42</w:t>
            </w:r>
            <w:r w:rsidR="00C01C45">
              <w:rPr>
                <w:noProof/>
                <w:webHidden/>
              </w:rPr>
              <w:fldChar w:fldCharType="end"/>
            </w:r>
          </w:hyperlink>
        </w:p>
        <w:p w:rsidR="00C01C45" w:rsidRDefault="00CA7941">
          <w:pPr>
            <w:pStyle w:val="TOC1"/>
            <w:rPr>
              <w:b w:val="0"/>
              <w:noProof/>
              <w:lang w:val="en-US" w:eastAsia="en-US"/>
            </w:rPr>
          </w:pPr>
          <w:hyperlink w:anchor="_Toc442906770" w:history="1">
            <w:r w:rsidR="00C01C45" w:rsidRPr="00E02756">
              <w:rPr>
                <w:rStyle w:val="Hyperlink"/>
                <w:noProof/>
              </w:rPr>
              <w:t>7: A few examples: for more examples go to epep.at</w:t>
            </w:r>
            <w:r w:rsidR="00C01C45">
              <w:rPr>
                <w:noProof/>
                <w:webHidden/>
              </w:rPr>
              <w:tab/>
            </w:r>
            <w:r w:rsidR="00C01C45">
              <w:rPr>
                <w:noProof/>
                <w:webHidden/>
              </w:rPr>
              <w:fldChar w:fldCharType="begin"/>
            </w:r>
            <w:r w:rsidR="00C01C45">
              <w:rPr>
                <w:noProof/>
                <w:webHidden/>
              </w:rPr>
              <w:instrText xml:space="preserve"> PAGEREF _Toc442906770 \h </w:instrText>
            </w:r>
            <w:r w:rsidR="00C01C45">
              <w:rPr>
                <w:noProof/>
                <w:webHidden/>
              </w:rPr>
            </w:r>
            <w:r w:rsidR="00C01C45">
              <w:rPr>
                <w:noProof/>
                <w:webHidden/>
              </w:rPr>
              <w:fldChar w:fldCharType="separate"/>
            </w:r>
            <w:r w:rsidR="00D2526A">
              <w:rPr>
                <w:noProof/>
                <w:webHidden/>
              </w:rPr>
              <w:t>45</w:t>
            </w:r>
            <w:r w:rsidR="00C01C45">
              <w:rPr>
                <w:noProof/>
                <w:webHidden/>
              </w:rPr>
              <w:fldChar w:fldCharType="end"/>
            </w:r>
          </w:hyperlink>
        </w:p>
        <w:p w:rsidR="00C01C45" w:rsidRDefault="00CA7941">
          <w:pPr>
            <w:pStyle w:val="TOC2"/>
            <w:tabs>
              <w:tab w:val="right" w:leader="dot" w:pos="9628"/>
            </w:tabs>
            <w:rPr>
              <w:noProof/>
              <w:lang w:val="en-US" w:eastAsia="en-US"/>
            </w:rPr>
          </w:pPr>
          <w:hyperlink w:anchor="_Toc442906771" w:history="1">
            <w:r w:rsidR="00C01C45" w:rsidRPr="00E02756">
              <w:rPr>
                <w:rStyle w:val="Hyperlink"/>
                <w:noProof/>
                <w:lang w:val="en-GB"/>
              </w:rPr>
              <w:t>Traditional and C+C approach to the passive – a comparison</w:t>
            </w:r>
            <w:r w:rsidR="00C01C45">
              <w:rPr>
                <w:noProof/>
                <w:webHidden/>
              </w:rPr>
              <w:tab/>
            </w:r>
            <w:r w:rsidR="00C01C45">
              <w:rPr>
                <w:noProof/>
                <w:webHidden/>
              </w:rPr>
              <w:fldChar w:fldCharType="begin"/>
            </w:r>
            <w:r w:rsidR="00C01C45">
              <w:rPr>
                <w:noProof/>
                <w:webHidden/>
              </w:rPr>
              <w:instrText xml:space="preserve"> PAGEREF _Toc442906771 \h </w:instrText>
            </w:r>
            <w:r w:rsidR="00C01C45">
              <w:rPr>
                <w:noProof/>
                <w:webHidden/>
              </w:rPr>
            </w:r>
            <w:r w:rsidR="00C01C45">
              <w:rPr>
                <w:noProof/>
                <w:webHidden/>
              </w:rPr>
              <w:fldChar w:fldCharType="separate"/>
            </w:r>
            <w:r w:rsidR="00D2526A">
              <w:rPr>
                <w:noProof/>
                <w:webHidden/>
              </w:rPr>
              <w:t>46</w:t>
            </w:r>
            <w:r w:rsidR="00C01C45">
              <w:rPr>
                <w:noProof/>
                <w:webHidden/>
              </w:rPr>
              <w:fldChar w:fldCharType="end"/>
            </w:r>
          </w:hyperlink>
        </w:p>
        <w:p w:rsidR="00C01C45" w:rsidRDefault="00CA7941">
          <w:pPr>
            <w:pStyle w:val="TOC1"/>
            <w:rPr>
              <w:b w:val="0"/>
              <w:noProof/>
              <w:lang w:val="en-US" w:eastAsia="en-US"/>
            </w:rPr>
          </w:pPr>
          <w:hyperlink w:anchor="_Toc442906772" w:history="1">
            <w:r w:rsidR="00C01C45" w:rsidRPr="00E02756">
              <w:rPr>
                <w:rStyle w:val="Hyperlink"/>
                <w:noProof/>
              </w:rPr>
              <w:t>BIBLIOGRAPHY  - Pedagogical Grammar</w:t>
            </w:r>
            <w:r w:rsidR="00C01C45">
              <w:rPr>
                <w:noProof/>
                <w:webHidden/>
              </w:rPr>
              <w:tab/>
            </w:r>
            <w:r w:rsidR="00C01C45">
              <w:rPr>
                <w:noProof/>
                <w:webHidden/>
              </w:rPr>
              <w:fldChar w:fldCharType="begin"/>
            </w:r>
            <w:r w:rsidR="00C01C45">
              <w:rPr>
                <w:noProof/>
                <w:webHidden/>
              </w:rPr>
              <w:instrText xml:space="preserve"> PAGEREF _Toc442906772 \h </w:instrText>
            </w:r>
            <w:r w:rsidR="00C01C45">
              <w:rPr>
                <w:noProof/>
                <w:webHidden/>
              </w:rPr>
            </w:r>
            <w:r w:rsidR="00C01C45">
              <w:rPr>
                <w:noProof/>
                <w:webHidden/>
              </w:rPr>
              <w:fldChar w:fldCharType="separate"/>
            </w:r>
            <w:r w:rsidR="00D2526A">
              <w:rPr>
                <w:noProof/>
                <w:webHidden/>
              </w:rPr>
              <w:t>53</w:t>
            </w:r>
            <w:r w:rsidR="00C01C45">
              <w:rPr>
                <w:noProof/>
                <w:webHidden/>
              </w:rPr>
              <w:fldChar w:fldCharType="end"/>
            </w:r>
          </w:hyperlink>
        </w:p>
        <w:p w:rsidR="00C01C45" w:rsidRDefault="00CA7941">
          <w:pPr>
            <w:pStyle w:val="TOC1"/>
            <w:rPr>
              <w:b w:val="0"/>
              <w:noProof/>
              <w:lang w:val="en-US" w:eastAsia="en-US"/>
            </w:rPr>
          </w:pPr>
          <w:hyperlink w:anchor="_Toc442906773" w:history="1">
            <w:r w:rsidR="00C01C45" w:rsidRPr="00E02756">
              <w:rPr>
                <w:rStyle w:val="Hyperlink"/>
                <w:noProof/>
              </w:rPr>
              <w:t>Elisabeth Pölzleitner’s Grammar Quick Checker:</w:t>
            </w:r>
            <w:r w:rsidR="00C01C45">
              <w:rPr>
                <w:noProof/>
                <w:webHidden/>
              </w:rPr>
              <w:tab/>
            </w:r>
            <w:r w:rsidR="00C01C45">
              <w:rPr>
                <w:noProof/>
                <w:webHidden/>
              </w:rPr>
              <w:fldChar w:fldCharType="begin"/>
            </w:r>
            <w:r w:rsidR="00C01C45">
              <w:rPr>
                <w:noProof/>
                <w:webHidden/>
              </w:rPr>
              <w:instrText xml:space="preserve"> PAGEREF _Toc442906773 \h </w:instrText>
            </w:r>
            <w:r w:rsidR="00C01C45">
              <w:rPr>
                <w:noProof/>
                <w:webHidden/>
              </w:rPr>
            </w:r>
            <w:r w:rsidR="00C01C45">
              <w:rPr>
                <w:noProof/>
                <w:webHidden/>
              </w:rPr>
              <w:fldChar w:fldCharType="separate"/>
            </w:r>
            <w:r w:rsidR="00D2526A">
              <w:rPr>
                <w:noProof/>
                <w:webHidden/>
              </w:rPr>
              <w:t>54</w:t>
            </w:r>
            <w:r w:rsidR="00C01C45">
              <w:rPr>
                <w:noProof/>
                <w:webHidden/>
              </w:rPr>
              <w:fldChar w:fldCharType="end"/>
            </w:r>
          </w:hyperlink>
        </w:p>
        <w:p w:rsidR="001C36E3" w:rsidRDefault="002C29BA" w:rsidP="005B1EF0">
          <w:pPr>
            <w:pStyle w:val="Grammar1"/>
            <w:rPr>
              <w:rFonts w:cs="Times New Roman"/>
              <w:sz w:val="24"/>
              <w:szCs w:val="24"/>
            </w:rPr>
          </w:pPr>
          <w:r w:rsidRPr="003F1B98">
            <w:rPr>
              <w:rFonts w:cs="Times New Roman"/>
              <w:sz w:val="24"/>
              <w:szCs w:val="24"/>
            </w:rPr>
            <w:fldChar w:fldCharType="end"/>
          </w:r>
        </w:p>
        <w:p w:rsidR="001C36E3" w:rsidRDefault="001C36E3">
          <w:pPr>
            <w:rPr>
              <w:rFonts w:asciiTheme="majorHAnsi" w:eastAsiaTheme="majorEastAsia" w:hAnsiTheme="majorHAnsi" w:cs="Times New Roman"/>
              <w:b/>
              <w:bCs/>
              <w:color w:val="2F5496" w:themeColor="accent1" w:themeShade="BF"/>
              <w:sz w:val="24"/>
              <w:szCs w:val="24"/>
              <w:lang w:val="en-GB"/>
            </w:rPr>
          </w:pPr>
          <w:r>
            <w:rPr>
              <w:rFonts w:cs="Times New Roman"/>
              <w:sz w:val="24"/>
              <w:szCs w:val="24"/>
            </w:rPr>
            <w:br w:type="page"/>
          </w:r>
        </w:p>
        <w:p w:rsidR="00274D54" w:rsidRPr="005B1EF0" w:rsidRDefault="00605B85" w:rsidP="005B1EF0">
          <w:pPr>
            <w:pStyle w:val="Grammar1"/>
          </w:pPr>
          <w:bookmarkStart w:id="3" w:name="_Toc442906760"/>
          <w:r w:rsidRPr="00812D46">
            <w:lastRenderedPageBreak/>
            <w:t>C</w:t>
          </w:r>
          <w:r w:rsidR="00274D54" w:rsidRPr="00812D46">
            <w:t>ontent of the course</w:t>
          </w:r>
          <w:bookmarkEnd w:id="1"/>
          <w:bookmarkEnd w:id="2"/>
          <w:bookmarkEnd w:id="3"/>
        </w:p>
        <w:p w:rsidR="00D12BE6" w:rsidRPr="003F1B98" w:rsidRDefault="00D12BE6" w:rsidP="00D12BE6">
          <w:pPr>
            <w:rPr>
              <w:rFonts w:cs="Times New Roman"/>
              <w:b/>
              <w:sz w:val="24"/>
              <w:szCs w:val="24"/>
              <w:lang w:val="en-GB" w:eastAsia="en-US"/>
            </w:rPr>
          </w:pPr>
        </w:p>
        <w:p w:rsidR="00274D54" w:rsidRPr="003F1B98" w:rsidRDefault="00274D54" w:rsidP="00274D54">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The course </w:t>
          </w:r>
          <w:r w:rsidRPr="003F1B98">
            <w:rPr>
              <w:rFonts w:asciiTheme="minorHAnsi" w:hAnsiTheme="minorHAnsi" w:cs="Times New Roman"/>
              <w:i/>
              <w:sz w:val="24"/>
              <w:szCs w:val="24"/>
              <w:lang w:val="en-GB"/>
            </w:rPr>
            <w:t xml:space="preserve">Communicative Grammar </w:t>
          </w:r>
          <w:r w:rsidRPr="003F1B98">
            <w:rPr>
              <w:rFonts w:asciiTheme="minorHAnsi" w:hAnsiTheme="minorHAnsi" w:cs="Times New Roman"/>
              <w:sz w:val="24"/>
              <w:szCs w:val="24"/>
              <w:lang w:val="en-GB"/>
            </w:rPr>
            <w:t>is both theoretical and practical in nature. As far as theory is concerned, we shall be considering how learners learn grammar most effectively and efficiently. As far as practice is concerned, we shall consider how teachers might facilitate learning through pedagogy – grammar materials and activities. In particular, we shall take a critical look at traditional grammar practices and consider Communicative alternatives.</w:t>
          </w:r>
        </w:p>
        <w:p w:rsidR="00274D54" w:rsidRPr="003F1B98" w:rsidRDefault="00274D54" w:rsidP="004A0807">
          <w:pPr>
            <w:pStyle w:val="Heading4"/>
            <w:rPr>
              <w:lang w:val="en-GB"/>
            </w:rPr>
          </w:pPr>
          <w:bookmarkStart w:id="4" w:name="_Toc368848892"/>
          <w:bookmarkStart w:id="5" w:name="_Toc368852090"/>
          <w:r w:rsidRPr="003F1B98">
            <w:rPr>
              <w:lang w:val="en-GB"/>
            </w:rPr>
            <w:t>Aims of course</w:t>
          </w:r>
          <w:bookmarkEnd w:id="4"/>
          <w:bookmarkEnd w:id="5"/>
        </w:p>
        <w:p w:rsidR="00274D54" w:rsidRPr="003F1B98" w:rsidRDefault="00274D54" w:rsidP="00081D13">
          <w:pPr>
            <w:pStyle w:val="PS2Standard"/>
            <w:numPr>
              <w:ilvl w:val="0"/>
              <w:numId w:val="32"/>
            </w:numPr>
            <w:rPr>
              <w:rFonts w:asciiTheme="minorHAnsi" w:hAnsiTheme="minorHAnsi" w:cs="Times New Roman"/>
              <w:sz w:val="24"/>
              <w:szCs w:val="24"/>
              <w:lang w:val="en-GB"/>
            </w:rPr>
          </w:pPr>
          <w:r w:rsidRPr="003F1B98">
            <w:rPr>
              <w:rFonts w:asciiTheme="minorHAnsi" w:hAnsiTheme="minorHAnsi" w:cs="Times New Roman"/>
              <w:sz w:val="24"/>
              <w:szCs w:val="24"/>
              <w:lang w:val="en-GB"/>
            </w:rPr>
            <w:t>You will have a greater understanding of what ‘</w:t>
          </w:r>
          <w:r w:rsidRPr="003F1B98">
            <w:rPr>
              <w:rFonts w:asciiTheme="minorHAnsi" w:hAnsiTheme="minorHAnsi" w:cs="Times New Roman"/>
              <w:b/>
              <w:sz w:val="24"/>
              <w:szCs w:val="24"/>
              <w:lang w:val="en-GB"/>
            </w:rPr>
            <w:t>Communicative’ grammar</w:t>
          </w:r>
          <w:r w:rsidRPr="003F1B98">
            <w:rPr>
              <w:rFonts w:asciiTheme="minorHAnsi" w:hAnsiTheme="minorHAnsi" w:cs="Times New Roman"/>
              <w:sz w:val="24"/>
              <w:szCs w:val="24"/>
              <w:lang w:val="en-GB"/>
            </w:rPr>
            <w:t xml:space="preserve"> means and how it differs from traditional grammar. </w:t>
          </w:r>
        </w:p>
        <w:p w:rsidR="00274D54" w:rsidRPr="003F1B98" w:rsidRDefault="00274D54" w:rsidP="00081D13">
          <w:pPr>
            <w:pStyle w:val="PS2Standard"/>
            <w:numPr>
              <w:ilvl w:val="0"/>
              <w:numId w:val="32"/>
            </w:numPr>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You will increase your understanding of </w:t>
          </w:r>
          <w:r w:rsidRPr="003F1B98">
            <w:rPr>
              <w:rFonts w:asciiTheme="minorHAnsi" w:hAnsiTheme="minorHAnsi" w:cs="Times New Roman"/>
              <w:b/>
              <w:sz w:val="24"/>
              <w:szCs w:val="24"/>
              <w:lang w:val="en-GB"/>
            </w:rPr>
            <w:t>grammar rules</w:t>
          </w:r>
          <w:r w:rsidRPr="003F1B98">
            <w:rPr>
              <w:rFonts w:asciiTheme="minorHAnsi" w:hAnsiTheme="minorHAnsi" w:cs="Times New Roman"/>
              <w:sz w:val="24"/>
              <w:szCs w:val="24"/>
              <w:lang w:val="en-GB"/>
            </w:rPr>
            <w:t xml:space="preserve"> – seen from a ‘Notional’ perspective.</w:t>
          </w:r>
        </w:p>
        <w:p w:rsidR="00274D54" w:rsidRPr="003F1B98" w:rsidRDefault="00274D54" w:rsidP="00081D13">
          <w:pPr>
            <w:pStyle w:val="PS2Standard"/>
            <w:numPr>
              <w:ilvl w:val="0"/>
              <w:numId w:val="32"/>
            </w:numPr>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You will have a deeper understanding of </w:t>
          </w:r>
          <w:r w:rsidRPr="003F1B98">
            <w:rPr>
              <w:rFonts w:asciiTheme="minorHAnsi" w:hAnsiTheme="minorHAnsi" w:cs="Times New Roman"/>
              <w:b/>
              <w:sz w:val="24"/>
              <w:szCs w:val="24"/>
              <w:lang w:val="en-GB"/>
            </w:rPr>
            <w:t>how grammar</w:t>
          </w:r>
          <w:r w:rsidRPr="003F1B98">
            <w:rPr>
              <w:rFonts w:asciiTheme="minorHAnsi" w:hAnsiTheme="minorHAnsi" w:cs="Times New Roman"/>
              <w:sz w:val="24"/>
              <w:szCs w:val="24"/>
              <w:lang w:val="en-GB"/>
            </w:rPr>
            <w:t xml:space="preserve"> is learnt and </w:t>
          </w:r>
          <w:r w:rsidRPr="003F1B98">
            <w:rPr>
              <w:rFonts w:asciiTheme="minorHAnsi" w:hAnsiTheme="minorHAnsi" w:cs="Times New Roman"/>
              <w:b/>
              <w:sz w:val="24"/>
              <w:szCs w:val="24"/>
              <w:lang w:val="en-GB"/>
            </w:rPr>
            <w:t>how pedagogy can support learning</w:t>
          </w:r>
          <w:r w:rsidRPr="003F1B98">
            <w:rPr>
              <w:rFonts w:asciiTheme="minorHAnsi" w:hAnsiTheme="minorHAnsi" w:cs="Times New Roman"/>
              <w:sz w:val="24"/>
              <w:szCs w:val="24"/>
              <w:lang w:val="en-GB"/>
            </w:rPr>
            <w:t xml:space="preserve">. </w:t>
          </w:r>
        </w:p>
        <w:p w:rsidR="00274D54" w:rsidRPr="003F1B98" w:rsidRDefault="00274D54" w:rsidP="00081D13">
          <w:pPr>
            <w:pStyle w:val="PS2Standard"/>
            <w:numPr>
              <w:ilvl w:val="0"/>
              <w:numId w:val="32"/>
            </w:numPr>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You will be shown lots of </w:t>
          </w:r>
          <w:r w:rsidRPr="003F1B98">
            <w:rPr>
              <w:rFonts w:asciiTheme="minorHAnsi" w:hAnsiTheme="minorHAnsi" w:cs="Times New Roman"/>
              <w:b/>
              <w:sz w:val="24"/>
              <w:szCs w:val="24"/>
              <w:lang w:val="en-GB"/>
            </w:rPr>
            <w:t>examples of Communicative grammar activities</w:t>
          </w:r>
          <w:r w:rsidRPr="003F1B98">
            <w:rPr>
              <w:rFonts w:asciiTheme="minorHAnsi" w:hAnsiTheme="minorHAnsi" w:cs="Times New Roman"/>
              <w:sz w:val="24"/>
              <w:szCs w:val="24"/>
              <w:lang w:val="en-GB"/>
            </w:rPr>
            <w:t xml:space="preserve"> which might be used in your own teaching. </w:t>
          </w:r>
        </w:p>
        <w:p w:rsidR="00274D54" w:rsidRPr="003F1B98" w:rsidRDefault="00274D54" w:rsidP="00081D13">
          <w:pPr>
            <w:pStyle w:val="PS2Standard"/>
            <w:numPr>
              <w:ilvl w:val="0"/>
              <w:numId w:val="32"/>
            </w:numPr>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You will be able to </w:t>
          </w:r>
          <w:r w:rsidRPr="003F1B98">
            <w:rPr>
              <w:rFonts w:asciiTheme="minorHAnsi" w:hAnsiTheme="minorHAnsi" w:cs="Times New Roman"/>
              <w:b/>
              <w:sz w:val="24"/>
              <w:szCs w:val="24"/>
              <w:lang w:val="en-GB"/>
            </w:rPr>
            <w:t>analy</w:t>
          </w:r>
          <w:r w:rsidR="00BB7663" w:rsidRPr="003F1B98">
            <w:rPr>
              <w:rFonts w:asciiTheme="minorHAnsi" w:hAnsiTheme="minorHAnsi" w:cs="Times New Roman"/>
              <w:b/>
              <w:sz w:val="24"/>
              <w:szCs w:val="24"/>
              <w:lang w:val="en-GB"/>
            </w:rPr>
            <w:t>z</w:t>
          </w:r>
          <w:r w:rsidRPr="003F1B98">
            <w:rPr>
              <w:rFonts w:asciiTheme="minorHAnsi" w:hAnsiTheme="minorHAnsi" w:cs="Times New Roman"/>
              <w:b/>
              <w:sz w:val="24"/>
              <w:szCs w:val="24"/>
              <w:lang w:val="en-GB"/>
            </w:rPr>
            <w:t>e grammar activities</w:t>
          </w:r>
          <w:r w:rsidRPr="003F1B98">
            <w:rPr>
              <w:rFonts w:asciiTheme="minorHAnsi" w:hAnsiTheme="minorHAnsi" w:cs="Times New Roman"/>
              <w:sz w:val="24"/>
              <w:szCs w:val="24"/>
              <w:lang w:val="en-GB"/>
            </w:rPr>
            <w:t xml:space="preserve"> – exercises, games etc. according to theoretical categories and assess their effectiveness.</w:t>
          </w:r>
        </w:p>
        <w:p w:rsidR="00274D54" w:rsidRPr="003F1B98" w:rsidRDefault="00274D54" w:rsidP="00081D13">
          <w:pPr>
            <w:pStyle w:val="PS2Standard"/>
            <w:numPr>
              <w:ilvl w:val="0"/>
              <w:numId w:val="32"/>
            </w:numPr>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You will develop an ability to </w:t>
          </w:r>
          <w:r w:rsidRPr="003F1B98">
            <w:rPr>
              <w:rFonts w:asciiTheme="minorHAnsi" w:hAnsiTheme="minorHAnsi" w:cs="Times New Roman"/>
              <w:b/>
              <w:sz w:val="24"/>
              <w:szCs w:val="24"/>
              <w:lang w:val="en-GB"/>
            </w:rPr>
            <w:t>adapt existing grammar activities</w:t>
          </w:r>
          <w:r w:rsidRPr="003F1B98">
            <w:rPr>
              <w:rFonts w:asciiTheme="minorHAnsi" w:hAnsiTheme="minorHAnsi" w:cs="Times New Roman"/>
              <w:sz w:val="24"/>
              <w:szCs w:val="24"/>
              <w:lang w:val="en-GB"/>
            </w:rPr>
            <w:t xml:space="preserve"> to make them more effective and to </w:t>
          </w:r>
          <w:r w:rsidRPr="003F1B98">
            <w:rPr>
              <w:rFonts w:asciiTheme="minorHAnsi" w:hAnsiTheme="minorHAnsi" w:cs="Times New Roman"/>
              <w:b/>
              <w:sz w:val="24"/>
              <w:szCs w:val="24"/>
              <w:lang w:val="en-GB"/>
            </w:rPr>
            <w:t>design activities</w:t>
          </w:r>
          <w:r w:rsidRPr="003F1B98">
            <w:rPr>
              <w:rFonts w:asciiTheme="minorHAnsi" w:hAnsiTheme="minorHAnsi" w:cs="Times New Roman"/>
              <w:sz w:val="24"/>
              <w:szCs w:val="24"/>
              <w:lang w:val="en-GB"/>
            </w:rPr>
            <w:t xml:space="preserve"> of your own.</w:t>
          </w:r>
        </w:p>
        <w:p w:rsidR="00274D54" w:rsidRPr="003F1B98" w:rsidRDefault="00274D54" w:rsidP="004A0807">
          <w:pPr>
            <w:pStyle w:val="Heading4"/>
            <w:rPr>
              <w:lang w:val="en-GB"/>
            </w:rPr>
          </w:pPr>
          <w:bookmarkStart w:id="6" w:name="_Toc368848893"/>
          <w:bookmarkStart w:id="7" w:name="_Toc368852091"/>
          <w:r w:rsidRPr="003F1B98">
            <w:rPr>
              <w:lang w:val="en-GB"/>
            </w:rPr>
            <w:t>Theory</w:t>
          </w:r>
          <w:bookmarkEnd w:id="6"/>
          <w:bookmarkEnd w:id="7"/>
          <w:r w:rsidRPr="003F1B98">
            <w:rPr>
              <w:lang w:val="en-GB"/>
            </w:rPr>
            <w:t xml:space="preserve"> </w:t>
          </w:r>
        </w:p>
        <w:p w:rsidR="008E38FA" w:rsidRPr="003F1B98" w:rsidRDefault="00274D54" w:rsidP="008E38F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All language teaching, whether of grammar or other aspects, must based on some kind of theory. Achard (2004: 176) states that ‘no pedagogical decision can be made in the absence of a learning theory’. The theory of this course derives from what </w:t>
          </w:r>
          <w:r w:rsidR="008E38FA" w:rsidRPr="003F1B98">
            <w:rPr>
              <w:rFonts w:asciiTheme="minorHAnsi" w:hAnsiTheme="minorHAnsi" w:cs="Times New Roman"/>
              <w:sz w:val="24"/>
              <w:szCs w:val="24"/>
              <w:lang w:val="en-GB"/>
            </w:rPr>
            <w:t>is called</w:t>
          </w:r>
          <w:r w:rsidRPr="003F1B98">
            <w:rPr>
              <w:rFonts w:asciiTheme="minorHAnsi" w:hAnsiTheme="minorHAnsi" w:cs="Times New Roman"/>
              <w:sz w:val="24"/>
              <w:szCs w:val="24"/>
              <w:lang w:val="en-GB"/>
            </w:rPr>
            <w:t xml:space="preserve"> ‘</w:t>
          </w:r>
          <w:r w:rsidRPr="003F1B98">
            <w:rPr>
              <w:rFonts w:asciiTheme="minorHAnsi" w:hAnsiTheme="minorHAnsi" w:cs="Times New Roman"/>
              <w:b/>
              <w:sz w:val="24"/>
              <w:szCs w:val="24"/>
              <w:lang w:val="en-GB"/>
            </w:rPr>
            <w:t>Cognitive+Communicative Grammar</w:t>
          </w:r>
          <w:r w:rsidRPr="003F1B98">
            <w:rPr>
              <w:rFonts w:asciiTheme="minorHAnsi" w:hAnsiTheme="minorHAnsi" w:cs="Times New Roman"/>
              <w:sz w:val="24"/>
              <w:szCs w:val="24"/>
              <w:lang w:val="en-GB"/>
            </w:rPr>
            <w:t xml:space="preserve">’ (C+C Grammar). This </w:t>
          </w:r>
          <w:r w:rsidRPr="003F1B98">
            <w:rPr>
              <w:rFonts w:asciiTheme="minorHAnsi" w:hAnsiTheme="minorHAnsi" w:cs="Times New Roman"/>
              <w:b/>
              <w:sz w:val="24"/>
              <w:szCs w:val="24"/>
              <w:lang w:val="en-GB"/>
            </w:rPr>
            <w:t>theory</w:t>
          </w:r>
          <w:r w:rsidRPr="003F1B98">
            <w:rPr>
              <w:rFonts w:asciiTheme="minorHAnsi" w:hAnsiTheme="minorHAnsi" w:cs="Times New Roman"/>
              <w:sz w:val="24"/>
              <w:szCs w:val="24"/>
              <w:lang w:val="en-GB"/>
            </w:rPr>
            <w:t xml:space="preserve"> was first formulated in:</w:t>
          </w:r>
        </w:p>
        <w:p w:rsidR="00274D54" w:rsidRPr="003F1B98" w:rsidRDefault="00274D54" w:rsidP="008E38F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Newby (2003) </w:t>
          </w:r>
          <w:r w:rsidRPr="003F1B98">
            <w:rPr>
              <w:rFonts w:asciiTheme="minorHAnsi" w:hAnsiTheme="minorHAnsi" w:cs="Times New Roman"/>
              <w:i/>
              <w:sz w:val="24"/>
              <w:szCs w:val="24"/>
              <w:lang w:val="en-GB"/>
            </w:rPr>
            <w:t>A Cognitive+Communicative theory of pedagogical grammar</w:t>
          </w:r>
          <w:r w:rsidRPr="003F1B98">
            <w:rPr>
              <w:rFonts w:asciiTheme="minorHAnsi" w:hAnsiTheme="minorHAnsi" w:cs="Times New Roman"/>
              <w:sz w:val="24"/>
              <w:szCs w:val="24"/>
              <w:lang w:val="en-GB"/>
            </w:rPr>
            <w:t>. (Graz University: Habilitationsschrift)</w:t>
          </w:r>
        </w:p>
        <w:p w:rsidR="00274D54" w:rsidRPr="003F1B98" w:rsidRDefault="00274D54" w:rsidP="00274D54">
          <w:pPr>
            <w:spacing w:before="120"/>
            <w:rPr>
              <w:rFonts w:cs="Times New Roman"/>
              <w:color w:val="000000"/>
              <w:sz w:val="24"/>
              <w:szCs w:val="24"/>
              <w:lang w:val="en-GB"/>
            </w:rPr>
          </w:pPr>
          <w:r w:rsidRPr="003F1B98">
            <w:rPr>
              <w:rFonts w:cs="Times New Roman"/>
              <w:color w:val="000000"/>
              <w:sz w:val="24"/>
              <w:szCs w:val="24"/>
              <w:lang w:val="en-GB"/>
            </w:rPr>
            <w:t>During the semester, you will be given three articles which explain the main aspects of the theory of C+C Grammar. These can be downloaded from the Anglistik Fachdidaktik Home Page or from your Moodle page. The articles are:</w:t>
          </w:r>
        </w:p>
        <w:p w:rsidR="00274D54" w:rsidRPr="003F1B98" w:rsidRDefault="00274D54" w:rsidP="00274D54">
          <w:pPr>
            <w:rPr>
              <w:rFonts w:cs="Times New Roman"/>
              <w:color w:val="000000"/>
              <w:sz w:val="24"/>
              <w:szCs w:val="24"/>
              <w:lang w:val="en-GB"/>
            </w:rPr>
          </w:pPr>
        </w:p>
        <w:p w:rsidR="00274D54" w:rsidRPr="003F1B98" w:rsidRDefault="00274D54" w:rsidP="008E38FA">
          <w:pPr>
            <w:ind w:left="426" w:hanging="426"/>
            <w:rPr>
              <w:rFonts w:cs="Times New Roman"/>
              <w:color w:val="000000"/>
              <w:sz w:val="24"/>
              <w:szCs w:val="24"/>
              <w:lang w:val="en-GB"/>
            </w:rPr>
          </w:pPr>
          <w:r w:rsidRPr="003F1B98">
            <w:rPr>
              <w:rFonts w:cs="Times New Roman"/>
              <w:color w:val="000000"/>
              <w:sz w:val="24"/>
              <w:szCs w:val="24"/>
              <w:lang w:val="en-GB"/>
            </w:rPr>
            <w:t>Newby, D. (2012) "</w:t>
          </w:r>
          <w:hyperlink r:id="rId18" w:tgtFrame="_blank" w:tooltip="angl3www_encyclopedia.pedgramm.doc" w:history="1">
            <w:r w:rsidRPr="003F1B98">
              <w:rPr>
                <w:rFonts w:cs="Times New Roman"/>
                <w:color w:val="000000"/>
                <w:sz w:val="24"/>
                <w:szCs w:val="24"/>
                <w:lang w:val="en-GB"/>
              </w:rPr>
              <w:t>Pedagogical Grammar</w:t>
            </w:r>
          </w:hyperlink>
          <w:r w:rsidRPr="003F1B98">
            <w:rPr>
              <w:rFonts w:cs="Times New Roman"/>
              <w:color w:val="000000"/>
              <w:sz w:val="24"/>
              <w:szCs w:val="24"/>
              <w:lang w:val="en-GB"/>
            </w:rPr>
            <w:t xml:space="preserve">". In: M. Byram, ed. </w:t>
          </w:r>
          <w:r w:rsidRPr="003F1B98">
            <w:rPr>
              <w:rStyle w:val="Emphasis"/>
              <w:rFonts w:cs="Times New Roman"/>
              <w:color w:val="000000"/>
              <w:sz w:val="24"/>
              <w:szCs w:val="24"/>
              <w:lang w:val="en-GB"/>
            </w:rPr>
            <w:t>Encyclopedia of Language Teaching and Learning (2nd edition)</w:t>
          </w:r>
          <w:r w:rsidRPr="003F1B98">
            <w:rPr>
              <w:rFonts w:cs="Times New Roman"/>
              <w:color w:val="000000"/>
              <w:sz w:val="24"/>
              <w:szCs w:val="24"/>
              <w:lang w:val="en-GB"/>
            </w:rPr>
            <w:t>. New York: Routledge.</w:t>
          </w:r>
        </w:p>
        <w:p w:rsidR="00274D54" w:rsidRPr="003F1B98" w:rsidRDefault="00274D54" w:rsidP="008E38FA">
          <w:pPr>
            <w:spacing w:before="120"/>
            <w:ind w:left="357"/>
            <w:rPr>
              <w:rFonts w:cs="Times New Roman"/>
              <w:color w:val="000000"/>
              <w:sz w:val="24"/>
              <w:szCs w:val="24"/>
              <w:lang w:val="en-GB"/>
            </w:rPr>
          </w:pPr>
          <w:r w:rsidRPr="003F1B98">
            <w:rPr>
              <w:rFonts w:cs="Times New Roman"/>
              <w:color w:val="000000"/>
              <w:sz w:val="24"/>
              <w:szCs w:val="24"/>
              <w:lang w:val="en-GB"/>
            </w:rPr>
            <w:t xml:space="preserve">This provides a short overview of issues relating to </w:t>
          </w:r>
          <w:r w:rsidRPr="003F1B98">
            <w:rPr>
              <w:rFonts w:cs="Times New Roman"/>
              <w:b/>
              <w:color w:val="000000"/>
              <w:sz w:val="24"/>
              <w:szCs w:val="24"/>
              <w:lang w:val="en-GB"/>
            </w:rPr>
            <w:t>pedagogical grammar</w:t>
          </w:r>
          <w:r w:rsidRPr="003F1B98">
            <w:rPr>
              <w:rFonts w:cs="Times New Roman"/>
              <w:color w:val="000000"/>
              <w:sz w:val="24"/>
              <w:szCs w:val="24"/>
              <w:lang w:val="en-GB"/>
            </w:rPr>
            <w:t>.</w:t>
          </w:r>
        </w:p>
        <w:p w:rsidR="00274D54" w:rsidRPr="003F1B98" w:rsidRDefault="00274D54" w:rsidP="00274D54">
          <w:pPr>
            <w:spacing w:before="120"/>
            <w:ind w:left="425" w:hanging="425"/>
            <w:rPr>
              <w:rFonts w:cs="Times New Roman"/>
              <w:color w:val="000000"/>
              <w:sz w:val="24"/>
              <w:szCs w:val="24"/>
              <w:lang w:val="en-GB"/>
            </w:rPr>
          </w:pPr>
          <w:r w:rsidRPr="003F1B98">
            <w:rPr>
              <w:rFonts w:cs="Times New Roman"/>
              <w:color w:val="000000"/>
              <w:sz w:val="24"/>
              <w:szCs w:val="24"/>
              <w:lang w:val="en-GB"/>
            </w:rPr>
            <w:t>Newby, D. (1998) "</w:t>
          </w:r>
          <w:hyperlink r:id="rId19" w:tgtFrame="_blank" w:tooltip="angl3www_grammar.theory_and_practice.pdf" w:history="1">
            <w:r w:rsidRPr="003F1B98">
              <w:rPr>
                <w:rFonts w:cs="Times New Roman"/>
                <w:color w:val="000000"/>
                <w:sz w:val="24"/>
                <w:szCs w:val="24"/>
                <w:lang w:val="en-GB"/>
              </w:rPr>
              <w:t>Theory and Practice in Communicative Grammar</w:t>
            </w:r>
          </w:hyperlink>
          <w:r w:rsidRPr="003F1B98">
            <w:rPr>
              <w:rFonts w:cs="Times New Roman"/>
              <w:color w:val="000000"/>
              <w:sz w:val="24"/>
              <w:szCs w:val="24"/>
              <w:lang w:val="en-GB"/>
            </w:rPr>
            <w:t xml:space="preserve">". In: R. de Beaugrande, M. Grosman, and B. Seidlhofer, eds. </w:t>
          </w:r>
          <w:r w:rsidRPr="003F1B98">
            <w:rPr>
              <w:rStyle w:val="Emphasis"/>
              <w:rFonts w:cs="Times New Roman"/>
              <w:color w:val="000000"/>
              <w:sz w:val="24"/>
              <w:szCs w:val="24"/>
              <w:lang w:val="en-GB"/>
            </w:rPr>
            <w:t xml:space="preserve">Language Policy and Language Education in Emerging Nations. Series: Advances in Discourse Processes Vol. LXIII. </w:t>
          </w:r>
          <w:r w:rsidRPr="003F1B98">
            <w:rPr>
              <w:rFonts w:cs="Times New Roman"/>
              <w:color w:val="000000"/>
              <w:sz w:val="24"/>
              <w:szCs w:val="24"/>
              <w:lang w:val="en-GB"/>
            </w:rPr>
            <w:t>Stamford: Ablex Publishing Corporation.151-164.</w:t>
          </w:r>
        </w:p>
        <w:p w:rsidR="00274D54" w:rsidRPr="003F1B98" w:rsidRDefault="00274D54" w:rsidP="008E38FA">
          <w:pPr>
            <w:spacing w:before="120"/>
            <w:ind w:left="357"/>
            <w:rPr>
              <w:rFonts w:cs="Times New Roman"/>
              <w:color w:val="000000"/>
              <w:sz w:val="24"/>
              <w:szCs w:val="24"/>
              <w:lang w:val="en-GB"/>
            </w:rPr>
          </w:pPr>
          <w:r w:rsidRPr="003F1B98">
            <w:rPr>
              <w:rFonts w:cs="Times New Roman"/>
              <w:color w:val="000000"/>
              <w:sz w:val="24"/>
              <w:szCs w:val="24"/>
              <w:lang w:val="en-GB"/>
            </w:rPr>
            <w:t xml:space="preserve">This explains, in particular, a </w:t>
          </w:r>
          <w:r w:rsidRPr="003F1B98">
            <w:rPr>
              <w:rFonts w:cs="Times New Roman"/>
              <w:b/>
              <w:color w:val="000000"/>
              <w:sz w:val="24"/>
              <w:szCs w:val="24"/>
              <w:lang w:val="en-GB"/>
            </w:rPr>
            <w:t>Notional</w:t>
          </w:r>
          <w:r w:rsidRPr="003F1B98">
            <w:rPr>
              <w:rFonts w:cs="Times New Roman"/>
              <w:color w:val="000000"/>
              <w:sz w:val="24"/>
              <w:szCs w:val="24"/>
              <w:lang w:val="en-GB"/>
            </w:rPr>
            <w:t xml:space="preserve"> approach to grammar</w:t>
          </w:r>
        </w:p>
        <w:p w:rsidR="00274D54" w:rsidRPr="003F1B98" w:rsidRDefault="00274D54" w:rsidP="00274D54">
          <w:pPr>
            <w:pStyle w:val="Bibliography"/>
            <w:spacing w:before="120"/>
            <w:ind w:left="425" w:hanging="425"/>
            <w:rPr>
              <w:rFonts w:cs="Times New Roman"/>
              <w:sz w:val="24"/>
              <w:szCs w:val="24"/>
              <w:lang w:val="en-GB"/>
            </w:rPr>
          </w:pPr>
          <w:r w:rsidRPr="003F1B98">
            <w:rPr>
              <w:rFonts w:cs="Times New Roman"/>
              <w:sz w:val="24"/>
              <w:szCs w:val="24"/>
              <w:lang w:val="en-GB"/>
            </w:rPr>
            <w:t xml:space="preserve">Newby, D. (2008) “Pedagogical Grammar: A Cognitive+Communicative Approach”. </w:t>
          </w:r>
          <w:r w:rsidR="00182FFE" w:rsidRPr="003F1B98">
            <w:rPr>
              <w:rFonts w:cs="Times New Roman"/>
              <w:sz w:val="24"/>
              <w:szCs w:val="24"/>
              <w:lang w:val="en-GB"/>
            </w:rPr>
            <w:t>In: W. Delanoy and L, Volkmann, eds.</w:t>
          </w:r>
          <w:r w:rsidRPr="003F1B98">
            <w:rPr>
              <w:rFonts w:cs="Times New Roman"/>
              <w:sz w:val="24"/>
              <w:szCs w:val="24"/>
              <w:lang w:val="en-GB"/>
            </w:rPr>
            <w:t xml:space="preserve"> </w:t>
          </w:r>
          <w:r w:rsidRPr="003F1B98">
            <w:rPr>
              <w:rFonts w:cs="Times New Roman"/>
              <w:i/>
              <w:sz w:val="24"/>
              <w:szCs w:val="24"/>
              <w:lang w:val="en-GB"/>
            </w:rPr>
            <w:t>Future Perspectives for English Language Teaching</w:t>
          </w:r>
          <w:r w:rsidRPr="003F1B98">
            <w:rPr>
              <w:rFonts w:cs="Times New Roman"/>
              <w:sz w:val="24"/>
              <w:szCs w:val="24"/>
              <w:lang w:val="en-GB"/>
            </w:rPr>
            <w:t>. Heidel</w:t>
          </w:r>
          <w:r w:rsidR="00182FFE" w:rsidRPr="003F1B98">
            <w:rPr>
              <w:rFonts w:cs="Times New Roman"/>
              <w:sz w:val="24"/>
              <w:szCs w:val="24"/>
              <w:lang w:val="en-GB"/>
            </w:rPr>
            <w:t>berg: Universitätsverlag Winter.</w:t>
          </w:r>
          <w:r w:rsidRPr="003F1B98">
            <w:rPr>
              <w:rFonts w:cs="Times New Roman"/>
              <w:sz w:val="24"/>
              <w:szCs w:val="24"/>
              <w:lang w:val="en-GB"/>
            </w:rPr>
            <w:t xml:space="preserve"> 29-44</w:t>
          </w:r>
        </w:p>
        <w:p w:rsidR="00274D54" w:rsidRPr="003F1B98" w:rsidRDefault="00274D54" w:rsidP="008E38FA">
          <w:pPr>
            <w:spacing w:before="120"/>
            <w:ind w:left="357"/>
            <w:rPr>
              <w:rFonts w:cs="Times New Roman"/>
              <w:color w:val="000000"/>
              <w:sz w:val="24"/>
              <w:szCs w:val="24"/>
              <w:lang w:val="en-GB"/>
            </w:rPr>
          </w:pPr>
          <w:r w:rsidRPr="003F1B98">
            <w:rPr>
              <w:rFonts w:cs="Times New Roman"/>
              <w:color w:val="000000"/>
              <w:sz w:val="24"/>
              <w:szCs w:val="24"/>
              <w:lang w:val="en-GB"/>
            </w:rPr>
            <w:t xml:space="preserve">This outlines both </w:t>
          </w:r>
          <w:r w:rsidRPr="003F1B98">
            <w:rPr>
              <w:rFonts w:cs="Times New Roman"/>
              <w:b/>
              <w:color w:val="000000"/>
              <w:sz w:val="24"/>
              <w:szCs w:val="24"/>
              <w:lang w:val="en-GB"/>
            </w:rPr>
            <w:t>Cognitive</w:t>
          </w:r>
          <w:r w:rsidRPr="003F1B98">
            <w:rPr>
              <w:rFonts w:cs="Times New Roman"/>
              <w:color w:val="000000"/>
              <w:sz w:val="24"/>
              <w:szCs w:val="24"/>
              <w:lang w:val="en-GB"/>
            </w:rPr>
            <w:t xml:space="preserve"> and </w:t>
          </w:r>
          <w:r w:rsidRPr="003F1B98">
            <w:rPr>
              <w:rFonts w:cs="Times New Roman"/>
              <w:b/>
              <w:color w:val="000000"/>
              <w:sz w:val="24"/>
              <w:szCs w:val="24"/>
              <w:lang w:val="en-GB"/>
            </w:rPr>
            <w:t>Communicative</w:t>
          </w:r>
          <w:r w:rsidRPr="003F1B98">
            <w:rPr>
              <w:rFonts w:cs="Times New Roman"/>
              <w:color w:val="000000"/>
              <w:sz w:val="24"/>
              <w:szCs w:val="24"/>
              <w:lang w:val="en-GB"/>
            </w:rPr>
            <w:t xml:space="preserve"> aspects</w:t>
          </w:r>
        </w:p>
        <w:p w:rsidR="00274D54" w:rsidRPr="003F1B98" w:rsidRDefault="00274D54" w:rsidP="00274D54">
          <w:pPr>
            <w:pStyle w:val="PS2Standard"/>
            <w:spacing w:before="120"/>
            <w:rPr>
              <w:rFonts w:asciiTheme="minorHAnsi" w:hAnsiTheme="minorHAnsi" w:cs="Times New Roman"/>
              <w:sz w:val="24"/>
              <w:szCs w:val="24"/>
              <w:lang w:val="en-GB"/>
            </w:rPr>
          </w:pPr>
          <w:r w:rsidRPr="003F1B98">
            <w:rPr>
              <w:rFonts w:asciiTheme="minorHAnsi" w:hAnsiTheme="minorHAnsi" w:cs="Times New Roman"/>
              <w:sz w:val="24"/>
              <w:szCs w:val="24"/>
              <w:lang w:val="en-GB"/>
            </w:rPr>
            <w:lastRenderedPageBreak/>
            <w:t>C+C theory leads to a quite different pedagogy from that of traditional grammar. It is important that you understand the main theoretical categories if you are to pass the course.</w:t>
          </w:r>
        </w:p>
        <w:p w:rsidR="00274D54" w:rsidRPr="003F1B98" w:rsidRDefault="00274D54" w:rsidP="004A0807">
          <w:pPr>
            <w:pStyle w:val="Heading4"/>
            <w:rPr>
              <w:lang w:val="en-GB"/>
            </w:rPr>
          </w:pPr>
          <w:bookmarkStart w:id="8" w:name="_Toc368848894"/>
          <w:bookmarkStart w:id="9" w:name="_Toc368852092"/>
          <w:r w:rsidRPr="008C0275">
            <w:rPr>
              <w:lang w:val="en-US"/>
            </w:rPr>
            <w:t>Practice</w:t>
          </w:r>
          <w:bookmarkEnd w:id="8"/>
          <w:bookmarkEnd w:id="9"/>
        </w:p>
        <w:p w:rsidR="008E38FA" w:rsidRPr="003F1B98" w:rsidRDefault="00274D54" w:rsidP="00274D54">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All the theoretical aspects discussed in the course will be illustrated by means of practical examples: oral activities and written exercises which we shall try out together in class and which you will analyse. Many of the activities discussed will be taken from </w:t>
          </w:r>
          <w:r w:rsidR="008E38FA" w:rsidRPr="003F1B98">
            <w:rPr>
              <w:rFonts w:asciiTheme="minorHAnsi" w:hAnsiTheme="minorHAnsi" w:cs="Times New Roman"/>
              <w:sz w:val="24"/>
              <w:szCs w:val="24"/>
              <w:lang w:val="en-GB"/>
            </w:rPr>
            <w:t>David Newby’s</w:t>
          </w:r>
          <w:r w:rsidRPr="003F1B98">
            <w:rPr>
              <w:rFonts w:asciiTheme="minorHAnsi" w:hAnsiTheme="minorHAnsi" w:cs="Times New Roman"/>
              <w:sz w:val="24"/>
              <w:szCs w:val="24"/>
              <w:lang w:val="en-GB"/>
            </w:rPr>
            <w:t xml:space="preserve"> grammar books (see below)</w:t>
          </w:r>
          <w:r w:rsidR="008E38FA" w:rsidRPr="003F1B98">
            <w:rPr>
              <w:rFonts w:asciiTheme="minorHAnsi" w:hAnsiTheme="minorHAnsi" w:cs="Times New Roman"/>
              <w:sz w:val="24"/>
              <w:szCs w:val="24"/>
              <w:lang w:val="en-GB"/>
            </w:rPr>
            <w:t>. Other</w:t>
          </w:r>
          <w:r w:rsidRPr="003F1B98">
            <w:rPr>
              <w:rFonts w:asciiTheme="minorHAnsi" w:hAnsiTheme="minorHAnsi" w:cs="Times New Roman"/>
              <w:sz w:val="24"/>
              <w:szCs w:val="24"/>
              <w:lang w:val="en-GB"/>
            </w:rPr>
            <w:t xml:space="preserve"> </w:t>
          </w:r>
          <w:r w:rsidR="008E38FA" w:rsidRPr="003F1B98">
            <w:rPr>
              <w:rFonts w:asciiTheme="minorHAnsi" w:hAnsiTheme="minorHAnsi" w:cs="Times New Roman"/>
              <w:sz w:val="24"/>
              <w:szCs w:val="24"/>
              <w:lang w:val="en-GB"/>
            </w:rPr>
            <w:t xml:space="preserve">materials </w:t>
          </w:r>
          <w:r w:rsidR="00182FFE" w:rsidRPr="003F1B98">
            <w:rPr>
              <w:rFonts w:asciiTheme="minorHAnsi" w:hAnsiTheme="minorHAnsi" w:cs="Times New Roman"/>
              <w:sz w:val="24"/>
              <w:szCs w:val="24"/>
              <w:lang w:val="en-GB"/>
            </w:rPr>
            <w:t xml:space="preserve">will </w:t>
          </w:r>
          <w:r w:rsidRPr="003F1B98">
            <w:rPr>
              <w:rFonts w:asciiTheme="minorHAnsi" w:hAnsiTheme="minorHAnsi" w:cs="Times New Roman"/>
              <w:sz w:val="24"/>
              <w:szCs w:val="24"/>
              <w:lang w:val="en-GB"/>
            </w:rPr>
            <w:t>be taken from school textbooks currently used in Austrian schools</w:t>
          </w:r>
          <w:r w:rsidR="008E38FA" w:rsidRPr="003F1B98">
            <w:rPr>
              <w:rFonts w:asciiTheme="minorHAnsi" w:hAnsiTheme="minorHAnsi" w:cs="Times New Roman"/>
              <w:sz w:val="24"/>
              <w:szCs w:val="24"/>
              <w:lang w:val="en-GB"/>
            </w:rPr>
            <w:t xml:space="preserve"> or from Elisabeth Pölzleitner’s </w:t>
          </w:r>
          <w:r w:rsidR="00182FFE" w:rsidRPr="003F1B98">
            <w:rPr>
              <w:rFonts w:asciiTheme="minorHAnsi" w:hAnsiTheme="minorHAnsi" w:cs="Times New Roman"/>
              <w:sz w:val="24"/>
              <w:szCs w:val="24"/>
              <w:lang w:val="en-GB"/>
            </w:rPr>
            <w:t>website</w:t>
          </w:r>
          <w:r w:rsidR="008E38FA" w:rsidRPr="003F1B98">
            <w:rPr>
              <w:rFonts w:asciiTheme="minorHAnsi" w:hAnsiTheme="minorHAnsi" w:cs="Times New Roman"/>
              <w:sz w:val="24"/>
              <w:szCs w:val="24"/>
              <w:lang w:val="en-GB"/>
            </w:rPr>
            <w:t>: http://epep.at</w:t>
          </w:r>
        </w:p>
        <w:p w:rsidR="00274D54" w:rsidRPr="003F1B98" w:rsidRDefault="00274D54" w:rsidP="00274D54">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For your class assignments and Seminararbeit, you will need to consult school textbooks. Several copies of most books are available in the Institute library. </w:t>
          </w:r>
        </w:p>
        <w:p w:rsidR="00274D54" w:rsidRPr="003F1B98" w:rsidRDefault="00274D54" w:rsidP="004A0807">
          <w:pPr>
            <w:pStyle w:val="Heading4"/>
            <w:rPr>
              <w:lang w:val="en-GB"/>
            </w:rPr>
          </w:pPr>
          <w:bookmarkStart w:id="10" w:name="_Toc368848895"/>
          <w:bookmarkStart w:id="11" w:name="_Toc368852093"/>
          <w:r w:rsidRPr="003F1B98">
            <w:rPr>
              <w:lang w:val="en-GB"/>
            </w:rPr>
            <w:t xml:space="preserve">Materials used in </w:t>
          </w:r>
          <w:bookmarkEnd w:id="10"/>
          <w:bookmarkEnd w:id="11"/>
          <w:r w:rsidR="008A5875" w:rsidRPr="003F1B98">
            <w:rPr>
              <w:lang w:val="en-GB"/>
            </w:rPr>
            <w:t>this course</w:t>
          </w:r>
        </w:p>
        <w:p w:rsidR="00274D54" w:rsidRPr="003F1B98" w:rsidRDefault="00274D54" w:rsidP="00274D54">
          <w:pPr>
            <w:rPr>
              <w:rFonts w:cs="Times New Roman"/>
              <w:color w:val="000000"/>
              <w:sz w:val="24"/>
              <w:szCs w:val="24"/>
              <w:lang w:val="en-GB"/>
            </w:rPr>
          </w:pPr>
          <w:r w:rsidRPr="003F1B98">
            <w:rPr>
              <w:rFonts w:cs="Times New Roman"/>
              <w:color w:val="000000"/>
              <w:sz w:val="24"/>
              <w:szCs w:val="24"/>
              <w:lang w:val="en-GB"/>
            </w:rPr>
            <w:t xml:space="preserve">The theories discussed in class have been implemented in </w:t>
          </w:r>
          <w:r w:rsidR="003671F8">
            <w:rPr>
              <w:rFonts w:cs="Times New Roman"/>
              <w:color w:val="000000"/>
              <w:sz w:val="24"/>
              <w:szCs w:val="24"/>
              <w:lang w:val="en-GB"/>
            </w:rPr>
            <w:t>David Newby’s</w:t>
          </w:r>
          <w:r w:rsidRPr="003F1B98">
            <w:rPr>
              <w:rFonts w:cs="Times New Roman"/>
              <w:color w:val="000000"/>
              <w:sz w:val="24"/>
              <w:szCs w:val="24"/>
              <w:lang w:val="en-GB"/>
            </w:rPr>
            <w:t xml:space="preserve"> </w:t>
          </w:r>
          <w:r w:rsidRPr="003F1B98">
            <w:rPr>
              <w:rFonts w:cs="Times New Roman"/>
              <w:b/>
              <w:color w:val="000000"/>
              <w:sz w:val="24"/>
              <w:szCs w:val="24"/>
              <w:lang w:val="en-GB"/>
            </w:rPr>
            <w:t>reference grammar book</w:t>
          </w:r>
          <w:r w:rsidRPr="003F1B98">
            <w:rPr>
              <w:rFonts w:cs="Times New Roman"/>
              <w:color w:val="000000"/>
              <w:sz w:val="24"/>
              <w:szCs w:val="24"/>
              <w:lang w:val="en-GB"/>
            </w:rPr>
            <w:t>, which is approved for use in Austrian schools, and the accompanying book of activities:</w:t>
          </w:r>
        </w:p>
        <w:p w:rsidR="00274D54" w:rsidRPr="003F1B98" w:rsidRDefault="00274D54" w:rsidP="00274D54">
          <w:pPr>
            <w:rPr>
              <w:rFonts w:cs="Times New Roman"/>
              <w:color w:val="000000"/>
              <w:sz w:val="24"/>
              <w:szCs w:val="24"/>
              <w:lang w:val="en-GB"/>
            </w:rPr>
          </w:pPr>
          <w:r w:rsidRPr="003F1B98">
            <w:rPr>
              <w:rFonts w:cs="Times New Roman"/>
              <w:noProof/>
              <w:color w:val="000000"/>
              <w:sz w:val="24"/>
              <w:szCs w:val="24"/>
              <w:lang w:val="en-US" w:eastAsia="en-US"/>
            </w:rPr>
            <w:drawing>
              <wp:anchor distT="0" distB="0" distL="114300" distR="114300" simplePos="0" relativeHeight="251708416" behindDoc="1" locked="0" layoutInCell="1" allowOverlap="1" wp14:anchorId="4C8DAB76" wp14:editId="71F7BE08">
                <wp:simplePos x="0" y="0"/>
                <wp:positionH relativeFrom="column">
                  <wp:posOffset>4607560</wp:posOffset>
                </wp:positionH>
                <wp:positionV relativeFrom="paragraph">
                  <wp:posOffset>97790</wp:posOffset>
                </wp:positionV>
                <wp:extent cx="1350010" cy="2007235"/>
                <wp:effectExtent l="0" t="0" r="0" b="0"/>
                <wp:wrapTight wrapText="bothSides">
                  <wp:wrapPolygon edited="0">
                    <wp:start x="0" y="0"/>
                    <wp:lineTo x="0" y="21320"/>
                    <wp:lineTo x="21336" y="21320"/>
                    <wp:lineTo x="21336" y="0"/>
                    <wp:lineTo x="0" y="0"/>
                  </wp:wrapPolygon>
                </wp:wrapTight>
                <wp:docPr id="228" name="Picture 228" descr="CfC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fCEXerci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0010" cy="2007235"/>
                        </a:xfrm>
                        <a:prstGeom prst="rect">
                          <a:avLst/>
                        </a:prstGeom>
                        <a:noFill/>
                        <a:ln>
                          <a:noFill/>
                        </a:ln>
                      </pic:spPr>
                    </pic:pic>
                  </a:graphicData>
                </a:graphic>
              </wp:anchor>
            </w:drawing>
          </w:r>
          <w:r w:rsidRPr="003F1B98">
            <w:rPr>
              <w:rFonts w:cs="Times New Roman"/>
              <w:noProof/>
              <w:color w:val="000000"/>
              <w:sz w:val="24"/>
              <w:szCs w:val="24"/>
              <w:lang w:val="en-US" w:eastAsia="en-US"/>
            </w:rPr>
            <w:drawing>
              <wp:anchor distT="0" distB="0" distL="114300" distR="114300" simplePos="0" relativeHeight="251707392" behindDoc="0" locked="0" layoutInCell="1" allowOverlap="1" wp14:anchorId="484235E3" wp14:editId="2F1A1E68">
                <wp:simplePos x="0" y="0"/>
                <wp:positionH relativeFrom="margin">
                  <wp:posOffset>23495</wp:posOffset>
                </wp:positionH>
                <wp:positionV relativeFrom="paragraph">
                  <wp:posOffset>97790</wp:posOffset>
                </wp:positionV>
                <wp:extent cx="1393825" cy="2007235"/>
                <wp:effectExtent l="0" t="0" r="0" b="0"/>
                <wp:wrapTight wrapText="bothSides">
                  <wp:wrapPolygon edited="0">
                    <wp:start x="0" y="0"/>
                    <wp:lineTo x="0" y="21320"/>
                    <wp:lineTo x="21256" y="21320"/>
                    <wp:lineTo x="21256" y="0"/>
                    <wp:lineTo x="0" y="0"/>
                  </wp:wrapPolygon>
                </wp:wrapTight>
                <wp:docPr id="235" name="Bild 1" descr="Gf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GfC.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3825" cy="2007235"/>
                        </a:xfrm>
                        <a:prstGeom prst="rect">
                          <a:avLst/>
                        </a:prstGeom>
                        <a:noFill/>
                        <a:ln>
                          <a:noFill/>
                        </a:ln>
                      </pic:spPr>
                    </pic:pic>
                  </a:graphicData>
                </a:graphic>
              </wp:anchor>
            </w:drawing>
          </w:r>
          <w:r w:rsidRPr="003F1B98">
            <w:rPr>
              <w:rFonts w:cs="Times New Roman"/>
              <w:color w:val="000000"/>
              <w:sz w:val="24"/>
              <w:szCs w:val="24"/>
              <w:lang w:val="en-GB"/>
            </w:rPr>
            <w:t xml:space="preserve"> </w:t>
          </w:r>
        </w:p>
        <w:p w:rsidR="00274D54" w:rsidRPr="003F1B98" w:rsidRDefault="00274D54" w:rsidP="00274D54">
          <w:pPr>
            <w:rPr>
              <w:rFonts w:cs="Times New Roman"/>
              <w:color w:val="000000"/>
              <w:sz w:val="24"/>
              <w:szCs w:val="24"/>
              <w:lang w:val="en-GB"/>
            </w:rPr>
          </w:pPr>
        </w:p>
        <w:p w:rsidR="00274D54" w:rsidRPr="003F1B98" w:rsidRDefault="00274D54" w:rsidP="008E38FA">
          <w:pPr>
            <w:ind w:left="360"/>
            <w:rPr>
              <w:rFonts w:cs="Times New Roman"/>
              <w:color w:val="000000"/>
              <w:sz w:val="24"/>
              <w:szCs w:val="24"/>
              <w:lang w:val="en-GB"/>
            </w:rPr>
          </w:pPr>
          <w:r w:rsidRPr="003F1B98">
            <w:rPr>
              <w:rFonts w:cs="Times New Roman"/>
              <w:color w:val="000000"/>
              <w:sz w:val="24"/>
              <w:szCs w:val="24"/>
              <w:lang w:val="en-GB"/>
            </w:rPr>
            <w:t xml:space="preserve">Newby, D. (1989) </w:t>
          </w:r>
          <w:r w:rsidRPr="003F1B98">
            <w:rPr>
              <w:rFonts w:cs="Times New Roman"/>
              <w:b/>
              <w:i/>
              <w:color w:val="000000"/>
              <w:sz w:val="24"/>
              <w:szCs w:val="24"/>
              <w:lang w:val="en-GB"/>
            </w:rPr>
            <w:t>Grammar for Communication</w:t>
          </w:r>
          <w:r w:rsidRPr="003F1B98">
            <w:rPr>
              <w:rFonts w:cs="Times New Roman"/>
              <w:i/>
              <w:color w:val="000000"/>
              <w:sz w:val="24"/>
              <w:szCs w:val="24"/>
              <w:lang w:val="en-GB"/>
            </w:rPr>
            <w:t>.</w:t>
          </w:r>
          <w:r w:rsidRPr="003F1B98">
            <w:rPr>
              <w:rFonts w:cs="Times New Roman"/>
              <w:color w:val="000000"/>
              <w:sz w:val="24"/>
              <w:szCs w:val="24"/>
              <w:lang w:val="en-GB"/>
            </w:rPr>
            <w:t xml:space="preserve"> Vienna: Österreichischer Bundesverlag</w:t>
          </w:r>
        </w:p>
        <w:p w:rsidR="00274D54" w:rsidRPr="003F1B98" w:rsidRDefault="00274D54" w:rsidP="00274D54">
          <w:pPr>
            <w:rPr>
              <w:rFonts w:cs="Times New Roman"/>
              <w:color w:val="000000"/>
              <w:sz w:val="24"/>
              <w:szCs w:val="24"/>
              <w:lang w:val="en-GB"/>
            </w:rPr>
          </w:pPr>
        </w:p>
        <w:p w:rsidR="00274D54" w:rsidRPr="003F1B98" w:rsidRDefault="00274D54" w:rsidP="008E38FA">
          <w:pPr>
            <w:ind w:left="360"/>
            <w:rPr>
              <w:rFonts w:cs="Times New Roman"/>
              <w:color w:val="000000"/>
              <w:sz w:val="24"/>
              <w:szCs w:val="24"/>
              <w:lang w:val="en-GB"/>
            </w:rPr>
          </w:pPr>
          <w:r w:rsidRPr="003F1B98">
            <w:rPr>
              <w:rFonts w:cs="Times New Roman"/>
              <w:color w:val="000000"/>
              <w:sz w:val="24"/>
              <w:szCs w:val="24"/>
              <w:lang w:val="en-GB"/>
            </w:rPr>
            <w:t xml:space="preserve">Newby, D. (1992) </w:t>
          </w:r>
          <w:r w:rsidRPr="003F1B98">
            <w:rPr>
              <w:rFonts w:cs="Times New Roman"/>
              <w:b/>
              <w:i/>
              <w:color w:val="000000"/>
              <w:sz w:val="24"/>
              <w:szCs w:val="24"/>
              <w:lang w:val="en-GB"/>
            </w:rPr>
            <w:t>Grammar for Communication – Exercises and Creative Activities</w:t>
          </w:r>
          <w:r w:rsidRPr="003F1B98">
            <w:rPr>
              <w:rFonts w:cs="Times New Roman"/>
              <w:i/>
              <w:color w:val="000000"/>
              <w:sz w:val="24"/>
              <w:szCs w:val="24"/>
              <w:lang w:val="en-GB"/>
            </w:rPr>
            <w:t>.</w:t>
          </w:r>
          <w:r w:rsidRPr="003F1B98">
            <w:rPr>
              <w:rFonts w:cs="Times New Roman"/>
              <w:color w:val="000000"/>
              <w:sz w:val="24"/>
              <w:szCs w:val="24"/>
              <w:lang w:val="en-GB"/>
            </w:rPr>
            <w:t xml:space="preserve"> Vienna: ÖBV </w:t>
          </w:r>
        </w:p>
        <w:p w:rsidR="00274D54" w:rsidRPr="003F1B98" w:rsidRDefault="00274D54" w:rsidP="00274D54">
          <w:pPr>
            <w:rPr>
              <w:rFonts w:cs="Times New Roman"/>
              <w:color w:val="000000"/>
              <w:sz w:val="24"/>
              <w:szCs w:val="24"/>
              <w:lang w:val="en-GB"/>
            </w:rPr>
          </w:pPr>
        </w:p>
        <w:p w:rsidR="00274D54" w:rsidRPr="003F1B98" w:rsidRDefault="00274D54" w:rsidP="00274D54">
          <w:pPr>
            <w:rPr>
              <w:rFonts w:cs="Times New Roman"/>
              <w:color w:val="000000"/>
              <w:sz w:val="24"/>
              <w:szCs w:val="24"/>
              <w:lang w:val="en-GB"/>
            </w:rPr>
          </w:pPr>
        </w:p>
        <w:p w:rsidR="00274D54" w:rsidRPr="003F1B98" w:rsidRDefault="00274D54" w:rsidP="00274D54">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We shall use both of these book</w:t>
          </w:r>
          <w:r w:rsidR="008E38FA" w:rsidRPr="003F1B98">
            <w:rPr>
              <w:rFonts w:asciiTheme="minorHAnsi" w:hAnsiTheme="minorHAnsi" w:cs="Times New Roman"/>
              <w:sz w:val="24"/>
              <w:szCs w:val="24"/>
              <w:lang w:val="en-GB"/>
            </w:rPr>
            <w:t>s</w:t>
          </w:r>
          <w:r w:rsidRPr="003F1B98">
            <w:rPr>
              <w:rFonts w:asciiTheme="minorHAnsi" w:hAnsiTheme="minorHAnsi" w:cs="Times New Roman"/>
              <w:sz w:val="24"/>
              <w:szCs w:val="24"/>
              <w:lang w:val="en-GB"/>
            </w:rPr>
            <w:t xml:space="preserve"> during the course. The way of describing grammar, the grammar rules and the communicative activities you will find in them strongly reflect the theoretical aspects of grammar to be discussed in the course. You are strongly advised to buy copies - at least of </w:t>
          </w:r>
          <w:r w:rsidRPr="003F1B98">
            <w:rPr>
              <w:rFonts w:asciiTheme="minorHAnsi" w:hAnsiTheme="minorHAnsi" w:cs="Times New Roman"/>
              <w:i/>
              <w:sz w:val="24"/>
              <w:szCs w:val="24"/>
              <w:lang w:val="en-GB"/>
            </w:rPr>
            <w:t>Grammar for Communication</w:t>
          </w:r>
          <w:r w:rsidRPr="003F1B98">
            <w:rPr>
              <w:rFonts w:asciiTheme="minorHAnsi" w:hAnsiTheme="minorHAnsi" w:cs="Times New Roman"/>
              <w:sz w:val="24"/>
              <w:szCs w:val="24"/>
              <w:lang w:val="en-GB"/>
            </w:rPr>
            <w:t xml:space="preserve"> as we shall use it regularly. They will also be useful to you in your teaching career. The books are available from Buchhandlung Dradiwaberl in Zinzendorfgasse.  Some copies are available in the University library. </w:t>
          </w:r>
        </w:p>
        <w:p w:rsidR="00274D54" w:rsidRPr="003F1B98" w:rsidRDefault="00274D54" w:rsidP="008E4D81">
          <w:pPr>
            <w:pStyle w:val="Heading4"/>
            <w:rPr>
              <w:rFonts w:asciiTheme="minorHAnsi" w:hAnsiTheme="minorHAnsi" w:cs="Times New Roman"/>
              <w:szCs w:val="24"/>
              <w:lang w:val="en-GB"/>
            </w:rPr>
          </w:pPr>
          <w:bookmarkStart w:id="12" w:name="_Toc368848896"/>
          <w:bookmarkStart w:id="13" w:name="_Toc368852094"/>
          <w:r w:rsidRPr="003F1B98">
            <w:rPr>
              <w:rFonts w:asciiTheme="minorHAnsi" w:hAnsiTheme="minorHAnsi" w:cs="Times New Roman"/>
              <w:szCs w:val="24"/>
              <w:lang w:val="en-GB"/>
            </w:rPr>
            <w:t>Photocopiable card games</w:t>
          </w:r>
          <w:r w:rsidR="008E38FA" w:rsidRPr="003F1B98">
            <w:rPr>
              <w:rFonts w:asciiTheme="minorHAnsi" w:hAnsiTheme="minorHAnsi" w:cs="Times New Roman"/>
              <w:szCs w:val="24"/>
              <w:lang w:val="en-GB"/>
            </w:rPr>
            <w:t xml:space="preserve"> and grammar activities</w:t>
          </w:r>
          <w:bookmarkEnd w:id="12"/>
          <w:bookmarkEnd w:id="13"/>
        </w:p>
        <w:p w:rsidR="00274D54" w:rsidRPr="003F1B98" w:rsidRDefault="00274D54" w:rsidP="00274D54">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We shall try out and analyse in class several card games</w:t>
          </w:r>
          <w:r w:rsidR="008E38FA" w:rsidRPr="003F1B98">
            <w:rPr>
              <w:rFonts w:asciiTheme="minorHAnsi" w:hAnsiTheme="minorHAnsi" w:cs="Times New Roman"/>
              <w:sz w:val="24"/>
              <w:szCs w:val="24"/>
              <w:lang w:val="en-GB"/>
            </w:rPr>
            <w:t xml:space="preserve"> and grammar activities</w:t>
          </w:r>
          <w:r w:rsidRPr="003F1B98">
            <w:rPr>
              <w:rFonts w:asciiTheme="minorHAnsi" w:hAnsiTheme="minorHAnsi" w:cs="Times New Roman"/>
              <w:sz w:val="24"/>
              <w:szCs w:val="24"/>
              <w:lang w:val="en-GB"/>
            </w:rPr>
            <w:t xml:space="preserve">. Photocopiable sheets of these games can be found </w:t>
          </w:r>
          <w:r w:rsidR="008E38FA" w:rsidRPr="003F1B98">
            <w:rPr>
              <w:rFonts w:asciiTheme="minorHAnsi" w:hAnsiTheme="minorHAnsi" w:cs="Times New Roman"/>
              <w:sz w:val="24"/>
              <w:szCs w:val="24"/>
              <w:lang w:val="en-GB"/>
            </w:rPr>
            <w:t xml:space="preserve">on Elisabeth Pölzleitner’s </w:t>
          </w:r>
          <w:r w:rsidR="00182FFE" w:rsidRPr="003F1B98">
            <w:rPr>
              <w:rFonts w:asciiTheme="minorHAnsi" w:hAnsiTheme="minorHAnsi" w:cs="Times New Roman"/>
              <w:sz w:val="24"/>
              <w:szCs w:val="24"/>
              <w:lang w:val="en-GB"/>
            </w:rPr>
            <w:t>website</w:t>
          </w:r>
          <w:r w:rsidR="008E38FA" w:rsidRPr="003F1B98">
            <w:rPr>
              <w:rFonts w:asciiTheme="minorHAnsi" w:hAnsiTheme="minorHAnsi" w:cs="Times New Roman"/>
              <w:sz w:val="24"/>
              <w:szCs w:val="24"/>
              <w:lang w:val="en-GB"/>
            </w:rPr>
            <w:t xml:space="preserve"> epep.at or on the Moodle page of this course.</w:t>
          </w:r>
          <w:r w:rsidRPr="003F1B98">
            <w:rPr>
              <w:rFonts w:asciiTheme="minorHAnsi" w:hAnsiTheme="minorHAnsi" w:cs="Times New Roman"/>
              <w:sz w:val="24"/>
              <w:szCs w:val="24"/>
              <w:lang w:val="en-GB"/>
            </w:rPr>
            <w:t xml:space="preserve"> </w:t>
          </w:r>
        </w:p>
        <w:p w:rsidR="00274D54" w:rsidRPr="003F1B98" w:rsidRDefault="00D12BE6" w:rsidP="008E4D81">
          <w:pPr>
            <w:pStyle w:val="Heading4"/>
            <w:rPr>
              <w:rFonts w:asciiTheme="minorHAnsi" w:hAnsiTheme="minorHAnsi" w:cs="Times New Roman"/>
              <w:szCs w:val="24"/>
              <w:lang w:val="en-GB"/>
            </w:rPr>
          </w:pPr>
          <w:r w:rsidRPr="003F1B98">
            <w:rPr>
              <w:rFonts w:asciiTheme="minorHAnsi" w:hAnsiTheme="minorHAnsi" w:cs="Times New Roman"/>
              <w:szCs w:val="24"/>
              <w:lang w:val="en-GB"/>
            </w:rPr>
            <w:t>Moodle</w:t>
          </w:r>
        </w:p>
        <w:p w:rsidR="00C52D3C" w:rsidRPr="003F1B98" w:rsidRDefault="00274D54" w:rsidP="00254328">
          <w:pPr>
            <w:rPr>
              <w:rFonts w:cs="Times New Roman"/>
              <w:b/>
              <w:bCs/>
              <w:iCs/>
              <w:sz w:val="24"/>
              <w:szCs w:val="24"/>
              <w:lang w:val="en-GB"/>
            </w:rPr>
          </w:pPr>
          <w:r w:rsidRPr="003F1B98">
            <w:rPr>
              <w:rFonts w:cs="Times New Roman"/>
              <w:color w:val="000000"/>
              <w:sz w:val="24"/>
              <w:szCs w:val="24"/>
              <w:lang w:val="en-GB"/>
            </w:rPr>
            <w:t>We shall make extensive use of the MOODLE platform. You must consul</w:t>
          </w:r>
          <w:r w:rsidR="008E38FA" w:rsidRPr="003F1B98">
            <w:rPr>
              <w:rFonts w:cs="Times New Roman"/>
              <w:color w:val="000000"/>
              <w:sz w:val="24"/>
              <w:szCs w:val="24"/>
              <w:lang w:val="en-GB"/>
            </w:rPr>
            <w:t>t it regularly for information and upload your assignments regularly and on time. All course communication will go through this Moodle platform.</w:t>
          </w:r>
          <w:r w:rsidRPr="003F1B98">
            <w:rPr>
              <w:rFonts w:cs="Times New Roman"/>
              <w:sz w:val="24"/>
              <w:szCs w:val="24"/>
              <w:lang w:val="en-GB"/>
            </w:rPr>
            <w:br w:type="page"/>
          </w:r>
        </w:p>
        <w:p w:rsidR="00785917" w:rsidRPr="003F1B98" w:rsidRDefault="008E38FA" w:rsidP="005B1EF0">
          <w:pPr>
            <w:pStyle w:val="Grammar1"/>
          </w:pPr>
          <w:bookmarkStart w:id="14" w:name="_Toc368848897"/>
          <w:bookmarkStart w:id="15" w:name="_Toc368852095"/>
          <w:bookmarkStart w:id="16" w:name="_Toc442906761"/>
          <w:r w:rsidRPr="003F1B98">
            <w:lastRenderedPageBreak/>
            <w:t>Communicative Grammar-</w:t>
          </w:r>
          <w:bookmarkEnd w:id="14"/>
          <w:r w:rsidRPr="003F1B98">
            <w:t xml:space="preserve"> </w:t>
          </w:r>
          <w:bookmarkStart w:id="17" w:name="_Toc368848898"/>
          <w:r w:rsidRPr="003F1B98">
            <w:t xml:space="preserve">Course Requirements and </w:t>
          </w:r>
          <w:r w:rsidR="00785917" w:rsidRPr="003F1B98">
            <w:t>Assessmen</w:t>
          </w:r>
          <w:r w:rsidR="00E35DD7" w:rsidRPr="003F1B98">
            <w:t>t</w:t>
          </w:r>
          <w:bookmarkEnd w:id="15"/>
          <w:bookmarkEnd w:id="16"/>
          <w:bookmarkEnd w:id="17"/>
        </w:p>
        <w:p w:rsidR="00E35DD7" w:rsidRPr="003F1B98" w:rsidRDefault="00E35DD7" w:rsidP="00E35DD7">
          <w:pPr>
            <w:rPr>
              <w:rFonts w:cs="Times New Roman"/>
              <w:sz w:val="24"/>
              <w:szCs w:val="24"/>
              <w:lang w:val="en-GB" w:eastAsia="en-US"/>
            </w:rPr>
          </w:pPr>
        </w:p>
        <w:p w:rsidR="00785917" w:rsidRPr="003671F8" w:rsidRDefault="008E38FA" w:rsidP="003F1B98">
          <w:pPr>
            <w:shd w:val="clear" w:color="auto" w:fill="D9D9D9"/>
            <w:spacing w:after="0"/>
            <w:rPr>
              <w:rFonts w:cs="Times New Roman"/>
              <w:sz w:val="24"/>
              <w:lang w:val="en-GB"/>
            </w:rPr>
          </w:pPr>
          <w:r w:rsidRPr="003671F8">
            <w:rPr>
              <w:rFonts w:cs="Times New Roman"/>
              <w:sz w:val="24"/>
              <w:lang w:val="en-GB"/>
            </w:rPr>
            <w:t xml:space="preserve">To profit most from this course </w:t>
          </w:r>
          <w:r w:rsidR="00785917" w:rsidRPr="003671F8">
            <w:rPr>
              <w:rFonts w:cs="Times New Roman"/>
              <w:sz w:val="24"/>
              <w:lang w:val="en-GB"/>
            </w:rPr>
            <w:t>make sure you</w:t>
          </w:r>
        </w:p>
        <w:p w:rsidR="008E38FA" w:rsidRPr="003671F8" w:rsidRDefault="003F1B98" w:rsidP="00081D13">
          <w:pPr>
            <w:pStyle w:val="ListParagraph"/>
            <w:numPr>
              <w:ilvl w:val="0"/>
              <w:numId w:val="41"/>
            </w:numPr>
            <w:shd w:val="clear" w:color="auto" w:fill="D9D9D9"/>
            <w:spacing w:after="0"/>
            <w:rPr>
              <w:rFonts w:cs="Times New Roman"/>
              <w:sz w:val="24"/>
              <w:lang w:val="en-GB"/>
            </w:rPr>
          </w:pPr>
          <w:r w:rsidRPr="003671F8">
            <w:rPr>
              <w:rFonts w:cs="Times New Roman"/>
              <w:sz w:val="24"/>
              <w:lang w:val="en-GB"/>
            </w:rPr>
            <w:t>A</w:t>
          </w:r>
          <w:r w:rsidR="00785917" w:rsidRPr="003671F8">
            <w:rPr>
              <w:rFonts w:cs="Times New Roman"/>
              <w:sz w:val="24"/>
              <w:lang w:val="en-GB"/>
            </w:rPr>
            <w:t xml:space="preserve">ttend the lessons regularly </w:t>
          </w:r>
        </w:p>
        <w:p w:rsidR="00785917" w:rsidRPr="003671F8" w:rsidRDefault="003F1B98" w:rsidP="00081D13">
          <w:pPr>
            <w:pStyle w:val="ListParagraph"/>
            <w:numPr>
              <w:ilvl w:val="0"/>
              <w:numId w:val="41"/>
            </w:numPr>
            <w:shd w:val="clear" w:color="auto" w:fill="D9D9D9"/>
            <w:spacing w:after="0"/>
            <w:rPr>
              <w:rFonts w:cs="Times New Roman"/>
              <w:sz w:val="24"/>
              <w:lang w:val="en-GB"/>
            </w:rPr>
          </w:pPr>
          <w:r w:rsidRPr="003671F8">
            <w:rPr>
              <w:rFonts w:cs="Times New Roman"/>
              <w:sz w:val="24"/>
              <w:lang w:val="en-GB"/>
            </w:rPr>
            <w:t>P</w:t>
          </w:r>
          <w:r w:rsidR="00785917" w:rsidRPr="003671F8">
            <w:rPr>
              <w:rFonts w:cs="Times New Roman"/>
              <w:sz w:val="24"/>
              <w:lang w:val="en-GB"/>
            </w:rPr>
            <w:t>articipate actively and ask lots of questions</w:t>
          </w:r>
        </w:p>
        <w:p w:rsidR="00785917" w:rsidRPr="003671F8" w:rsidRDefault="003F1B98" w:rsidP="00081D13">
          <w:pPr>
            <w:pStyle w:val="ListParagraph"/>
            <w:numPr>
              <w:ilvl w:val="0"/>
              <w:numId w:val="41"/>
            </w:numPr>
            <w:shd w:val="clear" w:color="auto" w:fill="D9D9D9"/>
            <w:spacing w:after="0"/>
            <w:rPr>
              <w:rFonts w:cs="Times New Roman"/>
              <w:sz w:val="24"/>
              <w:lang w:val="en-GB"/>
            </w:rPr>
          </w:pPr>
          <w:r w:rsidRPr="003671F8">
            <w:rPr>
              <w:rFonts w:cs="Times New Roman"/>
              <w:sz w:val="24"/>
              <w:lang w:val="en-GB"/>
            </w:rPr>
            <w:t>D</w:t>
          </w:r>
          <w:r w:rsidR="00785917" w:rsidRPr="003671F8">
            <w:rPr>
              <w:rFonts w:cs="Times New Roman"/>
              <w:sz w:val="24"/>
              <w:lang w:val="en-GB"/>
            </w:rPr>
            <w:t>o your weekly assignments in order to come to class prepared.</w:t>
          </w:r>
        </w:p>
        <w:p w:rsidR="00785917" w:rsidRPr="003671F8" w:rsidRDefault="00785917" w:rsidP="003F1B98">
          <w:pPr>
            <w:shd w:val="clear" w:color="auto" w:fill="FFFFFF" w:themeFill="background1"/>
            <w:spacing w:after="0"/>
            <w:rPr>
              <w:rFonts w:cs="Times New Roman"/>
              <w:sz w:val="24"/>
              <w:lang w:val="en-GB"/>
            </w:rPr>
          </w:pPr>
        </w:p>
        <w:p w:rsidR="00D92C40" w:rsidRPr="003671F8" w:rsidRDefault="00D92C40" w:rsidP="003F1B98">
          <w:pPr>
            <w:shd w:val="clear" w:color="auto" w:fill="D9D9D9"/>
            <w:spacing w:after="0"/>
            <w:rPr>
              <w:sz w:val="24"/>
              <w:lang w:val="en-GB"/>
            </w:rPr>
          </w:pPr>
          <w:r w:rsidRPr="003671F8">
            <w:rPr>
              <w:sz w:val="24"/>
              <w:lang w:val="en-GB"/>
            </w:rPr>
            <w:t>To pass the course you will:</w:t>
          </w:r>
        </w:p>
        <w:p w:rsidR="00D92C40" w:rsidRPr="003671F8" w:rsidRDefault="00D92C40" w:rsidP="00081D13">
          <w:pPr>
            <w:numPr>
              <w:ilvl w:val="0"/>
              <w:numId w:val="40"/>
            </w:numPr>
            <w:shd w:val="clear" w:color="auto" w:fill="D9D9D9"/>
            <w:spacing w:after="0" w:line="276" w:lineRule="auto"/>
            <w:rPr>
              <w:sz w:val="24"/>
              <w:lang w:val="en-GB"/>
            </w:rPr>
          </w:pPr>
          <w:r w:rsidRPr="003671F8">
            <w:rPr>
              <w:sz w:val="24"/>
              <w:lang w:val="en-GB"/>
            </w:rPr>
            <w:t xml:space="preserve">Carry out regular out of class </w:t>
          </w:r>
          <w:r w:rsidRPr="003671F8">
            <w:rPr>
              <w:b/>
              <w:sz w:val="24"/>
              <w:lang w:val="en-GB"/>
            </w:rPr>
            <w:t>assignments</w:t>
          </w:r>
          <w:r w:rsidRPr="003671F8">
            <w:rPr>
              <w:sz w:val="24"/>
              <w:lang w:val="en-GB"/>
            </w:rPr>
            <w:t xml:space="preserve"> and </w:t>
          </w:r>
          <w:r w:rsidRPr="003671F8">
            <w:rPr>
              <w:b/>
              <w:sz w:val="24"/>
              <w:lang w:val="en-GB"/>
            </w:rPr>
            <w:t>reading tasks</w:t>
          </w:r>
        </w:p>
        <w:p w:rsidR="00D92C40" w:rsidRPr="003671F8" w:rsidRDefault="00D92C40" w:rsidP="00081D13">
          <w:pPr>
            <w:numPr>
              <w:ilvl w:val="0"/>
              <w:numId w:val="40"/>
            </w:numPr>
            <w:shd w:val="clear" w:color="auto" w:fill="D9D9D9"/>
            <w:spacing w:after="0" w:line="276" w:lineRule="auto"/>
            <w:rPr>
              <w:sz w:val="24"/>
              <w:lang w:val="en-GB"/>
            </w:rPr>
          </w:pPr>
          <w:r w:rsidRPr="003671F8">
            <w:rPr>
              <w:sz w:val="24"/>
              <w:lang w:val="en-GB"/>
            </w:rPr>
            <w:t xml:space="preserve">Hold an </w:t>
          </w:r>
          <w:r w:rsidRPr="003671F8">
            <w:rPr>
              <w:b/>
              <w:sz w:val="24"/>
              <w:lang w:val="en-GB"/>
            </w:rPr>
            <w:t>oral presentation</w:t>
          </w:r>
          <w:r w:rsidRPr="003671F8">
            <w:rPr>
              <w:sz w:val="24"/>
              <w:lang w:val="en-GB"/>
            </w:rPr>
            <w:t xml:space="preserve"> related to one of the </w:t>
          </w:r>
          <w:r w:rsidRPr="003671F8">
            <w:rPr>
              <w:b/>
              <w:sz w:val="24"/>
              <w:lang w:val="en-GB"/>
            </w:rPr>
            <w:t>assignments</w:t>
          </w:r>
          <w:r w:rsidRPr="003671F8">
            <w:rPr>
              <w:sz w:val="24"/>
              <w:lang w:val="en-GB"/>
            </w:rPr>
            <w:t xml:space="preserve"> (in groups).</w:t>
          </w:r>
        </w:p>
        <w:p w:rsidR="00D92C40" w:rsidRPr="003671F8" w:rsidRDefault="00D92C40" w:rsidP="00081D13">
          <w:pPr>
            <w:numPr>
              <w:ilvl w:val="0"/>
              <w:numId w:val="40"/>
            </w:numPr>
            <w:shd w:val="clear" w:color="auto" w:fill="D9D9D9"/>
            <w:spacing w:after="0" w:line="276" w:lineRule="auto"/>
            <w:rPr>
              <w:sz w:val="24"/>
              <w:lang w:val="en-GB"/>
            </w:rPr>
          </w:pPr>
          <w:r w:rsidRPr="003671F8">
            <w:rPr>
              <w:sz w:val="24"/>
              <w:lang w:val="en-GB"/>
            </w:rPr>
            <w:t xml:space="preserve">Write a </w:t>
          </w:r>
          <w:r w:rsidRPr="003671F8">
            <w:rPr>
              <w:b/>
              <w:sz w:val="24"/>
              <w:lang w:val="en-GB"/>
            </w:rPr>
            <w:t>term paper</w:t>
          </w:r>
          <w:r w:rsidRPr="003671F8">
            <w:rPr>
              <w:sz w:val="24"/>
              <w:lang w:val="en-GB"/>
            </w:rPr>
            <w:t xml:space="preserve"> in which you will plan, analyze and evaluate grammar teaching materials</w:t>
          </w:r>
        </w:p>
        <w:p w:rsidR="00D92C40" w:rsidRPr="003671F8" w:rsidRDefault="00D92C40" w:rsidP="00081D13">
          <w:pPr>
            <w:numPr>
              <w:ilvl w:val="0"/>
              <w:numId w:val="40"/>
            </w:numPr>
            <w:shd w:val="clear" w:color="auto" w:fill="D9D9D9"/>
            <w:spacing w:after="0" w:line="276" w:lineRule="auto"/>
            <w:rPr>
              <w:sz w:val="24"/>
              <w:lang w:val="en-GB"/>
            </w:rPr>
          </w:pPr>
          <w:r w:rsidRPr="003671F8">
            <w:rPr>
              <w:sz w:val="24"/>
              <w:lang w:val="en-GB"/>
            </w:rPr>
            <w:t xml:space="preserve">Carry out an online </w:t>
          </w:r>
          <w:r w:rsidRPr="003671F8">
            <w:rPr>
              <w:b/>
              <w:sz w:val="24"/>
              <w:lang w:val="en-GB"/>
            </w:rPr>
            <w:t>Self-Assessment task</w:t>
          </w:r>
          <w:r w:rsidRPr="003671F8">
            <w:rPr>
              <w:sz w:val="24"/>
              <w:lang w:val="en-GB"/>
            </w:rPr>
            <w:t xml:space="preserve"> from the </w:t>
          </w:r>
          <w:r w:rsidRPr="003671F8">
            <w:rPr>
              <w:i/>
              <w:sz w:val="24"/>
              <w:lang w:val="en-GB"/>
            </w:rPr>
            <w:t>European Portfolio for Student Teachers of Languages</w:t>
          </w:r>
          <w:r w:rsidRPr="003671F8">
            <w:rPr>
              <w:sz w:val="24"/>
              <w:lang w:val="en-GB"/>
            </w:rPr>
            <w:t xml:space="preserve"> (EPOSTL). You will begin this in the next two weeks and continue till the end of the semester. (</w:t>
          </w:r>
          <w:r w:rsidRPr="003671F8">
            <w:rPr>
              <w:i/>
              <w:sz w:val="24"/>
              <w:lang w:val="en-GB"/>
            </w:rPr>
            <w:t>See separate handout: Self-Assessment of EPOSTL descriptors</w:t>
          </w:r>
          <w:r w:rsidRPr="003671F8">
            <w:rPr>
              <w:sz w:val="24"/>
              <w:lang w:val="en-GB"/>
            </w:rPr>
            <w:t>)</w:t>
          </w:r>
        </w:p>
        <w:p w:rsidR="00D92C40" w:rsidRPr="003F1B98" w:rsidRDefault="00D92C40" w:rsidP="004A0807">
          <w:pPr>
            <w:pStyle w:val="Heading4"/>
            <w:rPr>
              <w:lang w:val="en-GB"/>
            </w:rPr>
          </w:pPr>
          <w:r w:rsidRPr="003F1B98">
            <w:rPr>
              <w:lang w:val="en-GB"/>
            </w:rPr>
            <w:t>Assessment criteria</w:t>
          </w:r>
        </w:p>
        <w:p w:rsidR="00D92C40" w:rsidRPr="003F1B98" w:rsidRDefault="00D92C40" w:rsidP="00D92C40">
          <w:pPr>
            <w:spacing w:after="0"/>
            <w:jc w:val="both"/>
            <w:rPr>
              <w:bCs/>
              <w:lang w:val="en-GB"/>
            </w:rPr>
          </w:pPr>
        </w:p>
        <w:tbl>
          <w:tblPr>
            <w:tblStyle w:val="TableGrid"/>
            <w:tblW w:w="0" w:type="auto"/>
            <w:tblLook w:val="04A0" w:firstRow="1" w:lastRow="0" w:firstColumn="1" w:lastColumn="0" w:noHBand="0" w:noVBand="1"/>
          </w:tblPr>
          <w:tblGrid>
            <w:gridCol w:w="4062"/>
            <w:gridCol w:w="2064"/>
            <w:gridCol w:w="338"/>
            <w:gridCol w:w="338"/>
            <w:gridCol w:w="338"/>
            <w:gridCol w:w="338"/>
            <w:gridCol w:w="338"/>
            <w:gridCol w:w="338"/>
            <w:gridCol w:w="338"/>
            <w:gridCol w:w="338"/>
            <w:gridCol w:w="338"/>
            <w:gridCol w:w="460"/>
          </w:tblGrid>
          <w:tr w:rsidR="00D92C40" w:rsidRPr="003F1B98" w:rsidTr="00D92C40">
            <w:tc>
              <w:tcPr>
                <w:tcW w:w="0" w:type="auto"/>
              </w:tcPr>
              <w:p w:rsidR="00D92C40" w:rsidRPr="003671F8" w:rsidRDefault="00D92C40" w:rsidP="00D92C40">
                <w:pPr>
                  <w:rPr>
                    <w:b/>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r w:rsidRPr="003671F8">
                  <w:rPr>
                    <w:sz w:val="24"/>
                    <w:szCs w:val="24"/>
                    <w:lang w:val="en-GB"/>
                  </w:rPr>
                  <w:t>1</w:t>
                </w:r>
              </w:p>
            </w:tc>
            <w:tc>
              <w:tcPr>
                <w:tcW w:w="0" w:type="auto"/>
              </w:tcPr>
              <w:p w:rsidR="00D92C40" w:rsidRPr="003671F8" w:rsidRDefault="00D92C40" w:rsidP="00D92C40">
                <w:pPr>
                  <w:rPr>
                    <w:sz w:val="24"/>
                    <w:szCs w:val="24"/>
                    <w:lang w:val="en-GB"/>
                  </w:rPr>
                </w:pPr>
                <w:r w:rsidRPr="003671F8">
                  <w:rPr>
                    <w:sz w:val="24"/>
                    <w:szCs w:val="24"/>
                    <w:lang w:val="en-GB"/>
                  </w:rPr>
                  <w:t>2</w:t>
                </w:r>
              </w:p>
            </w:tc>
            <w:tc>
              <w:tcPr>
                <w:tcW w:w="0" w:type="auto"/>
              </w:tcPr>
              <w:p w:rsidR="00D92C40" w:rsidRPr="003671F8" w:rsidRDefault="00D92C40" w:rsidP="00D92C40">
                <w:pPr>
                  <w:rPr>
                    <w:sz w:val="24"/>
                    <w:szCs w:val="24"/>
                    <w:lang w:val="en-GB"/>
                  </w:rPr>
                </w:pPr>
                <w:r w:rsidRPr="003671F8">
                  <w:rPr>
                    <w:sz w:val="24"/>
                    <w:szCs w:val="24"/>
                    <w:lang w:val="en-GB"/>
                  </w:rPr>
                  <w:t>3</w:t>
                </w:r>
              </w:p>
            </w:tc>
            <w:tc>
              <w:tcPr>
                <w:tcW w:w="0" w:type="auto"/>
              </w:tcPr>
              <w:p w:rsidR="00D92C40" w:rsidRPr="003671F8" w:rsidRDefault="00D92C40" w:rsidP="00D92C40">
                <w:pPr>
                  <w:rPr>
                    <w:sz w:val="24"/>
                    <w:szCs w:val="24"/>
                    <w:lang w:val="en-GB"/>
                  </w:rPr>
                </w:pPr>
                <w:r w:rsidRPr="003671F8">
                  <w:rPr>
                    <w:sz w:val="24"/>
                    <w:szCs w:val="24"/>
                    <w:lang w:val="en-GB"/>
                  </w:rPr>
                  <w:t>4</w:t>
                </w:r>
              </w:p>
            </w:tc>
            <w:tc>
              <w:tcPr>
                <w:tcW w:w="0" w:type="auto"/>
              </w:tcPr>
              <w:p w:rsidR="00D92C40" w:rsidRPr="003671F8" w:rsidRDefault="00D92C40" w:rsidP="00D92C40">
                <w:pPr>
                  <w:rPr>
                    <w:sz w:val="24"/>
                    <w:szCs w:val="24"/>
                    <w:lang w:val="en-GB"/>
                  </w:rPr>
                </w:pPr>
                <w:r w:rsidRPr="003671F8">
                  <w:rPr>
                    <w:sz w:val="24"/>
                    <w:szCs w:val="24"/>
                    <w:lang w:val="en-GB"/>
                  </w:rPr>
                  <w:t>5</w:t>
                </w:r>
              </w:p>
            </w:tc>
            <w:tc>
              <w:tcPr>
                <w:tcW w:w="0" w:type="auto"/>
              </w:tcPr>
              <w:p w:rsidR="00D92C40" w:rsidRPr="003671F8" w:rsidRDefault="00D92C40" w:rsidP="00D92C40">
                <w:pPr>
                  <w:rPr>
                    <w:sz w:val="24"/>
                    <w:szCs w:val="24"/>
                    <w:lang w:val="en-GB"/>
                  </w:rPr>
                </w:pPr>
                <w:r w:rsidRPr="003671F8">
                  <w:rPr>
                    <w:sz w:val="24"/>
                    <w:szCs w:val="24"/>
                    <w:lang w:val="en-GB"/>
                  </w:rPr>
                  <w:t>6</w:t>
                </w:r>
              </w:p>
            </w:tc>
            <w:tc>
              <w:tcPr>
                <w:tcW w:w="0" w:type="auto"/>
              </w:tcPr>
              <w:p w:rsidR="00D92C40" w:rsidRPr="003671F8" w:rsidRDefault="00D92C40" w:rsidP="00D92C40">
                <w:pPr>
                  <w:rPr>
                    <w:sz w:val="24"/>
                    <w:szCs w:val="24"/>
                    <w:lang w:val="en-GB"/>
                  </w:rPr>
                </w:pPr>
                <w:r w:rsidRPr="003671F8">
                  <w:rPr>
                    <w:sz w:val="24"/>
                    <w:szCs w:val="24"/>
                    <w:lang w:val="en-GB"/>
                  </w:rPr>
                  <w:t>7</w:t>
                </w:r>
              </w:p>
            </w:tc>
            <w:tc>
              <w:tcPr>
                <w:tcW w:w="0" w:type="auto"/>
              </w:tcPr>
              <w:p w:rsidR="00D92C40" w:rsidRPr="003671F8" w:rsidRDefault="00D92C40" w:rsidP="00D92C40">
                <w:pPr>
                  <w:rPr>
                    <w:sz w:val="24"/>
                    <w:szCs w:val="24"/>
                    <w:lang w:val="en-GB"/>
                  </w:rPr>
                </w:pPr>
                <w:r w:rsidRPr="003671F8">
                  <w:rPr>
                    <w:sz w:val="24"/>
                    <w:szCs w:val="24"/>
                    <w:lang w:val="en-GB"/>
                  </w:rPr>
                  <w:t>8</w:t>
                </w:r>
              </w:p>
            </w:tc>
            <w:tc>
              <w:tcPr>
                <w:tcW w:w="0" w:type="auto"/>
              </w:tcPr>
              <w:p w:rsidR="00D92C40" w:rsidRPr="003671F8" w:rsidRDefault="00D92C40" w:rsidP="00D92C40">
                <w:pPr>
                  <w:rPr>
                    <w:sz w:val="24"/>
                    <w:szCs w:val="24"/>
                    <w:lang w:val="en-GB"/>
                  </w:rPr>
                </w:pPr>
                <w:r w:rsidRPr="003671F8">
                  <w:rPr>
                    <w:sz w:val="24"/>
                    <w:szCs w:val="24"/>
                    <w:lang w:val="en-GB"/>
                  </w:rPr>
                  <w:t>9</w:t>
                </w:r>
              </w:p>
            </w:tc>
            <w:tc>
              <w:tcPr>
                <w:tcW w:w="0" w:type="auto"/>
              </w:tcPr>
              <w:p w:rsidR="00D92C40" w:rsidRPr="003671F8" w:rsidRDefault="00D92C40" w:rsidP="00D92C40">
                <w:pPr>
                  <w:rPr>
                    <w:sz w:val="24"/>
                    <w:szCs w:val="24"/>
                    <w:lang w:val="en-GB"/>
                  </w:rPr>
                </w:pPr>
                <w:r w:rsidRPr="003671F8">
                  <w:rPr>
                    <w:sz w:val="24"/>
                    <w:szCs w:val="24"/>
                    <w:lang w:val="en-GB"/>
                  </w:rPr>
                  <w:t>10</w:t>
                </w:r>
              </w:p>
            </w:tc>
          </w:tr>
          <w:tr w:rsidR="00D92C40" w:rsidRPr="003F1B98" w:rsidTr="00D92C40">
            <w:trPr>
              <w:trHeight w:val="567"/>
            </w:trPr>
            <w:tc>
              <w:tcPr>
                <w:tcW w:w="0" w:type="auto"/>
                <w:vMerge w:val="restart"/>
              </w:tcPr>
              <w:p w:rsidR="00D92C40" w:rsidRPr="003671F8" w:rsidRDefault="00D92C40" w:rsidP="00D92C40">
                <w:pPr>
                  <w:spacing w:after="0"/>
                  <w:rPr>
                    <w:sz w:val="24"/>
                    <w:szCs w:val="24"/>
                    <w:lang w:val="en-GB"/>
                  </w:rPr>
                </w:pPr>
                <w:r w:rsidRPr="003671F8">
                  <w:rPr>
                    <w:b/>
                    <w:sz w:val="24"/>
                    <w:szCs w:val="24"/>
                    <w:lang w:val="en-GB"/>
                  </w:rPr>
                  <w:t xml:space="preserve">Theory: </w:t>
                </w:r>
                <w:r w:rsidRPr="003671F8">
                  <w:rPr>
                    <w:sz w:val="24"/>
                    <w:szCs w:val="24"/>
                    <w:lang w:val="en-GB"/>
                  </w:rPr>
                  <w:t>You understand the theoretical concepts discussed in this course:</w:t>
                </w:r>
              </w:p>
              <w:p w:rsidR="00D92C40" w:rsidRPr="003671F8" w:rsidRDefault="00D92C40" w:rsidP="00081D13">
                <w:pPr>
                  <w:pStyle w:val="ListParagraph"/>
                  <w:numPr>
                    <w:ilvl w:val="0"/>
                    <w:numId w:val="44"/>
                  </w:numPr>
                  <w:spacing w:after="0"/>
                  <w:ind w:left="318" w:hanging="284"/>
                  <w:rPr>
                    <w:sz w:val="24"/>
                    <w:szCs w:val="24"/>
                    <w:lang w:val="en-GB"/>
                  </w:rPr>
                </w:pPr>
                <w:r w:rsidRPr="003671F8">
                  <w:rPr>
                    <w:sz w:val="24"/>
                    <w:szCs w:val="24"/>
                    <w:lang w:val="en-GB"/>
                  </w:rPr>
                  <w:t xml:space="preserve">notions, functions, pedagogical principles, </w:t>
                </w:r>
              </w:p>
              <w:p w:rsidR="00D92C40" w:rsidRPr="003671F8" w:rsidRDefault="00D92C40" w:rsidP="00081D13">
                <w:pPr>
                  <w:pStyle w:val="ListParagraph"/>
                  <w:numPr>
                    <w:ilvl w:val="0"/>
                    <w:numId w:val="44"/>
                  </w:numPr>
                  <w:spacing w:after="0"/>
                  <w:ind w:left="318" w:hanging="284"/>
                  <w:rPr>
                    <w:sz w:val="24"/>
                    <w:szCs w:val="24"/>
                    <w:lang w:val="en-GB"/>
                  </w:rPr>
                </w:pPr>
                <w:r w:rsidRPr="003671F8">
                  <w:rPr>
                    <w:sz w:val="24"/>
                    <w:szCs w:val="24"/>
                    <w:lang w:val="en-GB"/>
                  </w:rPr>
                  <w:t>cognitive learning stages</w:t>
                </w:r>
              </w:p>
            </w:tc>
            <w:tc>
              <w:tcPr>
                <w:tcW w:w="0" w:type="auto"/>
              </w:tcPr>
              <w:p w:rsidR="00D92C40" w:rsidRPr="003671F8" w:rsidRDefault="00D92C40" w:rsidP="00D92C40">
                <w:pPr>
                  <w:rPr>
                    <w:sz w:val="24"/>
                    <w:szCs w:val="24"/>
                    <w:lang w:val="en-GB"/>
                  </w:rPr>
                </w:pPr>
                <w:r w:rsidRPr="003671F8">
                  <w:rPr>
                    <w:sz w:val="24"/>
                    <w:szCs w:val="24"/>
                    <w:lang w:val="en-GB"/>
                  </w:rPr>
                  <w:t>in your paper</w:t>
                </w: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r>
          <w:tr w:rsidR="00D92C40" w:rsidRPr="0080431C" w:rsidTr="00D92C40">
            <w:trPr>
              <w:trHeight w:val="20"/>
            </w:trPr>
            <w:tc>
              <w:tcPr>
                <w:tcW w:w="0" w:type="auto"/>
                <w:vMerge/>
              </w:tcPr>
              <w:p w:rsidR="00D92C40" w:rsidRPr="003671F8" w:rsidRDefault="00D92C40" w:rsidP="00D92C40">
                <w:pPr>
                  <w:rPr>
                    <w:sz w:val="24"/>
                    <w:szCs w:val="24"/>
                    <w:lang w:val="en-GB"/>
                  </w:rPr>
                </w:pPr>
              </w:p>
            </w:tc>
            <w:tc>
              <w:tcPr>
                <w:tcW w:w="0" w:type="auto"/>
              </w:tcPr>
              <w:p w:rsidR="00D92C40" w:rsidRPr="003671F8" w:rsidRDefault="00D92C40" w:rsidP="00D92C40">
                <w:pPr>
                  <w:spacing w:after="0"/>
                  <w:rPr>
                    <w:sz w:val="24"/>
                    <w:szCs w:val="24"/>
                    <w:lang w:val="en-GB"/>
                  </w:rPr>
                </w:pPr>
                <w:r w:rsidRPr="003671F8">
                  <w:rPr>
                    <w:sz w:val="24"/>
                    <w:szCs w:val="24"/>
                    <w:lang w:val="en-GB"/>
                  </w:rPr>
                  <w:t>in the regular assignments and presentation</w:t>
                </w: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r>
          <w:tr w:rsidR="00D92C40" w:rsidRPr="003F1B98" w:rsidTr="00D92C40">
            <w:trPr>
              <w:trHeight w:val="454"/>
            </w:trPr>
            <w:tc>
              <w:tcPr>
                <w:tcW w:w="0" w:type="auto"/>
                <w:vMerge w:val="restart"/>
              </w:tcPr>
              <w:p w:rsidR="00D92C40" w:rsidRPr="003671F8" w:rsidRDefault="00D92C40" w:rsidP="00D92C40">
                <w:pPr>
                  <w:spacing w:after="0"/>
                  <w:rPr>
                    <w:sz w:val="24"/>
                    <w:szCs w:val="24"/>
                    <w:lang w:val="en-GB"/>
                  </w:rPr>
                </w:pPr>
                <w:r w:rsidRPr="003671F8">
                  <w:rPr>
                    <w:b/>
                    <w:sz w:val="24"/>
                    <w:szCs w:val="24"/>
                    <w:lang w:val="en-GB"/>
                  </w:rPr>
                  <w:t xml:space="preserve">Application: </w:t>
                </w:r>
                <w:r w:rsidRPr="003671F8">
                  <w:rPr>
                    <w:sz w:val="24"/>
                    <w:szCs w:val="24"/>
                    <w:lang w:val="en-GB"/>
                  </w:rPr>
                  <w:t>You can apply the theory to plan practical classroom activities.</w:t>
                </w:r>
              </w:p>
            </w:tc>
            <w:tc>
              <w:tcPr>
                <w:tcW w:w="0" w:type="auto"/>
              </w:tcPr>
              <w:p w:rsidR="00D92C40" w:rsidRPr="003671F8" w:rsidRDefault="00D92C40" w:rsidP="00D92C40">
                <w:pPr>
                  <w:spacing w:after="0"/>
                  <w:rPr>
                    <w:sz w:val="24"/>
                    <w:szCs w:val="24"/>
                    <w:lang w:val="en-GB"/>
                  </w:rPr>
                </w:pPr>
                <w:r w:rsidRPr="003671F8">
                  <w:rPr>
                    <w:sz w:val="24"/>
                    <w:szCs w:val="24"/>
                    <w:lang w:val="en-GB"/>
                  </w:rPr>
                  <w:t>in your paper</w:t>
                </w: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r>
          <w:tr w:rsidR="00D92C40" w:rsidRPr="003F1B98" w:rsidTr="00D92C40">
            <w:trPr>
              <w:trHeight w:val="454"/>
            </w:trPr>
            <w:tc>
              <w:tcPr>
                <w:tcW w:w="0" w:type="auto"/>
                <w:vMerge/>
              </w:tcPr>
              <w:p w:rsidR="00D92C40" w:rsidRPr="003671F8" w:rsidRDefault="00D92C40" w:rsidP="00D92C40">
                <w:pPr>
                  <w:rPr>
                    <w:b/>
                    <w:sz w:val="24"/>
                    <w:szCs w:val="24"/>
                    <w:lang w:val="en-GB"/>
                  </w:rPr>
                </w:pPr>
              </w:p>
            </w:tc>
            <w:tc>
              <w:tcPr>
                <w:tcW w:w="0" w:type="auto"/>
              </w:tcPr>
              <w:p w:rsidR="00D92C40" w:rsidRPr="003671F8" w:rsidRDefault="00D92C40" w:rsidP="00D92C40">
                <w:pPr>
                  <w:spacing w:after="0"/>
                  <w:rPr>
                    <w:sz w:val="24"/>
                    <w:szCs w:val="24"/>
                    <w:lang w:val="en-GB"/>
                  </w:rPr>
                </w:pPr>
                <w:r w:rsidRPr="003671F8">
                  <w:rPr>
                    <w:sz w:val="24"/>
                    <w:szCs w:val="24"/>
                    <w:lang w:val="en-GB"/>
                  </w:rPr>
                  <w:t>other assignments</w:t>
                </w: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r>
          <w:tr w:rsidR="00D92C40" w:rsidRPr="003F1B98" w:rsidTr="00D92C40">
            <w:trPr>
              <w:trHeight w:val="488"/>
            </w:trPr>
            <w:tc>
              <w:tcPr>
                <w:tcW w:w="0" w:type="auto"/>
                <w:vMerge w:val="restart"/>
              </w:tcPr>
              <w:p w:rsidR="00D92C40" w:rsidRPr="003671F8" w:rsidRDefault="00D92C40" w:rsidP="008A5875">
                <w:pPr>
                  <w:rPr>
                    <w:sz w:val="24"/>
                    <w:szCs w:val="24"/>
                    <w:lang w:val="en-GB"/>
                  </w:rPr>
                </w:pPr>
                <w:r w:rsidRPr="003671F8">
                  <w:rPr>
                    <w:b/>
                    <w:sz w:val="24"/>
                    <w:szCs w:val="24"/>
                    <w:lang w:val="en-GB"/>
                  </w:rPr>
                  <w:t xml:space="preserve">Language: </w:t>
                </w:r>
                <w:r w:rsidRPr="003671F8">
                  <w:rPr>
                    <w:sz w:val="24"/>
                    <w:szCs w:val="24"/>
                    <w:lang w:val="en-GB"/>
                  </w:rPr>
                  <w:t>Your language is mostly correct and idiomatic. Your instructions for the learners are clear and appropriate for the learner</w:t>
                </w:r>
                <w:r w:rsidR="008A5875" w:rsidRPr="003671F8">
                  <w:rPr>
                    <w:sz w:val="24"/>
                    <w:szCs w:val="24"/>
                    <w:lang w:val="en-GB"/>
                  </w:rPr>
                  <w:t>s’</w:t>
                </w:r>
                <w:r w:rsidRPr="003671F8">
                  <w:rPr>
                    <w:sz w:val="24"/>
                    <w:szCs w:val="24"/>
                    <w:lang w:val="en-GB"/>
                  </w:rPr>
                  <w:t xml:space="preserve"> level.</w:t>
                </w:r>
              </w:p>
            </w:tc>
            <w:tc>
              <w:tcPr>
                <w:tcW w:w="0" w:type="auto"/>
              </w:tcPr>
              <w:p w:rsidR="00D92C40" w:rsidRPr="003671F8" w:rsidRDefault="00D92C40" w:rsidP="00D92C40">
                <w:pPr>
                  <w:rPr>
                    <w:sz w:val="24"/>
                    <w:szCs w:val="24"/>
                    <w:lang w:val="en-GB"/>
                  </w:rPr>
                </w:pPr>
                <w:r w:rsidRPr="003671F8">
                  <w:rPr>
                    <w:sz w:val="24"/>
                    <w:szCs w:val="24"/>
                    <w:lang w:val="en-GB"/>
                  </w:rPr>
                  <w:t>in your paper</w:t>
                </w: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r>
          <w:tr w:rsidR="00D92C40" w:rsidRPr="003F1B98" w:rsidTr="00D92C40">
            <w:trPr>
              <w:trHeight w:val="488"/>
            </w:trPr>
            <w:tc>
              <w:tcPr>
                <w:tcW w:w="0" w:type="auto"/>
                <w:vMerge/>
              </w:tcPr>
              <w:p w:rsidR="00D92C40" w:rsidRPr="003671F8" w:rsidRDefault="00D92C40" w:rsidP="00D92C40">
                <w:pPr>
                  <w:rPr>
                    <w:b/>
                    <w:sz w:val="24"/>
                    <w:szCs w:val="24"/>
                    <w:lang w:val="en-GB"/>
                  </w:rPr>
                </w:pPr>
              </w:p>
            </w:tc>
            <w:tc>
              <w:tcPr>
                <w:tcW w:w="0" w:type="auto"/>
              </w:tcPr>
              <w:p w:rsidR="00D92C40" w:rsidRPr="003671F8" w:rsidRDefault="00D92C40" w:rsidP="00D92C40">
                <w:pPr>
                  <w:rPr>
                    <w:sz w:val="24"/>
                    <w:szCs w:val="24"/>
                    <w:lang w:val="en-GB"/>
                  </w:rPr>
                </w:pPr>
                <w:r w:rsidRPr="003671F8">
                  <w:rPr>
                    <w:sz w:val="24"/>
                    <w:szCs w:val="24"/>
                    <w:lang w:val="en-GB"/>
                  </w:rPr>
                  <w:t>other assignments</w:t>
                </w: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r>
          <w:tr w:rsidR="00D92C40" w:rsidRPr="0080431C" w:rsidTr="00D92C40">
            <w:trPr>
              <w:trHeight w:val="340"/>
            </w:trPr>
            <w:tc>
              <w:tcPr>
                <w:tcW w:w="0" w:type="auto"/>
              </w:tcPr>
              <w:p w:rsidR="00D92C40" w:rsidRPr="003671F8" w:rsidRDefault="00D92C40" w:rsidP="00D92C40">
                <w:pPr>
                  <w:rPr>
                    <w:sz w:val="24"/>
                    <w:szCs w:val="24"/>
                    <w:lang w:val="en-GB"/>
                  </w:rPr>
                </w:pPr>
                <w:r w:rsidRPr="003671F8">
                  <w:rPr>
                    <w:b/>
                    <w:sz w:val="24"/>
                    <w:szCs w:val="24"/>
                    <w:lang w:val="en-GB"/>
                  </w:rPr>
                  <w:t xml:space="preserve">Formal requirements: </w:t>
                </w:r>
                <w:r w:rsidRPr="003671F8">
                  <w:rPr>
                    <w:sz w:val="24"/>
                    <w:szCs w:val="24"/>
                    <w:lang w:val="en-GB"/>
                  </w:rPr>
                  <w:t>Layout, organization, quoting , completeness, meeting deadline(s)</w:t>
                </w: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r>
        </w:tbl>
        <w:p w:rsidR="00D92C40" w:rsidRPr="003F1B98" w:rsidRDefault="00D92C40" w:rsidP="00D92C40">
          <w:pPr>
            <w:spacing w:after="0"/>
            <w:jc w:val="both"/>
            <w:rPr>
              <w:bCs/>
              <w:lang w:val="en-GB"/>
            </w:rPr>
          </w:pPr>
        </w:p>
        <w:p w:rsidR="00D92C40" w:rsidRPr="003671F8" w:rsidRDefault="00D92C40" w:rsidP="00D92C40">
          <w:pPr>
            <w:spacing w:after="0"/>
            <w:jc w:val="both"/>
            <w:rPr>
              <w:bCs/>
              <w:sz w:val="24"/>
              <w:lang w:val="en-GB"/>
            </w:rPr>
          </w:pPr>
          <w:r w:rsidRPr="003671F8">
            <w:rPr>
              <w:bCs/>
              <w:sz w:val="24"/>
              <w:lang w:val="en-GB"/>
            </w:rPr>
            <w:t xml:space="preserve">Your final course grade will consist of your paper (can be done in pairs), your regular assignments online, your presentation and your in-class participation. You will receive ONE grade on the paper – both partners are responsible for the quality of all the parts. If you feel that your pair-work is not working as planned – hand in your own paper. </w:t>
          </w:r>
        </w:p>
        <w:p w:rsidR="00D92C40" w:rsidRPr="003671F8" w:rsidRDefault="00D92C40" w:rsidP="004A0807">
          <w:pPr>
            <w:pStyle w:val="Heading4"/>
            <w:rPr>
              <w:lang w:val="en-GB"/>
            </w:rPr>
          </w:pPr>
          <w:r w:rsidRPr="008C0275">
            <w:rPr>
              <w:lang w:val="en-US"/>
            </w:rPr>
            <w:t>Assignments</w:t>
          </w:r>
          <w:r w:rsidRPr="003671F8">
            <w:rPr>
              <w:lang w:val="en-GB"/>
            </w:rPr>
            <w:t xml:space="preserve"> </w:t>
          </w:r>
        </w:p>
        <w:p w:rsidR="00D92C40" w:rsidRPr="003671F8" w:rsidRDefault="00D92C40" w:rsidP="00D92C40">
          <w:pPr>
            <w:rPr>
              <w:iCs/>
              <w:sz w:val="24"/>
              <w:lang w:val="en-GB"/>
            </w:rPr>
          </w:pPr>
          <w:r w:rsidRPr="003671F8">
            <w:rPr>
              <w:iCs/>
              <w:sz w:val="24"/>
              <w:lang w:val="en-GB"/>
            </w:rPr>
            <w:t>You will upload your assignments to Moodle and be prepared to talk about them in class. Weekly assignments MUST be uploaded on time – at least one hour before the following lesson.</w:t>
          </w:r>
        </w:p>
        <w:p w:rsidR="00D92C40" w:rsidRPr="003671F8" w:rsidRDefault="00D92C40" w:rsidP="00D92C40">
          <w:pPr>
            <w:pStyle w:val="Heading4"/>
            <w:rPr>
              <w:rFonts w:asciiTheme="minorHAnsi" w:hAnsiTheme="minorHAnsi"/>
              <w:lang w:val="en-GB"/>
            </w:rPr>
          </w:pPr>
          <w:r w:rsidRPr="003671F8">
            <w:rPr>
              <w:rFonts w:asciiTheme="minorHAnsi" w:hAnsiTheme="minorHAnsi"/>
              <w:lang w:val="en-GB"/>
            </w:rPr>
            <w:lastRenderedPageBreak/>
            <w:t>Oral presentation:</w:t>
          </w:r>
        </w:p>
        <w:p w:rsidR="00D92C40" w:rsidRPr="003671F8" w:rsidRDefault="00D92C40" w:rsidP="00D92C40">
          <w:pPr>
            <w:rPr>
              <w:iCs/>
              <w:sz w:val="24"/>
              <w:lang w:val="en-GB"/>
            </w:rPr>
          </w:pPr>
          <w:r w:rsidRPr="003671F8">
            <w:rPr>
              <w:iCs/>
              <w:sz w:val="24"/>
              <w:lang w:val="en-GB"/>
            </w:rPr>
            <w:t xml:space="preserve">Each week, one or two groups will be asked to present their assignments at the beginning of the next class. Group presentations must not last longer than </w:t>
          </w:r>
          <w:r w:rsidRPr="003671F8">
            <w:rPr>
              <w:b/>
              <w:iCs/>
              <w:sz w:val="24"/>
              <w:lang w:val="en-GB"/>
            </w:rPr>
            <w:t>20 minutes</w:t>
          </w:r>
          <w:r w:rsidRPr="003671F8">
            <w:rPr>
              <w:iCs/>
              <w:sz w:val="24"/>
              <w:lang w:val="en-GB"/>
            </w:rPr>
            <w:t xml:space="preserve">. </w:t>
          </w:r>
        </w:p>
        <w:p w:rsidR="00D92C40" w:rsidRPr="003671F8" w:rsidRDefault="00D92C40" w:rsidP="00D92C40">
          <w:pPr>
            <w:pStyle w:val="Heading4"/>
            <w:rPr>
              <w:rFonts w:asciiTheme="minorHAnsi" w:hAnsiTheme="minorHAnsi"/>
              <w:lang w:val="en-GB"/>
            </w:rPr>
          </w:pPr>
          <w:r w:rsidRPr="003671F8">
            <w:rPr>
              <w:rFonts w:asciiTheme="minorHAnsi" w:hAnsiTheme="minorHAnsi"/>
              <w:lang w:val="en-GB"/>
            </w:rPr>
            <w:t>Term-paper</w:t>
          </w:r>
        </w:p>
        <w:p w:rsidR="00D92C40" w:rsidRPr="003671F8" w:rsidRDefault="00D92C40" w:rsidP="00D92C40">
          <w:pPr>
            <w:rPr>
              <w:sz w:val="24"/>
              <w:lang w:val="en-GB"/>
            </w:rPr>
          </w:pPr>
          <w:r w:rsidRPr="003671F8">
            <w:rPr>
              <w:bCs/>
              <w:sz w:val="24"/>
              <w:lang w:val="en-GB"/>
            </w:rPr>
            <w:t xml:space="preserve">Your term paper must be handed </w:t>
          </w:r>
          <w:r w:rsidR="004D233C" w:rsidRPr="003671F8">
            <w:rPr>
              <w:bCs/>
              <w:sz w:val="24"/>
              <w:lang w:val="en-GB"/>
            </w:rPr>
            <w:t xml:space="preserve">on time. Please check the deadlines on Moodle and on the course schedule. </w:t>
          </w:r>
          <w:r w:rsidR="001A1331" w:rsidRPr="003671F8">
            <w:rPr>
              <w:b/>
              <w:bCs/>
              <w:sz w:val="24"/>
              <w:lang w:val="en-GB"/>
            </w:rPr>
            <w:t xml:space="preserve"> </w:t>
          </w:r>
          <w:r w:rsidRPr="003671F8">
            <w:rPr>
              <w:bCs/>
              <w:sz w:val="24"/>
              <w:lang w:val="en-GB"/>
            </w:rPr>
            <w:t xml:space="preserve">Otherwise a mark of </w:t>
          </w:r>
          <w:r w:rsidRPr="003671F8">
            <w:rPr>
              <w:bCs/>
              <w:i/>
              <w:sz w:val="24"/>
              <w:lang w:val="en-GB"/>
            </w:rPr>
            <w:t>nicht genügend</w:t>
          </w:r>
          <w:r w:rsidRPr="003671F8">
            <w:rPr>
              <w:bCs/>
              <w:sz w:val="24"/>
              <w:lang w:val="en-GB"/>
            </w:rPr>
            <w:t xml:space="preserve"> will be recorded.</w:t>
          </w:r>
          <w:r w:rsidRPr="003671F8">
            <w:rPr>
              <w:sz w:val="24"/>
              <w:lang w:val="en-GB"/>
            </w:rPr>
            <w:t xml:space="preserve"> </w:t>
          </w:r>
          <w:r w:rsidR="008A5875" w:rsidRPr="003671F8">
            <w:rPr>
              <w:sz w:val="24"/>
              <w:lang w:val="en-GB"/>
            </w:rPr>
            <w:t>Upload your paper to Moodle – you need not hand in a printed version.</w:t>
          </w:r>
        </w:p>
        <w:p w:rsidR="00D92C40" w:rsidRPr="003671F8" w:rsidRDefault="00D92C40" w:rsidP="003671F8">
          <w:pPr>
            <w:rPr>
              <w:b/>
              <w:sz w:val="24"/>
              <w:lang w:val="en-GB"/>
            </w:rPr>
          </w:pPr>
          <w:r w:rsidRPr="003671F8">
            <w:rPr>
              <w:b/>
              <w:sz w:val="24"/>
              <w:lang w:val="en-GB"/>
            </w:rPr>
            <w:t>Aim: The aim of your paper is to show that you have understood the theoretical concepts of communicative grammar teaching AND can apply them to your teaching.</w:t>
          </w:r>
        </w:p>
        <w:p w:rsidR="00D92C40" w:rsidRPr="003671F8" w:rsidRDefault="00D92C40" w:rsidP="00D92C40">
          <w:pPr>
            <w:jc w:val="both"/>
            <w:rPr>
              <w:sz w:val="24"/>
              <w:lang w:val="en-GB"/>
            </w:rPr>
          </w:pPr>
          <w:r w:rsidRPr="003671F8">
            <w:rPr>
              <w:sz w:val="24"/>
              <w:lang w:val="en-GB"/>
            </w:rPr>
            <w:t>To do this your term paper will consist of a short introduction, a practical and a theoretical part. You may work with a partner as long as you share the workload evenly and cooperate actively in all stages of the project (see details at the bottom).</w:t>
          </w:r>
        </w:p>
        <w:p w:rsidR="00D92C40" w:rsidRPr="003671F8" w:rsidRDefault="00D92C40" w:rsidP="00D92C40">
          <w:pPr>
            <w:pStyle w:val="Heading4"/>
            <w:rPr>
              <w:rFonts w:asciiTheme="minorHAnsi" w:hAnsiTheme="minorHAnsi"/>
              <w:lang w:val="en-GB"/>
            </w:rPr>
          </w:pPr>
          <w:r w:rsidRPr="003671F8">
            <w:rPr>
              <w:rFonts w:asciiTheme="minorHAnsi" w:hAnsiTheme="minorHAnsi"/>
              <w:lang w:val="en-GB"/>
            </w:rPr>
            <w:t xml:space="preserve">Preparation </w:t>
          </w:r>
        </w:p>
        <w:p w:rsidR="00D92C40" w:rsidRPr="003671F8" w:rsidRDefault="00D92C40" w:rsidP="00D92C40">
          <w:pPr>
            <w:jc w:val="both"/>
            <w:rPr>
              <w:sz w:val="24"/>
              <w:lang w:val="en-GB"/>
            </w:rPr>
          </w:pPr>
          <w:r w:rsidRPr="003671F8">
            <w:rPr>
              <w:sz w:val="24"/>
              <w:lang w:val="en-GB"/>
            </w:rPr>
            <w:t>Choose a grammar topic and a group of learners (</w:t>
          </w:r>
          <w:r w:rsidR="00D43806" w:rsidRPr="003671F8">
            <w:rPr>
              <w:sz w:val="24"/>
              <w:lang w:val="en-GB"/>
            </w:rPr>
            <w:t xml:space="preserve">state </w:t>
          </w:r>
          <w:r w:rsidR="00D43806" w:rsidRPr="003671F8">
            <w:rPr>
              <w:b/>
              <w:sz w:val="24"/>
              <w:lang w:val="en-GB"/>
            </w:rPr>
            <w:t xml:space="preserve">age </w:t>
          </w:r>
          <w:r w:rsidR="00D43806" w:rsidRPr="003671F8">
            <w:rPr>
              <w:sz w:val="24"/>
              <w:lang w:val="en-GB"/>
            </w:rPr>
            <w:t>and</w:t>
          </w:r>
          <w:r w:rsidR="00D43806" w:rsidRPr="003671F8">
            <w:rPr>
              <w:b/>
              <w:sz w:val="24"/>
              <w:lang w:val="en-GB"/>
            </w:rPr>
            <w:t xml:space="preserve"> </w:t>
          </w:r>
          <w:r w:rsidRPr="003671F8">
            <w:rPr>
              <w:b/>
              <w:sz w:val="24"/>
              <w:lang w:val="en-GB"/>
            </w:rPr>
            <w:t>level</w:t>
          </w:r>
          <w:r w:rsidR="00D43806" w:rsidRPr="003671F8">
            <w:rPr>
              <w:b/>
              <w:sz w:val="24"/>
              <w:lang w:val="en-GB"/>
            </w:rPr>
            <w:t>!</w:t>
          </w:r>
          <w:r w:rsidRPr="003671F8">
            <w:rPr>
              <w:sz w:val="24"/>
              <w:lang w:val="en-GB"/>
            </w:rPr>
            <w:t xml:space="preserve">). </w:t>
          </w:r>
        </w:p>
        <w:p w:rsidR="00D92C40" w:rsidRPr="003671F8" w:rsidRDefault="00D92C40" w:rsidP="00D92C40">
          <w:pPr>
            <w:jc w:val="both"/>
            <w:rPr>
              <w:sz w:val="24"/>
              <w:lang w:val="en-GB"/>
            </w:rPr>
          </w:pPr>
          <w:r w:rsidRPr="003671F8">
            <w:rPr>
              <w:sz w:val="24"/>
              <w:lang w:val="en-GB"/>
            </w:rPr>
            <w:t>Consult the course handout and revise the theoretical concepts. Read the articles which have been uploaded during the course or other books about methodology of grammar teaching. Revise the grammar topic in the Newby Grammar to make sure you fully understand the notional concepts and communicative use.</w:t>
          </w:r>
        </w:p>
        <w:p w:rsidR="00D92C40" w:rsidRPr="003671F8" w:rsidRDefault="00D92C40" w:rsidP="00D92C40">
          <w:pPr>
            <w:pStyle w:val="Heading4"/>
            <w:rPr>
              <w:rFonts w:asciiTheme="minorHAnsi" w:hAnsiTheme="minorHAnsi"/>
              <w:lang w:val="en-GB"/>
            </w:rPr>
          </w:pPr>
          <w:r w:rsidRPr="003671F8">
            <w:rPr>
              <w:rFonts w:asciiTheme="minorHAnsi" w:hAnsiTheme="minorHAnsi"/>
              <w:lang w:val="en-GB"/>
            </w:rPr>
            <w:t>Introduction: Why teach C+C grammar? What does it mean?</w:t>
          </w:r>
        </w:p>
        <w:p w:rsidR="00D92C40" w:rsidRPr="003671F8" w:rsidRDefault="00D92C40" w:rsidP="00D92C40">
          <w:pPr>
            <w:jc w:val="both"/>
            <w:rPr>
              <w:sz w:val="24"/>
              <w:lang w:val="en-GB"/>
            </w:rPr>
          </w:pPr>
          <w:r w:rsidRPr="003671F8">
            <w:rPr>
              <w:b/>
              <w:sz w:val="24"/>
              <w:lang w:val="en-GB"/>
            </w:rPr>
            <w:t xml:space="preserve">You have exactly four pages </w:t>
          </w:r>
          <w:r w:rsidRPr="003671F8">
            <w:rPr>
              <w:sz w:val="24"/>
              <w:lang w:val="en-GB"/>
            </w:rPr>
            <w:t xml:space="preserve">to introduce the basic ideas and concepts of C+C grammar. Imagine the following situation: Your school’s principal wants to improve the efficiency of grammar-teaching and has asked you to subtly convince your colleagues to follow the C+C approach. Write a 4 page text introducing the most important theories and concepts of C+C grammar and explain why this approach is more efficient than traditional grammar rules. Plan your text carefully in the style of a persuasive essay </w:t>
          </w:r>
          <w:r w:rsidR="008A5875" w:rsidRPr="003671F8">
            <w:rPr>
              <w:sz w:val="24"/>
              <w:lang w:val="en-GB"/>
            </w:rPr>
            <w:t>or a creative format (a letter to a colleague, a dialog…)</w:t>
          </w:r>
        </w:p>
        <w:p w:rsidR="00D92C40" w:rsidRPr="003671F8" w:rsidRDefault="00D92C40" w:rsidP="00D92C40">
          <w:pPr>
            <w:jc w:val="both"/>
            <w:rPr>
              <w:sz w:val="24"/>
              <w:lang w:val="en-GB"/>
            </w:rPr>
          </w:pPr>
          <w:r w:rsidRPr="003671F8">
            <w:rPr>
              <w:sz w:val="24"/>
              <w:lang w:val="en-GB"/>
            </w:rPr>
            <w:t>You may wish to refer to the course handout</w:t>
          </w:r>
          <w:r w:rsidRPr="003671F8">
            <w:rPr>
              <w:rStyle w:val="FootnoteReference"/>
              <w:rFonts w:eastAsiaTheme="majorEastAsia"/>
              <w:sz w:val="24"/>
              <w:lang w:val="en-GB"/>
            </w:rPr>
            <w:footnoteReference w:id="1"/>
          </w:r>
          <w:r w:rsidRPr="003671F8">
            <w:rPr>
              <w:sz w:val="24"/>
              <w:lang w:val="en-GB"/>
            </w:rPr>
            <w:t>, to the articles on Moodle or to other books you have read. This section may also contain tables, graphs or other tools that help you get your message across as efficiently as possible.</w:t>
          </w:r>
        </w:p>
        <w:p w:rsidR="00D92C40" w:rsidRPr="003671F8" w:rsidRDefault="00D92C40" w:rsidP="00D92C40">
          <w:pPr>
            <w:pStyle w:val="Heading4"/>
            <w:rPr>
              <w:rFonts w:asciiTheme="minorHAnsi" w:hAnsiTheme="minorHAnsi"/>
              <w:lang w:val="en-GB"/>
            </w:rPr>
          </w:pPr>
          <w:r w:rsidRPr="003671F8">
            <w:rPr>
              <w:rFonts w:asciiTheme="minorHAnsi" w:hAnsiTheme="minorHAnsi"/>
              <w:lang w:val="en-GB"/>
            </w:rPr>
            <w:t>Practical Part: Teaching materials for three lessons</w:t>
          </w:r>
        </w:p>
        <w:p w:rsidR="00D92C40" w:rsidRPr="003671F8" w:rsidRDefault="00D92C40" w:rsidP="00D92C40">
          <w:pPr>
            <w:jc w:val="both"/>
            <w:rPr>
              <w:sz w:val="24"/>
              <w:lang w:val="en-GB"/>
            </w:rPr>
          </w:pPr>
          <w:r w:rsidRPr="003671F8">
            <w:rPr>
              <w:sz w:val="24"/>
              <w:lang w:val="en-GB"/>
            </w:rPr>
            <w:t xml:space="preserve">In the practical part plan in detail how you would introduce and practice your chosen topic in class. Plan </w:t>
          </w:r>
          <w:r w:rsidRPr="003671F8">
            <w:rPr>
              <w:b/>
              <w:sz w:val="24"/>
              <w:lang w:val="en-GB"/>
            </w:rPr>
            <w:t>three lessons + homework and one testing activity</w:t>
          </w:r>
          <w:r w:rsidRPr="003671F8">
            <w:rPr>
              <w:sz w:val="24"/>
              <w:lang w:val="en-GB"/>
            </w:rPr>
            <w:t xml:space="preserve"> that could be used later in the </w:t>
          </w:r>
          <w:r w:rsidRPr="003671F8">
            <w:rPr>
              <w:i/>
              <w:sz w:val="24"/>
              <w:lang w:val="en-GB"/>
            </w:rPr>
            <w:t>Schularbeit</w:t>
          </w:r>
          <w:r w:rsidRPr="003671F8">
            <w:rPr>
              <w:sz w:val="24"/>
              <w:lang w:val="en-GB"/>
            </w:rPr>
            <w:t>. All your materials must meet the criteria of efficient communicative tasks that we have discussed in this course.</w:t>
          </w:r>
        </w:p>
        <w:p w:rsidR="00D92C40" w:rsidRPr="003671F8" w:rsidRDefault="00D92C40" w:rsidP="00D92C40">
          <w:pPr>
            <w:jc w:val="both"/>
            <w:rPr>
              <w:sz w:val="24"/>
              <w:lang w:val="en-GB"/>
            </w:rPr>
          </w:pPr>
          <w:r w:rsidRPr="003671F8">
            <w:rPr>
              <w:sz w:val="24"/>
              <w:lang w:val="en-GB"/>
            </w:rPr>
            <w:t>You may use tasks and activities from published textbooks, grammar reference books or online materials. If necessary</w:t>
          </w:r>
          <w:r w:rsidR="00D43806" w:rsidRPr="003671F8">
            <w:rPr>
              <w:sz w:val="24"/>
              <w:lang w:val="en-GB"/>
            </w:rPr>
            <w:t>,</w:t>
          </w:r>
          <w:r w:rsidRPr="003671F8">
            <w:rPr>
              <w:sz w:val="24"/>
              <w:lang w:val="en-GB"/>
            </w:rPr>
            <w:t xml:space="preserve"> adapt and improve them or design your own activities.  Do not forget to quote your sources carefully. Organize your materials clearly and write </w:t>
          </w:r>
          <w:r w:rsidRPr="003671F8">
            <w:rPr>
              <w:b/>
              <w:sz w:val="24"/>
              <w:lang w:val="en-GB"/>
            </w:rPr>
            <w:t>clear instructions for the learners</w:t>
          </w:r>
          <w:r w:rsidR="00D43806" w:rsidRPr="003671F8">
            <w:rPr>
              <w:sz w:val="24"/>
              <w:lang w:val="en-GB"/>
            </w:rPr>
            <w:t xml:space="preserve"> using language that is </w:t>
          </w:r>
          <w:r w:rsidR="00D43806" w:rsidRPr="003671F8">
            <w:rPr>
              <w:b/>
              <w:sz w:val="24"/>
              <w:lang w:val="en-GB"/>
            </w:rPr>
            <w:t>appropriate for the learners’ age and level</w:t>
          </w:r>
          <w:r w:rsidRPr="003671F8">
            <w:rPr>
              <w:sz w:val="24"/>
              <w:lang w:val="en-GB"/>
            </w:rPr>
            <w:t xml:space="preserve">. Layout your materials nicely so they could be used in class. </w:t>
          </w:r>
        </w:p>
        <w:p w:rsidR="00D92C40" w:rsidRPr="003671F8" w:rsidRDefault="00D92C40" w:rsidP="00D92C40">
          <w:pPr>
            <w:jc w:val="both"/>
            <w:rPr>
              <w:sz w:val="24"/>
              <w:lang w:val="en-GB"/>
            </w:rPr>
          </w:pPr>
          <w:r w:rsidRPr="003671F8">
            <w:rPr>
              <w:sz w:val="24"/>
              <w:lang w:val="en-GB"/>
            </w:rPr>
            <w:t>Tip: If you design your own activities always try them out with a partner. Check if you would actually use the language you were expecting or if you’d have to force yourself to use it in unnatural ways.</w:t>
          </w:r>
        </w:p>
        <w:p w:rsidR="00D92C40" w:rsidRPr="003671F8" w:rsidRDefault="00D92C40" w:rsidP="00D92C40">
          <w:pPr>
            <w:pStyle w:val="Heading4"/>
            <w:rPr>
              <w:rFonts w:asciiTheme="minorHAnsi" w:hAnsiTheme="minorHAnsi"/>
              <w:lang w:val="en-GB"/>
            </w:rPr>
          </w:pPr>
          <w:r w:rsidRPr="003671F8">
            <w:rPr>
              <w:rFonts w:asciiTheme="minorHAnsi" w:hAnsiTheme="minorHAnsi"/>
              <w:lang w:val="en-GB"/>
            </w:rPr>
            <w:lastRenderedPageBreak/>
            <w:t xml:space="preserve">Theoretical Part: Analysis </w:t>
          </w:r>
        </w:p>
        <w:p w:rsidR="00D92C40" w:rsidRPr="003671F8" w:rsidRDefault="00D92C40" w:rsidP="00D92C40">
          <w:pPr>
            <w:jc w:val="both"/>
            <w:rPr>
              <w:sz w:val="24"/>
              <w:lang w:val="en-GB"/>
            </w:rPr>
          </w:pPr>
          <w:r w:rsidRPr="003671F8">
            <w:rPr>
              <w:sz w:val="24"/>
              <w:lang w:val="en-GB"/>
            </w:rPr>
            <w:t xml:space="preserve">In the theoretical part of your paper demonstrate your ability to </w:t>
          </w:r>
          <w:r w:rsidRPr="003671F8">
            <w:rPr>
              <w:b/>
              <w:bCs/>
              <w:sz w:val="24"/>
              <w:lang w:val="en-GB"/>
            </w:rPr>
            <w:t>analy</w:t>
          </w:r>
          <w:r w:rsidR="003671F8">
            <w:rPr>
              <w:b/>
              <w:bCs/>
              <w:sz w:val="24"/>
              <w:lang w:val="en-GB"/>
            </w:rPr>
            <w:t>s</w:t>
          </w:r>
          <w:r w:rsidRPr="003671F8">
            <w:rPr>
              <w:b/>
              <w:bCs/>
              <w:sz w:val="24"/>
              <w:lang w:val="en-GB"/>
            </w:rPr>
            <w:t xml:space="preserve">e </w:t>
          </w:r>
          <w:r w:rsidRPr="003671F8">
            <w:rPr>
              <w:sz w:val="24"/>
              <w:lang w:val="en-GB"/>
            </w:rPr>
            <w:t xml:space="preserve">the activities you have chosen and show how the principles and theoretical categories discussed in the course are </w:t>
          </w:r>
          <w:r w:rsidRPr="003671F8">
            <w:rPr>
              <w:b/>
              <w:sz w:val="24"/>
              <w:lang w:val="en-GB"/>
            </w:rPr>
            <w:t>relevant to your teaching</w:t>
          </w:r>
          <w:r w:rsidRPr="003671F8">
            <w:rPr>
              <w:sz w:val="24"/>
              <w:lang w:val="en-GB"/>
            </w:rPr>
            <w:t>. Use the “grammar quick checkers” and the list of categories in 7.1 (</w:t>
          </w:r>
          <w:r w:rsidRPr="003671F8">
            <w:rPr>
              <w:i/>
              <w:sz w:val="24"/>
              <w:lang w:val="en-GB"/>
            </w:rPr>
            <w:t>Evaluating grammar activities</w:t>
          </w:r>
          <w:r w:rsidRPr="003671F8">
            <w:rPr>
              <w:sz w:val="24"/>
              <w:lang w:val="en-GB"/>
            </w:rPr>
            <w:t xml:space="preserve">) to help you in your analysis. Decide which categories are most meaningful for your particular topic. Always start with </w:t>
          </w:r>
          <w:r w:rsidRPr="003671F8">
            <w:rPr>
              <w:i/>
              <w:sz w:val="24"/>
              <w:lang w:val="en-GB"/>
            </w:rPr>
            <w:t xml:space="preserve">grammatical objective </w:t>
          </w:r>
          <w:r w:rsidRPr="003671F8">
            <w:rPr>
              <w:sz w:val="24"/>
              <w:lang w:val="en-GB"/>
            </w:rPr>
            <w:t xml:space="preserve">and </w:t>
          </w:r>
          <w:r w:rsidRPr="003671F8">
            <w:rPr>
              <w:i/>
              <w:sz w:val="24"/>
              <w:lang w:val="en-GB"/>
            </w:rPr>
            <w:t xml:space="preserve">learning aim. </w:t>
          </w:r>
          <w:r w:rsidRPr="003671F8">
            <w:rPr>
              <w:sz w:val="24"/>
              <w:lang w:val="en-GB"/>
            </w:rPr>
            <w:t xml:space="preserve">When you use categories to analyze activities (e.g. cognitive learning stages etc.) you must explain why you think a particular exercise can be assigned to a certain category. For example, if you think an exercise </w:t>
          </w:r>
          <w:r w:rsidR="00CF6AAA" w:rsidRPr="003671F8">
            <w:rPr>
              <w:sz w:val="24"/>
              <w:lang w:val="en-GB"/>
            </w:rPr>
            <w:t>corresponds to the ‘proceduralis</w:t>
          </w:r>
          <w:r w:rsidRPr="003671F8">
            <w:rPr>
              <w:sz w:val="24"/>
              <w:lang w:val="en-GB"/>
            </w:rPr>
            <w:t xml:space="preserve">ation’ stage, explain </w:t>
          </w:r>
          <w:r w:rsidRPr="003671F8">
            <w:rPr>
              <w:b/>
              <w:sz w:val="24"/>
              <w:lang w:val="en-GB"/>
            </w:rPr>
            <w:t>why</w:t>
          </w:r>
          <w:r w:rsidRPr="003671F8">
            <w:rPr>
              <w:sz w:val="24"/>
              <w:lang w:val="en-GB"/>
            </w:rPr>
            <w:t xml:space="preserve"> you conclude this. </w:t>
          </w:r>
        </w:p>
        <w:p w:rsidR="00D92C40" w:rsidRDefault="00D92C40" w:rsidP="00D92C40">
          <w:pPr>
            <w:jc w:val="both"/>
            <w:rPr>
              <w:bCs/>
              <w:sz w:val="24"/>
              <w:lang w:val="en-GB"/>
            </w:rPr>
          </w:pPr>
          <w:r w:rsidRPr="003671F8">
            <w:rPr>
              <w:bCs/>
              <w:sz w:val="24"/>
              <w:lang w:val="en-GB"/>
            </w:rPr>
            <w:t xml:space="preserve">Your paper must be handed </w:t>
          </w:r>
          <w:r w:rsidR="004D233C" w:rsidRPr="003671F8">
            <w:rPr>
              <w:bCs/>
              <w:sz w:val="24"/>
              <w:lang w:val="en-GB"/>
            </w:rPr>
            <w:t xml:space="preserve">on time. </w:t>
          </w:r>
          <w:r w:rsidRPr="003671F8">
            <w:rPr>
              <w:bCs/>
              <w:sz w:val="24"/>
              <w:lang w:val="en-GB"/>
            </w:rPr>
            <w:t xml:space="preserve"> Deadlines are important for teachers.</w:t>
          </w:r>
          <w:r w:rsidR="004D233C" w:rsidRPr="003671F8">
            <w:rPr>
              <w:bCs/>
              <w:sz w:val="24"/>
              <w:lang w:val="en-GB"/>
            </w:rPr>
            <w:t xml:space="preserve"> Check the deadlines on Moodle and on the course schedule.</w:t>
          </w:r>
        </w:p>
        <w:p w:rsidR="00DA41B8" w:rsidRPr="003671F8" w:rsidRDefault="00DA41B8" w:rsidP="00D92C40">
          <w:pPr>
            <w:jc w:val="both"/>
            <w:rPr>
              <w:bCs/>
              <w:sz w:val="24"/>
              <w:lang w:val="en-GB"/>
            </w:rPr>
          </w:pPr>
        </w:p>
        <w:p w:rsidR="00D92C40" w:rsidRDefault="00D92C40" w:rsidP="00D41C4E">
          <w:pPr>
            <w:spacing w:after="0"/>
            <w:rPr>
              <w:rStyle w:val="Heading4Char"/>
              <w:rFonts w:asciiTheme="minorHAnsi" w:hAnsiTheme="minorHAnsi"/>
              <w:lang w:val="en-GB"/>
            </w:rPr>
          </w:pPr>
          <w:r w:rsidRPr="003671F8">
            <w:rPr>
              <w:rStyle w:val="Heading4Char"/>
              <w:rFonts w:asciiTheme="minorHAnsi" w:hAnsiTheme="minorHAnsi"/>
              <w:lang w:val="en-GB"/>
            </w:rPr>
            <w:t>A note on pair-work</w:t>
          </w:r>
        </w:p>
        <w:p w:rsidR="00DA41B8" w:rsidRPr="003671F8" w:rsidRDefault="00DA41B8" w:rsidP="00DA41B8">
          <w:pPr>
            <w:spacing w:after="0"/>
            <w:jc w:val="both"/>
            <w:rPr>
              <w:sz w:val="24"/>
              <w:lang w:val="en-GB"/>
            </w:rPr>
          </w:pPr>
          <w:r w:rsidRPr="003671F8">
            <w:rPr>
              <w:bCs/>
              <w:sz w:val="24"/>
              <w:lang w:val="en-GB"/>
            </w:rPr>
            <w:t>Pair-work can be very efficient and can help both partners to learn from each other and critically test their own knowledge and understanding. If you decide to do this project with a partner make sure you</w:t>
          </w:r>
        </w:p>
        <w:p w:rsidR="00DA41B8" w:rsidRPr="003671F8" w:rsidRDefault="00DA41B8" w:rsidP="00DA41B8">
          <w:pPr>
            <w:numPr>
              <w:ilvl w:val="0"/>
              <w:numId w:val="42"/>
            </w:numPr>
            <w:spacing w:after="0"/>
            <w:jc w:val="both"/>
            <w:rPr>
              <w:bCs/>
              <w:sz w:val="24"/>
              <w:lang w:val="en-GB"/>
            </w:rPr>
          </w:pPr>
          <w:r w:rsidRPr="003671F8">
            <w:rPr>
              <w:bCs/>
              <w:sz w:val="24"/>
              <w:lang w:val="en-GB"/>
            </w:rPr>
            <w:t>brainstorm and plan your project together</w:t>
          </w:r>
        </w:p>
        <w:p w:rsidR="00DA41B8" w:rsidRPr="003671F8" w:rsidRDefault="00DA41B8" w:rsidP="00DA41B8">
          <w:pPr>
            <w:numPr>
              <w:ilvl w:val="0"/>
              <w:numId w:val="42"/>
            </w:numPr>
            <w:spacing w:after="0"/>
            <w:jc w:val="both"/>
            <w:rPr>
              <w:bCs/>
              <w:sz w:val="24"/>
              <w:lang w:val="en-GB"/>
            </w:rPr>
          </w:pPr>
          <w:r w:rsidRPr="003671F8">
            <w:rPr>
              <w:bCs/>
              <w:sz w:val="24"/>
              <w:lang w:val="en-GB"/>
            </w:rPr>
            <w:t xml:space="preserve">discuss in detail why you think the exercises and activities of your </w:t>
          </w:r>
          <w:r>
            <w:rPr>
              <w:bCs/>
              <w:sz w:val="24"/>
              <w:lang w:val="en-GB"/>
            </w:rPr>
            <w:t>choice are efficient and fulfil</w:t>
          </w:r>
          <w:r w:rsidRPr="003671F8">
            <w:rPr>
              <w:bCs/>
              <w:sz w:val="24"/>
              <w:lang w:val="en-GB"/>
            </w:rPr>
            <w:t xml:space="preserve"> all the criteria of C+C grammar teaching</w:t>
          </w:r>
        </w:p>
        <w:p w:rsidR="00DA41B8" w:rsidRPr="003671F8" w:rsidRDefault="00DA41B8" w:rsidP="00DA41B8">
          <w:pPr>
            <w:numPr>
              <w:ilvl w:val="0"/>
              <w:numId w:val="42"/>
            </w:numPr>
            <w:spacing w:after="0"/>
            <w:jc w:val="both"/>
            <w:rPr>
              <w:bCs/>
              <w:sz w:val="24"/>
              <w:lang w:val="en-GB"/>
            </w:rPr>
          </w:pPr>
          <w:r w:rsidRPr="003671F8">
            <w:rPr>
              <w:bCs/>
              <w:sz w:val="24"/>
              <w:lang w:val="en-GB"/>
            </w:rPr>
            <w:t>share both the practical and theoretical work evenly between you</w:t>
          </w:r>
        </w:p>
        <w:p w:rsidR="00DA41B8" w:rsidRPr="003671F8" w:rsidRDefault="00DA41B8" w:rsidP="00DA41B8">
          <w:pPr>
            <w:numPr>
              <w:ilvl w:val="0"/>
              <w:numId w:val="42"/>
            </w:numPr>
            <w:spacing w:after="0"/>
            <w:jc w:val="both"/>
            <w:rPr>
              <w:bCs/>
              <w:sz w:val="24"/>
              <w:lang w:val="en-GB"/>
            </w:rPr>
          </w:pPr>
          <w:r w:rsidRPr="003671F8">
            <w:rPr>
              <w:bCs/>
              <w:sz w:val="24"/>
              <w:lang w:val="en-GB"/>
            </w:rPr>
            <w:t>try and test each other’s activities and ideas to see if they really work</w:t>
          </w:r>
        </w:p>
        <w:p w:rsidR="00DA41B8" w:rsidRPr="003671F8" w:rsidRDefault="00DA41B8" w:rsidP="00DA41B8">
          <w:pPr>
            <w:numPr>
              <w:ilvl w:val="0"/>
              <w:numId w:val="42"/>
            </w:numPr>
            <w:spacing w:after="0"/>
            <w:jc w:val="both"/>
            <w:rPr>
              <w:bCs/>
              <w:sz w:val="24"/>
              <w:lang w:val="en-GB"/>
            </w:rPr>
          </w:pPr>
          <w:r w:rsidRPr="003671F8">
            <w:rPr>
              <w:bCs/>
              <w:sz w:val="24"/>
              <w:lang w:val="en-GB"/>
            </w:rPr>
            <w:t>critically proofread each other’s contributions and cooperate in improving and polishing them</w:t>
          </w:r>
        </w:p>
        <w:p w:rsidR="00DA41B8" w:rsidRPr="003671F8" w:rsidRDefault="00DA41B8" w:rsidP="00DA41B8">
          <w:pPr>
            <w:pStyle w:val="ListParagraph"/>
            <w:numPr>
              <w:ilvl w:val="0"/>
              <w:numId w:val="42"/>
            </w:numPr>
            <w:spacing w:after="0"/>
            <w:jc w:val="both"/>
            <w:rPr>
              <w:bCs/>
              <w:sz w:val="24"/>
              <w:lang w:val="en-GB"/>
            </w:rPr>
          </w:pPr>
          <w:r w:rsidRPr="003671F8">
            <w:rPr>
              <w:b/>
              <w:bCs/>
              <w:sz w:val="24"/>
              <w:lang w:val="en-GB"/>
            </w:rPr>
            <w:t>Pair-work is NOT</w:t>
          </w:r>
          <w:r w:rsidRPr="003671F8">
            <w:rPr>
              <w:bCs/>
              <w:sz w:val="24"/>
              <w:lang w:val="en-GB"/>
            </w:rPr>
            <w:t>: one person doing the work while the other partner is having coffee</w:t>
          </w:r>
        </w:p>
        <w:p w:rsidR="00DA41B8" w:rsidRPr="003671F8" w:rsidRDefault="00DA41B8" w:rsidP="00D41C4E">
          <w:pPr>
            <w:spacing w:after="0"/>
            <w:rPr>
              <w:bCs/>
              <w:sz w:val="24"/>
              <w:lang w:val="en-GB"/>
            </w:rPr>
          </w:pPr>
        </w:p>
        <w:p w:rsidR="00D41C4E" w:rsidRPr="003671F8" w:rsidRDefault="00D41C4E" w:rsidP="00D41C4E">
          <w:pPr>
            <w:pStyle w:val="Heading4"/>
            <w:rPr>
              <w:rFonts w:asciiTheme="minorHAnsi" w:hAnsiTheme="minorHAnsi"/>
              <w:lang w:val="en-GB"/>
            </w:rPr>
          </w:pPr>
          <w:r w:rsidRPr="003671F8">
            <w:rPr>
              <w:rFonts w:asciiTheme="minorHAnsi" w:hAnsiTheme="minorHAnsi"/>
              <w:lang w:val="en-GB"/>
            </w:rPr>
            <w:t>Length</w:t>
          </w:r>
        </w:p>
        <w:p w:rsidR="00D41C4E" w:rsidRPr="003671F8" w:rsidRDefault="00D41C4E" w:rsidP="00D41C4E">
          <w:pPr>
            <w:jc w:val="both"/>
            <w:rPr>
              <w:sz w:val="24"/>
              <w:lang w:val="en-GB"/>
            </w:rPr>
          </w:pPr>
          <w:r w:rsidRPr="003671F8">
            <w:rPr>
              <w:sz w:val="24"/>
              <w:lang w:val="en-GB"/>
            </w:rPr>
            <w:t xml:space="preserve">Your paper should be </w:t>
          </w:r>
          <w:r w:rsidRPr="003671F8">
            <w:rPr>
              <w:b/>
              <w:sz w:val="24"/>
              <w:lang w:val="en-GB"/>
            </w:rPr>
            <w:t>not more than 15 pages</w:t>
          </w:r>
          <w:r w:rsidRPr="003671F8">
            <w:rPr>
              <w:sz w:val="24"/>
              <w:lang w:val="en-GB"/>
            </w:rPr>
            <w:t xml:space="preserve"> in length (excluding contents, bibliography etc.). It must comply with the usual requirements for writing an academic paper (format, bibliography etc.). Avoid wordy and repetitive bla-bla and show that you can express your thoughts clearly and efficiently.</w:t>
          </w:r>
        </w:p>
        <w:p w:rsidR="00DA41B8" w:rsidRDefault="00D41C4E" w:rsidP="00D41C4E">
          <w:pPr>
            <w:pStyle w:val="Heading4"/>
            <w:rPr>
              <w:rFonts w:asciiTheme="minorHAnsi" w:hAnsiTheme="minorHAnsi"/>
              <w:lang w:val="en-GB"/>
            </w:rPr>
          </w:pPr>
          <w:r w:rsidRPr="003671F8">
            <w:rPr>
              <w:rFonts w:asciiTheme="minorHAnsi" w:hAnsiTheme="minorHAnsi"/>
              <w:lang w:val="en-GB"/>
            </w:rPr>
            <w:t>Deadline</w:t>
          </w:r>
          <w:r w:rsidR="00DA41B8">
            <w:rPr>
              <w:rFonts w:asciiTheme="minorHAnsi" w:hAnsiTheme="minorHAnsi"/>
              <w:lang w:val="en-GB"/>
            </w:rPr>
            <w:t xml:space="preserve">:  </w:t>
          </w:r>
        </w:p>
        <w:p w:rsidR="00D41C4E" w:rsidRPr="003671F8" w:rsidRDefault="00DA41B8" w:rsidP="00DA41B8">
          <w:pPr>
            <w:rPr>
              <w:lang w:val="en-GB"/>
            </w:rPr>
          </w:pPr>
          <w:r>
            <w:rPr>
              <w:lang w:val="en-GB"/>
            </w:rPr>
            <w:t>in the last session of the course: i.e.: …………………………………………………………</w:t>
          </w:r>
        </w:p>
        <w:p w:rsidR="00425DF6" w:rsidRPr="003F1B98" w:rsidRDefault="00425DF6" w:rsidP="00425DF6">
          <w:pPr>
            <w:rPr>
              <w:lang w:val="en-GB"/>
            </w:rPr>
          </w:pPr>
        </w:p>
        <w:p w:rsidR="00DF2E54" w:rsidRPr="003F1B98" w:rsidRDefault="00DF2E54">
          <w:pPr>
            <w:rPr>
              <w:rFonts w:cs="Times New Roman"/>
              <w:sz w:val="24"/>
              <w:szCs w:val="24"/>
              <w:lang w:val="en-GB"/>
            </w:rPr>
          </w:pPr>
          <w:r w:rsidRPr="003F1B98">
            <w:rPr>
              <w:rFonts w:cs="Times New Roman"/>
              <w:sz w:val="24"/>
              <w:szCs w:val="24"/>
              <w:lang w:val="en-GB"/>
            </w:rPr>
            <w:br w:type="page"/>
          </w:r>
        </w:p>
        <w:p w:rsidR="00DF2E54" w:rsidRPr="003F1B98" w:rsidRDefault="00DF2E54" w:rsidP="005B1EF0">
          <w:pPr>
            <w:pStyle w:val="Grammar1"/>
            <w:rPr>
              <w:rFonts w:eastAsia="Times New Roman" w:cs="Times New Roman"/>
              <w:snapToGrid w:val="0"/>
              <w:color w:val="000000"/>
              <w:w w:val="0"/>
              <w:sz w:val="0"/>
              <w:szCs w:val="0"/>
              <w:u w:color="000000"/>
              <w:bdr w:val="none" w:sz="0" w:space="0" w:color="000000"/>
              <w:shd w:val="clear" w:color="000000" w:fill="000000"/>
            </w:rPr>
          </w:pPr>
          <w:bookmarkStart w:id="18" w:name="_Toc442906762"/>
          <w:r w:rsidRPr="003F1B98">
            <w:lastRenderedPageBreak/>
            <w:t>How efficient are these exercises?</w:t>
          </w:r>
          <w:bookmarkEnd w:id="18"/>
          <w:r w:rsidRPr="003F1B98">
            <w:rPr>
              <w:rFonts w:eastAsia="Times New Roman" w:cs="Times New Roman"/>
              <w:snapToGrid w:val="0"/>
              <w:color w:val="000000"/>
              <w:w w:val="0"/>
              <w:sz w:val="0"/>
              <w:szCs w:val="0"/>
              <w:u w:color="000000"/>
              <w:bdr w:val="none" w:sz="0" w:space="0" w:color="000000"/>
              <w:shd w:val="clear" w:color="000000" w:fill="000000"/>
            </w:rPr>
            <w:t xml:space="preserve"> </w:t>
          </w:r>
        </w:p>
        <w:p w:rsidR="00F80635" w:rsidRPr="003F1B98" w:rsidRDefault="001369DC" w:rsidP="001369DC">
          <w:pPr>
            <w:rPr>
              <w:lang w:val="en-GB"/>
            </w:rPr>
          </w:pPr>
          <w:bookmarkStart w:id="19" w:name="_Toc381464633"/>
          <w:bookmarkStart w:id="20" w:name="_Toc381464785"/>
          <w:r w:rsidRPr="003F1B98">
            <w:rPr>
              <w:b/>
              <w:bCs/>
              <w:noProof/>
              <w:lang w:val="en-US" w:eastAsia="en-US"/>
            </w:rPr>
            <w:drawing>
              <wp:anchor distT="0" distB="0" distL="114300" distR="114300" simplePos="0" relativeHeight="251749376" behindDoc="0" locked="0" layoutInCell="1" allowOverlap="1" wp14:anchorId="180D4690" wp14:editId="5058C06D">
                <wp:simplePos x="0" y="0"/>
                <wp:positionH relativeFrom="column">
                  <wp:posOffset>4598670</wp:posOffset>
                </wp:positionH>
                <wp:positionV relativeFrom="paragraph">
                  <wp:posOffset>64135</wp:posOffset>
                </wp:positionV>
                <wp:extent cx="770890" cy="935990"/>
                <wp:effectExtent l="0" t="0" r="0" b="0"/>
                <wp:wrapNone/>
                <wp:docPr id="47" name="Picture 47" descr="C:\Users\lp\AppData\Local\Microsoft\Windows\Temporary Internet Files\Content.IE5\GUYQ3J8U\MC9004343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p\AppData\Local\Microsoft\Windows\Temporary Internet Files\Content.IE5\GUYQ3J8U\MC900434389[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0890" cy="935990"/>
                        </a:xfrm>
                        <a:prstGeom prst="rect">
                          <a:avLst/>
                        </a:prstGeom>
                        <a:noFill/>
                        <a:ln>
                          <a:noFill/>
                        </a:ln>
                      </pic:spPr>
                    </pic:pic>
                  </a:graphicData>
                </a:graphic>
              </wp:anchor>
            </w:drawing>
          </w:r>
          <w:bookmarkEnd w:id="19"/>
          <w:bookmarkEnd w:id="20"/>
          <w:r w:rsidR="004D233C" w:rsidRPr="003F1B98">
            <w:rPr>
              <w:rFonts w:eastAsiaTheme="majorEastAsia" w:cstheme="majorBidi"/>
              <w:b/>
              <w:bCs/>
              <w:noProof/>
              <w:color w:val="2F5496" w:themeColor="accent1" w:themeShade="BF"/>
              <w:sz w:val="28"/>
              <w:szCs w:val="28"/>
              <w:lang w:val="en-US" w:eastAsia="en-US"/>
            </w:rPr>
            <mc:AlternateContent>
              <mc:Choice Requires="wps">
                <w:drawing>
                  <wp:anchor distT="0" distB="0" distL="114300" distR="114300" simplePos="0" relativeHeight="251719680" behindDoc="0" locked="0" layoutInCell="1" allowOverlap="1" wp14:anchorId="77DB05B0" wp14:editId="287626F4">
                    <wp:simplePos x="0" y="0"/>
                    <wp:positionH relativeFrom="column">
                      <wp:posOffset>-52070</wp:posOffset>
                    </wp:positionH>
                    <wp:positionV relativeFrom="paragraph">
                      <wp:posOffset>147320</wp:posOffset>
                    </wp:positionV>
                    <wp:extent cx="4469130" cy="1574165"/>
                    <wp:effectExtent l="0" t="0" r="26670" b="26035"/>
                    <wp:wrapNone/>
                    <wp:docPr id="239" name="Rounded 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9130" cy="157416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2526A" w:rsidRPr="005B1EF0" w:rsidRDefault="00D2526A" w:rsidP="00DF2E54">
                                <w:pPr>
                                  <w:rPr>
                                    <w:b/>
                                    <w:color w:val="000000" w:themeColor="text1"/>
                                    <w:lang w:val="en-US"/>
                                  </w:rPr>
                                </w:pPr>
                                <w:r w:rsidRPr="005B1EF0">
                                  <w:rPr>
                                    <w:b/>
                                    <w:color w:val="000000" w:themeColor="text1"/>
                                    <w:lang w:val="en-US"/>
                                  </w:rPr>
                                  <w:t>Work with a partner.</w:t>
                                </w:r>
                              </w:p>
                              <w:p w:rsidR="00D2526A" w:rsidRPr="005B1EF0" w:rsidRDefault="00D2526A" w:rsidP="00DF2E54">
                                <w:pPr>
                                  <w:rPr>
                                    <w:b/>
                                    <w:color w:val="000000" w:themeColor="text1"/>
                                    <w:lang w:val="en-US"/>
                                  </w:rPr>
                                </w:pPr>
                                <w:r w:rsidRPr="005B1EF0">
                                  <w:rPr>
                                    <w:b/>
                                    <w:color w:val="000000" w:themeColor="text1"/>
                                    <w:lang w:val="en-US"/>
                                  </w:rPr>
                                  <w:t xml:space="preserve">Have a look at these exercises and do them yourself. </w:t>
                                </w:r>
                              </w:p>
                              <w:p w:rsidR="00D2526A" w:rsidRPr="005B1EF0" w:rsidRDefault="00D2526A" w:rsidP="00DF2E54">
                                <w:pPr>
                                  <w:rPr>
                                    <w:b/>
                                    <w:color w:val="000000" w:themeColor="text1"/>
                                    <w:lang w:val="en-US"/>
                                  </w:rPr>
                                </w:pPr>
                                <w:r w:rsidRPr="005B1EF0">
                                  <w:rPr>
                                    <w:b/>
                                    <w:color w:val="000000" w:themeColor="text1"/>
                                    <w:lang w:val="en-US"/>
                                  </w:rPr>
                                  <w:t>What do they practice?</w:t>
                                </w:r>
                              </w:p>
                              <w:p w:rsidR="00D2526A" w:rsidRPr="005B1EF0" w:rsidRDefault="00D2526A" w:rsidP="00DF2E54">
                                <w:pPr>
                                  <w:rPr>
                                    <w:b/>
                                    <w:color w:val="000000" w:themeColor="text1"/>
                                    <w:lang w:val="en-US"/>
                                  </w:rPr>
                                </w:pPr>
                                <w:r w:rsidRPr="005B1EF0">
                                  <w:rPr>
                                    <w:b/>
                                    <w:color w:val="000000" w:themeColor="text1"/>
                                    <w:lang w:val="en-US"/>
                                  </w:rPr>
                                  <w:t>What’s going on in your brain while you do them?</w:t>
                                </w:r>
                              </w:p>
                              <w:p w:rsidR="00D2526A" w:rsidRPr="005B1EF0" w:rsidRDefault="00D2526A" w:rsidP="00DF2E54">
                                <w:pPr>
                                  <w:rPr>
                                    <w:b/>
                                    <w:color w:val="000000" w:themeColor="text1"/>
                                    <w:lang w:val="en-US"/>
                                  </w:rPr>
                                </w:pPr>
                                <w:r w:rsidRPr="005B1EF0">
                                  <w:rPr>
                                    <w:b/>
                                    <w:color w:val="000000" w:themeColor="text1"/>
                                    <w:lang w:val="en-US"/>
                                  </w:rPr>
                                  <w:t>Watch yourself and take a few notes after each exercise.</w:t>
                                </w:r>
                              </w:p>
                              <w:p w:rsidR="00D2526A" w:rsidRPr="005B1EF0" w:rsidRDefault="00D2526A" w:rsidP="00DF2E54">
                                <w:pPr>
                                  <w:rPr>
                                    <w:b/>
                                    <w:color w:val="000000" w:themeColor="text1"/>
                                    <w:lang w:val="en-US"/>
                                  </w:rPr>
                                </w:pPr>
                                <w:r w:rsidRPr="005B1EF0">
                                  <w:rPr>
                                    <w:b/>
                                    <w:color w:val="000000" w:themeColor="text1"/>
                                    <w:lang w:val="en-US"/>
                                  </w:rPr>
                                  <w:t>What do you like /not like about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DB05B0" id="Rounded Rectangle 239" o:spid="_x0000_s1029" style="position:absolute;margin-left:-4.1pt;margin-top:11.6pt;width:351.9pt;height:123.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" fillcolor="#d9e2f3 [660]" strokecolor="#1f3763 [1604]" strokeweight="2pt">
                    <v:path arrowok="t"/>
                    <v:textbox>
                      <w:txbxContent>
                        <w:p w:rsidR="00D2526A" w:rsidRPr="005B1EF0" w:rsidRDefault="00D2526A" w:rsidP="00DF2E54">
                          <w:pPr>
                            <w:rPr>
                              <w:b/>
                              <w:color w:val="000000" w:themeColor="text1"/>
                              <w:lang w:val="en-US"/>
                            </w:rPr>
                          </w:pPr>
                          <w:r w:rsidRPr="005B1EF0">
                            <w:rPr>
                              <w:b/>
                              <w:color w:val="000000" w:themeColor="text1"/>
                              <w:lang w:val="en-US"/>
                            </w:rPr>
                            <w:t>Work with a partner.</w:t>
                          </w:r>
                        </w:p>
                        <w:p w:rsidR="00D2526A" w:rsidRPr="005B1EF0" w:rsidRDefault="00D2526A" w:rsidP="00DF2E54">
                          <w:pPr>
                            <w:rPr>
                              <w:b/>
                              <w:color w:val="000000" w:themeColor="text1"/>
                              <w:lang w:val="en-US"/>
                            </w:rPr>
                          </w:pPr>
                          <w:r w:rsidRPr="005B1EF0">
                            <w:rPr>
                              <w:b/>
                              <w:color w:val="000000" w:themeColor="text1"/>
                              <w:lang w:val="en-US"/>
                            </w:rPr>
                            <w:t xml:space="preserve">Have a look at these exercises and do them yourself. </w:t>
                          </w:r>
                        </w:p>
                        <w:p w:rsidR="00D2526A" w:rsidRPr="005B1EF0" w:rsidRDefault="00D2526A" w:rsidP="00DF2E54">
                          <w:pPr>
                            <w:rPr>
                              <w:b/>
                              <w:color w:val="000000" w:themeColor="text1"/>
                              <w:lang w:val="en-US"/>
                            </w:rPr>
                          </w:pPr>
                          <w:r w:rsidRPr="005B1EF0">
                            <w:rPr>
                              <w:b/>
                              <w:color w:val="000000" w:themeColor="text1"/>
                              <w:lang w:val="en-US"/>
                            </w:rPr>
                            <w:t>What do they practice?</w:t>
                          </w:r>
                        </w:p>
                        <w:p w:rsidR="00D2526A" w:rsidRPr="005B1EF0" w:rsidRDefault="00D2526A" w:rsidP="00DF2E54">
                          <w:pPr>
                            <w:rPr>
                              <w:b/>
                              <w:color w:val="000000" w:themeColor="text1"/>
                              <w:lang w:val="en-US"/>
                            </w:rPr>
                          </w:pPr>
                          <w:r w:rsidRPr="005B1EF0">
                            <w:rPr>
                              <w:b/>
                              <w:color w:val="000000" w:themeColor="text1"/>
                              <w:lang w:val="en-US"/>
                            </w:rPr>
                            <w:t>What’s going on in your brain while you do them?</w:t>
                          </w:r>
                        </w:p>
                        <w:p w:rsidR="00D2526A" w:rsidRPr="005B1EF0" w:rsidRDefault="00D2526A" w:rsidP="00DF2E54">
                          <w:pPr>
                            <w:rPr>
                              <w:b/>
                              <w:color w:val="000000" w:themeColor="text1"/>
                              <w:lang w:val="en-US"/>
                            </w:rPr>
                          </w:pPr>
                          <w:r w:rsidRPr="005B1EF0">
                            <w:rPr>
                              <w:b/>
                              <w:color w:val="000000" w:themeColor="text1"/>
                              <w:lang w:val="en-US"/>
                            </w:rPr>
                            <w:t>Watch yourself and take a few notes after each exercise.</w:t>
                          </w:r>
                        </w:p>
                        <w:p w:rsidR="00D2526A" w:rsidRPr="005B1EF0" w:rsidRDefault="00D2526A" w:rsidP="00DF2E54">
                          <w:pPr>
                            <w:rPr>
                              <w:b/>
                              <w:color w:val="000000" w:themeColor="text1"/>
                              <w:lang w:val="en-US"/>
                            </w:rPr>
                          </w:pPr>
                          <w:r w:rsidRPr="005B1EF0">
                            <w:rPr>
                              <w:b/>
                              <w:color w:val="000000" w:themeColor="text1"/>
                              <w:lang w:val="en-US"/>
                            </w:rPr>
                            <w:t>What do you like /not like about them?</w:t>
                          </w:r>
                        </w:p>
                      </w:txbxContent>
                    </v:textbox>
                  </v:roundrect>
                </w:pict>
              </mc:Fallback>
            </mc:AlternateContent>
          </w:r>
        </w:p>
        <w:p w:rsidR="001369DC" w:rsidRPr="003F1B98" w:rsidRDefault="001369DC" w:rsidP="001369DC">
          <w:pPr>
            <w:rPr>
              <w:lang w:val="en-GB"/>
            </w:rPr>
          </w:pPr>
        </w:p>
        <w:p w:rsidR="001369DC" w:rsidRPr="003F1B98" w:rsidRDefault="001369DC" w:rsidP="001369DC">
          <w:pPr>
            <w:rPr>
              <w:lang w:val="en-GB"/>
            </w:rPr>
          </w:pPr>
        </w:p>
        <w:p w:rsidR="001369DC" w:rsidRPr="003F1B98" w:rsidRDefault="001369DC" w:rsidP="001369DC">
          <w:pPr>
            <w:rPr>
              <w:lang w:val="en-GB"/>
            </w:rPr>
          </w:pPr>
        </w:p>
        <w:p w:rsidR="00DF2E54" w:rsidRPr="003F1B98" w:rsidRDefault="001369DC" w:rsidP="001369DC">
          <w:pPr>
            <w:rPr>
              <w:lang w:val="en-GB"/>
            </w:rPr>
          </w:pPr>
          <w:bookmarkStart w:id="21" w:name="_Toc381464634"/>
          <w:bookmarkStart w:id="22" w:name="_Toc381464786"/>
          <w:r w:rsidRPr="003F1B98">
            <w:rPr>
              <w:b/>
              <w:bCs/>
              <w:noProof/>
              <w:lang w:val="en-US" w:eastAsia="en-US"/>
            </w:rPr>
            <w:drawing>
              <wp:anchor distT="0" distB="0" distL="114300" distR="114300" simplePos="0" relativeHeight="251750400" behindDoc="0" locked="0" layoutInCell="1" allowOverlap="1" wp14:anchorId="57C11569" wp14:editId="255F54E2">
                <wp:simplePos x="0" y="0"/>
                <wp:positionH relativeFrom="column">
                  <wp:posOffset>5250180</wp:posOffset>
                </wp:positionH>
                <wp:positionV relativeFrom="paragraph">
                  <wp:posOffset>116840</wp:posOffset>
                </wp:positionV>
                <wp:extent cx="857250" cy="584835"/>
                <wp:effectExtent l="0" t="0" r="0" b="5715"/>
                <wp:wrapNone/>
                <wp:docPr id="48" name="Picture 48" descr="C:\Users\lp\AppData\Local\Microsoft\Windows\Temporary Internet Files\Content.IE5\FZ3V86Z8\MC9004343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p\AppData\Local\Microsoft\Windows\Temporary Internet Files\Content.IE5\FZ3V86Z8\MC900434393[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7250" cy="584835"/>
                        </a:xfrm>
                        <a:prstGeom prst="rect">
                          <a:avLst/>
                        </a:prstGeom>
                        <a:noFill/>
                        <a:ln>
                          <a:noFill/>
                        </a:ln>
                      </pic:spPr>
                    </pic:pic>
                  </a:graphicData>
                </a:graphic>
              </wp:anchor>
            </w:drawing>
          </w:r>
          <w:bookmarkEnd w:id="21"/>
          <w:bookmarkEnd w:id="22"/>
        </w:p>
        <w:p w:rsidR="00DF2E54" w:rsidRPr="003F1B98" w:rsidRDefault="00DF2E54" w:rsidP="001369DC">
          <w:pPr>
            <w:rPr>
              <w:lang w:val="en-GB"/>
            </w:rPr>
          </w:pPr>
        </w:p>
        <w:p w:rsidR="00DF2E54" w:rsidRPr="003F1B98" w:rsidRDefault="00DF2E54" w:rsidP="001369DC">
          <w:pPr>
            <w:rPr>
              <w:lang w:val="en-GB"/>
            </w:rPr>
          </w:pPr>
        </w:p>
        <w:p w:rsidR="001369DC" w:rsidRPr="003F1B98" w:rsidRDefault="001369DC" w:rsidP="001369DC">
          <w:pPr>
            <w:rPr>
              <w:lang w:val="en-GB"/>
            </w:rPr>
          </w:pPr>
        </w:p>
        <w:p w:rsidR="00DF2E54" w:rsidRPr="003F1B98" w:rsidRDefault="004D233C" w:rsidP="001369DC">
          <w:pPr>
            <w:rPr>
              <w:lang w:val="en-GB"/>
            </w:rPr>
          </w:pPr>
          <w:r w:rsidRPr="003F1B98">
            <w:rPr>
              <w:noProof/>
              <w:lang w:val="en-US" w:eastAsia="en-US"/>
            </w:rPr>
            <mc:AlternateContent>
              <mc:Choice Requires="wps">
                <w:drawing>
                  <wp:anchor distT="0" distB="0" distL="114300" distR="114300" simplePos="0" relativeHeight="251745280" behindDoc="0" locked="0" layoutInCell="1" allowOverlap="1" wp14:anchorId="55481F9E" wp14:editId="4AF1CF1C">
                    <wp:simplePos x="0" y="0"/>
                    <wp:positionH relativeFrom="column">
                      <wp:posOffset>4248785</wp:posOffset>
                    </wp:positionH>
                    <wp:positionV relativeFrom="paragraph">
                      <wp:posOffset>3181985</wp:posOffset>
                    </wp:positionV>
                    <wp:extent cx="2286000" cy="190500"/>
                    <wp:effectExtent l="0" t="0" r="0"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90500"/>
                            </a:xfrm>
                            <a:prstGeom prst="rect">
                              <a:avLst/>
                            </a:prstGeom>
                            <a:solidFill>
                              <a:prstClr val="white"/>
                            </a:solidFill>
                            <a:ln>
                              <a:noFill/>
                            </a:ln>
                            <a:effectLst/>
                          </wps:spPr>
                          <wps:txbx>
                            <w:txbxContent>
                              <w:p w:rsidR="00D2526A" w:rsidRDefault="00D2526A" w:rsidP="00DF2E54">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5481F9E" id="Text Box 240" o:spid="_x0000_s1030" type="#_x0000_t202" style="position:absolute;margin-left:334.55pt;margin-top:250.55pt;width:180pt;height: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" stroked="f">
                    <v:textbox style="mso-fit-shape-to-text:t" inset="0,0,0,0">
                      <w:txbxContent>
                        <w:p w:rsidR="00D2526A" w:rsidRDefault="00D2526A" w:rsidP="00DF2E54">
                          <w:pPr>
                            <w:pStyle w:val="Caption"/>
                            <w:rPr>
                              <w:noProof/>
                            </w:rPr>
                          </w:pPr>
                        </w:p>
                      </w:txbxContent>
                    </v:textbox>
                  </v:shape>
                </w:pict>
              </mc:Fallback>
            </mc:AlternateContent>
          </w:r>
        </w:p>
        <w:p w:rsidR="00DF2E54" w:rsidRPr="003F1B98" w:rsidRDefault="00DF2E54" w:rsidP="00940A8C">
          <w:pPr>
            <w:pStyle w:val="Heading3"/>
            <w:rPr>
              <w:rFonts w:asciiTheme="minorHAnsi" w:hAnsiTheme="minorHAnsi"/>
              <w:lang w:val="en-GB"/>
            </w:rPr>
          </w:pPr>
          <w:bookmarkStart w:id="23" w:name="_Toc381464635"/>
          <w:bookmarkStart w:id="24" w:name="_Toc381464787"/>
          <w:r w:rsidRPr="003F1B98">
            <w:rPr>
              <w:rFonts w:asciiTheme="minorHAnsi" w:hAnsiTheme="minorHAnsi"/>
              <w:lang w:val="en-GB"/>
            </w:rPr>
            <w:t>Adverbs of frequency</w:t>
          </w:r>
          <w:bookmarkEnd w:id="23"/>
          <w:bookmarkEnd w:id="24"/>
        </w:p>
        <w:p w:rsidR="001C36E3" w:rsidRDefault="001C36E3" w:rsidP="00DF2E54">
          <w:pPr>
            <w:rPr>
              <w:lang w:val="en-GB"/>
            </w:rPr>
          </w:pPr>
          <w:r w:rsidRPr="003F1B98">
            <w:rPr>
              <w:noProof/>
              <w:lang w:val="en-US" w:eastAsia="en-US"/>
            </w:rPr>
            <w:drawing>
              <wp:anchor distT="0" distB="0" distL="114300" distR="114300" simplePos="0" relativeHeight="251744256" behindDoc="0" locked="0" layoutInCell="1" allowOverlap="1" wp14:anchorId="39A32F6D" wp14:editId="445F42A9">
                <wp:simplePos x="0" y="0"/>
                <wp:positionH relativeFrom="column">
                  <wp:posOffset>3846830</wp:posOffset>
                </wp:positionH>
                <wp:positionV relativeFrom="paragraph">
                  <wp:posOffset>109220</wp:posOffset>
                </wp:positionV>
                <wp:extent cx="2286000" cy="274637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6000" cy="2746375"/>
                        </a:xfrm>
                        <a:prstGeom prst="rect">
                          <a:avLst/>
                        </a:prstGeom>
                      </pic:spPr>
                    </pic:pic>
                  </a:graphicData>
                </a:graphic>
              </wp:anchor>
            </w:drawing>
          </w:r>
        </w:p>
        <w:p w:rsidR="00DF2E54" w:rsidRPr="003F1B98" w:rsidRDefault="00DF2E54" w:rsidP="00DF2E54">
          <w:pPr>
            <w:rPr>
              <w:lang w:val="en-GB"/>
            </w:rPr>
          </w:pPr>
          <w:r w:rsidRPr="003F1B98">
            <w:rPr>
              <w:lang w:val="en-GB"/>
            </w:rPr>
            <w:t>Our friend helps us. (always)</w:t>
          </w:r>
        </w:p>
        <w:p w:rsidR="00DF2E54" w:rsidRPr="003F1B98" w:rsidRDefault="00DF2E54" w:rsidP="00DF2E54">
          <w:pPr>
            <w:rPr>
              <w:lang w:val="en-GB"/>
            </w:rPr>
          </w:pPr>
          <w:r w:rsidRPr="003F1B98">
            <w:rPr>
              <w:lang w:val="en-GB"/>
            </w:rPr>
            <w:t>I go shopping in Paris. (never)</w:t>
          </w:r>
          <w:r w:rsidRPr="003F1B98">
            <w:rPr>
              <w:noProof/>
              <w:lang w:val="en-GB"/>
            </w:rPr>
            <w:t xml:space="preserve"> </w:t>
          </w:r>
        </w:p>
        <w:p w:rsidR="00DF2E54" w:rsidRPr="003F1B98" w:rsidRDefault="00DF2E54" w:rsidP="00DF2E54">
          <w:pPr>
            <w:rPr>
              <w:lang w:val="en-GB"/>
            </w:rPr>
          </w:pPr>
          <w:r w:rsidRPr="003F1B98">
            <w:rPr>
              <w:lang w:val="en-GB"/>
            </w:rPr>
            <w:t>She is late. (usually)</w:t>
          </w:r>
        </w:p>
        <w:p w:rsidR="00DF2E54" w:rsidRPr="003F1B98" w:rsidRDefault="00DF2E54" w:rsidP="00DF2E54">
          <w:pPr>
            <w:rPr>
              <w:lang w:val="en-GB"/>
            </w:rPr>
          </w:pPr>
          <w:r w:rsidRPr="003F1B98">
            <w:rPr>
              <w:lang w:val="en-GB"/>
            </w:rPr>
            <w:t>I get headaches. (often)</w:t>
          </w:r>
        </w:p>
        <w:p w:rsidR="00DF2E54" w:rsidRPr="003F1B98" w:rsidRDefault="00DF2E54" w:rsidP="00DF2E54">
          <w:pPr>
            <w:rPr>
              <w:lang w:val="en-GB"/>
            </w:rPr>
          </w:pPr>
          <w:r w:rsidRPr="003F1B98">
            <w:rPr>
              <w:lang w:val="en-GB"/>
            </w:rPr>
            <w:t>He forgets my birthday. (always)</w:t>
          </w:r>
        </w:p>
        <w:p w:rsidR="00DF2E54" w:rsidRPr="003F1B98" w:rsidRDefault="00DF2E54" w:rsidP="00DF2E54">
          <w:pPr>
            <w:rPr>
              <w:lang w:val="en-GB"/>
            </w:rPr>
          </w:pPr>
          <w:r w:rsidRPr="003F1B98">
            <w:rPr>
              <w:lang w:val="en-GB"/>
            </w:rPr>
            <w:t>You are right. (usually)</w:t>
          </w:r>
        </w:p>
        <w:p w:rsidR="00DF2E54" w:rsidRPr="003F1B98" w:rsidRDefault="00DF2E54" w:rsidP="00DF2E54">
          <w:pPr>
            <w:rPr>
              <w:lang w:val="en-GB"/>
            </w:rPr>
          </w:pPr>
          <w:r w:rsidRPr="003F1B98">
            <w:rPr>
              <w:lang w:val="en-GB"/>
            </w:rPr>
            <w:t>They stay in bed late. (sometimes</w:t>
          </w:r>
        </w:p>
        <w:p w:rsidR="00DF2E54" w:rsidRPr="003F1B98" w:rsidRDefault="00DF2E54" w:rsidP="00DF2E54">
          <w:pPr>
            <w:rPr>
              <w:lang w:val="en-GB"/>
            </w:rPr>
          </w:pPr>
          <w:r w:rsidRPr="003F1B98">
            <w:rPr>
              <w:lang w:val="en-GB"/>
            </w:rPr>
            <w:t>I don’t go to the doctor. (often)</w:t>
          </w:r>
          <w:r w:rsidRPr="003F1B98">
            <w:rPr>
              <w:noProof/>
              <w:lang w:val="en-GB"/>
            </w:rPr>
            <w:t xml:space="preserve"> </w:t>
          </w:r>
        </w:p>
        <w:p w:rsidR="00DF2E54" w:rsidRPr="003F1B98" w:rsidRDefault="00DF2E54" w:rsidP="00DF2E54">
          <w:pPr>
            <w:rPr>
              <w:lang w:val="en-GB"/>
            </w:rPr>
          </w:pPr>
        </w:p>
        <w:p w:rsidR="00173E3D" w:rsidRDefault="001C36E3" w:rsidP="00DF2E54">
          <w:pPr>
            <w:rPr>
              <w:lang w:val="en-GB"/>
            </w:rPr>
          </w:pPr>
          <w:r w:rsidRPr="003F1B98">
            <w:rPr>
              <w:noProof/>
              <w:lang w:val="en-US" w:eastAsia="en-US"/>
            </w:rPr>
            <mc:AlternateContent>
              <mc:Choice Requires="wps">
                <w:drawing>
                  <wp:anchor distT="0" distB="0" distL="114300" distR="114300" simplePos="0" relativeHeight="251746304" behindDoc="0" locked="0" layoutInCell="1" allowOverlap="1" wp14:anchorId="158D33F9" wp14:editId="650FA47B">
                    <wp:simplePos x="0" y="0"/>
                    <wp:positionH relativeFrom="column">
                      <wp:posOffset>3009265</wp:posOffset>
                    </wp:positionH>
                    <wp:positionV relativeFrom="paragraph">
                      <wp:posOffset>5715</wp:posOffset>
                    </wp:positionV>
                    <wp:extent cx="701040" cy="251460"/>
                    <wp:effectExtent l="0" t="0" r="381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04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526A" w:rsidRDefault="00D2526A" w:rsidP="00DF2E54">
                                <w:r>
                                  <w:rPr>
                                    <w:sz w:val="20"/>
                                  </w:rPr>
                                  <w:t>Source: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D33F9" id="Text Box 241" o:spid="_x0000_s1031" type="#_x0000_t202" style="position:absolute;margin-left:236.95pt;margin-top:.45pt;width:55.2pt;height:19.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" fillcolor="white [3201]" stroked="f" strokeweight=".5pt">
                    <v:textbox>
                      <w:txbxContent>
                        <w:p w:rsidR="00D2526A" w:rsidRDefault="00D2526A" w:rsidP="00DF2E54">
                          <w:r>
                            <w:rPr>
                              <w:sz w:val="20"/>
                            </w:rPr>
                            <w:t>Source: 1</w:t>
                          </w:r>
                        </w:p>
                      </w:txbxContent>
                    </v:textbox>
                  </v:shape>
                </w:pict>
              </mc:Fallback>
            </mc:AlternateContent>
          </w:r>
        </w:p>
        <w:p w:rsidR="001C36E3" w:rsidRDefault="001C36E3" w:rsidP="00DF2E54">
          <w:pPr>
            <w:rPr>
              <w:lang w:val="en-GB"/>
            </w:rPr>
          </w:pPr>
        </w:p>
        <w:p w:rsidR="001C36E3" w:rsidRDefault="001C36E3" w:rsidP="00DF2E54">
          <w:pPr>
            <w:rPr>
              <w:lang w:val="en-GB"/>
            </w:rPr>
          </w:pPr>
        </w:p>
        <w:p w:rsidR="001C36E3" w:rsidRPr="003F1B98" w:rsidRDefault="001C36E3" w:rsidP="00DF2E54">
          <w:pPr>
            <w:rPr>
              <w:lang w:val="en-GB"/>
            </w:rPr>
          </w:pPr>
        </w:p>
        <w:p w:rsidR="00173E3D" w:rsidRPr="003F1B98" w:rsidRDefault="00173E3D" w:rsidP="00DF2E54">
          <w:pPr>
            <w:rPr>
              <w:lang w:val="en-GB"/>
            </w:rPr>
          </w:pPr>
        </w:p>
        <w:p w:rsidR="003671F8" w:rsidRDefault="004D233C">
          <w:pPr>
            <w:rPr>
              <w:rFonts w:eastAsiaTheme="majorEastAsia" w:cstheme="majorBidi"/>
              <w:b/>
              <w:bCs/>
              <w:color w:val="4472C4" w:themeColor="accent1"/>
              <w:sz w:val="28"/>
              <w:lang w:val="en-GB"/>
            </w:rPr>
          </w:pPr>
          <w:r w:rsidRPr="003F1B98">
            <w:rPr>
              <w:noProof/>
              <w:lang w:val="en-US" w:eastAsia="en-US"/>
            </w:rPr>
            <mc:AlternateContent>
              <mc:Choice Requires="wps">
                <w:drawing>
                  <wp:anchor distT="0" distB="0" distL="114300" distR="114300" simplePos="0" relativeHeight="251747328" behindDoc="0" locked="0" layoutInCell="1" allowOverlap="1" wp14:anchorId="2425F866" wp14:editId="5FB7223E">
                    <wp:simplePos x="0" y="0"/>
                    <wp:positionH relativeFrom="column">
                      <wp:posOffset>3909695</wp:posOffset>
                    </wp:positionH>
                    <wp:positionV relativeFrom="paragraph">
                      <wp:posOffset>3149600</wp:posOffset>
                    </wp:positionV>
                    <wp:extent cx="1560830" cy="236220"/>
                    <wp:effectExtent l="0" t="0" r="127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0830" cy="236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526A" w:rsidRDefault="00D2526A" w:rsidP="00DF2E54">
                                <w:r>
                                  <w:t>Source: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5F866" id="Text Box 32" o:spid="_x0000_s1032" type="#_x0000_t202" style="position:absolute;margin-left:307.85pt;margin-top:248pt;width:122.9pt;height:18.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" fillcolor="white [3201]" stroked="f" strokeweight=".5pt">
                    <v:textbox>
                      <w:txbxContent>
                        <w:p w:rsidR="00D2526A" w:rsidRDefault="00D2526A" w:rsidP="00DF2E54">
                          <w:r>
                            <w:t>Source: 2</w:t>
                          </w:r>
                        </w:p>
                      </w:txbxContent>
                    </v:textbox>
                  </v:shape>
                </w:pict>
              </mc:Fallback>
            </mc:AlternateContent>
          </w:r>
          <w:r w:rsidR="00DF2E54" w:rsidRPr="003F1B98">
            <w:rPr>
              <w:noProof/>
              <w:lang w:val="en-US" w:eastAsia="en-US"/>
            </w:rPr>
            <w:drawing>
              <wp:inline distT="0" distB="0" distL="0" distR="0" wp14:anchorId="0FA97F6A" wp14:editId="7489C5A5">
                <wp:extent cx="5413379" cy="3010373"/>
                <wp:effectExtent l="57150" t="57150" r="130175" b="1333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BEBA8EAE-BF5A-486C-A8C5-ECC9F3942E4B}">
                              <a14:imgProps xmlns:a14="http://schemas.microsoft.com/office/drawing/2010/main">
                                <a14:imgLayer r:embed="rId26">
                                  <a14:imgEffect>
                                    <a14:sharpenSoften amount="50000"/>
                                  </a14:imgEffect>
                                </a14:imgLayer>
                              </a14:imgProps>
                            </a:ext>
                          </a:extLst>
                        </a:blip>
                        <a:srcRect l="6994" b="2244"/>
                        <a:stretch/>
                      </pic:blipFill>
                      <pic:spPr bwMode="auto">
                        <a:xfrm>
                          <a:off x="0" y="0"/>
                          <a:ext cx="5411034" cy="3009069"/>
                        </a:xfrm>
                        <a:prstGeom prst="rect">
                          <a:avLst/>
                        </a:prstGeom>
                        <a:ln w="12700">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a:extLst>
                          <a:ext uri="{53640926-AAD7-44D8-BBD7-CCE9431645EC}">
                            <a14:shadowObscured xmlns:a14="http://schemas.microsoft.com/office/drawing/2010/main"/>
                          </a:ext>
                        </a:extLst>
                      </pic:spPr>
                    </pic:pic>
                  </a:graphicData>
                </a:graphic>
              </wp:inline>
            </w:drawing>
          </w:r>
          <w:bookmarkStart w:id="25" w:name="_Toc381464636"/>
          <w:bookmarkStart w:id="26" w:name="_Toc381464788"/>
          <w:r w:rsidR="003671F8">
            <w:rPr>
              <w:sz w:val="28"/>
              <w:lang w:val="en-GB"/>
            </w:rPr>
            <w:br w:type="page"/>
          </w:r>
        </w:p>
        <w:p w:rsidR="00DF2E54" w:rsidRPr="003F1B98" w:rsidRDefault="00DF2E54" w:rsidP="00940A8C">
          <w:pPr>
            <w:pStyle w:val="Heading3"/>
            <w:rPr>
              <w:rFonts w:asciiTheme="minorHAnsi" w:hAnsiTheme="minorHAnsi"/>
              <w:lang w:val="en-GB"/>
            </w:rPr>
          </w:pPr>
          <w:r w:rsidRPr="003F1B98">
            <w:rPr>
              <w:rFonts w:asciiTheme="minorHAnsi" w:hAnsiTheme="minorHAnsi"/>
              <w:lang w:val="en-GB"/>
            </w:rPr>
            <w:lastRenderedPageBreak/>
            <w:t>Adverbs of frequency:</w:t>
          </w:r>
          <w:bookmarkEnd w:id="25"/>
          <w:bookmarkEnd w:id="26"/>
        </w:p>
        <w:p w:rsidR="00DF2E54" w:rsidRPr="003F1B98" w:rsidRDefault="00DF2E54" w:rsidP="00DF2E54">
          <w:pPr>
            <w:rPr>
              <w:lang w:val="en-GB"/>
            </w:rPr>
          </w:pPr>
          <w:r w:rsidRPr="003F1B98">
            <w:rPr>
              <w:noProof/>
              <w:lang w:val="en-US" w:eastAsia="en-US"/>
            </w:rPr>
            <w:drawing>
              <wp:anchor distT="0" distB="0" distL="114300" distR="114300" simplePos="0" relativeHeight="251739136" behindDoc="0" locked="0" layoutInCell="1" allowOverlap="1" wp14:anchorId="6470375C" wp14:editId="4008BE55">
                <wp:simplePos x="0" y="0"/>
                <wp:positionH relativeFrom="column">
                  <wp:posOffset>1114011</wp:posOffset>
                </wp:positionH>
                <wp:positionV relativeFrom="paragraph">
                  <wp:posOffset>100938</wp:posOffset>
                </wp:positionV>
                <wp:extent cx="4587766" cy="3453648"/>
                <wp:effectExtent l="0" t="0" r="381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87766" cy="3453648"/>
                        </a:xfrm>
                        <a:prstGeom prst="rect">
                          <a:avLst/>
                        </a:prstGeom>
                      </pic:spPr>
                    </pic:pic>
                  </a:graphicData>
                </a:graphic>
              </wp:anchor>
            </w:drawing>
          </w:r>
          <w:r w:rsidRPr="003F1B98">
            <w:rPr>
              <w:lang w:val="en-GB"/>
            </w:rPr>
            <w:t>Boardgame</w:t>
          </w:r>
        </w:p>
        <w:p w:rsidR="00DF2E54" w:rsidRPr="003F1B98" w:rsidRDefault="00DF2E54" w:rsidP="00DF2E54">
          <w:pPr>
            <w:rPr>
              <w:lang w:val="en-GB"/>
            </w:rPr>
          </w:pPr>
        </w:p>
        <w:p w:rsidR="00DF2E54" w:rsidRPr="003F1B98" w:rsidRDefault="00DF2E54" w:rsidP="00DF2E54">
          <w:pPr>
            <w:pStyle w:val="Heading1"/>
            <w:rPr>
              <w:rFonts w:asciiTheme="minorHAnsi" w:hAnsiTheme="minorHAnsi"/>
              <w:lang w:val="en-GB"/>
            </w:rPr>
          </w:pPr>
        </w:p>
        <w:p w:rsidR="00DF2E54" w:rsidRPr="003F1B98" w:rsidRDefault="00DF2E54" w:rsidP="00DF2E54">
          <w:pPr>
            <w:pStyle w:val="Heading1"/>
            <w:rPr>
              <w:rFonts w:asciiTheme="minorHAnsi" w:hAnsiTheme="minorHAnsi"/>
              <w:lang w:val="en-GB"/>
            </w:rPr>
          </w:pPr>
        </w:p>
        <w:p w:rsidR="00DF2E54" w:rsidRPr="003F1B98" w:rsidRDefault="00DF2E54" w:rsidP="00DF2E54">
          <w:pPr>
            <w:pStyle w:val="Heading1"/>
            <w:rPr>
              <w:rFonts w:asciiTheme="minorHAnsi" w:hAnsiTheme="minorHAnsi"/>
              <w:lang w:val="en-GB"/>
            </w:rPr>
          </w:pPr>
        </w:p>
        <w:p w:rsidR="00DF2E54" w:rsidRPr="003F1B98" w:rsidRDefault="00DF2E54" w:rsidP="00DF2E54">
          <w:pPr>
            <w:pStyle w:val="Heading1"/>
            <w:rPr>
              <w:rFonts w:asciiTheme="minorHAnsi" w:hAnsiTheme="minorHAnsi"/>
              <w:lang w:val="en-GB"/>
            </w:rPr>
          </w:pPr>
        </w:p>
        <w:p w:rsidR="00DF2E54" w:rsidRPr="003F1B98" w:rsidRDefault="00DF2E54" w:rsidP="00DF2E54">
          <w:pPr>
            <w:pStyle w:val="Heading1"/>
            <w:rPr>
              <w:rFonts w:asciiTheme="minorHAnsi" w:hAnsiTheme="minorHAnsi"/>
              <w:lang w:val="en-GB"/>
            </w:rPr>
          </w:pPr>
        </w:p>
        <w:p w:rsidR="00DF2E54" w:rsidRPr="003F1B98" w:rsidRDefault="00DF2E54" w:rsidP="00DF2E54">
          <w:pPr>
            <w:pStyle w:val="Heading1"/>
            <w:rPr>
              <w:rFonts w:asciiTheme="minorHAnsi" w:hAnsiTheme="minorHAnsi"/>
              <w:lang w:val="en-GB"/>
            </w:rPr>
          </w:pPr>
        </w:p>
        <w:p w:rsidR="00173E3D" w:rsidRPr="003F1B98" w:rsidRDefault="00173E3D" w:rsidP="00DF2E54">
          <w:pPr>
            <w:pStyle w:val="Heading1"/>
            <w:spacing w:before="0"/>
            <w:rPr>
              <w:rFonts w:asciiTheme="minorHAnsi" w:hAnsiTheme="minorHAnsi"/>
              <w:lang w:val="en-GB"/>
            </w:rPr>
          </w:pPr>
        </w:p>
        <w:p w:rsidR="00DF2E54" w:rsidRPr="003F1B98" w:rsidRDefault="00DF2E54" w:rsidP="00940A8C">
          <w:pPr>
            <w:pStyle w:val="Heading3"/>
            <w:rPr>
              <w:rFonts w:asciiTheme="minorHAnsi" w:hAnsiTheme="minorHAnsi"/>
              <w:lang w:val="en-GB"/>
            </w:rPr>
          </w:pPr>
          <w:bookmarkStart w:id="27" w:name="_Toc381464637"/>
          <w:bookmarkStart w:id="28" w:name="_Toc381464789"/>
          <w:r w:rsidRPr="003F1B98">
            <w:rPr>
              <w:rFonts w:asciiTheme="minorHAnsi" w:hAnsiTheme="minorHAnsi"/>
              <w:lang w:val="en-GB"/>
            </w:rPr>
            <w:t>Asking Questions in English</w:t>
          </w:r>
          <w:bookmarkEnd w:id="27"/>
          <w:bookmarkEnd w:id="28"/>
        </w:p>
        <w:p w:rsidR="00DF2E54" w:rsidRPr="00D41C4E" w:rsidRDefault="00DF2E54" w:rsidP="00D41C4E">
          <w:pPr>
            <w:rPr>
              <w:b/>
              <w:lang w:val="en-GB"/>
            </w:rPr>
          </w:pPr>
          <w:bookmarkStart w:id="29" w:name="_Toc381464638"/>
          <w:bookmarkStart w:id="30" w:name="_Toc381464790"/>
          <w:r w:rsidRPr="00D41C4E">
            <w:rPr>
              <w:b/>
              <w:lang w:val="en-GB"/>
            </w:rPr>
            <w:t>Compare the following exercises</w:t>
          </w:r>
          <w:bookmarkEnd w:id="29"/>
          <w:bookmarkEnd w:id="30"/>
        </w:p>
        <w:p w:rsidR="00DF2E54" w:rsidRPr="003F1B98" w:rsidRDefault="00DF2E54" w:rsidP="00DF2E54">
          <w:pPr>
            <w:rPr>
              <w:lang w:val="en-GB"/>
            </w:rPr>
          </w:pPr>
        </w:p>
        <w:p w:rsidR="00DF2E54" w:rsidRPr="003F1B98" w:rsidRDefault="00173E3D" w:rsidP="00DF2E54">
          <w:pPr>
            <w:rPr>
              <w:lang w:val="en-GB"/>
            </w:rPr>
          </w:pPr>
          <w:r w:rsidRPr="003F1B98">
            <w:rPr>
              <w:noProof/>
              <w:lang w:val="en-US" w:eastAsia="en-US"/>
            </w:rPr>
            <w:drawing>
              <wp:anchor distT="0" distB="0" distL="114300" distR="114300" simplePos="0" relativeHeight="251740160" behindDoc="0" locked="0" layoutInCell="1" allowOverlap="1" wp14:anchorId="2A7A8AA9" wp14:editId="3A264FAF">
                <wp:simplePos x="0" y="0"/>
                <wp:positionH relativeFrom="column">
                  <wp:posOffset>21590</wp:posOffset>
                </wp:positionH>
                <wp:positionV relativeFrom="paragraph">
                  <wp:posOffset>149225</wp:posOffset>
                </wp:positionV>
                <wp:extent cx="5169535" cy="3705225"/>
                <wp:effectExtent l="0" t="0" r="0" b="952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69535" cy="3705225"/>
                        </a:xfrm>
                        <a:prstGeom prst="rect">
                          <a:avLst/>
                        </a:prstGeom>
                        <a:noFill/>
                      </pic:spPr>
                    </pic:pic>
                  </a:graphicData>
                </a:graphic>
                <wp14:sizeRelH relativeFrom="margin">
                  <wp14:pctWidth>0</wp14:pctWidth>
                </wp14:sizeRelH>
                <wp14:sizeRelV relativeFrom="margin">
                  <wp14:pctHeight>0</wp14:pctHeight>
                </wp14:sizeRelV>
              </wp:anchor>
            </w:drawing>
          </w:r>
        </w:p>
        <w:p w:rsidR="00DF2E54" w:rsidRPr="003F1B98" w:rsidRDefault="00DF2E54" w:rsidP="00DF2E54">
          <w:pPr>
            <w:rPr>
              <w:lang w:val="en-GB"/>
            </w:rPr>
          </w:pPr>
        </w:p>
        <w:p w:rsidR="00DF2E54" w:rsidRPr="003F1B98" w:rsidRDefault="00DF2E54" w:rsidP="00DF2E54">
          <w:pPr>
            <w:rPr>
              <w:lang w:val="en-GB"/>
            </w:rPr>
          </w:pPr>
        </w:p>
        <w:p w:rsidR="00DF2E54" w:rsidRPr="003F1B98" w:rsidRDefault="00DF2E54" w:rsidP="00DF2E54">
          <w:pPr>
            <w:rPr>
              <w:lang w:val="en-GB"/>
            </w:rPr>
          </w:pPr>
        </w:p>
        <w:p w:rsidR="00DF2E54" w:rsidRPr="003F1B98" w:rsidRDefault="00DF2E54" w:rsidP="00DF2E54">
          <w:pPr>
            <w:rPr>
              <w:lang w:val="en-GB"/>
            </w:rPr>
          </w:pPr>
        </w:p>
        <w:p w:rsidR="00DF2E54" w:rsidRPr="003F1B98" w:rsidRDefault="00DF2E54" w:rsidP="00DF2E54">
          <w:pPr>
            <w:rPr>
              <w:lang w:val="en-GB"/>
            </w:rPr>
          </w:pPr>
        </w:p>
        <w:p w:rsidR="00DF2E54" w:rsidRPr="003F1B98" w:rsidRDefault="00DF2E54" w:rsidP="00DF2E54">
          <w:pPr>
            <w:rPr>
              <w:lang w:val="en-GB"/>
            </w:rPr>
          </w:pPr>
        </w:p>
        <w:p w:rsidR="00DF2E54" w:rsidRPr="003F1B98" w:rsidRDefault="00DF2E54" w:rsidP="00DF2E54">
          <w:pPr>
            <w:rPr>
              <w:lang w:val="en-GB"/>
            </w:rPr>
          </w:pPr>
        </w:p>
        <w:p w:rsidR="00DF2E54" w:rsidRPr="003F1B98" w:rsidRDefault="00DF2E54" w:rsidP="00DF2E54">
          <w:pPr>
            <w:rPr>
              <w:lang w:val="en-GB"/>
            </w:rPr>
          </w:pPr>
        </w:p>
        <w:p w:rsidR="00DF2E54" w:rsidRPr="003F1B98" w:rsidRDefault="00DF2E54" w:rsidP="00DF2E54">
          <w:pPr>
            <w:rPr>
              <w:lang w:val="en-GB"/>
            </w:rPr>
          </w:pPr>
        </w:p>
        <w:p w:rsidR="00DF2E54" w:rsidRPr="003F1B98" w:rsidRDefault="00DF2E54" w:rsidP="00DF2E54">
          <w:pPr>
            <w:rPr>
              <w:lang w:val="en-GB"/>
            </w:rPr>
          </w:pPr>
        </w:p>
        <w:p w:rsidR="00DF2E54" w:rsidRPr="003F1B98" w:rsidRDefault="00DF2E54" w:rsidP="00DF2E54">
          <w:pPr>
            <w:rPr>
              <w:lang w:val="en-GB"/>
            </w:rPr>
          </w:pPr>
        </w:p>
        <w:p w:rsidR="00DF2E54" w:rsidRPr="003F1B98" w:rsidRDefault="00DF2E54" w:rsidP="00DF2E54">
          <w:pPr>
            <w:rPr>
              <w:lang w:val="en-GB"/>
            </w:rPr>
          </w:pPr>
        </w:p>
        <w:p w:rsidR="00173E3D" w:rsidRPr="003F1B98" w:rsidRDefault="00173E3D" w:rsidP="00DF2E54">
          <w:pPr>
            <w:rPr>
              <w:lang w:val="en-GB"/>
            </w:rPr>
          </w:pPr>
        </w:p>
        <w:p w:rsidR="00173E3D" w:rsidRPr="003F1B98" w:rsidRDefault="00173E3D" w:rsidP="00DF2E54">
          <w:pPr>
            <w:rPr>
              <w:lang w:val="en-GB"/>
            </w:rPr>
          </w:pPr>
        </w:p>
        <w:p w:rsidR="00173E3D" w:rsidRPr="003F1B98" w:rsidRDefault="00173E3D" w:rsidP="00DF2E54">
          <w:pPr>
            <w:rPr>
              <w:lang w:val="en-GB"/>
            </w:rPr>
          </w:pPr>
        </w:p>
        <w:p w:rsidR="00173E3D" w:rsidRPr="003F1B98" w:rsidRDefault="00173E3D" w:rsidP="00DF2E54">
          <w:pPr>
            <w:rPr>
              <w:lang w:val="en-GB"/>
            </w:rPr>
          </w:pPr>
        </w:p>
        <w:p w:rsidR="00173E3D" w:rsidRPr="003F1B98" w:rsidRDefault="00173E3D" w:rsidP="00DF2E54">
          <w:pPr>
            <w:rPr>
              <w:lang w:val="en-GB"/>
            </w:rPr>
          </w:pPr>
        </w:p>
        <w:p w:rsidR="00DF2E54" w:rsidRPr="003F1B98" w:rsidRDefault="00CA7941" w:rsidP="00DF2E54">
          <w:pPr>
            <w:rPr>
              <w:lang w:val="en-GB"/>
            </w:rPr>
          </w:pPr>
          <w:hyperlink r:id="rId29" w:history="1">
            <w:r w:rsidR="00DF2E54" w:rsidRPr="003F1B98">
              <w:rPr>
                <w:rStyle w:val="Hyperlink"/>
                <w:lang w:val="en-GB"/>
              </w:rPr>
              <w:t>http://www.englishgrammarsecrets.com/questions1/menu.php</w:t>
            </w:r>
          </w:hyperlink>
        </w:p>
        <w:p w:rsidR="00DF2E54" w:rsidRPr="003F1B98" w:rsidRDefault="00DF2E54" w:rsidP="00940A8C">
          <w:pPr>
            <w:pStyle w:val="Heading3"/>
            <w:rPr>
              <w:rFonts w:asciiTheme="minorHAnsi" w:hAnsiTheme="minorHAnsi"/>
              <w:lang w:val="en-GB"/>
            </w:rPr>
          </w:pPr>
          <w:bookmarkStart w:id="31" w:name="_Toc381464639"/>
          <w:bookmarkStart w:id="32" w:name="_Toc381464791"/>
          <w:r w:rsidRPr="003F1B98">
            <w:rPr>
              <w:rFonts w:asciiTheme="minorHAnsi" w:hAnsiTheme="minorHAnsi"/>
              <w:lang w:val="en-GB"/>
            </w:rPr>
            <w:lastRenderedPageBreak/>
            <w:t>What do you think they asked?</w:t>
          </w:r>
          <w:bookmarkEnd w:id="31"/>
          <w:bookmarkEnd w:id="32"/>
        </w:p>
        <w:tbl>
          <w:tblPr>
            <w:tblStyle w:val="TableGrid"/>
            <w:tblW w:w="0" w:type="auto"/>
            <w:tblLook w:val="04A0" w:firstRow="1" w:lastRow="0" w:firstColumn="1" w:lastColumn="0" w:noHBand="0" w:noVBand="1"/>
          </w:tblPr>
          <w:tblGrid>
            <w:gridCol w:w="4606"/>
            <w:gridCol w:w="4606"/>
          </w:tblGrid>
          <w:tr w:rsidR="00DF2E54" w:rsidRPr="0080431C" w:rsidTr="00DF2E54">
            <w:tc>
              <w:tcPr>
                <w:tcW w:w="4606" w:type="dxa"/>
                <w:tcBorders>
                  <w:top w:val="single" w:sz="4" w:space="0" w:color="auto"/>
                  <w:left w:val="single" w:sz="4" w:space="0" w:color="auto"/>
                  <w:bottom w:val="single" w:sz="4" w:space="0" w:color="auto"/>
                  <w:right w:val="single" w:sz="4" w:space="0" w:color="auto"/>
                </w:tcBorders>
                <w:hideMark/>
              </w:tcPr>
              <w:p w:rsidR="00DF2E54" w:rsidRPr="003F1B98" w:rsidRDefault="00DF2E54" w:rsidP="00DF2E54">
                <w:pPr>
                  <w:jc w:val="right"/>
                  <w:rPr>
                    <w:b/>
                    <w:sz w:val="24"/>
                    <w:szCs w:val="24"/>
                    <w:lang w:val="en-GB"/>
                  </w:rPr>
                </w:pPr>
                <w:r w:rsidRPr="003F1B98">
                  <w:rPr>
                    <w:b/>
                    <w:sz w:val="24"/>
                    <w:szCs w:val="24"/>
                    <w:lang w:val="en-GB"/>
                  </w:rPr>
                  <w:t>?</w:t>
                </w:r>
              </w:p>
            </w:tc>
            <w:tc>
              <w:tcPr>
                <w:tcW w:w="4606" w:type="dxa"/>
                <w:tcBorders>
                  <w:top w:val="single" w:sz="4" w:space="0" w:color="auto"/>
                  <w:left w:val="single" w:sz="4" w:space="0" w:color="auto"/>
                  <w:bottom w:val="single" w:sz="4" w:space="0" w:color="auto"/>
                  <w:right w:val="single" w:sz="4" w:space="0" w:color="auto"/>
                </w:tcBorders>
                <w:hideMark/>
              </w:tcPr>
              <w:p w:rsidR="00DF2E54" w:rsidRPr="003F1B98" w:rsidRDefault="00DF2E54" w:rsidP="00DF2E54">
                <w:pPr>
                  <w:rPr>
                    <w:sz w:val="24"/>
                    <w:szCs w:val="24"/>
                    <w:lang w:val="en-GB"/>
                  </w:rPr>
                </w:pPr>
                <w:r w:rsidRPr="003F1B98">
                  <w:rPr>
                    <w:sz w:val="24"/>
                    <w:szCs w:val="24"/>
                    <w:lang w:val="en-GB"/>
                  </w:rPr>
                  <w:t>John’s in the garden and Sylvia is in town.</w:t>
                </w:r>
              </w:p>
            </w:tc>
          </w:tr>
          <w:tr w:rsidR="00DF2E54" w:rsidRPr="0080431C" w:rsidTr="00DF2E54">
            <w:tc>
              <w:tcPr>
                <w:tcW w:w="4606" w:type="dxa"/>
                <w:tcBorders>
                  <w:top w:val="single" w:sz="4" w:space="0" w:color="auto"/>
                  <w:left w:val="single" w:sz="4" w:space="0" w:color="auto"/>
                  <w:bottom w:val="single" w:sz="4" w:space="0" w:color="auto"/>
                  <w:right w:val="single" w:sz="4" w:space="0" w:color="auto"/>
                </w:tcBorders>
                <w:hideMark/>
              </w:tcPr>
              <w:p w:rsidR="00DF2E54" w:rsidRPr="003F1B98" w:rsidRDefault="00DF2E54" w:rsidP="00DF2E54">
                <w:pPr>
                  <w:jc w:val="right"/>
                  <w:rPr>
                    <w:b/>
                    <w:sz w:val="24"/>
                    <w:szCs w:val="24"/>
                    <w:lang w:val="en-GB"/>
                  </w:rPr>
                </w:pPr>
                <w:r w:rsidRPr="003F1B98">
                  <w:rPr>
                    <w:b/>
                    <w:sz w:val="24"/>
                    <w:szCs w:val="24"/>
                    <w:lang w:val="en-GB"/>
                  </w:rPr>
                  <w:t>?</w:t>
                </w:r>
              </w:p>
            </w:tc>
            <w:tc>
              <w:tcPr>
                <w:tcW w:w="4606" w:type="dxa"/>
                <w:tcBorders>
                  <w:top w:val="single" w:sz="4" w:space="0" w:color="auto"/>
                  <w:left w:val="single" w:sz="4" w:space="0" w:color="auto"/>
                  <w:bottom w:val="single" w:sz="4" w:space="0" w:color="auto"/>
                  <w:right w:val="single" w:sz="4" w:space="0" w:color="auto"/>
                </w:tcBorders>
                <w:hideMark/>
              </w:tcPr>
              <w:p w:rsidR="00DF2E54" w:rsidRPr="003F1B98" w:rsidRDefault="00DF2E54" w:rsidP="00DF2E54">
                <w:pPr>
                  <w:rPr>
                    <w:sz w:val="24"/>
                    <w:szCs w:val="24"/>
                    <w:lang w:val="en-GB"/>
                  </w:rPr>
                </w:pPr>
                <w:r w:rsidRPr="003F1B98">
                  <w:rPr>
                    <w:sz w:val="24"/>
                    <w:szCs w:val="24"/>
                    <w:lang w:val="en-GB"/>
                  </w:rPr>
                  <w:t>Put on your blue trousers.</w:t>
                </w:r>
              </w:p>
            </w:tc>
          </w:tr>
          <w:tr w:rsidR="00DF2E54" w:rsidRPr="0080431C" w:rsidTr="00DF2E54">
            <w:tc>
              <w:tcPr>
                <w:tcW w:w="4606" w:type="dxa"/>
                <w:tcBorders>
                  <w:top w:val="single" w:sz="4" w:space="0" w:color="auto"/>
                  <w:left w:val="single" w:sz="4" w:space="0" w:color="auto"/>
                  <w:bottom w:val="single" w:sz="4" w:space="0" w:color="auto"/>
                  <w:right w:val="single" w:sz="4" w:space="0" w:color="auto"/>
                </w:tcBorders>
                <w:hideMark/>
              </w:tcPr>
              <w:p w:rsidR="00DF2E54" w:rsidRPr="003F1B98" w:rsidRDefault="00DF2E54" w:rsidP="00DF2E54">
                <w:pPr>
                  <w:jc w:val="right"/>
                  <w:rPr>
                    <w:b/>
                    <w:sz w:val="24"/>
                    <w:szCs w:val="24"/>
                    <w:lang w:val="en-GB"/>
                  </w:rPr>
                </w:pPr>
                <w:r w:rsidRPr="003F1B98">
                  <w:rPr>
                    <w:b/>
                    <w:sz w:val="24"/>
                    <w:szCs w:val="24"/>
                    <w:lang w:val="en-GB"/>
                  </w:rPr>
                  <w:t>?</w:t>
                </w:r>
              </w:p>
            </w:tc>
            <w:tc>
              <w:tcPr>
                <w:tcW w:w="4606" w:type="dxa"/>
                <w:tcBorders>
                  <w:top w:val="single" w:sz="4" w:space="0" w:color="auto"/>
                  <w:left w:val="single" w:sz="4" w:space="0" w:color="auto"/>
                  <w:bottom w:val="single" w:sz="4" w:space="0" w:color="auto"/>
                  <w:right w:val="single" w:sz="4" w:space="0" w:color="auto"/>
                </w:tcBorders>
                <w:hideMark/>
              </w:tcPr>
              <w:p w:rsidR="00DF2E54" w:rsidRPr="003F1B98" w:rsidRDefault="00DF2E54" w:rsidP="00DF2E54">
                <w:pPr>
                  <w:rPr>
                    <w:sz w:val="24"/>
                    <w:szCs w:val="24"/>
                    <w:lang w:val="en-GB"/>
                  </w:rPr>
                </w:pPr>
                <w:r w:rsidRPr="003F1B98">
                  <w:rPr>
                    <w:sz w:val="24"/>
                    <w:szCs w:val="24"/>
                    <w:lang w:val="en-GB"/>
                  </w:rPr>
                  <w:t>Because I wasn’t feeling well.</w:t>
                </w:r>
              </w:p>
            </w:tc>
          </w:tr>
          <w:tr w:rsidR="00DF2E54" w:rsidRPr="0080431C" w:rsidTr="00DF2E54">
            <w:tc>
              <w:tcPr>
                <w:tcW w:w="4606" w:type="dxa"/>
                <w:tcBorders>
                  <w:top w:val="single" w:sz="4" w:space="0" w:color="auto"/>
                  <w:left w:val="single" w:sz="4" w:space="0" w:color="auto"/>
                  <w:bottom w:val="single" w:sz="4" w:space="0" w:color="auto"/>
                  <w:right w:val="single" w:sz="4" w:space="0" w:color="auto"/>
                </w:tcBorders>
                <w:hideMark/>
              </w:tcPr>
              <w:p w:rsidR="00DF2E54" w:rsidRPr="003F1B98" w:rsidRDefault="00DF2E54" w:rsidP="00DF2E54">
                <w:pPr>
                  <w:jc w:val="right"/>
                  <w:rPr>
                    <w:b/>
                    <w:sz w:val="24"/>
                    <w:szCs w:val="24"/>
                    <w:lang w:val="en-GB"/>
                  </w:rPr>
                </w:pPr>
                <w:r w:rsidRPr="003F1B98">
                  <w:rPr>
                    <w:b/>
                    <w:sz w:val="24"/>
                    <w:szCs w:val="24"/>
                    <w:lang w:val="en-GB"/>
                  </w:rPr>
                  <w:t>?</w:t>
                </w:r>
              </w:p>
            </w:tc>
            <w:tc>
              <w:tcPr>
                <w:tcW w:w="4606" w:type="dxa"/>
                <w:tcBorders>
                  <w:top w:val="single" w:sz="4" w:space="0" w:color="auto"/>
                  <w:left w:val="single" w:sz="4" w:space="0" w:color="auto"/>
                  <w:bottom w:val="single" w:sz="4" w:space="0" w:color="auto"/>
                  <w:right w:val="single" w:sz="4" w:space="0" w:color="auto"/>
                </w:tcBorders>
                <w:hideMark/>
              </w:tcPr>
              <w:p w:rsidR="00DF2E54" w:rsidRPr="003F1B98" w:rsidRDefault="00DF2E54" w:rsidP="00DF2E54">
                <w:pPr>
                  <w:rPr>
                    <w:sz w:val="24"/>
                    <w:szCs w:val="24"/>
                    <w:lang w:val="en-GB"/>
                  </w:rPr>
                </w:pPr>
                <w:r w:rsidRPr="003F1B98">
                  <w:rPr>
                    <w:sz w:val="24"/>
                    <w:szCs w:val="24"/>
                    <w:lang w:val="en-GB"/>
                  </w:rPr>
                  <w:t>Mum gave it to me for my birthday.</w:t>
                </w:r>
              </w:p>
            </w:tc>
          </w:tr>
          <w:tr w:rsidR="00DF2E54" w:rsidRPr="0080431C" w:rsidTr="00DF2E54">
            <w:tc>
              <w:tcPr>
                <w:tcW w:w="4606" w:type="dxa"/>
                <w:tcBorders>
                  <w:top w:val="single" w:sz="4" w:space="0" w:color="auto"/>
                  <w:left w:val="single" w:sz="4" w:space="0" w:color="auto"/>
                  <w:bottom w:val="single" w:sz="4" w:space="0" w:color="auto"/>
                  <w:right w:val="single" w:sz="4" w:space="0" w:color="auto"/>
                </w:tcBorders>
                <w:hideMark/>
              </w:tcPr>
              <w:p w:rsidR="00DF2E54" w:rsidRPr="003F1B98" w:rsidRDefault="00DF2E54" w:rsidP="00DF2E54">
                <w:pPr>
                  <w:jc w:val="right"/>
                  <w:rPr>
                    <w:b/>
                    <w:sz w:val="24"/>
                    <w:szCs w:val="24"/>
                    <w:lang w:val="en-GB"/>
                  </w:rPr>
                </w:pPr>
                <w:r w:rsidRPr="003F1B98">
                  <w:rPr>
                    <w:b/>
                    <w:sz w:val="24"/>
                    <w:szCs w:val="24"/>
                    <w:lang w:val="en-GB"/>
                  </w:rPr>
                  <w:t>?</w:t>
                </w:r>
              </w:p>
            </w:tc>
            <w:tc>
              <w:tcPr>
                <w:tcW w:w="4606" w:type="dxa"/>
                <w:tcBorders>
                  <w:top w:val="single" w:sz="4" w:space="0" w:color="auto"/>
                  <w:left w:val="single" w:sz="4" w:space="0" w:color="auto"/>
                  <w:bottom w:val="single" w:sz="4" w:space="0" w:color="auto"/>
                  <w:right w:val="single" w:sz="4" w:space="0" w:color="auto"/>
                </w:tcBorders>
                <w:hideMark/>
              </w:tcPr>
              <w:p w:rsidR="00DF2E54" w:rsidRPr="003F1B98" w:rsidRDefault="00DF2E54" w:rsidP="00DF2E54">
                <w:pPr>
                  <w:rPr>
                    <w:sz w:val="24"/>
                    <w:szCs w:val="24"/>
                    <w:lang w:val="en-GB"/>
                  </w:rPr>
                </w:pPr>
                <w:r w:rsidRPr="003F1B98">
                  <w:rPr>
                    <w:sz w:val="24"/>
                    <w:szCs w:val="24"/>
                    <w:lang w:val="en-GB"/>
                  </w:rPr>
                  <w:t>I did. I’m sorry. I’ll buy you a new one.</w:t>
                </w:r>
              </w:p>
            </w:tc>
          </w:tr>
          <w:tr w:rsidR="00DF2E54" w:rsidRPr="0080431C" w:rsidTr="00DF2E54">
            <w:tc>
              <w:tcPr>
                <w:tcW w:w="4606" w:type="dxa"/>
                <w:tcBorders>
                  <w:top w:val="single" w:sz="4" w:space="0" w:color="auto"/>
                  <w:left w:val="single" w:sz="4" w:space="0" w:color="auto"/>
                  <w:bottom w:val="single" w:sz="4" w:space="0" w:color="auto"/>
                  <w:right w:val="single" w:sz="4" w:space="0" w:color="auto"/>
                </w:tcBorders>
                <w:hideMark/>
              </w:tcPr>
              <w:p w:rsidR="00DF2E54" w:rsidRPr="003F1B98" w:rsidRDefault="00DF2E54" w:rsidP="00DF2E54">
                <w:pPr>
                  <w:jc w:val="right"/>
                  <w:rPr>
                    <w:b/>
                    <w:sz w:val="24"/>
                    <w:szCs w:val="24"/>
                    <w:lang w:val="en-GB"/>
                  </w:rPr>
                </w:pPr>
                <w:r w:rsidRPr="003F1B98">
                  <w:rPr>
                    <w:b/>
                    <w:sz w:val="24"/>
                    <w:szCs w:val="24"/>
                    <w:lang w:val="en-GB"/>
                  </w:rPr>
                  <w:t>?</w:t>
                </w:r>
              </w:p>
            </w:tc>
            <w:tc>
              <w:tcPr>
                <w:tcW w:w="4606" w:type="dxa"/>
                <w:tcBorders>
                  <w:top w:val="single" w:sz="4" w:space="0" w:color="auto"/>
                  <w:left w:val="single" w:sz="4" w:space="0" w:color="auto"/>
                  <w:bottom w:val="single" w:sz="4" w:space="0" w:color="auto"/>
                  <w:right w:val="single" w:sz="4" w:space="0" w:color="auto"/>
                </w:tcBorders>
                <w:hideMark/>
              </w:tcPr>
              <w:p w:rsidR="00DF2E54" w:rsidRPr="003F1B98" w:rsidRDefault="00DF2E54" w:rsidP="00DF2E54">
                <w:pPr>
                  <w:rPr>
                    <w:sz w:val="24"/>
                    <w:szCs w:val="24"/>
                    <w:lang w:val="en-GB"/>
                  </w:rPr>
                </w:pPr>
                <w:r w:rsidRPr="003F1B98">
                  <w:rPr>
                    <w:sz w:val="24"/>
                    <w:szCs w:val="24"/>
                    <w:lang w:val="en-GB"/>
                  </w:rPr>
                  <w:t>Yesterday. The postman brought it just before I went to work.</w:t>
                </w:r>
              </w:p>
            </w:tc>
          </w:tr>
          <w:tr w:rsidR="00DF2E54" w:rsidRPr="0080431C" w:rsidTr="00DF2E54">
            <w:tc>
              <w:tcPr>
                <w:tcW w:w="4606" w:type="dxa"/>
                <w:tcBorders>
                  <w:top w:val="single" w:sz="4" w:space="0" w:color="auto"/>
                  <w:left w:val="single" w:sz="4" w:space="0" w:color="auto"/>
                  <w:bottom w:val="single" w:sz="4" w:space="0" w:color="auto"/>
                  <w:right w:val="single" w:sz="4" w:space="0" w:color="auto"/>
                </w:tcBorders>
                <w:hideMark/>
              </w:tcPr>
              <w:p w:rsidR="00DF2E54" w:rsidRPr="003F1B98" w:rsidRDefault="00DF2E54" w:rsidP="00DF2E54">
                <w:pPr>
                  <w:jc w:val="right"/>
                  <w:rPr>
                    <w:b/>
                    <w:sz w:val="24"/>
                    <w:szCs w:val="24"/>
                    <w:lang w:val="en-GB"/>
                  </w:rPr>
                </w:pPr>
                <w:r w:rsidRPr="003F1B98">
                  <w:rPr>
                    <w:b/>
                    <w:sz w:val="24"/>
                    <w:szCs w:val="24"/>
                    <w:lang w:val="en-GB"/>
                  </w:rPr>
                  <w:t>?</w:t>
                </w:r>
              </w:p>
            </w:tc>
            <w:tc>
              <w:tcPr>
                <w:tcW w:w="4606" w:type="dxa"/>
                <w:tcBorders>
                  <w:top w:val="single" w:sz="4" w:space="0" w:color="auto"/>
                  <w:left w:val="single" w:sz="4" w:space="0" w:color="auto"/>
                  <w:bottom w:val="single" w:sz="4" w:space="0" w:color="auto"/>
                  <w:right w:val="single" w:sz="4" w:space="0" w:color="auto"/>
                </w:tcBorders>
                <w:hideMark/>
              </w:tcPr>
              <w:p w:rsidR="00DF2E54" w:rsidRPr="003F1B98" w:rsidRDefault="00DF2E54" w:rsidP="00DF2E54">
                <w:pPr>
                  <w:rPr>
                    <w:sz w:val="24"/>
                    <w:szCs w:val="24"/>
                    <w:lang w:val="en-GB"/>
                  </w:rPr>
                </w:pPr>
                <w:r w:rsidRPr="003F1B98">
                  <w:rPr>
                    <w:sz w:val="24"/>
                    <w:szCs w:val="24"/>
                    <w:lang w:val="en-GB"/>
                  </w:rPr>
                  <w:t>I think it’s M-I-S-S-I-S-S-I-P-P-I but you’d better look it up.</w:t>
                </w:r>
              </w:p>
            </w:tc>
          </w:tr>
        </w:tbl>
        <w:p w:rsidR="00DF2E54" w:rsidRPr="003F1B98" w:rsidRDefault="00DF2E54" w:rsidP="00DF2E54">
          <w:pPr>
            <w:rPr>
              <w:lang w:val="en-GB"/>
            </w:rPr>
          </w:pPr>
          <w:r w:rsidRPr="003F1B98">
            <w:rPr>
              <w:lang w:val="en-GB"/>
            </w:rPr>
            <w:t xml:space="preserve">Source 3 </w:t>
          </w:r>
        </w:p>
        <w:p w:rsidR="00DF2E54" w:rsidRPr="003F1B98" w:rsidRDefault="00DF2E54" w:rsidP="00240664">
          <w:pPr>
            <w:pStyle w:val="Heading3"/>
            <w:rPr>
              <w:rFonts w:asciiTheme="minorHAnsi" w:eastAsia="Times New Roman" w:hAnsiTheme="minorHAnsi"/>
              <w:lang w:val="en-GB"/>
            </w:rPr>
          </w:pPr>
          <w:bookmarkStart w:id="33" w:name="_Toc381464640"/>
          <w:bookmarkStart w:id="34" w:name="_Toc381464792"/>
          <w:r w:rsidRPr="003F1B98">
            <w:rPr>
              <w:rFonts w:asciiTheme="minorHAnsi" w:eastAsia="Times New Roman" w:hAnsiTheme="minorHAnsi"/>
              <w:lang w:val="en-GB"/>
            </w:rPr>
            <w:t>Form questions</w:t>
          </w:r>
          <w:bookmarkEnd w:id="33"/>
          <w:bookmarkEnd w:id="34"/>
          <w:r w:rsidRPr="003F1B98">
            <w:rPr>
              <w:rFonts w:asciiTheme="minorHAnsi" w:eastAsia="Times New Roman" w:hAnsiTheme="minorHAnsi"/>
              <w:lang w:val="en-GB"/>
            </w:rPr>
            <w:t xml:space="preserve"> </w:t>
          </w:r>
        </w:p>
        <w:tbl>
          <w:tblPr>
            <w:tblW w:w="5000" w:type="pct"/>
            <w:jc w:val="center"/>
            <w:tblCellSpacing w:w="0" w:type="dxa"/>
            <w:tblCellMar>
              <w:left w:w="0" w:type="dxa"/>
              <w:right w:w="0" w:type="dxa"/>
            </w:tblCellMar>
            <w:tblLook w:val="04A0" w:firstRow="1" w:lastRow="0" w:firstColumn="1" w:lastColumn="0" w:noHBand="0" w:noVBand="1"/>
          </w:tblPr>
          <w:tblGrid>
            <w:gridCol w:w="9638"/>
          </w:tblGrid>
          <w:tr w:rsidR="00DF2E54" w:rsidRPr="003F1B98" w:rsidTr="00DF2E54">
            <w:trPr>
              <w:tblCellSpacing w:w="0" w:type="dxa"/>
              <w:jc w:val="center"/>
            </w:trPr>
            <w:tc>
              <w:tcPr>
                <w:tcW w:w="0" w:type="auto"/>
                <w:vAlign w:val="center"/>
                <w:hideMark/>
              </w:tcPr>
              <w:tbl>
                <w:tblPr>
                  <w:tblpPr w:leftFromText="45" w:rightFromText="45" w:bottomFromText="200" w:vertAnchor="text"/>
                  <w:tblW w:w="5000" w:type="pct"/>
                  <w:tblCellSpacing w:w="0" w:type="dxa"/>
                  <w:shd w:val="clear" w:color="auto" w:fill="FFCC99"/>
                  <w:tblLook w:val="04A0" w:firstRow="1" w:lastRow="0" w:firstColumn="1" w:lastColumn="0" w:noHBand="0" w:noVBand="1"/>
                </w:tblPr>
                <w:tblGrid>
                  <w:gridCol w:w="9638"/>
                </w:tblGrid>
                <w:tr w:rsidR="00DF2E54" w:rsidRPr="003F1B98" w:rsidTr="00DF2E54">
                  <w:trPr>
                    <w:tblCellSpacing w:w="0" w:type="dxa"/>
                  </w:trPr>
                  <w:tc>
                    <w:tcPr>
                      <w:tcW w:w="0" w:type="auto"/>
                      <w:shd w:val="clear" w:color="auto" w:fill="FFCC99"/>
                      <w:tcMar>
                        <w:top w:w="15" w:type="dxa"/>
                        <w:left w:w="15" w:type="dxa"/>
                        <w:bottom w:w="15" w:type="dxa"/>
                        <w:right w:w="15" w:type="dxa"/>
                      </w:tcMar>
                      <w:vAlign w:val="center"/>
                      <w:hideMark/>
                    </w:tcPr>
                    <w:tbl>
                      <w:tblPr>
                        <w:tblW w:w="5000" w:type="pct"/>
                        <w:tblCellSpacing w:w="30" w:type="dxa"/>
                        <w:shd w:val="clear" w:color="auto" w:fill="FFFFCC"/>
                        <w:tblLook w:val="04A0" w:firstRow="1" w:lastRow="0" w:firstColumn="1" w:lastColumn="0" w:noHBand="0" w:noVBand="1"/>
                      </w:tblPr>
                      <w:tblGrid>
                        <w:gridCol w:w="9608"/>
                      </w:tblGrid>
                      <w:tr w:rsidR="00DF2E54" w:rsidRPr="003F1B98" w:rsidTr="00DF2E54">
                        <w:trPr>
                          <w:tblCellSpacing w:w="30" w:type="dxa"/>
                        </w:trPr>
                        <w:tc>
                          <w:tcPr>
                            <w:tcW w:w="0" w:type="auto"/>
                            <w:shd w:val="clear" w:color="auto" w:fill="FFFFCC"/>
                            <w:tcMar>
                              <w:top w:w="15" w:type="dxa"/>
                              <w:left w:w="15" w:type="dxa"/>
                              <w:bottom w:w="15" w:type="dxa"/>
                              <w:right w:w="15" w:type="dxa"/>
                            </w:tcMar>
                            <w:vAlign w:val="center"/>
                            <w:hideMark/>
                          </w:tcPr>
                          <w:p w:rsidR="00DF2E54" w:rsidRPr="003F1B98" w:rsidRDefault="00DF2E54" w:rsidP="00DF2E54">
                            <w:pPr>
                              <w:spacing w:after="240"/>
                              <w:rPr>
                                <w:rFonts w:eastAsia="Times New Roman" w:cs="Times New Roman"/>
                                <w:sz w:val="18"/>
                                <w:szCs w:val="18"/>
                                <w:lang w:val="en-GB"/>
                              </w:rPr>
                            </w:pPr>
                            <w:r w:rsidRPr="003F1B98">
                              <w:rPr>
                                <w:rFonts w:eastAsia="Times New Roman" w:cs="Times New Roman"/>
                                <w:sz w:val="18"/>
                                <w:szCs w:val="18"/>
                                <w:lang w:val="en-GB"/>
                              </w:rPr>
                              <w:t>Ask for the </w:t>
                            </w:r>
                            <w:r w:rsidRPr="003F1B98">
                              <w:rPr>
                                <w:rFonts w:eastAsia="Times New Roman" w:cs="Times New Roman"/>
                                <w:b/>
                                <w:bCs/>
                                <w:sz w:val="18"/>
                                <w:szCs w:val="18"/>
                                <w:u w:val="single"/>
                                <w:lang w:val="en-GB"/>
                              </w:rPr>
                              <w:t>underlined part</w:t>
                            </w:r>
                            <w:r w:rsidRPr="003F1B98">
                              <w:rPr>
                                <w:rFonts w:eastAsia="Times New Roman" w:cs="Times New Roman"/>
                                <w:sz w:val="18"/>
                                <w:szCs w:val="18"/>
                                <w:lang w:val="en-GB"/>
                              </w:rPr>
                              <w:t>. Write the complete English question into the gap.</w:t>
                            </w:r>
                            <w:r w:rsidRPr="003F1B98">
                              <w:rPr>
                                <w:rFonts w:eastAsia="Times New Roman" w:cs="Times New Roman"/>
                                <w:sz w:val="18"/>
                                <w:szCs w:val="18"/>
                                <w:lang w:val="en-GB"/>
                              </w:rPr>
                              <w:br/>
                              <w:t>Example:</w:t>
                            </w:r>
                            <w:r w:rsidRPr="003F1B98">
                              <w:rPr>
                                <w:rFonts w:eastAsia="Times New Roman" w:cs="Times New Roman"/>
                                <w:sz w:val="18"/>
                                <w:szCs w:val="18"/>
                                <w:lang w:val="en-GB"/>
                              </w:rPr>
                              <w:br/>
                              <w:t>The class plays </w:t>
                            </w:r>
                            <w:r w:rsidRPr="003F1B98">
                              <w:rPr>
                                <w:rFonts w:eastAsia="Times New Roman" w:cs="Times New Roman"/>
                                <w:b/>
                                <w:bCs/>
                                <w:sz w:val="18"/>
                                <w:szCs w:val="18"/>
                                <w:u w:val="single"/>
                                <w:lang w:val="en-GB"/>
                              </w:rPr>
                              <w:t>football</w:t>
                            </w:r>
                            <w:r w:rsidRPr="003F1B98">
                              <w:rPr>
                                <w:rFonts w:eastAsia="Times New Roman" w:cs="Times New Roman"/>
                                <w:sz w:val="18"/>
                                <w:szCs w:val="18"/>
                                <w:lang w:val="en-GB"/>
                              </w:rPr>
                              <w:t>.</w:t>
                            </w:r>
                            <w:r w:rsidRPr="003F1B98">
                              <w:rPr>
                                <w:rFonts w:eastAsia="Times New Roman" w:cs="Times New Roman"/>
                                <w:sz w:val="18"/>
                                <w:szCs w:val="18"/>
                                <w:lang w:val="en-GB"/>
                              </w:rPr>
                              <w:br/>
                              <w:t>_______________________</w:t>
                            </w:r>
                            <w:r w:rsidRPr="003F1B98">
                              <w:rPr>
                                <w:rFonts w:eastAsia="Times New Roman" w:cs="Times New Roman"/>
                                <w:sz w:val="18"/>
                                <w:szCs w:val="18"/>
                                <w:lang w:val="en-GB"/>
                              </w:rPr>
                              <w:br/>
                              <w:t>Answer:</w:t>
                            </w:r>
                            <w:r w:rsidRPr="003F1B98">
                              <w:rPr>
                                <w:rFonts w:eastAsia="Times New Roman" w:cs="Times New Roman"/>
                                <w:sz w:val="18"/>
                                <w:szCs w:val="18"/>
                                <w:lang w:val="en-GB"/>
                              </w:rPr>
                              <w:br/>
                              <w:t>The class plays </w:t>
                            </w:r>
                            <w:r w:rsidRPr="003F1B98">
                              <w:rPr>
                                <w:rFonts w:eastAsia="Times New Roman" w:cs="Times New Roman"/>
                                <w:b/>
                                <w:bCs/>
                                <w:sz w:val="18"/>
                                <w:szCs w:val="18"/>
                                <w:u w:val="single"/>
                                <w:lang w:val="en-GB"/>
                              </w:rPr>
                              <w:t>football</w:t>
                            </w:r>
                            <w:r w:rsidRPr="003F1B98">
                              <w:rPr>
                                <w:rFonts w:eastAsia="Times New Roman" w:cs="Times New Roman"/>
                                <w:sz w:val="18"/>
                                <w:szCs w:val="18"/>
                                <w:lang w:val="en-GB"/>
                              </w:rPr>
                              <w:t>.</w:t>
                            </w:r>
                            <w:r w:rsidRPr="003F1B98">
                              <w:rPr>
                                <w:rFonts w:eastAsia="Times New Roman" w:cs="Times New Roman"/>
                                <w:sz w:val="18"/>
                                <w:szCs w:val="18"/>
                                <w:lang w:val="en-GB"/>
                              </w:rPr>
                              <w:br/>
                            </w:r>
                            <w:r w:rsidRPr="003F1B98">
                              <w:rPr>
                                <w:rFonts w:eastAsia="Times New Roman" w:cs="Times New Roman"/>
                                <w:b/>
                                <w:bCs/>
                                <w:i/>
                                <w:iCs/>
                                <w:sz w:val="18"/>
                                <w:szCs w:val="18"/>
                                <w:lang w:val="en-GB"/>
                              </w:rPr>
                              <w:t>What does the class play</w:t>
                            </w:r>
                            <w:r w:rsidRPr="003F1B98">
                              <w:rPr>
                                <w:rFonts w:eastAsia="Times New Roman" w:cs="Times New Roman"/>
                                <w:sz w:val="18"/>
                                <w:szCs w:val="18"/>
                                <w:lang w:val="en-GB"/>
                              </w:rPr>
                              <w:t>?</w:t>
                            </w:r>
                          </w:p>
                        </w:tc>
                      </w:tr>
                      <w:tr w:rsidR="00DF2E54" w:rsidRPr="003F1B98" w:rsidTr="00DF2E54">
                        <w:trPr>
                          <w:tblCellSpacing w:w="30" w:type="dxa"/>
                        </w:trPr>
                        <w:tc>
                          <w:tcPr>
                            <w:tcW w:w="0" w:type="auto"/>
                            <w:shd w:val="clear" w:color="auto" w:fill="FFFFCC"/>
                            <w:tcMar>
                              <w:top w:w="15" w:type="dxa"/>
                              <w:left w:w="15" w:type="dxa"/>
                              <w:bottom w:w="15" w:type="dxa"/>
                              <w:right w:w="15" w:type="dxa"/>
                            </w:tcMar>
                            <w:vAlign w:val="center"/>
                            <w:hideMark/>
                          </w:tcPr>
                          <w:p w:rsidR="00DF2E54" w:rsidRPr="003F1B98" w:rsidRDefault="00DF2E54" w:rsidP="00DF2E54">
                            <w:pPr>
                              <w:spacing w:after="0"/>
                              <w:rPr>
                                <w:rFonts w:cs="Times New Roman"/>
                                <w:lang w:val="en-GB"/>
                              </w:rPr>
                            </w:pPr>
                          </w:p>
                        </w:tc>
                      </w:tr>
                      <w:tr w:rsidR="00DF2E54" w:rsidRPr="003F1B98" w:rsidTr="00DF2E54">
                        <w:trPr>
                          <w:tblCellSpacing w:w="30" w:type="dxa"/>
                        </w:trPr>
                        <w:tc>
                          <w:tcPr>
                            <w:tcW w:w="0" w:type="auto"/>
                            <w:shd w:val="clear" w:color="auto" w:fill="FFFFCC"/>
                            <w:tcMar>
                              <w:top w:w="15" w:type="dxa"/>
                              <w:left w:w="15" w:type="dxa"/>
                              <w:bottom w:w="15" w:type="dxa"/>
                              <w:right w:w="15" w:type="dxa"/>
                            </w:tcMar>
                            <w:vAlign w:val="center"/>
                            <w:hideMark/>
                          </w:tcPr>
                          <w:tbl>
                            <w:tblPr>
                              <w:tblW w:w="0" w:type="auto"/>
                              <w:tblCellSpacing w:w="15" w:type="dxa"/>
                              <w:tblLook w:val="04A0" w:firstRow="1" w:lastRow="0" w:firstColumn="1" w:lastColumn="0" w:noHBand="0" w:noVBand="1"/>
                            </w:tblPr>
                            <w:tblGrid>
                              <w:gridCol w:w="3768"/>
                            </w:tblGrid>
                            <w:tr w:rsidR="00DF2E54" w:rsidRPr="0080431C" w:rsidTr="00DF2E54">
                              <w:trPr>
                                <w:tblCellSpacing w:w="15" w:type="dxa"/>
                              </w:trPr>
                              <w:tc>
                                <w:tcPr>
                                  <w:tcW w:w="0" w:type="auto"/>
                                  <w:tcMar>
                                    <w:top w:w="15" w:type="dxa"/>
                                    <w:left w:w="15" w:type="dxa"/>
                                    <w:bottom w:w="15" w:type="dxa"/>
                                    <w:right w:w="15" w:type="dxa"/>
                                  </w:tcMar>
                                  <w:vAlign w:val="center"/>
                                  <w:hideMark/>
                                </w:tcPr>
                                <w:p w:rsidR="00DF2E54" w:rsidRPr="003F1B98" w:rsidRDefault="00DF2E54" w:rsidP="00DF2E54">
                                  <w:pPr>
                                    <w:spacing w:after="0"/>
                                    <w:rPr>
                                      <w:rFonts w:eastAsia="Times New Roman" w:cs="Times New Roman"/>
                                      <w:sz w:val="18"/>
                                      <w:szCs w:val="18"/>
                                      <w:lang w:val="en-GB"/>
                                    </w:rPr>
                                  </w:pPr>
                                  <w:r w:rsidRPr="003F1B98">
                                    <w:rPr>
                                      <w:rFonts w:eastAsia="Times New Roman" w:cs="Times New Roman"/>
                                      <w:sz w:val="18"/>
                                      <w:szCs w:val="18"/>
                                      <w:lang w:val="en-GB"/>
                                    </w:rPr>
                                    <w:t>1) John is writing </w:t>
                                  </w:r>
                                  <w:r w:rsidRPr="003F1B98">
                                    <w:rPr>
                                      <w:rFonts w:eastAsia="Times New Roman" w:cs="Times New Roman"/>
                                      <w:b/>
                                      <w:bCs/>
                                      <w:sz w:val="18"/>
                                      <w:szCs w:val="18"/>
                                      <w:u w:val="single"/>
                                      <w:lang w:val="en-GB"/>
                                    </w:rPr>
                                    <w:t>a letter</w:t>
                                  </w:r>
                                  <w:r w:rsidRPr="003F1B98">
                                    <w:rPr>
                                      <w:rFonts w:eastAsia="Times New Roman" w:cs="Times New Roman"/>
                                      <w:sz w:val="18"/>
                                      <w:szCs w:val="18"/>
                                      <w:lang w:val="en-GB"/>
                                    </w:rPr>
                                    <w:t>.</w:t>
                                  </w:r>
                                  <w:r w:rsidRPr="003F1B98">
                                    <w:rPr>
                                      <w:rFonts w:eastAsia="Times New Roman" w:cs="Times New Roman"/>
                                      <w:sz w:val="18"/>
                                      <w:szCs w:val="18"/>
                                      <w:lang w:val="en-GB"/>
                                    </w:rPr>
                                    <w:br/>
                                  </w:r>
                                  <w:r w:rsidR="002C29BA" w:rsidRPr="003F1B98">
                                    <w:rPr>
                                      <w:rFonts w:eastAsia="Times New Roman" w:cs="Times New Roman"/>
                                      <w:sz w:val="18"/>
                                      <w:szCs w:val="18"/>
                                      <w:lang w:val="en-GB"/>
                                    </w:rPr>
                                    <w:fldChar w:fldCharType="begin"/>
                                  </w:r>
                                  <w:r w:rsidR="002C29BA" w:rsidRPr="003F1B98">
                                    <w:rPr>
                                      <w:rFonts w:eastAsia="Times New Roman" w:cs="Times New Roman"/>
                                      <w:sz w:val="18"/>
                                      <w:szCs w:val="18"/>
                                      <w:lang w:val="en-GB"/>
                                    </w:rPr>
                                    <w:instrText xml:space="preserve"> HTMLCONTROL Forms.HTML:Text.1 </w:instrText>
                                  </w:r>
                                  <w:r w:rsidR="002C29BA" w:rsidRPr="003F1B98">
                                    <w:rPr>
                                      <w:rFonts w:eastAsia="Times New Roman" w:cs="Times New Roman"/>
                                      <w:sz w:val="18"/>
                                      <w:szCs w:val="18"/>
                                      <w:lang w:val="en-GB"/>
                                    </w:rPr>
                                    <w:fldChar w:fldCharType="separate"/>
                                  </w:r>
                                  <w:r w:rsidR="00CA7941">
                                    <w:rPr>
                                      <w:rFonts w:eastAsia="Times New Roman" w:cs="Times New Roman"/>
                                      <w:sz w:val="18"/>
                                      <w:szCs w:val="18"/>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7pt;height:18pt" o:ole="">
                                        <v:imagedata r:id="rId30" o:title=""/>
                                      </v:shape>
                                    </w:pict>
                                  </w:r>
                                  <w:r w:rsidR="002C29BA" w:rsidRPr="003F1B98">
                                    <w:rPr>
                                      <w:rFonts w:eastAsia="Times New Roman" w:cs="Times New Roman"/>
                                      <w:sz w:val="18"/>
                                      <w:szCs w:val="18"/>
                                      <w:lang w:val="en-GB"/>
                                    </w:rPr>
                                    <w:fldChar w:fldCharType="end"/>
                                  </w:r>
                                  <w:r w:rsidRPr="003F1B98">
                                    <w:rPr>
                                      <w:rFonts w:eastAsia="Times New Roman" w:cs="Times New Roman"/>
                                      <w:sz w:val="18"/>
                                      <w:szCs w:val="18"/>
                                      <w:lang w:val="en-GB"/>
                                    </w:rPr>
                                    <w:t>?</w:t>
                                  </w:r>
                                </w:p>
                              </w:tc>
                            </w:tr>
                            <w:tr w:rsidR="00DF2E54" w:rsidRPr="0080431C" w:rsidTr="00DF2E54">
                              <w:trPr>
                                <w:tblCellSpacing w:w="15" w:type="dxa"/>
                              </w:trPr>
                              <w:tc>
                                <w:tcPr>
                                  <w:tcW w:w="0" w:type="auto"/>
                                  <w:tcMar>
                                    <w:top w:w="15" w:type="dxa"/>
                                    <w:left w:w="15" w:type="dxa"/>
                                    <w:bottom w:w="15" w:type="dxa"/>
                                    <w:right w:w="15" w:type="dxa"/>
                                  </w:tcMar>
                                  <w:vAlign w:val="center"/>
                                  <w:hideMark/>
                                </w:tcPr>
                                <w:p w:rsidR="00DF2E54" w:rsidRPr="003F1B98" w:rsidRDefault="00DF2E54" w:rsidP="00DF2E54">
                                  <w:pPr>
                                    <w:spacing w:after="0"/>
                                    <w:rPr>
                                      <w:rFonts w:eastAsia="Times New Roman" w:cs="Times New Roman"/>
                                      <w:sz w:val="18"/>
                                      <w:szCs w:val="18"/>
                                      <w:lang w:val="en-GB"/>
                                    </w:rPr>
                                  </w:pPr>
                                  <w:r w:rsidRPr="003F1B98">
                                    <w:rPr>
                                      <w:rFonts w:eastAsia="Times New Roman" w:cs="Times New Roman"/>
                                      <w:sz w:val="18"/>
                                      <w:szCs w:val="18"/>
                                      <w:lang w:val="en-GB"/>
                                    </w:rPr>
                                    <w:t>2) </w:t>
                                  </w:r>
                                  <w:r w:rsidRPr="003F1B98">
                                    <w:rPr>
                                      <w:rFonts w:eastAsia="Times New Roman" w:cs="Times New Roman"/>
                                      <w:b/>
                                      <w:bCs/>
                                      <w:sz w:val="18"/>
                                      <w:szCs w:val="18"/>
                                      <w:u w:val="single"/>
                                      <w:lang w:val="en-GB"/>
                                    </w:rPr>
                                    <w:t>She</w:t>
                                  </w:r>
                                  <w:r w:rsidRPr="003F1B98">
                                    <w:rPr>
                                      <w:rFonts w:eastAsia="Times New Roman" w:cs="Times New Roman"/>
                                      <w:sz w:val="18"/>
                                      <w:szCs w:val="18"/>
                                      <w:lang w:val="en-GB"/>
                                    </w:rPr>
                                    <w:t> walks home from school.</w:t>
                                  </w:r>
                                  <w:r w:rsidRPr="003F1B98">
                                    <w:rPr>
                                      <w:rFonts w:eastAsia="Times New Roman" w:cs="Times New Roman"/>
                                      <w:sz w:val="18"/>
                                      <w:szCs w:val="18"/>
                                      <w:lang w:val="en-GB"/>
                                    </w:rPr>
                                    <w:br/>
                                  </w:r>
                                  <w:r w:rsidR="002C29BA" w:rsidRPr="003F1B98">
                                    <w:rPr>
                                      <w:rFonts w:eastAsia="Times New Roman" w:cs="Times New Roman"/>
                                      <w:sz w:val="18"/>
                                      <w:szCs w:val="18"/>
                                      <w:lang w:val="en-GB"/>
                                    </w:rPr>
                                    <w:fldChar w:fldCharType="begin"/>
                                  </w:r>
                                  <w:r w:rsidR="002C29BA" w:rsidRPr="003F1B98">
                                    <w:rPr>
                                      <w:rFonts w:eastAsia="Times New Roman" w:cs="Times New Roman"/>
                                      <w:sz w:val="18"/>
                                      <w:szCs w:val="18"/>
                                      <w:lang w:val="en-GB"/>
                                    </w:rPr>
                                    <w:instrText xml:space="preserve"> HTMLCONTROL Forms.HTML:Text.1 </w:instrText>
                                  </w:r>
                                  <w:r w:rsidR="002C29BA" w:rsidRPr="003F1B98">
                                    <w:rPr>
                                      <w:rFonts w:eastAsia="Times New Roman" w:cs="Times New Roman"/>
                                      <w:sz w:val="18"/>
                                      <w:szCs w:val="18"/>
                                      <w:lang w:val="en-GB"/>
                                    </w:rPr>
                                    <w:fldChar w:fldCharType="separate"/>
                                  </w:r>
                                  <w:r w:rsidR="00CA7941">
                                    <w:rPr>
                                      <w:rFonts w:eastAsia="Times New Roman" w:cs="Times New Roman"/>
                                      <w:sz w:val="18"/>
                                      <w:szCs w:val="18"/>
                                      <w:lang w:val="en-GB"/>
                                    </w:rPr>
                                    <w:pict>
                                      <v:shape id="_x0000_i1026" type="#_x0000_t75" style="width:179.7pt;height:18pt" o:ole="">
                                        <v:imagedata r:id="rId30" o:title=""/>
                                      </v:shape>
                                    </w:pict>
                                  </w:r>
                                  <w:r w:rsidR="002C29BA" w:rsidRPr="003F1B98">
                                    <w:rPr>
                                      <w:rFonts w:eastAsia="Times New Roman" w:cs="Times New Roman"/>
                                      <w:sz w:val="18"/>
                                      <w:szCs w:val="18"/>
                                      <w:lang w:val="en-GB"/>
                                    </w:rPr>
                                    <w:fldChar w:fldCharType="end"/>
                                  </w:r>
                                  <w:r w:rsidRPr="003F1B98">
                                    <w:rPr>
                                      <w:rFonts w:eastAsia="Times New Roman" w:cs="Times New Roman"/>
                                      <w:sz w:val="18"/>
                                      <w:szCs w:val="18"/>
                                      <w:lang w:val="en-GB"/>
                                    </w:rPr>
                                    <w:t>?</w:t>
                                  </w:r>
                                </w:p>
                              </w:tc>
                            </w:tr>
                            <w:tr w:rsidR="00DF2E54" w:rsidRPr="0080431C" w:rsidTr="00DF2E54">
                              <w:trPr>
                                <w:tblCellSpacing w:w="15" w:type="dxa"/>
                              </w:trPr>
                              <w:tc>
                                <w:tcPr>
                                  <w:tcW w:w="0" w:type="auto"/>
                                  <w:tcMar>
                                    <w:top w:w="15" w:type="dxa"/>
                                    <w:left w:w="15" w:type="dxa"/>
                                    <w:bottom w:w="15" w:type="dxa"/>
                                    <w:right w:w="15" w:type="dxa"/>
                                  </w:tcMar>
                                  <w:vAlign w:val="center"/>
                                  <w:hideMark/>
                                </w:tcPr>
                                <w:p w:rsidR="00DF2E54" w:rsidRPr="003F1B98" w:rsidRDefault="00DF2E54" w:rsidP="00DF2E54">
                                  <w:pPr>
                                    <w:spacing w:after="0"/>
                                    <w:rPr>
                                      <w:rFonts w:eastAsia="Times New Roman" w:cs="Times New Roman"/>
                                      <w:sz w:val="18"/>
                                      <w:szCs w:val="18"/>
                                      <w:lang w:val="en-GB"/>
                                    </w:rPr>
                                  </w:pPr>
                                  <w:r w:rsidRPr="003F1B98">
                                    <w:rPr>
                                      <w:rFonts w:eastAsia="Times New Roman" w:cs="Times New Roman"/>
                                      <w:sz w:val="18"/>
                                      <w:szCs w:val="18"/>
                                      <w:lang w:val="en-GB"/>
                                    </w:rPr>
                                    <w:t>3) The children are sitting </w:t>
                                  </w:r>
                                  <w:r w:rsidRPr="003F1B98">
                                    <w:rPr>
                                      <w:rFonts w:eastAsia="Times New Roman" w:cs="Times New Roman"/>
                                      <w:b/>
                                      <w:bCs/>
                                      <w:sz w:val="18"/>
                                      <w:szCs w:val="18"/>
                                      <w:u w:val="single"/>
                                      <w:lang w:val="en-GB"/>
                                    </w:rPr>
                                    <w:t>in the garden</w:t>
                                  </w:r>
                                  <w:r w:rsidRPr="003F1B98">
                                    <w:rPr>
                                      <w:rFonts w:eastAsia="Times New Roman" w:cs="Times New Roman"/>
                                      <w:sz w:val="18"/>
                                      <w:szCs w:val="18"/>
                                      <w:lang w:val="en-GB"/>
                                    </w:rPr>
                                    <w:t>.</w:t>
                                  </w:r>
                                  <w:r w:rsidRPr="003F1B98">
                                    <w:rPr>
                                      <w:rFonts w:eastAsia="Times New Roman" w:cs="Times New Roman"/>
                                      <w:sz w:val="18"/>
                                      <w:szCs w:val="18"/>
                                      <w:lang w:val="en-GB"/>
                                    </w:rPr>
                                    <w:br/>
                                  </w:r>
                                  <w:r w:rsidR="002C29BA" w:rsidRPr="003F1B98">
                                    <w:rPr>
                                      <w:rFonts w:eastAsia="Times New Roman" w:cs="Times New Roman"/>
                                      <w:sz w:val="18"/>
                                      <w:szCs w:val="18"/>
                                      <w:lang w:val="en-GB"/>
                                    </w:rPr>
                                    <w:fldChar w:fldCharType="begin"/>
                                  </w:r>
                                  <w:r w:rsidR="002C29BA" w:rsidRPr="003F1B98">
                                    <w:rPr>
                                      <w:rFonts w:eastAsia="Times New Roman" w:cs="Times New Roman"/>
                                      <w:sz w:val="18"/>
                                      <w:szCs w:val="18"/>
                                      <w:lang w:val="en-GB"/>
                                    </w:rPr>
                                    <w:instrText xml:space="preserve"> HTMLCONTROL Forms.HTML:Text.1 </w:instrText>
                                  </w:r>
                                  <w:r w:rsidR="002C29BA" w:rsidRPr="003F1B98">
                                    <w:rPr>
                                      <w:rFonts w:eastAsia="Times New Roman" w:cs="Times New Roman"/>
                                      <w:sz w:val="18"/>
                                      <w:szCs w:val="18"/>
                                      <w:lang w:val="en-GB"/>
                                    </w:rPr>
                                    <w:fldChar w:fldCharType="separate"/>
                                  </w:r>
                                  <w:r w:rsidR="00CA7941">
                                    <w:rPr>
                                      <w:rFonts w:eastAsia="Times New Roman" w:cs="Times New Roman"/>
                                      <w:sz w:val="18"/>
                                      <w:szCs w:val="18"/>
                                      <w:lang w:val="en-GB"/>
                                    </w:rPr>
                                    <w:pict>
                                      <v:shape id="_x0000_i1027" type="#_x0000_t75" style="width:179.7pt;height:18pt" o:ole="">
                                        <v:imagedata r:id="rId30" o:title=""/>
                                      </v:shape>
                                    </w:pict>
                                  </w:r>
                                  <w:r w:rsidR="002C29BA" w:rsidRPr="003F1B98">
                                    <w:rPr>
                                      <w:rFonts w:eastAsia="Times New Roman" w:cs="Times New Roman"/>
                                      <w:sz w:val="18"/>
                                      <w:szCs w:val="18"/>
                                      <w:lang w:val="en-GB"/>
                                    </w:rPr>
                                    <w:fldChar w:fldCharType="end"/>
                                  </w:r>
                                  <w:r w:rsidRPr="003F1B98">
                                    <w:rPr>
                                      <w:rFonts w:eastAsia="Times New Roman" w:cs="Times New Roman"/>
                                      <w:sz w:val="18"/>
                                      <w:szCs w:val="18"/>
                                      <w:lang w:val="en-GB"/>
                                    </w:rPr>
                                    <w:t>?</w:t>
                                  </w:r>
                                </w:p>
                              </w:tc>
                            </w:tr>
                            <w:tr w:rsidR="00DF2E54" w:rsidRPr="0080431C" w:rsidTr="00DF2E54">
                              <w:trPr>
                                <w:tblCellSpacing w:w="15" w:type="dxa"/>
                              </w:trPr>
                              <w:tc>
                                <w:tcPr>
                                  <w:tcW w:w="0" w:type="auto"/>
                                  <w:tcMar>
                                    <w:top w:w="15" w:type="dxa"/>
                                    <w:left w:w="15" w:type="dxa"/>
                                    <w:bottom w:w="15" w:type="dxa"/>
                                    <w:right w:w="15" w:type="dxa"/>
                                  </w:tcMar>
                                  <w:vAlign w:val="center"/>
                                  <w:hideMark/>
                                </w:tcPr>
                                <w:p w:rsidR="00DF2E54" w:rsidRPr="003F1B98" w:rsidRDefault="00DF2E54" w:rsidP="00DF2E54">
                                  <w:pPr>
                                    <w:spacing w:after="0"/>
                                    <w:rPr>
                                      <w:rFonts w:eastAsia="Times New Roman" w:cs="Times New Roman"/>
                                      <w:sz w:val="18"/>
                                      <w:szCs w:val="18"/>
                                      <w:lang w:val="en-GB"/>
                                    </w:rPr>
                                  </w:pPr>
                                  <w:r w:rsidRPr="003F1B98">
                                    <w:rPr>
                                      <w:rFonts w:eastAsia="Times New Roman" w:cs="Times New Roman"/>
                                      <w:sz w:val="18"/>
                                      <w:szCs w:val="18"/>
                                      <w:lang w:val="en-GB"/>
                                    </w:rPr>
                                    <w:t>4) Peter runs with his dog </w:t>
                                  </w:r>
                                  <w:r w:rsidRPr="003F1B98">
                                    <w:rPr>
                                      <w:rFonts w:eastAsia="Times New Roman" w:cs="Times New Roman"/>
                                      <w:b/>
                                      <w:bCs/>
                                      <w:sz w:val="18"/>
                                      <w:szCs w:val="18"/>
                                      <w:u w:val="single"/>
                                      <w:lang w:val="en-GB"/>
                                    </w:rPr>
                                    <w:t>on Sundays</w:t>
                                  </w:r>
                                  <w:r w:rsidRPr="003F1B98">
                                    <w:rPr>
                                      <w:rFonts w:eastAsia="Times New Roman" w:cs="Times New Roman"/>
                                      <w:sz w:val="18"/>
                                      <w:szCs w:val="18"/>
                                      <w:lang w:val="en-GB"/>
                                    </w:rPr>
                                    <w:t>.</w:t>
                                  </w:r>
                                  <w:r w:rsidRPr="003F1B98">
                                    <w:rPr>
                                      <w:rFonts w:eastAsia="Times New Roman" w:cs="Times New Roman"/>
                                      <w:sz w:val="18"/>
                                      <w:szCs w:val="18"/>
                                      <w:lang w:val="en-GB"/>
                                    </w:rPr>
                                    <w:br/>
                                  </w:r>
                                  <w:r w:rsidR="002C29BA" w:rsidRPr="003F1B98">
                                    <w:rPr>
                                      <w:rFonts w:eastAsia="Times New Roman" w:cs="Times New Roman"/>
                                      <w:sz w:val="18"/>
                                      <w:szCs w:val="18"/>
                                      <w:lang w:val="en-GB"/>
                                    </w:rPr>
                                    <w:fldChar w:fldCharType="begin"/>
                                  </w:r>
                                  <w:r w:rsidR="002C29BA" w:rsidRPr="003F1B98">
                                    <w:rPr>
                                      <w:rFonts w:eastAsia="Times New Roman" w:cs="Times New Roman"/>
                                      <w:sz w:val="18"/>
                                      <w:szCs w:val="18"/>
                                      <w:lang w:val="en-GB"/>
                                    </w:rPr>
                                    <w:instrText xml:space="preserve"> HTMLCONTROL Forms.HTML:Text.1 </w:instrText>
                                  </w:r>
                                  <w:r w:rsidR="002C29BA" w:rsidRPr="003F1B98">
                                    <w:rPr>
                                      <w:rFonts w:eastAsia="Times New Roman" w:cs="Times New Roman"/>
                                      <w:sz w:val="18"/>
                                      <w:szCs w:val="18"/>
                                      <w:lang w:val="en-GB"/>
                                    </w:rPr>
                                    <w:fldChar w:fldCharType="separate"/>
                                  </w:r>
                                  <w:r w:rsidR="00CA7941">
                                    <w:rPr>
                                      <w:rFonts w:eastAsia="Times New Roman" w:cs="Times New Roman"/>
                                      <w:sz w:val="18"/>
                                      <w:szCs w:val="18"/>
                                      <w:lang w:val="en-GB"/>
                                    </w:rPr>
                                    <w:pict>
                                      <v:shape id="_x0000_i1028" type="#_x0000_t75" style="width:179.7pt;height:18pt" o:ole="">
                                        <v:imagedata r:id="rId30" o:title=""/>
                                      </v:shape>
                                    </w:pict>
                                  </w:r>
                                  <w:r w:rsidR="002C29BA" w:rsidRPr="003F1B98">
                                    <w:rPr>
                                      <w:rFonts w:eastAsia="Times New Roman" w:cs="Times New Roman"/>
                                      <w:sz w:val="18"/>
                                      <w:szCs w:val="18"/>
                                      <w:lang w:val="en-GB"/>
                                    </w:rPr>
                                    <w:fldChar w:fldCharType="end"/>
                                  </w:r>
                                  <w:r w:rsidRPr="003F1B98">
                                    <w:rPr>
                                      <w:rFonts w:eastAsia="Times New Roman" w:cs="Times New Roman"/>
                                      <w:sz w:val="18"/>
                                      <w:szCs w:val="18"/>
                                      <w:lang w:val="en-GB"/>
                                    </w:rPr>
                                    <w:t>?</w:t>
                                  </w:r>
                                </w:p>
                              </w:tc>
                            </w:tr>
                            <w:tr w:rsidR="00DF2E54" w:rsidRPr="0080431C" w:rsidTr="00DF2E54">
                              <w:trPr>
                                <w:tblCellSpacing w:w="15" w:type="dxa"/>
                              </w:trPr>
                              <w:tc>
                                <w:tcPr>
                                  <w:tcW w:w="0" w:type="auto"/>
                                  <w:tcMar>
                                    <w:top w:w="15" w:type="dxa"/>
                                    <w:left w:w="15" w:type="dxa"/>
                                    <w:bottom w:w="15" w:type="dxa"/>
                                    <w:right w:w="15" w:type="dxa"/>
                                  </w:tcMar>
                                  <w:vAlign w:val="center"/>
                                  <w:hideMark/>
                                </w:tcPr>
                                <w:p w:rsidR="00DF2E54" w:rsidRPr="003F1B98" w:rsidRDefault="00DF2E54" w:rsidP="00DF2E54">
                                  <w:pPr>
                                    <w:spacing w:after="0"/>
                                    <w:rPr>
                                      <w:rFonts w:eastAsia="Times New Roman" w:cs="Times New Roman"/>
                                      <w:sz w:val="18"/>
                                      <w:szCs w:val="18"/>
                                      <w:lang w:val="en-GB"/>
                                    </w:rPr>
                                  </w:pPr>
                                  <w:r w:rsidRPr="003F1B98">
                                    <w:rPr>
                                      <w:rFonts w:eastAsia="Times New Roman" w:cs="Times New Roman"/>
                                      <w:sz w:val="18"/>
                                      <w:szCs w:val="18"/>
                                      <w:lang w:val="en-GB"/>
                                    </w:rPr>
                                    <w:t>5) My rabbit has </w:t>
                                  </w:r>
                                  <w:r w:rsidRPr="003F1B98">
                                    <w:rPr>
                                      <w:rFonts w:eastAsia="Times New Roman" w:cs="Times New Roman"/>
                                      <w:b/>
                                      <w:bCs/>
                                      <w:sz w:val="18"/>
                                      <w:szCs w:val="18"/>
                                      <w:u w:val="single"/>
                                      <w:lang w:val="en-GB"/>
                                    </w:rPr>
                                    <w:t>a cage</w:t>
                                  </w:r>
                                  <w:r w:rsidRPr="003F1B98">
                                    <w:rPr>
                                      <w:rFonts w:eastAsia="Times New Roman" w:cs="Times New Roman"/>
                                      <w:sz w:val="18"/>
                                      <w:szCs w:val="18"/>
                                      <w:lang w:val="en-GB"/>
                                    </w:rPr>
                                    <w:t> in the garden.</w:t>
                                  </w:r>
                                  <w:r w:rsidRPr="003F1B98">
                                    <w:rPr>
                                      <w:rFonts w:eastAsia="Times New Roman" w:cs="Times New Roman"/>
                                      <w:sz w:val="18"/>
                                      <w:szCs w:val="18"/>
                                      <w:lang w:val="en-GB"/>
                                    </w:rPr>
                                    <w:br/>
                                  </w:r>
                                  <w:r w:rsidR="002C29BA" w:rsidRPr="003F1B98">
                                    <w:rPr>
                                      <w:rFonts w:eastAsia="Times New Roman" w:cs="Times New Roman"/>
                                      <w:sz w:val="18"/>
                                      <w:szCs w:val="18"/>
                                      <w:lang w:val="en-GB"/>
                                    </w:rPr>
                                    <w:fldChar w:fldCharType="begin"/>
                                  </w:r>
                                  <w:r w:rsidR="002C29BA" w:rsidRPr="003F1B98">
                                    <w:rPr>
                                      <w:rFonts w:eastAsia="Times New Roman" w:cs="Times New Roman"/>
                                      <w:sz w:val="18"/>
                                      <w:szCs w:val="18"/>
                                      <w:lang w:val="en-GB"/>
                                    </w:rPr>
                                    <w:instrText xml:space="preserve"> HTMLCONTROL Forms.HTML:Text.1 </w:instrText>
                                  </w:r>
                                  <w:r w:rsidR="002C29BA" w:rsidRPr="003F1B98">
                                    <w:rPr>
                                      <w:rFonts w:eastAsia="Times New Roman" w:cs="Times New Roman"/>
                                      <w:sz w:val="18"/>
                                      <w:szCs w:val="18"/>
                                      <w:lang w:val="en-GB"/>
                                    </w:rPr>
                                    <w:fldChar w:fldCharType="separate"/>
                                  </w:r>
                                  <w:r w:rsidR="00CA7941">
                                    <w:rPr>
                                      <w:rFonts w:eastAsia="Times New Roman" w:cs="Times New Roman"/>
                                      <w:sz w:val="18"/>
                                      <w:szCs w:val="18"/>
                                      <w:lang w:val="en-GB"/>
                                    </w:rPr>
                                    <w:pict>
                                      <v:shape id="_x0000_i1029" type="#_x0000_t75" style="width:179.7pt;height:18pt" o:ole="">
                                        <v:imagedata r:id="rId30" o:title=""/>
                                      </v:shape>
                                    </w:pict>
                                  </w:r>
                                  <w:r w:rsidR="002C29BA" w:rsidRPr="003F1B98">
                                    <w:rPr>
                                      <w:rFonts w:eastAsia="Times New Roman" w:cs="Times New Roman"/>
                                      <w:sz w:val="18"/>
                                      <w:szCs w:val="18"/>
                                      <w:lang w:val="en-GB"/>
                                    </w:rPr>
                                    <w:fldChar w:fldCharType="end"/>
                                  </w:r>
                                  <w:r w:rsidRPr="003F1B98">
                                    <w:rPr>
                                      <w:rFonts w:eastAsia="Times New Roman" w:cs="Times New Roman"/>
                                      <w:sz w:val="18"/>
                                      <w:szCs w:val="18"/>
                                      <w:lang w:val="en-GB"/>
                                    </w:rPr>
                                    <w:t>?</w:t>
                                  </w:r>
                                </w:p>
                              </w:tc>
                            </w:tr>
                            <w:tr w:rsidR="00DF2E54" w:rsidRPr="0080431C" w:rsidTr="00DF2E54">
                              <w:trPr>
                                <w:tblCellSpacing w:w="15" w:type="dxa"/>
                              </w:trPr>
                              <w:tc>
                                <w:tcPr>
                                  <w:tcW w:w="0" w:type="auto"/>
                                  <w:tcMar>
                                    <w:top w:w="15" w:type="dxa"/>
                                    <w:left w:w="15" w:type="dxa"/>
                                    <w:bottom w:w="15" w:type="dxa"/>
                                    <w:right w:w="15" w:type="dxa"/>
                                  </w:tcMar>
                                  <w:vAlign w:val="center"/>
                                  <w:hideMark/>
                                </w:tcPr>
                                <w:p w:rsidR="00DF2E54" w:rsidRPr="003F1B98" w:rsidRDefault="00DF2E54" w:rsidP="00DF2E54">
                                  <w:pPr>
                                    <w:spacing w:after="0"/>
                                    <w:rPr>
                                      <w:rFonts w:eastAsia="Times New Roman" w:cs="Times New Roman"/>
                                      <w:sz w:val="18"/>
                                      <w:szCs w:val="18"/>
                                      <w:lang w:val="en-GB"/>
                                    </w:rPr>
                                  </w:pPr>
                                  <w:r w:rsidRPr="003F1B98">
                                    <w:rPr>
                                      <w:rFonts w:eastAsia="Times New Roman" w:cs="Times New Roman"/>
                                      <w:sz w:val="18"/>
                                      <w:szCs w:val="18"/>
                                      <w:lang w:val="en-GB"/>
                                    </w:rPr>
                                    <w:t>6) They go to work </w:t>
                                  </w:r>
                                  <w:r w:rsidRPr="003F1B98">
                                    <w:rPr>
                                      <w:rFonts w:eastAsia="Times New Roman" w:cs="Times New Roman"/>
                                      <w:b/>
                                      <w:bCs/>
                                      <w:sz w:val="18"/>
                                      <w:szCs w:val="18"/>
                                      <w:u w:val="single"/>
                                      <w:lang w:val="en-GB"/>
                                    </w:rPr>
                                    <w:t>by bus</w:t>
                                  </w:r>
                                  <w:r w:rsidRPr="003F1B98">
                                    <w:rPr>
                                      <w:rFonts w:eastAsia="Times New Roman" w:cs="Times New Roman"/>
                                      <w:sz w:val="18"/>
                                      <w:szCs w:val="18"/>
                                      <w:lang w:val="en-GB"/>
                                    </w:rPr>
                                    <w:t>.</w:t>
                                  </w:r>
                                  <w:r w:rsidRPr="003F1B98">
                                    <w:rPr>
                                      <w:rFonts w:eastAsia="Times New Roman" w:cs="Times New Roman"/>
                                      <w:sz w:val="18"/>
                                      <w:szCs w:val="18"/>
                                      <w:lang w:val="en-GB"/>
                                    </w:rPr>
                                    <w:br/>
                                  </w:r>
                                  <w:r w:rsidR="002C29BA" w:rsidRPr="003F1B98">
                                    <w:rPr>
                                      <w:rFonts w:eastAsia="Times New Roman" w:cs="Times New Roman"/>
                                      <w:sz w:val="18"/>
                                      <w:szCs w:val="18"/>
                                      <w:lang w:val="en-GB"/>
                                    </w:rPr>
                                    <w:fldChar w:fldCharType="begin"/>
                                  </w:r>
                                  <w:r w:rsidR="002C29BA" w:rsidRPr="003F1B98">
                                    <w:rPr>
                                      <w:rFonts w:eastAsia="Times New Roman" w:cs="Times New Roman"/>
                                      <w:sz w:val="18"/>
                                      <w:szCs w:val="18"/>
                                      <w:lang w:val="en-GB"/>
                                    </w:rPr>
                                    <w:instrText xml:space="preserve"> HTMLCONTROL Forms.HTML:Text.1 </w:instrText>
                                  </w:r>
                                  <w:r w:rsidR="002C29BA" w:rsidRPr="003F1B98">
                                    <w:rPr>
                                      <w:rFonts w:eastAsia="Times New Roman" w:cs="Times New Roman"/>
                                      <w:sz w:val="18"/>
                                      <w:szCs w:val="18"/>
                                      <w:lang w:val="en-GB"/>
                                    </w:rPr>
                                    <w:fldChar w:fldCharType="separate"/>
                                  </w:r>
                                  <w:r w:rsidR="00CA7941">
                                    <w:rPr>
                                      <w:rFonts w:eastAsia="Times New Roman" w:cs="Times New Roman"/>
                                      <w:sz w:val="18"/>
                                      <w:szCs w:val="18"/>
                                      <w:lang w:val="en-GB"/>
                                    </w:rPr>
                                    <w:pict>
                                      <v:shape id="_x0000_i1030" type="#_x0000_t75" style="width:179.7pt;height:18pt" o:ole="">
                                        <v:imagedata r:id="rId30" o:title=""/>
                                      </v:shape>
                                    </w:pict>
                                  </w:r>
                                  <w:r w:rsidR="002C29BA" w:rsidRPr="003F1B98">
                                    <w:rPr>
                                      <w:rFonts w:eastAsia="Times New Roman" w:cs="Times New Roman"/>
                                      <w:sz w:val="18"/>
                                      <w:szCs w:val="18"/>
                                      <w:lang w:val="en-GB"/>
                                    </w:rPr>
                                    <w:fldChar w:fldCharType="end"/>
                                  </w:r>
                                  <w:r w:rsidRPr="003F1B98">
                                    <w:rPr>
                                      <w:rFonts w:eastAsia="Times New Roman" w:cs="Times New Roman"/>
                                      <w:sz w:val="18"/>
                                      <w:szCs w:val="18"/>
                                      <w:lang w:val="en-GB"/>
                                    </w:rPr>
                                    <w:t>?</w:t>
                                  </w:r>
                                </w:p>
                              </w:tc>
                            </w:tr>
                            <w:tr w:rsidR="00DF2E54" w:rsidRPr="0080431C" w:rsidTr="00DF2E54">
                              <w:trPr>
                                <w:tblCellSpacing w:w="15" w:type="dxa"/>
                              </w:trPr>
                              <w:tc>
                                <w:tcPr>
                                  <w:tcW w:w="0" w:type="auto"/>
                                  <w:tcMar>
                                    <w:top w:w="15" w:type="dxa"/>
                                    <w:left w:w="15" w:type="dxa"/>
                                    <w:bottom w:w="15" w:type="dxa"/>
                                    <w:right w:w="15" w:type="dxa"/>
                                  </w:tcMar>
                                  <w:vAlign w:val="center"/>
                                  <w:hideMark/>
                                </w:tcPr>
                                <w:p w:rsidR="00DF2E54" w:rsidRPr="003F1B98" w:rsidRDefault="00DF2E54" w:rsidP="00DF2E54">
                                  <w:pPr>
                                    <w:spacing w:after="0"/>
                                    <w:rPr>
                                      <w:rFonts w:eastAsia="Times New Roman" w:cs="Times New Roman"/>
                                      <w:sz w:val="18"/>
                                      <w:szCs w:val="18"/>
                                      <w:lang w:val="en-GB"/>
                                    </w:rPr>
                                  </w:pPr>
                                  <w:r w:rsidRPr="003F1B98">
                                    <w:rPr>
                                      <w:rFonts w:eastAsia="Times New Roman" w:cs="Times New Roman"/>
                                      <w:sz w:val="18"/>
                                      <w:szCs w:val="18"/>
                                      <w:lang w:val="en-GB"/>
                                    </w:rPr>
                                    <w:t>7) David likes cats </w:t>
                                  </w:r>
                                  <w:r w:rsidRPr="003F1B98">
                                    <w:rPr>
                                      <w:rFonts w:eastAsia="Times New Roman" w:cs="Times New Roman"/>
                                      <w:b/>
                                      <w:bCs/>
                                      <w:sz w:val="18"/>
                                      <w:szCs w:val="18"/>
                                      <w:u w:val="single"/>
                                      <w:lang w:val="en-GB"/>
                                    </w:rPr>
                                    <w:t>because they are nice</w:t>
                                  </w:r>
                                  <w:r w:rsidRPr="003F1B98">
                                    <w:rPr>
                                      <w:rFonts w:eastAsia="Times New Roman" w:cs="Times New Roman"/>
                                      <w:sz w:val="18"/>
                                      <w:szCs w:val="18"/>
                                      <w:lang w:val="en-GB"/>
                                    </w:rPr>
                                    <w:t>.</w:t>
                                  </w:r>
                                  <w:r w:rsidRPr="003F1B98">
                                    <w:rPr>
                                      <w:rFonts w:eastAsia="Times New Roman" w:cs="Times New Roman"/>
                                      <w:sz w:val="18"/>
                                      <w:szCs w:val="18"/>
                                      <w:lang w:val="en-GB"/>
                                    </w:rPr>
                                    <w:br/>
                                  </w:r>
                                  <w:r w:rsidR="002C29BA" w:rsidRPr="003F1B98">
                                    <w:rPr>
                                      <w:rFonts w:eastAsia="Times New Roman" w:cs="Times New Roman"/>
                                      <w:sz w:val="18"/>
                                      <w:szCs w:val="18"/>
                                      <w:lang w:val="en-GB"/>
                                    </w:rPr>
                                    <w:fldChar w:fldCharType="begin"/>
                                  </w:r>
                                  <w:r w:rsidR="002C29BA" w:rsidRPr="003F1B98">
                                    <w:rPr>
                                      <w:rFonts w:eastAsia="Times New Roman" w:cs="Times New Roman"/>
                                      <w:sz w:val="18"/>
                                      <w:szCs w:val="18"/>
                                      <w:lang w:val="en-GB"/>
                                    </w:rPr>
                                    <w:instrText xml:space="preserve"> HTMLCONTROL Forms.HTML:Text.1 </w:instrText>
                                  </w:r>
                                  <w:r w:rsidR="002C29BA" w:rsidRPr="003F1B98">
                                    <w:rPr>
                                      <w:rFonts w:eastAsia="Times New Roman" w:cs="Times New Roman"/>
                                      <w:sz w:val="18"/>
                                      <w:szCs w:val="18"/>
                                      <w:lang w:val="en-GB"/>
                                    </w:rPr>
                                    <w:fldChar w:fldCharType="separate"/>
                                  </w:r>
                                  <w:r w:rsidR="00CA7941">
                                    <w:rPr>
                                      <w:rFonts w:eastAsia="Times New Roman" w:cs="Times New Roman"/>
                                      <w:sz w:val="18"/>
                                      <w:szCs w:val="18"/>
                                      <w:lang w:val="en-GB"/>
                                    </w:rPr>
                                    <w:pict>
                                      <v:shape id="_x0000_i1031" type="#_x0000_t75" style="width:179.7pt;height:18pt" o:ole="">
                                        <v:imagedata r:id="rId30" o:title=""/>
                                      </v:shape>
                                    </w:pict>
                                  </w:r>
                                  <w:r w:rsidR="002C29BA" w:rsidRPr="003F1B98">
                                    <w:rPr>
                                      <w:rFonts w:eastAsia="Times New Roman" w:cs="Times New Roman"/>
                                      <w:sz w:val="18"/>
                                      <w:szCs w:val="18"/>
                                      <w:lang w:val="en-GB"/>
                                    </w:rPr>
                                    <w:fldChar w:fldCharType="end"/>
                                  </w:r>
                                  <w:r w:rsidRPr="003F1B98">
                                    <w:rPr>
                                      <w:rFonts w:eastAsia="Times New Roman" w:cs="Times New Roman"/>
                                      <w:sz w:val="18"/>
                                      <w:szCs w:val="18"/>
                                      <w:lang w:val="en-GB"/>
                                    </w:rPr>
                                    <w:t>?</w:t>
                                  </w:r>
                                </w:p>
                              </w:tc>
                            </w:tr>
                            <w:tr w:rsidR="00DF2E54" w:rsidRPr="0080431C" w:rsidTr="00DF2E54">
                              <w:trPr>
                                <w:tblCellSpacing w:w="15" w:type="dxa"/>
                              </w:trPr>
                              <w:tc>
                                <w:tcPr>
                                  <w:tcW w:w="0" w:type="auto"/>
                                  <w:tcMar>
                                    <w:top w:w="15" w:type="dxa"/>
                                    <w:left w:w="15" w:type="dxa"/>
                                    <w:bottom w:w="15" w:type="dxa"/>
                                    <w:right w:w="15" w:type="dxa"/>
                                  </w:tcMar>
                                  <w:vAlign w:val="center"/>
                                  <w:hideMark/>
                                </w:tcPr>
                                <w:p w:rsidR="00DF2E54" w:rsidRPr="003F1B98" w:rsidRDefault="00DF2E54" w:rsidP="00DF2E54">
                                  <w:pPr>
                                    <w:spacing w:after="0"/>
                                    <w:rPr>
                                      <w:rFonts w:eastAsia="Times New Roman" w:cs="Times New Roman"/>
                                      <w:sz w:val="18"/>
                                      <w:szCs w:val="18"/>
                                      <w:lang w:val="en-GB"/>
                                    </w:rPr>
                                  </w:pPr>
                                  <w:r w:rsidRPr="003F1B98">
                                    <w:rPr>
                                      <w:rFonts w:eastAsia="Times New Roman" w:cs="Times New Roman"/>
                                      <w:sz w:val="18"/>
                                      <w:szCs w:val="18"/>
                                      <w:lang w:val="en-GB"/>
                                    </w:rPr>
                                    <w:t>9) We are going </w:t>
                                  </w:r>
                                  <w:r w:rsidRPr="003F1B98">
                                    <w:rPr>
                                      <w:rFonts w:eastAsia="Times New Roman" w:cs="Times New Roman"/>
                                      <w:b/>
                                      <w:bCs/>
                                      <w:sz w:val="18"/>
                                      <w:szCs w:val="18"/>
                                      <w:u w:val="single"/>
                                      <w:lang w:val="en-GB"/>
                                    </w:rPr>
                                    <w:t>to the cinema</w:t>
                                  </w:r>
                                  <w:r w:rsidRPr="003F1B98">
                                    <w:rPr>
                                      <w:rFonts w:eastAsia="Times New Roman" w:cs="Times New Roman"/>
                                      <w:sz w:val="18"/>
                                      <w:szCs w:val="18"/>
                                      <w:lang w:val="en-GB"/>
                                    </w:rPr>
                                    <w:t>.</w:t>
                                  </w:r>
                                  <w:r w:rsidRPr="003F1B98">
                                    <w:rPr>
                                      <w:rFonts w:eastAsia="Times New Roman" w:cs="Times New Roman"/>
                                      <w:sz w:val="18"/>
                                      <w:szCs w:val="18"/>
                                      <w:lang w:val="en-GB"/>
                                    </w:rPr>
                                    <w:br/>
                                  </w:r>
                                  <w:r w:rsidR="002C29BA" w:rsidRPr="003F1B98">
                                    <w:rPr>
                                      <w:rFonts w:eastAsia="Times New Roman" w:cs="Times New Roman"/>
                                      <w:sz w:val="18"/>
                                      <w:szCs w:val="18"/>
                                      <w:lang w:val="en-GB"/>
                                    </w:rPr>
                                    <w:fldChar w:fldCharType="begin"/>
                                  </w:r>
                                  <w:r w:rsidR="002C29BA" w:rsidRPr="003F1B98">
                                    <w:rPr>
                                      <w:rFonts w:eastAsia="Times New Roman" w:cs="Times New Roman"/>
                                      <w:sz w:val="18"/>
                                      <w:szCs w:val="18"/>
                                      <w:lang w:val="en-GB"/>
                                    </w:rPr>
                                    <w:instrText xml:space="preserve"> HTMLCONTROL Forms.HTML:Text.1 </w:instrText>
                                  </w:r>
                                  <w:r w:rsidR="002C29BA" w:rsidRPr="003F1B98">
                                    <w:rPr>
                                      <w:rFonts w:eastAsia="Times New Roman" w:cs="Times New Roman"/>
                                      <w:sz w:val="18"/>
                                      <w:szCs w:val="18"/>
                                      <w:lang w:val="en-GB"/>
                                    </w:rPr>
                                    <w:fldChar w:fldCharType="separate"/>
                                  </w:r>
                                  <w:r w:rsidR="00CA7941">
                                    <w:rPr>
                                      <w:rFonts w:eastAsia="Times New Roman" w:cs="Times New Roman"/>
                                      <w:sz w:val="18"/>
                                      <w:szCs w:val="18"/>
                                      <w:lang w:val="en-GB"/>
                                    </w:rPr>
                                    <w:pict>
                                      <v:shape id="_x0000_i1032" type="#_x0000_t75" style="width:179.7pt;height:18pt" o:ole="">
                                        <v:imagedata r:id="rId30" o:title=""/>
                                      </v:shape>
                                    </w:pict>
                                  </w:r>
                                  <w:r w:rsidR="002C29BA" w:rsidRPr="003F1B98">
                                    <w:rPr>
                                      <w:rFonts w:eastAsia="Times New Roman" w:cs="Times New Roman"/>
                                      <w:sz w:val="18"/>
                                      <w:szCs w:val="18"/>
                                      <w:lang w:val="en-GB"/>
                                    </w:rPr>
                                    <w:fldChar w:fldCharType="end"/>
                                  </w:r>
                                  <w:r w:rsidRPr="003F1B98">
                                    <w:rPr>
                                      <w:rFonts w:eastAsia="Times New Roman" w:cs="Times New Roman"/>
                                      <w:sz w:val="18"/>
                                      <w:szCs w:val="18"/>
                                      <w:lang w:val="en-GB"/>
                                    </w:rPr>
                                    <w:t>?</w:t>
                                  </w:r>
                                </w:p>
                              </w:tc>
                            </w:tr>
                            <w:tr w:rsidR="00DF2E54" w:rsidRPr="003F1B98" w:rsidTr="00DF2E54">
                              <w:trPr>
                                <w:tblCellSpacing w:w="15" w:type="dxa"/>
                              </w:trPr>
                              <w:tc>
                                <w:tcPr>
                                  <w:tcW w:w="0" w:type="auto"/>
                                  <w:tcMar>
                                    <w:top w:w="15" w:type="dxa"/>
                                    <w:left w:w="15" w:type="dxa"/>
                                    <w:bottom w:w="15" w:type="dxa"/>
                                    <w:right w:w="15" w:type="dxa"/>
                                  </w:tcMar>
                                  <w:vAlign w:val="center"/>
                                  <w:hideMark/>
                                </w:tcPr>
                                <w:p w:rsidR="00DF2E54" w:rsidRPr="003F1B98" w:rsidRDefault="00DF2E54" w:rsidP="00DF2E54">
                                  <w:pPr>
                                    <w:spacing w:after="0"/>
                                    <w:rPr>
                                      <w:rFonts w:eastAsia="Times New Roman" w:cs="Times New Roman"/>
                                      <w:sz w:val="18"/>
                                      <w:szCs w:val="18"/>
                                      <w:lang w:val="en-GB"/>
                                    </w:rPr>
                                  </w:pPr>
                                  <w:r w:rsidRPr="003F1B98">
                                    <w:rPr>
                                      <w:rFonts w:eastAsia="Times New Roman" w:cs="Times New Roman"/>
                                      <w:sz w:val="18"/>
                                      <w:szCs w:val="18"/>
                                      <w:lang w:val="en-GB"/>
                                    </w:rPr>
                                    <w:t>10) I'm leaving </w:t>
                                  </w:r>
                                  <w:r w:rsidRPr="003F1B98">
                                    <w:rPr>
                                      <w:rFonts w:eastAsia="Times New Roman" w:cs="Times New Roman"/>
                                      <w:b/>
                                      <w:bCs/>
                                      <w:sz w:val="18"/>
                                      <w:szCs w:val="18"/>
                                      <w:u w:val="single"/>
                                      <w:lang w:val="en-GB"/>
                                    </w:rPr>
                                    <w:t>now</w:t>
                                  </w:r>
                                  <w:r w:rsidRPr="003F1B98">
                                    <w:rPr>
                                      <w:rFonts w:eastAsia="Times New Roman" w:cs="Times New Roman"/>
                                      <w:sz w:val="18"/>
                                      <w:szCs w:val="18"/>
                                      <w:lang w:val="en-GB"/>
                                    </w:rPr>
                                    <w:t>.</w:t>
                                  </w:r>
                                  <w:r w:rsidRPr="003F1B98">
                                    <w:rPr>
                                      <w:rFonts w:eastAsia="Times New Roman" w:cs="Times New Roman"/>
                                      <w:sz w:val="18"/>
                                      <w:szCs w:val="18"/>
                                      <w:lang w:val="en-GB"/>
                                    </w:rPr>
                                    <w:br/>
                                  </w:r>
                                  <w:r w:rsidR="002C29BA" w:rsidRPr="003F1B98">
                                    <w:rPr>
                                      <w:rFonts w:eastAsia="Times New Roman" w:cs="Times New Roman"/>
                                      <w:sz w:val="18"/>
                                      <w:szCs w:val="18"/>
                                      <w:lang w:val="en-GB"/>
                                    </w:rPr>
                                    <w:fldChar w:fldCharType="begin"/>
                                  </w:r>
                                  <w:r w:rsidR="002C29BA" w:rsidRPr="003F1B98">
                                    <w:rPr>
                                      <w:rFonts w:eastAsia="Times New Roman" w:cs="Times New Roman"/>
                                      <w:sz w:val="18"/>
                                      <w:szCs w:val="18"/>
                                      <w:lang w:val="en-GB"/>
                                    </w:rPr>
                                    <w:instrText xml:space="preserve"> HTMLCONTROL Forms.HTML:Text.1 </w:instrText>
                                  </w:r>
                                  <w:r w:rsidR="002C29BA" w:rsidRPr="003F1B98">
                                    <w:rPr>
                                      <w:rFonts w:eastAsia="Times New Roman" w:cs="Times New Roman"/>
                                      <w:sz w:val="18"/>
                                      <w:szCs w:val="18"/>
                                      <w:lang w:val="en-GB"/>
                                    </w:rPr>
                                    <w:fldChar w:fldCharType="separate"/>
                                  </w:r>
                                  <w:r w:rsidR="00CA7941">
                                    <w:rPr>
                                      <w:rFonts w:eastAsia="Times New Roman" w:cs="Times New Roman"/>
                                      <w:sz w:val="18"/>
                                      <w:szCs w:val="18"/>
                                      <w:lang w:val="en-GB"/>
                                    </w:rPr>
                                    <w:pict>
                                      <v:shape id="_x0000_i1033" type="#_x0000_t75" style="width:179.7pt;height:18pt" o:ole="">
                                        <v:imagedata r:id="rId30" o:title=""/>
                                      </v:shape>
                                    </w:pict>
                                  </w:r>
                                  <w:r w:rsidR="002C29BA" w:rsidRPr="003F1B98">
                                    <w:rPr>
                                      <w:rFonts w:eastAsia="Times New Roman" w:cs="Times New Roman"/>
                                      <w:sz w:val="18"/>
                                      <w:szCs w:val="18"/>
                                      <w:lang w:val="en-GB"/>
                                    </w:rPr>
                                    <w:fldChar w:fldCharType="end"/>
                                  </w:r>
                                  <w:r w:rsidRPr="003F1B98">
                                    <w:rPr>
                                      <w:rFonts w:eastAsia="Times New Roman" w:cs="Times New Roman"/>
                                      <w:sz w:val="18"/>
                                      <w:szCs w:val="18"/>
                                      <w:lang w:val="en-GB"/>
                                    </w:rPr>
                                    <w:t>?</w:t>
                                  </w:r>
                                </w:p>
                              </w:tc>
                            </w:tr>
                          </w:tbl>
                          <w:p w:rsidR="00DF2E54" w:rsidRPr="003F1B98" w:rsidRDefault="00DF2E54" w:rsidP="00DF2E54">
                            <w:pPr>
                              <w:spacing w:after="0"/>
                              <w:rPr>
                                <w:rFonts w:cs="Times New Roman"/>
                                <w:lang w:val="en-GB"/>
                              </w:rPr>
                            </w:pPr>
                          </w:p>
                        </w:tc>
                      </w:tr>
                    </w:tbl>
                    <w:p w:rsidR="00DF2E54" w:rsidRPr="003F1B98" w:rsidRDefault="00DF2E54" w:rsidP="00DF2E54">
                      <w:pPr>
                        <w:spacing w:after="0"/>
                        <w:rPr>
                          <w:rFonts w:cs="Times New Roman"/>
                          <w:lang w:val="en-GB"/>
                        </w:rPr>
                      </w:pPr>
                    </w:p>
                  </w:tc>
                </w:tr>
              </w:tbl>
              <w:p w:rsidR="00DF2E54" w:rsidRPr="003F1B98" w:rsidRDefault="00DF2E54" w:rsidP="00DF2E54">
                <w:pPr>
                  <w:rPr>
                    <w:rFonts w:cs="Times New Roman"/>
                    <w:lang w:val="en-GB"/>
                  </w:rPr>
                </w:pPr>
              </w:p>
            </w:tc>
          </w:tr>
        </w:tbl>
        <w:p w:rsidR="00DF2E54" w:rsidRPr="003F1B98" w:rsidRDefault="00DF2E54" w:rsidP="00DF2E54">
          <w:pPr>
            <w:pBdr>
              <w:top w:val="single" w:sz="6" w:space="1" w:color="auto"/>
            </w:pBdr>
            <w:spacing w:after="0"/>
            <w:jc w:val="center"/>
            <w:rPr>
              <w:rFonts w:eastAsia="Times New Roman" w:cs="Arial"/>
              <w:sz w:val="16"/>
              <w:szCs w:val="16"/>
              <w:lang w:val="en-GB"/>
            </w:rPr>
          </w:pPr>
        </w:p>
        <w:p w:rsidR="00BE2E40" w:rsidRDefault="00CA7941" w:rsidP="00DF2E54">
          <w:pPr>
            <w:rPr>
              <w:rStyle w:val="Hyperlink"/>
              <w:lang w:val="en-GB"/>
            </w:rPr>
          </w:pPr>
          <w:hyperlink r:id="rId31" w:history="1">
            <w:r w:rsidR="00DF2E54" w:rsidRPr="003F1B98">
              <w:rPr>
                <w:rStyle w:val="Hyperlink"/>
                <w:lang w:val="en-GB"/>
              </w:rPr>
              <w:t>http://www.englisch-hilfen.de/en/exercises/questions/form.htm</w:t>
            </w:r>
          </w:hyperlink>
        </w:p>
        <w:p w:rsidR="00BE2E40" w:rsidRDefault="00BE2E40">
          <w:pPr>
            <w:rPr>
              <w:rStyle w:val="Hyperlink"/>
              <w:lang w:val="en-GB"/>
            </w:rPr>
          </w:pPr>
          <w:r>
            <w:rPr>
              <w:rStyle w:val="Hyperlink"/>
              <w:lang w:val="en-GB"/>
            </w:rPr>
            <w:br w:type="page"/>
          </w:r>
        </w:p>
        <w:p w:rsidR="00DF2E54" w:rsidRPr="00BE2E40" w:rsidRDefault="00DF2E54" w:rsidP="00940A8C">
          <w:pPr>
            <w:pStyle w:val="Heading3"/>
            <w:rPr>
              <w:rFonts w:asciiTheme="minorHAnsi" w:hAnsiTheme="minorHAnsi"/>
              <w:lang w:val="en-US"/>
            </w:rPr>
          </w:pPr>
          <w:bookmarkStart w:id="35" w:name="_Toc381464641"/>
          <w:bookmarkStart w:id="36" w:name="_Toc381464793"/>
          <w:r w:rsidRPr="00BE2E40">
            <w:rPr>
              <w:rFonts w:asciiTheme="minorHAnsi" w:hAnsiTheme="minorHAnsi"/>
              <w:lang w:val="en-US"/>
            </w:rPr>
            <w:lastRenderedPageBreak/>
            <w:t>Finding out about my friends</w:t>
          </w:r>
          <w:bookmarkEnd w:id="35"/>
          <w:bookmarkEnd w:id="36"/>
        </w:p>
        <w:p w:rsidR="008C0275" w:rsidRPr="008C0275" w:rsidRDefault="008C0275" w:rsidP="008C0275">
          <w:pPr>
            <w:pStyle w:val="ListParagraph"/>
            <w:spacing w:after="0" w:line="360" w:lineRule="auto"/>
            <w:jc w:val="both"/>
            <w:rPr>
              <w:sz w:val="20"/>
              <w:szCs w:val="20"/>
              <w:lang w:val="en-US"/>
            </w:rPr>
          </w:pPr>
        </w:p>
        <w:p w:rsidR="008C0275" w:rsidRPr="008C0275" w:rsidRDefault="008C0275" w:rsidP="002766F2">
          <w:pPr>
            <w:pStyle w:val="ListParagraph"/>
            <w:numPr>
              <w:ilvl w:val="0"/>
              <w:numId w:val="57"/>
            </w:numPr>
            <w:spacing w:after="0"/>
            <w:jc w:val="both"/>
            <w:rPr>
              <w:sz w:val="20"/>
              <w:szCs w:val="20"/>
              <w:lang w:val="en-US"/>
            </w:rPr>
          </w:pPr>
          <w:r w:rsidRPr="008C0275">
            <w:rPr>
              <w:b/>
              <w:sz w:val="20"/>
              <w:szCs w:val="20"/>
              <w:lang w:val="en-US"/>
            </w:rPr>
            <w:t>What’s the question?</w:t>
          </w:r>
          <w:r w:rsidRPr="008C0275">
            <w:rPr>
              <w:sz w:val="20"/>
              <w:szCs w:val="20"/>
              <w:lang w:val="en-US"/>
            </w:rPr>
            <w:t xml:space="preserve"> Read Mrs. Pö’s answers in column 2 and write the fitting question (passende Frage) into column 1. </w:t>
          </w:r>
        </w:p>
        <w:p w:rsidR="008C0275" w:rsidRPr="008C0275" w:rsidRDefault="008C0275" w:rsidP="002766F2">
          <w:pPr>
            <w:pStyle w:val="ListParagraph"/>
            <w:numPr>
              <w:ilvl w:val="0"/>
              <w:numId w:val="57"/>
            </w:numPr>
            <w:spacing w:after="0"/>
            <w:jc w:val="both"/>
            <w:rPr>
              <w:sz w:val="20"/>
              <w:szCs w:val="20"/>
              <w:lang w:val="en-US"/>
            </w:rPr>
          </w:pPr>
          <w:r w:rsidRPr="008C0275">
            <w:rPr>
              <w:b/>
              <w:sz w:val="20"/>
              <w:szCs w:val="20"/>
              <w:lang w:val="en-US"/>
            </w:rPr>
            <w:t>What about you?</w:t>
          </w:r>
          <w:r w:rsidRPr="008C0275">
            <w:rPr>
              <w:sz w:val="20"/>
              <w:szCs w:val="20"/>
              <w:lang w:val="en-US"/>
            </w:rPr>
            <w:t xml:space="preserve"> Write your answer</w:t>
          </w:r>
          <w:r>
            <w:rPr>
              <w:sz w:val="20"/>
              <w:szCs w:val="20"/>
              <w:lang w:val="en-US"/>
            </w:rPr>
            <w:t>s</w:t>
          </w:r>
          <w:r w:rsidRPr="008C0275">
            <w:rPr>
              <w:sz w:val="20"/>
              <w:szCs w:val="20"/>
              <w:lang w:val="en-US"/>
            </w:rPr>
            <w:t xml:space="preserve"> into column 2.</w:t>
          </w:r>
        </w:p>
        <w:p w:rsidR="008C0275" w:rsidRPr="008C0275" w:rsidRDefault="008C0275" w:rsidP="002766F2">
          <w:pPr>
            <w:pStyle w:val="ListParagraph"/>
            <w:numPr>
              <w:ilvl w:val="0"/>
              <w:numId w:val="57"/>
            </w:numPr>
            <w:spacing w:after="0"/>
            <w:jc w:val="both"/>
            <w:rPr>
              <w:sz w:val="20"/>
              <w:szCs w:val="20"/>
              <w:lang w:val="en-US"/>
            </w:rPr>
          </w:pPr>
          <w:r w:rsidRPr="008C0275">
            <w:rPr>
              <w:b/>
              <w:sz w:val="20"/>
              <w:szCs w:val="20"/>
              <w:lang w:val="en-US"/>
            </w:rPr>
            <w:t>ENGLISH ONLY</w:t>
          </w:r>
          <w:r w:rsidRPr="008C0275">
            <w:rPr>
              <w:sz w:val="20"/>
              <w:szCs w:val="20"/>
              <w:lang w:val="en-US"/>
            </w:rPr>
            <w:t xml:space="preserve">: Now interview 3 classmates. Remember: </w:t>
          </w:r>
          <w:r w:rsidRPr="008C0275">
            <w:rPr>
              <w:b/>
              <w:sz w:val="20"/>
              <w:szCs w:val="20"/>
              <w:lang w:val="en-US"/>
            </w:rPr>
            <w:t>We speak ENGLISH only!</w:t>
          </w:r>
        </w:p>
        <w:p w:rsidR="008C0275" w:rsidRPr="008C0275" w:rsidRDefault="008C0275" w:rsidP="002766F2">
          <w:pPr>
            <w:pStyle w:val="ListParagraph"/>
            <w:numPr>
              <w:ilvl w:val="0"/>
              <w:numId w:val="57"/>
            </w:numPr>
            <w:spacing w:after="0"/>
            <w:jc w:val="both"/>
            <w:rPr>
              <w:sz w:val="20"/>
              <w:szCs w:val="20"/>
              <w:lang w:val="en-US"/>
            </w:rPr>
          </w:pPr>
          <w:r w:rsidRPr="008C0275">
            <w:rPr>
              <w:b/>
              <w:sz w:val="20"/>
              <w:szCs w:val="20"/>
              <w:lang w:val="en-US"/>
            </w:rPr>
            <w:t>Homework: Write about yourself.</w:t>
          </w:r>
          <w:r w:rsidRPr="008C0275">
            <w:rPr>
              <w:sz w:val="20"/>
              <w:szCs w:val="20"/>
              <w:lang w:val="en-US"/>
            </w:rPr>
            <w:t xml:space="preserve"> Use the back of your collage and present yourself (stell dich vor).</w:t>
          </w:r>
        </w:p>
        <w:p w:rsidR="00DF2E54" w:rsidRPr="008C0275" w:rsidRDefault="004D233C" w:rsidP="00DF2E54">
          <w:pPr>
            <w:rPr>
              <w:lang w:val="en-US"/>
            </w:rPr>
          </w:pPr>
          <w:r w:rsidRPr="003F1B98">
            <w:rPr>
              <w:noProof/>
              <w:lang w:val="en-US" w:eastAsia="en-US"/>
            </w:rPr>
            <mc:AlternateContent>
              <mc:Choice Requires="wps">
                <w:drawing>
                  <wp:anchor distT="0" distB="0" distL="114300" distR="114300" simplePos="0" relativeHeight="251743232" behindDoc="0" locked="0" layoutInCell="1" allowOverlap="1" wp14:anchorId="6ACBC1B1" wp14:editId="25D28A54">
                    <wp:simplePos x="0" y="0"/>
                    <wp:positionH relativeFrom="column">
                      <wp:posOffset>544195</wp:posOffset>
                    </wp:positionH>
                    <wp:positionV relativeFrom="paragraph">
                      <wp:posOffset>107315</wp:posOffset>
                    </wp:positionV>
                    <wp:extent cx="2035175" cy="818515"/>
                    <wp:effectExtent l="0" t="0" r="22225" b="19685"/>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5175" cy="818515"/>
                            </a:xfrm>
                            <a:prstGeom prst="rect">
                              <a:avLst/>
                            </a:prstGeom>
                            <a:solidFill>
                              <a:schemeClr val="bg1">
                                <a:lumMod val="95000"/>
                              </a:schemeClr>
                            </a:solidFill>
                            <a:ln/>
                          </wps:spPr>
                          <wps:style>
                            <a:lnRef idx="2">
                              <a:schemeClr val="accent1"/>
                            </a:lnRef>
                            <a:fillRef idx="1">
                              <a:schemeClr val="lt1"/>
                            </a:fillRef>
                            <a:effectRef idx="0">
                              <a:schemeClr val="accent1"/>
                            </a:effectRef>
                            <a:fontRef idx="minor">
                              <a:schemeClr val="dk1"/>
                            </a:fontRef>
                          </wps:style>
                          <wps:txbx>
                            <w:txbxContent>
                              <w:p w:rsidR="00D2526A" w:rsidRDefault="00D2526A" w:rsidP="00DF2E54">
                                <w:pPr>
                                  <w:spacing w:after="0"/>
                                  <w:rPr>
                                    <w:lang w:val="en-US"/>
                                  </w:rPr>
                                </w:pPr>
                                <w:r w:rsidRPr="00D15D36">
                                  <w:rPr>
                                    <w:lang w:val="en-US"/>
                                  </w:rPr>
                                  <w:t>How are you today?</w:t>
                                </w:r>
                              </w:p>
                              <w:p w:rsidR="00D2526A" w:rsidRDefault="00D2526A" w:rsidP="00DF2E54">
                                <w:pPr>
                                  <w:spacing w:after="0"/>
                                  <w:rPr>
                                    <w:lang w:val="en-US"/>
                                  </w:rPr>
                                </w:pPr>
                                <w:r>
                                  <w:rPr>
                                    <w:lang w:val="en-US"/>
                                  </w:rPr>
                                  <w:t>Where do you live?</w:t>
                                </w:r>
                              </w:p>
                              <w:p w:rsidR="00D2526A" w:rsidRPr="00D15D36" w:rsidRDefault="00D2526A" w:rsidP="008C0275">
                                <w:pPr>
                                  <w:spacing w:after="0"/>
                                  <w:rPr>
                                    <w:lang w:val="en-US"/>
                                  </w:rPr>
                                </w:pPr>
                                <w:r>
                                  <w:rPr>
                                    <w:lang w:val="en-US"/>
                                  </w:rPr>
                                  <w:t>What languages do you speak?</w:t>
                                </w:r>
                                <w:r w:rsidRPr="008C0275">
                                  <w:rPr>
                                    <w:lang w:val="en-US"/>
                                  </w:rPr>
                                  <w:t xml:space="preserve"> </w:t>
                                </w:r>
                                <w:r w:rsidRPr="00D15D36">
                                  <w:rPr>
                                    <w:lang w:val="en-US"/>
                                  </w:rPr>
                                  <w:t>What’s your name?</w:t>
                                </w:r>
                              </w:p>
                              <w:p w:rsidR="00D2526A" w:rsidRPr="00D15D36" w:rsidRDefault="00D2526A" w:rsidP="00DF2E54">
                                <w:pPr>
                                  <w:spacing w:after="0"/>
                                  <w:rPr>
                                    <w:lang w:val="en-US"/>
                                  </w:rPr>
                                </w:pPr>
                              </w:p>
                              <w:p w:rsidR="00D2526A" w:rsidRPr="00D15D36" w:rsidRDefault="00D2526A" w:rsidP="00DF2E54">
                                <w:pPr>
                                  <w:spacing w:after="0"/>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BC1B1" id="Text Box 242" o:spid="_x0000_s1033" type="#_x0000_t202" style="position:absolute;margin-left:42.85pt;margin-top:8.45pt;width:160.25pt;height:64.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" fillcolor="#f2f2f2 [3052]" strokecolor="#4472c4 [3204]" strokeweight="2pt">
                    <v:path arrowok="t"/>
                    <v:textbox>
                      <w:txbxContent>
                        <w:p w:rsidR="00D2526A" w:rsidRDefault="00D2526A" w:rsidP="00DF2E54">
                          <w:pPr>
                            <w:spacing w:after="0"/>
                            <w:rPr>
                              <w:lang w:val="en-US"/>
                            </w:rPr>
                          </w:pPr>
                          <w:r w:rsidRPr="00D15D36">
                            <w:rPr>
                              <w:lang w:val="en-US"/>
                            </w:rPr>
                            <w:t>How are you today?</w:t>
                          </w:r>
                        </w:p>
                        <w:p w:rsidR="00D2526A" w:rsidRDefault="00D2526A" w:rsidP="00DF2E54">
                          <w:pPr>
                            <w:spacing w:after="0"/>
                            <w:rPr>
                              <w:lang w:val="en-US"/>
                            </w:rPr>
                          </w:pPr>
                          <w:r>
                            <w:rPr>
                              <w:lang w:val="en-US"/>
                            </w:rPr>
                            <w:t>Where do you live?</w:t>
                          </w:r>
                        </w:p>
                        <w:p w:rsidR="00D2526A" w:rsidRPr="00D15D36" w:rsidRDefault="00D2526A" w:rsidP="008C0275">
                          <w:pPr>
                            <w:spacing w:after="0"/>
                            <w:rPr>
                              <w:lang w:val="en-US"/>
                            </w:rPr>
                          </w:pPr>
                          <w:r>
                            <w:rPr>
                              <w:lang w:val="en-US"/>
                            </w:rPr>
                            <w:t>What languages do you speak?</w:t>
                          </w:r>
                          <w:r w:rsidRPr="008C0275">
                            <w:rPr>
                              <w:lang w:val="en-US"/>
                            </w:rPr>
                            <w:t xml:space="preserve"> </w:t>
                          </w:r>
                          <w:r w:rsidRPr="00D15D36">
                            <w:rPr>
                              <w:lang w:val="en-US"/>
                            </w:rPr>
                            <w:t>What’s your name?</w:t>
                          </w:r>
                        </w:p>
                        <w:p w:rsidR="00D2526A" w:rsidRPr="00D15D36" w:rsidRDefault="00D2526A" w:rsidP="00DF2E54">
                          <w:pPr>
                            <w:spacing w:after="0"/>
                            <w:rPr>
                              <w:lang w:val="en-US"/>
                            </w:rPr>
                          </w:pPr>
                        </w:p>
                        <w:p w:rsidR="00D2526A" w:rsidRPr="00D15D36" w:rsidRDefault="00D2526A" w:rsidP="00DF2E54">
                          <w:pPr>
                            <w:spacing w:after="0"/>
                            <w:rPr>
                              <w:lang w:val="en-US"/>
                            </w:rPr>
                          </w:pPr>
                        </w:p>
                      </w:txbxContent>
                    </v:textbox>
                  </v:shape>
                </w:pict>
              </mc:Fallback>
            </mc:AlternateContent>
          </w:r>
          <w:r w:rsidRPr="003F1B98">
            <w:rPr>
              <w:noProof/>
              <w:lang w:val="en-US" w:eastAsia="en-US"/>
            </w:rPr>
            <mc:AlternateContent>
              <mc:Choice Requires="wps">
                <w:drawing>
                  <wp:anchor distT="0" distB="0" distL="114300" distR="114300" simplePos="0" relativeHeight="251742208" behindDoc="0" locked="0" layoutInCell="1" allowOverlap="1" wp14:anchorId="19118911" wp14:editId="50C40EC4">
                    <wp:simplePos x="0" y="0"/>
                    <wp:positionH relativeFrom="column">
                      <wp:posOffset>3557905</wp:posOffset>
                    </wp:positionH>
                    <wp:positionV relativeFrom="paragraph">
                      <wp:posOffset>131445</wp:posOffset>
                    </wp:positionV>
                    <wp:extent cx="2448560" cy="802640"/>
                    <wp:effectExtent l="0" t="0" r="27940" b="1651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8560" cy="802640"/>
                            </a:xfrm>
                            <a:prstGeom prst="rect">
                              <a:avLst/>
                            </a:prstGeom>
                            <a:solidFill>
                              <a:schemeClr val="bg1">
                                <a:lumMod val="95000"/>
                              </a:schemeClr>
                            </a:solidFill>
                            <a:ln/>
                          </wps:spPr>
                          <wps:style>
                            <a:lnRef idx="2">
                              <a:schemeClr val="accent1"/>
                            </a:lnRef>
                            <a:fillRef idx="1">
                              <a:schemeClr val="lt1"/>
                            </a:fillRef>
                            <a:effectRef idx="0">
                              <a:schemeClr val="accent1"/>
                            </a:effectRef>
                            <a:fontRef idx="minor">
                              <a:schemeClr val="dk1"/>
                            </a:fontRef>
                          </wps:style>
                          <wps:txbx>
                            <w:txbxContent>
                              <w:p w:rsidR="00D2526A" w:rsidRDefault="00D2526A" w:rsidP="00DF2E54">
                                <w:pPr>
                                  <w:spacing w:after="0"/>
                                  <w:rPr>
                                    <w:lang w:val="en-US"/>
                                  </w:rPr>
                                </w:pPr>
                                <w:r>
                                  <w:rPr>
                                    <w:lang w:val="en-US"/>
                                  </w:rPr>
                                  <w:t>Do you have any brothers and sisters?</w:t>
                                </w:r>
                              </w:p>
                              <w:p w:rsidR="00D2526A" w:rsidRDefault="00D2526A" w:rsidP="00DF2E54">
                                <w:pPr>
                                  <w:spacing w:after="0"/>
                                  <w:rPr>
                                    <w:lang w:val="en-US"/>
                                  </w:rPr>
                                </w:pPr>
                                <w:r>
                                  <w:rPr>
                                    <w:lang w:val="en-US"/>
                                  </w:rPr>
                                  <w:t>Do you have any pets?</w:t>
                                </w:r>
                              </w:p>
                              <w:p w:rsidR="00D2526A" w:rsidRPr="00D15D36" w:rsidRDefault="00D2526A" w:rsidP="00DF2E54">
                                <w:pPr>
                                  <w:spacing w:after="0"/>
                                  <w:rPr>
                                    <w:lang w:val="en-US"/>
                                  </w:rPr>
                                </w:pPr>
                                <w:r>
                                  <w:rPr>
                                    <w:lang w:val="en-US"/>
                                  </w:rPr>
                                  <w:t>What are your favorite hobbies?</w:t>
                                </w:r>
                              </w:p>
                              <w:p w:rsidR="00D2526A" w:rsidRDefault="00D2526A" w:rsidP="00DF2E54">
                                <w:pPr>
                                  <w:spacing w:after="0"/>
                                </w:pPr>
                                <w:r>
                                  <w:t>When is your birthday?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18911" id="Text Box 243" o:spid="_x0000_s1034" type="#_x0000_t202" style="position:absolute;margin-left:280.15pt;margin-top:10.35pt;width:192.8pt;height:63.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" fillcolor="#f2f2f2 [3052]" strokecolor="#4472c4 [3204]" strokeweight="2pt">
                    <v:path arrowok="t"/>
                    <v:textbox>
                      <w:txbxContent>
                        <w:p w:rsidR="00D2526A" w:rsidRDefault="00D2526A" w:rsidP="00DF2E54">
                          <w:pPr>
                            <w:spacing w:after="0"/>
                            <w:rPr>
                              <w:lang w:val="en-US"/>
                            </w:rPr>
                          </w:pPr>
                          <w:r>
                            <w:rPr>
                              <w:lang w:val="en-US"/>
                            </w:rPr>
                            <w:t>Do you have any brothers and sisters?</w:t>
                          </w:r>
                        </w:p>
                        <w:p w:rsidR="00D2526A" w:rsidRDefault="00D2526A" w:rsidP="00DF2E54">
                          <w:pPr>
                            <w:spacing w:after="0"/>
                            <w:rPr>
                              <w:lang w:val="en-US"/>
                            </w:rPr>
                          </w:pPr>
                          <w:r>
                            <w:rPr>
                              <w:lang w:val="en-US"/>
                            </w:rPr>
                            <w:t>Do you have any pets?</w:t>
                          </w:r>
                        </w:p>
                        <w:p w:rsidR="00D2526A" w:rsidRPr="00D15D36" w:rsidRDefault="00D2526A" w:rsidP="00DF2E54">
                          <w:pPr>
                            <w:spacing w:after="0"/>
                            <w:rPr>
                              <w:lang w:val="en-US"/>
                            </w:rPr>
                          </w:pPr>
                          <w:r>
                            <w:rPr>
                              <w:lang w:val="en-US"/>
                            </w:rPr>
                            <w:t>What are your favorite hobbies?</w:t>
                          </w:r>
                        </w:p>
                        <w:p w:rsidR="00D2526A" w:rsidRDefault="00D2526A" w:rsidP="00DF2E54">
                          <w:pPr>
                            <w:spacing w:after="0"/>
                          </w:pPr>
                          <w:r>
                            <w:t>When is your birthday?</w:t>
                          </w:r>
                        </w:p>
                      </w:txbxContent>
                    </v:textbox>
                  </v:shape>
                </w:pict>
              </mc:Fallback>
            </mc:AlternateContent>
          </w:r>
        </w:p>
        <w:p w:rsidR="00DF2E54" w:rsidRPr="008C0275" w:rsidRDefault="00DF2E54" w:rsidP="00DF2E54">
          <w:pPr>
            <w:rPr>
              <w:lang w:val="en-US"/>
            </w:rPr>
          </w:pPr>
        </w:p>
        <w:p w:rsidR="00173E3D" w:rsidRPr="008C0275" w:rsidRDefault="00173E3D" w:rsidP="00173E3D">
          <w:pPr>
            <w:rPr>
              <w:sz w:val="4"/>
              <w:lang w:val="en-US"/>
            </w:rPr>
          </w:pPr>
        </w:p>
        <w:p w:rsidR="008C0275" w:rsidRDefault="008C0275">
          <w:pPr>
            <w:rPr>
              <w:lang w:val="en-GB"/>
            </w:rPr>
          </w:pPr>
          <w:bookmarkStart w:id="37" w:name="_Toc381464642"/>
          <w:bookmarkStart w:id="38" w:name="_Toc381464794"/>
        </w:p>
        <w:p w:rsidR="008C0275" w:rsidRDefault="008C0275">
          <w:pPr>
            <w:rPr>
              <w:lang w:val="en-GB"/>
            </w:rPr>
          </w:pPr>
        </w:p>
        <w:tbl>
          <w:tblPr>
            <w:tblStyle w:val="TableGrid"/>
            <w:tblW w:w="10440" w:type="dxa"/>
            <w:tblInd w:w="-432" w:type="dxa"/>
            <w:tblLook w:val="01E0" w:firstRow="1" w:lastRow="1" w:firstColumn="1" w:lastColumn="1" w:noHBand="0" w:noVBand="0"/>
          </w:tblPr>
          <w:tblGrid>
            <w:gridCol w:w="2898"/>
            <w:gridCol w:w="3919"/>
            <w:gridCol w:w="3623"/>
          </w:tblGrid>
          <w:tr w:rsidR="008C0275" w:rsidRPr="006F57F9" w:rsidTr="008C0275">
            <w:trPr>
              <w:trHeight w:val="226"/>
            </w:trPr>
            <w:tc>
              <w:tcPr>
                <w:tcW w:w="2898" w:type="dxa"/>
                <w:shd w:val="clear" w:color="auto" w:fill="FFFFFF" w:themeFill="background1"/>
              </w:tcPr>
              <w:p w:rsidR="008C0275" w:rsidRDefault="008C0275" w:rsidP="008C0275">
                <w:pPr>
                  <w:spacing w:after="0"/>
                  <w:rPr>
                    <w:b/>
                  </w:rPr>
                </w:pPr>
                <w:r>
                  <w:rPr>
                    <w:b/>
                  </w:rPr>
                  <w:t>1</w:t>
                </w:r>
              </w:p>
            </w:tc>
            <w:tc>
              <w:tcPr>
                <w:tcW w:w="3919" w:type="dxa"/>
                <w:shd w:val="clear" w:color="auto" w:fill="F2F2F2" w:themeFill="background1" w:themeFillShade="F2"/>
              </w:tcPr>
              <w:p w:rsidR="008C0275" w:rsidRPr="006F57F9" w:rsidRDefault="008C0275" w:rsidP="008C0275">
                <w:pPr>
                  <w:spacing w:after="0"/>
                  <w:rPr>
                    <w:b/>
                  </w:rPr>
                </w:pPr>
                <w:r>
                  <w:rPr>
                    <w:b/>
                  </w:rPr>
                  <w:t>2</w:t>
                </w:r>
              </w:p>
            </w:tc>
            <w:tc>
              <w:tcPr>
                <w:tcW w:w="3623" w:type="dxa"/>
              </w:tcPr>
              <w:p w:rsidR="008C0275" w:rsidRPr="006F57F9" w:rsidRDefault="008C0275" w:rsidP="008C0275">
                <w:pPr>
                  <w:spacing w:after="0"/>
                  <w:rPr>
                    <w:b/>
                  </w:rPr>
                </w:pPr>
                <w:r>
                  <w:rPr>
                    <w:b/>
                  </w:rPr>
                  <w:t>3</w:t>
                </w:r>
              </w:p>
            </w:tc>
          </w:tr>
          <w:tr w:rsidR="008C0275" w:rsidRPr="006F57F9" w:rsidTr="008C0275">
            <w:trPr>
              <w:trHeight w:val="226"/>
            </w:trPr>
            <w:tc>
              <w:tcPr>
                <w:tcW w:w="2898" w:type="dxa"/>
                <w:vMerge w:val="restart"/>
                <w:shd w:val="clear" w:color="auto" w:fill="FFFFFF" w:themeFill="background1"/>
              </w:tcPr>
              <w:p w:rsidR="008C0275" w:rsidRPr="006F57F9" w:rsidRDefault="008C0275" w:rsidP="008C0275">
                <w:pPr>
                  <w:spacing w:after="0"/>
                  <w:rPr>
                    <w:b/>
                  </w:rPr>
                </w:pPr>
                <w:r>
                  <w:rPr>
                    <w:b/>
                  </w:rPr>
                  <w:t>What’s the question?</w:t>
                </w:r>
              </w:p>
            </w:tc>
            <w:tc>
              <w:tcPr>
                <w:tcW w:w="3919" w:type="dxa"/>
                <w:shd w:val="clear" w:color="auto" w:fill="F2F2F2" w:themeFill="background1" w:themeFillShade="F2"/>
              </w:tcPr>
              <w:p w:rsidR="008C0275" w:rsidRPr="006F57F9" w:rsidRDefault="008C0275" w:rsidP="008C0275">
                <w:pPr>
                  <w:spacing w:after="0"/>
                  <w:rPr>
                    <w:b/>
                  </w:rPr>
                </w:pPr>
                <w:r w:rsidRPr="006F57F9">
                  <w:rPr>
                    <w:b/>
                  </w:rPr>
                  <w:t>Mrs. Pö’s answer</w:t>
                </w:r>
              </w:p>
            </w:tc>
            <w:tc>
              <w:tcPr>
                <w:tcW w:w="3623" w:type="dxa"/>
                <w:vMerge w:val="restart"/>
              </w:tcPr>
              <w:p w:rsidR="008C0275" w:rsidRPr="006F57F9" w:rsidRDefault="008C0275" w:rsidP="008C0275">
                <w:pPr>
                  <w:spacing w:after="0"/>
                  <w:rPr>
                    <w:b/>
                  </w:rPr>
                </w:pPr>
                <w:r w:rsidRPr="006F57F9">
                  <w:rPr>
                    <w:b/>
                  </w:rPr>
                  <w:t xml:space="preserve">Possible answers: </w:t>
                </w:r>
              </w:p>
            </w:tc>
          </w:tr>
          <w:tr w:rsidR="008C0275" w:rsidRPr="006F57F9" w:rsidTr="008C0275">
            <w:trPr>
              <w:trHeight w:val="225"/>
            </w:trPr>
            <w:tc>
              <w:tcPr>
                <w:tcW w:w="2898" w:type="dxa"/>
                <w:vMerge/>
                <w:shd w:val="clear" w:color="auto" w:fill="FFFFFF" w:themeFill="background1"/>
              </w:tcPr>
              <w:p w:rsidR="008C0275" w:rsidRPr="006F57F9" w:rsidRDefault="008C0275" w:rsidP="008C0275">
                <w:pPr>
                  <w:spacing w:after="0"/>
                </w:pPr>
              </w:p>
            </w:tc>
            <w:tc>
              <w:tcPr>
                <w:tcW w:w="3919" w:type="dxa"/>
              </w:tcPr>
              <w:p w:rsidR="008C0275" w:rsidRPr="006F57F9" w:rsidRDefault="008C0275" w:rsidP="008C0275">
                <w:pPr>
                  <w:spacing w:after="0"/>
                  <w:rPr>
                    <w:b/>
                  </w:rPr>
                </w:pPr>
                <w:r w:rsidRPr="006F57F9">
                  <w:rPr>
                    <w:b/>
                  </w:rPr>
                  <w:t>Add your own answers.</w:t>
                </w:r>
              </w:p>
            </w:tc>
            <w:tc>
              <w:tcPr>
                <w:tcW w:w="3623" w:type="dxa"/>
                <w:vMerge/>
              </w:tcPr>
              <w:p w:rsidR="008C0275" w:rsidRPr="006F57F9" w:rsidRDefault="008C0275" w:rsidP="008C0275">
                <w:pPr>
                  <w:spacing w:after="0"/>
                </w:pPr>
              </w:p>
            </w:tc>
          </w:tr>
          <w:tr w:rsidR="00D85994" w:rsidRPr="0080431C" w:rsidTr="00D85994">
            <w:trPr>
              <w:trHeight w:val="364"/>
            </w:trPr>
            <w:tc>
              <w:tcPr>
                <w:tcW w:w="2898" w:type="dxa"/>
                <w:vMerge w:val="restart"/>
                <w:shd w:val="clear" w:color="auto" w:fill="FFFFFF" w:themeFill="background1"/>
              </w:tcPr>
              <w:p w:rsidR="00D85994" w:rsidRPr="006F57F9" w:rsidRDefault="00D85994" w:rsidP="008C0275">
                <w:pPr>
                  <w:spacing w:after="0"/>
                </w:pPr>
              </w:p>
            </w:tc>
            <w:tc>
              <w:tcPr>
                <w:tcW w:w="3919" w:type="dxa"/>
                <w:shd w:val="clear" w:color="auto" w:fill="F2F2F2" w:themeFill="background1" w:themeFillShade="F2"/>
              </w:tcPr>
              <w:p w:rsidR="00D85994" w:rsidRPr="008C0275" w:rsidRDefault="00D85994" w:rsidP="008C0275">
                <w:pPr>
                  <w:spacing w:after="0"/>
                  <w:rPr>
                    <w:lang w:val="en-US"/>
                  </w:rPr>
                </w:pPr>
                <w:r>
                  <w:rPr>
                    <w:lang w:val="en-US"/>
                  </w:rPr>
                  <w:t>My name is Elisabeth Pölzleitner.</w:t>
                </w:r>
              </w:p>
            </w:tc>
            <w:tc>
              <w:tcPr>
                <w:tcW w:w="3623" w:type="dxa"/>
                <w:vMerge w:val="restart"/>
              </w:tcPr>
              <w:p w:rsidR="00D85994" w:rsidRPr="008C0275" w:rsidRDefault="00D85994" w:rsidP="008C0275">
                <w:pPr>
                  <w:spacing w:after="0"/>
                  <w:rPr>
                    <w:lang w:val="en-US"/>
                  </w:rPr>
                </w:pPr>
              </w:p>
            </w:tc>
          </w:tr>
          <w:tr w:rsidR="00D85994" w:rsidRPr="008C0275" w:rsidTr="00D85994">
            <w:trPr>
              <w:trHeight w:val="363"/>
            </w:trPr>
            <w:tc>
              <w:tcPr>
                <w:tcW w:w="2898" w:type="dxa"/>
                <w:vMerge/>
                <w:shd w:val="clear" w:color="auto" w:fill="FFFFFF" w:themeFill="background1"/>
              </w:tcPr>
              <w:p w:rsidR="00D85994" w:rsidRPr="00DA41B8" w:rsidRDefault="00D85994" w:rsidP="008C0275">
                <w:pPr>
                  <w:spacing w:after="0"/>
                  <w:rPr>
                    <w:lang w:val="en-US"/>
                  </w:rPr>
                </w:pPr>
              </w:p>
            </w:tc>
            <w:tc>
              <w:tcPr>
                <w:tcW w:w="3919" w:type="dxa"/>
                <w:shd w:val="clear" w:color="auto" w:fill="FFFFFF" w:themeFill="background1"/>
              </w:tcPr>
              <w:p w:rsidR="00D85994" w:rsidRDefault="00D85994" w:rsidP="008C0275">
                <w:pPr>
                  <w:spacing w:after="0"/>
                  <w:rPr>
                    <w:b/>
                    <w:lang w:val="en-US"/>
                  </w:rPr>
                </w:pPr>
                <w:r w:rsidRPr="00D85994">
                  <w:rPr>
                    <w:b/>
                    <w:lang w:val="en-US"/>
                  </w:rPr>
                  <w:t>Your answer:</w:t>
                </w:r>
              </w:p>
              <w:p w:rsidR="00D85994" w:rsidRPr="00D85994" w:rsidRDefault="00D85994" w:rsidP="008C0275">
                <w:pPr>
                  <w:spacing w:after="0"/>
                  <w:rPr>
                    <w:b/>
                    <w:lang w:val="en-US"/>
                  </w:rPr>
                </w:pPr>
              </w:p>
              <w:p w:rsidR="00D85994" w:rsidRDefault="00D85994" w:rsidP="008C0275">
                <w:pPr>
                  <w:spacing w:after="0"/>
                  <w:rPr>
                    <w:lang w:val="en-US"/>
                  </w:rPr>
                </w:pPr>
              </w:p>
            </w:tc>
            <w:tc>
              <w:tcPr>
                <w:tcW w:w="3623" w:type="dxa"/>
                <w:vMerge/>
              </w:tcPr>
              <w:p w:rsidR="00D85994" w:rsidRPr="008C0275" w:rsidRDefault="00D85994" w:rsidP="008C0275">
                <w:pPr>
                  <w:spacing w:after="0"/>
                  <w:rPr>
                    <w:lang w:val="en-US"/>
                  </w:rPr>
                </w:pPr>
              </w:p>
            </w:tc>
          </w:tr>
          <w:tr w:rsidR="008C0275" w:rsidRPr="0080431C" w:rsidTr="00D85994">
            <w:trPr>
              <w:trHeight w:val="458"/>
            </w:trPr>
            <w:tc>
              <w:tcPr>
                <w:tcW w:w="2898" w:type="dxa"/>
                <w:vMerge w:val="restart"/>
                <w:shd w:val="clear" w:color="auto" w:fill="FFFFFF" w:themeFill="background1"/>
              </w:tcPr>
              <w:p w:rsidR="008C0275" w:rsidRPr="008C0275" w:rsidRDefault="008C0275" w:rsidP="008C0275">
                <w:pPr>
                  <w:spacing w:after="0"/>
                  <w:rPr>
                    <w:lang w:val="en-US"/>
                  </w:rPr>
                </w:pPr>
              </w:p>
            </w:tc>
            <w:tc>
              <w:tcPr>
                <w:tcW w:w="3919" w:type="dxa"/>
                <w:shd w:val="clear" w:color="auto" w:fill="F2F2F2" w:themeFill="background1" w:themeFillShade="F2"/>
              </w:tcPr>
              <w:p w:rsidR="008C0275" w:rsidRPr="008C0275" w:rsidRDefault="008C0275" w:rsidP="008C0275">
                <w:pPr>
                  <w:spacing w:after="0"/>
                  <w:rPr>
                    <w:lang w:val="en-US"/>
                  </w:rPr>
                </w:pPr>
                <w:r w:rsidRPr="008C0275">
                  <w:rPr>
                    <w:lang w:val="en-US"/>
                  </w:rPr>
                  <w:t>My birthday is on the 30</w:t>
                </w:r>
                <w:r w:rsidRPr="008C0275">
                  <w:rPr>
                    <w:vertAlign w:val="superscript"/>
                    <w:lang w:val="en-US"/>
                  </w:rPr>
                  <w:t>th</w:t>
                </w:r>
                <w:r w:rsidRPr="008C0275">
                  <w:rPr>
                    <w:lang w:val="en-US"/>
                  </w:rPr>
                  <w:t xml:space="preserve"> of January.</w:t>
                </w:r>
              </w:p>
            </w:tc>
            <w:tc>
              <w:tcPr>
                <w:tcW w:w="3623" w:type="dxa"/>
                <w:vMerge w:val="restart"/>
              </w:tcPr>
              <w:p w:rsidR="008C0275" w:rsidRPr="008C0275" w:rsidRDefault="008C0275" w:rsidP="008C0275">
                <w:pPr>
                  <w:spacing w:after="0"/>
                  <w:rPr>
                    <w:lang w:val="en-US"/>
                  </w:rPr>
                </w:pPr>
                <w:r w:rsidRPr="008C0275">
                  <w:rPr>
                    <w:lang w:val="en-US"/>
                  </w:rPr>
                  <w:t>My birthday is on the 1</w:t>
                </w:r>
                <w:r w:rsidRPr="008C0275">
                  <w:rPr>
                    <w:vertAlign w:val="superscript"/>
                    <w:lang w:val="en-US"/>
                  </w:rPr>
                  <w:t>st</w:t>
                </w:r>
                <w:r w:rsidRPr="008C0275">
                  <w:rPr>
                    <w:lang w:val="en-US"/>
                  </w:rPr>
                  <w:t xml:space="preserve"> (first) 2</w:t>
                </w:r>
                <w:r w:rsidRPr="008C0275">
                  <w:rPr>
                    <w:vertAlign w:val="superscript"/>
                    <w:lang w:val="en-US"/>
                  </w:rPr>
                  <w:t>nd</w:t>
                </w:r>
                <w:r w:rsidRPr="008C0275">
                  <w:rPr>
                    <w:lang w:val="en-US"/>
                  </w:rPr>
                  <w:t xml:space="preserve"> (second), 3</w:t>
                </w:r>
                <w:r w:rsidRPr="008C0275">
                  <w:rPr>
                    <w:vertAlign w:val="superscript"/>
                    <w:lang w:val="en-US"/>
                  </w:rPr>
                  <w:t>rd</w:t>
                </w:r>
                <w:r w:rsidRPr="008C0275">
                  <w:rPr>
                    <w:lang w:val="en-US"/>
                  </w:rPr>
                  <w:t xml:space="preserve"> (third), 4</w:t>
                </w:r>
                <w:r w:rsidRPr="008C0275">
                  <w:rPr>
                    <w:vertAlign w:val="superscript"/>
                    <w:lang w:val="en-US"/>
                  </w:rPr>
                  <w:t>th</w:t>
                </w:r>
                <w:r w:rsidRPr="008C0275">
                  <w:rPr>
                    <w:lang w:val="en-US"/>
                  </w:rPr>
                  <w:t xml:space="preserve"> (fourth), </w:t>
                </w:r>
              </w:p>
              <w:p w:rsidR="008C0275" w:rsidRPr="008C0275" w:rsidRDefault="008C0275" w:rsidP="008C0275">
                <w:pPr>
                  <w:spacing w:after="0"/>
                  <w:rPr>
                    <w:lang w:val="en-US"/>
                  </w:rPr>
                </w:pPr>
                <w:r w:rsidRPr="008C0275">
                  <w:rPr>
                    <w:lang w:val="en-US"/>
                  </w:rPr>
                  <w:t>5</w:t>
                </w:r>
                <w:r w:rsidRPr="008C0275">
                  <w:rPr>
                    <w:vertAlign w:val="superscript"/>
                    <w:lang w:val="en-US"/>
                  </w:rPr>
                  <w:t>th</w:t>
                </w:r>
                <w:r w:rsidRPr="008C0275">
                  <w:rPr>
                    <w:lang w:val="en-US"/>
                  </w:rPr>
                  <w:t xml:space="preserve"> (fifth)…of</w:t>
                </w:r>
                <w:r>
                  <w:rPr>
                    <w:lang w:val="en-US"/>
                  </w:rPr>
                  <w:t xml:space="preserve"> </w:t>
                </w:r>
                <w:r w:rsidRPr="008C0275">
                  <w:rPr>
                    <w:lang w:val="en-US"/>
                  </w:rPr>
                  <w:t xml:space="preserve">January, February, </w:t>
                </w:r>
              </w:p>
              <w:p w:rsidR="008C0275" w:rsidRPr="008C0275" w:rsidRDefault="008C0275" w:rsidP="008C0275">
                <w:pPr>
                  <w:spacing w:after="0"/>
                  <w:rPr>
                    <w:lang w:val="en-US"/>
                  </w:rPr>
                </w:pPr>
                <w:r w:rsidRPr="008C0275">
                  <w:rPr>
                    <w:lang w:val="en-US"/>
                  </w:rPr>
                  <w:t>March, April, May, June, July, August, September, October, November, December</w:t>
                </w:r>
              </w:p>
            </w:tc>
          </w:tr>
          <w:tr w:rsidR="008C0275" w:rsidRPr="006F57F9" w:rsidTr="008C0275">
            <w:trPr>
              <w:trHeight w:val="895"/>
            </w:trPr>
            <w:tc>
              <w:tcPr>
                <w:tcW w:w="2898" w:type="dxa"/>
                <w:vMerge/>
                <w:shd w:val="clear" w:color="auto" w:fill="FFFFFF" w:themeFill="background1"/>
              </w:tcPr>
              <w:p w:rsidR="008C0275" w:rsidRPr="008C0275" w:rsidRDefault="008C0275" w:rsidP="008C0275">
                <w:pPr>
                  <w:spacing w:after="0"/>
                  <w:rPr>
                    <w:lang w:val="en-US"/>
                  </w:rPr>
                </w:pPr>
              </w:p>
            </w:tc>
            <w:tc>
              <w:tcPr>
                <w:tcW w:w="3919" w:type="dxa"/>
              </w:tcPr>
              <w:p w:rsidR="008C0275" w:rsidRPr="00D85994" w:rsidRDefault="008C0275" w:rsidP="008C0275">
                <w:pPr>
                  <w:spacing w:after="0"/>
                  <w:rPr>
                    <w:b/>
                  </w:rPr>
                </w:pPr>
                <w:r w:rsidRPr="00D85994">
                  <w:rPr>
                    <w:b/>
                  </w:rPr>
                  <w:t>Your answer:</w:t>
                </w:r>
              </w:p>
            </w:tc>
            <w:tc>
              <w:tcPr>
                <w:tcW w:w="3623" w:type="dxa"/>
                <w:vMerge/>
              </w:tcPr>
              <w:p w:rsidR="008C0275" w:rsidRPr="006F57F9" w:rsidRDefault="008C0275" w:rsidP="008C0275">
                <w:pPr>
                  <w:spacing w:after="0"/>
                </w:pPr>
              </w:p>
            </w:tc>
          </w:tr>
          <w:tr w:rsidR="008C0275" w:rsidRPr="0080431C" w:rsidTr="008C0275">
            <w:trPr>
              <w:trHeight w:val="338"/>
            </w:trPr>
            <w:tc>
              <w:tcPr>
                <w:tcW w:w="2898" w:type="dxa"/>
                <w:vMerge w:val="restart"/>
                <w:shd w:val="clear" w:color="auto" w:fill="FFFFFF" w:themeFill="background1"/>
              </w:tcPr>
              <w:p w:rsidR="008C0275" w:rsidRPr="006F57F9" w:rsidRDefault="008C0275" w:rsidP="008C0275">
                <w:pPr>
                  <w:spacing w:after="0"/>
                </w:pPr>
              </w:p>
            </w:tc>
            <w:tc>
              <w:tcPr>
                <w:tcW w:w="3919" w:type="dxa"/>
                <w:shd w:val="clear" w:color="auto" w:fill="F2F2F2" w:themeFill="background1" w:themeFillShade="F2"/>
              </w:tcPr>
              <w:p w:rsidR="008C0275" w:rsidRPr="008C0275" w:rsidRDefault="008C0275" w:rsidP="008C0275">
                <w:pPr>
                  <w:spacing w:after="0"/>
                  <w:rPr>
                    <w:lang w:val="en-US"/>
                  </w:rPr>
                </w:pPr>
                <w:r w:rsidRPr="008C0275">
                  <w:rPr>
                    <w:lang w:val="en-US"/>
                  </w:rPr>
                  <w:t>I like reading, jogging and skiing.</w:t>
                </w:r>
              </w:p>
            </w:tc>
            <w:tc>
              <w:tcPr>
                <w:tcW w:w="3623" w:type="dxa"/>
                <w:vMerge w:val="restart"/>
              </w:tcPr>
              <w:p w:rsidR="008C0275" w:rsidRPr="008C0275" w:rsidRDefault="008C0275" w:rsidP="008C0275">
                <w:pPr>
                  <w:spacing w:after="0"/>
                  <w:rPr>
                    <w:lang w:val="en-US"/>
                  </w:rPr>
                </w:pPr>
                <w:r w:rsidRPr="008C0275">
                  <w:rPr>
                    <w:lang w:val="en-US"/>
                  </w:rPr>
                  <w:t>I like playing tennis, playing the piano, watching TV, playing computer games, painting, dancing…</w:t>
                </w:r>
              </w:p>
            </w:tc>
          </w:tr>
          <w:tr w:rsidR="008C0275" w:rsidRPr="0080431C" w:rsidTr="008C0275">
            <w:trPr>
              <w:trHeight w:val="338"/>
            </w:trPr>
            <w:tc>
              <w:tcPr>
                <w:tcW w:w="2898" w:type="dxa"/>
                <w:vMerge/>
                <w:shd w:val="clear" w:color="auto" w:fill="FFFFFF" w:themeFill="background1"/>
              </w:tcPr>
              <w:p w:rsidR="008C0275" w:rsidRPr="008C0275" w:rsidRDefault="008C0275" w:rsidP="008C0275">
                <w:pPr>
                  <w:spacing w:after="0"/>
                  <w:rPr>
                    <w:lang w:val="en-US"/>
                  </w:rPr>
                </w:pPr>
              </w:p>
            </w:tc>
            <w:tc>
              <w:tcPr>
                <w:tcW w:w="3919" w:type="dxa"/>
              </w:tcPr>
              <w:p w:rsidR="008C0275" w:rsidRPr="00DA41B8" w:rsidRDefault="008C0275" w:rsidP="008C0275">
                <w:pPr>
                  <w:spacing w:after="0"/>
                  <w:rPr>
                    <w:lang w:val="en-US"/>
                  </w:rPr>
                </w:pPr>
              </w:p>
              <w:p w:rsidR="008C0275" w:rsidRPr="00DA41B8" w:rsidRDefault="008C0275" w:rsidP="008C0275">
                <w:pPr>
                  <w:spacing w:after="0"/>
                  <w:rPr>
                    <w:lang w:val="en-US"/>
                  </w:rPr>
                </w:pPr>
              </w:p>
              <w:p w:rsidR="008C0275" w:rsidRPr="00DA41B8" w:rsidRDefault="008C0275" w:rsidP="008C0275">
                <w:pPr>
                  <w:spacing w:after="0"/>
                  <w:rPr>
                    <w:lang w:val="en-US"/>
                  </w:rPr>
                </w:pPr>
              </w:p>
            </w:tc>
            <w:tc>
              <w:tcPr>
                <w:tcW w:w="3623" w:type="dxa"/>
                <w:vMerge/>
              </w:tcPr>
              <w:p w:rsidR="008C0275" w:rsidRPr="00DA41B8" w:rsidRDefault="008C0275" w:rsidP="008C0275">
                <w:pPr>
                  <w:spacing w:after="0"/>
                  <w:rPr>
                    <w:lang w:val="en-US"/>
                  </w:rPr>
                </w:pPr>
              </w:p>
            </w:tc>
          </w:tr>
          <w:tr w:rsidR="008C0275" w:rsidRPr="0080431C" w:rsidTr="008C0275">
            <w:trPr>
              <w:trHeight w:val="451"/>
            </w:trPr>
            <w:tc>
              <w:tcPr>
                <w:tcW w:w="2898" w:type="dxa"/>
                <w:vMerge w:val="restart"/>
                <w:shd w:val="clear" w:color="auto" w:fill="FFFFFF" w:themeFill="background1"/>
              </w:tcPr>
              <w:p w:rsidR="008C0275" w:rsidRPr="00DA41B8" w:rsidRDefault="008C0275" w:rsidP="008C0275">
                <w:pPr>
                  <w:spacing w:after="0"/>
                  <w:rPr>
                    <w:lang w:val="en-US"/>
                  </w:rPr>
                </w:pPr>
              </w:p>
            </w:tc>
            <w:tc>
              <w:tcPr>
                <w:tcW w:w="3919" w:type="dxa"/>
                <w:shd w:val="clear" w:color="auto" w:fill="F2F2F2" w:themeFill="background1" w:themeFillShade="F2"/>
              </w:tcPr>
              <w:p w:rsidR="008C0275" w:rsidRPr="008C0275" w:rsidRDefault="008C0275" w:rsidP="008C0275">
                <w:pPr>
                  <w:spacing w:after="0"/>
                  <w:rPr>
                    <w:lang w:val="en-US"/>
                  </w:rPr>
                </w:pPr>
                <w:r w:rsidRPr="008C0275">
                  <w:rPr>
                    <w:lang w:val="en-US"/>
                  </w:rPr>
                  <w:t>Yes, I have one sister.</w:t>
                </w:r>
              </w:p>
            </w:tc>
            <w:tc>
              <w:tcPr>
                <w:tcW w:w="3623" w:type="dxa"/>
                <w:vMerge w:val="restart"/>
              </w:tcPr>
              <w:p w:rsidR="008C0275" w:rsidRPr="008C0275" w:rsidRDefault="008C0275" w:rsidP="008C0275">
                <w:pPr>
                  <w:spacing w:after="0"/>
                  <w:rPr>
                    <w:lang w:val="en-US"/>
                  </w:rPr>
                </w:pPr>
                <w:r w:rsidRPr="008C0275">
                  <w:rPr>
                    <w:lang w:val="en-US"/>
                  </w:rPr>
                  <w:t>I do not have any brothers and sisters. I am an only child.</w:t>
                </w:r>
              </w:p>
            </w:tc>
          </w:tr>
          <w:tr w:rsidR="008C0275" w:rsidRPr="0080431C" w:rsidTr="008C0275">
            <w:trPr>
              <w:trHeight w:val="451"/>
            </w:trPr>
            <w:tc>
              <w:tcPr>
                <w:tcW w:w="2898" w:type="dxa"/>
                <w:vMerge/>
                <w:shd w:val="clear" w:color="auto" w:fill="FFFFFF" w:themeFill="background1"/>
              </w:tcPr>
              <w:p w:rsidR="008C0275" w:rsidRPr="008C0275" w:rsidRDefault="008C0275" w:rsidP="008C0275">
                <w:pPr>
                  <w:spacing w:after="0"/>
                  <w:rPr>
                    <w:lang w:val="en-US"/>
                  </w:rPr>
                </w:pPr>
              </w:p>
            </w:tc>
            <w:tc>
              <w:tcPr>
                <w:tcW w:w="3919" w:type="dxa"/>
              </w:tcPr>
              <w:p w:rsidR="008C0275" w:rsidRPr="008C0275" w:rsidRDefault="008C0275" w:rsidP="008C0275">
                <w:pPr>
                  <w:spacing w:after="0"/>
                  <w:rPr>
                    <w:lang w:val="en-US"/>
                  </w:rPr>
                </w:pPr>
              </w:p>
              <w:p w:rsidR="008C0275" w:rsidRPr="008C0275" w:rsidRDefault="008C0275" w:rsidP="008C0275">
                <w:pPr>
                  <w:spacing w:after="0"/>
                  <w:rPr>
                    <w:lang w:val="en-US"/>
                  </w:rPr>
                </w:pPr>
              </w:p>
            </w:tc>
            <w:tc>
              <w:tcPr>
                <w:tcW w:w="3623" w:type="dxa"/>
                <w:vMerge/>
              </w:tcPr>
              <w:p w:rsidR="008C0275" w:rsidRPr="008C0275" w:rsidRDefault="008C0275" w:rsidP="008C0275">
                <w:pPr>
                  <w:spacing w:after="0"/>
                  <w:rPr>
                    <w:lang w:val="en-US"/>
                  </w:rPr>
                </w:pPr>
              </w:p>
            </w:tc>
          </w:tr>
          <w:tr w:rsidR="008C0275" w:rsidRPr="0080431C" w:rsidTr="008C0275">
            <w:trPr>
              <w:trHeight w:val="451"/>
            </w:trPr>
            <w:tc>
              <w:tcPr>
                <w:tcW w:w="2898" w:type="dxa"/>
                <w:vMerge w:val="restart"/>
                <w:shd w:val="clear" w:color="auto" w:fill="FFFFFF" w:themeFill="background1"/>
              </w:tcPr>
              <w:p w:rsidR="008C0275" w:rsidRPr="008C0275" w:rsidRDefault="008C0275" w:rsidP="008C0275">
                <w:pPr>
                  <w:spacing w:after="0"/>
                  <w:rPr>
                    <w:lang w:val="en-US"/>
                  </w:rPr>
                </w:pPr>
              </w:p>
            </w:tc>
            <w:tc>
              <w:tcPr>
                <w:tcW w:w="3919" w:type="dxa"/>
                <w:shd w:val="clear" w:color="auto" w:fill="F2F2F2" w:themeFill="background1" w:themeFillShade="F2"/>
              </w:tcPr>
              <w:p w:rsidR="008C0275" w:rsidRPr="008C0275" w:rsidRDefault="008C0275" w:rsidP="008C0275">
                <w:pPr>
                  <w:spacing w:after="0"/>
                  <w:rPr>
                    <w:lang w:val="en-US"/>
                  </w:rPr>
                </w:pPr>
                <w:r w:rsidRPr="008C0275">
                  <w:rPr>
                    <w:lang w:val="en-US"/>
                  </w:rPr>
                  <w:t>Yes, I have a cat and four ducks.</w:t>
                </w:r>
              </w:p>
            </w:tc>
            <w:tc>
              <w:tcPr>
                <w:tcW w:w="3623" w:type="dxa"/>
                <w:vMerge w:val="restart"/>
              </w:tcPr>
              <w:p w:rsidR="008C0275" w:rsidRPr="008C0275" w:rsidRDefault="008C0275" w:rsidP="008C0275">
                <w:pPr>
                  <w:spacing w:after="0"/>
                  <w:rPr>
                    <w:lang w:val="en-US"/>
                  </w:rPr>
                </w:pPr>
                <w:r w:rsidRPr="008C0275">
                  <w:rPr>
                    <w:lang w:val="en-US"/>
                  </w:rPr>
                  <w:t>I have a dog, a hamster, some fish, a guinea pig, a horse, a budgie, three white mice (one mouse), a rat, a turtle, …</w:t>
                </w:r>
              </w:p>
            </w:tc>
          </w:tr>
          <w:tr w:rsidR="008C0275" w:rsidRPr="0080431C" w:rsidTr="008C0275">
            <w:trPr>
              <w:trHeight w:val="451"/>
            </w:trPr>
            <w:tc>
              <w:tcPr>
                <w:tcW w:w="2898" w:type="dxa"/>
                <w:vMerge/>
                <w:shd w:val="clear" w:color="auto" w:fill="FFFFFF" w:themeFill="background1"/>
              </w:tcPr>
              <w:p w:rsidR="008C0275" w:rsidRPr="008C0275" w:rsidRDefault="008C0275" w:rsidP="008C0275">
                <w:pPr>
                  <w:spacing w:after="0"/>
                  <w:rPr>
                    <w:lang w:val="en-US"/>
                  </w:rPr>
                </w:pPr>
              </w:p>
            </w:tc>
            <w:tc>
              <w:tcPr>
                <w:tcW w:w="3919" w:type="dxa"/>
              </w:tcPr>
              <w:p w:rsidR="008C0275" w:rsidRPr="008C0275" w:rsidRDefault="008C0275" w:rsidP="008C0275">
                <w:pPr>
                  <w:spacing w:after="0"/>
                  <w:rPr>
                    <w:lang w:val="en-US"/>
                  </w:rPr>
                </w:pPr>
              </w:p>
            </w:tc>
            <w:tc>
              <w:tcPr>
                <w:tcW w:w="3623" w:type="dxa"/>
                <w:vMerge/>
              </w:tcPr>
              <w:p w:rsidR="008C0275" w:rsidRPr="008C0275" w:rsidRDefault="008C0275" w:rsidP="008C0275">
                <w:pPr>
                  <w:spacing w:after="0"/>
                  <w:rPr>
                    <w:lang w:val="en-US"/>
                  </w:rPr>
                </w:pPr>
              </w:p>
            </w:tc>
          </w:tr>
          <w:tr w:rsidR="008C0275" w:rsidRPr="006F57F9" w:rsidTr="008C0275">
            <w:trPr>
              <w:trHeight w:val="451"/>
            </w:trPr>
            <w:tc>
              <w:tcPr>
                <w:tcW w:w="2898" w:type="dxa"/>
                <w:vMerge w:val="restart"/>
                <w:shd w:val="clear" w:color="auto" w:fill="FFFFFF" w:themeFill="background1"/>
              </w:tcPr>
              <w:p w:rsidR="008C0275" w:rsidRPr="008C0275" w:rsidRDefault="008C0275" w:rsidP="008C0275">
                <w:pPr>
                  <w:spacing w:after="0"/>
                  <w:rPr>
                    <w:lang w:val="en-US"/>
                  </w:rPr>
                </w:pPr>
              </w:p>
            </w:tc>
            <w:tc>
              <w:tcPr>
                <w:tcW w:w="3919" w:type="dxa"/>
                <w:shd w:val="clear" w:color="auto" w:fill="F2F2F2" w:themeFill="background1" w:themeFillShade="F2"/>
              </w:tcPr>
              <w:p w:rsidR="008C0275" w:rsidRPr="008C0275" w:rsidRDefault="008C0275" w:rsidP="008C0275">
                <w:pPr>
                  <w:spacing w:after="0"/>
                  <w:rPr>
                    <w:lang w:val="en-US"/>
                  </w:rPr>
                </w:pPr>
                <w:r w:rsidRPr="008C0275">
                  <w:rPr>
                    <w:lang w:val="en-US"/>
                  </w:rPr>
                  <w:t>I’m fine, thanks. And how are you?</w:t>
                </w:r>
              </w:p>
            </w:tc>
            <w:tc>
              <w:tcPr>
                <w:tcW w:w="3623" w:type="dxa"/>
                <w:vMerge w:val="restart"/>
              </w:tcPr>
              <w:p w:rsidR="008C0275" w:rsidRPr="006F57F9" w:rsidRDefault="008C0275" w:rsidP="008C0275">
                <w:pPr>
                  <w:spacing w:after="0"/>
                </w:pPr>
                <w:r w:rsidRPr="008C0275">
                  <w:rPr>
                    <w:lang w:val="en-US"/>
                  </w:rPr>
                  <w:t xml:space="preserve">I’m tired. I’m not feeling well today. </w:t>
                </w:r>
                <w:r w:rsidRPr="006F57F9">
                  <w:t>I’m o.k.</w:t>
                </w:r>
              </w:p>
            </w:tc>
          </w:tr>
          <w:tr w:rsidR="008C0275" w:rsidRPr="006F57F9" w:rsidTr="008C0275">
            <w:trPr>
              <w:trHeight w:val="451"/>
            </w:trPr>
            <w:tc>
              <w:tcPr>
                <w:tcW w:w="2898" w:type="dxa"/>
                <w:vMerge/>
                <w:shd w:val="clear" w:color="auto" w:fill="FFFFFF" w:themeFill="background1"/>
              </w:tcPr>
              <w:p w:rsidR="008C0275" w:rsidRPr="006F57F9" w:rsidRDefault="008C0275" w:rsidP="008C0275">
                <w:pPr>
                  <w:spacing w:after="0"/>
                </w:pPr>
              </w:p>
            </w:tc>
            <w:tc>
              <w:tcPr>
                <w:tcW w:w="3919" w:type="dxa"/>
              </w:tcPr>
              <w:p w:rsidR="008C0275" w:rsidRPr="006F57F9" w:rsidRDefault="008C0275" w:rsidP="008C0275">
                <w:pPr>
                  <w:spacing w:after="0"/>
                </w:pPr>
              </w:p>
              <w:p w:rsidR="008C0275" w:rsidRPr="006F57F9" w:rsidRDefault="008C0275" w:rsidP="008C0275">
                <w:pPr>
                  <w:spacing w:after="0"/>
                </w:pPr>
              </w:p>
            </w:tc>
            <w:tc>
              <w:tcPr>
                <w:tcW w:w="3623" w:type="dxa"/>
                <w:vMerge/>
              </w:tcPr>
              <w:p w:rsidR="008C0275" w:rsidRPr="006F57F9" w:rsidRDefault="008C0275" w:rsidP="008C0275">
                <w:pPr>
                  <w:spacing w:after="0"/>
                </w:pPr>
              </w:p>
            </w:tc>
          </w:tr>
          <w:tr w:rsidR="008C0275" w:rsidRPr="0080431C" w:rsidTr="008C0275">
            <w:trPr>
              <w:trHeight w:val="338"/>
            </w:trPr>
            <w:tc>
              <w:tcPr>
                <w:tcW w:w="2898" w:type="dxa"/>
                <w:vMerge w:val="restart"/>
                <w:shd w:val="clear" w:color="auto" w:fill="FFFFFF" w:themeFill="background1"/>
              </w:tcPr>
              <w:p w:rsidR="008C0275" w:rsidRPr="006F57F9" w:rsidRDefault="008C0275" w:rsidP="008C0275">
                <w:pPr>
                  <w:spacing w:after="0"/>
                </w:pPr>
              </w:p>
              <w:p w:rsidR="008C0275" w:rsidRPr="006F57F9" w:rsidRDefault="008C0275" w:rsidP="008C0275">
                <w:pPr>
                  <w:spacing w:after="0"/>
                </w:pPr>
              </w:p>
              <w:p w:rsidR="008C0275" w:rsidRPr="006F57F9" w:rsidRDefault="008C0275" w:rsidP="008C0275">
                <w:pPr>
                  <w:spacing w:after="0"/>
                </w:pPr>
              </w:p>
            </w:tc>
            <w:tc>
              <w:tcPr>
                <w:tcW w:w="3919" w:type="dxa"/>
                <w:shd w:val="clear" w:color="auto" w:fill="F2F2F2" w:themeFill="background1" w:themeFillShade="F2"/>
              </w:tcPr>
              <w:p w:rsidR="008C0275" w:rsidRPr="008C0275" w:rsidRDefault="008C0275" w:rsidP="008C0275">
                <w:pPr>
                  <w:spacing w:after="0"/>
                  <w:rPr>
                    <w:lang w:val="en-US"/>
                  </w:rPr>
                </w:pPr>
                <w:r w:rsidRPr="008C0275">
                  <w:rPr>
                    <w:lang w:val="en-US"/>
                  </w:rPr>
                  <w:t>I live in Graz, St. Peter.</w:t>
                </w:r>
              </w:p>
            </w:tc>
            <w:tc>
              <w:tcPr>
                <w:tcW w:w="3623" w:type="dxa"/>
                <w:vMerge w:val="restart"/>
              </w:tcPr>
              <w:p w:rsidR="008C0275" w:rsidRPr="008C0275" w:rsidRDefault="008C0275" w:rsidP="008C0275">
                <w:pPr>
                  <w:spacing w:after="0"/>
                  <w:rPr>
                    <w:lang w:val="en-US"/>
                  </w:rPr>
                </w:pPr>
              </w:p>
            </w:tc>
          </w:tr>
          <w:tr w:rsidR="008C0275" w:rsidRPr="0080431C" w:rsidTr="008C0275">
            <w:trPr>
              <w:trHeight w:val="338"/>
            </w:trPr>
            <w:tc>
              <w:tcPr>
                <w:tcW w:w="2898" w:type="dxa"/>
                <w:vMerge/>
                <w:shd w:val="clear" w:color="auto" w:fill="FFFFFF" w:themeFill="background1"/>
              </w:tcPr>
              <w:p w:rsidR="008C0275" w:rsidRPr="008C0275" w:rsidRDefault="008C0275" w:rsidP="008C0275">
                <w:pPr>
                  <w:spacing w:after="0"/>
                  <w:rPr>
                    <w:lang w:val="en-US"/>
                  </w:rPr>
                </w:pPr>
              </w:p>
            </w:tc>
            <w:tc>
              <w:tcPr>
                <w:tcW w:w="3919" w:type="dxa"/>
              </w:tcPr>
              <w:p w:rsidR="008C0275" w:rsidRPr="008C0275" w:rsidRDefault="008C0275" w:rsidP="008C0275">
                <w:pPr>
                  <w:spacing w:after="0"/>
                  <w:rPr>
                    <w:lang w:val="en-US"/>
                  </w:rPr>
                </w:pPr>
              </w:p>
              <w:p w:rsidR="008C0275" w:rsidRPr="008C0275" w:rsidRDefault="008C0275" w:rsidP="008C0275">
                <w:pPr>
                  <w:spacing w:after="0"/>
                  <w:rPr>
                    <w:lang w:val="en-US"/>
                  </w:rPr>
                </w:pPr>
              </w:p>
            </w:tc>
            <w:tc>
              <w:tcPr>
                <w:tcW w:w="3623" w:type="dxa"/>
                <w:vMerge/>
              </w:tcPr>
              <w:p w:rsidR="008C0275" w:rsidRPr="008C0275" w:rsidRDefault="008C0275" w:rsidP="008C0275">
                <w:pPr>
                  <w:spacing w:after="0"/>
                  <w:rPr>
                    <w:lang w:val="en-US"/>
                  </w:rPr>
                </w:pPr>
              </w:p>
            </w:tc>
          </w:tr>
          <w:tr w:rsidR="008C0275" w:rsidRPr="0080431C" w:rsidTr="008C0275">
            <w:trPr>
              <w:trHeight w:val="338"/>
            </w:trPr>
            <w:tc>
              <w:tcPr>
                <w:tcW w:w="2898" w:type="dxa"/>
                <w:vMerge w:val="restart"/>
                <w:shd w:val="clear" w:color="auto" w:fill="FFFFFF" w:themeFill="background1"/>
              </w:tcPr>
              <w:p w:rsidR="008C0275" w:rsidRPr="008C0275" w:rsidRDefault="008C0275" w:rsidP="008C0275">
                <w:pPr>
                  <w:spacing w:after="0"/>
                  <w:rPr>
                    <w:lang w:val="en-US"/>
                  </w:rPr>
                </w:pPr>
              </w:p>
              <w:p w:rsidR="008C0275" w:rsidRPr="008C0275" w:rsidRDefault="008C0275" w:rsidP="008C0275">
                <w:pPr>
                  <w:spacing w:after="0"/>
                  <w:rPr>
                    <w:lang w:val="en-US"/>
                  </w:rPr>
                </w:pPr>
              </w:p>
            </w:tc>
            <w:tc>
              <w:tcPr>
                <w:tcW w:w="3919" w:type="dxa"/>
                <w:shd w:val="clear" w:color="auto" w:fill="F2F2F2" w:themeFill="background1" w:themeFillShade="F2"/>
              </w:tcPr>
              <w:p w:rsidR="008C0275" w:rsidRPr="008C0275" w:rsidRDefault="008C0275" w:rsidP="008C0275">
                <w:pPr>
                  <w:spacing w:after="0"/>
                  <w:rPr>
                    <w:lang w:val="en-US"/>
                  </w:rPr>
                </w:pPr>
                <w:r w:rsidRPr="008C0275">
                  <w:rPr>
                    <w:lang w:val="en-US"/>
                  </w:rPr>
                  <w:t>I speak German, English, French, Italian and Greek.</w:t>
                </w:r>
              </w:p>
            </w:tc>
            <w:tc>
              <w:tcPr>
                <w:tcW w:w="3623" w:type="dxa"/>
                <w:vMerge w:val="restart"/>
              </w:tcPr>
              <w:p w:rsidR="008C0275" w:rsidRDefault="008C0275" w:rsidP="008C0275">
                <w:pPr>
                  <w:spacing w:after="0"/>
                  <w:rPr>
                    <w:lang w:val="en-US"/>
                  </w:rPr>
                </w:pPr>
              </w:p>
              <w:p w:rsidR="008C0275" w:rsidRPr="008C0275" w:rsidRDefault="008C0275" w:rsidP="008C0275">
                <w:pPr>
                  <w:spacing w:after="0"/>
                  <w:rPr>
                    <w:lang w:val="en-US"/>
                  </w:rPr>
                </w:pPr>
              </w:p>
            </w:tc>
          </w:tr>
          <w:tr w:rsidR="008C0275" w:rsidRPr="0080431C" w:rsidTr="008C0275">
            <w:trPr>
              <w:trHeight w:val="451"/>
            </w:trPr>
            <w:tc>
              <w:tcPr>
                <w:tcW w:w="2898" w:type="dxa"/>
                <w:vMerge/>
                <w:shd w:val="clear" w:color="auto" w:fill="FFFFFF" w:themeFill="background1"/>
              </w:tcPr>
              <w:p w:rsidR="008C0275" w:rsidRPr="008C0275" w:rsidRDefault="008C0275" w:rsidP="008C0275">
                <w:pPr>
                  <w:rPr>
                    <w:lang w:val="en-US"/>
                  </w:rPr>
                </w:pPr>
              </w:p>
            </w:tc>
            <w:tc>
              <w:tcPr>
                <w:tcW w:w="3919" w:type="dxa"/>
              </w:tcPr>
              <w:p w:rsidR="008C0275" w:rsidRPr="008C0275" w:rsidRDefault="008C0275" w:rsidP="008C0275">
                <w:pPr>
                  <w:rPr>
                    <w:lang w:val="en-US"/>
                  </w:rPr>
                </w:pPr>
              </w:p>
              <w:p w:rsidR="008C0275" w:rsidRPr="008C0275" w:rsidRDefault="008C0275" w:rsidP="008C0275">
                <w:pPr>
                  <w:rPr>
                    <w:lang w:val="en-US"/>
                  </w:rPr>
                </w:pPr>
              </w:p>
            </w:tc>
            <w:tc>
              <w:tcPr>
                <w:tcW w:w="3623" w:type="dxa"/>
                <w:vMerge/>
              </w:tcPr>
              <w:p w:rsidR="008C0275" w:rsidRPr="008C0275" w:rsidRDefault="008C0275" w:rsidP="008C0275">
                <w:pPr>
                  <w:rPr>
                    <w:lang w:val="en-US"/>
                  </w:rPr>
                </w:pPr>
              </w:p>
            </w:tc>
          </w:tr>
        </w:tbl>
        <w:p w:rsidR="008C0275" w:rsidRDefault="008C0275">
          <w:pPr>
            <w:rPr>
              <w:rFonts w:eastAsiaTheme="majorEastAsia" w:cstheme="majorBidi"/>
              <w:b/>
              <w:bCs/>
              <w:color w:val="4472C4" w:themeColor="accent1"/>
              <w:sz w:val="28"/>
              <w:lang w:val="en-GB"/>
            </w:rPr>
          </w:pPr>
          <w:r>
            <w:rPr>
              <w:lang w:val="en-GB"/>
            </w:rPr>
            <w:br w:type="page"/>
          </w:r>
        </w:p>
        <w:p w:rsidR="00DF2E54" w:rsidRPr="003F1B98" w:rsidRDefault="00DF2E54" w:rsidP="00940A8C">
          <w:pPr>
            <w:pStyle w:val="Heading3"/>
            <w:rPr>
              <w:rFonts w:asciiTheme="minorHAnsi" w:hAnsiTheme="minorHAnsi"/>
              <w:lang w:val="en-GB"/>
            </w:rPr>
          </w:pPr>
          <w:r w:rsidRPr="003F1B98">
            <w:rPr>
              <w:rFonts w:asciiTheme="minorHAnsi" w:hAnsiTheme="minorHAnsi"/>
              <w:lang w:val="en-GB"/>
            </w:rPr>
            <w:lastRenderedPageBreak/>
            <w:t>Asking questions:</w:t>
          </w:r>
          <w:bookmarkEnd w:id="37"/>
          <w:bookmarkEnd w:id="38"/>
          <w:r w:rsidRPr="003F1B98">
            <w:rPr>
              <w:rFonts w:asciiTheme="minorHAnsi" w:hAnsiTheme="minorHAnsi"/>
              <w:lang w:val="en-GB"/>
            </w:rPr>
            <w:t xml:space="preserve"> </w:t>
          </w:r>
        </w:p>
        <w:p w:rsidR="00DF2E54" w:rsidRPr="003F1B98" w:rsidRDefault="00DF2E54" w:rsidP="00DF2E54">
          <w:pPr>
            <w:spacing w:after="0"/>
            <w:rPr>
              <w:lang w:val="en-GB"/>
            </w:rPr>
          </w:pPr>
          <w:r w:rsidRPr="003F1B98">
            <w:rPr>
              <w:lang w:val="en-GB"/>
            </w:rPr>
            <w:t>Use the words from the boxes to write five questions. Use each word once.</w:t>
          </w:r>
        </w:p>
        <w:tbl>
          <w:tblPr>
            <w:tblStyle w:val="TableGrid"/>
            <w:tblW w:w="0" w:type="auto"/>
            <w:tblInd w:w="108" w:type="dxa"/>
            <w:tblLook w:val="04A0" w:firstRow="1" w:lastRow="0" w:firstColumn="1" w:lastColumn="0" w:noHBand="0" w:noVBand="1"/>
          </w:tblPr>
          <w:tblGrid>
            <w:gridCol w:w="1908"/>
            <w:gridCol w:w="1882"/>
            <w:gridCol w:w="1981"/>
            <w:gridCol w:w="1930"/>
            <w:gridCol w:w="1819"/>
          </w:tblGrid>
          <w:tr w:rsidR="00DF2E54" w:rsidRPr="003F1B98" w:rsidTr="00DF2E54">
            <w:tc>
              <w:tcPr>
                <w:tcW w:w="2098" w:type="dxa"/>
                <w:vAlign w:val="center"/>
              </w:tcPr>
              <w:p w:rsidR="00DF2E54" w:rsidRPr="003F1B98" w:rsidRDefault="00DF2E54" w:rsidP="00DF2E54">
                <w:pPr>
                  <w:jc w:val="center"/>
                  <w:rPr>
                    <w:lang w:val="en-GB"/>
                  </w:rPr>
                </w:pPr>
                <w:r w:rsidRPr="003F1B98">
                  <w:rPr>
                    <w:lang w:val="en-GB"/>
                  </w:rPr>
                  <w:t>When</w:t>
                </w:r>
              </w:p>
              <w:p w:rsidR="00DF2E54" w:rsidRPr="003F1B98" w:rsidRDefault="00DF2E54" w:rsidP="00DF2E54">
                <w:pPr>
                  <w:jc w:val="center"/>
                  <w:rPr>
                    <w:lang w:val="en-GB"/>
                  </w:rPr>
                </w:pPr>
                <w:r w:rsidRPr="003F1B98">
                  <w:rPr>
                    <w:lang w:val="en-GB"/>
                  </w:rPr>
                  <w:t>What</w:t>
                </w:r>
              </w:p>
              <w:p w:rsidR="00DF2E54" w:rsidRPr="003F1B98" w:rsidRDefault="00DF2E54" w:rsidP="00DF2E54">
                <w:pPr>
                  <w:jc w:val="center"/>
                  <w:rPr>
                    <w:lang w:val="en-GB"/>
                  </w:rPr>
                </w:pPr>
                <w:r w:rsidRPr="003F1B98">
                  <w:rPr>
                    <w:lang w:val="en-GB"/>
                  </w:rPr>
                  <w:t>Why</w:t>
                </w:r>
              </w:p>
              <w:p w:rsidR="00DF2E54" w:rsidRPr="003F1B98" w:rsidRDefault="00DF2E54" w:rsidP="00DF2E54">
                <w:pPr>
                  <w:jc w:val="center"/>
                  <w:rPr>
                    <w:lang w:val="en-GB"/>
                  </w:rPr>
                </w:pPr>
                <w:r w:rsidRPr="003F1B98">
                  <w:rPr>
                    <w:lang w:val="en-GB"/>
                  </w:rPr>
                  <w:t xml:space="preserve">How </w:t>
                </w:r>
              </w:p>
              <w:p w:rsidR="00DF2E54" w:rsidRPr="003F1B98" w:rsidRDefault="00DF2E54" w:rsidP="00DF2E54">
                <w:pPr>
                  <w:jc w:val="center"/>
                  <w:rPr>
                    <w:lang w:val="en-GB"/>
                  </w:rPr>
                </w:pPr>
                <w:r w:rsidRPr="003F1B98">
                  <w:rPr>
                    <w:lang w:val="en-GB"/>
                  </w:rPr>
                  <w:t>Where</w:t>
                </w:r>
              </w:p>
            </w:tc>
            <w:tc>
              <w:tcPr>
                <w:tcW w:w="2098" w:type="dxa"/>
                <w:vAlign w:val="center"/>
              </w:tcPr>
              <w:p w:rsidR="00DF2E54" w:rsidRPr="003F1B98" w:rsidRDefault="00DF2E54" w:rsidP="00DF2E54">
                <w:pPr>
                  <w:jc w:val="center"/>
                  <w:rPr>
                    <w:lang w:val="en-GB"/>
                  </w:rPr>
                </w:pPr>
                <w:r w:rsidRPr="003F1B98">
                  <w:rPr>
                    <w:lang w:val="en-GB"/>
                  </w:rPr>
                  <w:t xml:space="preserve">does </w:t>
                </w:r>
              </w:p>
              <w:p w:rsidR="00DF2E54" w:rsidRPr="003F1B98" w:rsidRDefault="00DF2E54" w:rsidP="00DF2E54">
                <w:pPr>
                  <w:jc w:val="center"/>
                  <w:rPr>
                    <w:lang w:val="en-GB"/>
                  </w:rPr>
                </w:pPr>
                <w:r w:rsidRPr="003F1B98">
                  <w:rPr>
                    <w:lang w:val="en-GB"/>
                  </w:rPr>
                  <w:t xml:space="preserve">are </w:t>
                </w:r>
              </w:p>
              <w:p w:rsidR="00DF2E54" w:rsidRPr="003F1B98" w:rsidRDefault="00DF2E54" w:rsidP="00DF2E54">
                <w:pPr>
                  <w:jc w:val="center"/>
                  <w:rPr>
                    <w:lang w:val="en-GB"/>
                  </w:rPr>
                </w:pPr>
                <w:r w:rsidRPr="003F1B98">
                  <w:rPr>
                    <w:lang w:val="en-GB"/>
                  </w:rPr>
                  <w:t>is</w:t>
                </w:r>
              </w:p>
              <w:p w:rsidR="00DF2E54" w:rsidRPr="003F1B98" w:rsidRDefault="00DF2E54" w:rsidP="00DF2E54">
                <w:pPr>
                  <w:jc w:val="center"/>
                  <w:rPr>
                    <w:lang w:val="en-GB"/>
                  </w:rPr>
                </w:pPr>
                <w:r w:rsidRPr="003F1B98">
                  <w:rPr>
                    <w:lang w:val="en-GB"/>
                  </w:rPr>
                  <w:t>does</w:t>
                </w:r>
              </w:p>
              <w:p w:rsidR="00DF2E54" w:rsidRPr="003F1B98" w:rsidRDefault="00DF2E54" w:rsidP="00DF2E54">
                <w:pPr>
                  <w:jc w:val="center"/>
                  <w:rPr>
                    <w:lang w:val="en-GB"/>
                  </w:rPr>
                </w:pPr>
                <w:r w:rsidRPr="003F1B98">
                  <w:rPr>
                    <w:lang w:val="en-GB"/>
                  </w:rPr>
                  <w:t>do</w:t>
                </w:r>
              </w:p>
            </w:tc>
            <w:tc>
              <w:tcPr>
                <w:tcW w:w="2098" w:type="dxa"/>
                <w:vAlign w:val="center"/>
              </w:tcPr>
              <w:p w:rsidR="00DF2E54" w:rsidRPr="003F1B98" w:rsidRDefault="00DF2E54" w:rsidP="00DF2E54">
                <w:pPr>
                  <w:jc w:val="center"/>
                  <w:rPr>
                    <w:lang w:val="en-GB"/>
                  </w:rPr>
                </w:pPr>
                <w:r w:rsidRPr="003F1B98">
                  <w:rPr>
                    <w:lang w:val="en-GB"/>
                  </w:rPr>
                  <w:t>the children</w:t>
                </w:r>
              </w:p>
              <w:p w:rsidR="00DF2E54" w:rsidRPr="003F1B98" w:rsidRDefault="00DF2E54" w:rsidP="00DF2E54">
                <w:pPr>
                  <w:jc w:val="center"/>
                  <w:rPr>
                    <w:lang w:val="en-GB"/>
                  </w:rPr>
                </w:pPr>
                <w:r w:rsidRPr="003F1B98">
                  <w:rPr>
                    <w:lang w:val="en-GB"/>
                  </w:rPr>
                  <w:t>Sue and Katy</w:t>
                </w:r>
              </w:p>
              <w:p w:rsidR="00DF2E54" w:rsidRPr="003F1B98" w:rsidRDefault="00DF2E54" w:rsidP="00DF2E54">
                <w:pPr>
                  <w:jc w:val="center"/>
                  <w:rPr>
                    <w:lang w:val="en-GB"/>
                  </w:rPr>
                </w:pPr>
                <w:r w:rsidRPr="003F1B98">
                  <w:rPr>
                    <w:lang w:val="en-GB"/>
                  </w:rPr>
                  <w:t xml:space="preserve">Thomas </w:t>
                </w:r>
              </w:p>
              <w:p w:rsidR="00DF2E54" w:rsidRPr="003F1B98" w:rsidRDefault="00DF2E54" w:rsidP="00DF2E54">
                <w:pPr>
                  <w:jc w:val="center"/>
                  <w:rPr>
                    <w:lang w:val="en-GB"/>
                  </w:rPr>
                </w:pPr>
                <w:r w:rsidRPr="003F1B98">
                  <w:rPr>
                    <w:lang w:val="en-GB"/>
                  </w:rPr>
                  <w:t>Anna</w:t>
                </w:r>
              </w:p>
              <w:p w:rsidR="00DF2E54" w:rsidRPr="003F1B98" w:rsidRDefault="00DF2E54" w:rsidP="00DF2E54">
                <w:pPr>
                  <w:jc w:val="center"/>
                  <w:rPr>
                    <w:lang w:val="en-GB"/>
                  </w:rPr>
                </w:pPr>
                <w:r w:rsidRPr="003F1B98">
                  <w:rPr>
                    <w:lang w:val="en-GB"/>
                  </w:rPr>
                  <w:t>Mrs. Pölzleitner’s</w:t>
                </w:r>
              </w:p>
            </w:tc>
            <w:tc>
              <w:tcPr>
                <w:tcW w:w="2098" w:type="dxa"/>
                <w:vAlign w:val="center"/>
              </w:tcPr>
              <w:p w:rsidR="00DF2E54" w:rsidRPr="003F1B98" w:rsidRDefault="00DF2E54" w:rsidP="00DF2E54">
                <w:pPr>
                  <w:jc w:val="center"/>
                  <w:rPr>
                    <w:lang w:val="en-GB"/>
                  </w:rPr>
                </w:pPr>
                <w:r w:rsidRPr="003F1B98">
                  <w:rPr>
                    <w:lang w:val="en-GB"/>
                  </w:rPr>
                  <w:t>have for dinner</w:t>
                </w:r>
              </w:p>
              <w:p w:rsidR="00DF2E54" w:rsidRPr="003F1B98" w:rsidRDefault="00DF2E54" w:rsidP="00DF2E54">
                <w:pPr>
                  <w:jc w:val="center"/>
                  <w:rPr>
                    <w:lang w:val="en-GB"/>
                  </w:rPr>
                </w:pPr>
                <w:r w:rsidRPr="003F1B98">
                  <w:rPr>
                    <w:lang w:val="en-GB"/>
                  </w:rPr>
                  <w:t xml:space="preserve">birthday </w:t>
                </w:r>
              </w:p>
              <w:p w:rsidR="00DF2E54" w:rsidRPr="003F1B98" w:rsidRDefault="00DF2E54" w:rsidP="00DF2E54">
                <w:pPr>
                  <w:jc w:val="center"/>
                  <w:rPr>
                    <w:lang w:val="en-GB"/>
                  </w:rPr>
                </w:pPr>
                <w:r w:rsidRPr="003F1B98">
                  <w:rPr>
                    <w:lang w:val="en-GB"/>
                  </w:rPr>
                  <w:t>not at school today</w:t>
                </w:r>
              </w:p>
              <w:p w:rsidR="00DF2E54" w:rsidRPr="003F1B98" w:rsidRDefault="00DF2E54" w:rsidP="00DF2E54">
                <w:pPr>
                  <w:jc w:val="center"/>
                  <w:rPr>
                    <w:lang w:val="en-GB"/>
                  </w:rPr>
                </w:pPr>
                <w:r w:rsidRPr="003F1B98">
                  <w:rPr>
                    <w:lang w:val="en-GB"/>
                  </w:rPr>
                  <w:t>live</w:t>
                </w:r>
              </w:p>
              <w:p w:rsidR="00DF2E54" w:rsidRPr="003F1B98" w:rsidRDefault="00DF2E54" w:rsidP="00DF2E54">
                <w:pPr>
                  <w:jc w:val="center"/>
                  <w:rPr>
                    <w:lang w:val="en-GB"/>
                  </w:rPr>
                </w:pPr>
                <w:r w:rsidRPr="003F1B98">
                  <w:rPr>
                    <w:lang w:val="en-GB"/>
                  </w:rPr>
                  <w:t>go to school</w:t>
                </w:r>
              </w:p>
            </w:tc>
            <w:tc>
              <w:tcPr>
                <w:tcW w:w="2098" w:type="dxa"/>
              </w:tcPr>
              <w:p w:rsidR="00DF2E54" w:rsidRPr="003F1B98" w:rsidRDefault="00940A8C" w:rsidP="00940A8C">
                <w:pPr>
                  <w:jc w:val="center"/>
                  <w:rPr>
                    <w:sz w:val="144"/>
                    <w:lang w:val="en-GB"/>
                  </w:rPr>
                </w:pPr>
                <w:r w:rsidRPr="003F1B98">
                  <w:rPr>
                    <w:noProof/>
                    <w:lang w:val="en-US" w:eastAsia="en-US"/>
                  </w:rPr>
                  <w:drawing>
                    <wp:anchor distT="0" distB="0" distL="114300" distR="114300" simplePos="0" relativeHeight="251741184" behindDoc="0" locked="0" layoutInCell="1" allowOverlap="1" wp14:anchorId="0C775AE2" wp14:editId="59E6563C">
                      <wp:simplePos x="0" y="0"/>
                      <wp:positionH relativeFrom="column">
                        <wp:posOffset>178601</wp:posOffset>
                      </wp:positionH>
                      <wp:positionV relativeFrom="paragraph">
                        <wp:posOffset>192129</wp:posOffset>
                      </wp:positionV>
                      <wp:extent cx="719455" cy="719455"/>
                      <wp:effectExtent l="0" t="0" r="4445" b="4445"/>
                      <wp:wrapNone/>
                      <wp:docPr id="248" name="Picture 248" descr="C:\Users\lp\AppData\Local\Microsoft\Windows\Temporary Internet Files\Content.IE5\NVUPZAL7\MC9004414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p\AppData\Local\Microsoft\Windows\Temporary Internet Files\Content.IE5\NVUPZAL7\MC900441498[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p>
            </w:tc>
          </w:tr>
        </w:tbl>
        <w:p w:rsidR="00DF2E54" w:rsidRPr="003F1B98" w:rsidRDefault="00DF2E54" w:rsidP="00DF2E54">
          <w:pPr>
            <w:pStyle w:val="ListParagraph"/>
            <w:spacing w:after="0"/>
            <w:ind w:left="0"/>
            <w:rPr>
              <w:lang w:val="en-GB"/>
            </w:rPr>
          </w:pPr>
        </w:p>
        <w:p w:rsidR="00DF2E54" w:rsidRPr="003F1B98" w:rsidRDefault="00DF2E54" w:rsidP="00DF2E54">
          <w:pPr>
            <w:pStyle w:val="ListParagraph"/>
            <w:spacing w:after="0"/>
            <w:ind w:left="0"/>
            <w:rPr>
              <w:lang w:val="en-GB"/>
            </w:rPr>
          </w:pPr>
        </w:p>
        <w:p w:rsidR="00DF2E54" w:rsidRPr="003F1B98" w:rsidRDefault="00DF2E54" w:rsidP="00DF2E54">
          <w:pPr>
            <w:pStyle w:val="ListParagraph"/>
            <w:spacing w:after="0"/>
            <w:ind w:left="0"/>
            <w:rPr>
              <w:lang w:val="en-GB"/>
            </w:rPr>
          </w:pPr>
        </w:p>
        <w:p w:rsidR="00DF2E54" w:rsidRPr="003F1B98" w:rsidRDefault="00DF2E54" w:rsidP="00DF2E54">
          <w:pPr>
            <w:pStyle w:val="ListParagraph"/>
            <w:spacing w:after="0"/>
            <w:ind w:left="0"/>
            <w:rPr>
              <w:lang w:val="en-GB"/>
            </w:rPr>
          </w:pPr>
        </w:p>
        <w:p w:rsidR="00DF2E54" w:rsidRPr="003F1B98" w:rsidRDefault="00DF2E54" w:rsidP="00DF2E54">
          <w:pPr>
            <w:pStyle w:val="ListParagraph"/>
            <w:spacing w:after="0"/>
            <w:ind w:left="0"/>
            <w:rPr>
              <w:lang w:val="en-GB"/>
            </w:rPr>
          </w:pPr>
          <w:r w:rsidRPr="003F1B98">
            <w:rPr>
              <w:lang w:val="en-GB"/>
            </w:rPr>
            <w:t>Now find out more about your teacher(s). Write questions and guess the answers. Then ask your teacher and find out if your guesses were correct.</w:t>
          </w:r>
        </w:p>
        <w:tbl>
          <w:tblPr>
            <w:tblStyle w:val="TableGrid"/>
            <w:tblW w:w="9781" w:type="dxa"/>
            <w:tblInd w:w="108" w:type="dxa"/>
            <w:tblLook w:val="04A0" w:firstRow="1" w:lastRow="0" w:firstColumn="1" w:lastColumn="0" w:noHBand="0" w:noVBand="1"/>
          </w:tblPr>
          <w:tblGrid>
            <w:gridCol w:w="7797"/>
            <w:gridCol w:w="1984"/>
          </w:tblGrid>
          <w:tr w:rsidR="00DF2E54" w:rsidRPr="0080431C" w:rsidTr="00243C24">
            <w:trPr>
              <w:trHeight w:val="624"/>
            </w:trPr>
            <w:tc>
              <w:tcPr>
                <w:tcW w:w="7797" w:type="dxa"/>
              </w:tcPr>
              <w:p w:rsidR="00DF2E54" w:rsidRPr="003F1B98" w:rsidRDefault="00DF2E54" w:rsidP="00DF2E54">
                <w:pPr>
                  <w:pStyle w:val="ListParagraph"/>
                  <w:ind w:left="0"/>
                  <w:jc w:val="both"/>
                  <w:rPr>
                    <w:b/>
                    <w:i/>
                    <w:lang w:val="en-GB"/>
                  </w:rPr>
                </w:pPr>
                <w:r w:rsidRPr="003F1B98">
                  <w:rPr>
                    <w:b/>
                    <w:i/>
                    <w:lang w:val="en-GB"/>
                  </w:rPr>
                  <w:t>What…</w:t>
                </w:r>
              </w:p>
            </w:tc>
            <w:tc>
              <w:tcPr>
                <w:tcW w:w="1984" w:type="dxa"/>
              </w:tcPr>
              <w:p w:rsidR="00DF2E54" w:rsidRPr="003F1B98" w:rsidRDefault="00DF2E54" w:rsidP="00DF2E54">
                <w:pPr>
                  <w:pStyle w:val="ListParagraph"/>
                  <w:ind w:left="0"/>
                  <w:jc w:val="both"/>
                  <w:rPr>
                    <w:lang w:val="en-GB"/>
                  </w:rPr>
                </w:pPr>
                <w:r w:rsidRPr="003F1B98">
                  <w:rPr>
                    <w:lang w:val="en-GB"/>
                  </w:rPr>
                  <w:t>Tick off your correct answers:</w:t>
                </w:r>
                <w:r w:rsidRPr="003F1B98">
                  <w:rPr>
                    <w:noProof/>
                    <w:lang w:val="en-US" w:eastAsia="en-US"/>
                  </w:rPr>
                  <w:drawing>
                    <wp:inline distT="0" distB="0" distL="0" distR="0" wp14:anchorId="7487163C" wp14:editId="7D6CDED9">
                      <wp:extent cx="180000" cy="180000"/>
                      <wp:effectExtent l="0" t="0" r="0" b="0"/>
                      <wp:docPr id="249" name="Picture 249" descr="C:\Users\lp\AppData\Local\Microsoft\Windows\Temporary Internet Files\Content.IE5\GUYQ3J8U\MC9102170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p\AppData\Local\Microsoft\Windows\Temporary Internet Files\Content.IE5\GUYQ3J8U\MC910217048[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r>
          <w:tr w:rsidR="00DF2E54" w:rsidRPr="003F1B98" w:rsidTr="00243C24">
            <w:trPr>
              <w:trHeight w:val="624"/>
            </w:trPr>
            <w:tc>
              <w:tcPr>
                <w:tcW w:w="7797" w:type="dxa"/>
              </w:tcPr>
              <w:p w:rsidR="00DF2E54" w:rsidRPr="003F1B98" w:rsidRDefault="00DF2E54" w:rsidP="00DF2E54">
                <w:pPr>
                  <w:pStyle w:val="ListParagraph"/>
                  <w:ind w:left="0"/>
                  <w:jc w:val="both"/>
                  <w:rPr>
                    <w:lang w:val="en-GB"/>
                  </w:rPr>
                </w:pPr>
                <w:r w:rsidRPr="003F1B98">
                  <w:rPr>
                    <w:lang w:val="en-GB"/>
                  </w:rPr>
                  <w:t xml:space="preserve">Your answer: </w:t>
                </w:r>
              </w:p>
            </w:tc>
            <w:tc>
              <w:tcPr>
                <w:tcW w:w="1984" w:type="dxa"/>
              </w:tcPr>
              <w:p w:rsidR="00DF2E54" w:rsidRPr="003F1B98" w:rsidRDefault="00DF2E54" w:rsidP="00DF2E54">
                <w:pPr>
                  <w:pStyle w:val="ListParagraph"/>
                  <w:ind w:left="0"/>
                  <w:jc w:val="both"/>
                  <w:rPr>
                    <w:lang w:val="en-GB"/>
                  </w:rPr>
                </w:pPr>
              </w:p>
            </w:tc>
          </w:tr>
          <w:tr w:rsidR="00DF2E54" w:rsidRPr="003F1B98" w:rsidTr="00243C24">
            <w:trPr>
              <w:trHeight w:val="624"/>
            </w:trPr>
            <w:tc>
              <w:tcPr>
                <w:tcW w:w="7797" w:type="dxa"/>
              </w:tcPr>
              <w:p w:rsidR="00DF2E54" w:rsidRPr="003F1B98" w:rsidRDefault="00DF2E54" w:rsidP="00DF2E54">
                <w:pPr>
                  <w:pStyle w:val="ListParagraph"/>
                  <w:ind w:left="0"/>
                  <w:rPr>
                    <w:b/>
                    <w:i/>
                    <w:lang w:val="en-GB"/>
                  </w:rPr>
                </w:pPr>
                <w:r w:rsidRPr="003F1B98">
                  <w:rPr>
                    <w:b/>
                    <w:i/>
                    <w:lang w:val="en-GB"/>
                  </w:rPr>
                  <w:t>When</w:t>
                </w:r>
              </w:p>
            </w:tc>
            <w:tc>
              <w:tcPr>
                <w:tcW w:w="1984" w:type="dxa"/>
              </w:tcPr>
              <w:p w:rsidR="00DF2E54" w:rsidRPr="003F1B98" w:rsidRDefault="00DF2E54" w:rsidP="00DF2E54">
                <w:pPr>
                  <w:pStyle w:val="ListParagraph"/>
                  <w:ind w:left="0"/>
                  <w:rPr>
                    <w:b/>
                    <w:i/>
                    <w:lang w:val="en-GB"/>
                  </w:rPr>
                </w:pPr>
              </w:p>
            </w:tc>
          </w:tr>
          <w:tr w:rsidR="00DF2E54" w:rsidRPr="003F1B98" w:rsidTr="00243C24">
            <w:trPr>
              <w:trHeight w:val="624"/>
            </w:trPr>
            <w:tc>
              <w:tcPr>
                <w:tcW w:w="7797" w:type="dxa"/>
              </w:tcPr>
              <w:p w:rsidR="00DF2E54" w:rsidRPr="003F1B98" w:rsidRDefault="00DF2E54" w:rsidP="00DF2E54">
                <w:pPr>
                  <w:pStyle w:val="ListParagraph"/>
                  <w:ind w:left="0"/>
                  <w:rPr>
                    <w:lang w:val="en-GB"/>
                  </w:rPr>
                </w:pPr>
                <w:r w:rsidRPr="003F1B98">
                  <w:rPr>
                    <w:lang w:val="en-GB"/>
                  </w:rPr>
                  <w:t>Your answer:</w:t>
                </w:r>
              </w:p>
            </w:tc>
            <w:tc>
              <w:tcPr>
                <w:tcW w:w="1984" w:type="dxa"/>
              </w:tcPr>
              <w:p w:rsidR="00DF2E54" w:rsidRPr="003F1B98" w:rsidRDefault="00DF2E54" w:rsidP="00DF2E54">
                <w:pPr>
                  <w:pStyle w:val="ListParagraph"/>
                  <w:ind w:left="0"/>
                  <w:rPr>
                    <w:b/>
                    <w:i/>
                    <w:lang w:val="en-GB"/>
                  </w:rPr>
                </w:pPr>
              </w:p>
            </w:tc>
          </w:tr>
          <w:tr w:rsidR="00DF2E54" w:rsidRPr="003F1B98" w:rsidTr="00243C24">
            <w:trPr>
              <w:trHeight w:val="624"/>
            </w:trPr>
            <w:tc>
              <w:tcPr>
                <w:tcW w:w="7797" w:type="dxa"/>
              </w:tcPr>
              <w:p w:rsidR="00DF2E54" w:rsidRPr="003F1B98" w:rsidRDefault="00DF2E54" w:rsidP="00DF2E54">
                <w:pPr>
                  <w:pStyle w:val="ListParagraph"/>
                  <w:ind w:left="0"/>
                  <w:rPr>
                    <w:b/>
                    <w:i/>
                    <w:lang w:val="en-GB"/>
                  </w:rPr>
                </w:pPr>
                <w:r w:rsidRPr="003F1B98">
                  <w:rPr>
                    <w:b/>
                    <w:i/>
                    <w:lang w:val="en-GB"/>
                  </w:rPr>
                  <w:t>Where</w:t>
                </w:r>
              </w:p>
            </w:tc>
            <w:tc>
              <w:tcPr>
                <w:tcW w:w="1984" w:type="dxa"/>
              </w:tcPr>
              <w:p w:rsidR="00DF2E54" w:rsidRPr="003F1B98" w:rsidRDefault="00DF2E54" w:rsidP="00DF2E54">
                <w:pPr>
                  <w:pStyle w:val="ListParagraph"/>
                  <w:ind w:left="0"/>
                  <w:rPr>
                    <w:b/>
                    <w:i/>
                    <w:lang w:val="en-GB"/>
                  </w:rPr>
                </w:pPr>
              </w:p>
            </w:tc>
          </w:tr>
          <w:tr w:rsidR="00DF2E54" w:rsidRPr="003F1B98" w:rsidTr="00243C24">
            <w:trPr>
              <w:trHeight w:val="624"/>
            </w:trPr>
            <w:tc>
              <w:tcPr>
                <w:tcW w:w="7797" w:type="dxa"/>
              </w:tcPr>
              <w:p w:rsidR="00DF2E54" w:rsidRPr="003F1B98" w:rsidRDefault="00DF2E54" w:rsidP="00DF2E54">
                <w:pPr>
                  <w:pStyle w:val="ListParagraph"/>
                  <w:ind w:left="0"/>
                  <w:rPr>
                    <w:b/>
                    <w:i/>
                    <w:lang w:val="en-GB"/>
                  </w:rPr>
                </w:pPr>
                <w:r w:rsidRPr="003F1B98">
                  <w:rPr>
                    <w:lang w:val="en-GB"/>
                  </w:rPr>
                  <w:t>Your answer:</w:t>
                </w:r>
              </w:p>
            </w:tc>
            <w:tc>
              <w:tcPr>
                <w:tcW w:w="1984" w:type="dxa"/>
              </w:tcPr>
              <w:p w:rsidR="00DF2E54" w:rsidRPr="003F1B98" w:rsidRDefault="00DF2E54" w:rsidP="00DF2E54">
                <w:pPr>
                  <w:pStyle w:val="ListParagraph"/>
                  <w:ind w:left="0"/>
                  <w:rPr>
                    <w:b/>
                    <w:i/>
                    <w:lang w:val="en-GB"/>
                  </w:rPr>
                </w:pPr>
              </w:p>
            </w:tc>
          </w:tr>
          <w:tr w:rsidR="00DF2E54" w:rsidRPr="003F1B98" w:rsidTr="00243C24">
            <w:trPr>
              <w:trHeight w:val="624"/>
            </w:trPr>
            <w:tc>
              <w:tcPr>
                <w:tcW w:w="7797" w:type="dxa"/>
              </w:tcPr>
              <w:p w:rsidR="00DF2E54" w:rsidRPr="003F1B98" w:rsidRDefault="00DF2E54" w:rsidP="00DF2E54">
                <w:pPr>
                  <w:pStyle w:val="ListParagraph"/>
                  <w:ind w:left="0"/>
                  <w:rPr>
                    <w:b/>
                    <w:i/>
                    <w:lang w:val="en-GB"/>
                  </w:rPr>
                </w:pPr>
                <w:r w:rsidRPr="003F1B98">
                  <w:rPr>
                    <w:b/>
                    <w:i/>
                    <w:lang w:val="en-GB"/>
                  </w:rPr>
                  <w:t>Why</w:t>
                </w:r>
              </w:p>
            </w:tc>
            <w:tc>
              <w:tcPr>
                <w:tcW w:w="1984" w:type="dxa"/>
              </w:tcPr>
              <w:p w:rsidR="00DF2E54" w:rsidRPr="003F1B98" w:rsidRDefault="00DF2E54" w:rsidP="00DF2E54">
                <w:pPr>
                  <w:pStyle w:val="ListParagraph"/>
                  <w:ind w:left="0"/>
                  <w:rPr>
                    <w:b/>
                    <w:i/>
                    <w:lang w:val="en-GB"/>
                  </w:rPr>
                </w:pPr>
              </w:p>
            </w:tc>
          </w:tr>
          <w:tr w:rsidR="00DF2E54" w:rsidRPr="003F1B98" w:rsidTr="00243C24">
            <w:trPr>
              <w:trHeight w:val="624"/>
            </w:trPr>
            <w:tc>
              <w:tcPr>
                <w:tcW w:w="7797" w:type="dxa"/>
              </w:tcPr>
              <w:p w:rsidR="00DF2E54" w:rsidRPr="003F1B98" w:rsidRDefault="00DF2E54" w:rsidP="00DF2E54">
                <w:pPr>
                  <w:pStyle w:val="ListParagraph"/>
                  <w:ind w:left="0"/>
                  <w:rPr>
                    <w:b/>
                    <w:i/>
                    <w:lang w:val="en-GB"/>
                  </w:rPr>
                </w:pPr>
                <w:r w:rsidRPr="003F1B98">
                  <w:rPr>
                    <w:lang w:val="en-GB"/>
                  </w:rPr>
                  <w:t>Your answer:</w:t>
                </w:r>
              </w:p>
            </w:tc>
            <w:tc>
              <w:tcPr>
                <w:tcW w:w="1984" w:type="dxa"/>
              </w:tcPr>
              <w:p w:rsidR="00DF2E54" w:rsidRPr="003F1B98" w:rsidRDefault="00DF2E54" w:rsidP="00DF2E54">
                <w:pPr>
                  <w:pStyle w:val="ListParagraph"/>
                  <w:ind w:left="0"/>
                  <w:rPr>
                    <w:b/>
                    <w:i/>
                    <w:lang w:val="en-GB"/>
                  </w:rPr>
                </w:pPr>
              </w:p>
            </w:tc>
          </w:tr>
          <w:tr w:rsidR="00DF2E54" w:rsidRPr="003F1B98" w:rsidTr="00243C24">
            <w:trPr>
              <w:trHeight w:val="624"/>
            </w:trPr>
            <w:tc>
              <w:tcPr>
                <w:tcW w:w="7797" w:type="dxa"/>
              </w:tcPr>
              <w:p w:rsidR="00DF2E54" w:rsidRPr="003F1B98" w:rsidRDefault="00DF2E54" w:rsidP="00DF2E54">
                <w:pPr>
                  <w:pStyle w:val="ListParagraph"/>
                  <w:ind w:left="0"/>
                  <w:rPr>
                    <w:b/>
                    <w:i/>
                    <w:lang w:val="en-GB"/>
                  </w:rPr>
                </w:pPr>
                <w:r w:rsidRPr="003F1B98">
                  <w:rPr>
                    <w:b/>
                    <w:i/>
                    <w:lang w:val="en-GB"/>
                  </w:rPr>
                  <w:t>How</w:t>
                </w:r>
              </w:p>
            </w:tc>
            <w:tc>
              <w:tcPr>
                <w:tcW w:w="1984" w:type="dxa"/>
              </w:tcPr>
              <w:p w:rsidR="00DF2E54" w:rsidRPr="003F1B98" w:rsidRDefault="00DF2E54" w:rsidP="00DF2E54">
                <w:pPr>
                  <w:pStyle w:val="ListParagraph"/>
                  <w:ind w:left="0"/>
                  <w:rPr>
                    <w:b/>
                    <w:i/>
                    <w:lang w:val="en-GB"/>
                  </w:rPr>
                </w:pPr>
              </w:p>
            </w:tc>
          </w:tr>
          <w:tr w:rsidR="00DF2E54" w:rsidRPr="003F1B98" w:rsidTr="00243C24">
            <w:trPr>
              <w:trHeight w:val="624"/>
            </w:trPr>
            <w:tc>
              <w:tcPr>
                <w:tcW w:w="7797" w:type="dxa"/>
              </w:tcPr>
              <w:p w:rsidR="00DF2E54" w:rsidRPr="003F1B98" w:rsidRDefault="00DF2E54" w:rsidP="00DF2E54">
                <w:pPr>
                  <w:pStyle w:val="ListParagraph"/>
                  <w:ind w:left="0"/>
                  <w:rPr>
                    <w:b/>
                    <w:i/>
                    <w:lang w:val="en-GB"/>
                  </w:rPr>
                </w:pPr>
                <w:r w:rsidRPr="003F1B98">
                  <w:rPr>
                    <w:lang w:val="en-GB"/>
                  </w:rPr>
                  <w:t>Your answer:</w:t>
                </w:r>
              </w:p>
            </w:tc>
            <w:tc>
              <w:tcPr>
                <w:tcW w:w="1984" w:type="dxa"/>
              </w:tcPr>
              <w:p w:rsidR="00DF2E54" w:rsidRPr="003F1B98" w:rsidRDefault="00DF2E54" w:rsidP="00DF2E54">
                <w:pPr>
                  <w:pStyle w:val="ListParagraph"/>
                  <w:ind w:left="0"/>
                  <w:rPr>
                    <w:b/>
                    <w:i/>
                    <w:lang w:val="en-GB"/>
                  </w:rPr>
                </w:pPr>
              </w:p>
            </w:tc>
          </w:tr>
          <w:tr w:rsidR="00DF2E54" w:rsidRPr="003F1B98" w:rsidTr="00243C24">
            <w:trPr>
              <w:trHeight w:val="624"/>
            </w:trPr>
            <w:tc>
              <w:tcPr>
                <w:tcW w:w="7797" w:type="dxa"/>
              </w:tcPr>
              <w:p w:rsidR="00DF2E54" w:rsidRPr="003F1B98" w:rsidRDefault="00DF2E54" w:rsidP="00DF2E54">
                <w:pPr>
                  <w:pStyle w:val="ListParagraph"/>
                  <w:ind w:left="0"/>
                  <w:rPr>
                    <w:b/>
                    <w:i/>
                    <w:lang w:val="en-GB"/>
                  </w:rPr>
                </w:pPr>
                <w:r w:rsidRPr="003F1B98">
                  <w:rPr>
                    <w:b/>
                    <w:i/>
                    <w:lang w:val="en-GB"/>
                  </w:rPr>
                  <w:t>How many</w:t>
                </w:r>
              </w:p>
            </w:tc>
            <w:tc>
              <w:tcPr>
                <w:tcW w:w="1984" w:type="dxa"/>
              </w:tcPr>
              <w:p w:rsidR="00DF2E54" w:rsidRPr="003F1B98" w:rsidRDefault="00DF2E54" w:rsidP="00DF2E54">
                <w:pPr>
                  <w:pStyle w:val="ListParagraph"/>
                  <w:ind w:left="0"/>
                  <w:rPr>
                    <w:b/>
                    <w:i/>
                    <w:lang w:val="en-GB"/>
                  </w:rPr>
                </w:pPr>
              </w:p>
            </w:tc>
          </w:tr>
          <w:tr w:rsidR="00DF2E54" w:rsidRPr="003F1B98" w:rsidTr="00243C24">
            <w:trPr>
              <w:trHeight w:val="624"/>
            </w:trPr>
            <w:tc>
              <w:tcPr>
                <w:tcW w:w="7797" w:type="dxa"/>
              </w:tcPr>
              <w:p w:rsidR="00DF2E54" w:rsidRPr="003F1B98" w:rsidRDefault="00DF2E54" w:rsidP="00DF2E54">
                <w:pPr>
                  <w:pStyle w:val="ListParagraph"/>
                  <w:ind w:left="0"/>
                  <w:rPr>
                    <w:b/>
                    <w:i/>
                    <w:lang w:val="en-GB"/>
                  </w:rPr>
                </w:pPr>
                <w:r w:rsidRPr="003F1B98">
                  <w:rPr>
                    <w:lang w:val="en-GB"/>
                  </w:rPr>
                  <w:t>Your answer:</w:t>
                </w:r>
              </w:p>
            </w:tc>
            <w:tc>
              <w:tcPr>
                <w:tcW w:w="1984" w:type="dxa"/>
              </w:tcPr>
              <w:p w:rsidR="00DF2E54" w:rsidRPr="003F1B98" w:rsidRDefault="00DF2E54" w:rsidP="00DF2E54">
                <w:pPr>
                  <w:pStyle w:val="ListParagraph"/>
                  <w:ind w:left="0"/>
                  <w:rPr>
                    <w:b/>
                    <w:i/>
                    <w:lang w:val="en-GB"/>
                  </w:rPr>
                </w:pPr>
              </w:p>
            </w:tc>
          </w:tr>
          <w:tr w:rsidR="00DF2E54" w:rsidRPr="003F1B98" w:rsidTr="00243C24">
            <w:trPr>
              <w:trHeight w:val="624"/>
            </w:trPr>
            <w:tc>
              <w:tcPr>
                <w:tcW w:w="7797" w:type="dxa"/>
              </w:tcPr>
              <w:p w:rsidR="00DF2E54" w:rsidRPr="003F1B98" w:rsidRDefault="00DF2E54" w:rsidP="00DF2E54">
                <w:pPr>
                  <w:pStyle w:val="ListParagraph"/>
                  <w:ind w:left="0"/>
                  <w:rPr>
                    <w:b/>
                    <w:i/>
                    <w:lang w:val="en-GB"/>
                  </w:rPr>
                </w:pPr>
                <w:r w:rsidRPr="003F1B98">
                  <w:rPr>
                    <w:b/>
                    <w:i/>
                    <w:lang w:val="en-GB"/>
                  </w:rPr>
                  <w:t>Who</w:t>
                </w:r>
              </w:p>
            </w:tc>
            <w:tc>
              <w:tcPr>
                <w:tcW w:w="1984" w:type="dxa"/>
              </w:tcPr>
              <w:p w:rsidR="00DF2E54" w:rsidRPr="003F1B98" w:rsidRDefault="00DF2E54" w:rsidP="00DF2E54">
                <w:pPr>
                  <w:pStyle w:val="ListParagraph"/>
                  <w:ind w:left="0"/>
                  <w:rPr>
                    <w:b/>
                    <w:i/>
                    <w:lang w:val="en-GB"/>
                  </w:rPr>
                </w:pPr>
              </w:p>
            </w:tc>
          </w:tr>
          <w:tr w:rsidR="00DF2E54" w:rsidRPr="003F1B98" w:rsidTr="00243C24">
            <w:trPr>
              <w:trHeight w:val="624"/>
            </w:trPr>
            <w:tc>
              <w:tcPr>
                <w:tcW w:w="7797" w:type="dxa"/>
              </w:tcPr>
              <w:p w:rsidR="00DF2E54" w:rsidRPr="003F1B98" w:rsidRDefault="00DF2E54" w:rsidP="00DF2E54">
                <w:pPr>
                  <w:pStyle w:val="ListParagraph"/>
                  <w:ind w:left="0"/>
                  <w:rPr>
                    <w:lang w:val="en-GB"/>
                  </w:rPr>
                </w:pPr>
                <w:r w:rsidRPr="003F1B98">
                  <w:rPr>
                    <w:lang w:val="en-GB"/>
                  </w:rPr>
                  <w:t>Your answer:</w:t>
                </w:r>
              </w:p>
            </w:tc>
            <w:tc>
              <w:tcPr>
                <w:tcW w:w="1984" w:type="dxa"/>
              </w:tcPr>
              <w:p w:rsidR="00DF2E54" w:rsidRPr="003F1B98" w:rsidRDefault="00DF2E54" w:rsidP="00DF2E54">
                <w:pPr>
                  <w:pStyle w:val="ListParagraph"/>
                  <w:ind w:left="0"/>
                  <w:rPr>
                    <w:lang w:val="en-GB"/>
                  </w:rPr>
                </w:pPr>
              </w:p>
            </w:tc>
          </w:tr>
        </w:tbl>
        <w:p w:rsidR="009B1077" w:rsidRDefault="009B1077" w:rsidP="00DF2E54">
          <w:pPr>
            <w:pStyle w:val="Subtitle"/>
            <w:spacing w:after="0"/>
            <w:rPr>
              <w:rFonts w:asciiTheme="minorHAnsi" w:hAnsiTheme="minorHAnsi"/>
              <w:lang w:val="en-GB"/>
            </w:rPr>
          </w:pPr>
        </w:p>
        <w:p w:rsidR="009B1077" w:rsidRDefault="009B1077" w:rsidP="00DF2E54">
          <w:pPr>
            <w:pStyle w:val="Subtitle"/>
            <w:spacing w:after="0"/>
            <w:rPr>
              <w:rFonts w:asciiTheme="minorHAnsi" w:hAnsiTheme="minorHAnsi"/>
              <w:lang w:val="en-GB"/>
            </w:rPr>
          </w:pPr>
        </w:p>
        <w:p w:rsidR="009B1077" w:rsidRDefault="009B1077">
          <w:pPr>
            <w:rPr>
              <w:rFonts w:eastAsiaTheme="majorEastAsia" w:cstheme="majorBidi"/>
              <w:i/>
              <w:iCs/>
              <w:color w:val="4472C4" w:themeColor="accent1"/>
              <w:spacing w:val="15"/>
              <w:sz w:val="24"/>
              <w:szCs w:val="24"/>
              <w:lang w:val="en-GB"/>
            </w:rPr>
          </w:pPr>
          <w:r>
            <w:rPr>
              <w:lang w:val="en-GB"/>
            </w:rPr>
            <w:br w:type="page"/>
          </w:r>
        </w:p>
        <w:p w:rsidR="009B1077" w:rsidRDefault="009B1077" w:rsidP="009B1077">
          <w:pPr>
            <w:pStyle w:val="Heading3"/>
            <w:rPr>
              <w:lang w:val="en-GB"/>
            </w:rPr>
          </w:pPr>
          <w:r>
            <w:rPr>
              <w:lang w:val="en-GB"/>
            </w:rPr>
            <w:lastRenderedPageBreak/>
            <w:t>No, No, No…</w:t>
          </w:r>
        </w:p>
        <w:p w:rsidR="009B1077" w:rsidRDefault="009B1077" w:rsidP="00DF2E54">
          <w:pPr>
            <w:pStyle w:val="Subtitle"/>
            <w:spacing w:after="0"/>
            <w:rPr>
              <w:rFonts w:asciiTheme="minorHAnsi" w:hAnsiTheme="minorHAnsi"/>
              <w:lang w:val="en-GB"/>
            </w:rPr>
          </w:pPr>
        </w:p>
        <w:p w:rsidR="00DF2E54" w:rsidRPr="003F1B98" w:rsidRDefault="00DF2E54" w:rsidP="00DF2E54">
          <w:pPr>
            <w:pStyle w:val="Subtitle"/>
            <w:spacing w:after="0"/>
            <w:rPr>
              <w:rFonts w:asciiTheme="minorHAnsi" w:hAnsiTheme="minorHAnsi"/>
              <w:lang w:val="en-GB"/>
            </w:rPr>
          </w:pPr>
          <w:r w:rsidRPr="003F1B98">
            <w:rPr>
              <w:rFonts w:asciiTheme="minorHAnsi" w:hAnsiTheme="minorHAnsi"/>
              <w:lang w:val="en-GB"/>
            </w:rPr>
            <w:t>I do not like/ X does not like…</w:t>
          </w:r>
        </w:p>
        <w:p w:rsidR="00DF2E54" w:rsidRPr="003F1B98" w:rsidRDefault="00DF2E54" w:rsidP="00DF2E54">
          <w:pPr>
            <w:pStyle w:val="Subtitle"/>
            <w:spacing w:after="0"/>
            <w:rPr>
              <w:rFonts w:asciiTheme="minorHAnsi" w:hAnsiTheme="minorHAnsi"/>
              <w:lang w:val="en-GB"/>
            </w:rPr>
          </w:pPr>
          <w:r w:rsidRPr="003F1B98">
            <w:rPr>
              <w:rFonts w:asciiTheme="minorHAnsi" w:hAnsiTheme="minorHAnsi"/>
              <w:lang w:val="en-GB"/>
            </w:rPr>
            <w:t>I don’t like / X doesn’t like…</w:t>
          </w:r>
        </w:p>
        <w:tbl>
          <w:tblPr>
            <w:tblStyle w:val="LightShading-Accent1"/>
            <w:tblW w:w="0" w:type="auto"/>
            <w:tblLook w:val="04A0" w:firstRow="1" w:lastRow="0" w:firstColumn="1" w:lastColumn="0" w:noHBand="0" w:noVBand="1"/>
          </w:tblPr>
          <w:tblGrid>
            <w:gridCol w:w="9638"/>
          </w:tblGrid>
          <w:tr w:rsidR="00DF2E54" w:rsidRPr="0080431C" w:rsidTr="00DF2E54">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F1B98" w:rsidRDefault="00DF2E54" w:rsidP="00DF2E54">
                <w:pPr>
                  <w:rPr>
                    <w:lang w:val="en-GB"/>
                  </w:rPr>
                </w:pPr>
                <w:r w:rsidRPr="003F1B98">
                  <w:rPr>
                    <w:lang w:val="en-GB"/>
                  </w:rPr>
                  <w:t>What are the things you do not like at all? Write down five sentences.</w:t>
                </w:r>
              </w:p>
              <w:p w:rsidR="00DF2E54" w:rsidRPr="003F1B98" w:rsidRDefault="00DF2E54" w:rsidP="00DF2E54">
                <w:pPr>
                  <w:rPr>
                    <w:lang w:val="en-GB"/>
                  </w:rPr>
                </w:pPr>
                <w:r w:rsidRPr="003F1B98">
                  <w:rPr>
                    <w:lang w:val="en-GB"/>
                  </w:rPr>
                  <w:t>Then ask three classmates what they do not like at all and write sentences.</w:t>
                </w:r>
              </w:p>
            </w:tc>
          </w:tr>
          <w:tr w:rsidR="00DF2E54" w:rsidRPr="0080431C" w:rsidTr="00DF2E5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671F8" w:rsidRDefault="00DF2E54" w:rsidP="00081D13">
                <w:pPr>
                  <w:pStyle w:val="ListParagraph"/>
                  <w:numPr>
                    <w:ilvl w:val="0"/>
                    <w:numId w:val="49"/>
                  </w:numPr>
                  <w:rPr>
                    <w:lang w:val="en-GB"/>
                  </w:rPr>
                </w:pPr>
                <w:r w:rsidRPr="003671F8">
                  <w:rPr>
                    <w:sz w:val="24"/>
                    <w:lang w:val="en-GB"/>
                  </w:rPr>
                  <w:t>Example: I do not like</w:t>
                </w:r>
                <w:r w:rsidRPr="003671F8">
                  <w:rPr>
                    <w:sz w:val="28"/>
                    <w:lang w:val="en-GB"/>
                  </w:rPr>
                  <w:t>….</w:t>
                </w:r>
              </w:p>
            </w:tc>
          </w:tr>
          <w:tr w:rsidR="00DF2E54" w:rsidRPr="003F1B98" w:rsidTr="00DF2E54">
            <w:trPr>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F1B98" w:rsidRDefault="00DF2E54" w:rsidP="00DF2E54">
                <w:pPr>
                  <w:rPr>
                    <w:lang w:val="en-GB"/>
                  </w:rPr>
                </w:pPr>
                <w:r w:rsidRPr="003F1B98">
                  <w:rPr>
                    <w:lang w:val="en-GB"/>
                  </w:rPr>
                  <w:t>2</w:t>
                </w:r>
              </w:p>
            </w:tc>
          </w:tr>
          <w:tr w:rsidR="00DF2E54" w:rsidRPr="003F1B98" w:rsidTr="00DF2E5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F1B98" w:rsidRDefault="00DF2E54" w:rsidP="00DF2E54">
                <w:pPr>
                  <w:rPr>
                    <w:lang w:val="en-GB"/>
                  </w:rPr>
                </w:pPr>
                <w:r w:rsidRPr="003F1B98">
                  <w:rPr>
                    <w:lang w:val="en-GB"/>
                  </w:rPr>
                  <w:t>3</w:t>
                </w:r>
              </w:p>
            </w:tc>
          </w:tr>
          <w:tr w:rsidR="00DF2E54" w:rsidRPr="003F1B98" w:rsidTr="00DF2E54">
            <w:trPr>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F1B98" w:rsidRDefault="00DF2E54" w:rsidP="00DF2E54">
                <w:pPr>
                  <w:rPr>
                    <w:lang w:val="en-GB"/>
                  </w:rPr>
                </w:pPr>
                <w:r w:rsidRPr="003F1B98">
                  <w:rPr>
                    <w:lang w:val="en-GB"/>
                  </w:rPr>
                  <w:t>4</w:t>
                </w:r>
              </w:p>
            </w:tc>
          </w:tr>
          <w:tr w:rsidR="00DF2E54" w:rsidRPr="003F1B98" w:rsidTr="00DF2E5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F1B98" w:rsidRDefault="00DF2E54" w:rsidP="00DF2E54">
                <w:pPr>
                  <w:rPr>
                    <w:lang w:val="en-GB"/>
                  </w:rPr>
                </w:pPr>
                <w:r w:rsidRPr="003F1B98">
                  <w:rPr>
                    <w:lang w:val="en-GB"/>
                  </w:rPr>
                  <w:t>5</w:t>
                </w:r>
              </w:p>
            </w:tc>
          </w:tr>
          <w:tr w:rsidR="00DF2E54" w:rsidRPr="003F1B98" w:rsidTr="00DF2E54">
            <w:trPr>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F1B98" w:rsidRDefault="00DF2E54" w:rsidP="00DF2E54">
                <w:pPr>
                  <w:rPr>
                    <w:lang w:val="en-GB"/>
                  </w:rPr>
                </w:pPr>
                <w:r w:rsidRPr="003F1B98">
                  <w:rPr>
                    <w:lang w:val="en-GB"/>
                  </w:rPr>
                  <w:t xml:space="preserve">1 </w:t>
                </w:r>
                <w:r w:rsidR="003671F8">
                  <w:rPr>
                    <w:lang w:val="en-GB"/>
                  </w:rPr>
                  <w:t xml:space="preserve">  </w:t>
                </w:r>
                <w:r w:rsidRPr="003F1B98">
                  <w:rPr>
                    <w:sz w:val="24"/>
                    <w:lang w:val="en-GB"/>
                  </w:rPr>
                  <w:t>My friend...</w:t>
                </w:r>
              </w:p>
            </w:tc>
          </w:tr>
          <w:tr w:rsidR="00DF2E54" w:rsidRPr="003F1B98" w:rsidTr="00DF2E5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F1B98" w:rsidRDefault="00DF2E54" w:rsidP="00DF2E54">
                <w:pPr>
                  <w:rPr>
                    <w:lang w:val="en-GB"/>
                  </w:rPr>
                </w:pPr>
                <w:r w:rsidRPr="003F1B98">
                  <w:rPr>
                    <w:lang w:val="en-GB"/>
                  </w:rPr>
                  <w:t>2</w:t>
                </w:r>
              </w:p>
            </w:tc>
          </w:tr>
          <w:tr w:rsidR="00DF2E54" w:rsidRPr="003F1B98" w:rsidTr="00DF2E54">
            <w:trPr>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F1B98" w:rsidRDefault="00DF2E54" w:rsidP="00DF2E54">
                <w:pPr>
                  <w:rPr>
                    <w:lang w:val="en-GB"/>
                  </w:rPr>
                </w:pPr>
                <w:r w:rsidRPr="003F1B98">
                  <w:rPr>
                    <w:lang w:val="en-GB"/>
                  </w:rPr>
                  <w:t>3</w:t>
                </w:r>
              </w:p>
            </w:tc>
          </w:tr>
          <w:tr w:rsidR="00DF2E54" w:rsidRPr="003F1B98" w:rsidTr="00DF2E5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F1B98" w:rsidRDefault="00DF2E54" w:rsidP="00DF2E54">
                <w:pPr>
                  <w:rPr>
                    <w:lang w:val="en-GB"/>
                  </w:rPr>
                </w:pPr>
                <w:r w:rsidRPr="003F1B98">
                  <w:rPr>
                    <w:lang w:val="en-GB"/>
                  </w:rPr>
                  <w:t>4</w:t>
                </w:r>
              </w:p>
            </w:tc>
          </w:tr>
          <w:tr w:rsidR="00DF2E54" w:rsidRPr="003F1B98" w:rsidTr="00DF2E54">
            <w:trPr>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F1B98" w:rsidRDefault="00DF2E54" w:rsidP="00DF2E54">
                <w:pPr>
                  <w:rPr>
                    <w:lang w:val="en-GB"/>
                  </w:rPr>
                </w:pPr>
                <w:r w:rsidRPr="003F1B98">
                  <w:rPr>
                    <w:lang w:val="en-GB"/>
                  </w:rPr>
                  <w:t>5</w:t>
                </w:r>
              </w:p>
            </w:tc>
          </w:tr>
          <w:tr w:rsidR="00DF2E54" w:rsidRPr="003F1B98" w:rsidTr="00DF2E5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F1B98" w:rsidRDefault="00DF2E54" w:rsidP="00DF2E54">
                <w:pPr>
                  <w:rPr>
                    <w:lang w:val="en-GB"/>
                  </w:rPr>
                </w:pPr>
                <w:r w:rsidRPr="003F1B98">
                  <w:rPr>
                    <w:lang w:val="en-GB"/>
                  </w:rPr>
                  <w:t xml:space="preserve">1  </w:t>
                </w:r>
                <w:r w:rsidRPr="003F1B98">
                  <w:rPr>
                    <w:sz w:val="24"/>
                    <w:lang w:val="en-GB"/>
                  </w:rPr>
                  <w:t>My friend …</w:t>
                </w:r>
              </w:p>
            </w:tc>
          </w:tr>
          <w:tr w:rsidR="00DF2E54" w:rsidRPr="003F1B98" w:rsidTr="00DF2E54">
            <w:trPr>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F1B98" w:rsidRDefault="003671F8" w:rsidP="00DF2E54">
                <w:pPr>
                  <w:rPr>
                    <w:lang w:val="en-GB"/>
                  </w:rPr>
                </w:pPr>
                <w:r>
                  <w:rPr>
                    <w:lang w:val="en-GB"/>
                  </w:rPr>
                  <w:t xml:space="preserve">  </w:t>
                </w:r>
              </w:p>
            </w:tc>
          </w:tr>
          <w:tr w:rsidR="00DF2E54" w:rsidRPr="003F1B98" w:rsidTr="00DF2E5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F1B98" w:rsidRDefault="00DF2E54" w:rsidP="00DF2E54">
                <w:pPr>
                  <w:rPr>
                    <w:lang w:val="en-GB"/>
                  </w:rPr>
                </w:pPr>
                <w:r w:rsidRPr="003F1B98">
                  <w:rPr>
                    <w:lang w:val="en-GB"/>
                  </w:rPr>
                  <w:t>3</w:t>
                </w:r>
              </w:p>
            </w:tc>
          </w:tr>
          <w:tr w:rsidR="00DF2E54" w:rsidRPr="003F1B98" w:rsidTr="00DF2E54">
            <w:trPr>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F1B98" w:rsidRDefault="00DF2E54" w:rsidP="00DF2E54">
                <w:pPr>
                  <w:rPr>
                    <w:lang w:val="en-GB"/>
                  </w:rPr>
                </w:pPr>
                <w:r w:rsidRPr="003F1B98">
                  <w:rPr>
                    <w:lang w:val="en-GB"/>
                  </w:rPr>
                  <w:t>4</w:t>
                </w:r>
              </w:p>
            </w:tc>
          </w:tr>
          <w:tr w:rsidR="00DF2E54" w:rsidRPr="003F1B98" w:rsidTr="00DF2E5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F1B98" w:rsidRDefault="00DF2E54" w:rsidP="00DF2E54">
                <w:pPr>
                  <w:rPr>
                    <w:lang w:val="en-GB"/>
                  </w:rPr>
                </w:pPr>
                <w:r w:rsidRPr="003F1B98">
                  <w:rPr>
                    <w:lang w:val="en-GB"/>
                  </w:rPr>
                  <w:t>5</w:t>
                </w:r>
              </w:p>
            </w:tc>
          </w:tr>
          <w:tr w:rsidR="00DF2E54" w:rsidRPr="0080431C" w:rsidTr="00DF2E54">
            <w:trPr>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F1B98" w:rsidRDefault="00DF2E54" w:rsidP="007E0E45">
                <w:pPr>
                  <w:rPr>
                    <w:lang w:val="en-GB"/>
                  </w:rPr>
                </w:pPr>
                <w:r w:rsidRPr="003F1B98">
                  <w:rPr>
                    <w:lang w:val="en-GB"/>
                  </w:rPr>
                  <w:t>What do you have in common? Are there any things none of you likes?</w:t>
                </w:r>
              </w:p>
              <w:p w:rsidR="00DF2E54" w:rsidRPr="003F1B98" w:rsidRDefault="00DF2E54" w:rsidP="007E0E45">
                <w:pPr>
                  <w:rPr>
                    <w:lang w:val="en-GB"/>
                  </w:rPr>
                </w:pPr>
                <w:r w:rsidRPr="003F1B98">
                  <w:rPr>
                    <w:lang w:val="en-GB"/>
                  </w:rPr>
                  <w:t>Example: Peter and I do not like…</w:t>
                </w:r>
              </w:p>
              <w:p w:rsidR="00DF2E54" w:rsidRPr="003F1B98" w:rsidRDefault="00DF2E54" w:rsidP="00DF2E54">
                <w:pPr>
                  <w:rPr>
                    <w:lang w:val="en-GB"/>
                  </w:rPr>
                </w:pPr>
              </w:p>
              <w:p w:rsidR="00DF2E54" w:rsidRPr="003F1B98" w:rsidRDefault="00DF2E54" w:rsidP="00DF2E54">
                <w:pPr>
                  <w:rPr>
                    <w:lang w:val="en-GB"/>
                  </w:rPr>
                </w:pPr>
              </w:p>
              <w:p w:rsidR="00DF2E54" w:rsidRPr="003F1B98" w:rsidRDefault="00DF2E54" w:rsidP="00DF2E54">
                <w:pPr>
                  <w:rPr>
                    <w:lang w:val="en-GB"/>
                  </w:rPr>
                </w:pPr>
              </w:p>
              <w:p w:rsidR="00DF2E54" w:rsidRPr="003F1B98" w:rsidRDefault="00DF2E54" w:rsidP="00DF2E54">
                <w:pPr>
                  <w:rPr>
                    <w:lang w:val="en-GB"/>
                  </w:rPr>
                </w:pPr>
              </w:p>
              <w:p w:rsidR="00DF2E54" w:rsidRPr="003F1B98" w:rsidRDefault="00DF2E54" w:rsidP="00DF2E54">
                <w:pPr>
                  <w:rPr>
                    <w:lang w:val="en-GB"/>
                  </w:rPr>
                </w:pPr>
              </w:p>
              <w:p w:rsidR="00DF2E54" w:rsidRPr="003F1B98" w:rsidRDefault="00DF2E54" w:rsidP="00DF2E54">
                <w:pPr>
                  <w:rPr>
                    <w:lang w:val="en-GB"/>
                  </w:rPr>
                </w:pPr>
              </w:p>
            </w:tc>
          </w:tr>
        </w:tbl>
        <w:p w:rsidR="00DF2E54" w:rsidRPr="003F1B98" w:rsidRDefault="00DF2E54" w:rsidP="00DF2E54">
          <w:pPr>
            <w:rPr>
              <w:rFonts w:eastAsiaTheme="majorEastAsia" w:cstheme="majorBidi"/>
              <w:b/>
              <w:bCs/>
              <w:color w:val="2F5496" w:themeColor="accent1" w:themeShade="BF"/>
              <w:sz w:val="28"/>
              <w:szCs w:val="28"/>
              <w:lang w:val="en-GB"/>
            </w:rPr>
          </w:pPr>
          <w:r w:rsidRPr="003F1B98">
            <w:rPr>
              <w:lang w:val="en-GB"/>
            </w:rPr>
            <w:br w:type="page"/>
          </w:r>
        </w:p>
        <w:p w:rsidR="00DF2E54" w:rsidRPr="003F1B98" w:rsidRDefault="00DF2E54" w:rsidP="00940A8C">
          <w:pPr>
            <w:pStyle w:val="Heading3"/>
            <w:rPr>
              <w:rFonts w:asciiTheme="minorHAnsi" w:hAnsiTheme="minorHAnsi"/>
              <w:lang w:val="en-GB"/>
            </w:rPr>
          </w:pPr>
          <w:bookmarkStart w:id="39" w:name="_Toc381464644"/>
          <w:bookmarkStart w:id="40" w:name="_Toc381464796"/>
          <w:r w:rsidRPr="003F1B98">
            <w:rPr>
              <w:rFonts w:asciiTheme="minorHAnsi" w:hAnsiTheme="minorHAnsi"/>
              <w:lang w:val="en-GB"/>
            </w:rPr>
            <w:lastRenderedPageBreak/>
            <w:t>Dogs, dogs, dogs.</w:t>
          </w:r>
          <w:bookmarkEnd w:id="39"/>
          <w:bookmarkEnd w:id="40"/>
        </w:p>
        <w:p w:rsidR="003A1FF1" w:rsidRPr="003F1B98" w:rsidRDefault="003A1FF1" w:rsidP="003A1FF1">
          <w:pPr>
            <w:pStyle w:val="Subtitle"/>
            <w:numPr>
              <w:ilvl w:val="0"/>
              <w:numId w:val="0"/>
            </w:numPr>
            <w:spacing w:after="200" w:line="276" w:lineRule="auto"/>
            <w:ind w:left="720"/>
            <w:rPr>
              <w:rFonts w:asciiTheme="minorHAnsi" w:eastAsiaTheme="minorEastAsia" w:hAnsiTheme="minorHAnsi" w:cstheme="minorBidi"/>
              <w:i w:val="0"/>
              <w:iCs w:val="0"/>
              <w:color w:val="auto"/>
              <w:spacing w:val="0"/>
              <w:sz w:val="22"/>
              <w:szCs w:val="22"/>
              <w:lang w:val="en-GB"/>
            </w:rPr>
          </w:pPr>
        </w:p>
        <w:p w:rsidR="00DF2E54" w:rsidRPr="003F1B98" w:rsidRDefault="00173E3D" w:rsidP="00081D13">
          <w:pPr>
            <w:pStyle w:val="Subtitle"/>
            <w:numPr>
              <w:ilvl w:val="0"/>
              <w:numId w:val="46"/>
            </w:numPr>
            <w:spacing w:after="200" w:line="276" w:lineRule="auto"/>
            <w:rPr>
              <w:rFonts w:asciiTheme="minorHAnsi" w:hAnsiTheme="minorHAnsi"/>
              <w:lang w:val="en-GB"/>
            </w:rPr>
          </w:pPr>
          <w:r w:rsidRPr="003F1B98">
            <w:rPr>
              <w:rFonts w:asciiTheme="minorHAnsi" w:hAnsiTheme="minorHAnsi"/>
              <w:noProof/>
              <w:lang w:val="en-US" w:eastAsia="en-US"/>
            </w:rPr>
            <w:drawing>
              <wp:anchor distT="0" distB="0" distL="114300" distR="114300" simplePos="0" relativeHeight="251737088" behindDoc="0" locked="0" layoutInCell="1" allowOverlap="1" wp14:anchorId="54AE3021" wp14:editId="39794139">
                <wp:simplePos x="0" y="0"/>
                <wp:positionH relativeFrom="column">
                  <wp:posOffset>110408</wp:posOffset>
                </wp:positionH>
                <wp:positionV relativeFrom="paragraph">
                  <wp:posOffset>272332</wp:posOffset>
                </wp:positionV>
                <wp:extent cx="765175" cy="799465"/>
                <wp:effectExtent l="0" t="0" r="0" b="635"/>
                <wp:wrapNone/>
                <wp:docPr id="253" name="Picture 253" descr="C:\Users\lp\AppData\Local\Microsoft\Windows\Temporary Internet Files\Content.IE5\I29PHQH1\MC9004345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I29PHQH1\MC900434581[1].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5175" cy="799465"/>
                        </a:xfrm>
                        <a:prstGeom prst="rect">
                          <a:avLst/>
                        </a:prstGeom>
                        <a:noFill/>
                        <a:ln>
                          <a:noFill/>
                        </a:ln>
                      </pic:spPr>
                    </pic:pic>
                  </a:graphicData>
                </a:graphic>
              </wp:anchor>
            </w:drawing>
          </w:r>
          <w:r w:rsidR="00DF2E54" w:rsidRPr="003F1B98">
            <w:rPr>
              <w:rFonts w:asciiTheme="minorHAnsi" w:hAnsiTheme="minorHAnsi"/>
              <w:noProof/>
              <w:lang w:val="en-US" w:eastAsia="en-US"/>
            </w:rPr>
            <w:drawing>
              <wp:anchor distT="0" distB="0" distL="114300" distR="114300" simplePos="0" relativeHeight="251738112" behindDoc="0" locked="0" layoutInCell="1" allowOverlap="1" wp14:anchorId="7BC7FC5F" wp14:editId="4229D274">
                <wp:simplePos x="0" y="0"/>
                <wp:positionH relativeFrom="column">
                  <wp:posOffset>5366385</wp:posOffset>
                </wp:positionH>
                <wp:positionV relativeFrom="paragraph">
                  <wp:posOffset>251996</wp:posOffset>
                </wp:positionV>
                <wp:extent cx="801370" cy="659130"/>
                <wp:effectExtent l="0" t="0" r="0" b="7620"/>
                <wp:wrapNone/>
                <wp:docPr id="250" name="Picture 250" descr="C:\Users\lp\AppData\Local\Microsoft\Windows\Temporary Internet Files\Content.IE5\GUYQ3J8U\MM9003181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p\AppData\Local\Microsoft\Windows\Temporary Internet Files\Content.IE5\GUYQ3J8U\MM900318142[1].gif"/>
                        <pic:cNvPicPr>
                          <a:picLocks noChangeAspect="1" noChangeArrowheads="1" noCrop="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1370" cy="659130"/>
                        </a:xfrm>
                        <a:prstGeom prst="rect">
                          <a:avLst/>
                        </a:prstGeom>
                        <a:noFill/>
                        <a:ln>
                          <a:noFill/>
                        </a:ln>
                      </pic:spPr>
                    </pic:pic>
                  </a:graphicData>
                </a:graphic>
              </wp:anchor>
            </w:drawing>
          </w:r>
          <w:r w:rsidR="00DF2E54" w:rsidRPr="003F1B98">
            <w:rPr>
              <w:rFonts w:asciiTheme="minorHAnsi" w:hAnsiTheme="minorHAnsi"/>
              <w:noProof/>
              <w:lang w:val="en-US" w:eastAsia="en-US"/>
            </w:rPr>
            <w:drawing>
              <wp:anchor distT="0" distB="0" distL="114300" distR="114300" simplePos="0" relativeHeight="251721728" behindDoc="0" locked="0" layoutInCell="1" allowOverlap="1" wp14:anchorId="597B956A" wp14:editId="751FE536">
                <wp:simplePos x="0" y="0"/>
                <wp:positionH relativeFrom="column">
                  <wp:posOffset>1542597</wp:posOffset>
                </wp:positionH>
                <wp:positionV relativeFrom="paragraph">
                  <wp:posOffset>278130</wp:posOffset>
                </wp:positionV>
                <wp:extent cx="588645" cy="622935"/>
                <wp:effectExtent l="0" t="0" r="1905" b="5715"/>
                <wp:wrapNone/>
                <wp:docPr id="251" name="Picture 251" descr="C:\Users\lp\AppData\Local\Microsoft\Windows\Temporary Internet Files\Content.IE5\NVUPZAL7\MC9003892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p\AppData\Local\Microsoft\Windows\Temporary Internet Files\Content.IE5\NVUPZAL7\MC900389284[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8645" cy="622935"/>
                        </a:xfrm>
                        <a:prstGeom prst="rect">
                          <a:avLst/>
                        </a:prstGeom>
                        <a:noFill/>
                        <a:ln>
                          <a:noFill/>
                        </a:ln>
                      </pic:spPr>
                    </pic:pic>
                  </a:graphicData>
                </a:graphic>
              </wp:anchor>
            </w:drawing>
          </w:r>
          <w:r w:rsidR="00DF2E54" w:rsidRPr="003F1B98">
            <w:rPr>
              <w:rFonts w:asciiTheme="minorHAnsi" w:hAnsiTheme="minorHAnsi"/>
              <w:noProof/>
              <w:lang w:val="en-US" w:eastAsia="en-US"/>
            </w:rPr>
            <w:drawing>
              <wp:anchor distT="0" distB="0" distL="114300" distR="114300" simplePos="0" relativeHeight="251720704" behindDoc="0" locked="0" layoutInCell="1" allowOverlap="1" wp14:anchorId="63A9436C" wp14:editId="6F8C7B58">
                <wp:simplePos x="0" y="0"/>
                <wp:positionH relativeFrom="column">
                  <wp:posOffset>4185285</wp:posOffset>
                </wp:positionH>
                <wp:positionV relativeFrom="paragraph">
                  <wp:posOffset>254000</wp:posOffset>
                </wp:positionV>
                <wp:extent cx="712470" cy="646430"/>
                <wp:effectExtent l="0" t="0" r="0" b="1270"/>
                <wp:wrapNone/>
                <wp:docPr id="252" name="Picture 252" descr="C:\Users\lp\AppData\Local\Microsoft\Windows\Temporary Internet Files\Content.IE5\GUYQ3J8U\MC9002889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p\AppData\Local\Microsoft\Windows\Temporary Internet Files\Content.IE5\GUYQ3J8U\MC900288999[1].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2470" cy="646430"/>
                        </a:xfrm>
                        <a:prstGeom prst="rect">
                          <a:avLst/>
                        </a:prstGeom>
                        <a:noFill/>
                        <a:ln>
                          <a:noFill/>
                        </a:ln>
                      </pic:spPr>
                    </pic:pic>
                  </a:graphicData>
                </a:graphic>
              </wp:anchor>
            </w:drawing>
          </w:r>
          <w:r w:rsidR="003671F8">
            <w:rPr>
              <w:rFonts w:asciiTheme="minorHAnsi" w:hAnsiTheme="minorHAnsi"/>
              <w:lang w:val="en-GB"/>
            </w:rPr>
            <w:t>Whose dogs</w:t>
          </w:r>
          <w:r w:rsidR="00DF2E54" w:rsidRPr="003F1B98">
            <w:rPr>
              <w:rFonts w:asciiTheme="minorHAnsi" w:hAnsiTheme="minorHAnsi"/>
              <w:lang w:val="en-GB"/>
            </w:rPr>
            <w:t xml:space="preserve"> are these? Match the pictures with the words.</w:t>
          </w:r>
        </w:p>
        <w:p w:rsidR="00DF2E54" w:rsidRPr="003F1B98" w:rsidRDefault="00DF2E54" w:rsidP="00DF2E54">
          <w:pPr>
            <w:jc w:val="center"/>
            <w:rPr>
              <w:lang w:val="en-GB"/>
            </w:rPr>
          </w:pPr>
          <w:r w:rsidRPr="003F1B98">
            <w:rPr>
              <w:lang w:val="en-GB"/>
            </w:rPr>
            <w:t>Peter’s dog.</w:t>
          </w:r>
          <w:r w:rsidRPr="003F1B98">
            <w:rPr>
              <w:noProof/>
              <w:lang w:val="en-GB"/>
            </w:rPr>
            <w:t xml:space="preserve"> </w:t>
          </w:r>
        </w:p>
        <w:p w:rsidR="00DF2E54" w:rsidRPr="003F1B98" w:rsidRDefault="00DF2E54" w:rsidP="00DF2E54">
          <w:pPr>
            <w:jc w:val="center"/>
            <w:rPr>
              <w:lang w:val="en-GB"/>
            </w:rPr>
          </w:pPr>
          <w:r w:rsidRPr="003F1B98">
            <w:rPr>
              <w:lang w:val="en-GB"/>
            </w:rPr>
            <w:t>Tom’s dogs.</w:t>
          </w:r>
        </w:p>
        <w:p w:rsidR="00DF2E54" w:rsidRPr="003F1B98" w:rsidRDefault="00173E3D" w:rsidP="00DF2E54">
          <w:pPr>
            <w:jc w:val="center"/>
            <w:rPr>
              <w:lang w:val="en-GB"/>
            </w:rPr>
          </w:pPr>
          <w:r w:rsidRPr="003F1B98">
            <w:rPr>
              <w:noProof/>
              <w:lang w:val="en-US" w:eastAsia="en-US"/>
            </w:rPr>
            <w:drawing>
              <wp:anchor distT="0" distB="0" distL="114300" distR="114300" simplePos="0" relativeHeight="251722752" behindDoc="0" locked="0" layoutInCell="1" allowOverlap="1" wp14:anchorId="7B64DB7F" wp14:editId="67459324">
                <wp:simplePos x="0" y="0"/>
                <wp:positionH relativeFrom="column">
                  <wp:posOffset>909955</wp:posOffset>
                </wp:positionH>
                <wp:positionV relativeFrom="paragraph">
                  <wp:posOffset>207645</wp:posOffset>
                </wp:positionV>
                <wp:extent cx="1223645" cy="893445"/>
                <wp:effectExtent l="0" t="0" r="0" b="1905"/>
                <wp:wrapNone/>
                <wp:docPr id="255" name="Picture 255" descr="C:\Users\lp\AppData\Local\Microsoft\Windows\Temporary Internet Files\Content.IE5\I29PHQH1\MP9004423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p\AppData\Local\Microsoft\Windows\Temporary Internet Files\Content.IE5\I29PHQH1\MP900442318[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3645" cy="893445"/>
                        </a:xfrm>
                        <a:prstGeom prst="rect">
                          <a:avLst/>
                        </a:prstGeom>
                        <a:noFill/>
                        <a:ln>
                          <a:noFill/>
                        </a:ln>
                      </pic:spPr>
                    </pic:pic>
                  </a:graphicData>
                </a:graphic>
              </wp:anchor>
            </w:drawing>
          </w:r>
          <w:r w:rsidR="00DF2E54" w:rsidRPr="003F1B98">
            <w:rPr>
              <w:noProof/>
              <w:lang w:val="en-US" w:eastAsia="en-US"/>
            </w:rPr>
            <w:drawing>
              <wp:anchor distT="0" distB="0" distL="114300" distR="114300" simplePos="0" relativeHeight="251723776" behindDoc="0" locked="0" layoutInCell="1" allowOverlap="1" wp14:anchorId="732ABD97" wp14:editId="49B8512D">
                <wp:simplePos x="0" y="0"/>
                <wp:positionH relativeFrom="column">
                  <wp:posOffset>4595495</wp:posOffset>
                </wp:positionH>
                <wp:positionV relativeFrom="paragraph">
                  <wp:posOffset>207010</wp:posOffset>
                </wp:positionV>
                <wp:extent cx="1369060" cy="961390"/>
                <wp:effectExtent l="0" t="0" r="2540" b="0"/>
                <wp:wrapNone/>
                <wp:docPr id="254" name="Picture 254" descr="https://encrypted-tbn0.gstatic.com/images?q=tbn:ANd9GcSEWmecH_0LJ8fekFn3fceiASzqJXHdmr4mgdxv0GSwxZ2dJL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SEWmecH_0LJ8fekFn3fceiASzqJXHdmr4mgdxv0GSwxZ2dJLk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69060" cy="961390"/>
                        </a:xfrm>
                        <a:prstGeom prst="rect">
                          <a:avLst/>
                        </a:prstGeom>
                        <a:noFill/>
                        <a:ln>
                          <a:noFill/>
                        </a:ln>
                      </pic:spPr>
                    </pic:pic>
                  </a:graphicData>
                </a:graphic>
              </wp:anchor>
            </w:drawing>
          </w:r>
          <w:r w:rsidR="00DF2E54" w:rsidRPr="003F1B98">
            <w:rPr>
              <w:lang w:val="en-GB"/>
            </w:rPr>
            <w:t>The boys’ dog.</w:t>
          </w:r>
        </w:p>
        <w:p w:rsidR="00DF2E54" w:rsidRPr="003F1B98" w:rsidRDefault="00DF2E54" w:rsidP="00DF2E54">
          <w:pPr>
            <w:jc w:val="center"/>
            <w:rPr>
              <w:lang w:val="en-GB"/>
            </w:rPr>
          </w:pPr>
          <w:r w:rsidRPr="003F1B98">
            <w:rPr>
              <w:lang w:val="en-GB"/>
            </w:rPr>
            <w:t>The boys’ dogs.</w:t>
          </w:r>
        </w:p>
        <w:p w:rsidR="00DF2E54" w:rsidRPr="003F1B98" w:rsidRDefault="00DF2E54" w:rsidP="00DF2E54">
          <w:pPr>
            <w:jc w:val="center"/>
            <w:rPr>
              <w:lang w:val="en-GB"/>
            </w:rPr>
          </w:pPr>
          <w:r w:rsidRPr="003F1B98">
            <w:rPr>
              <w:lang w:val="en-GB"/>
            </w:rPr>
            <w:t>The dog’s tricks.</w:t>
          </w:r>
        </w:p>
        <w:p w:rsidR="00DF2E54" w:rsidRPr="003F1B98" w:rsidRDefault="00DF2E54" w:rsidP="00DF2E54">
          <w:pPr>
            <w:jc w:val="center"/>
            <w:rPr>
              <w:lang w:val="en-GB"/>
            </w:rPr>
          </w:pPr>
          <w:r w:rsidRPr="003F1B98">
            <w:rPr>
              <w:lang w:val="en-GB"/>
            </w:rPr>
            <w:t>No dogs allowed here.</w:t>
          </w:r>
        </w:p>
        <w:p w:rsidR="00173E3D" w:rsidRPr="003F1B98" w:rsidRDefault="00173E3D" w:rsidP="00173E3D">
          <w:pPr>
            <w:pStyle w:val="Subtitle"/>
            <w:numPr>
              <w:ilvl w:val="0"/>
              <w:numId w:val="0"/>
            </w:numPr>
            <w:spacing w:after="200" w:line="276" w:lineRule="auto"/>
            <w:ind w:left="360"/>
            <w:rPr>
              <w:rFonts w:asciiTheme="minorHAnsi" w:hAnsiTheme="minorHAnsi"/>
              <w:lang w:val="en-GB"/>
            </w:rPr>
          </w:pPr>
        </w:p>
        <w:p w:rsidR="00173E3D" w:rsidRPr="003F1B98" w:rsidRDefault="00173E3D" w:rsidP="00173E3D">
          <w:pPr>
            <w:pStyle w:val="Subtitle"/>
            <w:numPr>
              <w:ilvl w:val="0"/>
              <w:numId w:val="0"/>
            </w:numPr>
            <w:spacing w:after="200" w:line="276" w:lineRule="auto"/>
            <w:ind w:left="360"/>
            <w:rPr>
              <w:rFonts w:asciiTheme="minorHAnsi" w:hAnsiTheme="minorHAnsi"/>
              <w:lang w:val="en-GB"/>
            </w:rPr>
          </w:pPr>
        </w:p>
        <w:p w:rsidR="00DF2E54" w:rsidRPr="003F1B98" w:rsidRDefault="00173E3D" w:rsidP="00081D13">
          <w:pPr>
            <w:pStyle w:val="Subtitle"/>
            <w:numPr>
              <w:ilvl w:val="0"/>
              <w:numId w:val="46"/>
            </w:numPr>
            <w:spacing w:after="200" w:line="276" w:lineRule="auto"/>
            <w:jc w:val="both"/>
            <w:rPr>
              <w:rFonts w:asciiTheme="minorHAnsi" w:hAnsiTheme="minorHAnsi"/>
              <w:lang w:val="en-GB"/>
            </w:rPr>
          </w:pPr>
          <w:r w:rsidRPr="003F1B98">
            <w:rPr>
              <w:rFonts w:asciiTheme="minorHAnsi" w:hAnsiTheme="minorHAnsi"/>
              <w:noProof/>
              <w:lang w:val="en-US" w:eastAsia="en-US"/>
            </w:rPr>
            <w:drawing>
              <wp:anchor distT="0" distB="0" distL="114300" distR="114300" simplePos="0" relativeHeight="251727872" behindDoc="0" locked="0" layoutInCell="1" allowOverlap="1" wp14:anchorId="3F0F06FC" wp14:editId="3E8BD102">
                <wp:simplePos x="0" y="0"/>
                <wp:positionH relativeFrom="column">
                  <wp:posOffset>2549525</wp:posOffset>
                </wp:positionH>
                <wp:positionV relativeFrom="paragraph">
                  <wp:posOffset>254000</wp:posOffset>
                </wp:positionV>
                <wp:extent cx="1389380" cy="981075"/>
                <wp:effectExtent l="0" t="0" r="1270" b="9525"/>
                <wp:wrapNone/>
                <wp:docPr id="34" name="Picture 34" descr="http://3.bp.blogspot.com/_b8QkeJaOCps/S9KbcbSBlxI/AAAAAAAAAFM/I53SCg4i7WI/s1600/dog_and_kid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b8QkeJaOCps/S9KbcbSBlxI/AAAAAAAAAFM/I53SCg4i7WI/s1600/dog_and_kids_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89380" cy="981075"/>
                        </a:xfrm>
                        <a:prstGeom prst="rect">
                          <a:avLst/>
                        </a:prstGeom>
                        <a:noFill/>
                        <a:ln>
                          <a:noFill/>
                        </a:ln>
                      </pic:spPr>
                    </pic:pic>
                  </a:graphicData>
                </a:graphic>
              </wp:anchor>
            </w:drawing>
          </w:r>
          <w:r w:rsidRPr="003F1B98">
            <w:rPr>
              <w:rFonts w:asciiTheme="minorHAnsi" w:hAnsiTheme="minorHAnsi"/>
              <w:noProof/>
              <w:lang w:val="en-US" w:eastAsia="en-US"/>
            </w:rPr>
            <w:drawing>
              <wp:anchor distT="0" distB="0" distL="114300" distR="114300" simplePos="0" relativeHeight="251729920" behindDoc="0" locked="0" layoutInCell="1" allowOverlap="1" wp14:anchorId="14DDFCF1" wp14:editId="233D5A68">
                <wp:simplePos x="0" y="0"/>
                <wp:positionH relativeFrom="column">
                  <wp:posOffset>5057140</wp:posOffset>
                </wp:positionH>
                <wp:positionV relativeFrom="paragraph">
                  <wp:posOffset>172085</wp:posOffset>
                </wp:positionV>
                <wp:extent cx="1288415" cy="965200"/>
                <wp:effectExtent l="76200" t="114300" r="83185" b="120650"/>
                <wp:wrapNone/>
                <wp:docPr id="35" name="Picture 35" descr="https://encrypted-tbn3.gstatic.com/images?q=tbn:ANd9GcT-xirxvzf-p8om1u7gwvGVJeLiXJuzU8JF41yZu9gcYB9RMAUz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ncrypted-tbn3.gstatic.com/images?q=tbn:ANd9GcT-xirxvzf-p8om1u7gwvGVJeLiXJuzU8JF41yZu9gcYB9RMAUz8Q"/>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611766">
                          <a:off x="0" y="0"/>
                          <a:ext cx="1288415" cy="965200"/>
                        </a:xfrm>
                        <a:prstGeom prst="rect">
                          <a:avLst/>
                        </a:prstGeom>
                        <a:noFill/>
                        <a:ln>
                          <a:noFill/>
                        </a:ln>
                      </pic:spPr>
                    </pic:pic>
                  </a:graphicData>
                </a:graphic>
              </wp:anchor>
            </w:drawing>
          </w:r>
          <w:r w:rsidRPr="003F1B98">
            <w:rPr>
              <w:rFonts w:asciiTheme="minorHAnsi" w:hAnsiTheme="minorHAnsi"/>
              <w:noProof/>
              <w:lang w:val="en-US" w:eastAsia="en-US"/>
            </w:rPr>
            <w:drawing>
              <wp:anchor distT="0" distB="0" distL="114300" distR="114300" simplePos="0" relativeHeight="251736064" behindDoc="0" locked="0" layoutInCell="1" allowOverlap="1" wp14:anchorId="03C20BBF" wp14:editId="46494832">
                <wp:simplePos x="0" y="0"/>
                <wp:positionH relativeFrom="column">
                  <wp:posOffset>26670</wp:posOffset>
                </wp:positionH>
                <wp:positionV relativeFrom="paragraph">
                  <wp:posOffset>326390</wp:posOffset>
                </wp:positionV>
                <wp:extent cx="1558290" cy="1168400"/>
                <wp:effectExtent l="0" t="0" r="3810" b="0"/>
                <wp:wrapNone/>
                <wp:docPr id="33" name="Picture 33" descr="http://webzoom.freewebs.com/doublejgoldens/The%20Roy%20Family%20and%20the%20do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zoom.freewebs.com/doublejgoldens/The%20Roy%20Family%20and%20the%20dog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58290" cy="1168400"/>
                        </a:xfrm>
                        <a:prstGeom prst="rect">
                          <a:avLst/>
                        </a:prstGeom>
                        <a:noFill/>
                        <a:ln>
                          <a:noFill/>
                        </a:ln>
                      </pic:spPr>
                    </pic:pic>
                  </a:graphicData>
                </a:graphic>
              </wp:anchor>
            </w:drawing>
          </w:r>
          <w:r w:rsidR="00DF2E54" w:rsidRPr="003F1B98">
            <w:rPr>
              <w:rFonts w:asciiTheme="minorHAnsi" w:hAnsiTheme="minorHAnsi"/>
              <w:lang w:val="en-GB"/>
            </w:rPr>
            <w:t xml:space="preserve">Now label these pictures. Where do you need an apostrophe? </w:t>
          </w:r>
        </w:p>
        <w:p w:rsidR="00DF2E54" w:rsidRPr="003F1B98" w:rsidRDefault="00DF2E54" w:rsidP="00DF2E54">
          <w:pPr>
            <w:rPr>
              <w:lang w:val="en-GB"/>
            </w:rPr>
          </w:pPr>
          <w:r w:rsidRPr="003F1B98">
            <w:rPr>
              <w:lang w:val="en-GB"/>
            </w:rPr>
            <w:t xml:space="preserve">  </w:t>
          </w:r>
        </w:p>
        <w:p w:rsidR="00DF2E54" w:rsidRPr="003F1B98" w:rsidRDefault="00DF2E54" w:rsidP="00DF2E54">
          <w:pPr>
            <w:rPr>
              <w:lang w:val="en-GB"/>
            </w:rPr>
          </w:pPr>
        </w:p>
        <w:p w:rsidR="00173E3D" w:rsidRPr="003F1B98" w:rsidRDefault="00173E3D" w:rsidP="00DF2E54">
          <w:pPr>
            <w:rPr>
              <w:b/>
              <w:lang w:val="en-GB"/>
            </w:rPr>
          </w:pPr>
        </w:p>
        <w:p w:rsidR="00173E3D" w:rsidRPr="003F1B98" w:rsidRDefault="00173E3D" w:rsidP="00DF2E54">
          <w:pPr>
            <w:rPr>
              <w:b/>
              <w:lang w:val="en-GB"/>
            </w:rPr>
          </w:pPr>
          <w:r w:rsidRPr="003F1B98">
            <w:rPr>
              <w:b/>
              <w:noProof/>
              <w:lang w:val="en-US" w:eastAsia="en-US"/>
            </w:rPr>
            <w:drawing>
              <wp:anchor distT="0" distB="0" distL="114300" distR="114300" simplePos="0" relativeHeight="251728896" behindDoc="0" locked="0" layoutInCell="1" allowOverlap="1" wp14:anchorId="04638DA5" wp14:editId="7A3DA07F">
                <wp:simplePos x="0" y="0"/>
                <wp:positionH relativeFrom="column">
                  <wp:posOffset>3941445</wp:posOffset>
                </wp:positionH>
                <wp:positionV relativeFrom="paragraph">
                  <wp:posOffset>65405</wp:posOffset>
                </wp:positionV>
                <wp:extent cx="1270635" cy="951865"/>
                <wp:effectExtent l="0" t="0" r="5715" b="635"/>
                <wp:wrapNone/>
                <wp:docPr id="37" name="Picture 37" descr="https://encrypted-tbn0.gstatic.com/images?q=tbn:ANd9GcQJ43FDFEN1gKJnCcrPAr-RxQM94XIaKZODsJ__BrtywdcJoXSM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ncrypted-tbn0.gstatic.com/images?q=tbn:ANd9GcQJ43FDFEN1gKJnCcrPAr-RxQM94XIaKZODsJ__BrtywdcJoXSM1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70635" cy="951865"/>
                        </a:xfrm>
                        <a:prstGeom prst="rect">
                          <a:avLst/>
                        </a:prstGeom>
                        <a:noFill/>
                        <a:ln>
                          <a:noFill/>
                        </a:ln>
                      </pic:spPr>
                    </pic:pic>
                  </a:graphicData>
                </a:graphic>
              </wp:anchor>
            </w:drawing>
          </w:r>
        </w:p>
        <w:p w:rsidR="00173E3D" w:rsidRPr="003F1B98" w:rsidRDefault="00173E3D" w:rsidP="00DF2E54">
          <w:pPr>
            <w:rPr>
              <w:b/>
              <w:lang w:val="en-GB"/>
            </w:rPr>
          </w:pPr>
          <w:r w:rsidRPr="003F1B98">
            <w:rPr>
              <w:b/>
              <w:noProof/>
              <w:lang w:val="en-US" w:eastAsia="en-US"/>
            </w:rPr>
            <w:drawing>
              <wp:anchor distT="0" distB="0" distL="114300" distR="114300" simplePos="0" relativeHeight="251730944" behindDoc="0" locked="0" layoutInCell="1" allowOverlap="1" wp14:anchorId="294312C3" wp14:editId="0D33889A">
                <wp:simplePos x="0" y="0"/>
                <wp:positionH relativeFrom="column">
                  <wp:posOffset>2400300</wp:posOffset>
                </wp:positionH>
                <wp:positionV relativeFrom="paragraph">
                  <wp:posOffset>104775</wp:posOffset>
                </wp:positionV>
                <wp:extent cx="1282065" cy="912495"/>
                <wp:effectExtent l="0" t="0" r="0" b="1905"/>
                <wp:wrapNone/>
                <wp:docPr id="36" name="Picture 36" descr="https://encrypted-tbn0.gstatic.com/images?q=tbn:ANd9GcT6ICmd3c4xyX_tdzl5Ipm4UPfqQX9oE9e2q-qPJ7aIfKs718cj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0.gstatic.com/images?q=tbn:ANd9GcT6ICmd3c4xyX_tdzl5Ipm4UPfqQX9oE9e2q-qPJ7aIfKs718cjZA"/>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7692"/>
                        <a:stretch/>
                      </pic:blipFill>
                      <pic:spPr bwMode="auto">
                        <a:xfrm>
                          <a:off x="0" y="0"/>
                          <a:ext cx="1282065" cy="912495"/>
                        </a:xfrm>
                        <a:prstGeom prst="rect">
                          <a:avLst/>
                        </a:prstGeom>
                        <a:noFill/>
                        <a:ln>
                          <a:noFill/>
                        </a:ln>
                        <a:extLst>
                          <a:ext uri="{53640926-AAD7-44D8-BBD7-CCE9431645EC}">
                            <a14:shadowObscured xmlns:a14="http://schemas.microsoft.com/office/drawing/2010/main"/>
                          </a:ext>
                        </a:extLst>
                      </pic:spPr>
                    </pic:pic>
                  </a:graphicData>
                </a:graphic>
              </wp:anchor>
            </w:drawing>
          </w:r>
        </w:p>
        <w:p w:rsidR="00DF2E54" w:rsidRPr="003F1B98" w:rsidRDefault="00DF2E54" w:rsidP="00DF2E54">
          <w:pPr>
            <w:rPr>
              <w:b/>
              <w:lang w:val="en-GB"/>
            </w:rPr>
          </w:pPr>
          <w:r w:rsidRPr="003F1B98">
            <w:rPr>
              <w:b/>
              <w:lang w:val="en-GB"/>
            </w:rPr>
            <w:t>Example: Our neighbors’ dogs</w:t>
          </w:r>
        </w:p>
        <w:p w:rsidR="00DF2E54" w:rsidRPr="003F1B98" w:rsidRDefault="00DF2E54" w:rsidP="00DF2E54">
          <w:pPr>
            <w:rPr>
              <w:lang w:val="en-GB"/>
            </w:rPr>
          </w:pPr>
          <w:r w:rsidRPr="003F1B98">
            <w:rPr>
              <w:noProof/>
              <w:lang w:val="en-US" w:eastAsia="en-US"/>
            </w:rPr>
            <w:drawing>
              <wp:anchor distT="0" distB="0" distL="114300" distR="114300" simplePos="0" relativeHeight="251725824" behindDoc="0" locked="0" layoutInCell="1" allowOverlap="1" wp14:anchorId="0D0C338C" wp14:editId="28222CCC">
                <wp:simplePos x="0" y="0"/>
                <wp:positionH relativeFrom="column">
                  <wp:posOffset>110257</wp:posOffset>
                </wp:positionH>
                <wp:positionV relativeFrom="paragraph">
                  <wp:posOffset>100027</wp:posOffset>
                </wp:positionV>
                <wp:extent cx="1371600" cy="852170"/>
                <wp:effectExtent l="0" t="0" r="0" b="5080"/>
                <wp:wrapNone/>
                <wp:docPr id="38" name="Picture 38" descr="https://encrypted-tbn3.gstatic.com/images?q=tbn:ANd9GcTFqI3EutVloSza2GJjw3socLuBcOjI2x5IRENoTNjR8J4eiJoG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3.gstatic.com/images?q=tbn:ANd9GcTFqI3EutVloSza2GJjw3socLuBcOjI2x5IRENoTNjR8J4eiJoGx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1600" cy="852170"/>
                        </a:xfrm>
                        <a:prstGeom prst="rect">
                          <a:avLst/>
                        </a:prstGeom>
                        <a:noFill/>
                        <a:ln>
                          <a:noFill/>
                        </a:ln>
                      </pic:spPr>
                    </pic:pic>
                  </a:graphicData>
                </a:graphic>
              </wp:anchor>
            </w:drawing>
          </w:r>
        </w:p>
        <w:p w:rsidR="00DF2E54" w:rsidRPr="003F1B98" w:rsidRDefault="00DF2E54" w:rsidP="00DF2E54">
          <w:pPr>
            <w:rPr>
              <w:lang w:val="en-GB"/>
            </w:rPr>
          </w:pPr>
        </w:p>
        <w:p w:rsidR="00DF2E54" w:rsidRPr="003F1B98" w:rsidRDefault="00173E3D" w:rsidP="00DF2E54">
          <w:pPr>
            <w:rPr>
              <w:lang w:val="en-GB"/>
            </w:rPr>
          </w:pPr>
          <w:r w:rsidRPr="003F1B98">
            <w:rPr>
              <w:noProof/>
              <w:lang w:val="en-US" w:eastAsia="en-US"/>
            </w:rPr>
            <w:drawing>
              <wp:anchor distT="0" distB="0" distL="114300" distR="114300" simplePos="0" relativeHeight="251734016" behindDoc="0" locked="0" layoutInCell="1" allowOverlap="1" wp14:anchorId="421D44A8" wp14:editId="77DFC3DC">
                <wp:simplePos x="0" y="0"/>
                <wp:positionH relativeFrom="column">
                  <wp:posOffset>3935730</wp:posOffset>
                </wp:positionH>
                <wp:positionV relativeFrom="paragraph">
                  <wp:posOffset>24765</wp:posOffset>
                </wp:positionV>
                <wp:extent cx="1887855" cy="817880"/>
                <wp:effectExtent l="0" t="0" r="0" b="1270"/>
                <wp:wrapNone/>
                <wp:docPr id="40" name="Picture 40" descr="https://encrypted-tbn0.gstatic.com/images?q=tbn:ANd9GcSVLSAxF-fxb-1RPr_AriklWUyuCStYzscfFuDp3pUHlmUTwy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SVLSAxF-fxb-1RPr_AriklWUyuCStYzscfFuDp3pUHlmUTwyM6"/>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0185" r="12623"/>
                        <a:stretch/>
                      </pic:blipFill>
                      <pic:spPr bwMode="auto">
                        <a:xfrm>
                          <a:off x="0" y="0"/>
                          <a:ext cx="1887855" cy="817880"/>
                        </a:xfrm>
                        <a:prstGeom prst="rect">
                          <a:avLst/>
                        </a:prstGeom>
                        <a:noFill/>
                        <a:ln>
                          <a:noFill/>
                        </a:ln>
                        <a:extLst>
                          <a:ext uri="{53640926-AAD7-44D8-BBD7-CCE9431645EC}">
                            <a14:shadowObscured xmlns:a14="http://schemas.microsoft.com/office/drawing/2010/main"/>
                          </a:ext>
                        </a:extLst>
                      </pic:spPr>
                    </pic:pic>
                  </a:graphicData>
                </a:graphic>
              </wp:anchor>
            </w:drawing>
          </w:r>
        </w:p>
        <w:p w:rsidR="00DF2E54" w:rsidRPr="003F1B98" w:rsidRDefault="00173E3D" w:rsidP="00DF2E54">
          <w:pPr>
            <w:rPr>
              <w:lang w:val="en-GB"/>
            </w:rPr>
          </w:pPr>
          <w:r w:rsidRPr="003F1B98">
            <w:rPr>
              <w:noProof/>
              <w:lang w:val="en-US" w:eastAsia="en-US"/>
            </w:rPr>
            <w:drawing>
              <wp:anchor distT="0" distB="0" distL="114300" distR="114300" simplePos="0" relativeHeight="251724800" behindDoc="0" locked="0" layoutInCell="1" allowOverlap="1" wp14:anchorId="5E69BF2A" wp14:editId="19D78BFF">
                <wp:simplePos x="0" y="0"/>
                <wp:positionH relativeFrom="column">
                  <wp:posOffset>1671789</wp:posOffset>
                </wp:positionH>
                <wp:positionV relativeFrom="paragraph">
                  <wp:posOffset>-5080</wp:posOffset>
                </wp:positionV>
                <wp:extent cx="1228725" cy="922020"/>
                <wp:effectExtent l="0" t="0" r="9525" b="0"/>
                <wp:wrapNone/>
                <wp:docPr id="39" name="Picture 39" descr="https://encrypted-tbn3.gstatic.com/images?q=tbn:ANd9GcRidWfgtaNY4A4hiRmtPXpvsLWWfM6ivfilWmnyRStRg24mGi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RidWfgtaNY4A4hiRmtPXpvsLWWfM6ivfilWmnyRStRg24mGit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8725" cy="922020"/>
                        </a:xfrm>
                        <a:prstGeom prst="rect">
                          <a:avLst/>
                        </a:prstGeom>
                        <a:noFill/>
                        <a:ln>
                          <a:noFill/>
                        </a:ln>
                      </pic:spPr>
                    </pic:pic>
                  </a:graphicData>
                </a:graphic>
              </wp:anchor>
            </w:drawing>
          </w:r>
        </w:p>
        <w:p w:rsidR="00DF2E54" w:rsidRPr="003F1B98" w:rsidRDefault="00DF2E54" w:rsidP="00DF2E54">
          <w:pPr>
            <w:rPr>
              <w:lang w:val="en-GB"/>
            </w:rPr>
          </w:pPr>
        </w:p>
        <w:p w:rsidR="00DF2E54" w:rsidRPr="003F1B98" w:rsidRDefault="00173E3D" w:rsidP="00DF2E54">
          <w:pPr>
            <w:rPr>
              <w:lang w:val="en-GB"/>
            </w:rPr>
          </w:pPr>
          <w:r w:rsidRPr="003F1B98">
            <w:rPr>
              <w:noProof/>
              <w:lang w:val="en-US" w:eastAsia="en-US"/>
            </w:rPr>
            <w:drawing>
              <wp:anchor distT="0" distB="0" distL="114300" distR="114300" simplePos="0" relativeHeight="251735040" behindDoc="0" locked="0" layoutInCell="1" allowOverlap="1" wp14:anchorId="7D227207" wp14:editId="2D7D5FD2">
                <wp:simplePos x="0" y="0"/>
                <wp:positionH relativeFrom="column">
                  <wp:posOffset>5213985</wp:posOffset>
                </wp:positionH>
                <wp:positionV relativeFrom="paragraph">
                  <wp:posOffset>160020</wp:posOffset>
                </wp:positionV>
                <wp:extent cx="1246505" cy="1144270"/>
                <wp:effectExtent l="0" t="0" r="0" b="0"/>
                <wp:wrapNone/>
                <wp:docPr id="41" name="Picture 41" descr="http://www.animalliberationfront.com/News/AnimalPhotos/Animals_31-40/kidsDog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imalliberationfront.com/News/AnimalPhotos/Animals_31-40/kidsDogs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46505" cy="1144270"/>
                        </a:xfrm>
                        <a:prstGeom prst="rect">
                          <a:avLst/>
                        </a:prstGeom>
                        <a:noFill/>
                        <a:ln>
                          <a:noFill/>
                        </a:ln>
                      </pic:spPr>
                    </pic:pic>
                  </a:graphicData>
                </a:graphic>
              </wp:anchor>
            </w:drawing>
          </w:r>
        </w:p>
        <w:p w:rsidR="00DF2E54" w:rsidRPr="003F1B98" w:rsidRDefault="00DF2E54" w:rsidP="00DF2E54">
          <w:pPr>
            <w:rPr>
              <w:lang w:val="en-GB"/>
            </w:rPr>
          </w:pPr>
          <w:r w:rsidRPr="003F1B98">
            <w:rPr>
              <w:noProof/>
              <w:lang w:val="en-US" w:eastAsia="en-US"/>
            </w:rPr>
            <w:drawing>
              <wp:anchor distT="0" distB="0" distL="114300" distR="114300" simplePos="0" relativeHeight="251731968" behindDoc="0" locked="0" layoutInCell="1" allowOverlap="1" wp14:anchorId="3DD1B6B5" wp14:editId="315B192B">
                <wp:simplePos x="0" y="0"/>
                <wp:positionH relativeFrom="column">
                  <wp:posOffset>3477260</wp:posOffset>
                </wp:positionH>
                <wp:positionV relativeFrom="paragraph">
                  <wp:posOffset>153670</wp:posOffset>
                </wp:positionV>
                <wp:extent cx="1346835" cy="932815"/>
                <wp:effectExtent l="0" t="0" r="5715" b="635"/>
                <wp:wrapNone/>
                <wp:docPr id="42" name="Picture 42" descr="http://us.123rf.com/400wm/400/400/anyka/anyka0907/anyka090700131/5213844-teenager-kids-posing-with-their-dog-and-schoolb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00wm/400/400/anyka/anyka0907/anyka090700131/5213844-teenager-kids-posing-with-their-dog-and-schoolbag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46835" cy="932815"/>
                        </a:xfrm>
                        <a:prstGeom prst="rect">
                          <a:avLst/>
                        </a:prstGeom>
                        <a:noFill/>
                        <a:ln>
                          <a:noFill/>
                        </a:ln>
                      </pic:spPr>
                    </pic:pic>
                  </a:graphicData>
                </a:graphic>
              </wp:anchor>
            </w:drawing>
          </w:r>
          <w:r w:rsidRPr="003F1B98">
            <w:rPr>
              <w:noProof/>
              <w:lang w:val="en-US" w:eastAsia="en-US"/>
            </w:rPr>
            <w:drawing>
              <wp:anchor distT="0" distB="0" distL="114300" distR="114300" simplePos="0" relativeHeight="251732992" behindDoc="0" locked="0" layoutInCell="1" allowOverlap="1" wp14:anchorId="0EE1512E" wp14:editId="74F3FAEB">
                <wp:simplePos x="0" y="0"/>
                <wp:positionH relativeFrom="column">
                  <wp:posOffset>68580</wp:posOffset>
                </wp:positionH>
                <wp:positionV relativeFrom="paragraph">
                  <wp:posOffset>134620</wp:posOffset>
                </wp:positionV>
                <wp:extent cx="1426845" cy="943610"/>
                <wp:effectExtent l="0" t="0" r="1905" b="8890"/>
                <wp:wrapNone/>
                <wp:docPr id="43" name="Picture 43" descr="https://encrypted-tbn1.gstatic.com/images?q=tbn:ANd9GcTUUxZcS2FlCJS_E96NfTG9CXyqAFVJhBArFpGeDlWl42P10Q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ncrypted-tbn1.gstatic.com/images?q=tbn:ANd9GcTUUxZcS2FlCJS_E96NfTG9CXyqAFVJhBArFpGeDlWl42P10Qpu"/>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6845" cy="943610"/>
                        </a:xfrm>
                        <a:prstGeom prst="rect">
                          <a:avLst/>
                        </a:prstGeom>
                        <a:noFill/>
                        <a:ln>
                          <a:noFill/>
                        </a:ln>
                      </pic:spPr>
                    </pic:pic>
                  </a:graphicData>
                </a:graphic>
              </wp:anchor>
            </w:drawing>
          </w:r>
        </w:p>
        <w:p w:rsidR="00DF2E54" w:rsidRPr="003F1B98" w:rsidRDefault="00DF2E54" w:rsidP="00DF2E54">
          <w:pPr>
            <w:rPr>
              <w:lang w:val="en-GB"/>
            </w:rPr>
          </w:pPr>
        </w:p>
        <w:p w:rsidR="00DF2E54" w:rsidRPr="003F1B98" w:rsidRDefault="00173E3D" w:rsidP="00DF2E54">
          <w:pPr>
            <w:rPr>
              <w:lang w:val="en-GB"/>
            </w:rPr>
          </w:pPr>
          <w:r w:rsidRPr="003F1B98">
            <w:rPr>
              <w:noProof/>
              <w:lang w:val="en-US" w:eastAsia="en-US"/>
            </w:rPr>
            <w:drawing>
              <wp:anchor distT="0" distB="0" distL="114300" distR="114300" simplePos="0" relativeHeight="251726848" behindDoc="0" locked="0" layoutInCell="1" allowOverlap="1" wp14:anchorId="4EEE05D4" wp14:editId="1C62649E">
                <wp:simplePos x="0" y="0"/>
                <wp:positionH relativeFrom="column">
                  <wp:posOffset>2136775</wp:posOffset>
                </wp:positionH>
                <wp:positionV relativeFrom="paragraph">
                  <wp:posOffset>2540</wp:posOffset>
                </wp:positionV>
                <wp:extent cx="1014095" cy="763905"/>
                <wp:effectExtent l="0" t="0" r="0" b="0"/>
                <wp:wrapNone/>
                <wp:docPr id="44" name="Picture 44" descr="https://encrypted-tbn1.gstatic.com/images?q=tbn:ANd9GcTKLy_Hy7CVqIsEILTDpzA4HVAKkr-Y0Lp8NfQfgj2AWg7MkMe6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TKLy_Hy7CVqIsEILTDpzA4HVAKkr-Y0Lp8NfQfgj2AWg7MkMe61w"/>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0157" b="11113"/>
                        <a:stretch/>
                      </pic:blipFill>
                      <pic:spPr bwMode="auto">
                        <a:xfrm>
                          <a:off x="0" y="0"/>
                          <a:ext cx="1014095" cy="763905"/>
                        </a:xfrm>
                        <a:prstGeom prst="rect">
                          <a:avLst/>
                        </a:prstGeom>
                        <a:noFill/>
                        <a:ln>
                          <a:noFill/>
                        </a:ln>
                        <a:extLst>
                          <a:ext uri="{53640926-AAD7-44D8-BBD7-CCE9431645EC}">
                            <a14:shadowObscured xmlns:a14="http://schemas.microsoft.com/office/drawing/2010/main"/>
                          </a:ext>
                        </a:extLst>
                      </pic:spPr>
                    </pic:pic>
                  </a:graphicData>
                </a:graphic>
              </wp:anchor>
            </w:drawing>
          </w:r>
        </w:p>
        <w:p w:rsidR="00173E3D" w:rsidRPr="003F1B98" w:rsidRDefault="00173E3D" w:rsidP="00DF2E54">
          <w:pPr>
            <w:rPr>
              <w:lang w:val="en-GB"/>
            </w:rPr>
          </w:pPr>
        </w:p>
        <w:p w:rsidR="00173E3D" w:rsidRPr="003F1B98" w:rsidRDefault="00173E3D" w:rsidP="00DF2E54">
          <w:pPr>
            <w:rPr>
              <w:lang w:val="en-GB"/>
            </w:rPr>
          </w:pPr>
        </w:p>
        <w:p w:rsidR="00DF2E54" w:rsidRPr="003F1B98" w:rsidRDefault="00DF2E54" w:rsidP="00DF2E54">
          <w:pPr>
            <w:rPr>
              <w:lang w:val="en-GB"/>
            </w:rPr>
          </w:pPr>
        </w:p>
        <w:p w:rsidR="00DF2E54" w:rsidRPr="003F1B98" w:rsidRDefault="00DF2E54" w:rsidP="007E0E45">
          <w:pPr>
            <w:pStyle w:val="Heading3"/>
            <w:rPr>
              <w:rFonts w:asciiTheme="minorHAnsi" w:hAnsiTheme="minorHAnsi"/>
              <w:lang w:val="en-GB"/>
            </w:rPr>
          </w:pPr>
          <w:bookmarkStart w:id="41" w:name="_Toc381464645"/>
          <w:bookmarkStart w:id="42" w:name="_Toc381464797"/>
          <w:r w:rsidRPr="003F1B98">
            <w:rPr>
              <w:rFonts w:asciiTheme="minorHAnsi" w:hAnsiTheme="minorHAnsi"/>
              <w:lang w:val="en-GB"/>
            </w:rPr>
            <w:t>Homework:</w:t>
          </w:r>
          <w:bookmarkEnd w:id="41"/>
          <w:bookmarkEnd w:id="42"/>
          <w:r w:rsidRPr="003F1B98">
            <w:rPr>
              <w:rFonts w:asciiTheme="minorHAnsi" w:hAnsiTheme="minorHAnsi"/>
              <w:lang w:val="en-GB"/>
            </w:rPr>
            <w:t xml:space="preserve"> </w:t>
          </w:r>
        </w:p>
        <w:p w:rsidR="00DF2E54" w:rsidRPr="003F1B98" w:rsidRDefault="00DF2E54" w:rsidP="00DF2E54">
          <w:pPr>
            <w:shd w:val="clear" w:color="auto" w:fill="D9D9D9" w:themeFill="background1" w:themeFillShade="D9"/>
            <w:rPr>
              <w:lang w:val="en-GB"/>
            </w:rPr>
          </w:pPr>
          <w:r w:rsidRPr="003F1B98">
            <w:rPr>
              <w:lang w:val="en-GB"/>
            </w:rPr>
            <w:t>Make your own matching exercise (like exercise 1). Choose a different topic – find or draw 6 pictures and write 6 sentences. Bring your page to class and ask one of your classmates to match the pictures and the phrases.</w:t>
          </w:r>
        </w:p>
        <w:p w:rsidR="00DF2E54" w:rsidRPr="003F1B98" w:rsidRDefault="00DF2E54" w:rsidP="00DF2E54">
          <w:pPr>
            <w:spacing w:after="0"/>
            <w:rPr>
              <w:b/>
              <w:lang w:val="en-GB"/>
            </w:rPr>
          </w:pPr>
          <w:r w:rsidRPr="003F1B98">
            <w:rPr>
              <w:b/>
              <w:lang w:val="en-GB"/>
            </w:rPr>
            <w:t>Sources:</w:t>
          </w:r>
        </w:p>
        <w:p w:rsidR="00DF2E54" w:rsidRPr="003F1B98" w:rsidRDefault="00DF2E54" w:rsidP="00081D13">
          <w:pPr>
            <w:pStyle w:val="ListParagraph"/>
            <w:numPr>
              <w:ilvl w:val="0"/>
              <w:numId w:val="45"/>
            </w:numPr>
            <w:spacing w:after="200" w:line="276" w:lineRule="auto"/>
            <w:rPr>
              <w:i/>
              <w:lang w:val="en-GB"/>
            </w:rPr>
          </w:pPr>
          <w:r w:rsidRPr="003F1B98">
            <w:rPr>
              <w:lang w:val="en-GB"/>
            </w:rPr>
            <w:t xml:space="preserve">Gerngross et al. (2007) </w:t>
          </w:r>
          <w:r w:rsidRPr="003F1B98">
            <w:rPr>
              <w:b/>
              <w:i/>
              <w:lang w:val="en-GB"/>
            </w:rPr>
            <w:t>More 1, Student’s Book</w:t>
          </w:r>
          <w:r w:rsidRPr="003F1B98">
            <w:rPr>
              <w:i/>
              <w:lang w:val="en-GB"/>
            </w:rPr>
            <w:t xml:space="preserve">. </w:t>
          </w:r>
          <w:r w:rsidRPr="003F1B98">
            <w:rPr>
              <w:lang w:val="en-GB"/>
            </w:rPr>
            <w:t>Helbling. 53</w:t>
          </w:r>
        </w:p>
        <w:p w:rsidR="00DF2E54" w:rsidRPr="003F1B98" w:rsidRDefault="00DF2E54" w:rsidP="00081D13">
          <w:pPr>
            <w:pStyle w:val="ListParagraph"/>
            <w:numPr>
              <w:ilvl w:val="0"/>
              <w:numId w:val="45"/>
            </w:numPr>
            <w:spacing w:after="200" w:line="276" w:lineRule="auto"/>
            <w:rPr>
              <w:lang w:val="en-GB"/>
            </w:rPr>
          </w:pPr>
          <w:r w:rsidRPr="003F1B98">
            <w:rPr>
              <w:lang w:val="en-GB"/>
            </w:rPr>
            <w:t xml:space="preserve">Gerngross et al.(2007)  </w:t>
          </w:r>
          <w:r w:rsidRPr="003F1B98">
            <w:rPr>
              <w:b/>
              <w:i/>
              <w:lang w:val="en-GB"/>
            </w:rPr>
            <w:t>More 1, Workbook</w:t>
          </w:r>
          <w:r w:rsidRPr="003F1B98">
            <w:rPr>
              <w:i/>
              <w:lang w:val="en-GB"/>
            </w:rPr>
            <w:t xml:space="preserve">. </w:t>
          </w:r>
          <w:r w:rsidRPr="003F1B98">
            <w:rPr>
              <w:lang w:val="en-GB"/>
            </w:rPr>
            <w:t>Helbling. 64</w:t>
          </w:r>
        </w:p>
        <w:p w:rsidR="00DF2E54" w:rsidRPr="003F1B98" w:rsidRDefault="00DF2E54" w:rsidP="00081D13">
          <w:pPr>
            <w:pStyle w:val="ListParagraph"/>
            <w:numPr>
              <w:ilvl w:val="0"/>
              <w:numId w:val="45"/>
            </w:numPr>
            <w:spacing w:after="200" w:line="276" w:lineRule="auto"/>
            <w:rPr>
              <w:lang w:val="en-GB"/>
            </w:rPr>
          </w:pPr>
          <w:r w:rsidRPr="003F1B98">
            <w:rPr>
              <w:lang w:val="en-GB"/>
            </w:rPr>
            <w:t xml:space="preserve">Newby, D. (1992)  </w:t>
          </w:r>
          <w:r w:rsidRPr="003F1B98">
            <w:rPr>
              <w:b/>
              <w:i/>
              <w:lang w:val="en-GB"/>
            </w:rPr>
            <w:t xml:space="preserve">Grammar for Communication. </w:t>
          </w:r>
          <w:r w:rsidRPr="003F1B98">
            <w:rPr>
              <w:lang w:val="en-GB"/>
            </w:rPr>
            <w:t>Vienna: Österreichischer Bundesverlag. 187</w:t>
          </w:r>
        </w:p>
        <w:p w:rsidR="00D92C40" w:rsidRPr="003F1B98" w:rsidRDefault="00DF2E54" w:rsidP="00173E3D">
          <w:pPr>
            <w:pStyle w:val="ListParagraph"/>
            <w:ind w:left="360"/>
            <w:rPr>
              <w:rFonts w:cs="Times New Roman"/>
              <w:sz w:val="24"/>
              <w:szCs w:val="24"/>
              <w:lang w:val="en-GB"/>
            </w:rPr>
          </w:pPr>
          <w:r w:rsidRPr="003F1B98">
            <w:rPr>
              <w:lang w:val="en-GB"/>
            </w:rPr>
            <w:t>All others: Elisabeth Pölzleitner</w:t>
          </w:r>
          <w:r w:rsidR="00D771CF" w:rsidRPr="003F1B98">
            <w:rPr>
              <w:lang w:val="en-GB"/>
            </w:rPr>
            <w:t xml:space="preserve"> </w:t>
          </w:r>
          <w:r w:rsidR="00D92C40" w:rsidRPr="003F1B98">
            <w:rPr>
              <w:rFonts w:cs="Times New Roman"/>
              <w:sz w:val="24"/>
              <w:szCs w:val="24"/>
              <w:lang w:val="en-GB"/>
            </w:rPr>
            <w:br w:type="page"/>
          </w:r>
        </w:p>
        <w:p w:rsidR="00711920" w:rsidRPr="003F1B98" w:rsidRDefault="003671F8" w:rsidP="005B1EF0">
          <w:pPr>
            <w:pStyle w:val="Grammar1"/>
          </w:pPr>
          <w:bookmarkStart w:id="43" w:name="_Toc442906763"/>
          <w:r>
            <w:lastRenderedPageBreak/>
            <w:t xml:space="preserve">An Introduction to Cognitive </w:t>
          </w:r>
          <w:r w:rsidR="00254328" w:rsidRPr="003F1B98">
            <w:t>Communicative Grammar for teachers</w:t>
          </w:r>
          <w:bookmarkEnd w:id="43"/>
        </w:p>
        <w:p w:rsidR="00711920" w:rsidRPr="003F1B98" w:rsidRDefault="00711920" w:rsidP="00711920">
          <w:pPr>
            <w:rPr>
              <w:rFonts w:cs="Times New Roman"/>
              <w:sz w:val="24"/>
              <w:szCs w:val="24"/>
              <w:lang w:val="en-GB"/>
            </w:rPr>
          </w:pPr>
          <w:r w:rsidRPr="003F1B98">
            <w:rPr>
              <w:rFonts w:cs="Times New Roman"/>
              <w:sz w:val="24"/>
              <w:szCs w:val="24"/>
              <w:lang w:val="en-GB"/>
            </w:rPr>
            <w:t>© David Newby, 2013</w:t>
          </w:r>
        </w:p>
      </w:sdtContent>
    </w:sdt>
    <w:p w:rsidR="00B93883" w:rsidRPr="003F1B98" w:rsidRDefault="00B93883" w:rsidP="005B1EF0">
      <w:pPr>
        <w:pStyle w:val="Heading2"/>
        <w:rPr>
          <w:lang w:val="en-GB"/>
        </w:rPr>
      </w:pPr>
      <w:bookmarkStart w:id="44" w:name="_Toc368848900"/>
      <w:bookmarkStart w:id="45" w:name="_Toc368852097"/>
      <w:bookmarkStart w:id="46" w:name="_Toc442906764"/>
      <w:r w:rsidRPr="003F1B98">
        <w:rPr>
          <w:lang w:val="en-GB"/>
        </w:rPr>
        <w:t>1: What is Pedagogical Grammar?</w:t>
      </w:r>
      <w:bookmarkEnd w:id="44"/>
      <w:bookmarkEnd w:id="45"/>
      <w:bookmarkEnd w:id="46"/>
    </w:p>
    <w:p w:rsidR="00B93883" w:rsidRPr="003F1B98" w:rsidRDefault="008E1C09" w:rsidP="00D41C4E">
      <w:pPr>
        <w:pStyle w:val="Heading3"/>
        <w:rPr>
          <w:lang w:val="en-GB"/>
        </w:rPr>
      </w:pPr>
      <w:bookmarkStart w:id="47" w:name="_Toc368852098"/>
      <w:r w:rsidRPr="003F1B98">
        <w:rPr>
          <w:lang w:val="en-GB"/>
        </w:rPr>
        <w:t xml:space="preserve">1.1 </w:t>
      </w:r>
      <w:r w:rsidR="00B93883" w:rsidRPr="003F1B98">
        <w:rPr>
          <w:lang w:val="en-GB"/>
        </w:rPr>
        <w:t>Why do pupils learn grammar?</w:t>
      </w:r>
      <w:bookmarkEnd w:id="47"/>
    </w:p>
    <w:p w:rsidR="004E3D44" w:rsidRPr="003F1B98" w:rsidRDefault="004E3D44" w:rsidP="004E3D44">
      <w:pPr>
        <w:rPr>
          <w:rFonts w:cs="Times New Roman"/>
          <w:sz w:val="24"/>
          <w:szCs w:val="24"/>
          <w:lang w:val="en-GB"/>
        </w:rPr>
      </w:pPr>
    </w:p>
    <w:p w:rsidR="009B45DC" w:rsidRPr="003671F8" w:rsidRDefault="009B45DC" w:rsidP="003F1B98">
      <w:pPr>
        <w:rPr>
          <w:sz w:val="24"/>
          <w:lang w:val="en-GB"/>
        </w:rPr>
      </w:pPr>
      <w:r w:rsidRPr="003671F8">
        <w:rPr>
          <w:sz w:val="24"/>
          <w:lang w:val="en-GB"/>
        </w:rPr>
        <w:t xml:space="preserve">‘The overall aim of learning grammar is to be able to express your </w:t>
      </w:r>
      <w:r w:rsidRPr="003671F8">
        <w:rPr>
          <w:sz w:val="24"/>
          <w:u w:val="single"/>
          <w:lang w:val="en-GB"/>
        </w:rPr>
        <w:t>own ideas</w:t>
      </w:r>
      <w:r w:rsidRPr="003671F8">
        <w:rPr>
          <w:sz w:val="24"/>
          <w:lang w:val="en-GB"/>
        </w:rPr>
        <w:t xml:space="preserve"> in </w:t>
      </w:r>
      <w:r w:rsidRPr="003671F8">
        <w:rPr>
          <w:sz w:val="24"/>
          <w:u w:val="single"/>
          <w:lang w:val="en-GB"/>
        </w:rPr>
        <w:t>real</w:t>
      </w:r>
      <w:r w:rsidRPr="003671F8">
        <w:rPr>
          <w:sz w:val="24"/>
          <w:lang w:val="en-GB"/>
        </w:rPr>
        <w:t xml:space="preserve"> </w:t>
      </w:r>
      <w:r w:rsidRPr="003671F8">
        <w:rPr>
          <w:sz w:val="24"/>
          <w:u w:val="single"/>
          <w:lang w:val="en-GB"/>
        </w:rPr>
        <w:t>situations</w:t>
      </w:r>
      <w:r w:rsidRPr="003671F8">
        <w:rPr>
          <w:sz w:val="24"/>
          <w:lang w:val="en-GB"/>
        </w:rPr>
        <w:t xml:space="preserve"> in language that is as </w:t>
      </w:r>
      <w:r w:rsidRPr="003671F8">
        <w:rPr>
          <w:sz w:val="24"/>
          <w:u w:val="single"/>
          <w:lang w:val="en-GB"/>
        </w:rPr>
        <w:t>correct</w:t>
      </w:r>
      <w:r w:rsidRPr="003671F8">
        <w:rPr>
          <w:sz w:val="24"/>
          <w:lang w:val="en-GB"/>
        </w:rPr>
        <w:t xml:space="preserve">, </w:t>
      </w:r>
      <w:r w:rsidRPr="003671F8">
        <w:rPr>
          <w:sz w:val="24"/>
          <w:u w:val="single"/>
          <w:lang w:val="en-GB"/>
        </w:rPr>
        <w:t>meaningful</w:t>
      </w:r>
      <w:r w:rsidRPr="003671F8">
        <w:rPr>
          <w:sz w:val="24"/>
          <w:lang w:val="en-GB"/>
        </w:rPr>
        <w:t xml:space="preserve"> and </w:t>
      </w:r>
      <w:r w:rsidRPr="003671F8">
        <w:rPr>
          <w:sz w:val="24"/>
          <w:u w:val="single"/>
          <w:lang w:val="en-GB"/>
        </w:rPr>
        <w:t>appropriate</w:t>
      </w:r>
      <w:r w:rsidRPr="003671F8">
        <w:rPr>
          <w:sz w:val="24"/>
          <w:lang w:val="en-GB"/>
        </w:rPr>
        <w:t xml:space="preserve"> </w:t>
      </w:r>
      <w:r w:rsidRPr="003671F8">
        <w:rPr>
          <w:sz w:val="24"/>
          <w:u w:val="single"/>
          <w:lang w:val="en-GB"/>
        </w:rPr>
        <w:t>as</w:t>
      </w:r>
      <w:r w:rsidRPr="003671F8">
        <w:rPr>
          <w:sz w:val="24"/>
          <w:lang w:val="en-GB"/>
        </w:rPr>
        <w:t xml:space="preserve"> </w:t>
      </w:r>
      <w:r w:rsidRPr="003671F8">
        <w:rPr>
          <w:sz w:val="24"/>
          <w:u w:val="single"/>
          <w:lang w:val="en-GB"/>
        </w:rPr>
        <w:t>possible</w:t>
      </w:r>
      <w:r w:rsidRPr="003671F8">
        <w:rPr>
          <w:sz w:val="24"/>
          <w:lang w:val="en-GB"/>
        </w:rPr>
        <w:t xml:space="preserve">. It is </w:t>
      </w:r>
      <w:r w:rsidR="007E7E2E" w:rsidRPr="003671F8">
        <w:rPr>
          <w:sz w:val="24"/>
          <w:lang w:val="en-GB"/>
        </w:rPr>
        <w:t>the</w:t>
      </w:r>
      <w:r w:rsidRPr="003671F8">
        <w:rPr>
          <w:sz w:val="24"/>
          <w:lang w:val="en-GB"/>
        </w:rPr>
        <w:t xml:space="preserve"> teacher’s task to </w:t>
      </w:r>
      <w:r w:rsidRPr="003671F8">
        <w:rPr>
          <w:sz w:val="24"/>
          <w:u w:val="single"/>
          <w:lang w:val="en-GB"/>
        </w:rPr>
        <w:t>facilitate</w:t>
      </w:r>
      <w:r w:rsidRPr="003671F8">
        <w:rPr>
          <w:sz w:val="24"/>
          <w:lang w:val="en-GB"/>
        </w:rPr>
        <w:t xml:space="preserve"> this grammatical skill with </w:t>
      </w:r>
      <w:r w:rsidRPr="003671F8">
        <w:rPr>
          <w:sz w:val="24"/>
          <w:u w:val="single"/>
          <w:lang w:val="en-GB"/>
        </w:rPr>
        <w:t>maximum efficiency</w:t>
      </w:r>
      <w:r w:rsidRPr="003671F8">
        <w:rPr>
          <w:sz w:val="24"/>
          <w:lang w:val="en-GB"/>
        </w:rPr>
        <w:t>.'</w:t>
      </w:r>
    </w:p>
    <w:p w:rsidR="003F1B98" w:rsidRPr="003F1B98" w:rsidRDefault="003F1B98" w:rsidP="003F1B98">
      <w:pPr>
        <w:rPr>
          <w:lang w:val="en-GB"/>
        </w:rPr>
      </w:pPr>
    </w:p>
    <w:p w:rsidR="00B93883" w:rsidRPr="003F1B98" w:rsidRDefault="00B93883" w:rsidP="00D41C4E">
      <w:pPr>
        <w:pStyle w:val="Heading3"/>
        <w:rPr>
          <w:lang w:val="en-GB"/>
        </w:rPr>
      </w:pPr>
      <w:bookmarkStart w:id="48" w:name="_Toc368848902"/>
      <w:bookmarkStart w:id="49" w:name="_Toc368852099"/>
      <w:r w:rsidRPr="003F1B98">
        <w:rPr>
          <w:lang w:val="en-GB"/>
        </w:rPr>
        <w:t>1.2 Tasks of pedagogical grammar</w:t>
      </w:r>
      <w:bookmarkEnd w:id="48"/>
      <w:bookmarkEnd w:id="49"/>
    </w:p>
    <w:p w:rsidR="003F1B98" w:rsidRDefault="003F1B98" w:rsidP="00792163">
      <w:pPr>
        <w:pStyle w:val="PS2Standard"/>
        <w:rPr>
          <w:rFonts w:asciiTheme="minorHAnsi" w:hAnsiTheme="minorHAnsi" w:cs="Times New Roman"/>
          <w:szCs w:val="24"/>
          <w:lang w:val="en-GB"/>
        </w:rPr>
      </w:pPr>
    </w:p>
    <w:p w:rsidR="00373888" w:rsidRPr="003671F8" w:rsidRDefault="00785AC3" w:rsidP="00792163">
      <w:pPr>
        <w:pStyle w:val="PS2Standard"/>
        <w:rPr>
          <w:rFonts w:asciiTheme="minorHAnsi" w:hAnsiTheme="minorHAnsi" w:cs="Times New Roman"/>
          <w:sz w:val="24"/>
          <w:szCs w:val="24"/>
          <w:lang w:val="en-GB"/>
        </w:rPr>
      </w:pPr>
      <w:r w:rsidRPr="003671F8">
        <w:rPr>
          <w:rFonts w:asciiTheme="minorHAnsi" w:hAnsiTheme="minorHAnsi" w:cs="Times New Roman"/>
          <w:sz w:val="24"/>
          <w:szCs w:val="24"/>
          <w:lang w:val="en-GB"/>
        </w:rPr>
        <w:t xml:space="preserve">The focus of this course will be </w:t>
      </w:r>
      <w:r w:rsidR="00B01DCB" w:rsidRPr="003671F8">
        <w:rPr>
          <w:rFonts w:asciiTheme="minorHAnsi" w:hAnsiTheme="minorHAnsi" w:cs="Times New Roman"/>
          <w:sz w:val="24"/>
          <w:szCs w:val="24"/>
          <w:lang w:val="en-GB"/>
        </w:rPr>
        <w:t>pedagogical grammar (PG)</w:t>
      </w:r>
      <w:r w:rsidRPr="003671F8">
        <w:rPr>
          <w:rFonts w:asciiTheme="minorHAnsi" w:hAnsiTheme="minorHAnsi" w:cs="Times New Roman"/>
          <w:sz w:val="24"/>
          <w:szCs w:val="24"/>
          <w:lang w:val="en-GB"/>
        </w:rPr>
        <w:t xml:space="preserve">, which </w:t>
      </w:r>
      <w:r w:rsidR="00DE74B0" w:rsidRPr="003671F8">
        <w:rPr>
          <w:rFonts w:asciiTheme="minorHAnsi" w:hAnsiTheme="minorHAnsi" w:cs="Times New Roman"/>
          <w:sz w:val="24"/>
          <w:szCs w:val="24"/>
          <w:lang w:val="en-GB"/>
        </w:rPr>
        <w:t>can be defined</w:t>
      </w:r>
      <w:r w:rsidR="00B01DCB" w:rsidRPr="003671F8">
        <w:rPr>
          <w:rFonts w:asciiTheme="minorHAnsi" w:hAnsiTheme="minorHAnsi" w:cs="Times New Roman"/>
          <w:sz w:val="24"/>
          <w:szCs w:val="24"/>
          <w:lang w:val="en-GB"/>
        </w:rPr>
        <w:t xml:space="preserve"> as </w:t>
      </w:r>
      <w:r w:rsidR="00373888" w:rsidRPr="003671F8">
        <w:rPr>
          <w:rFonts w:asciiTheme="minorHAnsi" w:hAnsiTheme="minorHAnsi" w:cs="Times New Roman"/>
          <w:sz w:val="24"/>
          <w:szCs w:val="24"/>
          <w:lang w:val="en-GB"/>
        </w:rPr>
        <w:t xml:space="preserve">follows: </w:t>
      </w:r>
    </w:p>
    <w:p w:rsidR="00373888" w:rsidRPr="003671F8" w:rsidRDefault="00373888" w:rsidP="00373888">
      <w:pPr>
        <w:pStyle w:val="PS2Standard"/>
        <w:ind w:left="360"/>
        <w:rPr>
          <w:rFonts w:asciiTheme="minorHAnsi" w:hAnsiTheme="minorHAnsi" w:cs="Times New Roman"/>
          <w:sz w:val="24"/>
          <w:szCs w:val="24"/>
          <w:lang w:val="en-GB"/>
        </w:rPr>
      </w:pPr>
      <w:r w:rsidRPr="003671F8">
        <w:rPr>
          <w:rFonts w:asciiTheme="minorHAnsi" w:hAnsiTheme="minorHAnsi" w:cs="Times New Roman"/>
          <w:sz w:val="24"/>
          <w:szCs w:val="24"/>
          <w:lang w:val="en-GB"/>
        </w:rPr>
        <w:t xml:space="preserve">Pedagogical grammar refers to </w:t>
      </w:r>
      <w:r w:rsidR="00B01DCB" w:rsidRPr="003671F8">
        <w:rPr>
          <w:rFonts w:asciiTheme="minorHAnsi" w:hAnsiTheme="minorHAnsi" w:cs="Times New Roman"/>
          <w:sz w:val="24"/>
          <w:szCs w:val="24"/>
          <w:lang w:val="en-GB"/>
        </w:rPr>
        <w:t>measures taken by teachers, learners</w:t>
      </w:r>
      <w:r w:rsidR="005209C7" w:rsidRPr="003671F8">
        <w:rPr>
          <w:rFonts w:asciiTheme="minorHAnsi" w:hAnsiTheme="minorHAnsi" w:cs="Times New Roman"/>
          <w:sz w:val="24"/>
          <w:szCs w:val="24"/>
          <w:lang w:val="en-GB"/>
        </w:rPr>
        <w:t>,</w:t>
      </w:r>
      <w:r w:rsidR="00B01DCB" w:rsidRPr="003671F8">
        <w:rPr>
          <w:rFonts w:asciiTheme="minorHAnsi" w:hAnsiTheme="minorHAnsi" w:cs="Times New Roman"/>
          <w:sz w:val="24"/>
          <w:szCs w:val="24"/>
          <w:lang w:val="en-GB"/>
        </w:rPr>
        <w:t xml:space="preserve"> materials designers, grammarians etc. to facilitate the development of grammatical competence and the skill of using grammar. </w:t>
      </w:r>
    </w:p>
    <w:p w:rsidR="00B01DCB" w:rsidRPr="003671F8" w:rsidRDefault="00B01DCB" w:rsidP="00373888">
      <w:pPr>
        <w:pStyle w:val="PS2Standard"/>
        <w:rPr>
          <w:rFonts w:asciiTheme="minorHAnsi" w:hAnsiTheme="minorHAnsi" w:cs="Times New Roman"/>
          <w:sz w:val="24"/>
          <w:szCs w:val="24"/>
          <w:lang w:val="en-GB"/>
        </w:rPr>
      </w:pPr>
      <w:r w:rsidRPr="003671F8">
        <w:rPr>
          <w:rFonts w:asciiTheme="minorHAnsi" w:hAnsiTheme="minorHAnsi" w:cs="Times New Roman"/>
          <w:sz w:val="24"/>
          <w:szCs w:val="24"/>
          <w:lang w:val="en-GB"/>
        </w:rPr>
        <w:t>The main tasks of pedagogical grammar are the following:</w:t>
      </w:r>
    </w:p>
    <w:p w:rsidR="003F1B98" w:rsidRPr="003671F8" w:rsidRDefault="003F1B98" w:rsidP="00373888">
      <w:pPr>
        <w:pStyle w:val="PS2Standard"/>
        <w:rPr>
          <w:rFonts w:asciiTheme="minorHAnsi" w:hAnsiTheme="minorHAnsi" w:cs="Times New Roman"/>
          <w:sz w:val="24"/>
          <w:szCs w:val="24"/>
          <w:lang w:val="en-GB"/>
        </w:rPr>
      </w:pPr>
    </w:p>
    <w:p w:rsidR="00B01DCB" w:rsidRPr="003671F8" w:rsidRDefault="007E7E2E" w:rsidP="00081D13">
      <w:pPr>
        <w:numPr>
          <w:ilvl w:val="0"/>
          <w:numId w:val="8"/>
        </w:numPr>
        <w:rPr>
          <w:rFonts w:cs="Times New Roman"/>
          <w:color w:val="000000"/>
          <w:sz w:val="24"/>
          <w:szCs w:val="24"/>
          <w:lang w:val="en-GB"/>
        </w:rPr>
      </w:pPr>
      <w:r w:rsidRPr="003671F8">
        <w:rPr>
          <w:rFonts w:cs="Times New Roman"/>
          <w:b/>
          <w:color w:val="000000"/>
          <w:sz w:val="24"/>
          <w:szCs w:val="24"/>
          <w:lang w:val="en-GB"/>
        </w:rPr>
        <w:t>Formulating g</w:t>
      </w:r>
      <w:r w:rsidR="00C7463A" w:rsidRPr="003671F8">
        <w:rPr>
          <w:rFonts w:cs="Times New Roman"/>
          <w:b/>
          <w:color w:val="000000"/>
          <w:sz w:val="24"/>
          <w:szCs w:val="24"/>
          <w:lang w:val="en-GB"/>
        </w:rPr>
        <w:t>rammar rules</w:t>
      </w:r>
      <w:r w:rsidRPr="003671F8">
        <w:rPr>
          <w:rFonts w:cs="Times New Roman"/>
          <w:color w:val="000000"/>
          <w:sz w:val="24"/>
          <w:szCs w:val="24"/>
          <w:lang w:val="en-GB"/>
        </w:rPr>
        <w:t xml:space="preserve"> to </w:t>
      </w:r>
      <w:r w:rsidR="00B01DCB" w:rsidRPr="003671F8">
        <w:rPr>
          <w:rFonts w:cs="Times New Roman"/>
          <w:color w:val="000000"/>
          <w:sz w:val="24"/>
          <w:szCs w:val="24"/>
          <w:lang w:val="en-GB"/>
        </w:rPr>
        <w:t xml:space="preserve">describe grammar based on </w:t>
      </w:r>
      <w:r w:rsidR="00785AC3" w:rsidRPr="003671F8">
        <w:rPr>
          <w:rFonts w:cs="Times New Roman"/>
          <w:color w:val="000000"/>
          <w:sz w:val="24"/>
          <w:szCs w:val="24"/>
          <w:lang w:val="en-GB"/>
        </w:rPr>
        <w:t xml:space="preserve">a suitable theoretical </w:t>
      </w:r>
      <w:r w:rsidR="00B01DCB" w:rsidRPr="003671F8">
        <w:rPr>
          <w:rFonts w:cs="Times New Roman"/>
          <w:color w:val="000000"/>
          <w:sz w:val="24"/>
          <w:szCs w:val="24"/>
          <w:lang w:val="en-GB"/>
        </w:rPr>
        <w:t xml:space="preserve">model </w:t>
      </w:r>
      <w:r w:rsidR="00C7463A" w:rsidRPr="003671F8">
        <w:rPr>
          <w:rFonts w:cs="Times New Roman"/>
          <w:color w:val="000000"/>
          <w:sz w:val="24"/>
          <w:szCs w:val="24"/>
          <w:lang w:val="en-GB"/>
        </w:rPr>
        <w:t>in ways that are transparent for learners</w:t>
      </w:r>
      <w:r w:rsidR="0063462F" w:rsidRPr="003671F8">
        <w:rPr>
          <w:rFonts w:cs="Times New Roman"/>
          <w:color w:val="000000"/>
          <w:sz w:val="24"/>
          <w:szCs w:val="24"/>
          <w:lang w:val="en-GB"/>
        </w:rPr>
        <w:t xml:space="preserve">; </w:t>
      </w:r>
      <w:r w:rsidR="00C7463A" w:rsidRPr="003671F8">
        <w:rPr>
          <w:rFonts w:cs="Times New Roman"/>
          <w:color w:val="000000"/>
          <w:sz w:val="24"/>
          <w:szCs w:val="24"/>
          <w:lang w:val="en-GB"/>
        </w:rPr>
        <w:br/>
      </w:r>
      <w:r w:rsidR="00785AC3" w:rsidRPr="003671F8">
        <w:rPr>
          <w:rFonts w:cs="Times New Roman"/>
          <w:color w:val="000000"/>
          <w:sz w:val="24"/>
          <w:szCs w:val="24"/>
          <w:lang w:val="en-GB"/>
        </w:rPr>
        <w:sym w:font="Wingdings 3" w:char="F022"/>
      </w:r>
      <w:r w:rsidR="00785AC3" w:rsidRPr="003671F8">
        <w:rPr>
          <w:rFonts w:cs="Times New Roman"/>
          <w:color w:val="000000"/>
          <w:sz w:val="24"/>
          <w:szCs w:val="24"/>
          <w:lang w:val="en-GB"/>
        </w:rPr>
        <w:t xml:space="preserve"> pedagogical reference grammar, school textbook</w:t>
      </w:r>
      <w:r w:rsidR="00450C16" w:rsidRPr="003671F8">
        <w:rPr>
          <w:rFonts w:cs="Times New Roman"/>
          <w:color w:val="000000"/>
          <w:sz w:val="24"/>
          <w:szCs w:val="24"/>
          <w:lang w:val="en-GB"/>
        </w:rPr>
        <w:t>, lessons</w:t>
      </w:r>
      <w:r w:rsidR="00785AC3" w:rsidRPr="003671F8">
        <w:rPr>
          <w:rFonts w:cs="Times New Roman"/>
          <w:color w:val="000000"/>
          <w:sz w:val="24"/>
          <w:szCs w:val="24"/>
          <w:lang w:val="en-GB"/>
        </w:rPr>
        <w:t xml:space="preserve"> etc.</w:t>
      </w:r>
    </w:p>
    <w:p w:rsidR="00B01DCB" w:rsidRPr="003671F8" w:rsidRDefault="00B01DCB" w:rsidP="00081D13">
      <w:pPr>
        <w:numPr>
          <w:ilvl w:val="0"/>
          <w:numId w:val="8"/>
        </w:numPr>
        <w:rPr>
          <w:rFonts w:cs="Times New Roman"/>
          <w:color w:val="000000"/>
          <w:sz w:val="24"/>
          <w:szCs w:val="24"/>
          <w:lang w:val="en-GB"/>
        </w:rPr>
      </w:pPr>
      <w:r w:rsidRPr="003671F8">
        <w:rPr>
          <w:rFonts w:cs="Times New Roman"/>
          <w:b/>
          <w:color w:val="000000"/>
          <w:sz w:val="24"/>
          <w:szCs w:val="24"/>
          <w:lang w:val="en-GB"/>
        </w:rPr>
        <w:t>Selecti</w:t>
      </w:r>
      <w:r w:rsidR="007E7E2E" w:rsidRPr="003671F8">
        <w:rPr>
          <w:rFonts w:cs="Times New Roman"/>
          <w:b/>
          <w:color w:val="000000"/>
          <w:sz w:val="24"/>
          <w:szCs w:val="24"/>
          <w:lang w:val="en-GB"/>
        </w:rPr>
        <w:t>ng</w:t>
      </w:r>
      <w:r w:rsidR="00785AC3" w:rsidRPr="003671F8">
        <w:rPr>
          <w:rFonts w:cs="Times New Roman"/>
          <w:b/>
          <w:color w:val="000000"/>
          <w:sz w:val="24"/>
          <w:szCs w:val="24"/>
          <w:lang w:val="en-GB"/>
        </w:rPr>
        <w:t xml:space="preserve"> &amp; grading</w:t>
      </w:r>
      <w:r w:rsidRPr="003671F8">
        <w:rPr>
          <w:rFonts w:cs="Times New Roman"/>
          <w:color w:val="000000"/>
          <w:sz w:val="24"/>
          <w:szCs w:val="24"/>
          <w:lang w:val="en-GB"/>
        </w:rPr>
        <w:t xml:space="preserve"> areas of grammar to be presented to the learner</w:t>
      </w:r>
      <w:r w:rsidR="00551B17" w:rsidRPr="003671F8">
        <w:rPr>
          <w:rFonts w:cs="Times New Roman"/>
          <w:color w:val="000000"/>
          <w:sz w:val="24"/>
          <w:szCs w:val="24"/>
          <w:lang w:val="en-GB"/>
        </w:rPr>
        <w:t>s</w:t>
      </w:r>
      <w:r w:rsidR="00785AC3" w:rsidRPr="003671F8">
        <w:rPr>
          <w:rFonts w:cs="Times New Roman"/>
          <w:color w:val="000000"/>
          <w:sz w:val="24"/>
          <w:szCs w:val="24"/>
          <w:lang w:val="en-GB"/>
        </w:rPr>
        <w:t xml:space="preserve"> and establish</w:t>
      </w:r>
      <w:r w:rsidR="00551B17" w:rsidRPr="003671F8">
        <w:rPr>
          <w:rFonts w:cs="Times New Roman"/>
          <w:color w:val="000000"/>
          <w:sz w:val="24"/>
          <w:szCs w:val="24"/>
          <w:lang w:val="en-GB"/>
        </w:rPr>
        <w:t>ing</w:t>
      </w:r>
      <w:r w:rsidR="00785AC3" w:rsidRPr="003671F8">
        <w:rPr>
          <w:rFonts w:cs="Times New Roman"/>
          <w:color w:val="000000"/>
          <w:sz w:val="24"/>
          <w:szCs w:val="24"/>
          <w:lang w:val="en-GB"/>
        </w:rPr>
        <w:t xml:space="preserve"> criteria for the sequencing of grammar </w:t>
      </w:r>
      <w:r w:rsidR="00C7463A" w:rsidRPr="003671F8">
        <w:rPr>
          <w:rFonts w:cs="Times New Roman"/>
          <w:color w:val="000000"/>
          <w:sz w:val="24"/>
          <w:szCs w:val="24"/>
          <w:lang w:val="en-GB"/>
        </w:rPr>
        <w:br/>
      </w:r>
      <w:r w:rsidR="00785AC3" w:rsidRPr="003671F8">
        <w:rPr>
          <w:rFonts w:cs="Times New Roman"/>
          <w:color w:val="000000"/>
          <w:sz w:val="24"/>
          <w:szCs w:val="24"/>
          <w:lang w:val="en-GB"/>
        </w:rPr>
        <w:sym w:font="Wingdings 3" w:char="F022"/>
      </w:r>
      <w:r w:rsidR="00785AC3" w:rsidRPr="003671F8">
        <w:rPr>
          <w:rFonts w:cs="Times New Roman"/>
          <w:color w:val="000000"/>
          <w:sz w:val="24"/>
          <w:szCs w:val="24"/>
          <w:lang w:val="en-GB"/>
        </w:rPr>
        <w:t xml:space="preserve"> curriculum, school textbook</w:t>
      </w:r>
      <w:r w:rsidR="00C7463A" w:rsidRPr="003671F8">
        <w:rPr>
          <w:rFonts w:cs="Times New Roman"/>
          <w:color w:val="000000"/>
          <w:sz w:val="24"/>
          <w:szCs w:val="24"/>
          <w:lang w:val="en-GB"/>
        </w:rPr>
        <w:t xml:space="preserve"> etc.</w:t>
      </w:r>
    </w:p>
    <w:p w:rsidR="003F1B98" w:rsidRPr="003671F8" w:rsidRDefault="003F1B98" w:rsidP="00081D13">
      <w:pPr>
        <w:numPr>
          <w:ilvl w:val="0"/>
          <w:numId w:val="8"/>
        </w:numPr>
        <w:rPr>
          <w:rFonts w:cs="Times New Roman"/>
          <w:color w:val="000000"/>
          <w:sz w:val="24"/>
          <w:szCs w:val="24"/>
          <w:lang w:val="en-GB"/>
        </w:rPr>
      </w:pPr>
      <w:r w:rsidRPr="003671F8">
        <w:rPr>
          <w:rFonts w:cs="Times New Roman"/>
          <w:b/>
          <w:color w:val="000000"/>
          <w:sz w:val="24"/>
          <w:szCs w:val="24"/>
          <w:lang w:val="en-GB"/>
        </w:rPr>
        <w:t xml:space="preserve">Learning aims and processes: </w:t>
      </w:r>
      <w:r w:rsidRPr="003671F8">
        <w:rPr>
          <w:rFonts w:cs="Times New Roman"/>
          <w:color w:val="000000"/>
          <w:sz w:val="24"/>
          <w:szCs w:val="24"/>
          <w:lang w:val="en-GB"/>
        </w:rPr>
        <w:t>consider aims of individual exercises or of</w:t>
      </w:r>
      <w:r w:rsidR="00A67D9A">
        <w:rPr>
          <w:rFonts w:cs="Times New Roman"/>
          <w:color w:val="000000"/>
          <w:sz w:val="24"/>
          <w:szCs w:val="24"/>
          <w:lang w:val="en-GB"/>
        </w:rPr>
        <w:t xml:space="preserve"> </w:t>
      </w:r>
      <w:r w:rsidRPr="003671F8">
        <w:rPr>
          <w:rFonts w:cs="Times New Roman"/>
          <w:color w:val="000000"/>
          <w:sz w:val="24"/>
          <w:szCs w:val="24"/>
          <w:lang w:val="en-GB"/>
        </w:rPr>
        <w:t>sequences of teaching in terms of learning processes; how can learning processes be activated and supported?</w:t>
      </w:r>
    </w:p>
    <w:p w:rsidR="008E62CE" w:rsidRPr="003671F8" w:rsidRDefault="008E62CE" w:rsidP="00081D13">
      <w:pPr>
        <w:numPr>
          <w:ilvl w:val="0"/>
          <w:numId w:val="8"/>
        </w:numPr>
        <w:rPr>
          <w:rFonts w:cs="Times New Roman"/>
          <w:color w:val="000000"/>
          <w:sz w:val="24"/>
          <w:szCs w:val="24"/>
          <w:lang w:val="en-GB"/>
        </w:rPr>
      </w:pPr>
      <w:r w:rsidRPr="003671F8">
        <w:rPr>
          <w:rFonts w:cs="Times New Roman"/>
          <w:b/>
          <w:color w:val="000000"/>
          <w:sz w:val="24"/>
          <w:szCs w:val="24"/>
          <w:lang w:val="en-GB"/>
        </w:rPr>
        <w:t>Formulating grammatical objectives</w:t>
      </w:r>
      <w:r w:rsidR="00CF6AAA" w:rsidRPr="003671F8">
        <w:rPr>
          <w:rFonts w:cs="Times New Roman"/>
          <w:b/>
          <w:color w:val="000000"/>
          <w:sz w:val="24"/>
          <w:szCs w:val="24"/>
          <w:lang w:val="en-GB"/>
        </w:rPr>
        <w:t xml:space="preserve">: </w:t>
      </w:r>
      <w:r w:rsidR="00CF6AAA" w:rsidRPr="003671F8">
        <w:rPr>
          <w:rFonts w:cs="Times New Roman"/>
          <w:color w:val="000000"/>
          <w:sz w:val="24"/>
          <w:szCs w:val="24"/>
          <w:lang w:val="en-GB"/>
        </w:rPr>
        <w:t>grammatical functions, notions, patterns forms…</w:t>
      </w:r>
    </w:p>
    <w:p w:rsidR="00B01DCB" w:rsidRPr="003671F8" w:rsidRDefault="00551B17" w:rsidP="00081D13">
      <w:pPr>
        <w:numPr>
          <w:ilvl w:val="0"/>
          <w:numId w:val="8"/>
        </w:numPr>
        <w:rPr>
          <w:rFonts w:cs="Times New Roman"/>
          <w:color w:val="000000"/>
          <w:sz w:val="24"/>
          <w:szCs w:val="24"/>
          <w:lang w:val="en-GB"/>
        </w:rPr>
      </w:pPr>
      <w:r w:rsidRPr="003671F8">
        <w:rPr>
          <w:rFonts w:cs="Times New Roman"/>
          <w:b/>
          <w:color w:val="000000"/>
          <w:sz w:val="24"/>
          <w:szCs w:val="24"/>
          <w:lang w:val="en-GB"/>
        </w:rPr>
        <w:t>Selecting efficient m</w:t>
      </w:r>
      <w:r w:rsidR="00B01DCB" w:rsidRPr="003671F8">
        <w:rPr>
          <w:rFonts w:cs="Times New Roman"/>
          <w:b/>
          <w:color w:val="000000"/>
          <w:sz w:val="24"/>
          <w:szCs w:val="24"/>
          <w:lang w:val="en-GB"/>
        </w:rPr>
        <w:t>ethodology</w:t>
      </w:r>
      <w:r w:rsidR="00B01DCB" w:rsidRPr="003671F8">
        <w:rPr>
          <w:rFonts w:cs="Times New Roman"/>
          <w:color w:val="000000"/>
          <w:sz w:val="24"/>
          <w:szCs w:val="24"/>
          <w:lang w:val="en-GB"/>
        </w:rPr>
        <w:t xml:space="preserve"> to facilitate learning</w:t>
      </w:r>
      <w:r w:rsidRPr="003671F8">
        <w:rPr>
          <w:rFonts w:cs="Times New Roman"/>
          <w:color w:val="000000"/>
          <w:sz w:val="24"/>
          <w:szCs w:val="24"/>
          <w:lang w:val="en-GB"/>
        </w:rPr>
        <w:t xml:space="preserve">: </w:t>
      </w:r>
      <w:r w:rsidR="00785AC3" w:rsidRPr="003671F8">
        <w:rPr>
          <w:rFonts w:cs="Times New Roman"/>
          <w:color w:val="000000"/>
          <w:sz w:val="24"/>
          <w:szCs w:val="24"/>
          <w:lang w:val="en-GB"/>
        </w:rPr>
        <w:t xml:space="preserve"> </w:t>
      </w:r>
      <w:r w:rsidR="00B01DCB" w:rsidRPr="003671F8">
        <w:rPr>
          <w:rFonts w:cs="Times New Roman"/>
          <w:color w:val="000000"/>
          <w:sz w:val="24"/>
          <w:szCs w:val="24"/>
          <w:lang w:val="en-GB"/>
        </w:rPr>
        <w:t>presentation forms, exercises, activi</w:t>
      </w:r>
      <w:r w:rsidR="00785AC3" w:rsidRPr="003671F8">
        <w:rPr>
          <w:rFonts w:cs="Times New Roman"/>
          <w:color w:val="000000"/>
          <w:sz w:val="24"/>
          <w:szCs w:val="24"/>
          <w:lang w:val="en-GB"/>
        </w:rPr>
        <w:t xml:space="preserve">ties etc. </w:t>
      </w:r>
      <w:r w:rsidR="0063462F" w:rsidRPr="003671F8">
        <w:rPr>
          <w:rFonts w:cs="Times New Roman"/>
          <w:color w:val="000000"/>
          <w:sz w:val="24"/>
          <w:szCs w:val="24"/>
          <w:lang w:val="en-GB"/>
        </w:rPr>
        <w:br/>
      </w:r>
      <w:r w:rsidR="00785AC3" w:rsidRPr="003671F8">
        <w:rPr>
          <w:rFonts w:cs="Times New Roman"/>
          <w:color w:val="000000"/>
          <w:sz w:val="24"/>
          <w:szCs w:val="24"/>
          <w:lang w:val="en-GB"/>
        </w:rPr>
        <w:sym w:font="Wingdings 3" w:char="F022"/>
      </w:r>
      <w:r w:rsidR="00785AC3" w:rsidRPr="003671F8">
        <w:rPr>
          <w:rFonts w:cs="Times New Roman"/>
          <w:color w:val="000000"/>
          <w:sz w:val="24"/>
          <w:szCs w:val="24"/>
          <w:lang w:val="en-GB"/>
        </w:rPr>
        <w:t>school textbook, teaching materials etc.</w:t>
      </w:r>
    </w:p>
    <w:p w:rsidR="003F1B98" w:rsidRPr="003671F8" w:rsidRDefault="00C73F92" w:rsidP="00081D13">
      <w:pPr>
        <w:numPr>
          <w:ilvl w:val="0"/>
          <w:numId w:val="8"/>
        </w:numPr>
        <w:rPr>
          <w:rFonts w:cs="Times New Roman"/>
          <w:color w:val="000000"/>
          <w:sz w:val="24"/>
          <w:szCs w:val="24"/>
          <w:lang w:val="en-GB"/>
        </w:rPr>
      </w:pPr>
      <w:r w:rsidRPr="003671F8">
        <w:rPr>
          <w:rFonts w:cs="Times New Roman"/>
          <w:b/>
          <w:color w:val="000000"/>
          <w:sz w:val="24"/>
          <w:szCs w:val="24"/>
          <w:lang w:val="en-GB"/>
        </w:rPr>
        <w:t>Testing grammar</w:t>
      </w:r>
      <w:r w:rsidR="00785AC3" w:rsidRPr="003671F8">
        <w:rPr>
          <w:rFonts w:cs="Times New Roman"/>
          <w:color w:val="000000"/>
          <w:sz w:val="24"/>
          <w:szCs w:val="24"/>
          <w:lang w:val="en-GB"/>
        </w:rPr>
        <w:t>: select</w:t>
      </w:r>
      <w:r w:rsidR="00551B17" w:rsidRPr="003671F8">
        <w:rPr>
          <w:rFonts w:cs="Times New Roman"/>
          <w:color w:val="000000"/>
          <w:sz w:val="24"/>
          <w:szCs w:val="24"/>
          <w:lang w:val="en-GB"/>
        </w:rPr>
        <w:t>ing</w:t>
      </w:r>
      <w:r w:rsidR="00785AC3" w:rsidRPr="003671F8">
        <w:rPr>
          <w:rFonts w:cs="Times New Roman"/>
          <w:color w:val="000000"/>
          <w:sz w:val="24"/>
          <w:szCs w:val="24"/>
          <w:lang w:val="en-GB"/>
        </w:rPr>
        <w:t xml:space="preserve"> areas of grammar and exercise types which ful</w:t>
      </w:r>
      <w:r w:rsidR="0063462F" w:rsidRPr="003671F8">
        <w:rPr>
          <w:rFonts w:cs="Times New Roman"/>
          <w:color w:val="000000"/>
          <w:sz w:val="24"/>
          <w:szCs w:val="24"/>
          <w:lang w:val="en-GB"/>
        </w:rPr>
        <w:t>fil criteria of testing theory (validity, reliability etc.)</w:t>
      </w:r>
      <w:r w:rsidR="0063462F" w:rsidRPr="003671F8">
        <w:rPr>
          <w:rFonts w:cs="Times New Roman"/>
          <w:color w:val="000000"/>
          <w:sz w:val="24"/>
          <w:szCs w:val="24"/>
          <w:lang w:val="en-GB"/>
        </w:rPr>
        <w:br/>
      </w:r>
      <w:r w:rsidR="00785AC3" w:rsidRPr="003671F8">
        <w:rPr>
          <w:rFonts w:cs="Times New Roman"/>
          <w:color w:val="000000"/>
          <w:sz w:val="24"/>
          <w:szCs w:val="24"/>
          <w:lang w:val="en-GB"/>
        </w:rPr>
        <w:sym w:font="Wingdings 3" w:char="F022"/>
      </w:r>
      <w:r w:rsidR="0063462F" w:rsidRPr="003671F8">
        <w:rPr>
          <w:rFonts w:cs="Times New Roman"/>
          <w:color w:val="000000"/>
          <w:sz w:val="24"/>
          <w:szCs w:val="24"/>
          <w:lang w:val="en-GB"/>
        </w:rPr>
        <w:t xml:space="preserve"> Schularbeiten, Matura etc.</w:t>
      </w:r>
      <w:bookmarkStart w:id="50" w:name="_Toc368848903"/>
      <w:bookmarkStart w:id="51" w:name="_Toc368852100"/>
    </w:p>
    <w:p w:rsidR="00605B85" w:rsidRPr="003671F8" w:rsidRDefault="003F1B98" w:rsidP="003F1B98">
      <w:pPr>
        <w:rPr>
          <w:rFonts w:cs="Times New Roman"/>
          <w:color w:val="000000"/>
          <w:sz w:val="28"/>
          <w:szCs w:val="24"/>
          <w:lang w:val="en-GB"/>
        </w:rPr>
      </w:pPr>
      <w:r w:rsidRPr="003671F8">
        <w:rPr>
          <w:rFonts w:cs="Times New Roman"/>
          <w:color w:val="000000"/>
          <w:sz w:val="28"/>
          <w:szCs w:val="24"/>
          <w:lang w:val="en-GB"/>
        </w:rPr>
        <w:br w:type="page"/>
      </w:r>
    </w:p>
    <w:p w:rsidR="00254328" w:rsidRPr="003F1B98" w:rsidRDefault="00B93883" w:rsidP="00D41C4E">
      <w:pPr>
        <w:pStyle w:val="Heading3"/>
        <w:rPr>
          <w:lang w:val="en-GB"/>
        </w:rPr>
      </w:pPr>
      <w:r w:rsidRPr="003F1B98">
        <w:rPr>
          <w:lang w:val="en-GB"/>
        </w:rPr>
        <w:lastRenderedPageBreak/>
        <w:t>1.3 Competences of PS 2 – EPOSTL</w:t>
      </w:r>
      <w:bookmarkEnd w:id="50"/>
      <w:bookmarkEnd w:id="51"/>
    </w:p>
    <w:p w:rsidR="00792163" w:rsidRPr="003671F8" w:rsidRDefault="00792163" w:rsidP="003F1B98">
      <w:pPr>
        <w:rPr>
          <w:sz w:val="24"/>
          <w:lang w:val="en-GB"/>
        </w:rPr>
      </w:pPr>
      <w:r w:rsidRPr="003671F8">
        <w:rPr>
          <w:sz w:val="24"/>
          <w:lang w:val="en-GB"/>
        </w:rPr>
        <w:t>It follows from the above definition of PG that a variety of competences</w:t>
      </w:r>
      <w:r w:rsidR="00D2425F" w:rsidRPr="003671F8">
        <w:rPr>
          <w:sz w:val="24"/>
          <w:lang w:val="en-GB"/>
        </w:rPr>
        <w:t xml:space="preserve"> listed in the </w:t>
      </w:r>
      <w:r w:rsidR="00D2425F" w:rsidRPr="003671F8">
        <w:rPr>
          <w:i/>
          <w:sz w:val="24"/>
          <w:lang w:val="en-GB"/>
        </w:rPr>
        <w:t>European Portfolio for Student Teachers of Languages</w:t>
      </w:r>
      <w:r w:rsidR="00D2425F" w:rsidRPr="003671F8">
        <w:rPr>
          <w:sz w:val="24"/>
          <w:lang w:val="en-GB"/>
        </w:rPr>
        <w:t xml:space="preserve"> (EPOSTL) </w:t>
      </w:r>
      <w:r w:rsidRPr="003671F8">
        <w:rPr>
          <w:sz w:val="24"/>
          <w:lang w:val="en-GB"/>
        </w:rPr>
        <w:t>will be developed in</w:t>
      </w:r>
      <w:r w:rsidR="00D2425F" w:rsidRPr="003671F8">
        <w:rPr>
          <w:sz w:val="24"/>
          <w:lang w:val="en-GB"/>
        </w:rPr>
        <w:t xml:space="preserve"> </w:t>
      </w:r>
      <w:r w:rsidRPr="003671F8">
        <w:rPr>
          <w:sz w:val="24"/>
          <w:lang w:val="en-GB"/>
        </w:rPr>
        <w:t xml:space="preserve">this course. The most important are the following: </w:t>
      </w:r>
    </w:p>
    <w:tbl>
      <w:tblPr>
        <w:tblW w:w="9406" w:type="dxa"/>
        <w:jc w:val="center"/>
        <w:shd w:val="clear" w:color="auto" w:fill="666666"/>
        <w:tblLook w:val="01E0" w:firstRow="1" w:lastRow="1" w:firstColumn="1" w:lastColumn="1" w:noHBand="0" w:noVBand="0"/>
      </w:tblPr>
      <w:tblGrid>
        <w:gridCol w:w="1475"/>
        <w:gridCol w:w="4040"/>
        <w:gridCol w:w="236"/>
        <w:gridCol w:w="2675"/>
        <w:gridCol w:w="357"/>
        <w:gridCol w:w="623"/>
      </w:tblGrid>
      <w:tr w:rsidR="000240EE" w:rsidRPr="003F1B98" w:rsidTr="00871C02">
        <w:trPr>
          <w:jc w:val="center"/>
        </w:trPr>
        <w:tc>
          <w:tcPr>
            <w:tcW w:w="5515" w:type="dxa"/>
            <w:gridSpan w:val="2"/>
            <w:tcBorders>
              <w:top w:val="single" w:sz="4" w:space="0" w:color="auto"/>
              <w:left w:val="single" w:sz="4" w:space="0" w:color="auto"/>
            </w:tcBorders>
            <w:shd w:val="clear" w:color="auto" w:fill="8C8C8C"/>
            <w:vAlign w:val="bottom"/>
          </w:tcPr>
          <w:p w:rsidR="000240EE" w:rsidRPr="003F1B98" w:rsidRDefault="000240EE" w:rsidP="003F1B98">
            <w:pPr>
              <w:spacing w:after="0"/>
              <w:rPr>
                <w:rFonts w:cs="Times New Roman"/>
                <w:b/>
                <w:color w:val="EAEAEA"/>
                <w:szCs w:val="24"/>
                <w:lang w:val="en-GB"/>
              </w:rPr>
            </w:pPr>
            <w:r w:rsidRPr="003F1B98">
              <w:rPr>
                <w:rFonts w:cs="Times New Roman"/>
                <w:b/>
                <w:color w:val="EAEAEA"/>
                <w:szCs w:val="24"/>
                <w:lang w:val="en-GB"/>
              </w:rPr>
              <w:t>E P O S T L</w:t>
            </w:r>
          </w:p>
        </w:tc>
        <w:tc>
          <w:tcPr>
            <w:tcW w:w="236" w:type="dxa"/>
            <w:tcBorders>
              <w:top w:val="single" w:sz="4" w:space="0" w:color="auto"/>
            </w:tcBorders>
            <w:shd w:val="clear" w:color="auto" w:fill="FFFFFF"/>
          </w:tcPr>
          <w:p w:rsidR="000240EE" w:rsidRPr="003F1B98" w:rsidRDefault="000240EE" w:rsidP="003F1B98">
            <w:pPr>
              <w:spacing w:after="0"/>
              <w:jc w:val="center"/>
              <w:rPr>
                <w:rFonts w:cs="Times New Roman"/>
                <w:color w:val="C0C0C0"/>
                <w:szCs w:val="24"/>
                <w:lang w:val="en-GB"/>
              </w:rPr>
            </w:pPr>
          </w:p>
        </w:tc>
        <w:tc>
          <w:tcPr>
            <w:tcW w:w="2675" w:type="dxa"/>
            <w:tcBorders>
              <w:top w:val="single" w:sz="4" w:space="0" w:color="auto"/>
            </w:tcBorders>
            <w:shd w:val="clear" w:color="auto" w:fill="8C8C8C"/>
            <w:vAlign w:val="bottom"/>
          </w:tcPr>
          <w:p w:rsidR="000240EE" w:rsidRPr="003F1B98" w:rsidRDefault="005929A8" w:rsidP="003F1B98">
            <w:pPr>
              <w:spacing w:after="0"/>
              <w:jc w:val="center"/>
              <w:rPr>
                <w:rFonts w:cs="Times New Roman"/>
                <w:color w:val="000000"/>
                <w:szCs w:val="24"/>
                <w:lang w:val="en-GB"/>
              </w:rPr>
            </w:pPr>
            <w:r w:rsidRPr="003F1B98">
              <w:rPr>
                <w:rFonts w:cs="Times New Roman"/>
                <w:noProof/>
                <w:szCs w:val="24"/>
                <w:lang w:val="en-US" w:eastAsia="en-US"/>
              </w:rPr>
              <w:drawing>
                <wp:anchor distT="0" distB="0" distL="114300" distR="114300" simplePos="0" relativeHeight="251674624" behindDoc="0" locked="0" layoutInCell="1" allowOverlap="1" wp14:anchorId="05BAC9A2" wp14:editId="69D60339">
                  <wp:simplePos x="0" y="0"/>
                  <wp:positionH relativeFrom="column">
                    <wp:posOffset>1646555</wp:posOffset>
                  </wp:positionH>
                  <wp:positionV relativeFrom="paragraph">
                    <wp:posOffset>12065</wp:posOffset>
                  </wp:positionV>
                  <wp:extent cx="556260" cy="532130"/>
                  <wp:effectExtent l="0" t="0" r="0" b="0"/>
                  <wp:wrapNone/>
                  <wp:docPr id="354" name="Bild 3" descr="MCj025150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MCj02515090000[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6260" cy="532130"/>
                          </a:xfrm>
                          <a:prstGeom prst="rect">
                            <a:avLst/>
                          </a:prstGeom>
                          <a:noFill/>
                          <a:ln>
                            <a:noFill/>
                          </a:ln>
                        </pic:spPr>
                      </pic:pic>
                    </a:graphicData>
                  </a:graphic>
                </wp:anchor>
              </w:drawing>
            </w:r>
          </w:p>
          <w:p w:rsidR="000240EE" w:rsidRPr="003F1B98" w:rsidRDefault="000240EE" w:rsidP="003F1B98">
            <w:pPr>
              <w:spacing w:after="0"/>
              <w:jc w:val="center"/>
              <w:rPr>
                <w:rFonts w:cs="Times New Roman"/>
                <w:color w:val="000000"/>
                <w:szCs w:val="24"/>
                <w:lang w:val="en-GB"/>
              </w:rPr>
            </w:pPr>
            <w:r w:rsidRPr="003F1B98">
              <w:rPr>
                <w:rFonts w:cs="Times New Roman"/>
                <w:color w:val="000000"/>
                <w:szCs w:val="24"/>
                <w:lang w:val="en-GB"/>
              </w:rPr>
              <w:t>SELF ASSESSMENT</w:t>
            </w:r>
          </w:p>
        </w:tc>
        <w:tc>
          <w:tcPr>
            <w:tcW w:w="357" w:type="dxa"/>
            <w:tcBorders>
              <w:top w:val="single" w:sz="4" w:space="0" w:color="auto"/>
            </w:tcBorders>
            <w:shd w:val="clear" w:color="auto" w:fill="FFFFFF"/>
          </w:tcPr>
          <w:p w:rsidR="000240EE" w:rsidRPr="003F1B98" w:rsidRDefault="000240EE" w:rsidP="003F1B98">
            <w:pPr>
              <w:spacing w:after="0"/>
              <w:jc w:val="center"/>
              <w:rPr>
                <w:rFonts w:cs="Times New Roman"/>
                <w:color w:val="C0C0C0"/>
                <w:sz w:val="24"/>
                <w:szCs w:val="24"/>
                <w:lang w:val="en-GB"/>
              </w:rPr>
            </w:pPr>
          </w:p>
        </w:tc>
        <w:tc>
          <w:tcPr>
            <w:tcW w:w="623" w:type="dxa"/>
            <w:tcBorders>
              <w:top w:val="single" w:sz="4" w:space="0" w:color="auto"/>
              <w:right w:val="single" w:sz="4" w:space="0" w:color="auto"/>
            </w:tcBorders>
            <w:shd w:val="clear" w:color="auto" w:fill="8C8C8C"/>
          </w:tcPr>
          <w:p w:rsidR="000240EE" w:rsidRPr="003F1B98" w:rsidRDefault="000240EE" w:rsidP="003F1B98">
            <w:pPr>
              <w:spacing w:after="0"/>
              <w:rPr>
                <w:rFonts w:cs="Times New Roman"/>
                <w:color w:val="C0C0C0"/>
                <w:sz w:val="24"/>
                <w:szCs w:val="24"/>
                <w:lang w:val="en-GB"/>
              </w:rPr>
            </w:pPr>
          </w:p>
        </w:tc>
      </w:tr>
      <w:tr w:rsidR="000240EE" w:rsidRPr="003F1B98" w:rsidTr="00871C02">
        <w:trPr>
          <w:trHeight w:val="390"/>
          <w:jc w:val="center"/>
        </w:trPr>
        <w:tc>
          <w:tcPr>
            <w:tcW w:w="1475" w:type="dxa"/>
            <w:tcBorders>
              <w:left w:val="single" w:sz="4" w:space="0" w:color="auto"/>
              <w:bottom w:val="single" w:sz="4" w:space="0" w:color="auto"/>
              <w:right w:val="single" w:sz="4" w:space="0" w:color="auto"/>
            </w:tcBorders>
            <w:shd w:val="clear" w:color="auto" w:fill="FFFFFF"/>
            <w:vAlign w:val="center"/>
          </w:tcPr>
          <w:p w:rsidR="000240EE" w:rsidRPr="003F1B98" w:rsidRDefault="000240EE" w:rsidP="003F1B98">
            <w:pPr>
              <w:spacing w:after="0"/>
              <w:jc w:val="center"/>
              <w:rPr>
                <w:rFonts w:cs="Times New Roman"/>
                <w:szCs w:val="24"/>
                <w:lang w:val="en-GB"/>
              </w:rPr>
            </w:pPr>
            <w:r w:rsidRPr="003F1B98">
              <w:rPr>
                <w:rFonts w:cs="Times New Roman"/>
                <w:szCs w:val="24"/>
                <w:lang w:val="en-GB"/>
              </w:rPr>
              <w:t>Category</w:t>
            </w:r>
          </w:p>
        </w:tc>
        <w:tc>
          <w:tcPr>
            <w:tcW w:w="7931" w:type="dxa"/>
            <w:gridSpan w:val="5"/>
            <w:tcBorders>
              <w:left w:val="single" w:sz="4" w:space="0" w:color="auto"/>
              <w:bottom w:val="single" w:sz="4" w:space="0" w:color="auto"/>
              <w:right w:val="single" w:sz="4" w:space="0" w:color="auto"/>
            </w:tcBorders>
            <w:shd w:val="clear" w:color="auto" w:fill="FFFFFF"/>
            <w:vAlign w:val="center"/>
          </w:tcPr>
          <w:p w:rsidR="000240EE" w:rsidRPr="003F1B98" w:rsidRDefault="000240EE" w:rsidP="003F1B98">
            <w:pPr>
              <w:spacing w:after="0"/>
              <w:jc w:val="center"/>
              <w:rPr>
                <w:rFonts w:cs="Times New Roman"/>
                <w:szCs w:val="24"/>
                <w:lang w:val="en-GB"/>
              </w:rPr>
            </w:pPr>
            <w:r w:rsidRPr="003F1B98">
              <w:rPr>
                <w:rFonts w:cs="Times New Roman"/>
                <w:szCs w:val="24"/>
                <w:lang w:val="en-GB"/>
              </w:rPr>
              <w:t>Descriptors</w:t>
            </w:r>
          </w:p>
        </w:tc>
      </w:tr>
      <w:tr w:rsidR="000240EE" w:rsidRPr="0080431C" w:rsidTr="00871C02">
        <w:trPr>
          <w:jc w:val="center"/>
        </w:trPr>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0240EE" w:rsidRPr="003F1B98" w:rsidRDefault="000240EE" w:rsidP="003F1B98">
            <w:pPr>
              <w:spacing w:after="0"/>
              <w:rPr>
                <w:rFonts w:cs="Times New Roman"/>
                <w:b/>
                <w:color w:val="000000"/>
                <w:szCs w:val="24"/>
                <w:lang w:val="en-GB"/>
              </w:rPr>
            </w:pPr>
            <w:r w:rsidRPr="003F1B98">
              <w:rPr>
                <w:rFonts w:cs="Times New Roman"/>
                <w:b/>
                <w:color w:val="000000"/>
                <w:szCs w:val="24"/>
                <w:lang w:val="en-GB"/>
              </w:rPr>
              <w:t>Learning aims &amp; needs</w:t>
            </w:r>
          </w:p>
        </w:tc>
        <w:tc>
          <w:tcPr>
            <w:tcW w:w="7931" w:type="dxa"/>
            <w:gridSpan w:val="5"/>
            <w:tcBorders>
              <w:top w:val="single" w:sz="4" w:space="0" w:color="auto"/>
              <w:left w:val="single" w:sz="4" w:space="0" w:color="auto"/>
              <w:bottom w:val="single" w:sz="4" w:space="0" w:color="auto"/>
              <w:right w:val="single" w:sz="4" w:space="0" w:color="auto"/>
            </w:tcBorders>
            <w:shd w:val="clear" w:color="auto" w:fill="FFFFFF"/>
          </w:tcPr>
          <w:p w:rsidR="000240EE" w:rsidRPr="003F1B98" w:rsidRDefault="000240EE" w:rsidP="003F1B98">
            <w:pPr>
              <w:widowControl w:val="0"/>
              <w:spacing w:after="0"/>
              <w:ind w:left="317" w:hanging="317"/>
              <w:jc w:val="right"/>
              <w:rPr>
                <w:rFonts w:cs="Times New Roman"/>
                <w:i/>
                <w:szCs w:val="24"/>
                <w:lang w:val="en-GB"/>
              </w:rPr>
            </w:pPr>
            <w:r w:rsidRPr="003F1B98">
              <w:rPr>
                <w:rFonts w:cs="Times New Roman"/>
                <w:i/>
                <w:szCs w:val="24"/>
                <w:lang w:val="en-GB"/>
              </w:rPr>
              <w:t>Context: Aims and Needs (p16)</w:t>
            </w:r>
          </w:p>
          <w:p w:rsidR="000240EE" w:rsidRPr="003F1B98" w:rsidRDefault="000240EE" w:rsidP="003F1B98">
            <w:pPr>
              <w:widowControl w:val="0"/>
              <w:spacing w:after="0"/>
              <w:ind w:left="317" w:hanging="317"/>
              <w:rPr>
                <w:rFonts w:cs="Times New Roman"/>
                <w:szCs w:val="24"/>
                <w:lang w:val="en-GB"/>
              </w:rPr>
            </w:pPr>
            <w:r w:rsidRPr="003F1B98">
              <w:rPr>
                <w:rFonts w:cs="Times New Roman"/>
                <w:szCs w:val="24"/>
                <w:lang w:val="en-GB"/>
              </w:rPr>
              <w:t>2. I can take account of overall, long-term aims based on needs and expectations.</w:t>
            </w:r>
          </w:p>
          <w:p w:rsidR="000240EE" w:rsidRPr="003F1B98" w:rsidRDefault="000240EE" w:rsidP="003F1B98">
            <w:pPr>
              <w:widowControl w:val="0"/>
              <w:spacing w:after="0"/>
              <w:ind w:left="317" w:hanging="317"/>
              <w:rPr>
                <w:rFonts w:cs="Times New Roman"/>
                <w:szCs w:val="24"/>
                <w:lang w:val="en-GB"/>
              </w:rPr>
            </w:pPr>
            <w:r w:rsidRPr="003F1B98">
              <w:rPr>
                <w:rFonts w:cs="Times New Roman"/>
                <w:szCs w:val="24"/>
                <w:lang w:val="en-GB"/>
              </w:rPr>
              <w:t xml:space="preserve">4. I can take into account the cognitive needs of learners (problem solving, drive for communication, acquiring knowledge etc.). </w:t>
            </w:r>
          </w:p>
          <w:p w:rsidR="000240EE" w:rsidRPr="003F1B98" w:rsidRDefault="000240EE" w:rsidP="003F1B98">
            <w:pPr>
              <w:widowControl w:val="0"/>
              <w:spacing w:after="0"/>
              <w:ind w:left="317" w:hanging="317"/>
              <w:rPr>
                <w:rFonts w:cs="Times New Roman"/>
                <w:i/>
                <w:szCs w:val="24"/>
                <w:lang w:val="en-GB"/>
              </w:rPr>
            </w:pPr>
            <w:r w:rsidRPr="003F1B98">
              <w:rPr>
                <w:rFonts w:cs="Times New Roman"/>
                <w:szCs w:val="24"/>
                <w:lang w:val="en-GB"/>
              </w:rPr>
              <w:t xml:space="preserve">5. I can take into account the affective needs of learners (sense of achievement, enjoyment etc.). </w:t>
            </w:r>
          </w:p>
        </w:tc>
      </w:tr>
      <w:tr w:rsidR="000240EE" w:rsidRPr="0080431C" w:rsidTr="00871C02">
        <w:trPr>
          <w:jc w:val="center"/>
        </w:trPr>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0240EE" w:rsidRPr="003F1B98" w:rsidRDefault="000240EE" w:rsidP="003F1B98">
            <w:pPr>
              <w:spacing w:after="0"/>
              <w:rPr>
                <w:rFonts w:cs="Times New Roman"/>
                <w:b/>
                <w:color w:val="000000"/>
                <w:szCs w:val="24"/>
                <w:lang w:val="en-GB"/>
              </w:rPr>
            </w:pPr>
            <w:r w:rsidRPr="003F1B98">
              <w:rPr>
                <w:rFonts w:cs="Times New Roman"/>
                <w:b/>
                <w:color w:val="000000"/>
                <w:szCs w:val="24"/>
                <w:lang w:val="en-GB"/>
              </w:rPr>
              <w:t>Grammatical objectives</w:t>
            </w:r>
          </w:p>
        </w:tc>
        <w:tc>
          <w:tcPr>
            <w:tcW w:w="7931" w:type="dxa"/>
            <w:gridSpan w:val="5"/>
            <w:tcBorders>
              <w:top w:val="single" w:sz="4" w:space="0" w:color="auto"/>
              <w:left w:val="single" w:sz="4" w:space="0" w:color="auto"/>
              <w:bottom w:val="single" w:sz="4" w:space="0" w:color="auto"/>
              <w:right w:val="single" w:sz="4" w:space="0" w:color="auto"/>
            </w:tcBorders>
            <w:shd w:val="clear" w:color="auto" w:fill="FFFFFF"/>
          </w:tcPr>
          <w:p w:rsidR="000240EE" w:rsidRPr="003F1B98" w:rsidRDefault="000240EE" w:rsidP="003F1B98">
            <w:pPr>
              <w:widowControl w:val="0"/>
              <w:spacing w:after="0"/>
              <w:ind w:left="317" w:hanging="317"/>
              <w:jc w:val="right"/>
              <w:rPr>
                <w:rFonts w:cs="Times New Roman"/>
                <w:i/>
                <w:szCs w:val="24"/>
                <w:lang w:val="en-GB"/>
              </w:rPr>
            </w:pPr>
            <w:r w:rsidRPr="003F1B98">
              <w:rPr>
                <w:rFonts w:cs="Times New Roman"/>
                <w:i/>
                <w:szCs w:val="24"/>
                <w:lang w:val="en-GB"/>
              </w:rPr>
              <w:t>Lesson Planning: Identification of Learning Objectives (p34)</w:t>
            </w:r>
          </w:p>
          <w:p w:rsidR="000240EE" w:rsidRPr="003F1B98" w:rsidRDefault="000240EE" w:rsidP="003F1B98">
            <w:pPr>
              <w:widowControl w:val="0"/>
              <w:spacing w:after="0"/>
              <w:ind w:left="317" w:hanging="317"/>
              <w:rPr>
                <w:rFonts w:cs="Times New Roman"/>
                <w:szCs w:val="24"/>
                <w:lang w:val="en-GB"/>
              </w:rPr>
            </w:pPr>
            <w:r w:rsidRPr="003F1B98">
              <w:rPr>
                <w:rFonts w:cs="Times New Roman"/>
                <w:szCs w:val="24"/>
                <w:lang w:val="en-GB"/>
              </w:rPr>
              <w:t xml:space="preserve">5. I can decide whether to formulate objectives in terms of skills, topics, situations, linguistic systems (functions, notions, forms etc.). </w:t>
            </w:r>
          </w:p>
        </w:tc>
      </w:tr>
      <w:tr w:rsidR="000240EE" w:rsidRPr="0080431C" w:rsidTr="00871C02">
        <w:trPr>
          <w:jc w:val="center"/>
        </w:trPr>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0240EE" w:rsidRPr="003F1B98" w:rsidRDefault="000240EE" w:rsidP="003F1B98">
            <w:pPr>
              <w:spacing w:after="0"/>
              <w:rPr>
                <w:rFonts w:cs="Times New Roman"/>
                <w:b/>
                <w:color w:val="000000"/>
                <w:szCs w:val="24"/>
                <w:lang w:val="en-GB"/>
              </w:rPr>
            </w:pPr>
            <w:r w:rsidRPr="003F1B98">
              <w:rPr>
                <w:rFonts w:cs="Times New Roman"/>
                <w:b/>
                <w:szCs w:val="24"/>
                <w:lang w:val="en-GB"/>
              </w:rPr>
              <w:t>Grammar rules</w:t>
            </w:r>
          </w:p>
        </w:tc>
        <w:tc>
          <w:tcPr>
            <w:tcW w:w="7931" w:type="dxa"/>
            <w:gridSpan w:val="5"/>
            <w:tcBorders>
              <w:top w:val="single" w:sz="4" w:space="0" w:color="auto"/>
              <w:left w:val="single" w:sz="4" w:space="0" w:color="auto"/>
              <w:bottom w:val="single" w:sz="4" w:space="0" w:color="auto"/>
              <w:right w:val="single" w:sz="4" w:space="0" w:color="auto"/>
            </w:tcBorders>
            <w:shd w:val="clear" w:color="auto" w:fill="FFFFFF"/>
          </w:tcPr>
          <w:p w:rsidR="000240EE" w:rsidRPr="003F1B98" w:rsidRDefault="000240EE" w:rsidP="003F1B98">
            <w:pPr>
              <w:widowControl w:val="0"/>
              <w:spacing w:after="0"/>
              <w:ind w:left="317" w:hanging="317"/>
              <w:jc w:val="right"/>
              <w:rPr>
                <w:rFonts w:cs="Times New Roman"/>
                <w:i/>
                <w:szCs w:val="24"/>
                <w:lang w:val="en-GB"/>
              </w:rPr>
            </w:pPr>
            <w:r w:rsidRPr="003F1B98">
              <w:rPr>
                <w:rFonts w:cs="Times New Roman"/>
                <w:i/>
                <w:szCs w:val="24"/>
                <w:lang w:val="en-GB"/>
              </w:rPr>
              <w:t>Methodology: Grammar (p27)</w:t>
            </w:r>
          </w:p>
          <w:p w:rsidR="000240EE" w:rsidRPr="003F1B98" w:rsidRDefault="000240EE" w:rsidP="003F1B98">
            <w:pPr>
              <w:widowControl w:val="0"/>
              <w:spacing w:after="0"/>
              <w:ind w:left="317" w:hanging="317"/>
              <w:rPr>
                <w:rFonts w:cs="Times New Roman"/>
                <w:szCs w:val="24"/>
                <w:lang w:val="en-GB"/>
              </w:rPr>
            </w:pPr>
            <w:r w:rsidRPr="003F1B98">
              <w:rPr>
                <w:rFonts w:cs="Times New Roman"/>
                <w:szCs w:val="24"/>
                <w:lang w:val="en-GB"/>
              </w:rPr>
              <w:t xml:space="preserve">3. I can deal with questions learners may ask about grammar and, if necessary, refer to appropriate grammar reference books. </w:t>
            </w:r>
          </w:p>
          <w:p w:rsidR="000240EE" w:rsidRPr="003F1B98" w:rsidRDefault="000240EE" w:rsidP="003F1B98">
            <w:pPr>
              <w:widowControl w:val="0"/>
              <w:spacing w:after="0"/>
              <w:ind w:left="317" w:hanging="317"/>
              <w:rPr>
                <w:rFonts w:cs="Times New Roman"/>
                <w:szCs w:val="24"/>
                <w:lang w:val="en-GB"/>
              </w:rPr>
            </w:pPr>
            <w:r w:rsidRPr="003F1B98">
              <w:rPr>
                <w:rFonts w:cs="Times New Roman"/>
                <w:szCs w:val="24"/>
                <w:lang w:val="en-GB"/>
              </w:rPr>
              <w:t xml:space="preserve">4. I can use grammatical metalanguage if and when appropriate to the learners’ needs. </w:t>
            </w:r>
          </w:p>
        </w:tc>
      </w:tr>
      <w:tr w:rsidR="000240EE" w:rsidRPr="0080431C" w:rsidTr="003F1B98">
        <w:trPr>
          <w:trHeight w:val="720"/>
          <w:jc w:val="center"/>
        </w:trPr>
        <w:tc>
          <w:tcPr>
            <w:tcW w:w="1475" w:type="dxa"/>
            <w:tcBorders>
              <w:top w:val="single" w:sz="4" w:space="0" w:color="auto"/>
              <w:left w:val="single" w:sz="4" w:space="0" w:color="auto"/>
              <w:right w:val="single" w:sz="4" w:space="0" w:color="auto"/>
            </w:tcBorders>
            <w:shd w:val="clear" w:color="auto" w:fill="FFFFFF"/>
            <w:vAlign w:val="center"/>
          </w:tcPr>
          <w:p w:rsidR="000240EE" w:rsidRPr="003F1B98" w:rsidRDefault="000240EE" w:rsidP="003F1B98">
            <w:pPr>
              <w:spacing w:after="0"/>
              <w:rPr>
                <w:rFonts w:cs="Times New Roman"/>
                <w:b/>
                <w:color w:val="000000"/>
                <w:szCs w:val="24"/>
                <w:lang w:val="en-GB"/>
              </w:rPr>
            </w:pPr>
            <w:r w:rsidRPr="003F1B98">
              <w:rPr>
                <w:rFonts w:cs="Times New Roman"/>
                <w:b/>
                <w:color w:val="000000"/>
                <w:szCs w:val="24"/>
                <w:lang w:val="en-GB"/>
              </w:rPr>
              <w:t xml:space="preserve">Learning processes &amp; </w:t>
            </w:r>
          </w:p>
          <w:p w:rsidR="000240EE" w:rsidRPr="003F1B98" w:rsidRDefault="000240EE" w:rsidP="003F1B98">
            <w:pPr>
              <w:spacing w:after="0"/>
              <w:rPr>
                <w:rFonts w:cs="Times New Roman"/>
                <w:b/>
                <w:color w:val="000000"/>
                <w:szCs w:val="24"/>
                <w:lang w:val="en-GB"/>
              </w:rPr>
            </w:pPr>
            <w:r w:rsidRPr="003F1B98">
              <w:rPr>
                <w:rFonts w:cs="Times New Roman"/>
                <w:b/>
                <w:color w:val="000000"/>
                <w:szCs w:val="24"/>
                <w:lang w:val="en-GB"/>
              </w:rPr>
              <w:t>Methodology</w:t>
            </w:r>
          </w:p>
        </w:tc>
        <w:tc>
          <w:tcPr>
            <w:tcW w:w="7931" w:type="dxa"/>
            <w:gridSpan w:val="5"/>
            <w:tcBorders>
              <w:top w:val="single" w:sz="4" w:space="0" w:color="auto"/>
              <w:left w:val="single" w:sz="4" w:space="0" w:color="auto"/>
              <w:right w:val="single" w:sz="4" w:space="0" w:color="auto"/>
            </w:tcBorders>
            <w:shd w:val="clear" w:color="auto" w:fill="FFFFFF"/>
          </w:tcPr>
          <w:p w:rsidR="000240EE" w:rsidRPr="003F1B98" w:rsidRDefault="000240EE" w:rsidP="003F1B98">
            <w:pPr>
              <w:widowControl w:val="0"/>
              <w:spacing w:after="0"/>
              <w:ind w:left="317" w:hanging="317"/>
              <w:jc w:val="right"/>
              <w:rPr>
                <w:rFonts w:cs="Times New Roman"/>
                <w:i/>
                <w:szCs w:val="24"/>
                <w:lang w:val="en-GB"/>
              </w:rPr>
            </w:pPr>
            <w:r w:rsidRPr="003F1B98">
              <w:rPr>
                <w:rFonts w:cs="Times New Roman"/>
                <w:i/>
                <w:szCs w:val="24"/>
                <w:lang w:val="en-GB"/>
              </w:rPr>
              <w:t>Methodology: Grammar (p27)</w:t>
            </w:r>
          </w:p>
          <w:p w:rsidR="000240EE" w:rsidRPr="003F1B98" w:rsidRDefault="000240EE" w:rsidP="003F1B98">
            <w:pPr>
              <w:widowControl w:val="0"/>
              <w:spacing w:after="0"/>
              <w:ind w:left="317" w:hanging="317"/>
              <w:rPr>
                <w:rFonts w:cs="Times New Roman"/>
                <w:szCs w:val="24"/>
                <w:lang w:val="en-GB"/>
              </w:rPr>
            </w:pPr>
            <w:r w:rsidRPr="003F1B98">
              <w:rPr>
                <w:rFonts w:cs="Times New Roman"/>
                <w:szCs w:val="24"/>
                <w:lang w:val="en-GB"/>
              </w:rPr>
              <w:t>1. I can introduce a grammatical item and help learners to practise it through meaningful contexts and appropriate texts.</w:t>
            </w:r>
          </w:p>
          <w:p w:rsidR="000240EE" w:rsidRPr="003F1B98" w:rsidRDefault="000240EE" w:rsidP="003F1B98">
            <w:pPr>
              <w:widowControl w:val="0"/>
              <w:spacing w:after="0"/>
              <w:ind w:left="317" w:hanging="317"/>
              <w:jc w:val="right"/>
              <w:rPr>
                <w:rFonts w:cs="Times New Roman"/>
                <w:i/>
                <w:szCs w:val="24"/>
                <w:lang w:val="en-GB"/>
              </w:rPr>
            </w:pPr>
            <w:r w:rsidRPr="003F1B98">
              <w:rPr>
                <w:rFonts w:cs="Times New Roman"/>
                <w:i/>
                <w:szCs w:val="24"/>
                <w:lang w:val="en-GB"/>
              </w:rPr>
              <w:t>Methodology: Grammar (p27)</w:t>
            </w:r>
          </w:p>
          <w:p w:rsidR="000240EE" w:rsidRPr="003F1B98" w:rsidRDefault="00A67D9A" w:rsidP="003F1B98">
            <w:pPr>
              <w:widowControl w:val="0"/>
              <w:spacing w:after="0"/>
              <w:ind w:left="317" w:hanging="317"/>
              <w:rPr>
                <w:rFonts w:cs="Times New Roman"/>
                <w:szCs w:val="24"/>
                <w:lang w:val="en-GB"/>
              </w:rPr>
            </w:pPr>
            <w:r>
              <w:rPr>
                <w:rFonts w:cs="Times New Roman"/>
                <w:szCs w:val="24"/>
                <w:lang w:val="en-GB"/>
              </w:rPr>
              <w:t xml:space="preserve">2. </w:t>
            </w:r>
            <w:r w:rsidR="000240EE" w:rsidRPr="003F1B98">
              <w:rPr>
                <w:rFonts w:cs="Times New Roman"/>
                <w:szCs w:val="24"/>
                <w:lang w:val="en-GB"/>
              </w:rPr>
              <w:t>I can introduce, and help students to deal with, new or unknown items of grammar in a variety of ways (teacher presentation, awareness-raising, discovery etc.).</w:t>
            </w:r>
          </w:p>
          <w:p w:rsidR="000240EE" w:rsidRPr="003F1B98" w:rsidRDefault="000240EE" w:rsidP="003F1B98">
            <w:pPr>
              <w:widowControl w:val="0"/>
              <w:spacing w:after="0"/>
              <w:ind w:left="317" w:hanging="317"/>
              <w:jc w:val="right"/>
              <w:rPr>
                <w:rFonts w:cs="Times New Roman"/>
                <w:i/>
                <w:szCs w:val="24"/>
                <w:lang w:val="en-GB"/>
              </w:rPr>
            </w:pPr>
            <w:r w:rsidRPr="003F1B98">
              <w:rPr>
                <w:rFonts w:cs="Times New Roman"/>
                <w:i/>
                <w:szCs w:val="24"/>
                <w:lang w:val="en-GB"/>
              </w:rPr>
              <w:t>Methodology: Grammar (p27)</w:t>
            </w:r>
          </w:p>
          <w:p w:rsidR="000240EE" w:rsidRPr="003F1B98" w:rsidRDefault="000240EE" w:rsidP="003F1B98">
            <w:pPr>
              <w:widowControl w:val="0"/>
              <w:spacing w:after="0"/>
              <w:ind w:left="317" w:hanging="317"/>
              <w:rPr>
                <w:rFonts w:cs="Times New Roman"/>
                <w:szCs w:val="24"/>
                <w:lang w:val="en-GB"/>
              </w:rPr>
            </w:pPr>
            <w:r w:rsidRPr="003F1B98">
              <w:rPr>
                <w:rFonts w:cs="Times New Roman"/>
                <w:szCs w:val="24"/>
                <w:lang w:val="en-GB"/>
              </w:rPr>
              <w:t xml:space="preserve">5. I can evaluate and select grammatical exercises and activities, which support learning and encourage oral and written communication.  </w:t>
            </w:r>
          </w:p>
          <w:p w:rsidR="000240EE" w:rsidRPr="003F1B98" w:rsidRDefault="000240EE" w:rsidP="003F1B98">
            <w:pPr>
              <w:widowControl w:val="0"/>
              <w:spacing w:after="0"/>
              <w:ind w:left="317" w:hanging="317"/>
              <w:jc w:val="right"/>
              <w:rPr>
                <w:rFonts w:cs="Times New Roman"/>
                <w:i/>
                <w:szCs w:val="24"/>
                <w:lang w:val="en-GB"/>
              </w:rPr>
            </w:pPr>
            <w:r w:rsidRPr="003F1B98">
              <w:rPr>
                <w:rFonts w:cs="Times New Roman"/>
                <w:i/>
                <w:szCs w:val="24"/>
                <w:lang w:val="en-GB"/>
              </w:rPr>
              <w:t>Lesson Planning: Lesson Content (p35)</w:t>
            </w:r>
          </w:p>
          <w:p w:rsidR="000240EE" w:rsidRPr="003F1B98" w:rsidRDefault="000240EE" w:rsidP="003F1B98">
            <w:pPr>
              <w:widowControl w:val="0"/>
              <w:spacing w:after="0"/>
              <w:ind w:left="317" w:hanging="317"/>
              <w:rPr>
                <w:rFonts w:cs="Times New Roman"/>
                <w:szCs w:val="24"/>
                <w:lang w:val="en-GB"/>
              </w:rPr>
            </w:pPr>
            <w:r w:rsidRPr="003F1B98">
              <w:rPr>
                <w:rFonts w:cs="Times New Roman"/>
                <w:szCs w:val="24"/>
                <w:lang w:val="en-GB"/>
              </w:rPr>
              <w:t>5. I can plan activities which link grammar and vocabulary with communication.</w:t>
            </w:r>
          </w:p>
          <w:p w:rsidR="000240EE" w:rsidRPr="003F1B98" w:rsidRDefault="000240EE" w:rsidP="003F1B98">
            <w:pPr>
              <w:widowControl w:val="0"/>
              <w:spacing w:after="0"/>
              <w:ind w:left="317" w:hanging="317"/>
              <w:jc w:val="right"/>
              <w:rPr>
                <w:rFonts w:cs="Times New Roman"/>
                <w:i/>
                <w:szCs w:val="24"/>
                <w:lang w:val="en-GB"/>
              </w:rPr>
            </w:pPr>
            <w:r w:rsidRPr="003F1B98">
              <w:rPr>
                <w:rFonts w:cs="Times New Roman"/>
                <w:i/>
                <w:szCs w:val="24"/>
                <w:lang w:val="en-GB"/>
              </w:rPr>
              <w:t>Independent Learning: Virtual learning Environments (p49)</w:t>
            </w:r>
          </w:p>
          <w:p w:rsidR="000240EE" w:rsidRPr="003F1B98" w:rsidRDefault="000240EE" w:rsidP="003F1B98">
            <w:pPr>
              <w:widowControl w:val="0"/>
              <w:spacing w:after="0"/>
              <w:ind w:left="317" w:hanging="317"/>
              <w:rPr>
                <w:rFonts w:cs="Times New Roman"/>
                <w:szCs w:val="24"/>
                <w:lang w:val="en-GB"/>
              </w:rPr>
            </w:pPr>
            <w:r w:rsidRPr="003F1B98">
              <w:rPr>
                <w:rFonts w:cs="Times New Roman"/>
                <w:szCs w:val="24"/>
                <w:lang w:val="en-GB"/>
              </w:rPr>
              <w:t xml:space="preserve">2. I can use various ICT resources (email, Web sites, computer programmes etc.) </w:t>
            </w:r>
          </w:p>
          <w:p w:rsidR="000240EE" w:rsidRPr="003F1B98" w:rsidRDefault="000240EE" w:rsidP="003F1B98">
            <w:pPr>
              <w:widowControl w:val="0"/>
              <w:spacing w:after="0"/>
              <w:ind w:left="317" w:hanging="317"/>
              <w:jc w:val="right"/>
              <w:rPr>
                <w:rFonts w:cs="Times New Roman"/>
                <w:i/>
                <w:szCs w:val="24"/>
                <w:lang w:val="en-GB"/>
              </w:rPr>
            </w:pPr>
            <w:r w:rsidRPr="003F1B98">
              <w:rPr>
                <w:rFonts w:cs="Times New Roman"/>
                <w:i/>
                <w:szCs w:val="24"/>
                <w:lang w:val="en-GB"/>
              </w:rPr>
              <w:t>Methodology: Speaking/Spoken Interaction (p22)</w:t>
            </w:r>
          </w:p>
          <w:p w:rsidR="000240EE" w:rsidRPr="003F1B98" w:rsidRDefault="000240EE" w:rsidP="003F1B98">
            <w:pPr>
              <w:widowControl w:val="0"/>
              <w:spacing w:after="0"/>
              <w:ind w:left="317" w:hanging="317"/>
              <w:rPr>
                <w:rFonts w:cs="Times New Roman"/>
                <w:szCs w:val="24"/>
                <w:lang w:val="en-GB"/>
              </w:rPr>
            </w:pPr>
            <w:r w:rsidRPr="003F1B98">
              <w:rPr>
                <w:rFonts w:cs="Times New Roman"/>
                <w:szCs w:val="24"/>
                <w:lang w:val="en-GB"/>
              </w:rPr>
              <w:t xml:space="preserve">12. I can evaluate and select a range of oral activities to develop accuracy (grammar, word choice etc.). </w:t>
            </w:r>
          </w:p>
          <w:p w:rsidR="000240EE" w:rsidRPr="003F1B98" w:rsidRDefault="000240EE" w:rsidP="003F1B98">
            <w:pPr>
              <w:widowControl w:val="0"/>
              <w:spacing w:after="0"/>
              <w:ind w:left="317" w:hanging="317"/>
              <w:jc w:val="right"/>
              <w:rPr>
                <w:rFonts w:cs="Times New Roman"/>
                <w:i/>
                <w:szCs w:val="24"/>
                <w:lang w:val="en-GB"/>
              </w:rPr>
            </w:pPr>
            <w:r w:rsidRPr="003F1B98">
              <w:rPr>
                <w:rFonts w:cs="Times New Roman"/>
                <w:i/>
                <w:szCs w:val="24"/>
                <w:lang w:val="en-GB"/>
              </w:rPr>
              <w:t>Methodology: Writing/Written Interaction (p24)</w:t>
            </w:r>
          </w:p>
          <w:p w:rsidR="000240EE" w:rsidRPr="003F1B98" w:rsidRDefault="000240EE" w:rsidP="003F1B98">
            <w:pPr>
              <w:widowControl w:val="0"/>
              <w:spacing w:after="0"/>
              <w:ind w:left="317" w:hanging="317"/>
              <w:rPr>
                <w:rFonts w:cs="Times New Roman"/>
                <w:szCs w:val="24"/>
                <w:lang w:val="en-GB"/>
              </w:rPr>
            </w:pPr>
            <w:r w:rsidRPr="003F1B98">
              <w:rPr>
                <w:rFonts w:cs="Times New Roman"/>
                <w:szCs w:val="24"/>
                <w:lang w:val="en-GB"/>
              </w:rPr>
              <w:t xml:space="preserve">12. I can evaluate and select writing activities to consolidate learning (grammar, vocabulary, spelling etc.). </w:t>
            </w:r>
          </w:p>
        </w:tc>
      </w:tr>
      <w:tr w:rsidR="000240EE" w:rsidRPr="0080431C" w:rsidTr="00871C02">
        <w:trPr>
          <w:jc w:val="center"/>
        </w:trPr>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0240EE" w:rsidRPr="003F1B98" w:rsidRDefault="000240EE" w:rsidP="003F1B98">
            <w:pPr>
              <w:spacing w:after="0"/>
              <w:rPr>
                <w:rFonts w:cs="Times New Roman"/>
                <w:b/>
                <w:color w:val="000000"/>
                <w:szCs w:val="24"/>
                <w:lang w:val="en-GB"/>
              </w:rPr>
            </w:pPr>
            <w:r w:rsidRPr="003F1B98">
              <w:rPr>
                <w:rFonts w:cs="Times New Roman"/>
                <w:b/>
                <w:color w:val="000000"/>
                <w:szCs w:val="24"/>
                <w:lang w:val="en-GB"/>
              </w:rPr>
              <w:t>Testing grammar</w:t>
            </w:r>
          </w:p>
        </w:tc>
        <w:tc>
          <w:tcPr>
            <w:tcW w:w="7931" w:type="dxa"/>
            <w:gridSpan w:val="5"/>
            <w:tcBorders>
              <w:top w:val="single" w:sz="4" w:space="0" w:color="auto"/>
              <w:left w:val="single" w:sz="4" w:space="0" w:color="auto"/>
              <w:bottom w:val="single" w:sz="4" w:space="0" w:color="auto"/>
              <w:right w:val="single" w:sz="4" w:space="0" w:color="auto"/>
            </w:tcBorders>
            <w:shd w:val="clear" w:color="auto" w:fill="FFFFFF"/>
          </w:tcPr>
          <w:p w:rsidR="000240EE" w:rsidRPr="003F1B98" w:rsidRDefault="000240EE" w:rsidP="003F1B98">
            <w:pPr>
              <w:widowControl w:val="0"/>
              <w:spacing w:after="0"/>
              <w:ind w:left="317" w:hanging="317"/>
              <w:jc w:val="right"/>
              <w:rPr>
                <w:rFonts w:cs="Times New Roman"/>
                <w:i/>
                <w:szCs w:val="24"/>
                <w:lang w:val="en-GB"/>
              </w:rPr>
            </w:pPr>
            <w:r w:rsidRPr="003F1B98">
              <w:rPr>
                <w:rFonts w:cs="Times New Roman"/>
                <w:i/>
                <w:szCs w:val="24"/>
                <w:lang w:val="en-GB"/>
              </w:rPr>
              <w:t>Assessment: Designing Assessment Tools (p52)</w:t>
            </w:r>
          </w:p>
          <w:p w:rsidR="000240EE" w:rsidRPr="003F1B98" w:rsidRDefault="000240EE" w:rsidP="003F1B98">
            <w:pPr>
              <w:widowControl w:val="0"/>
              <w:spacing w:after="0"/>
              <w:ind w:left="317" w:hanging="317"/>
              <w:rPr>
                <w:rFonts w:cs="Times New Roman"/>
                <w:szCs w:val="24"/>
                <w:lang w:val="en-GB"/>
              </w:rPr>
            </w:pPr>
            <w:r w:rsidRPr="003F1B98">
              <w:rPr>
                <w:rFonts w:cs="Times New Roman"/>
                <w:szCs w:val="24"/>
                <w:lang w:val="en-GB"/>
              </w:rPr>
              <w:t xml:space="preserve">1.  I can evaluate and select valid assessment procedures (tests, portfolios, self-assessment etc.) appropriate to learning aims and objectives. </w:t>
            </w:r>
          </w:p>
          <w:p w:rsidR="000240EE" w:rsidRPr="003F1B98" w:rsidRDefault="000240EE" w:rsidP="003F1B98">
            <w:pPr>
              <w:widowControl w:val="0"/>
              <w:spacing w:after="0"/>
              <w:ind w:left="317" w:hanging="317"/>
              <w:jc w:val="right"/>
              <w:rPr>
                <w:rFonts w:cs="Times New Roman"/>
                <w:i/>
                <w:szCs w:val="24"/>
                <w:lang w:val="en-GB"/>
              </w:rPr>
            </w:pPr>
            <w:r w:rsidRPr="003F1B98">
              <w:rPr>
                <w:rFonts w:cs="Times New Roman"/>
                <w:i/>
                <w:szCs w:val="24"/>
                <w:lang w:val="en-GB"/>
              </w:rPr>
              <w:t>Assessment: Self- and Peer Assessment (p54)</w:t>
            </w:r>
          </w:p>
          <w:p w:rsidR="000240EE" w:rsidRPr="003F1B98" w:rsidRDefault="000240EE" w:rsidP="003F1B98">
            <w:pPr>
              <w:widowControl w:val="0"/>
              <w:spacing w:after="0"/>
              <w:ind w:left="317" w:hanging="317"/>
              <w:rPr>
                <w:rFonts w:cs="Times New Roman"/>
                <w:szCs w:val="24"/>
                <w:lang w:val="en-GB"/>
              </w:rPr>
            </w:pPr>
            <w:r w:rsidRPr="003F1B98">
              <w:rPr>
                <w:rFonts w:cs="Times New Roman"/>
                <w:szCs w:val="24"/>
                <w:lang w:val="en-GB"/>
              </w:rPr>
              <w:t xml:space="preserve">1. I can help learners to set personal targets and assess their own performance. </w:t>
            </w:r>
          </w:p>
          <w:p w:rsidR="000240EE" w:rsidRPr="003F1B98" w:rsidRDefault="000240EE" w:rsidP="003F1B98">
            <w:pPr>
              <w:widowControl w:val="0"/>
              <w:spacing w:after="0"/>
              <w:ind w:left="317" w:hanging="317"/>
              <w:jc w:val="right"/>
              <w:rPr>
                <w:rFonts w:cs="Times New Roman"/>
                <w:i/>
                <w:szCs w:val="24"/>
                <w:lang w:val="en-GB"/>
              </w:rPr>
            </w:pPr>
            <w:r w:rsidRPr="003F1B98">
              <w:rPr>
                <w:rFonts w:cs="Times New Roman"/>
                <w:i/>
                <w:szCs w:val="24"/>
                <w:lang w:val="en-GB"/>
              </w:rPr>
              <w:t>Assessment: Error analysis (p57)</w:t>
            </w:r>
          </w:p>
          <w:p w:rsidR="000240EE" w:rsidRPr="003F1B98" w:rsidRDefault="000240EE" w:rsidP="003F1B98">
            <w:pPr>
              <w:widowControl w:val="0"/>
              <w:spacing w:after="0"/>
              <w:ind w:left="317" w:hanging="317"/>
              <w:rPr>
                <w:rFonts w:cs="Times New Roman"/>
                <w:szCs w:val="24"/>
                <w:lang w:val="en-GB"/>
              </w:rPr>
            </w:pPr>
            <w:r w:rsidRPr="003F1B98">
              <w:rPr>
                <w:rFonts w:cs="Times New Roman"/>
                <w:szCs w:val="24"/>
                <w:lang w:val="en-GB"/>
              </w:rPr>
              <w:t xml:space="preserve">3. I can deal with errors that occur in class in a way which supports learning processes and communication. </w:t>
            </w:r>
          </w:p>
          <w:p w:rsidR="000240EE" w:rsidRPr="003F1B98" w:rsidRDefault="000240EE" w:rsidP="003F1B98">
            <w:pPr>
              <w:widowControl w:val="0"/>
              <w:spacing w:after="0"/>
              <w:ind w:left="317" w:hanging="317"/>
              <w:rPr>
                <w:rFonts w:cs="Times New Roman"/>
                <w:szCs w:val="24"/>
                <w:lang w:val="en-GB"/>
              </w:rPr>
            </w:pPr>
            <w:r w:rsidRPr="003F1B98">
              <w:rPr>
                <w:rFonts w:cs="Times New Roman"/>
                <w:szCs w:val="24"/>
                <w:lang w:val="en-GB"/>
              </w:rPr>
              <w:t xml:space="preserve">4. I can deal with errors that occur in spoken and written language in ways which support learning processes and do not undermine confidence and communication. </w:t>
            </w:r>
          </w:p>
        </w:tc>
      </w:tr>
    </w:tbl>
    <w:p w:rsidR="00B93883" w:rsidRPr="003F1B98" w:rsidRDefault="00B93883" w:rsidP="00D41C4E">
      <w:pPr>
        <w:pStyle w:val="Heading3"/>
        <w:rPr>
          <w:lang w:val="en-GB"/>
        </w:rPr>
      </w:pPr>
      <w:bookmarkStart w:id="52" w:name="_Toc368848904"/>
      <w:bookmarkStart w:id="53" w:name="_Toc368852101"/>
      <w:bookmarkStart w:id="54" w:name="_Toc368848905"/>
      <w:r w:rsidRPr="003F1B98">
        <w:rPr>
          <w:lang w:val="en-GB"/>
        </w:rPr>
        <w:lastRenderedPageBreak/>
        <w:t>1.4 The Austrian school curriculum</w:t>
      </w:r>
      <w:bookmarkEnd w:id="52"/>
      <w:bookmarkEnd w:id="53"/>
    </w:p>
    <w:p w:rsidR="00EC608E" w:rsidRDefault="00EC608E" w:rsidP="00D41C4E">
      <w:pPr>
        <w:pStyle w:val="Heading4"/>
        <w:rPr>
          <w:lang w:val="en-GB"/>
        </w:rPr>
      </w:pPr>
      <w:bookmarkStart w:id="55" w:name="_Toc368852102"/>
      <w:r w:rsidRPr="003F1B98">
        <w:rPr>
          <w:lang w:val="en-GB"/>
        </w:rPr>
        <w:t>AHS-Lehrplan, Unterstufe. Didaktische Grundsätze:</w:t>
      </w:r>
      <w:bookmarkEnd w:id="54"/>
      <w:bookmarkEnd w:id="55"/>
    </w:p>
    <w:p w:rsidR="003671F8" w:rsidRPr="003671F8" w:rsidRDefault="003671F8" w:rsidP="003671F8">
      <w:pPr>
        <w:rPr>
          <w:lang w:val="en-GB"/>
        </w:rPr>
      </w:pPr>
    </w:p>
    <w:p w:rsidR="00374925" w:rsidRPr="003671F8" w:rsidRDefault="00EC608E" w:rsidP="00081D13">
      <w:pPr>
        <w:pStyle w:val="ListParagraph"/>
        <w:numPr>
          <w:ilvl w:val="0"/>
          <w:numId w:val="47"/>
        </w:numPr>
        <w:rPr>
          <w:sz w:val="24"/>
        </w:rPr>
      </w:pPr>
      <w:r w:rsidRPr="003671F8">
        <w:rPr>
          <w:sz w:val="24"/>
        </w:rPr>
        <w:t>Als übergeordnetes Lernziel in allen Fertigkeitsbereichen ist stets die Fähigkeit zur erfolgreichen Kommunikation – die nicht mit fehlerfreier Kommunikation zu verwechseln ist – anzustreben. Somit sind die jeweiligen kommunikativen Anliegen beim Üben von Teilfertigkeiten in den Vordergrund zu stellen.</w:t>
      </w:r>
    </w:p>
    <w:p w:rsidR="00374925" w:rsidRPr="003671F8" w:rsidRDefault="00EC608E" w:rsidP="00081D13">
      <w:pPr>
        <w:pStyle w:val="ListParagraph"/>
        <w:numPr>
          <w:ilvl w:val="0"/>
          <w:numId w:val="47"/>
        </w:numPr>
        <w:rPr>
          <w:sz w:val="24"/>
        </w:rPr>
      </w:pPr>
      <w:r w:rsidRPr="003671F8">
        <w:rPr>
          <w:sz w:val="24"/>
        </w:rPr>
        <w:t>Der Vermittlung von Wortschatz und Grammatik in vielfältig kontextualisierter und vernetzter Form ist größtes Gewicht beizumessen, zB ist Vokabular, wo immer möglich, in Kollokationen, Redewendungen und Phrasen mit impliziter Grammatik einzubetten.</w:t>
      </w:r>
    </w:p>
    <w:p w:rsidR="00374925" w:rsidRPr="003671F8" w:rsidRDefault="00EC608E" w:rsidP="00081D13">
      <w:pPr>
        <w:pStyle w:val="ListParagraph"/>
        <w:numPr>
          <w:ilvl w:val="0"/>
          <w:numId w:val="47"/>
        </w:numPr>
        <w:rPr>
          <w:sz w:val="24"/>
        </w:rPr>
      </w:pPr>
      <w:r w:rsidRPr="003671F8">
        <w:rPr>
          <w:sz w:val="24"/>
        </w:rPr>
        <w:t xml:space="preserve">Der funktionale Aspekt der Grammatik hat Vorrang gegenüber dem formalen Aspekt. </w:t>
      </w:r>
    </w:p>
    <w:p w:rsidR="00EC608E" w:rsidRPr="003671F8" w:rsidRDefault="00EC608E" w:rsidP="00081D13">
      <w:pPr>
        <w:pStyle w:val="ListParagraph"/>
        <w:numPr>
          <w:ilvl w:val="0"/>
          <w:numId w:val="47"/>
        </w:numPr>
        <w:rPr>
          <w:sz w:val="24"/>
        </w:rPr>
      </w:pPr>
      <w:r w:rsidRPr="003671F8">
        <w:rPr>
          <w:sz w:val="24"/>
        </w:rPr>
        <w:t xml:space="preserve">Generell sind die situative Einführung und ein induktives Erschließen grammatischer Sachverhalte </w:t>
      </w:r>
      <w:r w:rsidRPr="003671F8">
        <w:rPr>
          <w:i/>
          <w:sz w:val="24"/>
        </w:rPr>
        <w:t xml:space="preserve">aus kommunikativen Zusammenhängen und Textbeispielen </w:t>
      </w:r>
      <w:r w:rsidRPr="003671F8">
        <w:rPr>
          <w:sz w:val="24"/>
        </w:rPr>
        <w:t xml:space="preserve">anzustreben. </w:t>
      </w:r>
    </w:p>
    <w:p w:rsidR="00EC608E" w:rsidRPr="003671F8" w:rsidRDefault="00EC608E" w:rsidP="00081D13">
      <w:pPr>
        <w:pStyle w:val="ListParagraph"/>
        <w:numPr>
          <w:ilvl w:val="0"/>
          <w:numId w:val="47"/>
        </w:numPr>
        <w:rPr>
          <w:sz w:val="24"/>
        </w:rPr>
      </w:pPr>
      <w:r w:rsidRPr="003671F8">
        <w:rPr>
          <w:sz w:val="24"/>
        </w:rPr>
        <w:t xml:space="preserve">Grammatische Teilsysteme dürfen sich keineswegs verselbstständigen und wegen ihrer leichteren Überprüfbarkeit indirekt zum eigentlichen Lernziel des </w:t>
      </w:r>
      <w:r w:rsidR="00374925" w:rsidRPr="003671F8">
        <w:rPr>
          <w:sz w:val="24"/>
        </w:rPr>
        <w:t>F</w:t>
      </w:r>
      <w:r w:rsidRPr="003671F8">
        <w:rPr>
          <w:sz w:val="24"/>
        </w:rPr>
        <w:t xml:space="preserve">remdsprachenunterrichts werden. </w:t>
      </w:r>
    </w:p>
    <w:p w:rsidR="00EC608E" w:rsidRPr="003671F8" w:rsidRDefault="00EC608E" w:rsidP="00081D13">
      <w:pPr>
        <w:pStyle w:val="ListParagraph"/>
        <w:numPr>
          <w:ilvl w:val="0"/>
          <w:numId w:val="47"/>
        </w:numPr>
        <w:rPr>
          <w:sz w:val="24"/>
        </w:rPr>
      </w:pPr>
      <w:r w:rsidRPr="003671F8">
        <w:rPr>
          <w:sz w:val="24"/>
        </w:rPr>
        <w:t>Wo es sinnvoll ist, sind grammatische Strukturen besser ohne Regelformulierung als lexikalische Einheiten zu vermitteln.</w:t>
      </w:r>
    </w:p>
    <w:p w:rsidR="004E3D44" w:rsidRPr="003F1B98" w:rsidRDefault="004E3D44" w:rsidP="00871C02">
      <w:pPr>
        <w:pStyle w:val="Listenabsatz1"/>
        <w:autoSpaceDE w:val="0"/>
        <w:autoSpaceDN w:val="0"/>
        <w:adjustRightInd w:val="0"/>
        <w:ind w:left="357"/>
        <w:rPr>
          <w:rFonts w:asciiTheme="minorHAnsi" w:hAnsiTheme="minorHAnsi" w:cs="Times New Roman"/>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286"/>
      </w:tblGrid>
      <w:tr w:rsidR="00EC608E" w:rsidRPr="0080431C" w:rsidTr="00CB7919">
        <w:tc>
          <w:tcPr>
            <w:tcW w:w="9286" w:type="dxa"/>
          </w:tcPr>
          <w:p w:rsidR="00A03259" w:rsidRPr="003671F8" w:rsidRDefault="00A03259" w:rsidP="003671F8">
            <w:pPr>
              <w:spacing w:after="0"/>
              <w:ind w:right="-347"/>
              <w:rPr>
                <w:sz w:val="24"/>
              </w:rPr>
            </w:pPr>
          </w:p>
          <w:p w:rsidR="00EC608E" w:rsidRPr="003671F8" w:rsidRDefault="004D233C" w:rsidP="003671F8">
            <w:pPr>
              <w:spacing w:after="0"/>
              <w:ind w:right="-347"/>
              <w:rPr>
                <w:sz w:val="24"/>
                <w:lang w:val="en-GB"/>
              </w:rPr>
            </w:pPr>
            <w:r w:rsidRPr="003671F8">
              <w:rPr>
                <w:noProof/>
                <w:sz w:val="24"/>
                <w:lang w:val="en-US" w:eastAsia="en-US"/>
              </w:rPr>
              <mc:AlternateContent>
                <mc:Choice Requires="wpg">
                  <w:drawing>
                    <wp:anchor distT="0" distB="0" distL="114300" distR="114300" simplePos="0" relativeHeight="251643904" behindDoc="0" locked="0" layoutInCell="1" allowOverlap="1" wp14:anchorId="52468476" wp14:editId="76548C23">
                      <wp:simplePos x="0" y="0"/>
                      <wp:positionH relativeFrom="column">
                        <wp:posOffset>8890</wp:posOffset>
                      </wp:positionH>
                      <wp:positionV relativeFrom="paragraph">
                        <wp:posOffset>12700</wp:posOffset>
                      </wp:positionV>
                      <wp:extent cx="935990" cy="989330"/>
                      <wp:effectExtent l="0" t="0" r="0" b="1270"/>
                      <wp:wrapSquare wrapText="bothSides"/>
                      <wp:docPr id="303"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990" cy="989330"/>
                                <a:chOff x="1418" y="8136"/>
                                <a:chExt cx="1474" cy="1558"/>
                              </a:xfrm>
                            </wpg:grpSpPr>
                            <pic:pic xmlns:pic="http://schemas.openxmlformats.org/drawingml/2006/picture">
                              <pic:nvPicPr>
                                <pic:cNvPr id="305" name="Picture 206" descr="MCj00889780000[1]"/>
                                <pic:cNvPicPr>
                                  <a:picLocks noChangeAspect="1" noChangeArrowheads="1"/>
                                </pic:cNvPicPr>
                              </pic:nvPicPr>
                              <pic:blipFill>
                                <a:blip r:embed="rId53" cstate="print">
                                  <a:grayscl/>
                                  <a:extLst>
                                    <a:ext uri="{28A0092B-C50C-407E-A947-70E740481C1C}">
                                      <a14:useLocalDpi xmlns:a14="http://schemas.microsoft.com/office/drawing/2010/main" val="0"/>
                                    </a:ext>
                                  </a:extLst>
                                </a:blip>
                                <a:srcRect b="17896"/>
                                <a:stretch>
                                  <a:fillRect/>
                                </a:stretch>
                              </pic:blipFill>
                              <pic:spPr bwMode="auto">
                                <a:xfrm>
                                  <a:off x="1418" y="8136"/>
                                  <a:ext cx="1474"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 name="Text Box 207"/>
                              <wps:cNvSpPr txBox="1">
                                <a:spLocks noChangeArrowheads="1"/>
                              </wps:cNvSpPr>
                              <wps:spPr bwMode="auto">
                                <a:xfrm>
                                  <a:off x="1598" y="8258"/>
                                  <a:ext cx="99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26A" w:rsidRPr="00511258" w:rsidRDefault="00D2526A" w:rsidP="00EC608E">
                                    <w:pPr>
                                      <w:rPr>
                                        <w:rFonts w:ascii="Comic Sans MS" w:hAnsi="Comic Sans MS"/>
                                        <w:b/>
                                      </w:rPr>
                                    </w:pPr>
                                    <w:r w:rsidRPr="00511258">
                                      <w:rPr>
                                        <w:rFonts w:ascii="Comic Sans MS" w:hAnsi="Comic Sans MS"/>
                                        <w:b/>
                                      </w:rPr>
                                      <w:t>TASK</w:t>
                                    </w:r>
                                    <w:r>
                                      <w:rPr>
                                        <w:rFonts w:ascii="Comic Sans MS" w:hAnsi="Comic Sans MS"/>
                                        <w:b/>
                                      </w:rPr>
                                      <w:t xml:space="preserv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68476" id="Group 205" o:spid="_x0000_s1035" style="position:absolute;margin-left:.7pt;margin-top:1pt;width:73.7pt;height:77.9pt;z-index:251643904" coordorigin="1418,8136" coordsize="1474,15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">
                      <v:shape id="Picture 206" o:spid="_x0000_s1036" type="#_x0000_t75" alt="MCj00889780000[1]" style="position:absolute;left:1418;top:8136;width:1474;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">
                        <v:imagedata r:id="rId54" o:title="MCj00889780000[1]" cropbottom="11728f" grayscale="t"/>
                      </v:shape>
                      <v:shapetype id="_x0000_t202" coordsize="21600,21600" o:spt="202" path="m,l,21600r21600,l21600,xe">
                        <v:stroke joinstyle="miter"/>
                        <v:path gradientshapeok="t" o:connecttype="rect"/>
                      </v:shapetype>
                      <v:shape id="Text Box 207" o:spid="_x0000_s1037" type="#_x0000_t202" style="position:absolute;left:1598;top:8258;width:99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rsidR="00D2526A" w:rsidRPr="00511258" w:rsidRDefault="00D2526A" w:rsidP="00EC608E">
                              <w:pPr>
                                <w:rPr>
                                  <w:rFonts w:ascii="Comic Sans MS" w:hAnsi="Comic Sans MS"/>
                                  <w:b/>
                                </w:rPr>
                              </w:pPr>
                              <w:r w:rsidRPr="00511258">
                                <w:rPr>
                                  <w:rFonts w:ascii="Comic Sans MS" w:hAnsi="Comic Sans MS"/>
                                  <w:b/>
                                </w:rPr>
                                <w:t>TASK</w:t>
                              </w:r>
                              <w:r>
                                <w:rPr>
                                  <w:rFonts w:ascii="Comic Sans MS" w:hAnsi="Comic Sans MS"/>
                                  <w:b/>
                                </w:rPr>
                                <w:t xml:space="preserve"> 1</w:t>
                              </w:r>
                            </w:p>
                          </w:txbxContent>
                        </v:textbox>
                      </v:shape>
                      <w10:wrap type="square"/>
                    </v:group>
                  </w:pict>
                </mc:Fallback>
              </mc:AlternateContent>
            </w:r>
            <w:r w:rsidR="00EC608E" w:rsidRPr="003671F8">
              <w:rPr>
                <w:sz w:val="24"/>
                <w:lang w:val="en-GB"/>
              </w:rPr>
              <w:t xml:space="preserve">In the section on ‘Context: Curriculum’ one  </w:t>
            </w:r>
            <w:r w:rsidR="00EC608E" w:rsidRPr="003671F8">
              <w:rPr>
                <w:color w:val="EAEAEA"/>
                <w:sz w:val="24"/>
                <w:shd w:val="clear" w:color="auto" w:fill="666666"/>
                <w:lang w:val="en-GB"/>
              </w:rPr>
              <w:t>EPOSTL</w:t>
            </w:r>
            <w:r w:rsidR="00EC608E" w:rsidRPr="003671F8">
              <w:rPr>
                <w:sz w:val="24"/>
                <w:lang w:val="en-GB"/>
              </w:rPr>
              <w:t xml:space="preserve"> </w:t>
            </w:r>
            <w:r w:rsidR="00A03259" w:rsidRPr="003671F8">
              <w:rPr>
                <w:sz w:val="24"/>
                <w:lang w:val="en-GB"/>
              </w:rPr>
              <w:t xml:space="preserve">descriptor </w:t>
            </w:r>
            <w:r w:rsidR="00EC608E" w:rsidRPr="003671F8">
              <w:rPr>
                <w:sz w:val="24"/>
                <w:lang w:val="en-GB"/>
              </w:rPr>
              <w:t>states:</w:t>
            </w:r>
          </w:p>
          <w:p w:rsidR="00EC608E" w:rsidRPr="003671F8" w:rsidRDefault="00EC608E" w:rsidP="003671F8">
            <w:pPr>
              <w:spacing w:after="0"/>
              <w:ind w:right="-347"/>
              <w:rPr>
                <w:sz w:val="24"/>
                <w:lang w:val="en-GB"/>
              </w:rPr>
            </w:pPr>
            <w:r w:rsidRPr="003671F8">
              <w:rPr>
                <w:sz w:val="24"/>
                <w:lang w:val="en-GB"/>
              </w:rPr>
              <w:t>I can understand the requirements set in national and local curricula. (</w:t>
            </w:r>
            <w:r w:rsidR="00D771CF" w:rsidRPr="003671F8">
              <w:rPr>
                <w:sz w:val="24"/>
                <w:lang w:val="en-GB"/>
              </w:rPr>
              <w:t xml:space="preserve">EPOSTL </w:t>
            </w:r>
            <w:r w:rsidRPr="003671F8">
              <w:rPr>
                <w:sz w:val="24"/>
                <w:lang w:val="en-GB"/>
              </w:rPr>
              <w:t>p</w:t>
            </w:r>
            <w:r w:rsidR="00D771CF" w:rsidRPr="003671F8">
              <w:rPr>
                <w:sz w:val="24"/>
                <w:lang w:val="en-GB"/>
              </w:rPr>
              <w:t xml:space="preserve">. </w:t>
            </w:r>
            <w:r w:rsidRPr="003671F8">
              <w:rPr>
                <w:sz w:val="24"/>
                <w:lang w:val="en-GB"/>
              </w:rPr>
              <w:t>15)</w:t>
            </w:r>
          </w:p>
          <w:p w:rsidR="00A03259" w:rsidRPr="003671F8" w:rsidRDefault="00EC608E" w:rsidP="003671F8">
            <w:pPr>
              <w:spacing w:after="0"/>
              <w:ind w:right="-347"/>
              <w:rPr>
                <w:sz w:val="24"/>
                <w:lang w:val="en-GB"/>
              </w:rPr>
            </w:pPr>
            <w:r w:rsidRPr="003671F8">
              <w:rPr>
                <w:sz w:val="24"/>
                <w:lang w:val="en-GB"/>
              </w:rPr>
              <w:t xml:space="preserve">Read the statements from the </w:t>
            </w:r>
            <w:r w:rsidRPr="003671F8">
              <w:rPr>
                <w:i/>
                <w:sz w:val="24"/>
                <w:lang w:val="en-GB"/>
              </w:rPr>
              <w:t>Lehrplan</w:t>
            </w:r>
            <w:r w:rsidRPr="003671F8">
              <w:rPr>
                <w:sz w:val="24"/>
                <w:lang w:val="en-GB"/>
              </w:rPr>
              <w:t xml:space="preserve"> and consider: </w:t>
            </w:r>
          </w:p>
          <w:p w:rsidR="00A03259" w:rsidRPr="003671F8" w:rsidRDefault="00EC608E" w:rsidP="003671F8">
            <w:pPr>
              <w:spacing w:after="0"/>
              <w:ind w:right="-347"/>
              <w:rPr>
                <w:sz w:val="24"/>
                <w:lang w:val="en-GB"/>
              </w:rPr>
            </w:pPr>
            <w:r w:rsidRPr="003671F8">
              <w:rPr>
                <w:sz w:val="24"/>
                <w:lang w:val="en-GB"/>
              </w:rPr>
              <w:t xml:space="preserve">a) </w:t>
            </w:r>
            <w:r w:rsidR="006108C4" w:rsidRPr="003671F8">
              <w:rPr>
                <w:sz w:val="24"/>
                <w:lang w:val="en-GB"/>
              </w:rPr>
              <w:t xml:space="preserve">Do </w:t>
            </w:r>
            <w:r w:rsidRPr="003671F8">
              <w:rPr>
                <w:sz w:val="24"/>
                <w:lang w:val="en-GB"/>
              </w:rPr>
              <w:t>they reflect the ways in which you were taught grammar at school?</w:t>
            </w:r>
            <w:r w:rsidR="00A03259" w:rsidRPr="003671F8">
              <w:rPr>
                <w:sz w:val="24"/>
                <w:lang w:val="en-GB"/>
              </w:rPr>
              <w:t xml:space="preserve"> </w:t>
            </w:r>
          </w:p>
          <w:p w:rsidR="00EC608E" w:rsidRPr="003F1B98" w:rsidRDefault="00F04DC2" w:rsidP="003671F8">
            <w:pPr>
              <w:spacing w:after="0"/>
              <w:ind w:right="-347"/>
              <w:rPr>
                <w:lang w:val="en-GB"/>
              </w:rPr>
            </w:pPr>
            <w:r w:rsidRPr="003671F8">
              <w:rPr>
                <w:sz w:val="24"/>
                <w:lang w:val="en-GB"/>
              </w:rPr>
              <w:t xml:space="preserve"> </w:t>
            </w:r>
            <w:r w:rsidR="00A03259" w:rsidRPr="003671F8">
              <w:rPr>
                <w:sz w:val="24"/>
                <w:lang w:val="en-GB"/>
              </w:rPr>
              <w:t>b</w:t>
            </w:r>
            <w:r w:rsidR="00EC608E" w:rsidRPr="003671F8">
              <w:rPr>
                <w:sz w:val="24"/>
                <w:lang w:val="en-GB"/>
              </w:rPr>
              <w:t xml:space="preserve">) </w:t>
            </w:r>
            <w:r w:rsidR="006108C4" w:rsidRPr="003671F8">
              <w:rPr>
                <w:sz w:val="24"/>
                <w:lang w:val="en-GB"/>
              </w:rPr>
              <w:t xml:space="preserve">How </w:t>
            </w:r>
            <w:r w:rsidR="00EC608E" w:rsidRPr="003671F8">
              <w:rPr>
                <w:sz w:val="24"/>
                <w:lang w:val="en-GB"/>
              </w:rPr>
              <w:t xml:space="preserve">might these statements influence your teaching? </w:t>
            </w:r>
          </w:p>
        </w:tc>
      </w:tr>
    </w:tbl>
    <w:p w:rsidR="00374925" w:rsidRPr="003F1B98" w:rsidRDefault="00B35F44" w:rsidP="00D41C4E">
      <w:pPr>
        <w:pStyle w:val="Heading3"/>
        <w:rPr>
          <w:lang w:val="en-GB"/>
        </w:rPr>
      </w:pPr>
      <w:r w:rsidRPr="003F1B98">
        <w:rPr>
          <w:lang w:val="en-GB"/>
        </w:rPr>
        <w:t>1.5. Approaches to Pedagogical Grammar</w:t>
      </w:r>
    </w:p>
    <w:p w:rsidR="00B35F44" w:rsidRPr="003F1B98" w:rsidRDefault="00B35F44" w:rsidP="00A03259">
      <w:pPr>
        <w:pStyle w:val="PS2Standard"/>
        <w:rPr>
          <w:rFonts w:asciiTheme="minorHAnsi" w:hAnsiTheme="minorHAnsi" w:cs="Times New Roman"/>
          <w:sz w:val="24"/>
          <w:szCs w:val="24"/>
          <w:lang w:val="en-GB"/>
        </w:rPr>
      </w:pPr>
    </w:p>
    <w:p w:rsidR="00373888" w:rsidRPr="003671F8" w:rsidRDefault="00A03259" w:rsidP="003F1B98">
      <w:pPr>
        <w:rPr>
          <w:sz w:val="24"/>
          <w:lang w:val="en-GB"/>
        </w:rPr>
      </w:pPr>
      <w:r w:rsidRPr="003671F8">
        <w:rPr>
          <w:sz w:val="24"/>
          <w:lang w:val="en-GB"/>
        </w:rPr>
        <w:t xml:space="preserve">As Chalker points out, there tends to be a tacit assumption among many students, teachers and pedagogical grammarians that there exists what she calls a single, ‘God’s truth’ view of grammar: ‘traditional’ ways of </w:t>
      </w:r>
      <w:r w:rsidR="00551B17" w:rsidRPr="003671F8">
        <w:rPr>
          <w:sz w:val="24"/>
          <w:lang w:val="en-GB"/>
        </w:rPr>
        <w:t>categorizing</w:t>
      </w:r>
      <w:r w:rsidRPr="003671F8">
        <w:rPr>
          <w:sz w:val="24"/>
          <w:lang w:val="en-GB"/>
        </w:rPr>
        <w:t xml:space="preserve"> and describing grammar based on formal, rather than semantic, categories (1994: 42). However there are different ways of approaching grammar, based on the theories that may underlie them. We shall be discussing four approaches to grammar: </w:t>
      </w:r>
    </w:p>
    <w:p w:rsidR="00A03259" w:rsidRPr="003671F8" w:rsidRDefault="00A03259" w:rsidP="00081D13">
      <w:pPr>
        <w:pStyle w:val="ListParagraph"/>
        <w:numPr>
          <w:ilvl w:val="0"/>
          <w:numId w:val="48"/>
        </w:numPr>
        <w:rPr>
          <w:sz w:val="24"/>
          <w:lang w:val="en-GB"/>
        </w:rPr>
      </w:pPr>
      <w:r w:rsidRPr="003671F8">
        <w:rPr>
          <w:sz w:val="24"/>
          <w:lang w:val="en-GB"/>
        </w:rPr>
        <w:t>Traditional grammar</w:t>
      </w:r>
    </w:p>
    <w:p w:rsidR="00A03259" w:rsidRPr="003671F8" w:rsidRDefault="00A03259" w:rsidP="00081D13">
      <w:pPr>
        <w:pStyle w:val="ListParagraph"/>
        <w:numPr>
          <w:ilvl w:val="0"/>
          <w:numId w:val="48"/>
        </w:numPr>
        <w:rPr>
          <w:sz w:val="24"/>
          <w:lang w:val="en-GB"/>
        </w:rPr>
      </w:pPr>
      <w:r w:rsidRPr="003671F8">
        <w:rPr>
          <w:sz w:val="24"/>
          <w:lang w:val="en-GB"/>
        </w:rPr>
        <w:t>Communicative grammar</w:t>
      </w:r>
    </w:p>
    <w:p w:rsidR="00A03259" w:rsidRPr="003671F8" w:rsidRDefault="00A03259" w:rsidP="00081D13">
      <w:pPr>
        <w:pStyle w:val="ListParagraph"/>
        <w:numPr>
          <w:ilvl w:val="0"/>
          <w:numId w:val="48"/>
        </w:numPr>
        <w:rPr>
          <w:sz w:val="24"/>
          <w:lang w:val="en-GB"/>
        </w:rPr>
      </w:pPr>
      <w:r w:rsidRPr="003671F8">
        <w:rPr>
          <w:sz w:val="24"/>
          <w:lang w:val="en-GB"/>
        </w:rPr>
        <w:t>Acquisition-based grammar</w:t>
      </w:r>
    </w:p>
    <w:p w:rsidR="00373888" w:rsidRPr="003671F8" w:rsidRDefault="00A03259" w:rsidP="00081D13">
      <w:pPr>
        <w:pStyle w:val="ListParagraph"/>
        <w:numPr>
          <w:ilvl w:val="0"/>
          <w:numId w:val="48"/>
        </w:numPr>
        <w:rPr>
          <w:sz w:val="24"/>
          <w:lang w:val="en-GB"/>
        </w:rPr>
      </w:pPr>
      <w:r w:rsidRPr="003671F8">
        <w:rPr>
          <w:sz w:val="24"/>
          <w:lang w:val="en-GB"/>
        </w:rPr>
        <w:t>Cognitive grammar</w:t>
      </w:r>
    </w:p>
    <w:p w:rsidR="00373888" w:rsidRPr="003671F8" w:rsidRDefault="00A03259" w:rsidP="003F1B98">
      <w:pPr>
        <w:rPr>
          <w:sz w:val="24"/>
          <w:lang w:val="en-GB"/>
        </w:rPr>
      </w:pPr>
      <w:r w:rsidRPr="003671F8">
        <w:rPr>
          <w:sz w:val="24"/>
          <w:lang w:val="en-GB"/>
        </w:rPr>
        <w:t xml:space="preserve">These are </w:t>
      </w:r>
      <w:r w:rsidR="00551B17" w:rsidRPr="003671F8">
        <w:rPr>
          <w:sz w:val="24"/>
          <w:lang w:val="en-GB"/>
        </w:rPr>
        <w:t>summarized</w:t>
      </w:r>
      <w:r w:rsidRPr="003671F8">
        <w:rPr>
          <w:sz w:val="24"/>
          <w:lang w:val="en-GB"/>
        </w:rPr>
        <w:t xml:space="preserve"> in the table on the next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E77AB" w:rsidRPr="003671F8" w:rsidTr="00213312">
        <w:tc>
          <w:tcPr>
            <w:tcW w:w="9180" w:type="dxa"/>
          </w:tcPr>
          <w:p w:rsidR="00FE77AB" w:rsidRPr="003671F8" w:rsidRDefault="005929A8" w:rsidP="003F1B98">
            <w:pPr>
              <w:rPr>
                <w:color w:val="000000"/>
                <w:sz w:val="24"/>
                <w:lang w:val="en-GB"/>
              </w:rPr>
            </w:pPr>
            <w:r w:rsidRPr="003671F8">
              <w:rPr>
                <w:noProof/>
                <w:color w:val="000000"/>
                <w:sz w:val="24"/>
                <w:lang w:val="en-US" w:eastAsia="en-US"/>
              </w:rPr>
              <w:drawing>
                <wp:anchor distT="0" distB="0" distL="114300" distR="114300" simplePos="0" relativeHeight="251678720" behindDoc="1" locked="0" layoutInCell="1" allowOverlap="1" wp14:anchorId="249122C9" wp14:editId="6EF04D76">
                  <wp:simplePos x="0" y="0"/>
                  <wp:positionH relativeFrom="column">
                    <wp:posOffset>5116195</wp:posOffset>
                  </wp:positionH>
                  <wp:positionV relativeFrom="paragraph">
                    <wp:posOffset>23495</wp:posOffset>
                  </wp:positionV>
                  <wp:extent cx="691515" cy="691515"/>
                  <wp:effectExtent l="0" t="0" r="0" b="0"/>
                  <wp:wrapTight wrapText="bothSides">
                    <wp:wrapPolygon edited="0">
                      <wp:start x="8926" y="0"/>
                      <wp:lineTo x="0" y="2380"/>
                      <wp:lineTo x="0" y="11901"/>
                      <wp:lineTo x="10711" y="19041"/>
                      <wp:lineTo x="14281" y="19041"/>
                      <wp:lineTo x="14876" y="17851"/>
                      <wp:lineTo x="20826" y="10711"/>
                      <wp:lineTo x="20826" y="4760"/>
                      <wp:lineTo x="12496" y="0"/>
                      <wp:lineTo x="8926" y="0"/>
                    </wp:wrapPolygon>
                  </wp:wrapTight>
                  <wp:docPr id="373" name="Picture 373" descr="j043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j043266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91515" cy="691515"/>
                          </a:xfrm>
                          <a:prstGeom prst="rect">
                            <a:avLst/>
                          </a:prstGeom>
                          <a:noFill/>
                          <a:ln>
                            <a:noFill/>
                          </a:ln>
                        </pic:spPr>
                      </pic:pic>
                    </a:graphicData>
                  </a:graphic>
                </wp:anchor>
              </w:drawing>
            </w:r>
          </w:p>
          <w:p w:rsidR="00FE77AB" w:rsidRPr="003671F8" w:rsidRDefault="00FE77AB" w:rsidP="003F1B98">
            <w:pPr>
              <w:rPr>
                <w:b/>
                <w:color w:val="000000"/>
                <w:sz w:val="24"/>
                <w:lang w:val="en-GB"/>
              </w:rPr>
            </w:pPr>
            <w:r w:rsidRPr="003671F8">
              <w:rPr>
                <w:b/>
                <w:color w:val="000000"/>
                <w:sz w:val="24"/>
                <w:lang w:val="en-GB"/>
              </w:rPr>
              <w:t>Reading assignment</w:t>
            </w:r>
          </w:p>
          <w:p w:rsidR="00FE77AB" w:rsidRPr="003671F8" w:rsidRDefault="00FE77AB" w:rsidP="003F1B98">
            <w:pPr>
              <w:rPr>
                <w:color w:val="000000"/>
                <w:sz w:val="24"/>
                <w:lang w:val="en-GB"/>
              </w:rPr>
            </w:pPr>
            <w:r w:rsidRPr="003671F8">
              <w:rPr>
                <w:color w:val="000000"/>
                <w:sz w:val="24"/>
                <w:lang w:val="en-GB"/>
              </w:rPr>
              <w:t xml:space="preserve">Download and read the following article </w:t>
            </w:r>
            <w:r w:rsidR="00551B17" w:rsidRPr="003671F8">
              <w:rPr>
                <w:color w:val="000000"/>
                <w:sz w:val="24"/>
                <w:lang w:val="en-GB"/>
              </w:rPr>
              <w:t xml:space="preserve">on </w:t>
            </w:r>
            <w:r w:rsidRPr="003671F8">
              <w:rPr>
                <w:color w:val="000000"/>
                <w:sz w:val="24"/>
                <w:lang w:val="en-GB"/>
              </w:rPr>
              <w:t xml:space="preserve"> Moodle:</w:t>
            </w:r>
          </w:p>
          <w:p w:rsidR="00FE77AB" w:rsidRPr="003671F8" w:rsidRDefault="00FE77AB" w:rsidP="003F1B98">
            <w:pPr>
              <w:rPr>
                <w:b/>
                <w:color w:val="000000"/>
                <w:sz w:val="24"/>
                <w:lang w:val="en-GB"/>
              </w:rPr>
            </w:pPr>
            <w:r w:rsidRPr="003671F8">
              <w:rPr>
                <w:color w:val="000000"/>
                <w:sz w:val="24"/>
                <w:lang w:val="en-GB"/>
              </w:rPr>
              <w:t>Newby, D. (2012). Pedagogical Grammar.</w:t>
            </w:r>
          </w:p>
          <w:p w:rsidR="00FE77AB" w:rsidRPr="003671F8" w:rsidRDefault="00FE77AB" w:rsidP="003F1B98">
            <w:pPr>
              <w:rPr>
                <w:color w:val="000000"/>
                <w:sz w:val="24"/>
                <w:lang w:val="en-GB"/>
              </w:rPr>
            </w:pPr>
          </w:p>
        </w:tc>
      </w:tr>
    </w:tbl>
    <w:p w:rsidR="00FE77AB" w:rsidRPr="003F1B98" w:rsidRDefault="00FE77AB" w:rsidP="00792163">
      <w:pPr>
        <w:pStyle w:val="PS2Standard"/>
        <w:rPr>
          <w:rFonts w:asciiTheme="minorHAnsi" w:hAnsiTheme="minorHAnsi" w:cs="Times New Roman"/>
          <w:sz w:val="24"/>
          <w:szCs w:val="24"/>
          <w:lang w:val="en-GB"/>
        </w:rPr>
        <w:sectPr w:rsidR="00FE77AB" w:rsidRPr="003F1B98" w:rsidSect="007F71E1">
          <w:headerReference w:type="default" r:id="rId56"/>
          <w:footerReference w:type="default" r:id="rId57"/>
          <w:pgSz w:w="11906" w:h="16838" w:code="9"/>
          <w:pgMar w:top="1134" w:right="1134" w:bottom="851" w:left="1134" w:header="709" w:footer="709" w:gutter="0"/>
          <w:pgNumType w:start="1"/>
          <w:cols w:space="708"/>
          <w:docGrid w:linePitch="360"/>
        </w:sectPr>
      </w:pPr>
    </w:p>
    <w:p w:rsidR="00E50E1C" w:rsidRPr="00D41C4E" w:rsidRDefault="00154673" w:rsidP="00D41C4E">
      <w:pPr>
        <w:pStyle w:val="Caption"/>
        <w:rPr>
          <w:sz w:val="24"/>
          <w:lang w:val="en-GB"/>
        </w:rPr>
      </w:pPr>
      <w:r w:rsidRPr="00D41C4E">
        <w:rPr>
          <w:sz w:val="24"/>
          <w:lang w:val="en-GB"/>
        </w:rPr>
        <w:lastRenderedPageBreak/>
        <w:t xml:space="preserve">Figure </w:t>
      </w:r>
      <w:r w:rsidR="002C29BA" w:rsidRPr="00D41C4E">
        <w:rPr>
          <w:sz w:val="24"/>
          <w:lang w:val="en-GB"/>
        </w:rPr>
        <w:fldChar w:fldCharType="begin"/>
      </w:r>
      <w:r w:rsidRPr="00D41C4E">
        <w:rPr>
          <w:sz w:val="24"/>
          <w:lang w:val="en-GB"/>
        </w:rPr>
        <w:instrText xml:space="preserve"> SEQ Figure \* ARABIC </w:instrText>
      </w:r>
      <w:r w:rsidR="002C29BA" w:rsidRPr="00D41C4E">
        <w:rPr>
          <w:sz w:val="24"/>
          <w:lang w:val="en-GB"/>
        </w:rPr>
        <w:fldChar w:fldCharType="separate"/>
      </w:r>
      <w:r w:rsidR="00D2526A">
        <w:rPr>
          <w:noProof/>
          <w:sz w:val="24"/>
          <w:lang w:val="en-GB"/>
        </w:rPr>
        <w:t>1</w:t>
      </w:r>
      <w:r w:rsidR="002C29BA" w:rsidRPr="00D41C4E">
        <w:rPr>
          <w:sz w:val="24"/>
          <w:lang w:val="en-GB"/>
        </w:rPr>
        <w:fldChar w:fldCharType="end"/>
      </w:r>
      <w:r w:rsidRPr="00D41C4E">
        <w:rPr>
          <w:sz w:val="24"/>
          <w:lang w:val="en-GB"/>
        </w:rPr>
        <w:t>: Summary of approaches to grammar (</w:t>
      </w:r>
      <w:r w:rsidRPr="00D41C4E">
        <w:rPr>
          <w:sz w:val="24"/>
          <w:lang w:val="en-US"/>
        </w:rPr>
        <w:t>based</w:t>
      </w:r>
      <w:r w:rsidRPr="00D41C4E">
        <w:rPr>
          <w:sz w:val="24"/>
          <w:lang w:val="en-GB"/>
        </w:rPr>
        <w:t xml:space="preserve"> on Newby, 2002)</w:t>
      </w:r>
    </w:p>
    <w:p w:rsidR="00154673" w:rsidRPr="003F1B98" w:rsidRDefault="00154673" w:rsidP="00154673">
      <w:pPr>
        <w:rPr>
          <w:rFonts w:cs="Times New Roman"/>
          <w:sz w:val="24"/>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9"/>
        <w:gridCol w:w="2818"/>
        <w:gridCol w:w="2819"/>
        <w:gridCol w:w="2819"/>
        <w:gridCol w:w="2819"/>
      </w:tblGrid>
      <w:tr w:rsidR="00E50E1C" w:rsidRPr="003F1B98" w:rsidTr="00CB7919">
        <w:trPr>
          <w:jc w:val="center"/>
        </w:trPr>
        <w:tc>
          <w:tcPr>
            <w:tcW w:w="1919" w:type="dxa"/>
            <w:shd w:val="pct10" w:color="000000" w:fill="FFFFFF"/>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Label</w:t>
            </w:r>
          </w:p>
        </w:tc>
        <w:tc>
          <w:tcPr>
            <w:tcW w:w="2818" w:type="dxa"/>
            <w:shd w:val="pct10" w:color="000000" w:fill="FFFFFF"/>
          </w:tcPr>
          <w:p w:rsidR="00E50E1C" w:rsidRPr="003F1B98" w:rsidRDefault="00E50E1C" w:rsidP="003F1B98">
            <w:pPr>
              <w:keepNext/>
              <w:keepLines/>
              <w:spacing w:after="0"/>
              <w:jc w:val="center"/>
              <w:rPr>
                <w:rFonts w:cs="Times New Roman"/>
                <w:sz w:val="24"/>
                <w:szCs w:val="24"/>
                <w:lang w:val="en-GB"/>
              </w:rPr>
            </w:pPr>
            <w:r w:rsidRPr="003F1B98">
              <w:rPr>
                <w:rFonts w:cs="Times New Roman"/>
                <w:sz w:val="24"/>
                <w:szCs w:val="24"/>
                <w:lang w:val="en-GB"/>
              </w:rPr>
              <w:t>Some key concepts</w:t>
            </w:r>
          </w:p>
        </w:tc>
        <w:tc>
          <w:tcPr>
            <w:tcW w:w="2819" w:type="dxa"/>
            <w:shd w:val="pct10" w:color="000000" w:fill="FFFFFF"/>
          </w:tcPr>
          <w:p w:rsidR="00E50E1C" w:rsidRPr="003F1B98" w:rsidRDefault="00E50E1C" w:rsidP="003F1B98">
            <w:pPr>
              <w:keepNext/>
              <w:keepLines/>
              <w:spacing w:after="0"/>
              <w:jc w:val="center"/>
              <w:rPr>
                <w:rFonts w:cs="Times New Roman"/>
                <w:sz w:val="24"/>
                <w:szCs w:val="24"/>
                <w:lang w:val="en-GB"/>
              </w:rPr>
            </w:pPr>
            <w:r w:rsidRPr="003F1B98">
              <w:rPr>
                <w:rFonts w:cs="Times New Roman"/>
                <w:sz w:val="24"/>
                <w:szCs w:val="24"/>
                <w:lang w:val="en-GB"/>
              </w:rPr>
              <w:t>View of language</w:t>
            </w:r>
          </w:p>
        </w:tc>
        <w:tc>
          <w:tcPr>
            <w:tcW w:w="2819" w:type="dxa"/>
            <w:shd w:val="pct10" w:color="000000" w:fill="FFFFFF"/>
          </w:tcPr>
          <w:p w:rsidR="00E50E1C" w:rsidRPr="003F1B98" w:rsidRDefault="00E50E1C" w:rsidP="003F1B98">
            <w:pPr>
              <w:keepNext/>
              <w:keepLines/>
              <w:spacing w:after="0"/>
              <w:jc w:val="center"/>
              <w:rPr>
                <w:rFonts w:cs="Times New Roman"/>
                <w:sz w:val="24"/>
                <w:szCs w:val="24"/>
                <w:lang w:val="en-GB"/>
              </w:rPr>
            </w:pPr>
            <w:r w:rsidRPr="003F1B98">
              <w:rPr>
                <w:rFonts w:cs="Times New Roman"/>
                <w:sz w:val="24"/>
                <w:szCs w:val="24"/>
                <w:lang w:val="en-GB"/>
              </w:rPr>
              <w:t>View of learner</w:t>
            </w:r>
          </w:p>
        </w:tc>
        <w:tc>
          <w:tcPr>
            <w:tcW w:w="2819" w:type="dxa"/>
            <w:shd w:val="pct10" w:color="000000" w:fill="FFFFFF"/>
          </w:tcPr>
          <w:p w:rsidR="00E50E1C" w:rsidRPr="003F1B98" w:rsidRDefault="00E50E1C" w:rsidP="003F1B98">
            <w:pPr>
              <w:keepNext/>
              <w:keepLines/>
              <w:spacing w:after="0"/>
              <w:jc w:val="center"/>
              <w:rPr>
                <w:rFonts w:cs="Times New Roman"/>
                <w:sz w:val="24"/>
                <w:szCs w:val="24"/>
                <w:lang w:val="en-GB"/>
              </w:rPr>
            </w:pPr>
            <w:r w:rsidRPr="003F1B98">
              <w:rPr>
                <w:rFonts w:cs="Times New Roman"/>
                <w:sz w:val="24"/>
                <w:szCs w:val="24"/>
                <w:lang w:val="en-GB"/>
              </w:rPr>
              <w:t>View of teacher</w:t>
            </w:r>
          </w:p>
        </w:tc>
      </w:tr>
      <w:tr w:rsidR="00E50E1C" w:rsidRPr="003F1B98" w:rsidTr="00CB7919">
        <w:trPr>
          <w:jc w:val="center"/>
        </w:trPr>
        <w:tc>
          <w:tcPr>
            <w:tcW w:w="1919"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Traditional grammar</w:t>
            </w:r>
          </w:p>
        </w:tc>
        <w:tc>
          <w:tcPr>
            <w:tcW w:w="2818"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grammatical structures; deductive</w:t>
            </w:r>
            <w:r w:rsidR="006D1939" w:rsidRPr="003F1B98">
              <w:rPr>
                <w:rFonts w:cs="Times New Roman"/>
                <w:sz w:val="24"/>
                <w:szCs w:val="24"/>
                <w:lang w:val="en-GB"/>
              </w:rPr>
              <w:t xml:space="preserve"> </w:t>
            </w:r>
            <w:r w:rsidRPr="003F1B98">
              <w:rPr>
                <w:rFonts w:cs="Times New Roman"/>
                <w:sz w:val="24"/>
                <w:szCs w:val="24"/>
                <w:lang w:val="en-GB"/>
              </w:rPr>
              <w:t>learning of rules; accuracy controlled practice; ‘PPP’</w:t>
            </w:r>
          </w:p>
        </w:tc>
        <w:tc>
          <w:tcPr>
            <w:tcW w:w="2819"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 xml:space="preserve">system of forms which </w:t>
            </w:r>
          </w:p>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express meanings</w:t>
            </w:r>
          </w:p>
        </w:tc>
        <w:tc>
          <w:tcPr>
            <w:tcW w:w="2819"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 xml:space="preserve">student as a knower of </w:t>
            </w:r>
          </w:p>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language</w:t>
            </w:r>
          </w:p>
        </w:tc>
        <w:tc>
          <w:tcPr>
            <w:tcW w:w="2819"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 xml:space="preserve">teacher informs and </w:t>
            </w:r>
          </w:p>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controls</w:t>
            </w:r>
          </w:p>
        </w:tc>
      </w:tr>
      <w:tr w:rsidR="00E50E1C" w:rsidRPr="003F1B98" w:rsidTr="00CB7919">
        <w:trPr>
          <w:jc w:val="center"/>
        </w:trPr>
        <w:tc>
          <w:tcPr>
            <w:tcW w:w="1919"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Communicative grammar</w:t>
            </w:r>
          </w:p>
        </w:tc>
        <w:tc>
          <w:tcPr>
            <w:tcW w:w="2818"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communicative competence</w:t>
            </w:r>
            <w:r w:rsidR="002C29BA" w:rsidRPr="003F1B98">
              <w:rPr>
                <w:rFonts w:cs="Times New Roman"/>
                <w:sz w:val="24"/>
                <w:szCs w:val="24"/>
                <w:lang w:val="en-GB"/>
              </w:rPr>
              <w:fldChar w:fldCharType="begin"/>
            </w:r>
            <w:r w:rsidRPr="003F1B98">
              <w:rPr>
                <w:rFonts w:cs="Times New Roman"/>
                <w:sz w:val="24"/>
                <w:szCs w:val="24"/>
                <w:lang w:val="en-GB"/>
              </w:rPr>
              <w:instrText xml:space="preserve"> XE "communicative competence" </w:instrText>
            </w:r>
            <w:r w:rsidR="002C29BA" w:rsidRPr="003F1B98">
              <w:rPr>
                <w:rFonts w:cs="Times New Roman"/>
                <w:sz w:val="24"/>
                <w:szCs w:val="24"/>
                <w:lang w:val="en-GB"/>
              </w:rPr>
              <w:fldChar w:fldCharType="end"/>
            </w:r>
            <w:r w:rsidRPr="003F1B98">
              <w:rPr>
                <w:rFonts w:cs="Times New Roman"/>
                <w:sz w:val="24"/>
                <w:szCs w:val="24"/>
                <w:lang w:val="en-GB"/>
              </w:rPr>
              <w:t>; context; fluency</w:t>
            </w:r>
            <w:r w:rsidR="002C29BA" w:rsidRPr="003F1B98">
              <w:rPr>
                <w:rFonts w:cs="Times New Roman"/>
                <w:sz w:val="24"/>
                <w:szCs w:val="24"/>
                <w:lang w:val="en-GB"/>
              </w:rPr>
              <w:fldChar w:fldCharType="begin"/>
            </w:r>
            <w:r w:rsidRPr="003F1B98">
              <w:rPr>
                <w:rFonts w:cs="Times New Roman"/>
                <w:sz w:val="24"/>
                <w:szCs w:val="24"/>
                <w:lang w:val="en-GB"/>
              </w:rPr>
              <w:instrText xml:space="preserve"> XE "fluency" </w:instrText>
            </w:r>
            <w:r w:rsidR="002C29BA" w:rsidRPr="003F1B98">
              <w:rPr>
                <w:rFonts w:cs="Times New Roman"/>
                <w:sz w:val="24"/>
                <w:szCs w:val="24"/>
                <w:lang w:val="en-GB"/>
              </w:rPr>
              <w:fldChar w:fldCharType="end"/>
            </w:r>
            <w:r w:rsidRPr="003F1B98">
              <w:rPr>
                <w:rFonts w:cs="Times New Roman"/>
                <w:sz w:val="24"/>
                <w:szCs w:val="24"/>
                <w:lang w:val="en-GB"/>
              </w:rPr>
              <w:t>; notions</w:t>
            </w:r>
            <w:r w:rsidR="002C29BA" w:rsidRPr="003F1B98">
              <w:rPr>
                <w:rFonts w:cs="Times New Roman"/>
                <w:sz w:val="24"/>
                <w:szCs w:val="24"/>
                <w:lang w:val="en-GB"/>
              </w:rPr>
              <w:fldChar w:fldCharType="begin"/>
            </w:r>
            <w:r w:rsidRPr="003F1B98">
              <w:rPr>
                <w:rFonts w:cs="Times New Roman"/>
                <w:sz w:val="24"/>
                <w:szCs w:val="24"/>
                <w:lang w:val="en-GB"/>
              </w:rPr>
              <w:instrText xml:space="preserve"> XE "notions" </w:instrText>
            </w:r>
            <w:r w:rsidR="002C29BA" w:rsidRPr="003F1B98">
              <w:rPr>
                <w:rFonts w:cs="Times New Roman"/>
                <w:sz w:val="24"/>
                <w:szCs w:val="24"/>
                <w:lang w:val="en-GB"/>
              </w:rPr>
              <w:fldChar w:fldCharType="end"/>
            </w:r>
            <w:r w:rsidRPr="003F1B98">
              <w:rPr>
                <w:rFonts w:cs="Times New Roman"/>
                <w:sz w:val="24"/>
                <w:szCs w:val="24"/>
                <w:lang w:val="en-GB"/>
              </w:rPr>
              <w:t xml:space="preserve"> &amp; functions</w:t>
            </w:r>
            <w:r w:rsidR="002C29BA" w:rsidRPr="003F1B98">
              <w:rPr>
                <w:rFonts w:cs="Times New Roman"/>
                <w:sz w:val="24"/>
                <w:szCs w:val="24"/>
                <w:lang w:val="en-GB"/>
              </w:rPr>
              <w:fldChar w:fldCharType="begin"/>
            </w:r>
            <w:r w:rsidRPr="003F1B98">
              <w:rPr>
                <w:rFonts w:cs="Times New Roman"/>
                <w:sz w:val="24"/>
                <w:szCs w:val="24"/>
                <w:lang w:val="en-GB"/>
              </w:rPr>
              <w:instrText xml:space="preserve"> XE "functions" </w:instrText>
            </w:r>
            <w:r w:rsidR="002C29BA" w:rsidRPr="003F1B98">
              <w:rPr>
                <w:rFonts w:cs="Times New Roman"/>
                <w:sz w:val="24"/>
                <w:szCs w:val="24"/>
                <w:lang w:val="en-GB"/>
              </w:rPr>
              <w:fldChar w:fldCharType="end"/>
            </w:r>
            <w:r w:rsidRPr="003F1B98">
              <w:rPr>
                <w:rFonts w:cs="Times New Roman"/>
                <w:sz w:val="24"/>
                <w:szCs w:val="24"/>
                <w:lang w:val="en-GB"/>
              </w:rPr>
              <w:t xml:space="preserve">; skills; interaction;  inductive learning </w:t>
            </w:r>
          </w:p>
        </w:tc>
        <w:tc>
          <w:tcPr>
            <w:tcW w:w="2819"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language as a means of social interaction</w:t>
            </w:r>
            <w:r w:rsidR="002C29BA" w:rsidRPr="003F1B98">
              <w:rPr>
                <w:rFonts w:cs="Times New Roman"/>
                <w:sz w:val="24"/>
                <w:szCs w:val="24"/>
                <w:lang w:val="en-GB"/>
              </w:rPr>
              <w:fldChar w:fldCharType="begin"/>
            </w:r>
            <w:r w:rsidRPr="003F1B98">
              <w:rPr>
                <w:rFonts w:cs="Times New Roman"/>
                <w:sz w:val="24"/>
                <w:szCs w:val="24"/>
                <w:lang w:val="en-GB"/>
              </w:rPr>
              <w:instrText xml:space="preserve"> XE "social interaction" </w:instrText>
            </w:r>
            <w:r w:rsidR="002C29BA" w:rsidRPr="003F1B98">
              <w:rPr>
                <w:rFonts w:cs="Times New Roman"/>
                <w:sz w:val="24"/>
                <w:szCs w:val="24"/>
                <w:lang w:val="en-GB"/>
              </w:rPr>
              <w:fldChar w:fldCharType="end"/>
            </w:r>
            <w:r w:rsidRPr="003F1B98">
              <w:rPr>
                <w:rFonts w:cs="Times New Roman"/>
                <w:sz w:val="24"/>
                <w:szCs w:val="24"/>
                <w:lang w:val="en-GB"/>
              </w:rPr>
              <w:t>; communicative events; system of meaning options</w:t>
            </w:r>
          </w:p>
        </w:tc>
        <w:tc>
          <w:tcPr>
            <w:tcW w:w="2819"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 xml:space="preserve">student as a user of </w:t>
            </w:r>
          </w:p>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language</w:t>
            </w:r>
          </w:p>
        </w:tc>
        <w:tc>
          <w:tcPr>
            <w:tcW w:w="2819"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teacher manages contexts for communication</w:t>
            </w:r>
          </w:p>
        </w:tc>
      </w:tr>
      <w:tr w:rsidR="00E50E1C" w:rsidRPr="003F1B98" w:rsidTr="00CB7919">
        <w:trPr>
          <w:jc w:val="center"/>
        </w:trPr>
        <w:tc>
          <w:tcPr>
            <w:tcW w:w="1919"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Acquisition-based grammar</w:t>
            </w:r>
          </w:p>
        </w:tc>
        <w:tc>
          <w:tcPr>
            <w:tcW w:w="2818"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naturalistic acquisition;  comprehensible input; intake</w:t>
            </w:r>
            <w:r w:rsidR="002C29BA" w:rsidRPr="003F1B98">
              <w:rPr>
                <w:rFonts w:cs="Times New Roman"/>
                <w:sz w:val="24"/>
                <w:szCs w:val="24"/>
                <w:lang w:val="en-GB"/>
              </w:rPr>
              <w:fldChar w:fldCharType="begin"/>
            </w:r>
            <w:r w:rsidRPr="003F1B98">
              <w:rPr>
                <w:rFonts w:cs="Times New Roman"/>
                <w:sz w:val="24"/>
                <w:szCs w:val="24"/>
                <w:lang w:val="en-GB"/>
              </w:rPr>
              <w:instrText xml:space="preserve"> XE "intake" </w:instrText>
            </w:r>
            <w:r w:rsidR="002C29BA" w:rsidRPr="003F1B98">
              <w:rPr>
                <w:rFonts w:cs="Times New Roman"/>
                <w:sz w:val="24"/>
                <w:szCs w:val="24"/>
                <w:lang w:val="en-GB"/>
              </w:rPr>
              <w:fldChar w:fldCharType="end"/>
            </w:r>
            <w:r w:rsidRPr="003F1B98">
              <w:rPr>
                <w:rFonts w:cs="Times New Roman"/>
                <w:sz w:val="24"/>
                <w:szCs w:val="24"/>
                <w:lang w:val="en-GB"/>
              </w:rPr>
              <w:t xml:space="preserve"> </w:t>
            </w:r>
            <w:r w:rsidR="002C29BA" w:rsidRPr="003F1B98">
              <w:rPr>
                <w:rFonts w:cs="Times New Roman"/>
                <w:sz w:val="24"/>
                <w:szCs w:val="24"/>
                <w:lang w:val="en-GB"/>
              </w:rPr>
              <w:fldChar w:fldCharType="begin"/>
            </w:r>
            <w:r w:rsidRPr="003F1B98">
              <w:rPr>
                <w:rFonts w:cs="Times New Roman"/>
                <w:sz w:val="24"/>
                <w:szCs w:val="24"/>
                <w:lang w:val="en-GB"/>
              </w:rPr>
              <w:instrText xml:space="preserve"> XE "universal grammar" </w:instrText>
            </w:r>
            <w:r w:rsidR="002C29BA" w:rsidRPr="003F1B98">
              <w:rPr>
                <w:rFonts w:cs="Times New Roman"/>
                <w:sz w:val="24"/>
                <w:szCs w:val="24"/>
                <w:lang w:val="en-GB"/>
              </w:rPr>
              <w:fldChar w:fldCharType="end"/>
            </w:r>
          </w:p>
        </w:tc>
        <w:tc>
          <w:tcPr>
            <w:tcW w:w="2819"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language as a set of innate mental processes;</w:t>
            </w:r>
          </w:p>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universal grammar</w:t>
            </w:r>
          </w:p>
        </w:tc>
        <w:tc>
          <w:tcPr>
            <w:tcW w:w="2819"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student as an acquirer of language (as in L1)</w:t>
            </w:r>
          </w:p>
        </w:tc>
        <w:tc>
          <w:tcPr>
            <w:tcW w:w="2819"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 xml:space="preserve">teacher provides </w:t>
            </w:r>
          </w:p>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comprehensible input</w:t>
            </w:r>
            <w:r w:rsidR="002C29BA" w:rsidRPr="003F1B98">
              <w:rPr>
                <w:rFonts w:cs="Times New Roman"/>
                <w:sz w:val="24"/>
                <w:szCs w:val="24"/>
                <w:lang w:val="en-GB"/>
              </w:rPr>
              <w:fldChar w:fldCharType="begin"/>
            </w:r>
            <w:r w:rsidRPr="003F1B98">
              <w:rPr>
                <w:rFonts w:cs="Times New Roman"/>
                <w:sz w:val="24"/>
                <w:szCs w:val="24"/>
                <w:lang w:val="en-GB"/>
              </w:rPr>
              <w:instrText xml:space="preserve"> XE "comprehensible input" </w:instrText>
            </w:r>
            <w:r w:rsidR="002C29BA" w:rsidRPr="003F1B98">
              <w:rPr>
                <w:rFonts w:cs="Times New Roman"/>
                <w:sz w:val="24"/>
                <w:szCs w:val="24"/>
                <w:lang w:val="en-GB"/>
              </w:rPr>
              <w:fldChar w:fldCharType="end"/>
            </w:r>
          </w:p>
        </w:tc>
      </w:tr>
      <w:tr w:rsidR="00E50E1C" w:rsidRPr="0080431C" w:rsidTr="00CB7919">
        <w:trPr>
          <w:jc w:val="center"/>
        </w:trPr>
        <w:tc>
          <w:tcPr>
            <w:tcW w:w="1919"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 xml:space="preserve">Cognitive </w:t>
            </w:r>
          </w:p>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grammar</w:t>
            </w:r>
          </w:p>
        </w:tc>
        <w:tc>
          <w:tcPr>
            <w:tcW w:w="2818"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learner-</w:t>
            </w:r>
            <w:r w:rsidR="00CF6AAA" w:rsidRPr="003F1B98">
              <w:rPr>
                <w:rFonts w:cs="Times New Roman"/>
                <w:sz w:val="24"/>
                <w:szCs w:val="24"/>
                <w:lang w:val="en-GB"/>
              </w:rPr>
              <w:t>centred</w:t>
            </w:r>
            <w:r w:rsidRPr="003F1B98">
              <w:rPr>
                <w:rFonts w:cs="Times New Roman"/>
                <w:sz w:val="24"/>
                <w:szCs w:val="24"/>
                <w:lang w:val="en-GB"/>
              </w:rPr>
              <w:t>, cognitive processes, styles and strategies; learning stages awareness-raising; constructivism</w:t>
            </w:r>
            <w:r w:rsidR="002C29BA" w:rsidRPr="003F1B98">
              <w:rPr>
                <w:rFonts w:cs="Times New Roman"/>
                <w:sz w:val="24"/>
                <w:szCs w:val="24"/>
                <w:lang w:val="en-GB"/>
              </w:rPr>
              <w:fldChar w:fldCharType="begin"/>
            </w:r>
            <w:r w:rsidRPr="003F1B98">
              <w:rPr>
                <w:rFonts w:cs="Times New Roman"/>
                <w:sz w:val="24"/>
                <w:szCs w:val="24"/>
                <w:lang w:val="en-GB"/>
              </w:rPr>
              <w:instrText xml:space="preserve"> XE "awareness-raising" </w:instrText>
            </w:r>
            <w:r w:rsidR="002C29BA" w:rsidRPr="003F1B98">
              <w:rPr>
                <w:rFonts w:cs="Times New Roman"/>
                <w:sz w:val="24"/>
                <w:szCs w:val="24"/>
                <w:lang w:val="en-GB"/>
              </w:rPr>
              <w:fldChar w:fldCharType="end"/>
            </w:r>
            <w:r w:rsidR="002C29BA" w:rsidRPr="003F1B98">
              <w:rPr>
                <w:rFonts w:cs="Times New Roman"/>
                <w:sz w:val="24"/>
                <w:szCs w:val="24"/>
                <w:lang w:val="en-GB"/>
              </w:rPr>
              <w:fldChar w:fldCharType="begin"/>
            </w:r>
            <w:r w:rsidRPr="003F1B98">
              <w:rPr>
                <w:rFonts w:cs="Times New Roman"/>
                <w:sz w:val="24"/>
                <w:szCs w:val="24"/>
                <w:lang w:val="en-GB"/>
              </w:rPr>
              <w:instrText xml:space="preserve"> XE "awareness raising" </w:instrText>
            </w:r>
            <w:r w:rsidR="002C29BA" w:rsidRPr="003F1B98">
              <w:rPr>
                <w:rFonts w:cs="Times New Roman"/>
                <w:sz w:val="24"/>
                <w:szCs w:val="24"/>
                <w:lang w:val="en-GB"/>
              </w:rPr>
              <w:fldChar w:fldCharType="end"/>
            </w:r>
          </w:p>
        </w:tc>
        <w:tc>
          <w:tcPr>
            <w:tcW w:w="2819"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language as concept formation within more general knowledge structures, information processing</w:t>
            </w:r>
          </w:p>
        </w:tc>
        <w:tc>
          <w:tcPr>
            <w:tcW w:w="2819"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student as a responsible learner of language</w:t>
            </w:r>
          </w:p>
        </w:tc>
        <w:tc>
          <w:tcPr>
            <w:tcW w:w="2819"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teacher facilitates awareness and supports learning</w:t>
            </w:r>
          </w:p>
        </w:tc>
      </w:tr>
    </w:tbl>
    <w:p w:rsidR="00E50E1C" w:rsidRPr="003F1B98" w:rsidRDefault="00E50E1C" w:rsidP="00E50E1C">
      <w:pPr>
        <w:keepNext/>
        <w:keepLines/>
        <w:spacing w:line="360" w:lineRule="auto"/>
        <w:rPr>
          <w:rFonts w:cs="Times New Roman"/>
          <w:sz w:val="24"/>
          <w:szCs w:val="24"/>
          <w:lang w:val="en-GB"/>
        </w:rPr>
      </w:pPr>
    </w:p>
    <w:p w:rsidR="00E50E1C" w:rsidRPr="003F1B98" w:rsidRDefault="00E50E1C" w:rsidP="00792163">
      <w:pPr>
        <w:pStyle w:val="PS2Standard"/>
        <w:rPr>
          <w:rFonts w:asciiTheme="minorHAnsi" w:hAnsiTheme="minorHAnsi" w:cs="Times New Roman"/>
          <w:sz w:val="24"/>
          <w:szCs w:val="24"/>
          <w:lang w:val="en-GB"/>
        </w:rPr>
        <w:sectPr w:rsidR="00E50E1C" w:rsidRPr="003F1B98" w:rsidSect="007F71E1">
          <w:headerReference w:type="default" r:id="rId58"/>
          <w:footerReference w:type="default" r:id="rId59"/>
          <w:pgSz w:w="16838" w:h="11906" w:orient="landscape" w:code="9"/>
          <w:pgMar w:top="1134" w:right="1134" w:bottom="851" w:left="1134" w:header="709" w:footer="709" w:gutter="0"/>
          <w:cols w:space="708"/>
          <w:vAlign w:val="center"/>
          <w:docGrid w:linePitch="360"/>
        </w:sectPr>
      </w:pPr>
    </w:p>
    <w:p w:rsidR="00A03259" w:rsidRPr="003F1B98" w:rsidRDefault="00B93883" w:rsidP="00D41C4E">
      <w:pPr>
        <w:pStyle w:val="Heading3"/>
        <w:rPr>
          <w:lang w:val="en-GB"/>
        </w:rPr>
      </w:pPr>
      <w:bookmarkStart w:id="56" w:name="_Toc368848908"/>
      <w:bookmarkStart w:id="57" w:name="_Toc368852103"/>
      <w:r w:rsidRPr="003F1B98">
        <w:rPr>
          <w:lang w:val="en-GB"/>
        </w:rPr>
        <w:lastRenderedPageBreak/>
        <w:t>1.6 Three areas of theory</w:t>
      </w:r>
      <w:bookmarkEnd w:id="56"/>
      <w:bookmarkEnd w:id="57"/>
    </w:p>
    <w:p w:rsidR="00B93883" w:rsidRPr="003F1B98" w:rsidRDefault="00B93883" w:rsidP="00B93883">
      <w:pPr>
        <w:rPr>
          <w:rFonts w:cs="Times New Roman"/>
          <w:sz w:val="24"/>
          <w:szCs w:val="24"/>
          <w:lang w:val="en-GB"/>
        </w:rPr>
      </w:pPr>
    </w:p>
    <w:p w:rsidR="00A03259" w:rsidRPr="003F1B98" w:rsidRDefault="005B1EF0" w:rsidP="00154673">
      <w:pPr>
        <w:pStyle w:val="Caption"/>
        <w:rPr>
          <w:rFonts w:cs="Times New Roman"/>
          <w:sz w:val="24"/>
          <w:szCs w:val="24"/>
          <w:lang w:val="en-GB"/>
        </w:rPr>
      </w:pPr>
      <w:r w:rsidRPr="003F1B98">
        <w:rPr>
          <w:rFonts w:cs="Times New Roman"/>
          <w:noProof/>
          <w:sz w:val="24"/>
          <w:szCs w:val="24"/>
          <w:lang w:val="en-US" w:eastAsia="en-US"/>
        </w:rPr>
        <mc:AlternateContent>
          <mc:Choice Requires="wpg">
            <w:drawing>
              <wp:anchor distT="0" distB="0" distL="114300" distR="114300" simplePos="0" relativeHeight="251644928" behindDoc="0" locked="0" layoutInCell="1" allowOverlap="1" wp14:anchorId="16DB425E" wp14:editId="748DBFA6">
                <wp:simplePos x="0" y="0"/>
                <wp:positionH relativeFrom="column">
                  <wp:posOffset>3352165</wp:posOffset>
                </wp:positionH>
                <wp:positionV relativeFrom="paragraph">
                  <wp:posOffset>173990</wp:posOffset>
                </wp:positionV>
                <wp:extent cx="2981325" cy="2647315"/>
                <wp:effectExtent l="0" t="0" r="28575" b="19685"/>
                <wp:wrapNone/>
                <wp:docPr id="297"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325" cy="2647315"/>
                          <a:chOff x="3133" y="2634"/>
                          <a:chExt cx="5442" cy="5196"/>
                        </a:xfrm>
                      </wpg:grpSpPr>
                      <wps:wsp>
                        <wps:cNvPr id="298" name="Oval 217"/>
                        <wps:cNvSpPr>
                          <a:spLocks noChangeArrowheads="1"/>
                        </wps:cNvSpPr>
                        <wps:spPr bwMode="auto">
                          <a:xfrm>
                            <a:off x="3133" y="2961"/>
                            <a:ext cx="2224" cy="2338"/>
                          </a:xfrm>
                          <a:prstGeom prst="ellipse">
                            <a:avLst/>
                          </a:prstGeom>
                          <a:solidFill>
                            <a:srgbClr val="FFFFFF"/>
                          </a:solidFill>
                          <a:ln w="9525">
                            <a:solidFill>
                              <a:srgbClr val="000000"/>
                            </a:solidFill>
                            <a:round/>
                            <a:headEnd/>
                            <a:tailEnd/>
                          </a:ln>
                        </wps:spPr>
                        <wps:txbx>
                          <w:txbxContent>
                            <w:p w:rsidR="00D2526A" w:rsidRPr="00E92644" w:rsidRDefault="00D2526A" w:rsidP="00374925">
                              <w:pPr>
                                <w:jc w:val="center"/>
                                <w:rPr>
                                  <w:rFonts w:ascii="Arial" w:hAnsi="Arial" w:cs="Arial"/>
                                  <w:sz w:val="18"/>
                                  <w:szCs w:val="20"/>
                                </w:rPr>
                              </w:pPr>
                            </w:p>
                            <w:p w:rsidR="00D2526A" w:rsidRPr="00E92644" w:rsidRDefault="00D2526A" w:rsidP="00374925">
                              <w:pPr>
                                <w:jc w:val="center"/>
                                <w:rPr>
                                  <w:rFonts w:ascii="Arial" w:hAnsi="Arial" w:cs="Arial"/>
                                  <w:sz w:val="18"/>
                                  <w:szCs w:val="20"/>
                                </w:rPr>
                              </w:pPr>
                              <w:r w:rsidRPr="00E92644">
                                <w:rPr>
                                  <w:rFonts w:ascii="Arial" w:hAnsi="Arial" w:cs="Arial"/>
                                  <w:sz w:val="18"/>
                                  <w:szCs w:val="20"/>
                                </w:rPr>
                                <w:t>Linguistics:</w:t>
                              </w:r>
                            </w:p>
                            <w:p w:rsidR="00D2526A" w:rsidRPr="00E92644" w:rsidRDefault="00D2526A" w:rsidP="00374925">
                              <w:pPr>
                                <w:jc w:val="center"/>
                                <w:rPr>
                                  <w:rFonts w:ascii="Arial" w:hAnsi="Arial" w:cs="Arial"/>
                                  <w:sz w:val="18"/>
                                  <w:szCs w:val="20"/>
                                </w:rPr>
                              </w:pPr>
                              <w:r w:rsidRPr="00E92644">
                                <w:rPr>
                                  <w:rFonts w:ascii="Arial" w:hAnsi="Arial" w:cs="Arial"/>
                                  <w:sz w:val="18"/>
                                  <w:szCs w:val="20"/>
                                </w:rPr>
                                <w:t>How language works</w:t>
                              </w:r>
                            </w:p>
                          </w:txbxContent>
                        </wps:txbx>
                        <wps:bodyPr rot="0" vert="horz" wrap="square" lIns="91440" tIns="45720" rIns="91440" bIns="45720" anchor="t" anchorCtr="0" upright="1">
                          <a:noAutofit/>
                        </wps:bodyPr>
                      </wps:wsp>
                      <wps:wsp>
                        <wps:cNvPr id="299" name="Oval 218"/>
                        <wps:cNvSpPr>
                          <a:spLocks noChangeArrowheads="1"/>
                        </wps:cNvSpPr>
                        <wps:spPr bwMode="auto">
                          <a:xfrm>
                            <a:off x="6197" y="2634"/>
                            <a:ext cx="2378" cy="2481"/>
                          </a:xfrm>
                          <a:prstGeom prst="ellipse">
                            <a:avLst/>
                          </a:prstGeom>
                          <a:solidFill>
                            <a:srgbClr val="FFFFFF"/>
                          </a:solidFill>
                          <a:ln w="9525">
                            <a:solidFill>
                              <a:srgbClr val="000000"/>
                            </a:solidFill>
                            <a:round/>
                            <a:headEnd/>
                            <a:tailEnd/>
                          </a:ln>
                        </wps:spPr>
                        <wps:txbx>
                          <w:txbxContent>
                            <w:p w:rsidR="00D2526A" w:rsidRPr="00E92644" w:rsidRDefault="00D2526A" w:rsidP="00374925">
                              <w:pPr>
                                <w:jc w:val="center"/>
                                <w:rPr>
                                  <w:rFonts w:ascii="Arial" w:hAnsi="Arial" w:cs="Arial"/>
                                  <w:sz w:val="18"/>
                                  <w:szCs w:val="20"/>
                                </w:rPr>
                              </w:pPr>
                            </w:p>
                            <w:p w:rsidR="00D2526A" w:rsidRPr="00E92644" w:rsidRDefault="00D2526A" w:rsidP="00374925">
                              <w:pPr>
                                <w:jc w:val="center"/>
                                <w:rPr>
                                  <w:rFonts w:ascii="Arial" w:hAnsi="Arial" w:cs="Arial"/>
                                  <w:sz w:val="18"/>
                                  <w:szCs w:val="20"/>
                                </w:rPr>
                              </w:pPr>
                              <w:r w:rsidRPr="00E92644">
                                <w:rPr>
                                  <w:rFonts w:ascii="Arial" w:hAnsi="Arial" w:cs="Arial"/>
                                  <w:sz w:val="18"/>
                                  <w:szCs w:val="20"/>
                                </w:rPr>
                                <w:t>Learning/</w:t>
                              </w:r>
                            </w:p>
                            <w:p w:rsidR="00D2526A" w:rsidRPr="00E92644" w:rsidRDefault="00D2526A" w:rsidP="00374925">
                              <w:pPr>
                                <w:jc w:val="center"/>
                                <w:rPr>
                                  <w:rFonts w:ascii="Arial" w:hAnsi="Arial" w:cs="Arial"/>
                                  <w:sz w:val="18"/>
                                  <w:szCs w:val="20"/>
                                </w:rPr>
                              </w:pPr>
                              <w:r w:rsidRPr="00E92644">
                                <w:rPr>
                                  <w:rFonts w:ascii="Arial" w:hAnsi="Arial" w:cs="Arial"/>
                                  <w:sz w:val="18"/>
                                  <w:szCs w:val="20"/>
                                </w:rPr>
                                <w:t>2nd language acquisition</w:t>
                              </w:r>
                            </w:p>
                          </w:txbxContent>
                        </wps:txbx>
                        <wps:bodyPr rot="0" vert="horz" wrap="square" lIns="91440" tIns="45720" rIns="91440" bIns="45720" anchor="t" anchorCtr="0" upright="1">
                          <a:noAutofit/>
                        </wps:bodyPr>
                      </wps:wsp>
                      <wps:wsp>
                        <wps:cNvPr id="300" name="Oval 219"/>
                        <wps:cNvSpPr>
                          <a:spLocks noChangeArrowheads="1"/>
                        </wps:cNvSpPr>
                        <wps:spPr bwMode="auto">
                          <a:xfrm>
                            <a:off x="4756" y="5299"/>
                            <a:ext cx="2397" cy="2531"/>
                          </a:xfrm>
                          <a:prstGeom prst="ellipse">
                            <a:avLst/>
                          </a:prstGeom>
                          <a:solidFill>
                            <a:srgbClr val="FFFFFF"/>
                          </a:solidFill>
                          <a:ln w="9525">
                            <a:solidFill>
                              <a:srgbClr val="000000"/>
                            </a:solidFill>
                            <a:round/>
                            <a:headEnd/>
                            <a:tailEnd/>
                          </a:ln>
                        </wps:spPr>
                        <wps:txbx>
                          <w:txbxContent>
                            <w:p w:rsidR="00D2526A" w:rsidRPr="00C31608" w:rsidRDefault="00D2526A" w:rsidP="00374925">
                              <w:pPr>
                                <w:jc w:val="center"/>
                                <w:rPr>
                                  <w:rFonts w:ascii="Arial" w:hAnsi="Arial" w:cs="Arial"/>
                                  <w:sz w:val="18"/>
                                  <w:szCs w:val="20"/>
                                  <w:lang w:val="en-US"/>
                                </w:rPr>
                              </w:pPr>
                              <w:r w:rsidRPr="00C31608">
                                <w:rPr>
                                  <w:rFonts w:ascii="Arial" w:hAnsi="Arial" w:cs="Arial"/>
                                  <w:sz w:val="18"/>
                                  <w:szCs w:val="20"/>
                                  <w:lang w:val="en-US"/>
                                </w:rPr>
                                <w:t>Methodology:</w:t>
                              </w:r>
                            </w:p>
                            <w:p w:rsidR="00D2526A" w:rsidRPr="00C31608" w:rsidRDefault="00D2526A" w:rsidP="00374925">
                              <w:pPr>
                                <w:jc w:val="center"/>
                                <w:rPr>
                                  <w:rFonts w:ascii="Arial" w:hAnsi="Arial" w:cs="Arial"/>
                                  <w:sz w:val="18"/>
                                  <w:szCs w:val="20"/>
                                  <w:lang w:val="en-US"/>
                                </w:rPr>
                              </w:pPr>
                              <w:r w:rsidRPr="00C31608">
                                <w:rPr>
                                  <w:rFonts w:ascii="Arial" w:hAnsi="Arial" w:cs="Arial"/>
                                  <w:sz w:val="18"/>
                                  <w:szCs w:val="20"/>
                                  <w:lang w:val="en-US"/>
                                </w:rPr>
                                <w:t>What can teachers do to support learning?</w:t>
                              </w:r>
                            </w:p>
                          </w:txbxContent>
                        </wps:txbx>
                        <wps:bodyPr rot="0" vert="horz" wrap="square" lIns="91440" tIns="45720" rIns="91440" bIns="45720" anchor="t" anchorCtr="0" upright="1">
                          <a:noAutofit/>
                        </wps:bodyPr>
                      </wps:wsp>
                      <wps:wsp>
                        <wps:cNvPr id="301" name="AutoShape 220"/>
                        <wps:cNvCnPr>
                          <a:cxnSpLocks noChangeShapeType="1"/>
                        </wps:cNvCnPr>
                        <wps:spPr bwMode="auto">
                          <a:xfrm>
                            <a:off x="4608" y="5057"/>
                            <a:ext cx="599" cy="4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AutoShape 221"/>
                        <wps:cNvCnPr>
                          <a:cxnSpLocks noChangeShapeType="1"/>
                        </wps:cNvCnPr>
                        <wps:spPr bwMode="auto">
                          <a:xfrm flipH="1">
                            <a:off x="6543" y="5057"/>
                            <a:ext cx="390" cy="4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DB425E" id="Group 222" o:spid="_x0000_s1038" style="position:absolute;margin-left:263.95pt;margin-top:13.7pt;width:234.75pt;height:208.45pt;z-index:251644928" coordorigin="3133,2634" coordsize="5442,5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">
                <v:oval id="Oval 217" o:spid="_x0000_s1039" style="position:absolute;left:3133;top:2961;width:2224;height:2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">
                  <v:textbox>
                    <w:txbxContent>
                      <w:p w:rsidR="00D2526A" w:rsidRPr="00E92644" w:rsidRDefault="00D2526A" w:rsidP="00374925">
                        <w:pPr>
                          <w:jc w:val="center"/>
                          <w:rPr>
                            <w:rFonts w:ascii="Arial" w:hAnsi="Arial" w:cs="Arial"/>
                            <w:sz w:val="18"/>
                            <w:szCs w:val="20"/>
                          </w:rPr>
                        </w:pPr>
                      </w:p>
                      <w:p w:rsidR="00D2526A" w:rsidRPr="00E92644" w:rsidRDefault="00D2526A" w:rsidP="00374925">
                        <w:pPr>
                          <w:jc w:val="center"/>
                          <w:rPr>
                            <w:rFonts w:ascii="Arial" w:hAnsi="Arial" w:cs="Arial"/>
                            <w:sz w:val="18"/>
                            <w:szCs w:val="20"/>
                          </w:rPr>
                        </w:pPr>
                        <w:r w:rsidRPr="00E92644">
                          <w:rPr>
                            <w:rFonts w:ascii="Arial" w:hAnsi="Arial" w:cs="Arial"/>
                            <w:sz w:val="18"/>
                            <w:szCs w:val="20"/>
                          </w:rPr>
                          <w:t>Linguistics:</w:t>
                        </w:r>
                      </w:p>
                      <w:p w:rsidR="00D2526A" w:rsidRPr="00E92644" w:rsidRDefault="00D2526A" w:rsidP="00374925">
                        <w:pPr>
                          <w:jc w:val="center"/>
                          <w:rPr>
                            <w:rFonts w:ascii="Arial" w:hAnsi="Arial" w:cs="Arial"/>
                            <w:sz w:val="18"/>
                            <w:szCs w:val="20"/>
                          </w:rPr>
                        </w:pPr>
                        <w:r w:rsidRPr="00E92644">
                          <w:rPr>
                            <w:rFonts w:ascii="Arial" w:hAnsi="Arial" w:cs="Arial"/>
                            <w:sz w:val="18"/>
                            <w:szCs w:val="20"/>
                          </w:rPr>
                          <w:t>How language works</w:t>
                        </w:r>
                      </w:p>
                    </w:txbxContent>
                  </v:textbox>
                </v:oval>
                <v:oval id="Oval 218" o:spid="_x0000_s1040" style="position:absolute;left:6197;top:2634;width:2378;height:2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">
                  <v:textbox>
                    <w:txbxContent>
                      <w:p w:rsidR="00D2526A" w:rsidRPr="00E92644" w:rsidRDefault="00D2526A" w:rsidP="00374925">
                        <w:pPr>
                          <w:jc w:val="center"/>
                          <w:rPr>
                            <w:rFonts w:ascii="Arial" w:hAnsi="Arial" w:cs="Arial"/>
                            <w:sz w:val="18"/>
                            <w:szCs w:val="20"/>
                          </w:rPr>
                        </w:pPr>
                      </w:p>
                      <w:p w:rsidR="00D2526A" w:rsidRPr="00E92644" w:rsidRDefault="00D2526A" w:rsidP="00374925">
                        <w:pPr>
                          <w:jc w:val="center"/>
                          <w:rPr>
                            <w:rFonts w:ascii="Arial" w:hAnsi="Arial" w:cs="Arial"/>
                            <w:sz w:val="18"/>
                            <w:szCs w:val="20"/>
                          </w:rPr>
                        </w:pPr>
                        <w:r w:rsidRPr="00E92644">
                          <w:rPr>
                            <w:rFonts w:ascii="Arial" w:hAnsi="Arial" w:cs="Arial"/>
                            <w:sz w:val="18"/>
                            <w:szCs w:val="20"/>
                          </w:rPr>
                          <w:t>Learning/</w:t>
                        </w:r>
                      </w:p>
                      <w:p w:rsidR="00D2526A" w:rsidRPr="00E92644" w:rsidRDefault="00D2526A" w:rsidP="00374925">
                        <w:pPr>
                          <w:jc w:val="center"/>
                          <w:rPr>
                            <w:rFonts w:ascii="Arial" w:hAnsi="Arial" w:cs="Arial"/>
                            <w:sz w:val="18"/>
                            <w:szCs w:val="20"/>
                          </w:rPr>
                        </w:pPr>
                        <w:r w:rsidRPr="00E92644">
                          <w:rPr>
                            <w:rFonts w:ascii="Arial" w:hAnsi="Arial" w:cs="Arial"/>
                            <w:sz w:val="18"/>
                            <w:szCs w:val="20"/>
                          </w:rPr>
                          <w:t>2nd language acquisition</w:t>
                        </w:r>
                      </w:p>
                    </w:txbxContent>
                  </v:textbox>
                </v:oval>
                <v:oval id="Oval 219" o:spid="_x0000_s1041" style="position:absolute;left:4756;top:5299;width:2397;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">
                  <v:textbox>
                    <w:txbxContent>
                      <w:p w:rsidR="00D2526A" w:rsidRPr="00C31608" w:rsidRDefault="00D2526A" w:rsidP="00374925">
                        <w:pPr>
                          <w:jc w:val="center"/>
                          <w:rPr>
                            <w:rFonts w:ascii="Arial" w:hAnsi="Arial" w:cs="Arial"/>
                            <w:sz w:val="18"/>
                            <w:szCs w:val="20"/>
                            <w:lang w:val="en-US"/>
                          </w:rPr>
                        </w:pPr>
                        <w:r w:rsidRPr="00C31608">
                          <w:rPr>
                            <w:rFonts w:ascii="Arial" w:hAnsi="Arial" w:cs="Arial"/>
                            <w:sz w:val="18"/>
                            <w:szCs w:val="20"/>
                            <w:lang w:val="en-US"/>
                          </w:rPr>
                          <w:t>Methodology:</w:t>
                        </w:r>
                      </w:p>
                      <w:p w:rsidR="00D2526A" w:rsidRPr="00C31608" w:rsidRDefault="00D2526A" w:rsidP="00374925">
                        <w:pPr>
                          <w:jc w:val="center"/>
                          <w:rPr>
                            <w:rFonts w:ascii="Arial" w:hAnsi="Arial" w:cs="Arial"/>
                            <w:sz w:val="18"/>
                            <w:szCs w:val="20"/>
                            <w:lang w:val="en-US"/>
                          </w:rPr>
                        </w:pPr>
                        <w:r w:rsidRPr="00C31608">
                          <w:rPr>
                            <w:rFonts w:ascii="Arial" w:hAnsi="Arial" w:cs="Arial"/>
                            <w:sz w:val="18"/>
                            <w:szCs w:val="20"/>
                            <w:lang w:val="en-US"/>
                          </w:rPr>
                          <w:t>What can teachers do to support learning?</w:t>
                        </w:r>
                      </w:p>
                    </w:txbxContent>
                  </v:textbox>
                </v:oval>
                <v:shapetype id="_x0000_t32" coordsize="21600,21600" o:spt="32" o:oned="t" path="m,l21600,21600e" filled="f">
                  <v:path arrowok="t" fillok="f" o:connecttype="none"/>
                  <o:lock v:ext="edit" shapetype="t"/>
                </v:shapetype>
                <v:shape id="AutoShape 220" o:spid="_x0000_s1042" type="#_x0000_t32" style="position:absolute;left:4608;top:5057;width:599;height: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">
                  <v:stroke endarrow="block"/>
                </v:shape>
                <v:shape id="AutoShape 221" o:spid="_x0000_s1043" type="#_x0000_t32" style="position:absolute;left:6543;top:5057;width:390;height:4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">
                  <v:stroke endarrow="block"/>
                </v:shape>
              </v:group>
            </w:pict>
          </mc:Fallback>
        </mc:AlternateContent>
      </w:r>
      <w:r w:rsidR="00154673" w:rsidRPr="003F1B98">
        <w:rPr>
          <w:rFonts w:cs="Times New Roman"/>
          <w:sz w:val="24"/>
          <w:szCs w:val="24"/>
          <w:lang w:val="en-GB"/>
        </w:rPr>
        <w:t xml:space="preserve">Figure </w:t>
      </w:r>
      <w:r w:rsidR="002C29BA" w:rsidRPr="003F1B98">
        <w:rPr>
          <w:rFonts w:cs="Times New Roman"/>
          <w:sz w:val="24"/>
          <w:szCs w:val="24"/>
          <w:lang w:val="en-GB"/>
        </w:rPr>
        <w:fldChar w:fldCharType="begin"/>
      </w:r>
      <w:r w:rsidR="00154673" w:rsidRPr="003F1B98">
        <w:rPr>
          <w:rFonts w:cs="Times New Roman"/>
          <w:sz w:val="24"/>
          <w:szCs w:val="24"/>
          <w:lang w:val="en-GB"/>
        </w:rPr>
        <w:instrText xml:space="preserve"> SEQ Figure \* ARABIC </w:instrText>
      </w:r>
      <w:r w:rsidR="002C29BA" w:rsidRPr="003F1B98">
        <w:rPr>
          <w:rFonts w:cs="Times New Roman"/>
          <w:sz w:val="24"/>
          <w:szCs w:val="24"/>
          <w:lang w:val="en-GB"/>
        </w:rPr>
        <w:fldChar w:fldCharType="separate"/>
      </w:r>
      <w:r w:rsidR="00D2526A">
        <w:rPr>
          <w:rFonts w:cs="Times New Roman"/>
          <w:noProof/>
          <w:sz w:val="24"/>
          <w:szCs w:val="24"/>
          <w:lang w:val="en-GB"/>
        </w:rPr>
        <w:t>2</w:t>
      </w:r>
      <w:r w:rsidR="002C29BA" w:rsidRPr="003F1B98">
        <w:rPr>
          <w:rFonts w:cs="Times New Roman"/>
          <w:sz w:val="24"/>
          <w:szCs w:val="24"/>
          <w:lang w:val="en-GB"/>
        </w:rPr>
        <w:fldChar w:fldCharType="end"/>
      </w:r>
      <w:r w:rsidR="00154673" w:rsidRPr="003F1B98">
        <w:rPr>
          <w:rFonts w:cs="Times New Roman"/>
          <w:sz w:val="24"/>
          <w:szCs w:val="24"/>
          <w:lang w:val="en-GB"/>
        </w:rPr>
        <w:t xml:space="preserve">: </w:t>
      </w:r>
      <w:r w:rsidR="00AF52BB" w:rsidRPr="003F1B98">
        <w:rPr>
          <w:rFonts w:cs="Times New Roman"/>
          <w:sz w:val="24"/>
          <w:szCs w:val="24"/>
          <w:lang w:val="en-GB"/>
        </w:rPr>
        <w:t>Areas of theory necessary in pedagogical grammar</w:t>
      </w:r>
    </w:p>
    <w:p w:rsidR="00373888" w:rsidRPr="003F1B98" w:rsidRDefault="00373888" w:rsidP="00792163">
      <w:pPr>
        <w:pStyle w:val="PS2Standard"/>
        <w:rPr>
          <w:rFonts w:asciiTheme="minorHAnsi" w:hAnsiTheme="minorHAnsi" w:cs="Times New Roman"/>
          <w:sz w:val="24"/>
          <w:szCs w:val="24"/>
          <w:lang w:val="en-GB"/>
        </w:rPr>
      </w:pPr>
    </w:p>
    <w:p w:rsidR="00374925" w:rsidRPr="003F1B98" w:rsidRDefault="00374925" w:rsidP="00792163">
      <w:pPr>
        <w:pStyle w:val="PS2Standard"/>
        <w:rPr>
          <w:rFonts w:asciiTheme="minorHAnsi" w:hAnsiTheme="minorHAnsi" w:cs="Times New Roman"/>
          <w:sz w:val="24"/>
          <w:szCs w:val="24"/>
          <w:lang w:val="en-GB"/>
        </w:rPr>
      </w:pPr>
    </w:p>
    <w:p w:rsidR="00374925" w:rsidRPr="003F1B98" w:rsidRDefault="00374925" w:rsidP="00792163">
      <w:pPr>
        <w:pStyle w:val="PS2Standard"/>
        <w:rPr>
          <w:rFonts w:asciiTheme="minorHAnsi" w:hAnsiTheme="minorHAnsi" w:cs="Times New Roman"/>
          <w:sz w:val="24"/>
          <w:szCs w:val="24"/>
          <w:lang w:val="en-GB"/>
        </w:rPr>
      </w:pPr>
    </w:p>
    <w:p w:rsidR="00374925" w:rsidRPr="003F1B98" w:rsidRDefault="00374925" w:rsidP="00792163">
      <w:pPr>
        <w:pStyle w:val="PS2Standard"/>
        <w:rPr>
          <w:rFonts w:asciiTheme="minorHAnsi" w:hAnsiTheme="minorHAnsi" w:cs="Times New Roman"/>
          <w:sz w:val="24"/>
          <w:szCs w:val="24"/>
          <w:lang w:val="en-GB"/>
        </w:rPr>
      </w:pPr>
    </w:p>
    <w:p w:rsidR="00374925" w:rsidRPr="003F1B98" w:rsidRDefault="00374925" w:rsidP="00792163">
      <w:pPr>
        <w:pStyle w:val="PS2Standard"/>
        <w:rPr>
          <w:rFonts w:asciiTheme="minorHAnsi" w:hAnsiTheme="minorHAnsi" w:cs="Times New Roman"/>
          <w:sz w:val="24"/>
          <w:szCs w:val="24"/>
          <w:lang w:val="en-GB"/>
        </w:rPr>
      </w:pPr>
    </w:p>
    <w:p w:rsidR="00374925" w:rsidRPr="003F1B98" w:rsidRDefault="00374925" w:rsidP="00792163">
      <w:pPr>
        <w:pStyle w:val="PS2Standard"/>
        <w:rPr>
          <w:rFonts w:asciiTheme="minorHAnsi" w:hAnsiTheme="minorHAnsi" w:cs="Times New Roman"/>
          <w:sz w:val="24"/>
          <w:szCs w:val="24"/>
          <w:lang w:val="en-GB"/>
        </w:rPr>
      </w:pPr>
    </w:p>
    <w:p w:rsidR="00374925" w:rsidRPr="003F1B98" w:rsidRDefault="00374925" w:rsidP="00792163">
      <w:pPr>
        <w:pStyle w:val="PS2Standard"/>
        <w:rPr>
          <w:rFonts w:asciiTheme="minorHAnsi" w:hAnsiTheme="minorHAnsi" w:cs="Times New Roman"/>
          <w:sz w:val="24"/>
          <w:szCs w:val="24"/>
          <w:lang w:val="en-GB"/>
        </w:rPr>
      </w:pPr>
    </w:p>
    <w:p w:rsidR="00373888" w:rsidRPr="003F1B98" w:rsidRDefault="00373888" w:rsidP="00792163">
      <w:pPr>
        <w:pStyle w:val="PS2Standard"/>
        <w:rPr>
          <w:rFonts w:asciiTheme="minorHAnsi" w:hAnsiTheme="minorHAnsi" w:cs="Times New Roman"/>
          <w:sz w:val="24"/>
          <w:szCs w:val="24"/>
          <w:lang w:val="en-GB"/>
        </w:rPr>
      </w:pPr>
    </w:p>
    <w:p w:rsidR="00373888" w:rsidRDefault="00373888" w:rsidP="00792163">
      <w:pPr>
        <w:pStyle w:val="PS2Standard"/>
        <w:rPr>
          <w:rFonts w:asciiTheme="minorHAnsi" w:hAnsiTheme="minorHAnsi" w:cs="Times New Roman"/>
          <w:sz w:val="24"/>
          <w:szCs w:val="24"/>
          <w:lang w:val="en-GB"/>
        </w:rPr>
      </w:pPr>
    </w:p>
    <w:p w:rsidR="009419D6" w:rsidRPr="003F1B98" w:rsidRDefault="00B93883" w:rsidP="00D41C4E">
      <w:pPr>
        <w:pStyle w:val="Heading2"/>
        <w:rPr>
          <w:lang w:val="en-GB"/>
        </w:rPr>
      </w:pPr>
      <w:bookmarkStart w:id="58" w:name="_Toc368848909"/>
      <w:bookmarkStart w:id="59" w:name="_Toc368852104"/>
      <w:bookmarkStart w:id="60" w:name="_Toc442906765"/>
      <w:r w:rsidRPr="003F1B98">
        <w:rPr>
          <w:lang w:val="en-GB"/>
        </w:rPr>
        <w:t>2: What is Grammar?</w:t>
      </w:r>
      <w:bookmarkEnd w:id="58"/>
      <w:bookmarkEnd w:id="59"/>
      <w:bookmarkEnd w:id="60"/>
    </w:p>
    <w:p w:rsidR="00B93883" w:rsidRPr="008C0275" w:rsidRDefault="00B93883" w:rsidP="00D41C4E">
      <w:pPr>
        <w:pStyle w:val="Heading3"/>
        <w:rPr>
          <w:lang w:val="en-US"/>
        </w:rPr>
      </w:pPr>
      <w:bookmarkStart w:id="61" w:name="_Toc368852105"/>
      <w:r w:rsidRPr="008C0275">
        <w:rPr>
          <w:lang w:val="en-US"/>
        </w:rPr>
        <w:t>2.1 Definitions of grammar</w:t>
      </w:r>
      <w:bookmarkEnd w:id="61"/>
    </w:p>
    <w:p w:rsidR="00D2425F" w:rsidRPr="00A67D9A" w:rsidRDefault="003B51D7" w:rsidP="003F1B98">
      <w:pPr>
        <w:rPr>
          <w:sz w:val="24"/>
          <w:lang w:val="en-GB"/>
        </w:rPr>
      </w:pPr>
      <w:r w:rsidRPr="00A67D9A">
        <w:rPr>
          <w:sz w:val="24"/>
          <w:lang w:val="en-GB"/>
        </w:rPr>
        <w:t>Grammar</w:t>
      </w:r>
      <w:r w:rsidR="009419D6" w:rsidRPr="00A67D9A">
        <w:rPr>
          <w:sz w:val="24"/>
          <w:lang w:val="en-GB"/>
        </w:rPr>
        <w:t xml:space="preserve"> can be defined in various ways, as these examples show: </w:t>
      </w:r>
    </w:p>
    <w:p w:rsidR="009419D6" w:rsidRPr="00A67D9A" w:rsidRDefault="009419D6" w:rsidP="003F1B98">
      <w:pPr>
        <w:rPr>
          <w:sz w:val="24"/>
          <w:lang w:val="en-GB"/>
        </w:rPr>
      </w:pPr>
      <w:r w:rsidRPr="00A67D9A">
        <w:rPr>
          <w:sz w:val="24"/>
          <w:u w:val="single"/>
          <w:lang w:val="en-GB"/>
        </w:rPr>
        <w:t>Definition 1</w:t>
      </w:r>
      <w:r w:rsidRPr="00A67D9A">
        <w:rPr>
          <w:sz w:val="24"/>
          <w:lang w:val="en-GB"/>
        </w:rPr>
        <w:t>. Lock</w:t>
      </w:r>
      <w:r w:rsidR="002C29BA" w:rsidRPr="00A67D9A">
        <w:rPr>
          <w:sz w:val="24"/>
          <w:lang w:val="en-GB"/>
        </w:rPr>
        <w:fldChar w:fldCharType="begin"/>
      </w:r>
      <w:r w:rsidRPr="00A67D9A">
        <w:rPr>
          <w:sz w:val="24"/>
          <w:lang w:val="en-GB"/>
        </w:rPr>
        <w:instrText xml:space="preserve"> XE "Lock" </w:instrText>
      </w:r>
      <w:r w:rsidR="002C29BA" w:rsidRPr="00A67D9A">
        <w:rPr>
          <w:sz w:val="24"/>
          <w:lang w:val="en-GB"/>
        </w:rPr>
        <w:fldChar w:fldCharType="end"/>
      </w:r>
      <w:r w:rsidRPr="00A67D9A">
        <w:rPr>
          <w:sz w:val="24"/>
          <w:lang w:val="en-GB"/>
        </w:rPr>
        <w:t xml:space="preserve">, </w:t>
      </w:r>
      <w:r w:rsidRPr="00A67D9A">
        <w:rPr>
          <w:i/>
          <w:sz w:val="24"/>
          <w:lang w:val="en-GB"/>
        </w:rPr>
        <w:t>Functional English Grammar</w:t>
      </w:r>
      <w:r w:rsidRPr="00A67D9A">
        <w:rPr>
          <w:sz w:val="24"/>
          <w:lang w:val="en-GB"/>
        </w:rPr>
        <w:t xml:space="preserve"> (1996: 4)</w:t>
      </w:r>
    </w:p>
    <w:p w:rsidR="009419D6" w:rsidRPr="00A67D9A" w:rsidRDefault="009419D6" w:rsidP="003F1B98">
      <w:pPr>
        <w:rPr>
          <w:sz w:val="24"/>
          <w:lang w:val="en-GB"/>
        </w:rPr>
      </w:pPr>
      <w:r w:rsidRPr="00A67D9A">
        <w:rPr>
          <w:sz w:val="24"/>
          <w:lang w:val="en-GB"/>
        </w:rPr>
        <w:t>‘Grammar includes two aspects: (1) the arrangement of words and (2) the internal structure of words.’</w:t>
      </w:r>
    </w:p>
    <w:p w:rsidR="009419D6" w:rsidRPr="00A67D9A" w:rsidRDefault="009419D6" w:rsidP="003F1B98">
      <w:pPr>
        <w:rPr>
          <w:i/>
          <w:sz w:val="24"/>
          <w:lang w:val="en-GB"/>
        </w:rPr>
      </w:pPr>
      <w:r w:rsidRPr="00A67D9A">
        <w:rPr>
          <w:sz w:val="24"/>
          <w:u w:val="single"/>
          <w:lang w:val="en-GB"/>
        </w:rPr>
        <w:t>Definition 2</w:t>
      </w:r>
      <w:r w:rsidRPr="00A67D9A">
        <w:rPr>
          <w:sz w:val="24"/>
          <w:lang w:val="en-GB"/>
        </w:rPr>
        <w:t>. Batstone</w:t>
      </w:r>
      <w:r w:rsidR="002C29BA" w:rsidRPr="00A67D9A">
        <w:rPr>
          <w:sz w:val="24"/>
          <w:lang w:val="en-GB"/>
        </w:rPr>
        <w:fldChar w:fldCharType="begin"/>
      </w:r>
      <w:r w:rsidRPr="00A67D9A">
        <w:rPr>
          <w:sz w:val="24"/>
          <w:lang w:val="en-GB"/>
        </w:rPr>
        <w:instrText xml:space="preserve"> XE "Batstone" </w:instrText>
      </w:r>
      <w:r w:rsidR="002C29BA" w:rsidRPr="00A67D9A">
        <w:rPr>
          <w:sz w:val="24"/>
          <w:lang w:val="en-GB"/>
        </w:rPr>
        <w:fldChar w:fldCharType="end"/>
      </w:r>
      <w:r w:rsidRPr="00A67D9A">
        <w:rPr>
          <w:sz w:val="24"/>
          <w:lang w:val="en-GB"/>
        </w:rPr>
        <w:t xml:space="preserve">, </w:t>
      </w:r>
      <w:r w:rsidRPr="00A67D9A">
        <w:rPr>
          <w:i/>
          <w:sz w:val="24"/>
          <w:lang w:val="en-GB"/>
        </w:rPr>
        <w:t xml:space="preserve">Grammar </w:t>
      </w:r>
      <w:r w:rsidRPr="00A67D9A">
        <w:rPr>
          <w:sz w:val="24"/>
          <w:lang w:val="en-GB"/>
        </w:rPr>
        <w:t>(1994: 4)</w:t>
      </w:r>
    </w:p>
    <w:p w:rsidR="009419D6" w:rsidRPr="00A67D9A" w:rsidRDefault="009419D6" w:rsidP="003F1B98">
      <w:pPr>
        <w:rPr>
          <w:sz w:val="24"/>
          <w:lang w:val="en-GB"/>
        </w:rPr>
      </w:pPr>
      <w:r w:rsidRPr="00A67D9A">
        <w:rPr>
          <w:sz w:val="24"/>
          <w:lang w:val="en-GB"/>
        </w:rPr>
        <w:t>‘At its heart, then, grammar consists of two fundamental ingredients - syntax</w:t>
      </w:r>
      <w:r w:rsidR="002C29BA" w:rsidRPr="00A67D9A">
        <w:rPr>
          <w:sz w:val="24"/>
          <w:lang w:val="en-GB"/>
        </w:rPr>
        <w:fldChar w:fldCharType="begin"/>
      </w:r>
      <w:r w:rsidRPr="00A67D9A">
        <w:rPr>
          <w:sz w:val="24"/>
          <w:lang w:val="en-GB"/>
        </w:rPr>
        <w:instrText xml:space="preserve"> XE "syntax" </w:instrText>
      </w:r>
      <w:r w:rsidR="002C29BA" w:rsidRPr="00A67D9A">
        <w:rPr>
          <w:sz w:val="24"/>
          <w:lang w:val="en-GB"/>
        </w:rPr>
        <w:fldChar w:fldCharType="end"/>
      </w:r>
      <w:r w:rsidRPr="00A67D9A">
        <w:rPr>
          <w:sz w:val="24"/>
          <w:lang w:val="en-GB"/>
        </w:rPr>
        <w:t xml:space="preserve"> and morphology</w:t>
      </w:r>
      <w:r w:rsidR="002C29BA" w:rsidRPr="00A67D9A">
        <w:rPr>
          <w:sz w:val="24"/>
          <w:lang w:val="en-GB"/>
        </w:rPr>
        <w:fldChar w:fldCharType="begin"/>
      </w:r>
      <w:r w:rsidRPr="00A67D9A">
        <w:rPr>
          <w:sz w:val="24"/>
          <w:lang w:val="en-GB"/>
        </w:rPr>
        <w:instrText xml:space="preserve"> XE "morphology" </w:instrText>
      </w:r>
      <w:r w:rsidR="002C29BA" w:rsidRPr="00A67D9A">
        <w:rPr>
          <w:sz w:val="24"/>
          <w:lang w:val="en-GB"/>
        </w:rPr>
        <w:fldChar w:fldCharType="end"/>
      </w:r>
      <w:r w:rsidRPr="00A67D9A">
        <w:rPr>
          <w:sz w:val="24"/>
          <w:lang w:val="en-GB"/>
        </w:rPr>
        <w:t xml:space="preserve"> - and together they help us to identify grammatical forms which serve to enhance and sharpen the expression of meaning.’</w:t>
      </w:r>
    </w:p>
    <w:p w:rsidR="009419D6" w:rsidRPr="00A67D9A" w:rsidRDefault="009419D6" w:rsidP="003F1B98">
      <w:pPr>
        <w:rPr>
          <w:i/>
          <w:sz w:val="24"/>
          <w:lang w:val="en-GB"/>
        </w:rPr>
      </w:pPr>
      <w:r w:rsidRPr="00A67D9A">
        <w:rPr>
          <w:sz w:val="24"/>
          <w:u w:val="single"/>
          <w:lang w:val="en-GB"/>
        </w:rPr>
        <w:t>Definition 3</w:t>
      </w:r>
      <w:r w:rsidRPr="00A67D9A">
        <w:rPr>
          <w:sz w:val="24"/>
          <w:lang w:val="en-GB"/>
        </w:rPr>
        <w:t>. Ur</w:t>
      </w:r>
      <w:r w:rsidR="002C29BA" w:rsidRPr="00A67D9A">
        <w:rPr>
          <w:sz w:val="24"/>
          <w:lang w:val="en-GB"/>
        </w:rPr>
        <w:fldChar w:fldCharType="begin"/>
      </w:r>
      <w:r w:rsidRPr="00A67D9A">
        <w:rPr>
          <w:sz w:val="24"/>
          <w:lang w:val="en-GB"/>
        </w:rPr>
        <w:instrText xml:space="preserve"> XE "Ur" </w:instrText>
      </w:r>
      <w:r w:rsidR="002C29BA" w:rsidRPr="00A67D9A">
        <w:rPr>
          <w:sz w:val="24"/>
          <w:lang w:val="en-GB"/>
        </w:rPr>
        <w:fldChar w:fldCharType="end"/>
      </w:r>
      <w:r w:rsidRPr="00A67D9A">
        <w:rPr>
          <w:sz w:val="24"/>
          <w:lang w:val="en-GB"/>
        </w:rPr>
        <w:t xml:space="preserve">, </w:t>
      </w:r>
      <w:r w:rsidRPr="00A67D9A">
        <w:rPr>
          <w:i/>
          <w:sz w:val="24"/>
          <w:lang w:val="en-GB"/>
        </w:rPr>
        <w:t xml:space="preserve">Grammar Practice Activities, </w:t>
      </w:r>
      <w:r w:rsidRPr="00A67D9A">
        <w:rPr>
          <w:sz w:val="24"/>
          <w:lang w:val="en-GB"/>
        </w:rPr>
        <w:t>(1988: 4)</w:t>
      </w:r>
    </w:p>
    <w:p w:rsidR="009419D6" w:rsidRPr="00A67D9A" w:rsidRDefault="009419D6" w:rsidP="003F1B98">
      <w:pPr>
        <w:rPr>
          <w:sz w:val="24"/>
          <w:lang w:val="en-GB"/>
        </w:rPr>
      </w:pPr>
      <w:r w:rsidRPr="00A67D9A">
        <w:rPr>
          <w:sz w:val="24"/>
          <w:lang w:val="en-GB"/>
        </w:rPr>
        <w:t xml:space="preserve">‘Grammar may be roughly defined as the way a language manipulates and combines words (or bits of words) in order to form longer sentences.’ </w:t>
      </w:r>
    </w:p>
    <w:p w:rsidR="009419D6" w:rsidRPr="00A67D9A" w:rsidRDefault="009419D6" w:rsidP="003F1B98">
      <w:pPr>
        <w:rPr>
          <w:i/>
          <w:sz w:val="24"/>
          <w:lang w:val="en-GB"/>
        </w:rPr>
      </w:pPr>
      <w:r w:rsidRPr="00A67D9A">
        <w:rPr>
          <w:sz w:val="24"/>
          <w:u w:val="single"/>
          <w:lang w:val="en-GB"/>
        </w:rPr>
        <w:t>Definition 4</w:t>
      </w:r>
      <w:r w:rsidRPr="00A67D9A">
        <w:rPr>
          <w:sz w:val="24"/>
          <w:lang w:val="en-GB"/>
        </w:rPr>
        <w:t>: Ur</w:t>
      </w:r>
      <w:r w:rsidR="002C29BA" w:rsidRPr="00A67D9A">
        <w:rPr>
          <w:sz w:val="24"/>
          <w:lang w:val="en-GB"/>
        </w:rPr>
        <w:fldChar w:fldCharType="begin"/>
      </w:r>
      <w:r w:rsidRPr="00A67D9A">
        <w:rPr>
          <w:sz w:val="24"/>
          <w:lang w:val="en-GB"/>
        </w:rPr>
        <w:instrText xml:space="preserve"> XE "Ur" </w:instrText>
      </w:r>
      <w:r w:rsidR="002C29BA" w:rsidRPr="00A67D9A">
        <w:rPr>
          <w:sz w:val="24"/>
          <w:lang w:val="en-GB"/>
        </w:rPr>
        <w:fldChar w:fldCharType="end"/>
      </w:r>
      <w:r w:rsidRPr="00A67D9A">
        <w:rPr>
          <w:sz w:val="24"/>
          <w:lang w:val="en-GB"/>
        </w:rPr>
        <w:t xml:space="preserve">, </w:t>
      </w:r>
      <w:r w:rsidRPr="00A67D9A">
        <w:rPr>
          <w:i/>
          <w:sz w:val="24"/>
          <w:lang w:val="en-GB"/>
        </w:rPr>
        <w:t xml:space="preserve">A Course in Language Teaching, </w:t>
      </w:r>
      <w:r w:rsidRPr="00A67D9A">
        <w:rPr>
          <w:sz w:val="24"/>
          <w:lang w:val="en-GB"/>
        </w:rPr>
        <w:t>(1996: 87)</w:t>
      </w:r>
    </w:p>
    <w:p w:rsidR="009419D6" w:rsidRPr="00A67D9A" w:rsidRDefault="009419D6" w:rsidP="003F1B98">
      <w:pPr>
        <w:rPr>
          <w:sz w:val="24"/>
          <w:lang w:val="en-GB"/>
        </w:rPr>
      </w:pPr>
      <w:r w:rsidRPr="00A67D9A">
        <w:rPr>
          <w:sz w:val="24"/>
          <w:lang w:val="en-GB"/>
        </w:rPr>
        <w:t>‘One possible definition might be: Grammar is a set of rules</w:t>
      </w:r>
      <w:r w:rsidR="002C29BA" w:rsidRPr="00A67D9A">
        <w:rPr>
          <w:sz w:val="24"/>
          <w:lang w:val="en-GB"/>
        </w:rPr>
        <w:fldChar w:fldCharType="begin"/>
      </w:r>
      <w:r w:rsidRPr="00A67D9A">
        <w:rPr>
          <w:sz w:val="24"/>
          <w:lang w:val="en-GB"/>
        </w:rPr>
        <w:instrText xml:space="preserve"> XE "rules of grammar" </w:instrText>
      </w:r>
      <w:r w:rsidR="002C29BA" w:rsidRPr="00A67D9A">
        <w:rPr>
          <w:sz w:val="24"/>
          <w:lang w:val="en-GB"/>
        </w:rPr>
        <w:fldChar w:fldCharType="end"/>
      </w:r>
      <w:r w:rsidRPr="00A67D9A">
        <w:rPr>
          <w:sz w:val="24"/>
          <w:lang w:val="en-GB"/>
        </w:rPr>
        <w:t xml:space="preserve"> that define how words (or parts of words) are combined or changed to form acceptable units of meaning within language.’ </w:t>
      </w:r>
    </w:p>
    <w:p w:rsidR="009419D6" w:rsidRPr="00A67D9A" w:rsidRDefault="009419D6" w:rsidP="003F1B98">
      <w:pPr>
        <w:rPr>
          <w:i/>
          <w:sz w:val="24"/>
          <w:lang w:val="en-GB"/>
        </w:rPr>
      </w:pPr>
      <w:r w:rsidRPr="00A67D9A">
        <w:rPr>
          <w:sz w:val="24"/>
          <w:u w:val="single"/>
          <w:lang w:val="en-GB"/>
        </w:rPr>
        <w:t>Definition 5</w:t>
      </w:r>
      <w:r w:rsidRPr="00A67D9A">
        <w:rPr>
          <w:sz w:val="24"/>
          <w:lang w:val="en-GB"/>
        </w:rPr>
        <w:t>. Leech</w:t>
      </w:r>
      <w:r w:rsidR="002C29BA" w:rsidRPr="00A67D9A">
        <w:rPr>
          <w:sz w:val="24"/>
          <w:lang w:val="en-GB"/>
        </w:rPr>
        <w:fldChar w:fldCharType="begin"/>
      </w:r>
      <w:r w:rsidRPr="00A67D9A">
        <w:rPr>
          <w:sz w:val="24"/>
          <w:lang w:val="en-GB"/>
        </w:rPr>
        <w:instrText xml:space="preserve"> XE "Leech" </w:instrText>
      </w:r>
      <w:r w:rsidR="002C29BA" w:rsidRPr="00A67D9A">
        <w:rPr>
          <w:sz w:val="24"/>
          <w:lang w:val="en-GB"/>
        </w:rPr>
        <w:fldChar w:fldCharType="end"/>
      </w:r>
      <w:r w:rsidRPr="00A67D9A">
        <w:rPr>
          <w:sz w:val="24"/>
          <w:lang w:val="en-GB"/>
        </w:rPr>
        <w:t xml:space="preserve">, Deuchar, Hoogenraad, </w:t>
      </w:r>
      <w:r w:rsidRPr="00A67D9A">
        <w:rPr>
          <w:i/>
          <w:sz w:val="24"/>
          <w:lang w:val="en-GB"/>
        </w:rPr>
        <w:t>English grammar for today.</w:t>
      </w:r>
      <w:r w:rsidRPr="00A67D9A">
        <w:rPr>
          <w:sz w:val="24"/>
          <w:lang w:val="en-GB"/>
        </w:rPr>
        <w:t xml:space="preserve"> (1982: 3)</w:t>
      </w:r>
    </w:p>
    <w:p w:rsidR="009419D6" w:rsidRPr="00A67D9A" w:rsidRDefault="009419D6" w:rsidP="003F1B98">
      <w:pPr>
        <w:rPr>
          <w:sz w:val="24"/>
          <w:lang w:val="en-GB"/>
        </w:rPr>
      </w:pPr>
      <w:r w:rsidRPr="00A67D9A">
        <w:rPr>
          <w:sz w:val="24"/>
          <w:lang w:val="en-GB"/>
        </w:rPr>
        <w:t>‘We shall use grammar in reference to the mechanisms according to which language works when it is used to communicate with other people. We cannot see this mechanism concretely because it is represented rather abstractly in the human mind. One way of describing this mechanism is a set of rules</w:t>
      </w:r>
      <w:r w:rsidR="002C29BA" w:rsidRPr="00A67D9A">
        <w:rPr>
          <w:sz w:val="24"/>
          <w:lang w:val="en-GB"/>
        </w:rPr>
        <w:fldChar w:fldCharType="begin"/>
      </w:r>
      <w:r w:rsidRPr="00A67D9A">
        <w:rPr>
          <w:sz w:val="24"/>
          <w:lang w:val="en-GB"/>
        </w:rPr>
        <w:instrText xml:space="preserve"> XE "rules of grammar" </w:instrText>
      </w:r>
      <w:r w:rsidR="002C29BA" w:rsidRPr="00A67D9A">
        <w:rPr>
          <w:sz w:val="24"/>
          <w:lang w:val="en-GB"/>
        </w:rPr>
        <w:fldChar w:fldCharType="end"/>
      </w:r>
      <w:r w:rsidRPr="00A67D9A">
        <w:rPr>
          <w:sz w:val="24"/>
          <w:lang w:val="en-GB"/>
        </w:rPr>
        <w:t xml:space="preserve"> which allows us to put words together in certain ways, but which do not allow others.’</w:t>
      </w:r>
    </w:p>
    <w:p w:rsidR="009419D6" w:rsidRPr="00A67D9A" w:rsidRDefault="009419D6" w:rsidP="003F1B98">
      <w:pPr>
        <w:rPr>
          <w:sz w:val="24"/>
          <w:lang w:val="en-GB"/>
        </w:rPr>
      </w:pPr>
      <w:r w:rsidRPr="00A67D9A">
        <w:rPr>
          <w:sz w:val="24"/>
          <w:u w:val="single"/>
          <w:lang w:val="en-GB"/>
        </w:rPr>
        <w:t>Definition 6</w:t>
      </w:r>
      <w:r w:rsidRPr="00A67D9A">
        <w:rPr>
          <w:sz w:val="24"/>
          <w:lang w:val="en-GB"/>
        </w:rPr>
        <w:t>. Batstone</w:t>
      </w:r>
      <w:r w:rsidR="002C29BA" w:rsidRPr="00A67D9A">
        <w:rPr>
          <w:sz w:val="24"/>
          <w:lang w:val="en-GB"/>
        </w:rPr>
        <w:fldChar w:fldCharType="begin"/>
      </w:r>
      <w:r w:rsidRPr="00A67D9A">
        <w:rPr>
          <w:sz w:val="24"/>
          <w:lang w:val="en-GB"/>
        </w:rPr>
        <w:instrText xml:space="preserve"> XE "Batstone" </w:instrText>
      </w:r>
      <w:r w:rsidR="002C29BA" w:rsidRPr="00A67D9A">
        <w:rPr>
          <w:sz w:val="24"/>
          <w:lang w:val="en-GB"/>
        </w:rPr>
        <w:fldChar w:fldCharType="end"/>
      </w:r>
      <w:r w:rsidRPr="00A67D9A">
        <w:rPr>
          <w:sz w:val="24"/>
          <w:lang w:val="en-GB"/>
        </w:rPr>
        <w:t xml:space="preserve">, </w:t>
      </w:r>
      <w:r w:rsidRPr="00A67D9A">
        <w:rPr>
          <w:i/>
          <w:sz w:val="24"/>
          <w:lang w:val="en-GB"/>
        </w:rPr>
        <w:t xml:space="preserve">Grammar </w:t>
      </w:r>
      <w:r w:rsidRPr="00A67D9A">
        <w:rPr>
          <w:sz w:val="24"/>
          <w:lang w:val="en-GB"/>
        </w:rPr>
        <w:t>(1994:5)</w:t>
      </w:r>
    </w:p>
    <w:p w:rsidR="009419D6" w:rsidRPr="00A67D9A" w:rsidRDefault="009419D6" w:rsidP="003F1B98">
      <w:pPr>
        <w:rPr>
          <w:sz w:val="24"/>
          <w:lang w:val="en-GB"/>
        </w:rPr>
      </w:pPr>
      <w:r w:rsidRPr="00A67D9A">
        <w:rPr>
          <w:sz w:val="24"/>
          <w:lang w:val="en-GB"/>
        </w:rPr>
        <w:t xml:space="preserve">‘When we talk of grammar as process, we are thinking of the myriad of ways in which it is deployed from moment to moment in communication. Some understanding of grammar as process will be invaluable if we are to help learners to employ grammar effectively in their own grammar use.’ </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436"/>
      </w:tblGrid>
      <w:tr w:rsidR="009419D6" w:rsidRPr="0080431C" w:rsidTr="00A67D9A">
        <w:trPr>
          <w:trHeight w:val="861"/>
        </w:trPr>
        <w:tc>
          <w:tcPr>
            <w:tcW w:w="10456" w:type="dxa"/>
          </w:tcPr>
          <w:p w:rsidR="00A67D9A" w:rsidRDefault="004D233C" w:rsidP="00871C02">
            <w:pPr>
              <w:ind w:left="720" w:right="-1278" w:hanging="720"/>
              <w:rPr>
                <w:rFonts w:cs="Times New Roman"/>
                <w:sz w:val="24"/>
                <w:szCs w:val="24"/>
                <w:lang w:val="en-GB"/>
              </w:rPr>
            </w:pPr>
            <w:r w:rsidRPr="003F1B98">
              <w:rPr>
                <w:rFonts w:cs="Times New Roman"/>
                <w:noProof/>
                <w:sz w:val="24"/>
                <w:szCs w:val="24"/>
                <w:lang w:val="en-US" w:eastAsia="en-US"/>
              </w:rPr>
              <mc:AlternateContent>
                <mc:Choice Requires="wpg">
                  <w:drawing>
                    <wp:anchor distT="0" distB="0" distL="114300" distR="114300" simplePos="0" relativeHeight="251645952" behindDoc="0" locked="0" layoutInCell="1" allowOverlap="1" wp14:anchorId="7CFE49A6" wp14:editId="425C595E">
                      <wp:simplePos x="0" y="0"/>
                      <wp:positionH relativeFrom="column">
                        <wp:posOffset>9525</wp:posOffset>
                      </wp:positionH>
                      <wp:positionV relativeFrom="paragraph">
                        <wp:posOffset>7620</wp:posOffset>
                      </wp:positionV>
                      <wp:extent cx="655320" cy="514350"/>
                      <wp:effectExtent l="0" t="0" r="0" b="0"/>
                      <wp:wrapSquare wrapText="bothSides"/>
                      <wp:docPr id="294"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514350"/>
                                <a:chOff x="1418" y="8136"/>
                                <a:chExt cx="1474" cy="1558"/>
                              </a:xfrm>
                            </wpg:grpSpPr>
                            <pic:pic xmlns:pic="http://schemas.openxmlformats.org/drawingml/2006/picture">
                              <pic:nvPicPr>
                                <pic:cNvPr id="295" name="Picture 224" descr="MCj00889780000[1]"/>
                                <pic:cNvPicPr>
                                  <a:picLocks noChangeAspect="1" noChangeArrowheads="1"/>
                                </pic:cNvPicPr>
                              </pic:nvPicPr>
                              <pic:blipFill>
                                <a:blip r:embed="rId53" cstate="print">
                                  <a:grayscl/>
                                  <a:extLst>
                                    <a:ext uri="{28A0092B-C50C-407E-A947-70E740481C1C}">
                                      <a14:useLocalDpi xmlns:a14="http://schemas.microsoft.com/office/drawing/2010/main" val="0"/>
                                    </a:ext>
                                  </a:extLst>
                                </a:blip>
                                <a:srcRect b="17896"/>
                                <a:stretch>
                                  <a:fillRect/>
                                </a:stretch>
                              </pic:blipFill>
                              <pic:spPr bwMode="auto">
                                <a:xfrm>
                                  <a:off x="1418" y="8136"/>
                                  <a:ext cx="1474"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Text Box 225"/>
                              <wps:cNvSpPr txBox="1">
                                <a:spLocks noChangeArrowheads="1"/>
                              </wps:cNvSpPr>
                              <wps:spPr bwMode="auto">
                                <a:xfrm>
                                  <a:off x="1598" y="8258"/>
                                  <a:ext cx="99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26A" w:rsidRPr="00511258" w:rsidRDefault="00D2526A" w:rsidP="009419D6">
                                    <w:pPr>
                                      <w:rPr>
                                        <w:rFonts w:ascii="Comic Sans MS" w:hAnsi="Comic Sans MS"/>
                                        <w:b/>
                                      </w:rPr>
                                    </w:pPr>
                                    <w:r w:rsidRPr="009509CD">
                                      <w:rPr>
                                        <w:rFonts w:ascii="Comic Sans MS" w:hAnsi="Comic Sans MS"/>
                                        <w:b/>
                                        <w:sz w:val="18"/>
                                      </w:rPr>
                                      <w:t xml:space="preserve">TASK </w:t>
                                    </w:r>
                                    <w:r>
                                      <w:rPr>
                                        <w:rFonts w:ascii="Comic Sans MS" w:hAnsi="Comic Sans MS"/>
                                        <w:b/>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E49A6" id="Group 223" o:spid="_x0000_s1044" style="position:absolute;left:0;text-align:left;margin-left:.75pt;margin-top:.6pt;width:51.6pt;height:40.5pt;z-index:251645952" coordorigin="1418,8136" coordsize="1474,15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">
                      <v:shape id="Picture 224" o:spid="_x0000_s1045" type="#_x0000_t75" alt="MCj00889780000[1]" style="position:absolute;left:1418;top:8136;width:1474;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">
                        <v:imagedata r:id="rId54" o:title="MCj00889780000[1]" cropbottom="11728f" grayscale="t"/>
                      </v:shape>
                      <v:shape id="Text Box 225" o:spid="_x0000_s1046" type="#_x0000_t202" style="position:absolute;left:1598;top:8258;width:99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rsidR="00D2526A" w:rsidRPr="00511258" w:rsidRDefault="00D2526A" w:rsidP="009419D6">
                              <w:pPr>
                                <w:rPr>
                                  <w:rFonts w:ascii="Comic Sans MS" w:hAnsi="Comic Sans MS"/>
                                  <w:b/>
                                </w:rPr>
                              </w:pPr>
                              <w:r w:rsidRPr="009509CD">
                                <w:rPr>
                                  <w:rFonts w:ascii="Comic Sans MS" w:hAnsi="Comic Sans MS"/>
                                  <w:b/>
                                  <w:sz w:val="18"/>
                                </w:rPr>
                                <w:t xml:space="preserve">TASK </w:t>
                              </w:r>
                              <w:r>
                                <w:rPr>
                                  <w:rFonts w:ascii="Comic Sans MS" w:hAnsi="Comic Sans MS"/>
                                  <w:b/>
                                </w:rPr>
                                <w:t>2</w:t>
                              </w:r>
                            </w:p>
                          </w:txbxContent>
                        </v:textbox>
                      </v:shape>
                      <w10:wrap type="square"/>
                    </v:group>
                  </w:pict>
                </mc:Fallback>
              </mc:AlternateContent>
            </w:r>
          </w:p>
          <w:p w:rsidR="00871C02" w:rsidRPr="003F1B98" w:rsidRDefault="00871C02" w:rsidP="00A67D9A">
            <w:pPr>
              <w:ind w:left="720" w:right="-1278" w:hanging="720"/>
              <w:rPr>
                <w:rFonts w:cs="Times New Roman"/>
                <w:sz w:val="24"/>
                <w:szCs w:val="24"/>
                <w:lang w:val="en-GB"/>
              </w:rPr>
            </w:pPr>
            <w:r w:rsidRPr="003F1B98">
              <w:rPr>
                <w:rFonts w:cs="Times New Roman"/>
                <w:sz w:val="24"/>
                <w:szCs w:val="24"/>
                <w:lang w:val="en-GB"/>
              </w:rPr>
              <w:t>What do you consider good or bad about these definitions? Try to write your own definition.</w:t>
            </w:r>
          </w:p>
        </w:tc>
      </w:tr>
    </w:tbl>
    <w:p w:rsidR="00B93883" w:rsidRPr="003F1B98" w:rsidRDefault="00B93883" w:rsidP="00D41C4E">
      <w:pPr>
        <w:pStyle w:val="Heading3"/>
        <w:rPr>
          <w:lang w:val="en-GB"/>
        </w:rPr>
      </w:pPr>
      <w:bookmarkStart w:id="62" w:name="_Toc368852106"/>
      <w:r w:rsidRPr="003F1B98">
        <w:rPr>
          <w:lang w:val="en-GB"/>
        </w:rPr>
        <w:lastRenderedPageBreak/>
        <w:t>2.2 Cognitive+Communicative Grammar (C+C Grammar)</w:t>
      </w:r>
      <w:bookmarkEnd w:id="62"/>
    </w:p>
    <w:p w:rsidR="009B1077" w:rsidRDefault="009B1077" w:rsidP="00783BAD">
      <w:pPr>
        <w:pStyle w:val="PS2Standard"/>
        <w:rPr>
          <w:rFonts w:asciiTheme="minorHAnsi" w:hAnsiTheme="minorHAnsi" w:cs="Times New Roman"/>
          <w:sz w:val="24"/>
          <w:szCs w:val="24"/>
          <w:lang w:val="en-GB"/>
        </w:rPr>
      </w:pPr>
    </w:p>
    <w:p w:rsidR="00FE77AB" w:rsidRPr="003F1B98" w:rsidRDefault="00783BAD" w:rsidP="00783BAD">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In this </w:t>
      </w:r>
      <w:r w:rsidR="008E62CE" w:rsidRPr="003F1B98">
        <w:rPr>
          <w:rFonts w:asciiTheme="minorHAnsi" w:hAnsiTheme="minorHAnsi" w:cs="Times New Roman"/>
          <w:sz w:val="24"/>
          <w:szCs w:val="24"/>
          <w:lang w:val="en-GB"/>
        </w:rPr>
        <w:t>course</w:t>
      </w:r>
      <w:r w:rsidRPr="003F1B98">
        <w:rPr>
          <w:rFonts w:asciiTheme="minorHAnsi" w:hAnsiTheme="minorHAnsi" w:cs="Times New Roman"/>
          <w:sz w:val="24"/>
          <w:szCs w:val="24"/>
          <w:lang w:val="en-GB"/>
        </w:rPr>
        <w:t xml:space="preserve"> we shall be considering grammar from a </w:t>
      </w:r>
      <w:r w:rsidRPr="003F1B98">
        <w:rPr>
          <w:rFonts w:asciiTheme="minorHAnsi" w:hAnsiTheme="minorHAnsi" w:cs="Times New Roman"/>
          <w:b/>
          <w:sz w:val="24"/>
          <w:szCs w:val="24"/>
          <w:lang w:val="en-GB"/>
        </w:rPr>
        <w:t>‘Cognitive+Communicative’</w:t>
      </w:r>
      <w:r w:rsidRPr="003F1B98">
        <w:rPr>
          <w:rFonts w:asciiTheme="minorHAnsi" w:hAnsiTheme="minorHAnsi" w:cs="Times New Roman"/>
          <w:sz w:val="24"/>
          <w:szCs w:val="24"/>
          <w:lang w:val="en-GB"/>
        </w:rPr>
        <w:t xml:space="preserve"> </w:t>
      </w:r>
      <w:r w:rsidR="00FE77AB" w:rsidRPr="003F1B98">
        <w:rPr>
          <w:rFonts w:asciiTheme="minorHAnsi" w:hAnsiTheme="minorHAnsi" w:cs="Times New Roman"/>
          <w:sz w:val="24"/>
          <w:szCs w:val="24"/>
          <w:lang w:val="en-GB"/>
        </w:rPr>
        <w:t xml:space="preserve">(C+C) </w:t>
      </w:r>
      <w:r w:rsidRPr="003F1B98">
        <w:rPr>
          <w:rFonts w:asciiTheme="minorHAnsi" w:hAnsiTheme="minorHAnsi" w:cs="Times New Roman"/>
          <w:sz w:val="24"/>
          <w:szCs w:val="24"/>
          <w:lang w:val="en-GB"/>
        </w:rPr>
        <w:t xml:space="preserve">perspective (Newby 2002). The </w:t>
      </w:r>
      <w:r w:rsidR="006108C4" w:rsidRPr="003F1B98">
        <w:rPr>
          <w:rFonts w:asciiTheme="minorHAnsi" w:hAnsiTheme="minorHAnsi" w:cs="Times New Roman"/>
          <w:sz w:val="24"/>
          <w:szCs w:val="24"/>
          <w:lang w:val="en-GB"/>
        </w:rPr>
        <w:t xml:space="preserve">C+C </w:t>
      </w:r>
      <w:r w:rsidRPr="003F1B98">
        <w:rPr>
          <w:rFonts w:asciiTheme="minorHAnsi" w:hAnsiTheme="minorHAnsi" w:cs="Times New Roman"/>
          <w:sz w:val="24"/>
          <w:szCs w:val="24"/>
          <w:lang w:val="en-GB"/>
        </w:rPr>
        <w:t xml:space="preserve">axis refers to two separate but complementary aspects of theoretical analysis: </w:t>
      </w:r>
      <w:r w:rsidRPr="003F1B98">
        <w:rPr>
          <w:rFonts w:asciiTheme="minorHAnsi" w:hAnsiTheme="minorHAnsi" w:cs="Times New Roman"/>
          <w:b/>
          <w:sz w:val="24"/>
          <w:szCs w:val="24"/>
          <w:lang w:val="en-GB"/>
        </w:rPr>
        <w:t>language description</w:t>
      </w:r>
      <w:r w:rsidRPr="003F1B98">
        <w:rPr>
          <w:rFonts w:asciiTheme="minorHAnsi" w:hAnsiTheme="minorHAnsi" w:cs="Times New Roman"/>
          <w:sz w:val="24"/>
          <w:szCs w:val="24"/>
          <w:lang w:val="en-GB"/>
        </w:rPr>
        <w:t xml:space="preserve"> and </w:t>
      </w:r>
      <w:r w:rsidRPr="003F1B98">
        <w:rPr>
          <w:rFonts w:asciiTheme="minorHAnsi" w:hAnsiTheme="minorHAnsi" w:cs="Times New Roman"/>
          <w:b/>
          <w:sz w:val="24"/>
          <w:szCs w:val="24"/>
          <w:lang w:val="en-GB"/>
        </w:rPr>
        <w:t>language learning</w:t>
      </w:r>
      <w:r w:rsidRPr="003F1B98">
        <w:rPr>
          <w:rFonts w:asciiTheme="minorHAnsi" w:hAnsiTheme="minorHAnsi" w:cs="Times New Roman"/>
          <w:sz w:val="24"/>
          <w:szCs w:val="24"/>
          <w:lang w:val="en-GB"/>
        </w:rPr>
        <w:t xml:space="preserve">. </w:t>
      </w:r>
    </w:p>
    <w:p w:rsidR="00FE77AB" w:rsidRPr="003F1B98" w:rsidRDefault="00FE77AB" w:rsidP="00D41C4E">
      <w:pPr>
        <w:pStyle w:val="Heading4"/>
        <w:rPr>
          <w:lang w:val="en-GB"/>
        </w:rPr>
      </w:pPr>
      <w:bookmarkStart w:id="63" w:name="_Toc368848912"/>
      <w:bookmarkStart w:id="64" w:name="_Toc368852107"/>
      <w:r w:rsidRPr="003F1B98">
        <w:rPr>
          <w:lang w:val="en-GB"/>
        </w:rPr>
        <w:t xml:space="preserve">Language </w:t>
      </w:r>
      <w:r w:rsidRPr="008C0275">
        <w:rPr>
          <w:lang w:val="en-US"/>
        </w:rPr>
        <w:t>description</w:t>
      </w:r>
      <w:r w:rsidRPr="003F1B98">
        <w:rPr>
          <w:lang w:val="en-GB"/>
        </w:rPr>
        <w:t xml:space="preserve"> – theory of what grammar is</w:t>
      </w:r>
      <w:bookmarkEnd w:id="63"/>
      <w:bookmarkEnd w:id="64"/>
    </w:p>
    <w:p w:rsidR="00783BAD" w:rsidRPr="003F1B98" w:rsidRDefault="00783BAD" w:rsidP="00783BAD">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A C+C approach to language seeks to </w:t>
      </w:r>
      <w:r w:rsidR="00CF6AAA" w:rsidRPr="003F1B98">
        <w:rPr>
          <w:rFonts w:asciiTheme="minorHAnsi" w:hAnsiTheme="minorHAnsi" w:cs="Times New Roman"/>
          <w:sz w:val="24"/>
          <w:szCs w:val="24"/>
          <w:lang w:val="en-GB"/>
        </w:rPr>
        <w:t>analyse</w:t>
      </w:r>
      <w:r w:rsidRPr="003F1B98">
        <w:rPr>
          <w:rFonts w:asciiTheme="minorHAnsi" w:hAnsiTheme="minorHAnsi" w:cs="Times New Roman"/>
          <w:sz w:val="24"/>
          <w:szCs w:val="24"/>
          <w:lang w:val="en-GB"/>
        </w:rPr>
        <w:t xml:space="preserve"> and describe grammar, on the one hand in terms of the </w:t>
      </w:r>
      <w:r w:rsidRPr="003F1B98">
        <w:rPr>
          <w:rFonts w:asciiTheme="minorHAnsi" w:hAnsiTheme="minorHAnsi" w:cs="Times New Roman"/>
          <w:b/>
          <w:sz w:val="24"/>
          <w:szCs w:val="24"/>
          <w:lang w:val="en-GB"/>
        </w:rPr>
        <w:t>mental processes</w:t>
      </w:r>
      <w:r w:rsidRPr="003F1B98">
        <w:rPr>
          <w:rFonts w:asciiTheme="minorHAnsi" w:hAnsiTheme="minorHAnsi" w:cs="Times New Roman"/>
          <w:sz w:val="24"/>
          <w:szCs w:val="24"/>
          <w:lang w:val="en-GB"/>
        </w:rPr>
        <w:t xml:space="preserve"> that underlie the use of language (</w:t>
      </w:r>
      <w:r w:rsidR="00FE77AB" w:rsidRPr="003F1B98">
        <w:rPr>
          <w:rFonts w:asciiTheme="minorHAnsi" w:hAnsiTheme="minorHAnsi" w:cs="Times New Roman"/>
          <w:b/>
          <w:sz w:val="24"/>
          <w:szCs w:val="24"/>
          <w:lang w:val="en-GB"/>
        </w:rPr>
        <w:t>Cognitive</w:t>
      </w:r>
      <w:r w:rsidRPr="003F1B98">
        <w:rPr>
          <w:rFonts w:asciiTheme="minorHAnsi" w:hAnsiTheme="minorHAnsi" w:cs="Times New Roman"/>
          <w:sz w:val="24"/>
          <w:szCs w:val="24"/>
          <w:lang w:val="en-GB"/>
        </w:rPr>
        <w:t xml:space="preserve">), and on the other, as an act of communication, as a </w:t>
      </w:r>
      <w:r w:rsidRPr="003F1B98">
        <w:rPr>
          <w:rFonts w:asciiTheme="minorHAnsi" w:hAnsiTheme="minorHAnsi" w:cs="Times New Roman"/>
          <w:b/>
          <w:sz w:val="24"/>
          <w:szCs w:val="24"/>
          <w:lang w:val="en-GB"/>
        </w:rPr>
        <w:t>dynamic process</w:t>
      </w:r>
      <w:r w:rsidRPr="003F1B98">
        <w:rPr>
          <w:rFonts w:asciiTheme="minorHAnsi" w:hAnsiTheme="minorHAnsi" w:cs="Times New Roman"/>
          <w:sz w:val="24"/>
          <w:szCs w:val="24"/>
          <w:lang w:val="en-GB"/>
        </w:rPr>
        <w:t xml:space="preserve"> in which a speaker’s perceptions </w:t>
      </w:r>
      <w:r w:rsidR="00FE77AB" w:rsidRPr="003F1B98">
        <w:rPr>
          <w:rFonts w:asciiTheme="minorHAnsi" w:hAnsiTheme="minorHAnsi" w:cs="Times New Roman"/>
          <w:sz w:val="24"/>
          <w:szCs w:val="24"/>
          <w:lang w:val="en-GB"/>
        </w:rPr>
        <w:t xml:space="preserve">of the world </w:t>
      </w:r>
      <w:r w:rsidRPr="003F1B98">
        <w:rPr>
          <w:rFonts w:asciiTheme="minorHAnsi" w:hAnsiTheme="minorHAnsi" w:cs="Times New Roman"/>
          <w:sz w:val="24"/>
          <w:szCs w:val="24"/>
          <w:lang w:val="en-GB"/>
        </w:rPr>
        <w:t>are encoded into messages (</w:t>
      </w:r>
      <w:r w:rsidR="00FE77AB" w:rsidRPr="003F1B98">
        <w:rPr>
          <w:rFonts w:asciiTheme="minorHAnsi" w:hAnsiTheme="minorHAnsi" w:cs="Times New Roman"/>
          <w:b/>
          <w:sz w:val="24"/>
          <w:szCs w:val="24"/>
          <w:lang w:val="en-GB"/>
        </w:rPr>
        <w:t>Communicative</w:t>
      </w:r>
      <w:r w:rsidRPr="003F1B98">
        <w:rPr>
          <w:rFonts w:asciiTheme="minorHAnsi" w:hAnsiTheme="minorHAnsi" w:cs="Times New Roman"/>
          <w:sz w:val="24"/>
          <w:szCs w:val="24"/>
          <w:lang w:val="en-GB"/>
        </w:rPr>
        <w:t xml:space="preserve">). </w:t>
      </w:r>
      <w:r w:rsidR="00FE77AB" w:rsidRPr="003F1B98">
        <w:rPr>
          <w:rFonts w:asciiTheme="minorHAnsi" w:hAnsiTheme="minorHAnsi" w:cs="Times New Roman"/>
          <w:sz w:val="24"/>
          <w:szCs w:val="24"/>
          <w:lang w:val="en-GB"/>
        </w:rPr>
        <w:t xml:space="preserve">By adopting a communicative view, we can approach language from a </w:t>
      </w:r>
      <w:r w:rsidR="00FE77AB" w:rsidRPr="003F1B98">
        <w:rPr>
          <w:rFonts w:asciiTheme="minorHAnsi" w:hAnsiTheme="minorHAnsi" w:cs="Times New Roman"/>
          <w:b/>
          <w:sz w:val="24"/>
          <w:szCs w:val="24"/>
          <w:lang w:val="en-GB"/>
        </w:rPr>
        <w:t>discourse-linked</w:t>
      </w:r>
      <w:r w:rsidR="00FE77AB" w:rsidRPr="003F1B98">
        <w:rPr>
          <w:rFonts w:asciiTheme="minorHAnsi" w:hAnsiTheme="minorHAnsi" w:cs="Times New Roman"/>
          <w:sz w:val="24"/>
          <w:szCs w:val="24"/>
          <w:lang w:val="en-GB"/>
        </w:rPr>
        <w:t xml:space="preserve">, </w:t>
      </w:r>
      <w:r w:rsidR="00FE77AB" w:rsidRPr="003F1B98">
        <w:rPr>
          <w:rFonts w:asciiTheme="minorHAnsi" w:hAnsiTheme="minorHAnsi" w:cs="Times New Roman"/>
          <w:b/>
          <w:sz w:val="24"/>
          <w:szCs w:val="24"/>
          <w:lang w:val="en-GB"/>
        </w:rPr>
        <w:t>context-based</w:t>
      </w:r>
      <w:r w:rsidR="00FE77AB" w:rsidRPr="003F1B98">
        <w:rPr>
          <w:rFonts w:asciiTheme="minorHAnsi" w:hAnsiTheme="minorHAnsi" w:cs="Times New Roman"/>
          <w:sz w:val="24"/>
          <w:szCs w:val="24"/>
          <w:lang w:val="en-GB"/>
        </w:rPr>
        <w:t xml:space="preserve"> direction; by adopting a cognitive view, we can approach it from a </w:t>
      </w:r>
      <w:r w:rsidR="00FE77AB" w:rsidRPr="003F1B98">
        <w:rPr>
          <w:rFonts w:asciiTheme="minorHAnsi" w:hAnsiTheme="minorHAnsi" w:cs="Times New Roman"/>
          <w:b/>
          <w:sz w:val="24"/>
          <w:szCs w:val="24"/>
          <w:lang w:val="en-GB"/>
        </w:rPr>
        <w:t>psychological,</w:t>
      </w:r>
      <w:r w:rsidR="00FE77AB" w:rsidRPr="003F1B98">
        <w:rPr>
          <w:rFonts w:asciiTheme="minorHAnsi" w:hAnsiTheme="minorHAnsi" w:cs="Times New Roman"/>
          <w:sz w:val="24"/>
          <w:szCs w:val="24"/>
          <w:lang w:val="en-GB"/>
        </w:rPr>
        <w:t xml:space="preserve"> mind-based direction. It follows from this that any definition of grammar must reflect what the </w:t>
      </w:r>
      <w:r w:rsidR="00FE77AB" w:rsidRPr="003F1B98">
        <w:rPr>
          <w:rFonts w:asciiTheme="minorHAnsi" w:hAnsiTheme="minorHAnsi" w:cs="Times New Roman"/>
          <w:i/>
          <w:sz w:val="24"/>
          <w:szCs w:val="24"/>
          <w:lang w:val="en-GB"/>
        </w:rPr>
        <w:t>Common European Framework of Reference</w:t>
      </w:r>
      <w:r w:rsidR="00FE77AB" w:rsidRPr="003F1B98">
        <w:rPr>
          <w:rFonts w:asciiTheme="minorHAnsi" w:hAnsiTheme="minorHAnsi" w:cs="Times New Roman"/>
          <w:sz w:val="24"/>
          <w:szCs w:val="24"/>
          <w:lang w:val="en-GB"/>
        </w:rPr>
        <w:t xml:space="preserve"> (2001: 9) calls an </w:t>
      </w:r>
      <w:r w:rsidR="00FE77AB" w:rsidRPr="003F1B98">
        <w:rPr>
          <w:rFonts w:asciiTheme="minorHAnsi" w:hAnsiTheme="minorHAnsi" w:cs="Times New Roman"/>
          <w:b/>
          <w:sz w:val="24"/>
          <w:szCs w:val="24"/>
          <w:lang w:val="en-GB"/>
        </w:rPr>
        <w:t>action-oriented</w:t>
      </w:r>
      <w:r w:rsidR="00FE77AB" w:rsidRPr="003F1B98">
        <w:rPr>
          <w:rFonts w:asciiTheme="minorHAnsi" w:hAnsiTheme="minorHAnsi" w:cs="Times New Roman"/>
          <w:sz w:val="24"/>
          <w:szCs w:val="24"/>
          <w:lang w:val="en-GB"/>
        </w:rPr>
        <w:t xml:space="preserve"> conception of language.</w:t>
      </w:r>
    </w:p>
    <w:p w:rsidR="00FE77AB" w:rsidRPr="003F1B98" w:rsidRDefault="00FE77AB" w:rsidP="00D41C4E">
      <w:pPr>
        <w:pStyle w:val="Heading4"/>
        <w:rPr>
          <w:lang w:val="en-GB"/>
        </w:rPr>
      </w:pPr>
      <w:bookmarkStart w:id="65" w:name="_Toc368848913"/>
      <w:bookmarkStart w:id="66" w:name="_Toc368852108"/>
      <w:r w:rsidRPr="003F1B98">
        <w:rPr>
          <w:lang w:val="en-GB"/>
        </w:rPr>
        <w:t>Language Learning – theory of how grammar is learnt</w:t>
      </w:r>
      <w:bookmarkEnd w:id="65"/>
      <w:bookmarkEnd w:id="66"/>
    </w:p>
    <w:p w:rsidR="00935277" w:rsidRPr="003F1B98" w:rsidRDefault="00FE77AB" w:rsidP="00FE77AB">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A C+C approach to learning will </w:t>
      </w:r>
      <w:r w:rsidR="00CF6AAA" w:rsidRPr="003F1B98">
        <w:rPr>
          <w:rFonts w:asciiTheme="minorHAnsi" w:hAnsiTheme="minorHAnsi" w:cs="Times New Roman"/>
          <w:sz w:val="24"/>
          <w:szCs w:val="24"/>
          <w:lang w:val="en-GB"/>
        </w:rPr>
        <w:t>analyse</w:t>
      </w:r>
      <w:r w:rsidRPr="003F1B98">
        <w:rPr>
          <w:rFonts w:asciiTheme="minorHAnsi" w:hAnsiTheme="minorHAnsi" w:cs="Times New Roman"/>
          <w:sz w:val="24"/>
          <w:szCs w:val="24"/>
          <w:lang w:val="en-GB"/>
        </w:rPr>
        <w:t xml:space="preserve"> how new grammatical concepts are </w:t>
      </w:r>
      <w:r w:rsidRPr="003F1B98">
        <w:rPr>
          <w:rFonts w:asciiTheme="minorHAnsi" w:hAnsiTheme="minorHAnsi" w:cs="Times New Roman"/>
          <w:b/>
          <w:sz w:val="24"/>
          <w:szCs w:val="24"/>
          <w:lang w:val="en-GB"/>
        </w:rPr>
        <w:t>processed</w:t>
      </w:r>
      <w:r w:rsidRPr="003F1B98">
        <w:rPr>
          <w:rFonts w:asciiTheme="minorHAnsi" w:hAnsiTheme="minorHAnsi" w:cs="Times New Roman"/>
          <w:sz w:val="24"/>
          <w:szCs w:val="24"/>
          <w:lang w:val="en-GB"/>
        </w:rPr>
        <w:t xml:space="preserve"> and </w:t>
      </w:r>
      <w:r w:rsidRPr="003F1B98">
        <w:rPr>
          <w:rFonts w:asciiTheme="minorHAnsi" w:hAnsiTheme="minorHAnsi" w:cs="Times New Roman"/>
          <w:b/>
          <w:sz w:val="24"/>
          <w:szCs w:val="24"/>
          <w:lang w:val="en-GB"/>
        </w:rPr>
        <w:t>stored</w:t>
      </w:r>
      <w:r w:rsidRPr="003F1B98">
        <w:rPr>
          <w:rFonts w:asciiTheme="minorHAnsi" w:hAnsiTheme="minorHAnsi" w:cs="Times New Roman"/>
          <w:sz w:val="24"/>
          <w:szCs w:val="24"/>
          <w:lang w:val="en-GB"/>
        </w:rPr>
        <w:t xml:space="preserve"> in long-term memory (</w:t>
      </w:r>
      <w:r w:rsidRPr="003F1B98">
        <w:rPr>
          <w:rFonts w:asciiTheme="minorHAnsi" w:hAnsiTheme="minorHAnsi" w:cs="Times New Roman"/>
          <w:b/>
          <w:sz w:val="24"/>
          <w:szCs w:val="24"/>
          <w:lang w:val="en-GB"/>
        </w:rPr>
        <w:t>Cognitive</w:t>
      </w:r>
      <w:r w:rsidRPr="003F1B98">
        <w:rPr>
          <w:rFonts w:asciiTheme="minorHAnsi" w:hAnsiTheme="minorHAnsi" w:cs="Times New Roman"/>
          <w:sz w:val="24"/>
          <w:szCs w:val="24"/>
          <w:lang w:val="en-GB"/>
        </w:rPr>
        <w:t xml:space="preserve">) and the role played in learning by </w:t>
      </w:r>
      <w:r w:rsidRPr="003F1B98">
        <w:rPr>
          <w:rFonts w:asciiTheme="minorHAnsi" w:hAnsiTheme="minorHAnsi" w:cs="Times New Roman"/>
          <w:b/>
          <w:sz w:val="24"/>
          <w:szCs w:val="24"/>
          <w:lang w:val="en-GB"/>
        </w:rPr>
        <w:t>language use</w:t>
      </w:r>
      <w:r w:rsidRPr="003F1B98">
        <w:rPr>
          <w:rFonts w:asciiTheme="minorHAnsi" w:hAnsiTheme="minorHAnsi" w:cs="Times New Roman"/>
          <w:sz w:val="24"/>
          <w:szCs w:val="24"/>
          <w:lang w:val="en-GB"/>
        </w:rPr>
        <w:t xml:space="preserve"> (</w:t>
      </w:r>
      <w:r w:rsidRPr="003F1B98">
        <w:rPr>
          <w:rFonts w:asciiTheme="minorHAnsi" w:hAnsiTheme="minorHAnsi" w:cs="Times New Roman"/>
          <w:b/>
          <w:sz w:val="24"/>
          <w:szCs w:val="24"/>
          <w:lang w:val="en-GB"/>
        </w:rPr>
        <w:t>Communicative</w:t>
      </w:r>
      <w:r w:rsidRPr="003F1B98">
        <w:rPr>
          <w:rFonts w:asciiTheme="minorHAnsi" w:hAnsiTheme="minorHAnsi" w:cs="Times New Roman"/>
          <w:sz w:val="24"/>
          <w:szCs w:val="24"/>
          <w:lang w:val="en-GB"/>
        </w:rPr>
        <w:t xml:space="preserve">). </w:t>
      </w:r>
    </w:p>
    <w:p w:rsidR="00B93883" w:rsidRPr="003F1B98" w:rsidRDefault="00B93883" w:rsidP="00FE77AB">
      <w:pPr>
        <w:pStyle w:val="PS2Standard"/>
        <w:rPr>
          <w:rFonts w:asciiTheme="minorHAnsi" w:hAnsiTheme="minorHAnsi" w:cs="Times New Roman"/>
          <w:sz w:val="24"/>
          <w:szCs w:val="24"/>
          <w:lang w:val="en-GB"/>
        </w:rPr>
      </w:pPr>
    </w:p>
    <w:p w:rsidR="00B93883" w:rsidRPr="003F1B98" w:rsidRDefault="00B93883" w:rsidP="00D41C4E">
      <w:pPr>
        <w:pStyle w:val="Heading3"/>
        <w:rPr>
          <w:lang w:val="en-GB"/>
        </w:rPr>
      </w:pPr>
      <w:bookmarkStart w:id="67" w:name="_Toc368852109"/>
      <w:r w:rsidRPr="003F1B98">
        <w:rPr>
          <w:lang w:val="en-GB"/>
        </w:rPr>
        <w:t>2.3 Grammar as a Communicative Event</w:t>
      </w:r>
      <w:bookmarkEnd w:id="67"/>
    </w:p>
    <w:p w:rsidR="00935277" w:rsidRPr="003F1B98" w:rsidRDefault="00935277" w:rsidP="00935277">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A C+C view requires us to see grammar as a </w:t>
      </w:r>
      <w:r w:rsidRPr="003F1B98">
        <w:rPr>
          <w:rFonts w:asciiTheme="minorHAnsi" w:hAnsiTheme="minorHAnsi" w:cs="Times New Roman"/>
          <w:b/>
          <w:sz w:val="24"/>
          <w:szCs w:val="24"/>
          <w:lang w:val="en-GB"/>
        </w:rPr>
        <w:t>process</w:t>
      </w:r>
      <w:r w:rsidRPr="003F1B98">
        <w:rPr>
          <w:rFonts w:asciiTheme="minorHAnsi" w:hAnsiTheme="minorHAnsi" w:cs="Times New Roman"/>
          <w:sz w:val="24"/>
          <w:szCs w:val="24"/>
          <w:lang w:val="en-GB"/>
        </w:rPr>
        <w:t xml:space="preserve"> rather than a </w:t>
      </w:r>
      <w:r w:rsidRPr="003F1B98">
        <w:rPr>
          <w:rFonts w:asciiTheme="minorHAnsi" w:hAnsiTheme="minorHAnsi" w:cs="Times New Roman"/>
          <w:b/>
          <w:sz w:val="24"/>
          <w:szCs w:val="24"/>
          <w:lang w:val="en-GB"/>
        </w:rPr>
        <w:t>product</w:t>
      </w:r>
      <w:r w:rsidRPr="003F1B98">
        <w:rPr>
          <w:rFonts w:asciiTheme="minorHAnsi" w:hAnsiTheme="minorHAnsi" w:cs="Times New Roman"/>
          <w:sz w:val="24"/>
          <w:szCs w:val="24"/>
          <w:lang w:val="en-GB"/>
        </w:rPr>
        <w:t xml:space="preserve">. This process can be modelled as follows: </w:t>
      </w:r>
    </w:p>
    <w:p w:rsidR="00935277" w:rsidRPr="008C0275" w:rsidRDefault="00154673" w:rsidP="00154673">
      <w:pPr>
        <w:pStyle w:val="Caption"/>
        <w:rPr>
          <w:rFonts w:cs="Times New Roman"/>
          <w:i/>
          <w:sz w:val="24"/>
          <w:szCs w:val="24"/>
          <w:lang w:val="en-US"/>
        </w:rPr>
      </w:pPr>
      <w:r w:rsidRPr="008C0275">
        <w:rPr>
          <w:rFonts w:cs="Times New Roman"/>
          <w:sz w:val="24"/>
          <w:szCs w:val="24"/>
          <w:lang w:val="en-US"/>
        </w:rPr>
        <w:t xml:space="preserve">Figure </w:t>
      </w:r>
      <w:r w:rsidR="002C29BA" w:rsidRPr="003F1B98">
        <w:rPr>
          <w:rFonts w:cs="Times New Roman"/>
          <w:sz w:val="24"/>
          <w:szCs w:val="24"/>
          <w:lang w:val="en-GB"/>
        </w:rPr>
        <w:fldChar w:fldCharType="begin"/>
      </w:r>
      <w:r w:rsidRPr="008C0275">
        <w:rPr>
          <w:rFonts w:cs="Times New Roman"/>
          <w:sz w:val="24"/>
          <w:szCs w:val="24"/>
          <w:lang w:val="en-US"/>
        </w:rPr>
        <w:instrText xml:space="preserve"> SEQ Figure \* ARABIC </w:instrText>
      </w:r>
      <w:r w:rsidR="002C29BA" w:rsidRPr="003F1B98">
        <w:rPr>
          <w:rFonts w:cs="Times New Roman"/>
          <w:sz w:val="24"/>
          <w:szCs w:val="24"/>
          <w:lang w:val="en-GB"/>
        </w:rPr>
        <w:fldChar w:fldCharType="separate"/>
      </w:r>
      <w:r w:rsidR="00D2526A">
        <w:rPr>
          <w:rFonts w:cs="Times New Roman"/>
          <w:noProof/>
          <w:sz w:val="24"/>
          <w:szCs w:val="24"/>
          <w:lang w:val="en-US"/>
        </w:rPr>
        <w:t>3</w:t>
      </w:r>
      <w:r w:rsidR="002C29BA" w:rsidRPr="003F1B98">
        <w:rPr>
          <w:rFonts w:cs="Times New Roman"/>
          <w:sz w:val="24"/>
          <w:szCs w:val="24"/>
          <w:lang w:val="en-GB"/>
        </w:rPr>
        <w:fldChar w:fldCharType="end"/>
      </w:r>
      <w:r w:rsidR="00AF52BB" w:rsidRPr="008C0275">
        <w:rPr>
          <w:rFonts w:cs="Times New Roman"/>
          <w:sz w:val="24"/>
          <w:szCs w:val="24"/>
          <w:lang w:val="en-US"/>
        </w:rPr>
        <w:t xml:space="preserve">: </w:t>
      </w:r>
      <w:r w:rsidR="00935277" w:rsidRPr="008C0275">
        <w:rPr>
          <w:rFonts w:cs="Times New Roman"/>
          <w:sz w:val="24"/>
          <w:szCs w:val="24"/>
          <w:lang w:val="en-US"/>
        </w:rPr>
        <w:t xml:space="preserve">Communication Model – Communicative Event </w:t>
      </w:r>
    </w:p>
    <w:p w:rsidR="00935277" w:rsidRPr="008C0275" w:rsidRDefault="005929A8" w:rsidP="00935277">
      <w:pPr>
        <w:pStyle w:val="ViennaStandard"/>
        <w:rPr>
          <w:rFonts w:asciiTheme="minorHAnsi" w:hAnsiTheme="minorHAnsi" w:cs="Times New Roman"/>
          <w:sz w:val="24"/>
          <w:szCs w:val="24"/>
          <w:lang w:val="en-US"/>
        </w:rPr>
      </w:pPr>
      <w:r w:rsidRPr="003F1B98">
        <w:rPr>
          <w:rFonts w:asciiTheme="minorHAnsi" w:hAnsiTheme="minorHAnsi" w:cs="Times New Roman"/>
          <w:noProof/>
          <w:sz w:val="24"/>
          <w:szCs w:val="24"/>
          <w:lang w:val="en-US"/>
        </w:rPr>
        <w:drawing>
          <wp:anchor distT="0" distB="0" distL="114300" distR="114300" simplePos="0" relativeHeight="251646976" behindDoc="1" locked="0" layoutInCell="1" allowOverlap="1" wp14:anchorId="6BDD52EC" wp14:editId="24C31788">
            <wp:simplePos x="0" y="0"/>
            <wp:positionH relativeFrom="column">
              <wp:posOffset>647065</wp:posOffset>
            </wp:positionH>
            <wp:positionV relativeFrom="paragraph">
              <wp:posOffset>33020</wp:posOffset>
            </wp:positionV>
            <wp:extent cx="5240020" cy="2997200"/>
            <wp:effectExtent l="0" t="0" r="0" b="0"/>
            <wp:wrapTight wrapText="bothSides">
              <wp:wrapPolygon edited="0">
                <wp:start x="0" y="0"/>
                <wp:lineTo x="0" y="21417"/>
                <wp:lineTo x="21516" y="21417"/>
                <wp:lineTo x="21516" y="0"/>
                <wp:lineTo x="0" y="0"/>
              </wp:wrapPolygon>
            </wp:wrapTight>
            <wp:docPr id="233" name="Picture 233" descr="C:\Users\user\AppData\Local\Temp\msohtmlclip1\1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user\AppData\Local\Temp\msohtmlclip1\11\clip_image001.png"/>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5240020" cy="2997200"/>
                    </a:xfrm>
                    <a:prstGeom prst="rect">
                      <a:avLst/>
                    </a:prstGeom>
                    <a:noFill/>
                    <a:ln>
                      <a:noFill/>
                    </a:ln>
                  </pic:spPr>
                </pic:pic>
              </a:graphicData>
            </a:graphic>
          </wp:anchor>
        </w:drawing>
      </w:r>
    </w:p>
    <w:p w:rsidR="00935277" w:rsidRPr="008C0275" w:rsidRDefault="00935277" w:rsidP="00935277">
      <w:pPr>
        <w:pStyle w:val="ViennaStandard"/>
        <w:rPr>
          <w:rFonts w:asciiTheme="minorHAnsi" w:hAnsiTheme="minorHAnsi" w:cs="Times New Roman"/>
          <w:sz w:val="24"/>
          <w:szCs w:val="24"/>
          <w:lang w:val="en-US"/>
        </w:rPr>
      </w:pPr>
    </w:p>
    <w:p w:rsidR="00783BAD" w:rsidRPr="008C0275" w:rsidRDefault="00783BAD" w:rsidP="00783BAD">
      <w:pPr>
        <w:pStyle w:val="NormalWeb"/>
        <w:spacing w:before="0" w:beforeAutospacing="0" w:after="0" w:afterAutospacing="0"/>
        <w:rPr>
          <w:rFonts w:cs="Times New Roman"/>
          <w:sz w:val="24"/>
          <w:szCs w:val="24"/>
          <w:lang w:val="en-US"/>
        </w:rPr>
      </w:pPr>
    </w:p>
    <w:p w:rsidR="00783BAD" w:rsidRPr="008C0275" w:rsidRDefault="00783BAD" w:rsidP="00783BAD">
      <w:pPr>
        <w:pStyle w:val="NormalWeb"/>
        <w:spacing w:before="0" w:beforeAutospacing="0" w:after="0" w:afterAutospacing="0"/>
        <w:rPr>
          <w:rFonts w:cs="Times New Roman"/>
          <w:sz w:val="24"/>
          <w:szCs w:val="24"/>
          <w:lang w:val="en-US"/>
        </w:rPr>
      </w:pPr>
      <w:r w:rsidRPr="008C0275">
        <w:rPr>
          <w:rFonts w:cs="Times New Roman"/>
          <w:sz w:val="24"/>
          <w:szCs w:val="24"/>
          <w:lang w:val="en-US"/>
        </w:rPr>
        <w:t> </w:t>
      </w:r>
    </w:p>
    <w:p w:rsidR="00783BAD" w:rsidRPr="008C0275" w:rsidRDefault="00783BAD" w:rsidP="00783BAD">
      <w:pPr>
        <w:pStyle w:val="NormalWeb"/>
        <w:spacing w:before="0" w:beforeAutospacing="0" w:after="0" w:afterAutospacing="0"/>
        <w:rPr>
          <w:rFonts w:cs="Times New Roman"/>
          <w:sz w:val="24"/>
          <w:szCs w:val="24"/>
          <w:lang w:val="en-US"/>
        </w:rPr>
      </w:pPr>
      <w:r w:rsidRPr="008C0275">
        <w:rPr>
          <w:rFonts w:cs="Times New Roman"/>
          <w:sz w:val="24"/>
          <w:szCs w:val="24"/>
          <w:lang w:val="en-US"/>
        </w:rPr>
        <w:t> </w:t>
      </w:r>
    </w:p>
    <w:p w:rsidR="00783BAD" w:rsidRPr="008C0275" w:rsidRDefault="00783BAD" w:rsidP="00783BAD">
      <w:pPr>
        <w:pStyle w:val="NormalWeb"/>
        <w:spacing w:before="0" w:beforeAutospacing="0" w:after="0" w:afterAutospacing="0"/>
        <w:rPr>
          <w:rFonts w:cs="Times New Roman"/>
          <w:sz w:val="24"/>
          <w:szCs w:val="24"/>
          <w:lang w:val="en-US"/>
        </w:rPr>
      </w:pPr>
      <w:r w:rsidRPr="008C0275">
        <w:rPr>
          <w:rFonts w:cs="Times New Roman"/>
          <w:sz w:val="24"/>
          <w:szCs w:val="24"/>
          <w:lang w:val="en-US"/>
        </w:rPr>
        <w:t> </w:t>
      </w:r>
    </w:p>
    <w:p w:rsidR="00E92644" w:rsidRPr="008C0275" w:rsidRDefault="00E92644" w:rsidP="009419D6">
      <w:pPr>
        <w:ind w:left="360"/>
        <w:rPr>
          <w:rFonts w:cs="Times New Roman"/>
          <w:color w:val="000000"/>
          <w:sz w:val="24"/>
          <w:szCs w:val="24"/>
          <w:lang w:val="en-US"/>
        </w:rPr>
      </w:pPr>
    </w:p>
    <w:p w:rsidR="00E92644" w:rsidRPr="008C0275" w:rsidRDefault="00E92644" w:rsidP="009419D6">
      <w:pPr>
        <w:ind w:left="360"/>
        <w:rPr>
          <w:rFonts w:cs="Times New Roman"/>
          <w:color w:val="000000"/>
          <w:sz w:val="24"/>
          <w:szCs w:val="24"/>
          <w:lang w:val="en-US"/>
        </w:rPr>
      </w:pPr>
    </w:p>
    <w:p w:rsidR="00783BAD" w:rsidRPr="008C0275" w:rsidRDefault="00783BAD" w:rsidP="009419D6">
      <w:pPr>
        <w:ind w:left="360"/>
        <w:rPr>
          <w:rFonts w:cs="Times New Roman"/>
          <w:color w:val="000000"/>
          <w:sz w:val="24"/>
          <w:szCs w:val="24"/>
          <w:lang w:val="en-US"/>
        </w:rPr>
      </w:pPr>
    </w:p>
    <w:p w:rsidR="00605B85" w:rsidRPr="008C0275" w:rsidRDefault="00605B85" w:rsidP="009419D6">
      <w:pPr>
        <w:ind w:left="360"/>
        <w:rPr>
          <w:rFonts w:cs="Times New Roman"/>
          <w:color w:val="000000"/>
          <w:sz w:val="24"/>
          <w:szCs w:val="24"/>
          <w:lang w:val="en-US"/>
        </w:rPr>
      </w:pPr>
    </w:p>
    <w:p w:rsidR="00605B85" w:rsidRPr="008C0275" w:rsidRDefault="00605B85" w:rsidP="009419D6">
      <w:pPr>
        <w:ind w:left="360"/>
        <w:rPr>
          <w:rFonts w:cs="Times New Roman"/>
          <w:color w:val="000000"/>
          <w:sz w:val="24"/>
          <w:szCs w:val="24"/>
          <w:lang w:val="en-US"/>
        </w:rPr>
      </w:pPr>
    </w:p>
    <w:p w:rsidR="00605B85" w:rsidRPr="008C0275" w:rsidRDefault="00605B85" w:rsidP="009419D6">
      <w:pPr>
        <w:ind w:left="360"/>
        <w:rPr>
          <w:rFonts w:cs="Times New Roman"/>
          <w:color w:val="000000"/>
          <w:sz w:val="24"/>
          <w:szCs w:val="24"/>
          <w:lang w:val="en-US"/>
        </w:rPr>
      </w:pPr>
    </w:p>
    <w:p w:rsidR="00605B85" w:rsidRPr="008C0275" w:rsidRDefault="00605B85" w:rsidP="009419D6">
      <w:pPr>
        <w:ind w:left="360"/>
        <w:rPr>
          <w:rFonts w:cs="Times New Roman"/>
          <w:color w:val="000000"/>
          <w:sz w:val="24"/>
          <w:szCs w:val="24"/>
          <w:lang w:val="en-US"/>
        </w:rPr>
      </w:pPr>
    </w:p>
    <w:p w:rsidR="004E3D44" w:rsidRPr="008C0275" w:rsidRDefault="004E3D44" w:rsidP="009419D6">
      <w:pPr>
        <w:ind w:left="360"/>
        <w:rPr>
          <w:rFonts w:cs="Times New Roman"/>
          <w:color w:val="000000"/>
          <w:sz w:val="24"/>
          <w:szCs w:val="24"/>
          <w:lang w:val="en-US"/>
        </w:rPr>
      </w:pPr>
    </w:p>
    <w:p w:rsidR="004E3D44" w:rsidRPr="008C0275" w:rsidRDefault="004E3D44" w:rsidP="009419D6">
      <w:pPr>
        <w:ind w:left="360"/>
        <w:rPr>
          <w:rFonts w:cs="Times New Roman"/>
          <w:color w:val="000000"/>
          <w:sz w:val="24"/>
          <w:szCs w:val="24"/>
          <w:lang w:val="en-US"/>
        </w:rPr>
      </w:pPr>
    </w:p>
    <w:p w:rsidR="00935277" w:rsidRPr="003F1B98" w:rsidRDefault="00935277" w:rsidP="00935277">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One advantage of representing language in this way is that it stresses that language must be seen both in terms of </w:t>
      </w:r>
      <w:r w:rsidRPr="003F1B98">
        <w:rPr>
          <w:rFonts w:asciiTheme="minorHAnsi" w:hAnsiTheme="minorHAnsi" w:cs="Times New Roman"/>
          <w:b/>
          <w:sz w:val="24"/>
          <w:szCs w:val="24"/>
          <w:lang w:val="en-GB"/>
        </w:rPr>
        <w:t>knowledge</w:t>
      </w:r>
      <w:r w:rsidRPr="003F1B98">
        <w:rPr>
          <w:rFonts w:asciiTheme="minorHAnsi" w:hAnsiTheme="minorHAnsi" w:cs="Times New Roman"/>
          <w:sz w:val="24"/>
          <w:szCs w:val="24"/>
          <w:lang w:val="en-GB"/>
        </w:rPr>
        <w:t xml:space="preserve"> and of </w:t>
      </w:r>
      <w:r w:rsidRPr="003F1B98">
        <w:rPr>
          <w:rFonts w:asciiTheme="minorHAnsi" w:hAnsiTheme="minorHAnsi" w:cs="Times New Roman"/>
          <w:b/>
          <w:sz w:val="24"/>
          <w:szCs w:val="24"/>
          <w:lang w:val="en-GB"/>
        </w:rPr>
        <w:t>use</w:t>
      </w:r>
      <w:r w:rsidRPr="003F1B98">
        <w:rPr>
          <w:rFonts w:asciiTheme="minorHAnsi" w:hAnsiTheme="minorHAnsi" w:cs="Times New Roman"/>
          <w:sz w:val="24"/>
          <w:szCs w:val="24"/>
          <w:lang w:val="en-GB"/>
        </w:rPr>
        <w:t xml:space="preserve">; the communication model depicts not only </w:t>
      </w:r>
      <w:r w:rsidRPr="003F1B98">
        <w:rPr>
          <w:rFonts w:asciiTheme="minorHAnsi" w:hAnsiTheme="minorHAnsi" w:cs="Times New Roman"/>
          <w:b/>
          <w:sz w:val="24"/>
          <w:szCs w:val="24"/>
          <w:lang w:val="en-GB"/>
        </w:rPr>
        <w:t>competence</w:t>
      </w:r>
      <w:r w:rsidRPr="003F1B98">
        <w:rPr>
          <w:rFonts w:asciiTheme="minorHAnsi" w:hAnsiTheme="minorHAnsi" w:cs="Times New Roman"/>
          <w:sz w:val="24"/>
          <w:szCs w:val="24"/>
          <w:lang w:val="en-GB"/>
        </w:rPr>
        <w:t xml:space="preserve"> but also </w:t>
      </w:r>
      <w:r w:rsidRPr="003F1B98">
        <w:rPr>
          <w:rFonts w:asciiTheme="minorHAnsi" w:hAnsiTheme="minorHAnsi" w:cs="Times New Roman"/>
          <w:b/>
          <w:sz w:val="24"/>
          <w:szCs w:val="24"/>
          <w:lang w:val="en-GB"/>
        </w:rPr>
        <w:t>performance</w:t>
      </w:r>
      <w:r w:rsidRPr="003F1B98">
        <w:rPr>
          <w:rFonts w:asciiTheme="minorHAnsi" w:hAnsiTheme="minorHAnsi" w:cs="Times New Roman"/>
          <w:sz w:val="24"/>
          <w:szCs w:val="24"/>
          <w:lang w:val="en-GB"/>
        </w:rPr>
        <w:t xml:space="preserve">. </w:t>
      </w:r>
    </w:p>
    <w:p w:rsidR="00792163" w:rsidRPr="003F1B98" w:rsidRDefault="00792163" w:rsidP="00B01DCB">
      <w:pPr>
        <w:pStyle w:val="StandardoE"/>
        <w:spacing w:line="240" w:lineRule="auto"/>
        <w:rPr>
          <w:rFonts w:asciiTheme="minorHAnsi" w:hAnsiTheme="minorHAnsi" w:cs="Times New Roman"/>
          <w:color w:val="000000"/>
          <w:sz w:val="24"/>
          <w:szCs w:val="24"/>
          <w:lang w:val="en-GB"/>
        </w:rPr>
      </w:pPr>
    </w:p>
    <w:p w:rsidR="00935277" w:rsidRPr="003F1B98" w:rsidRDefault="00935277" w:rsidP="00935277">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lastRenderedPageBreak/>
        <w:t xml:space="preserve">Both the Communicative Approach to language teaching and Cognitive Linguistics are very much concerned with seeing language as a means of expressing </w:t>
      </w:r>
      <w:r w:rsidRPr="003F1B98">
        <w:rPr>
          <w:rFonts w:asciiTheme="minorHAnsi" w:hAnsiTheme="minorHAnsi" w:cs="Times New Roman"/>
          <w:b/>
          <w:color w:val="000000"/>
          <w:sz w:val="24"/>
          <w:szCs w:val="24"/>
          <w:lang w:val="en-GB"/>
        </w:rPr>
        <w:t>meaning into form</w:t>
      </w:r>
      <w:r w:rsidRPr="003F1B98">
        <w:rPr>
          <w:rFonts w:asciiTheme="minorHAnsi" w:hAnsiTheme="minorHAnsi" w:cs="Times New Roman"/>
          <w:color w:val="000000"/>
          <w:sz w:val="24"/>
          <w:szCs w:val="24"/>
          <w:lang w:val="en-GB"/>
        </w:rPr>
        <w:t>. This applies to all kinds of meaning including grammar. Richards and Rodgers list four principles of a Communicative view (2001: 161):</w:t>
      </w:r>
    </w:p>
    <w:p w:rsidR="00935277" w:rsidRPr="00A67D9A" w:rsidRDefault="00935277" w:rsidP="00081D13">
      <w:pPr>
        <w:pStyle w:val="ListParagraph"/>
        <w:numPr>
          <w:ilvl w:val="0"/>
          <w:numId w:val="50"/>
        </w:numPr>
        <w:jc w:val="both"/>
        <w:rPr>
          <w:rFonts w:cs="Times New Roman"/>
          <w:color w:val="000000"/>
          <w:sz w:val="24"/>
          <w:szCs w:val="24"/>
          <w:lang w:val="en-GB"/>
        </w:rPr>
      </w:pPr>
      <w:r w:rsidRPr="00A67D9A">
        <w:rPr>
          <w:rFonts w:cs="Times New Roman"/>
          <w:color w:val="000000"/>
          <w:sz w:val="24"/>
          <w:szCs w:val="24"/>
          <w:lang w:val="en-GB"/>
        </w:rPr>
        <w:t>Language is a system for the expression of meaning.</w:t>
      </w:r>
    </w:p>
    <w:p w:rsidR="00935277" w:rsidRPr="00A67D9A" w:rsidRDefault="00935277" w:rsidP="00081D13">
      <w:pPr>
        <w:pStyle w:val="ListParagraph"/>
        <w:numPr>
          <w:ilvl w:val="0"/>
          <w:numId w:val="50"/>
        </w:numPr>
        <w:jc w:val="both"/>
        <w:rPr>
          <w:rFonts w:cs="Times New Roman"/>
          <w:color w:val="000000"/>
          <w:sz w:val="24"/>
          <w:szCs w:val="24"/>
          <w:lang w:val="en-GB"/>
        </w:rPr>
      </w:pPr>
      <w:r w:rsidRPr="00A67D9A">
        <w:rPr>
          <w:rFonts w:cs="Times New Roman"/>
          <w:color w:val="000000"/>
          <w:sz w:val="24"/>
          <w:szCs w:val="24"/>
          <w:lang w:val="en-GB"/>
        </w:rPr>
        <w:t>The primary function of language is for interaction and communication.</w:t>
      </w:r>
    </w:p>
    <w:p w:rsidR="00935277" w:rsidRPr="00A67D9A" w:rsidRDefault="00935277" w:rsidP="00081D13">
      <w:pPr>
        <w:pStyle w:val="ListParagraph"/>
        <w:numPr>
          <w:ilvl w:val="0"/>
          <w:numId w:val="50"/>
        </w:numPr>
        <w:jc w:val="both"/>
        <w:rPr>
          <w:rFonts w:cs="Times New Roman"/>
          <w:color w:val="000000"/>
          <w:sz w:val="24"/>
          <w:szCs w:val="24"/>
          <w:lang w:val="en-GB"/>
        </w:rPr>
      </w:pPr>
      <w:r w:rsidRPr="00A67D9A">
        <w:rPr>
          <w:rFonts w:cs="Times New Roman"/>
          <w:color w:val="000000"/>
          <w:sz w:val="24"/>
          <w:szCs w:val="24"/>
          <w:lang w:val="en-GB"/>
        </w:rPr>
        <w:t>The structure of language reflects its functional and communicative uses.</w:t>
      </w:r>
    </w:p>
    <w:p w:rsidR="00935277" w:rsidRPr="00A67D9A" w:rsidRDefault="00935277" w:rsidP="00081D13">
      <w:pPr>
        <w:pStyle w:val="ListParagraph"/>
        <w:numPr>
          <w:ilvl w:val="0"/>
          <w:numId w:val="50"/>
        </w:numPr>
        <w:jc w:val="both"/>
        <w:rPr>
          <w:rFonts w:cs="Times New Roman"/>
          <w:color w:val="000000"/>
          <w:sz w:val="24"/>
          <w:szCs w:val="24"/>
          <w:lang w:val="en-GB"/>
        </w:rPr>
      </w:pPr>
      <w:r w:rsidRPr="00A67D9A">
        <w:rPr>
          <w:rFonts w:cs="Times New Roman"/>
          <w:color w:val="000000"/>
          <w:sz w:val="24"/>
          <w:szCs w:val="24"/>
          <w:lang w:val="en-GB"/>
        </w:rPr>
        <w:t>The primary units of language are not merely its grammatical and structural features, but categories of functional and communicative meaning as exemplified in discourse.</w:t>
      </w:r>
    </w:p>
    <w:p w:rsidR="00935277" w:rsidRPr="003F1B98" w:rsidRDefault="00935277" w:rsidP="00B01DCB">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It follows from this that grammar can be seen as a way of </w:t>
      </w:r>
      <w:r w:rsidRPr="003F1B98">
        <w:rPr>
          <w:rFonts w:asciiTheme="minorHAnsi" w:hAnsiTheme="minorHAnsi" w:cs="Times New Roman"/>
          <w:b/>
          <w:color w:val="000000"/>
          <w:sz w:val="24"/>
          <w:szCs w:val="24"/>
          <w:lang w:val="en-GB"/>
        </w:rPr>
        <w:t>encoding</w:t>
      </w:r>
      <w:r w:rsidRPr="003F1B98">
        <w:rPr>
          <w:rFonts w:asciiTheme="minorHAnsi" w:hAnsiTheme="minorHAnsi" w:cs="Times New Roman"/>
          <w:color w:val="000000"/>
          <w:sz w:val="24"/>
          <w:szCs w:val="24"/>
          <w:lang w:val="en-GB"/>
        </w:rPr>
        <w:t xml:space="preserve"> </w:t>
      </w:r>
      <w:r w:rsidRPr="003F1B98">
        <w:rPr>
          <w:rFonts w:asciiTheme="minorHAnsi" w:hAnsiTheme="minorHAnsi" w:cs="Times New Roman"/>
          <w:b/>
          <w:color w:val="000000"/>
          <w:sz w:val="24"/>
          <w:szCs w:val="24"/>
          <w:lang w:val="en-GB"/>
        </w:rPr>
        <w:t>meanings</w:t>
      </w:r>
      <w:r w:rsidRPr="003F1B98">
        <w:rPr>
          <w:rFonts w:asciiTheme="minorHAnsi" w:hAnsiTheme="minorHAnsi" w:cs="Times New Roman"/>
          <w:color w:val="000000"/>
          <w:sz w:val="24"/>
          <w:szCs w:val="24"/>
          <w:lang w:val="en-GB"/>
        </w:rPr>
        <w:t xml:space="preserve"> into </w:t>
      </w:r>
      <w:r w:rsidRPr="003F1B98">
        <w:rPr>
          <w:rFonts w:asciiTheme="minorHAnsi" w:hAnsiTheme="minorHAnsi" w:cs="Times New Roman"/>
          <w:b/>
          <w:color w:val="000000"/>
          <w:sz w:val="24"/>
          <w:szCs w:val="24"/>
          <w:lang w:val="en-GB"/>
        </w:rPr>
        <w:t>form</w:t>
      </w:r>
      <w:r w:rsidRPr="003F1B98">
        <w:rPr>
          <w:rFonts w:asciiTheme="minorHAnsi" w:hAnsiTheme="minorHAnsi" w:cs="Times New Roman"/>
          <w:color w:val="000000"/>
          <w:sz w:val="24"/>
          <w:szCs w:val="24"/>
          <w:lang w:val="en-GB"/>
        </w:rPr>
        <w:t xml:space="preserve">. </w:t>
      </w:r>
      <w:r w:rsidRPr="003F1B98">
        <w:rPr>
          <w:rFonts w:asciiTheme="minorHAnsi" w:hAnsiTheme="minorHAnsi" w:cs="Times New Roman"/>
          <w:b/>
          <w:color w:val="000000"/>
          <w:sz w:val="24"/>
          <w:szCs w:val="24"/>
          <w:lang w:val="en-GB"/>
        </w:rPr>
        <w:t>Grammatical meaning</w:t>
      </w:r>
      <w:r w:rsidRPr="003F1B98">
        <w:rPr>
          <w:rFonts w:asciiTheme="minorHAnsi" w:hAnsiTheme="minorHAnsi" w:cs="Times New Roman"/>
          <w:color w:val="000000"/>
          <w:sz w:val="24"/>
          <w:szCs w:val="24"/>
          <w:lang w:val="en-GB"/>
        </w:rPr>
        <w:t xml:space="preserve"> will be at the core of our discussions of pedagogical grammar. </w:t>
      </w:r>
    </w:p>
    <w:p w:rsidR="00133CA1" w:rsidRPr="003F1B98" w:rsidRDefault="00133CA1" w:rsidP="00133CA1">
      <w:pPr>
        <w:ind w:left="360"/>
        <w:rPr>
          <w:rFonts w:cs="Times New Roman"/>
          <w:color w:val="000000"/>
          <w:sz w:val="24"/>
          <w:szCs w:val="24"/>
          <w:lang w:val="en-GB"/>
        </w:rPr>
      </w:pPr>
    </w:p>
    <w:p w:rsidR="00B93883" w:rsidRPr="003F1B98" w:rsidRDefault="00B93883" w:rsidP="00D41C4E">
      <w:pPr>
        <w:pStyle w:val="Heading3"/>
        <w:rPr>
          <w:lang w:val="en-GB"/>
        </w:rPr>
      </w:pPr>
      <w:bookmarkStart w:id="68" w:name="_Toc368852110"/>
      <w:r w:rsidRPr="003F1B98">
        <w:rPr>
          <w:lang w:val="en-GB"/>
        </w:rPr>
        <w:t xml:space="preserve">2.4 </w:t>
      </w:r>
      <w:r w:rsidR="00D41C4E">
        <w:rPr>
          <w:lang w:val="en-GB"/>
        </w:rPr>
        <w:t xml:space="preserve">  </w:t>
      </w:r>
      <w:r w:rsidRPr="003F1B98">
        <w:rPr>
          <w:lang w:val="en-GB"/>
        </w:rPr>
        <w:t>C+C Definition of Grammar</w:t>
      </w:r>
      <w:bookmarkEnd w:id="68"/>
    </w:p>
    <w:p w:rsidR="00133CA1" w:rsidRPr="003F1B98" w:rsidRDefault="00133CA1" w:rsidP="00133CA1">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Based on a C+C view, grammar can be defined as follows: </w:t>
      </w:r>
    </w:p>
    <w:p w:rsidR="005209C7" w:rsidRPr="00D41C4E" w:rsidRDefault="005209C7" w:rsidP="00D41C4E">
      <w:pPr>
        <w:rPr>
          <w:b/>
          <w:sz w:val="24"/>
          <w:lang w:val="en-GB"/>
        </w:rPr>
      </w:pPr>
      <w:bookmarkStart w:id="69" w:name="_Toc368848916"/>
      <w:bookmarkStart w:id="70" w:name="_Toc368852111"/>
      <w:r w:rsidRPr="00D41C4E">
        <w:rPr>
          <w:b/>
          <w:sz w:val="24"/>
          <w:lang w:val="en-GB"/>
        </w:rPr>
        <w:t>Grammar is:</w:t>
      </w:r>
      <w:bookmarkEnd w:id="69"/>
      <w:bookmarkEnd w:id="70"/>
    </w:p>
    <w:p w:rsidR="005209C7" w:rsidRPr="003F1B98" w:rsidRDefault="005209C7" w:rsidP="00081D13">
      <w:pPr>
        <w:pStyle w:val="StandardoE"/>
        <w:numPr>
          <w:ilvl w:val="0"/>
          <w:numId w:val="51"/>
        </w:numPr>
        <w:spacing w:line="240" w:lineRule="auto"/>
        <w:jc w:val="lef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the knowledge of a system of </w:t>
      </w:r>
      <w:r w:rsidRPr="003F1B98">
        <w:rPr>
          <w:rFonts w:asciiTheme="minorHAnsi" w:hAnsiTheme="minorHAnsi" w:cs="Times New Roman"/>
          <w:b/>
          <w:color w:val="000000"/>
          <w:sz w:val="24"/>
          <w:szCs w:val="24"/>
          <w:lang w:val="en-GB"/>
        </w:rPr>
        <w:t>concepts</w:t>
      </w:r>
      <w:r w:rsidRPr="003F1B98">
        <w:rPr>
          <w:rFonts w:asciiTheme="minorHAnsi" w:hAnsiTheme="minorHAnsi" w:cs="Times New Roman"/>
          <w:color w:val="000000"/>
          <w:sz w:val="24"/>
          <w:szCs w:val="24"/>
          <w:lang w:val="en-GB"/>
        </w:rPr>
        <w:t xml:space="preserve"> (i.e. </w:t>
      </w:r>
      <w:r w:rsidRPr="003F1B98">
        <w:rPr>
          <w:rFonts w:asciiTheme="minorHAnsi" w:hAnsiTheme="minorHAnsi" w:cs="Times New Roman"/>
          <w:b/>
          <w:color w:val="000000"/>
          <w:sz w:val="24"/>
          <w:szCs w:val="24"/>
          <w:lang w:val="en-GB"/>
        </w:rPr>
        <w:t>notions</w:t>
      </w:r>
      <w:r w:rsidRPr="003F1B98">
        <w:rPr>
          <w:rFonts w:asciiTheme="minorHAnsi" w:hAnsiTheme="minorHAnsi" w:cs="Times New Roman"/>
          <w:color w:val="000000"/>
          <w:sz w:val="24"/>
          <w:szCs w:val="24"/>
          <w:lang w:val="en-GB"/>
        </w:rPr>
        <w:t xml:space="preserve">) stored in the mind of speakers of a given speech community through which they express </w:t>
      </w:r>
      <w:r w:rsidR="00FE77AB" w:rsidRPr="003F1B98">
        <w:rPr>
          <w:rFonts w:asciiTheme="minorHAnsi" w:hAnsiTheme="minorHAnsi" w:cs="Times New Roman"/>
          <w:i/>
          <w:color w:val="000000"/>
          <w:sz w:val="24"/>
          <w:szCs w:val="24"/>
          <w:lang w:val="en-GB"/>
        </w:rPr>
        <w:t>how</w:t>
      </w:r>
      <w:r w:rsidR="00FE77AB" w:rsidRPr="003F1B98">
        <w:rPr>
          <w:rFonts w:asciiTheme="minorHAnsi" w:hAnsiTheme="minorHAnsi" w:cs="Times New Roman"/>
          <w:color w:val="000000"/>
          <w:sz w:val="24"/>
          <w:szCs w:val="24"/>
          <w:lang w:val="en-GB"/>
        </w:rPr>
        <w:t xml:space="preserve"> they perceive </w:t>
      </w:r>
      <w:r w:rsidRPr="003F1B98">
        <w:rPr>
          <w:rFonts w:asciiTheme="minorHAnsi" w:hAnsiTheme="minorHAnsi" w:cs="Times New Roman"/>
          <w:color w:val="000000"/>
          <w:sz w:val="24"/>
          <w:szCs w:val="24"/>
          <w:lang w:val="en-GB"/>
        </w:rPr>
        <w:t xml:space="preserve">lexical items </w:t>
      </w:r>
      <w:r w:rsidRPr="003F1B98">
        <w:rPr>
          <w:rFonts w:asciiTheme="minorHAnsi" w:hAnsiTheme="minorHAnsi" w:cs="Times New Roman"/>
          <w:color w:val="000000"/>
          <w:sz w:val="24"/>
          <w:szCs w:val="24"/>
          <w:lang w:val="en-GB"/>
        </w:rPr>
        <w:br/>
      </w:r>
      <w:r w:rsidRPr="003F1B98">
        <w:rPr>
          <w:rFonts w:asciiTheme="minorHAnsi" w:hAnsiTheme="minorHAnsi" w:cs="Times New Roman"/>
          <w:color w:val="000000"/>
          <w:sz w:val="24"/>
          <w:szCs w:val="24"/>
          <w:lang w:val="en-GB"/>
        </w:rPr>
        <w:sym w:font="Wingdings 3" w:char="F022"/>
      </w:r>
      <w:r w:rsidRPr="003F1B98">
        <w:rPr>
          <w:rFonts w:asciiTheme="minorHAnsi" w:hAnsiTheme="minorHAnsi" w:cs="Times New Roman"/>
          <w:color w:val="000000"/>
          <w:sz w:val="24"/>
          <w:szCs w:val="24"/>
          <w:lang w:val="en-GB"/>
        </w:rPr>
        <w:t xml:space="preserve"> </w:t>
      </w:r>
      <w:r w:rsidRPr="003F1B98">
        <w:rPr>
          <w:rFonts w:asciiTheme="minorHAnsi" w:hAnsiTheme="minorHAnsi" w:cs="Times New Roman"/>
          <w:b/>
          <w:color w:val="000000"/>
          <w:sz w:val="24"/>
          <w:szCs w:val="24"/>
          <w:lang w:val="en-GB"/>
        </w:rPr>
        <w:t>semantic competence</w:t>
      </w:r>
      <w:r w:rsidRPr="003F1B98">
        <w:rPr>
          <w:rFonts w:asciiTheme="minorHAnsi" w:hAnsiTheme="minorHAnsi" w:cs="Times New Roman"/>
          <w:color w:val="000000"/>
          <w:sz w:val="24"/>
          <w:szCs w:val="24"/>
          <w:lang w:val="en-GB"/>
        </w:rPr>
        <w:t xml:space="preserve"> </w:t>
      </w:r>
    </w:p>
    <w:p w:rsidR="005209C7" w:rsidRPr="003F1B98" w:rsidRDefault="005209C7" w:rsidP="00081D13">
      <w:pPr>
        <w:pStyle w:val="StandardoE"/>
        <w:numPr>
          <w:ilvl w:val="0"/>
          <w:numId w:val="51"/>
        </w:numPr>
        <w:spacing w:line="240" w:lineRule="auto"/>
        <w:jc w:val="lef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the knowledge of the shared system for </w:t>
      </w:r>
      <w:r w:rsidRPr="003F1B98">
        <w:rPr>
          <w:rFonts w:asciiTheme="minorHAnsi" w:hAnsiTheme="minorHAnsi" w:cs="Times New Roman"/>
          <w:b/>
          <w:color w:val="000000"/>
          <w:sz w:val="24"/>
          <w:szCs w:val="24"/>
          <w:lang w:val="en-GB"/>
        </w:rPr>
        <w:t>forming</w:t>
      </w:r>
      <w:r w:rsidRPr="003F1B98">
        <w:rPr>
          <w:rFonts w:asciiTheme="minorHAnsi" w:hAnsiTheme="minorHAnsi" w:cs="Times New Roman"/>
          <w:color w:val="000000"/>
          <w:sz w:val="24"/>
          <w:szCs w:val="24"/>
          <w:lang w:val="en-GB"/>
        </w:rPr>
        <w:t xml:space="preserve"> the words and morphemes which </w:t>
      </w:r>
      <w:r w:rsidR="008E62CE" w:rsidRPr="003F1B98">
        <w:rPr>
          <w:rFonts w:asciiTheme="minorHAnsi" w:hAnsiTheme="minorHAnsi" w:cs="Times New Roman"/>
          <w:color w:val="000000"/>
          <w:sz w:val="24"/>
          <w:szCs w:val="24"/>
          <w:lang w:val="en-GB"/>
        </w:rPr>
        <w:t>realize</w:t>
      </w:r>
      <w:r w:rsidRPr="003F1B98">
        <w:rPr>
          <w:rFonts w:asciiTheme="minorHAnsi" w:hAnsiTheme="minorHAnsi" w:cs="Times New Roman"/>
          <w:color w:val="000000"/>
          <w:sz w:val="24"/>
          <w:szCs w:val="24"/>
          <w:lang w:val="en-GB"/>
        </w:rPr>
        <w:t xml:space="preserve"> these concepts and for </w:t>
      </w:r>
      <w:r w:rsidRPr="003F1B98">
        <w:rPr>
          <w:rFonts w:asciiTheme="minorHAnsi" w:hAnsiTheme="minorHAnsi" w:cs="Times New Roman"/>
          <w:b/>
          <w:color w:val="000000"/>
          <w:sz w:val="24"/>
          <w:szCs w:val="24"/>
          <w:lang w:val="en-GB"/>
        </w:rPr>
        <w:t>patterning</w:t>
      </w:r>
      <w:r w:rsidRPr="003F1B98">
        <w:rPr>
          <w:rFonts w:asciiTheme="minorHAnsi" w:hAnsiTheme="minorHAnsi" w:cs="Times New Roman"/>
          <w:color w:val="000000"/>
          <w:sz w:val="24"/>
          <w:szCs w:val="24"/>
          <w:lang w:val="en-GB"/>
        </w:rPr>
        <w:t xml:space="preserve"> them in ways which show their relation to each other </w:t>
      </w:r>
      <w:r w:rsidR="00FE77AB" w:rsidRPr="003F1B98">
        <w:rPr>
          <w:rFonts w:asciiTheme="minorHAnsi" w:hAnsiTheme="minorHAnsi" w:cs="Times New Roman"/>
          <w:color w:val="000000"/>
          <w:sz w:val="24"/>
          <w:szCs w:val="24"/>
          <w:lang w:val="en-GB"/>
        </w:rPr>
        <w:br/>
      </w:r>
      <w:r w:rsidRPr="003F1B98">
        <w:rPr>
          <w:rFonts w:asciiTheme="minorHAnsi" w:hAnsiTheme="minorHAnsi" w:cs="Times New Roman"/>
          <w:color w:val="000000"/>
          <w:sz w:val="24"/>
          <w:szCs w:val="24"/>
          <w:lang w:val="en-GB"/>
        </w:rPr>
        <w:sym w:font="Wingdings 3" w:char="F022"/>
      </w:r>
      <w:r w:rsidRPr="003F1B98">
        <w:rPr>
          <w:rFonts w:asciiTheme="minorHAnsi" w:hAnsiTheme="minorHAnsi" w:cs="Times New Roman"/>
          <w:color w:val="000000"/>
          <w:sz w:val="24"/>
          <w:szCs w:val="24"/>
          <w:lang w:val="en-GB"/>
        </w:rPr>
        <w:t xml:space="preserve"> </w:t>
      </w:r>
      <w:r w:rsidRPr="003F1B98">
        <w:rPr>
          <w:rFonts w:asciiTheme="minorHAnsi" w:hAnsiTheme="minorHAnsi" w:cs="Times New Roman"/>
          <w:b/>
          <w:color w:val="000000"/>
          <w:sz w:val="24"/>
          <w:szCs w:val="24"/>
          <w:lang w:val="en-GB"/>
        </w:rPr>
        <w:t>formal competence</w:t>
      </w:r>
      <w:r w:rsidRPr="003F1B98">
        <w:rPr>
          <w:rFonts w:asciiTheme="minorHAnsi" w:hAnsiTheme="minorHAnsi" w:cs="Times New Roman"/>
          <w:color w:val="000000"/>
          <w:sz w:val="24"/>
          <w:szCs w:val="24"/>
          <w:lang w:val="en-GB"/>
        </w:rPr>
        <w:t xml:space="preserve"> </w:t>
      </w:r>
    </w:p>
    <w:p w:rsidR="005209C7" w:rsidRPr="003F1B98" w:rsidRDefault="005209C7" w:rsidP="00081D13">
      <w:pPr>
        <w:pStyle w:val="StandardoE"/>
        <w:numPr>
          <w:ilvl w:val="0"/>
          <w:numId w:val="51"/>
        </w:numPr>
        <w:spacing w:line="240" w:lineRule="auto"/>
        <w:jc w:val="lef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the </w:t>
      </w:r>
      <w:r w:rsidRPr="003F1B98">
        <w:rPr>
          <w:rFonts w:asciiTheme="minorHAnsi" w:hAnsiTheme="minorHAnsi" w:cs="Times New Roman"/>
          <w:b/>
          <w:color w:val="000000"/>
          <w:sz w:val="24"/>
          <w:szCs w:val="24"/>
          <w:lang w:val="en-GB"/>
        </w:rPr>
        <w:t>process</w:t>
      </w:r>
      <w:r w:rsidRPr="003F1B98">
        <w:rPr>
          <w:rFonts w:asciiTheme="minorHAnsi" w:hAnsiTheme="minorHAnsi" w:cs="Times New Roman"/>
          <w:color w:val="000000"/>
          <w:sz w:val="24"/>
          <w:szCs w:val="24"/>
          <w:lang w:val="en-GB"/>
        </w:rPr>
        <w:t xml:space="preserve"> by which speakers apply this knowledge in actual situations to </w:t>
      </w:r>
      <w:r w:rsidRPr="003F1B98">
        <w:rPr>
          <w:rFonts w:asciiTheme="minorHAnsi" w:hAnsiTheme="minorHAnsi" w:cs="Times New Roman"/>
          <w:b/>
          <w:color w:val="000000"/>
          <w:sz w:val="24"/>
          <w:szCs w:val="24"/>
          <w:lang w:val="en-GB"/>
        </w:rPr>
        <w:t>encode</w:t>
      </w:r>
      <w:r w:rsidRPr="003F1B98">
        <w:rPr>
          <w:rFonts w:asciiTheme="minorHAnsi" w:hAnsiTheme="minorHAnsi" w:cs="Times New Roman"/>
          <w:color w:val="000000"/>
          <w:sz w:val="24"/>
          <w:szCs w:val="24"/>
          <w:lang w:val="en-GB"/>
        </w:rPr>
        <w:t xml:space="preserve"> their perceptions into grammatical form </w:t>
      </w:r>
      <w:r w:rsidR="00FE77AB" w:rsidRPr="003F1B98">
        <w:rPr>
          <w:rFonts w:asciiTheme="minorHAnsi" w:hAnsiTheme="minorHAnsi" w:cs="Times New Roman"/>
          <w:color w:val="000000"/>
          <w:sz w:val="24"/>
          <w:szCs w:val="24"/>
          <w:lang w:val="en-GB"/>
        </w:rPr>
        <w:br/>
      </w:r>
      <w:r w:rsidRPr="003F1B98">
        <w:rPr>
          <w:rFonts w:asciiTheme="minorHAnsi" w:hAnsiTheme="minorHAnsi" w:cs="Times New Roman"/>
          <w:color w:val="000000"/>
          <w:sz w:val="24"/>
          <w:szCs w:val="24"/>
          <w:lang w:val="en-GB"/>
        </w:rPr>
        <w:sym w:font="Wingdings 3" w:char="F022"/>
      </w:r>
      <w:r w:rsidRPr="003F1B98">
        <w:rPr>
          <w:rFonts w:asciiTheme="minorHAnsi" w:hAnsiTheme="minorHAnsi" w:cs="Times New Roman"/>
          <w:color w:val="000000"/>
          <w:sz w:val="24"/>
          <w:szCs w:val="24"/>
          <w:lang w:val="en-GB"/>
        </w:rPr>
        <w:t xml:space="preserve"> </w:t>
      </w:r>
      <w:r w:rsidRPr="003F1B98">
        <w:rPr>
          <w:rFonts w:asciiTheme="minorHAnsi" w:hAnsiTheme="minorHAnsi" w:cs="Times New Roman"/>
          <w:b/>
          <w:color w:val="000000"/>
          <w:sz w:val="24"/>
          <w:szCs w:val="24"/>
          <w:lang w:val="en-GB"/>
        </w:rPr>
        <w:t>performance</w:t>
      </w:r>
      <w:r w:rsidRPr="003F1B98">
        <w:rPr>
          <w:rFonts w:asciiTheme="minorHAnsi" w:hAnsiTheme="minorHAnsi" w:cs="Times New Roman"/>
          <w:color w:val="000000"/>
          <w:sz w:val="24"/>
          <w:szCs w:val="24"/>
          <w:lang w:val="en-GB"/>
        </w:rPr>
        <w:t xml:space="preserve"> </w:t>
      </w:r>
    </w:p>
    <w:p w:rsidR="006108C4" w:rsidRPr="003F1B98" w:rsidRDefault="00254DCA" w:rsidP="00D41C4E">
      <w:pPr>
        <w:pStyle w:val="Heading2"/>
        <w:rPr>
          <w:lang w:val="en-GB"/>
        </w:rPr>
      </w:pPr>
      <w:bookmarkStart w:id="71" w:name="_Toc368848917"/>
      <w:bookmarkStart w:id="72" w:name="_Toc368852112"/>
      <w:bookmarkStart w:id="73" w:name="_Toc442906766"/>
      <w:r w:rsidRPr="003F1B98">
        <w:rPr>
          <w:lang w:val="en-GB"/>
        </w:rPr>
        <w:t>3: Grammar - rules and objectives</w:t>
      </w:r>
      <w:bookmarkEnd w:id="71"/>
      <w:bookmarkEnd w:id="72"/>
      <w:bookmarkEnd w:id="73"/>
    </w:p>
    <w:p w:rsidR="00254DCA" w:rsidRPr="003F1B98" w:rsidRDefault="00254DCA" w:rsidP="00D41C4E">
      <w:pPr>
        <w:pStyle w:val="Heading3"/>
        <w:rPr>
          <w:lang w:val="en-GB"/>
        </w:rPr>
      </w:pPr>
      <w:bookmarkStart w:id="74" w:name="_Toc368852113"/>
      <w:r w:rsidRPr="003F1B98">
        <w:rPr>
          <w:lang w:val="en-GB"/>
        </w:rPr>
        <w:t>3.1 Gramm</w:t>
      </w:r>
      <w:r w:rsidRPr="008C0275">
        <w:rPr>
          <w:lang w:val="en-US"/>
        </w:rPr>
        <w:t>a</w:t>
      </w:r>
      <w:r w:rsidRPr="003F1B98">
        <w:rPr>
          <w:lang w:val="en-GB"/>
        </w:rPr>
        <w:t>r rules</w:t>
      </w:r>
      <w:bookmarkEnd w:id="74"/>
    </w:p>
    <w:p w:rsidR="00FE77AB" w:rsidRDefault="00FE77AB" w:rsidP="006108C4">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A grammar rule can be defined in </w:t>
      </w:r>
      <w:r w:rsidRPr="003F1B98">
        <w:rPr>
          <w:rFonts w:asciiTheme="minorHAnsi" w:hAnsiTheme="minorHAnsi" w:cs="Times New Roman"/>
          <w:i/>
          <w:color w:val="000000"/>
          <w:sz w:val="24"/>
          <w:szCs w:val="24"/>
          <w:lang w:val="en-GB"/>
        </w:rPr>
        <w:t>psycholinguistic</w:t>
      </w:r>
      <w:r w:rsidRPr="003F1B98">
        <w:rPr>
          <w:rFonts w:asciiTheme="minorHAnsi" w:hAnsiTheme="minorHAnsi" w:cs="Times New Roman"/>
          <w:color w:val="000000"/>
          <w:sz w:val="24"/>
          <w:szCs w:val="24"/>
          <w:lang w:val="en-GB"/>
        </w:rPr>
        <w:t xml:space="preserve"> terms as a </w:t>
      </w:r>
      <w:r w:rsidR="008E62CE" w:rsidRPr="003F1B98">
        <w:rPr>
          <w:rFonts w:asciiTheme="minorHAnsi" w:hAnsiTheme="minorHAnsi" w:cs="Times New Roman"/>
          <w:b/>
          <w:color w:val="000000"/>
          <w:sz w:val="24"/>
          <w:szCs w:val="24"/>
          <w:lang w:val="en-GB"/>
        </w:rPr>
        <w:t>generalization</w:t>
      </w:r>
      <w:r w:rsidRPr="003F1B98">
        <w:rPr>
          <w:rFonts w:asciiTheme="minorHAnsi" w:hAnsiTheme="minorHAnsi" w:cs="Times New Roman"/>
          <w:color w:val="000000"/>
          <w:sz w:val="24"/>
          <w:szCs w:val="24"/>
          <w:lang w:val="en-GB"/>
        </w:rPr>
        <w:t xml:space="preserve"> or </w:t>
      </w:r>
      <w:r w:rsidRPr="003F1B98">
        <w:rPr>
          <w:rFonts w:asciiTheme="minorHAnsi" w:hAnsiTheme="minorHAnsi" w:cs="Times New Roman"/>
          <w:b/>
          <w:color w:val="000000"/>
          <w:sz w:val="24"/>
          <w:szCs w:val="24"/>
          <w:lang w:val="en-GB"/>
        </w:rPr>
        <w:t>regularity</w:t>
      </w:r>
      <w:r w:rsidRPr="003F1B98">
        <w:rPr>
          <w:rFonts w:asciiTheme="minorHAnsi" w:hAnsiTheme="minorHAnsi" w:cs="Times New Roman"/>
          <w:color w:val="000000"/>
          <w:sz w:val="24"/>
          <w:szCs w:val="24"/>
          <w:lang w:val="en-GB"/>
        </w:rPr>
        <w:t xml:space="preserve"> stored in the minds of speakers. A rule in a </w:t>
      </w:r>
      <w:r w:rsidRPr="003F1B98">
        <w:rPr>
          <w:rFonts w:asciiTheme="minorHAnsi" w:hAnsiTheme="minorHAnsi" w:cs="Times New Roman"/>
          <w:i/>
          <w:color w:val="000000"/>
          <w:sz w:val="24"/>
          <w:szCs w:val="24"/>
          <w:lang w:val="en-GB"/>
        </w:rPr>
        <w:t>pedagogical reference grammar</w:t>
      </w:r>
      <w:r w:rsidRPr="003F1B98">
        <w:rPr>
          <w:rFonts w:asciiTheme="minorHAnsi" w:hAnsiTheme="minorHAnsi" w:cs="Times New Roman"/>
          <w:color w:val="000000"/>
          <w:sz w:val="24"/>
          <w:szCs w:val="24"/>
          <w:lang w:val="en-GB"/>
        </w:rPr>
        <w:t xml:space="preserve"> or school textbook can be defined as </w:t>
      </w:r>
      <w:r w:rsidRPr="003F1B98">
        <w:rPr>
          <w:rFonts w:asciiTheme="minorHAnsi" w:hAnsiTheme="minorHAnsi" w:cs="Times New Roman"/>
          <w:b/>
          <w:color w:val="000000"/>
          <w:sz w:val="24"/>
          <w:szCs w:val="24"/>
          <w:lang w:val="en-GB"/>
        </w:rPr>
        <w:t>metalanguage</w:t>
      </w:r>
      <w:r w:rsidRPr="003F1B98">
        <w:rPr>
          <w:rFonts w:asciiTheme="minorHAnsi" w:hAnsiTheme="minorHAnsi" w:cs="Times New Roman"/>
          <w:color w:val="000000"/>
          <w:sz w:val="24"/>
          <w:szCs w:val="24"/>
          <w:lang w:val="en-GB"/>
        </w:rPr>
        <w:t xml:space="preserve"> used to describe such regularities. </w:t>
      </w:r>
    </w:p>
    <w:p w:rsidR="00FE77AB" w:rsidRPr="003F1B98" w:rsidRDefault="00FE77AB" w:rsidP="006108C4">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Pedagogical grammar rules must be: </w:t>
      </w:r>
    </w:p>
    <w:p w:rsidR="00FE77AB" w:rsidRPr="003F1B98" w:rsidRDefault="00FE77AB" w:rsidP="00081D13">
      <w:pPr>
        <w:pStyle w:val="StandardoE"/>
        <w:numPr>
          <w:ilvl w:val="0"/>
          <w:numId w:val="33"/>
        </w:numPr>
        <w:spacing w:after="0" w:line="240" w:lineRule="auto"/>
        <w:rPr>
          <w:rFonts w:asciiTheme="minorHAnsi" w:hAnsiTheme="minorHAnsi" w:cs="Times New Roman"/>
          <w:color w:val="000000"/>
          <w:sz w:val="24"/>
          <w:szCs w:val="24"/>
          <w:lang w:val="en-GB"/>
        </w:rPr>
      </w:pPr>
      <w:r w:rsidRPr="003F1B98">
        <w:rPr>
          <w:rFonts w:asciiTheme="minorHAnsi" w:hAnsiTheme="minorHAnsi" w:cs="Times New Roman"/>
          <w:b/>
          <w:color w:val="000000"/>
          <w:sz w:val="24"/>
          <w:szCs w:val="24"/>
          <w:lang w:val="en-GB"/>
        </w:rPr>
        <w:t>valid</w:t>
      </w:r>
      <w:r w:rsidRPr="003F1B98">
        <w:rPr>
          <w:rFonts w:asciiTheme="minorHAnsi" w:hAnsiTheme="minorHAnsi" w:cs="Times New Roman"/>
          <w:color w:val="000000"/>
          <w:sz w:val="24"/>
          <w:szCs w:val="24"/>
          <w:lang w:val="en-GB"/>
        </w:rPr>
        <w:t xml:space="preserve"> or </w:t>
      </w:r>
      <w:r w:rsidRPr="003F1B98">
        <w:rPr>
          <w:rFonts w:asciiTheme="minorHAnsi" w:hAnsiTheme="minorHAnsi" w:cs="Times New Roman"/>
          <w:b/>
          <w:color w:val="000000"/>
          <w:sz w:val="24"/>
          <w:szCs w:val="24"/>
          <w:lang w:val="en-GB"/>
        </w:rPr>
        <w:t>true</w:t>
      </w:r>
      <w:r w:rsidRPr="003F1B98">
        <w:rPr>
          <w:rFonts w:asciiTheme="minorHAnsi" w:hAnsiTheme="minorHAnsi" w:cs="Times New Roman"/>
          <w:color w:val="000000"/>
          <w:sz w:val="24"/>
          <w:szCs w:val="24"/>
          <w:lang w:val="en-GB"/>
        </w:rPr>
        <w:t xml:space="preserve"> – cannot be de-verified by examples</w:t>
      </w:r>
    </w:p>
    <w:p w:rsidR="00FE77AB" w:rsidRPr="003F1B98" w:rsidRDefault="00FE77AB" w:rsidP="00081D13">
      <w:pPr>
        <w:pStyle w:val="StandardoE"/>
        <w:numPr>
          <w:ilvl w:val="0"/>
          <w:numId w:val="33"/>
        </w:numPr>
        <w:spacing w:after="0" w:line="240" w:lineRule="auto"/>
        <w:rPr>
          <w:rFonts w:asciiTheme="minorHAnsi" w:hAnsiTheme="minorHAnsi" w:cs="Times New Roman"/>
          <w:color w:val="000000"/>
          <w:sz w:val="24"/>
          <w:szCs w:val="24"/>
          <w:lang w:val="en-GB"/>
        </w:rPr>
      </w:pPr>
      <w:r w:rsidRPr="003F1B98">
        <w:rPr>
          <w:rFonts w:asciiTheme="minorHAnsi" w:hAnsiTheme="minorHAnsi" w:cs="Times New Roman"/>
          <w:b/>
          <w:color w:val="000000"/>
          <w:sz w:val="24"/>
          <w:szCs w:val="24"/>
          <w:lang w:val="en-GB"/>
        </w:rPr>
        <w:t>transparent</w:t>
      </w:r>
      <w:r w:rsidRPr="003F1B98">
        <w:rPr>
          <w:rFonts w:asciiTheme="minorHAnsi" w:hAnsiTheme="minorHAnsi" w:cs="Times New Roman"/>
          <w:color w:val="000000"/>
          <w:sz w:val="24"/>
          <w:szCs w:val="24"/>
          <w:lang w:val="en-GB"/>
        </w:rPr>
        <w:t xml:space="preserve"> – understandable by learners</w:t>
      </w:r>
    </w:p>
    <w:p w:rsidR="00FE77AB" w:rsidRPr="003F1B98" w:rsidRDefault="00FE77AB" w:rsidP="00081D13">
      <w:pPr>
        <w:pStyle w:val="StandardoE"/>
        <w:numPr>
          <w:ilvl w:val="0"/>
          <w:numId w:val="33"/>
        </w:numPr>
        <w:spacing w:after="0" w:line="240" w:lineRule="auto"/>
        <w:rPr>
          <w:rFonts w:asciiTheme="minorHAnsi" w:hAnsiTheme="minorHAnsi" w:cs="Times New Roman"/>
          <w:color w:val="000000"/>
          <w:sz w:val="24"/>
          <w:szCs w:val="24"/>
          <w:lang w:val="en-GB"/>
        </w:rPr>
      </w:pPr>
      <w:r w:rsidRPr="003F1B98">
        <w:rPr>
          <w:rFonts w:asciiTheme="minorHAnsi" w:hAnsiTheme="minorHAnsi" w:cs="Times New Roman"/>
          <w:b/>
          <w:color w:val="000000"/>
          <w:sz w:val="24"/>
          <w:szCs w:val="24"/>
          <w:lang w:val="en-GB"/>
        </w:rPr>
        <w:t>systematic</w:t>
      </w:r>
      <w:r w:rsidRPr="003F1B98">
        <w:rPr>
          <w:rFonts w:asciiTheme="minorHAnsi" w:hAnsiTheme="minorHAnsi" w:cs="Times New Roman"/>
          <w:color w:val="000000"/>
          <w:sz w:val="24"/>
          <w:szCs w:val="24"/>
          <w:lang w:val="en-GB"/>
        </w:rPr>
        <w:t xml:space="preserve"> – for example, in the use of terminology </w:t>
      </w:r>
    </w:p>
    <w:p w:rsidR="00FE77AB" w:rsidRDefault="00FE77AB" w:rsidP="00081D13">
      <w:pPr>
        <w:pStyle w:val="StandardoE"/>
        <w:numPr>
          <w:ilvl w:val="0"/>
          <w:numId w:val="33"/>
        </w:numPr>
        <w:spacing w:after="0" w:line="240" w:lineRule="auto"/>
        <w:rPr>
          <w:rFonts w:asciiTheme="minorHAnsi" w:hAnsiTheme="minorHAnsi" w:cs="Times New Roman"/>
          <w:color w:val="000000"/>
          <w:sz w:val="24"/>
          <w:szCs w:val="24"/>
          <w:lang w:val="en-GB"/>
        </w:rPr>
      </w:pPr>
      <w:r w:rsidRPr="003F1B98">
        <w:rPr>
          <w:rFonts w:asciiTheme="minorHAnsi" w:hAnsiTheme="minorHAnsi" w:cs="Times New Roman"/>
          <w:b/>
          <w:color w:val="000000"/>
          <w:sz w:val="24"/>
          <w:szCs w:val="24"/>
          <w:lang w:val="en-GB"/>
        </w:rPr>
        <w:t xml:space="preserve">economic </w:t>
      </w:r>
      <w:r w:rsidRPr="003F1B98">
        <w:rPr>
          <w:rFonts w:asciiTheme="minorHAnsi" w:hAnsiTheme="minorHAnsi" w:cs="Times New Roman"/>
          <w:color w:val="000000"/>
          <w:sz w:val="24"/>
          <w:szCs w:val="24"/>
          <w:lang w:val="en-GB"/>
        </w:rPr>
        <w:t xml:space="preserve">– not contain unnecessary information </w:t>
      </w:r>
    </w:p>
    <w:p w:rsidR="00FE77AB" w:rsidRPr="003F1B98" w:rsidRDefault="00FE77AB" w:rsidP="006108C4">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Remember that grammar rules found in grammar books or textbooks do not come from God but are formulated by </w:t>
      </w:r>
      <w:r w:rsidRPr="003F1B98">
        <w:rPr>
          <w:rFonts w:asciiTheme="minorHAnsi" w:hAnsiTheme="minorHAnsi" w:cs="Times New Roman"/>
          <w:i/>
          <w:color w:val="000000"/>
          <w:sz w:val="24"/>
          <w:szCs w:val="24"/>
          <w:lang w:val="en-GB"/>
        </w:rPr>
        <w:t>human beings</w:t>
      </w:r>
      <w:r w:rsidRPr="003F1B98">
        <w:rPr>
          <w:rFonts w:asciiTheme="minorHAnsi" w:hAnsiTheme="minorHAnsi" w:cs="Times New Roman"/>
          <w:color w:val="000000"/>
          <w:sz w:val="24"/>
          <w:szCs w:val="24"/>
          <w:lang w:val="en-GB"/>
        </w:rPr>
        <w:t xml:space="preserve">. We shall find when we </w:t>
      </w:r>
      <w:r w:rsidR="008E62CE" w:rsidRPr="003F1B98">
        <w:rPr>
          <w:rFonts w:asciiTheme="minorHAnsi" w:hAnsiTheme="minorHAnsi" w:cs="Times New Roman"/>
          <w:color w:val="000000"/>
          <w:sz w:val="24"/>
          <w:szCs w:val="24"/>
          <w:lang w:val="en-GB"/>
        </w:rPr>
        <w:t>analyze</w:t>
      </w:r>
      <w:r w:rsidRPr="003F1B98">
        <w:rPr>
          <w:rFonts w:asciiTheme="minorHAnsi" w:hAnsiTheme="minorHAnsi" w:cs="Times New Roman"/>
          <w:color w:val="000000"/>
          <w:sz w:val="24"/>
          <w:szCs w:val="24"/>
          <w:lang w:val="en-GB"/>
        </w:rPr>
        <w:t xml:space="preserve"> rules that grammarians very often make statements that can be </w:t>
      </w:r>
      <w:r w:rsidRPr="003F1B98">
        <w:rPr>
          <w:rFonts w:asciiTheme="minorHAnsi" w:hAnsiTheme="minorHAnsi" w:cs="Times New Roman"/>
          <w:i/>
          <w:color w:val="000000"/>
          <w:sz w:val="24"/>
          <w:szCs w:val="24"/>
          <w:lang w:val="en-GB"/>
        </w:rPr>
        <w:t>de-verified</w:t>
      </w:r>
      <w:r w:rsidRPr="003F1B98">
        <w:rPr>
          <w:rFonts w:asciiTheme="minorHAnsi" w:hAnsiTheme="minorHAnsi" w:cs="Times New Roman"/>
          <w:color w:val="000000"/>
          <w:sz w:val="24"/>
          <w:szCs w:val="24"/>
          <w:lang w:val="en-GB"/>
        </w:rPr>
        <w:t xml:space="preserve"> and prove </w:t>
      </w:r>
      <w:r w:rsidRPr="003F1B98">
        <w:rPr>
          <w:rFonts w:asciiTheme="minorHAnsi" w:hAnsiTheme="minorHAnsi" w:cs="Times New Roman"/>
          <w:i/>
          <w:color w:val="000000"/>
          <w:sz w:val="24"/>
          <w:szCs w:val="24"/>
          <w:lang w:val="en-GB"/>
        </w:rPr>
        <w:t>unreliable</w:t>
      </w:r>
      <w:r w:rsidRPr="003F1B98">
        <w:rPr>
          <w:rFonts w:asciiTheme="minorHAnsi" w:hAnsiTheme="minorHAnsi" w:cs="Times New Roman"/>
          <w:color w:val="000000"/>
          <w:sz w:val="24"/>
          <w:szCs w:val="24"/>
          <w:lang w:val="en-GB"/>
        </w:rPr>
        <w:t xml:space="preserve">. </w:t>
      </w:r>
    </w:p>
    <w:p w:rsidR="006108C4" w:rsidRPr="003F1B98" w:rsidRDefault="006108C4" w:rsidP="006108C4">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Grammar rules that are found in most pedagogical grammars and school textbooks fall into the following categories: </w:t>
      </w:r>
    </w:p>
    <w:p w:rsidR="006108C4" w:rsidRPr="003F1B98" w:rsidRDefault="006108C4" w:rsidP="002766F2">
      <w:pPr>
        <w:pStyle w:val="StandardoE"/>
        <w:numPr>
          <w:ilvl w:val="0"/>
          <w:numId w:val="55"/>
        </w:numPr>
        <w:spacing w:line="240" w:lineRule="auto"/>
        <w:jc w:val="lef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Rules of </w:t>
      </w:r>
      <w:r w:rsidRPr="003F1B98">
        <w:rPr>
          <w:rFonts w:asciiTheme="minorHAnsi" w:hAnsiTheme="minorHAnsi" w:cs="Times New Roman"/>
          <w:b/>
          <w:color w:val="000000"/>
          <w:sz w:val="24"/>
          <w:szCs w:val="24"/>
          <w:lang w:val="en-GB"/>
        </w:rPr>
        <w:t>meaning</w:t>
      </w:r>
      <w:r w:rsidRPr="003F1B98">
        <w:rPr>
          <w:rFonts w:asciiTheme="minorHAnsi" w:hAnsiTheme="minorHAnsi" w:cs="Times New Roman"/>
          <w:color w:val="000000"/>
          <w:sz w:val="24"/>
          <w:szCs w:val="24"/>
          <w:lang w:val="en-GB"/>
        </w:rPr>
        <w:t xml:space="preserve"> </w:t>
      </w:r>
      <w:r w:rsidR="00321482" w:rsidRPr="003F1B98">
        <w:rPr>
          <w:rFonts w:asciiTheme="minorHAnsi" w:hAnsiTheme="minorHAnsi" w:cs="Times New Roman"/>
          <w:color w:val="000000"/>
          <w:sz w:val="24"/>
          <w:szCs w:val="24"/>
          <w:lang w:val="en-GB"/>
        </w:rPr>
        <w:t>–</w:t>
      </w:r>
      <w:r w:rsidRPr="003F1B98">
        <w:rPr>
          <w:rFonts w:asciiTheme="minorHAnsi" w:hAnsiTheme="minorHAnsi" w:cs="Times New Roman"/>
          <w:color w:val="000000"/>
          <w:sz w:val="24"/>
          <w:szCs w:val="24"/>
          <w:lang w:val="en-GB"/>
        </w:rPr>
        <w:t xml:space="preserve"> </w:t>
      </w:r>
      <w:r w:rsidR="00321482" w:rsidRPr="003F1B98">
        <w:rPr>
          <w:rFonts w:asciiTheme="minorHAnsi" w:hAnsiTheme="minorHAnsi" w:cs="Times New Roman"/>
          <w:color w:val="000000"/>
          <w:sz w:val="24"/>
          <w:szCs w:val="24"/>
          <w:lang w:val="en-GB"/>
        </w:rPr>
        <w:t xml:space="preserve">explaining what grammar means (tenses, articles etc.) </w:t>
      </w:r>
    </w:p>
    <w:p w:rsidR="00321482" w:rsidRPr="003F1B98" w:rsidRDefault="00321482" w:rsidP="002766F2">
      <w:pPr>
        <w:pStyle w:val="StandardoE"/>
        <w:numPr>
          <w:ilvl w:val="0"/>
          <w:numId w:val="55"/>
        </w:numPr>
        <w:spacing w:line="240" w:lineRule="auto"/>
        <w:jc w:val="lef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Rules of </w:t>
      </w:r>
      <w:r w:rsidRPr="003F1B98">
        <w:rPr>
          <w:rFonts w:asciiTheme="minorHAnsi" w:hAnsiTheme="minorHAnsi" w:cs="Times New Roman"/>
          <w:b/>
          <w:color w:val="000000"/>
          <w:sz w:val="24"/>
          <w:szCs w:val="24"/>
          <w:lang w:val="en-GB"/>
        </w:rPr>
        <w:t>patterning</w:t>
      </w:r>
      <w:r w:rsidRPr="003F1B98">
        <w:rPr>
          <w:rFonts w:asciiTheme="minorHAnsi" w:hAnsiTheme="minorHAnsi" w:cs="Times New Roman"/>
          <w:color w:val="000000"/>
          <w:sz w:val="24"/>
          <w:szCs w:val="24"/>
          <w:lang w:val="en-GB"/>
        </w:rPr>
        <w:t xml:space="preserve"> – for example, how to form a question </w:t>
      </w:r>
    </w:p>
    <w:p w:rsidR="00321482" w:rsidRPr="003F1B98" w:rsidRDefault="00321482" w:rsidP="002766F2">
      <w:pPr>
        <w:pStyle w:val="StandardoE"/>
        <w:numPr>
          <w:ilvl w:val="0"/>
          <w:numId w:val="55"/>
        </w:numPr>
        <w:spacing w:line="240" w:lineRule="auto"/>
        <w:jc w:val="lef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Rules of </w:t>
      </w:r>
      <w:r w:rsidRPr="003F1B98">
        <w:rPr>
          <w:rFonts w:asciiTheme="minorHAnsi" w:hAnsiTheme="minorHAnsi" w:cs="Times New Roman"/>
          <w:b/>
          <w:color w:val="000000"/>
          <w:sz w:val="24"/>
          <w:szCs w:val="24"/>
          <w:lang w:val="en-GB"/>
        </w:rPr>
        <w:t>forming</w:t>
      </w:r>
      <w:r w:rsidRPr="003F1B98">
        <w:rPr>
          <w:rFonts w:asciiTheme="minorHAnsi" w:hAnsiTheme="minorHAnsi" w:cs="Times New Roman"/>
          <w:color w:val="000000"/>
          <w:sz w:val="24"/>
          <w:szCs w:val="24"/>
          <w:lang w:val="en-GB"/>
        </w:rPr>
        <w:t xml:space="preserve"> – for example, regular and irregular past tense, comparatives (_</w:t>
      </w:r>
      <w:r w:rsidRPr="003F1B98">
        <w:rPr>
          <w:rFonts w:asciiTheme="minorHAnsi" w:hAnsiTheme="minorHAnsi" w:cs="Times New Roman"/>
          <w:i/>
          <w:color w:val="000000"/>
          <w:sz w:val="24"/>
          <w:szCs w:val="24"/>
          <w:lang w:val="en-GB"/>
        </w:rPr>
        <w:t>er</w:t>
      </w:r>
      <w:r w:rsidRPr="003F1B98">
        <w:rPr>
          <w:rFonts w:asciiTheme="minorHAnsi" w:hAnsiTheme="minorHAnsi" w:cs="Times New Roman"/>
          <w:color w:val="000000"/>
          <w:sz w:val="24"/>
          <w:szCs w:val="24"/>
          <w:lang w:val="en-GB"/>
        </w:rPr>
        <w:t xml:space="preserve">, </w:t>
      </w:r>
      <w:r w:rsidRPr="003F1B98">
        <w:rPr>
          <w:rFonts w:asciiTheme="minorHAnsi" w:hAnsiTheme="minorHAnsi" w:cs="Times New Roman"/>
          <w:i/>
          <w:color w:val="000000"/>
          <w:sz w:val="24"/>
          <w:szCs w:val="24"/>
          <w:lang w:val="en-GB"/>
        </w:rPr>
        <w:t>more</w:t>
      </w:r>
      <w:r w:rsidRPr="003F1B98">
        <w:rPr>
          <w:rFonts w:asciiTheme="minorHAnsi" w:hAnsiTheme="minorHAnsi" w:cs="Times New Roman"/>
          <w:color w:val="000000"/>
          <w:sz w:val="24"/>
          <w:szCs w:val="24"/>
          <w:lang w:val="en-GB"/>
        </w:rPr>
        <w:t>)</w:t>
      </w:r>
    </w:p>
    <w:p w:rsidR="00321482" w:rsidRPr="003F1B98" w:rsidRDefault="00321482" w:rsidP="002766F2">
      <w:pPr>
        <w:pStyle w:val="StandardoE"/>
        <w:numPr>
          <w:ilvl w:val="0"/>
          <w:numId w:val="55"/>
        </w:numPr>
        <w:spacing w:line="240" w:lineRule="auto"/>
        <w:jc w:val="lef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Rules of </w:t>
      </w:r>
      <w:r w:rsidRPr="003F1B98">
        <w:rPr>
          <w:rFonts w:asciiTheme="minorHAnsi" w:hAnsiTheme="minorHAnsi" w:cs="Times New Roman"/>
          <w:b/>
          <w:color w:val="000000"/>
          <w:sz w:val="24"/>
          <w:szCs w:val="24"/>
          <w:lang w:val="en-GB"/>
        </w:rPr>
        <w:t>relations/agreement</w:t>
      </w:r>
      <w:r w:rsidRPr="003F1B98">
        <w:rPr>
          <w:rFonts w:asciiTheme="minorHAnsi" w:hAnsiTheme="minorHAnsi" w:cs="Times New Roman"/>
          <w:color w:val="000000"/>
          <w:sz w:val="24"/>
          <w:szCs w:val="24"/>
          <w:lang w:val="en-GB"/>
        </w:rPr>
        <w:t xml:space="preserve"> </w:t>
      </w:r>
      <w:r w:rsidR="00FE77AB" w:rsidRPr="003F1B98">
        <w:rPr>
          <w:rFonts w:asciiTheme="minorHAnsi" w:hAnsiTheme="minorHAnsi" w:cs="Times New Roman"/>
          <w:color w:val="000000"/>
          <w:sz w:val="24"/>
          <w:szCs w:val="24"/>
          <w:lang w:val="en-GB"/>
        </w:rPr>
        <w:t>between concepts</w:t>
      </w:r>
      <w:r w:rsidRPr="003F1B98">
        <w:rPr>
          <w:rFonts w:asciiTheme="minorHAnsi" w:hAnsiTheme="minorHAnsi" w:cs="Times New Roman"/>
          <w:color w:val="000000"/>
          <w:sz w:val="24"/>
          <w:szCs w:val="24"/>
          <w:lang w:val="en-GB"/>
        </w:rPr>
        <w:t xml:space="preserve">– such as the third person </w:t>
      </w:r>
      <w:r w:rsidRPr="003F1B98">
        <w:rPr>
          <w:rFonts w:asciiTheme="minorHAnsi" w:hAnsiTheme="minorHAnsi" w:cs="Times New Roman"/>
          <w:i/>
          <w:color w:val="000000"/>
          <w:sz w:val="24"/>
          <w:szCs w:val="24"/>
          <w:lang w:val="en-GB"/>
        </w:rPr>
        <w:t>‘s’</w:t>
      </w:r>
    </w:p>
    <w:p w:rsidR="00321482" w:rsidRPr="003F1B98" w:rsidRDefault="00321482" w:rsidP="00605B85">
      <w:pPr>
        <w:pStyle w:val="StandardoE"/>
        <w:spacing w:line="240" w:lineRule="auto"/>
        <w:jc w:val="left"/>
        <w:rPr>
          <w:rFonts w:asciiTheme="minorHAnsi" w:hAnsiTheme="minorHAnsi" w:cs="Times New Roman"/>
          <w:color w:val="000000"/>
          <w:sz w:val="24"/>
          <w:szCs w:val="24"/>
          <w:lang w:val="en-GB"/>
        </w:rPr>
      </w:pPr>
    </w:p>
    <w:p w:rsidR="00321482" w:rsidRPr="003F1B98" w:rsidRDefault="00321482" w:rsidP="00321482">
      <w:pPr>
        <w:pStyle w:val="StandardoE"/>
        <w:spacing w:line="240" w:lineRule="auto"/>
        <w:jc w:val="lef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lastRenderedPageBreak/>
        <w:t xml:space="preserve">It should be added that these </w:t>
      </w:r>
      <w:r w:rsidRPr="003F1B98">
        <w:rPr>
          <w:rFonts w:asciiTheme="minorHAnsi" w:hAnsiTheme="minorHAnsi" w:cs="Times New Roman"/>
          <w:b/>
          <w:color w:val="000000"/>
          <w:sz w:val="24"/>
          <w:szCs w:val="24"/>
          <w:lang w:val="en-GB"/>
        </w:rPr>
        <w:t>categories</w:t>
      </w:r>
      <w:r w:rsidRPr="003F1B98">
        <w:rPr>
          <w:rFonts w:asciiTheme="minorHAnsi" w:hAnsiTheme="minorHAnsi" w:cs="Times New Roman"/>
          <w:color w:val="000000"/>
          <w:sz w:val="24"/>
          <w:szCs w:val="24"/>
          <w:lang w:val="en-GB"/>
        </w:rPr>
        <w:t xml:space="preserve"> are </w:t>
      </w:r>
      <w:r w:rsidRPr="003F1B98">
        <w:rPr>
          <w:rFonts w:asciiTheme="minorHAnsi" w:hAnsiTheme="minorHAnsi" w:cs="Times New Roman"/>
          <w:b/>
          <w:color w:val="000000"/>
          <w:sz w:val="24"/>
          <w:szCs w:val="24"/>
          <w:lang w:val="en-GB"/>
        </w:rPr>
        <w:t>not mutually exclusive</w:t>
      </w:r>
      <w:r w:rsidRPr="003F1B98">
        <w:rPr>
          <w:rFonts w:asciiTheme="minorHAnsi" w:hAnsiTheme="minorHAnsi" w:cs="Times New Roman"/>
          <w:color w:val="000000"/>
          <w:sz w:val="24"/>
          <w:szCs w:val="24"/>
          <w:lang w:val="en-GB"/>
        </w:rPr>
        <w:t>: knowledge of rules of meaning always requires knowledge of rules of form when an utterance is encoded.</w:t>
      </w:r>
      <w:r w:rsidR="00FE77AB" w:rsidRPr="003F1B98">
        <w:rPr>
          <w:rFonts w:asciiTheme="minorHAnsi" w:hAnsiTheme="minorHAnsi" w:cs="Times New Roman"/>
          <w:color w:val="000000"/>
          <w:sz w:val="24"/>
          <w:szCs w:val="24"/>
          <w:lang w:val="en-GB"/>
        </w:rPr>
        <w:t xml:space="preserve"> </w:t>
      </w:r>
      <w:r w:rsidRPr="003F1B98">
        <w:rPr>
          <w:rFonts w:asciiTheme="minorHAnsi" w:hAnsiTheme="minorHAnsi" w:cs="Times New Roman"/>
          <w:color w:val="000000"/>
          <w:sz w:val="24"/>
          <w:szCs w:val="24"/>
          <w:lang w:val="en-GB"/>
        </w:rPr>
        <w:t>As far a</w:t>
      </w:r>
      <w:r w:rsidR="00E24709" w:rsidRPr="003F1B98">
        <w:rPr>
          <w:rFonts w:asciiTheme="minorHAnsi" w:hAnsiTheme="minorHAnsi" w:cs="Times New Roman"/>
          <w:color w:val="000000"/>
          <w:sz w:val="24"/>
          <w:szCs w:val="24"/>
          <w:lang w:val="en-GB"/>
        </w:rPr>
        <w:t>s English is concerned – though</w:t>
      </w:r>
      <w:r w:rsidRPr="003F1B98">
        <w:rPr>
          <w:rFonts w:asciiTheme="minorHAnsi" w:hAnsiTheme="minorHAnsi" w:cs="Times New Roman"/>
          <w:color w:val="000000"/>
          <w:sz w:val="24"/>
          <w:szCs w:val="24"/>
          <w:lang w:val="en-GB"/>
        </w:rPr>
        <w:t xml:space="preserve"> not all languages – major problems for learners seem to lie within the first category, ‘rules of meaning’. It will be this area that will be given most attention in this course.</w:t>
      </w:r>
      <w:r w:rsidR="00FE77AB" w:rsidRPr="003F1B98">
        <w:rPr>
          <w:rFonts w:asciiTheme="minorHAnsi" w:hAnsiTheme="minorHAnsi" w:cs="Times New Roman"/>
          <w:color w:val="000000"/>
          <w:sz w:val="24"/>
          <w:szCs w:val="24"/>
          <w:lang w:val="en-GB"/>
        </w:rPr>
        <w:t xml:space="preserve"> </w:t>
      </w:r>
    </w:p>
    <w:p w:rsidR="00254DCA" w:rsidRPr="003F1B98" w:rsidRDefault="00254DCA" w:rsidP="00D41C4E">
      <w:pPr>
        <w:pStyle w:val="Heading3"/>
        <w:rPr>
          <w:lang w:val="en-GB"/>
        </w:rPr>
      </w:pPr>
      <w:bookmarkStart w:id="75" w:name="_Toc368852114"/>
      <w:r w:rsidRPr="003F1B98">
        <w:rPr>
          <w:lang w:val="en-GB"/>
        </w:rPr>
        <w:t>3.2 Ways of setting grammatical objectives</w:t>
      </w:r>
      <w:bookmarkEnd w:id="75"/>
    </w:p>
    <w:p w:rsidR="00AF52BB" w:rsidRPr="003F1B98" w:rsidRDefault="00AF52BB" w:rsidP="00F00A45">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It follows from these four categories that objectives can be specified in various ways as shown in figure 4.</w:t>
      </w:r>
    </w:p>
    <w:p w:rsidR="00F00A45" w:rsidRPr="003F1B98" w:rsidRDefault="00154673" w:rsidP="00154673">
      <w:pPr>
        <w:pStyle w:val="Caption"/>
        <w:rPr>
          <w:rFonts w:cs="Times New Roman"/>
          <w:color w:val="000000"/>
          <w:sz w:val="24"/>
          <w:szCs w:val="24"/>
          <w:lang w:val="en-GB"/>
        </w:rPr>
      </w:pPr>
      <w:r w:rsidRPr="003F1B98">
        <w:rPr>
          <w:rFonts w:cs="Times New Roman"/>
          <w:sz w:val="24"/>
          <w:szCs w:val="24"/>
          <w:lang w:val="en-GB"/>
        </w:rPr>
        <w:t xml:space="preserve">Figure </w:t>
      </w:r>
      <w:r w:rsidR="002C29BA" w:rsidRPr="003F1B98">
        <w:rPr>
          <w:rFonts w:cs="Times New Roman"/>
          <w:sz w:val="24"/>
          <w:szCs w:val="24"/>
          <w:lang w:val="en-GB"/>
        </w:rPr>
        <w:fldChar w:fldCharType="begin"/>
      </w:r>
      <w:r w:rsidRPr="003F1B98">
        <w:rPr>
          <w:rFonts w:cs="Times New Roman"/>
          <w:sz w:val="24"/>
          <w:szCs w:val="24"/>
          <w:lang w:val="en-GB"/>
        </w:rPr>
        <w:instrText xml:space="preserve"> SEQ Figure \* ARABIC </w:instrText>
      </w:r>
      <w:r w:rsidR="002C29BA" w:rsidRPr="003F1B98">
        <w:rPr>
          <w:rFonts w:cs="Times New Roman"/>
          <w:sz w:val="24"/>
          <w:szCs w:val="24"/>
          <w:lang w:val="en-GB"/>
        </w:rPr>
        <w:fldChar w:fldCharType="separate"/>
      </w:r>
      <w:r w:rsidR="00D2526A">
        <w:rPr>
          <w:rFonts w:cs="Times New Roman"/>
          <w:noProof/>
          <w:sz w:val="24"/>
          <w:szCs w:val="24"/>
          <w:lang w:val="en-GB"/>
        </w:rPr>
        <w:t>4</w:t>
      </w:r>
      <w:r w:rsidR="002C29BA" w:rsidRPr="003F1B98">
        <w:rPr>
          <w:rFonts w:cs="Times New Roman"/>
          <w:sz w:val="24"/>
          <w:szCs w:val="24"/>
          <w:lang w:val="en-GB"/>
        </w:rPr>
        <w:fldChar w:fldCharType="end"/>
      </w:r>
      <w:r w:rsidR="00AF52BB" w:rsidRPr="003F1B98">
        <w:rPr>
          <w:rFonts w:cs="Times New Roman"/>
          <w:color w:val="000000"/>
          <w:sz w:val="24"/>
          <w:szCs w:val="24"/>
          <w:lang w:val="en-GB"/>
        </w:rPr>
        <w:t xml:space="preserve">: </w:t>
      </w:r>
      <w:r w:rsidR="00F00A45" w:rsidRPr="003F1B98">
        <w:rPr>
          <w:rFonts w:cs="Times New Roman"/>
          <w:color w:val="000000"/>
          <w:sz w:val="24"/>
          <w:szCs w:val="24"/>
          <w:lang w:val="en-GB"/>
        </w:rPr>
        <w:t>Categories of grammatical objectives</w:t>
      </w:r>
    </w:p>
    <w:p w:rsidR="00F00A45" w:rsidRPr="003F1B98" w:rsidRDefault="00F00A45" w:rsidP="00F00A45">
      <w:pPr>
        <w:pStyle w:val="StandardoE"/>
        <w:spacing w:line="240" w:lineRule="auto"/>
        <w:rPr>
          <w:rFonts w:asciiTheme="minorHAnsi" w:hAnsiTheme="minorHAnsi" w:cs="Times New Roman"/>
          <w:iCs/>
          <w:color w:val="000000"/>
          <w:sz w:val="24"/>
          <w:szCs w:val="24"/>
          <w:lang w:val="en-GB"/>
        </w:rPr>
      </w:pPr>
    </w:p>
    <w:tbl>
      <w:tblPr>
        <w:tblpPr w:leftFromText="180" w:rightFromText="180" w:vertAnchor="text" w:tblpXSpec="center" w:tblpY="1"/>
        <w:tblOverlap w:val="never"/>
        <w:tblW w:w="8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2"/>
        <w:gridCol w:w="2552"/>
        <w:gridCol w:w="3544"/>
      </w:tblGrid>
      <w:tr w:rsidR="00F04DC2" w:rsidRPr="003F1B98" w:rsidTr="008E1C09">
        <w:trPr>
          <w:cantSplit/>
        </w:trPr>
        <w:tc>
          <w:tcPr>
            <w:tcW w:w="2482" w:type="dxa"/>
            <w:tcBorders>
              <w:right w:val="nil"/>
            </w:tcBorders>
            <w:shd w:val="pct15" w:color="000000" w:fill="FFFFFF"/>
          </w:tcPr>
          <w:p w:rsidR="00F04DC2" w:rsidRPr="003F1B98" w:rsidRDefault="00F04DC2" w:rsidP="00567910">
            <w:pPr>
              <w:keepNext/>
              <w:keepLines/>
              <w:jc w:val="center"/>
              <w:rPr>
                <w:rFonts w:cs="Times New Roman"/>
                <w:color w:val="000000"/>
                <w:sz w:val="24"/>
                <w:szCs w:val="24"/>
                <w:lang w:val="en-GB"/>
              </w:rPr>
            </w:pPr>
            <w:r w:rsidRPr="003F1B98">
              <w:rPr>
                <w:rFonts w:cs="Times New Roman"/>
                <w:color w:val="000000"/>
                <w:sz w:val="24"/>
                <w:szCs w:val="24"/>
                <w:lang w:val="en-GB"/>
              </w:rPr>
              <w:t>Category of objective</w:t>
            </w:r>
          </w:p>
        </w:tc>
        <w:tc>
          <w:tcPr>
            <w:tcW w:w="2552" w:type="dxa"/>
            <w:tcBorders>
              <w:left w:val="dashSmallGap" w:sz="4" w:space="0" w:color="auto"/>
              <w:bottom w:val="nil"/>
              <w:right w:val="nil"/>
            </w:tcBorders>
            <w:shd w:val="pct15" w:color="000000" w:fill="FFFFFF"/>
          </w:tcPr>
          <w:p w:rsidR="00F04DC2" w:rsidRPr="003F1B98" w:rsidRDefault="00F04DC2" w:rsidP="00567910">
            <w:pPr>
              <w:keepNext/>
              <w:keepLines/>
              <w:jc w:val="center"/>
              <w:rPr>
                <w:rFonts w:cs="Times New Roman"/>
                <w:color w:val="000000"/>
                <w:sz w:val="24"/>
                <w:szCs w:val="24"/>
                <w:lang w:val="en-GB"/>
              </w:rPr>
            </w:pPr>
            <w:r w:rsidRPr="003F1B98">
              <w:rPr>
                <w:rFonts w:cs="Times New Roman"/>
                <w:color w:val="000000"/>
                <w:sz w:val="24"/>
                <w:szCs w:val="24"/>
                <w:lang w:val="en-GB"/>
              </w:rPr>
              <w:t>Specific objective</w:t>
            </w:r>
          </w:p>
        </w:tc>
        <w:tc>
          <w:tcPr>
            <w:tcW w:w="3544" w:type="dxa"/>
            <w:tcBorders>
              <w:left w:val="nil"/>
              <w:bottom w:val="nil"/>
            </w:tcBorders>
            <w:shd w:val="pct15" w:color="000000" w:fill="FFFFFF"/>
          </w:tcPr>
          <w:p w:rsidR="00F04DC2" w:rsidRPr="003F1B98" w:rsidRDefault="00F04DC2" w:rsidP="00567910">
            <w:pPr>
              <w:keepNext/>
              <w:keepLines/>
              <w:jc w:val="center"/>
              <w:rPr>
                <w:rFonts w:cs="Times New Roman"/>
                <w:color w:val="000000"/>
                <w:sz w:val="24"/>
                <w:szCs w:val="24"/>
                <w:lang w:val="en-GB"/>
              </w:rPr>
            </w:pPr>
            <w:r w:rsidRPr="003F1B98">
              <w:rPr>
                <w:rFonts w:cs="Times New Roman"/>
                <w:color w:val="000000"/>
                <w:sz w:val="24"/>
                <w:szCs w:val="24"/>
                <w:lang w:val="en-GB"/>
              </w:rPr>
              <w:t>Examples</w:t>
            </w:r>
          </w:p>
        </w:tc>
      </w:tr>
      <w:tr w:rsidR="00F04DC2" w:rsidRPr="0080431C" w:rsidTr="008E1C09">
        <w:trPr>
          <w:cantSplit/>
        </w:trPr>
        <w:tc>
          <w:tcPr>
            <w:tcW w:w="2482" w:type="dxa"/>
            <w:tcBorders>
              <w:right w:val="nil"/>
            </w:tcBorders>
            <w:shd w:val="pct5" w:color="000000" w:fill="FFFFFF"/>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grammatical function</w:t>
            </w:r>
          </w:p>
        </w:tc>
        <w:tc>
          <w:tcPr>
            <w:tcW w:w="2552" w:type="dxa"/>
            <w:tcBorders>
              <w:top w:val="single" w:sz="4" w:space="0" w:color="auto"/>
              <w:left w:val="dashSmallGap" w:sz="4" w:space="0" w:color="auto"/>
              <w:bottom w:val="nil"/>
              <w:right w:val="nil"/>
            </w:tcBorders>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describing/modification</w:t>
            </w:r>
          </w:p>
        </w:tc>
        <w:tc>
          <w:tcPr>
            <w:tcW w:w="3544" w:type="dxa"/>
            <w:tcBorders>
              <w:top w:val="single" w:sz="4" w:space="0" w:color="auto"/>
              <w:left w:val="nil"/>
              <w:bottom w:val="nil"/>
            </w:tcBorders>
          </w:tcPr>
          <w:p w:rsidR="00F04DC2" w:rsidRPr="003F1B98" w:rsidRDefault="00F04DC2" w:rsidP="00567910">
            <w:pPr>
              <w:keepNext/>
              <w:keepLines/>
              <w:rPr>
                <w:rFonts w:cs="Times New Roman"/>
                <w:b/>
                <w:color w:val="000000"/>
                <w:sz w:val="24"/>
                <w:szCs w:val="24"/>
                <w:lang w:val="en-GB"/>
              </w:rPr>
            </w:pPr>
            <w:r w:rsidRPr="003F1B98">
              <w:rPr>
                <w:rFonts w:cs="Times New Roman"/>
                <w:b/>
                <w:color w:val="000000"/>
                <w:sz w:val="24"/>
                <w:szCs w:val="24"/>
                <w:lang w:val="en-GB"/>
              </w:rPr>
              <w:t>pretty</w:t>
            </w:r>
            <w:r w:rsidRPr="003F1B98">
              <w:rPr>
                <w:rFonts w:cs="Times New Roman"/>
                <w:color w:val="000000"/>
                <w:sz w:val="24"/>
                <w:szCs w:val="24"/>
                <w:lang w:val="en-GB"/>
              </w:rPr>
              <w:t xml:space="preserve">, </w:t>
            </w:r>
            <w:r w:rsidRPr="003F1B98">
              <w:rPr>
                <w:rFonts w:cs="Times New Roman"/>
                <w:b/>
                <w:color w:val="000000"/>
                <w:sz w:val="24"/>
                <w:szCs w:val="24"/>
                <w:lang w:val="en-GB"/>
              </w:rPr>
              <w:t>with a nice face</w:t>
            </w:r>
          </w:p>
        </w:tc>
      </w:tr>
      <w:tr w:rsidR="00F04DC2" w:rsidRPr="0080431C" w:rsidTr="008E1C09">
        <w:trPr>
          <w:cantSplit/>
        </w:trPr>
        <w:tc>
          <w:tcPr>
            <w:tcW w:w="2482" w:type="dxa"/>
            <w:tcBorders>
              <w:bottom w:val="single" w:sz="4" w:space="0" w:color="auto"/>
              <w:right w:val="nil"/>
            </w:tcBorders>
            <w:shd w:val="pct5" w:color="000000" w:fill="FFFFFF"/>
            <w:vAlign w:val="center"/>
          </w:tcPr>
          <w:p w:rsidR="00F04DC2" w:rsidRPr="003F1B98" w:rsidRDefault="00F04DC2" w:rsidP="00321482">
            <w:pPr>
              <w:keepNext/>
              <w:keepLines/>
              <w:rPr>
                <w:rFonts w:cs="Times New Roman"/>
                <w:color w:val="000000"/>
                <w:sz w:val="24"/>
                <w:szCs w:val="24"/>
                <w:lang w:val="en-GB"/>
              </w:rPr>
            </w:pPr>
            <w:r w:rsidRPr="003F1B98">
              <w:rPr>
                <w:rFonts w:cs="Times New Roman"/>
                <w:color w:val="000000"/>
                <w:sz w:val="24"/>
                <w:szCs w:val="24"/>
                <w:lang w:val="en-GB"/>
              </w:rPr>
              <w:t>general world concepts</w:t>
            </w:r>
          </w:p>
        </w:tc>
        <w:tc>
          <w:tcPr>
            <w:tcW w:w="2552" w:type="dxa"/>
            <w:tcBorders>
              <w:top w:val="single" w:sz="4" w:space="0" w:color="auto"/>
              <w:left w:val="dashSmallGap" w:sz="4" w:space="0" w:color="auto"/>
              <w:bottom w:val="nil"/>
              <w:right w:val="nil"/>
            </w:tcBorders>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expressing location</w:t>
            </w:r>
          </w:p>
        </w:tc>
        <w:tc>
          <w:tcPr>
            <w:tcW w:w="3544" w:type="dxa"/>
            <w:tcBorders>
              <w:top w:val="single" w:sz="4" w:space="0" w:color="auto"/>
              <w:left w:val="nil"/>
              <w:bottom w:val="nil"/>
            </w:tcBorders>
          </w:tcPr>
          <w:p w:rsidR="00F04DC2" w:rsidRPr="003F1B98" w:rsidRDefault="00F04DC2" w:rsidP="00567910">
            <w:pPr>
              <w:keepNext/>
              <w:keepLines/>
              <w:rPr>
                <w:rFonts w:cs="Times New Roman"/>
                <w:b/>
                <w:color w:val="000000"/>
                <w:sz w:val="24"/>
                <w:szCs w:val="24"/>
                <w:lang w:val="en-GB"/>
              </w:rPr>
            </w:pPr>
            <w:r w:rsidRPr="003F1B98">
              <w:rPr>
                <w:rFonts w:cs="Times New Roman"/>
                <w:b/>
                <w:color w:val="000000"/>
                <w:sz w:val="24"/>
                <w:szCs w:val="24"/>
                <w:lang w:val="en-GB"/>
              </w:rPr>
              <w:t>next to, opposite, over there</w:t>
            </w:r>
          </w:p>
        </w:tc>
      </w:tr>
      <w:tr w:rsidR="00F04DC2" w:rsidRPr="003F1B98" w:rsidTr="008E1C09">
        <w:trPr>
          <w:cantSplit/>
          <w:trHeight w:val="257"/>
        </w:trPr>
        <w:tc>
          <w:tcPr>
            <w:tcW w:w="2482" w:type="dxa"/>
            <w:vMerge w:val="restart"/>
            <w:tcBorders>
              <w:right w:val="nil"/>
            </w:tcBorders>
            <w:shd w:val="pct5" w:color="000000" w:fill="FFFFFF"/>
            <w:vAlign w:val="center"/>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grammatical notions</w:t>
            </w:r>
          </w:p>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(meanings)</w:t>
            </w:r>
          </w:p>
          <w:p w:rsidR="00F04DC2" w:rsidRPr="003F1B98" w:rsidRDefault="00F04DC2" w:rsidP="00567910">
            <w:pPr>
              <w:keepNext/>
              <w:keepLines/>
              <w:rPr>
                <w:rFonts w:cs="Times New Roman"/>
                <w:color w:val="000000"/>
                <w:sz w:val="24"/>
                <w:szCs w:val="24"/>
                <w:lang w:val="en-GB"/>
              </w:rPr>
            </w:pPr>
          </w:p>
        </w:tc>
        <w:tc>
          <w:tcPr>
            <w:tcW w:w="2552" w:type="dxa"/>
            <w:tcBorders>
              <w:top w:val="single" w:sz="4" w:space="0" w:color="auto"/>
              <w:left w:val="dashSmallGap" w:sz="4" w:space="0" w:color="auto"/>
              <w:bottom w:val="nil"/>
              <w:right w:val="nil"/>
            </w:tcBorders>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arranged activity</w:t>
            </w:r>
          </w:p>
        </w:tc>
        <w:tc>
          <w:tcPr>
            <w:tcW w:w="3544" w:type="dxa"/>
            <w:tcBorders>
              <w:top w:val="single" w:sz="4" w:space="0" w:color="auto"/>
              <w:left w:val="nil"/>
              <w:bottom w:val="nil"/>
            </w:tcBorders>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I'</w:t>
            </w:r>
            <w:r w:rsidRPr="003F1B98">
              <w:rPr>
                <w:rFonts w:cs="Times New Roman"/>
                <w:b/>
                <w:color w:val="000000"/>
                <w:sz w:val="24"/>
                <w:szCs w:val="24"/>
                <w:lang w:val="en-GB"/>
              </w:rPr>
              <w:t xml:space="preserve">m playing </w:t>
            </w:r>
            <w:r w:rsidRPr="003F1B98">
              <w:rPr>
                <w:rFonts w:cs="Times New Roman"/>
                <w:color w:val="000000"/>
                <w:sz w:val="24"/>
                <w:szCs w:val="24"/>
                <w:lang w:val="en-GB"/>
              </w:rPr>
              <w:t>tennis</w:t>
            </w:r>
            <w:r w:rsidRPr="003F1B98">
              <w:rPr>
                <w:rFonts w:cs="Times New Roman"/>
                <w:b/>
                <w:color w:val="000000"/>
                <w:sz w:val="24"/>
                <w:szCs w:val="24"/>
                <w:lang w:val="en-GB"/>
              </w:rPr>
              <w:t xml:space="preserve"> </w:t>
            </w:r>
            <w:r w:rsidRPr="003F1B98">
              <w:rPr>
                <w:rFonts w:cs="Times New Roman"/>
                <w:color w:val="000000"/>
                <w:sz w:val="24"/>
                <w:szCs w:val="24"/>
                <w:lang w:val="en-GB"/>
              </w:rPr>
              <w:t>tonight.</w:t>
            </w:r>
          </w:p>
        </w:tc>
      </w:tr>
      <w:tr w:rsidR="00F04DC2" w:rsidRPr="0080431C" w:rsidTr="008E1C09">
        <w:trPr>
          <w:cantSplit/>
          <w:trHeight w:val="257"/>
        </w:trPr>
        <w:tc>
          <w:tcPr>
            <w:tcW w:w="2482" w:type="dxa"/>
            <w:vMerge/>
            <w:tcBorders>
              <w:right w:val="nil"/>
            </w:tcBorders>
            <w:shd w:val="pct5" w:color="000000" w:fill="FFFFFF"/>
          </w:tcPr>
          <w:p w:rsidR="00F04DC2" w:rsidRPr="003F1B98" w:rsidRDefault="00F04DC2" w:rsidP="00567910">
            <w:pPr>
              <w:keepNext/>
              <w:keepLines/>
              <w:rPr>
                <w:rFonts w:cs="Times New Roman"/>
                <w:color w:val="000000"/>
                <w:sz w:val="24"/>
                <w:szCs w:val="24"/>
                <w:lang w:val="en-GB"/>
              </w:rPr>
            </w:pPr>
          </w:p>
        </w:tc>
        <w:tc>
          <w:tcPr>
            <w:tcW w:w="2552" w:type="dxa"/>
            <w:tcBorders>
              <w:top w:val="single" w:sz="4" w:space="0" w:color="auto"/>
              <w:left w:val="dashSmallGap" w:sz="4" w:space="0" w:color="auto"/>
              <w:bottom w:val="nil"/>
              <w:right w:val="nil"/>
            </w:tcBorders>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expressing intention</w:t>
            </w:r>
          </w:p>
        </w:tc>
        <w:tc>
          <w:tcPr>
            <w:tcW w:w="3544" w:type="dxa"/>
            <w:tcBorders>
              <w:top w:val="single" w:sz="4" w:space="0" w:color="auto"/>
              <w:left w:val="nil"/>
              <w:bottom w:val="nil"/>
            </w:tcBorders>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I’</w:t>
            </w:r>
            <w:r w:rsidRPr="003F1B98">
              <w:rPr>
                <w:rFonts w:cs="Times New Roman"/>
                <w:b/>
                <w:color w:val="000000"/>
                <w:sz w:val="24"/>
                <w:szCs w:val="24"/>
                <w:lang w:val="en-GB"/>
              </w:rPr>
              <w:t>m going to use</w:t>
            </w:r>
            <w:r w:rsidRPr="003F1B98">
              <w:rPr>
                <w:rFonts w:cs="Times New Roman"/>
                <w:color w:val="000000"/>
                <w:sz w:val="24"/>
                <w:szCs w:val="24"/>
                <w:lang w:val="en-GB"/>
              </w:rPr>
              <w:t xml:space="preserve"> my new racket.</w:t>
            </w:r>
          </w:p>
        </w:tc>
      </w:tr>
      <w:tr w:rsidR="00F04DC2" w:rsidRPr="0080431C" w:rsidTr="008E1C09">
        <w:trPr>
          <w:cantSplit/>
          <w:trHeight w:val="257"/>
        </w:trPr>
        <w:tc>
          <w:tcPr>
            <w:tcW w:w="2482" w:type="dxa"/>
            <w:vMerge/>
            <w:tcBorders>
              <w:right w:val="nil"/>
            </w:tcBorders>
            <w:shd w:val="pct5" w:color="000000" w:fill="FFFFFF"/>
          </w:tcPr>
          <w:p w:rsidR="00F04DC2" w:rsidRPr="003F1B98" w:rsidRDefault="00F04DC2" w:rsidP="00567910">
            <w:pPr>
              <w:keepNext/>
              <w:keepLines/>
              <w:rPr>
                <w:rFonts w:cs="Times New Roman"/>
                <w:color w:val="000000"/>
                <w:sz w:val="24"/>
                <w:szCs w:val="24"/>
                <w:lang w:val="en-GB"/>
              </w:rPr>
            </w:pPr>
          </w:p>
        </w:tc>
        <w:tc>
          <w:tcPr>
            <w:tcW w:w="2552" w:type="dxa"/>
            <w:tcBorders>
              <w:top w:val="single" w:sz="4" w:space="0" w:color="auto"/>
              <w:left w:val="dashSmallGap" w:sz="4" w:space="0" w:color="auto"/>
              <w:bottom w:val="nil"/>
              <w:right w:val="nil"/>
            </w:tcBorders>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making a prediction</w:t>
            </w:r>
          </w:p>
        </w:tc>
        <w:tc>
          <w:tcPr>
            <w:tcW w:w="3544" w:type="dxa"/>
            <w:tcBorders>
              <w:top w:val="single" w:sz="4" w:space="0" w:color="auto"/>
              <w:left w:val="nil"/>
              <w:bottom w:val="nil"/>
            </w:tcBorders>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I’</w:t>
            </w:r>
            <w:r w:rsidRPr="003F1B98">
              <w:rPr>
                <w:rFonts w:cs="Times New Roman"/>
                <w:b/>
                <w:color w:val="000000"/>
                <w:sz w:val="24"/>
                <w:szCs w:val="24"/>
                <w:lang w:val="en-GB"/>
              </w:rPr>
              <w:t>ll</w:t>
            </w:r>
            <w:r w:rsidRPr="003F1B98">
              <w:rPr>
                <w:rFonts w:cs="Times New Roman"/>
                <w:color w:val="000000"/>
                <w:sz w:val="24"/>
                <w:szCs w:val="24"/>
                <w:lang w:val="en-GB"/>
              </w:rPr>
              <w:t xml:space="preserve"> probably </w:t>
            </w:r>
            <w:r w:rsidRPr="003F1B98">
              <w:rPr>
                <w:rFonts w:cs="Times New Roman"/>
                <w:b/>
                <w:color w:val="000000"/>
                <w:sz w:val="24"/>
                <w:szCs w:val="24"/>
                <w:lang w:val="en-GB"/>
              </w:rPr>
              <w:t>be</w:t>
            </w:r>
            <w:r w:rsidRPr="003F1B98">
              <w:rPr>
                <w:rFonts w:cs="Times New Roman"/>
                <w:color w:val="000000"/>
                <w:sz w:val="24"/>
                <w:szCs w:val="24"/>
                <w:lang w:val="en-GB"/>
              </w:rPr>
              <w:t xml:space="preserve"> back by six.</w:t>
            </w:r>
          </w:p>
        </w:tc>
      </w:tr>
      <w:tr w:rsidR="00F04DC2" w:rsidRPr="003F1B98" w:rsidTr="008E1C09">
        <w:trPr>
          <w:cantSplit/>
        </w:trPr>
        <w:tc>
          <w:tcPr>
            <w:tcW w:w="2482" w:type="dxa"/>
            <w:vMerge w:val="restart"/>
            <w:tcBorders>
              <w:right w:val="nil"/>
            </w:tcBorders>
            <w:shd w:val="pct5" w:color="000000" w:fill="FFFFFF"/>
            <w:vAlign w:val="center"/>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process</w:t>
            </w:r>
          </w:p>
        </w:tc>
        <w:tc>
          <w:tcPr>
            <w:tcW w:w="2552" w:type="dxa"/>
            <w:tcBorders>
              <w:top w:val="single" w:sz="4" w:space="0" w:color="auto"/>
              <w:left w:val="dashSmallGap" w:sz="4" w:space="0" w:color="auto"/>
              <w:bottom w:val="nil"/>
              <w:right w:val="nil"/>
            </w:tcBorders>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passive</w:t>
            </w:r>
          </w:p>
        </w:tc>
        <w:tc>
          <w:tcPr>
            <w:tcW w:w="3544" w:type="dxa"/>
            <w:tcBorders>
              <w:top w:val="single" w:sz="4" w:space="0" w:color="auto"/>
              <w:left w:val="nil"/>
              <w:bottom w:val="nil"/>
            </w:tcBorders>
          </w:tcPr>
          <w:p w:rsidR="00F04DC2" w:rsidRPr="003F1B98" w:rsidRDefault="00F04DC2" w:rsidP="00567910">
            <w:pPr>
              <w:keepNext/>
              <w:keepLines/>
              <w:rPr>
                <w:rFonts w:cs="Times New Roman"/>
                <w:b/>
                <w:color w:val="000000"/>
                <w:sz w:val="24"/>
                <w:szCs w:val="24"/>
                <w:lang w:val="en-GB"/>
              </w:rPr>
            </w:pPr>
            <w:r w:rsidRPr="003F1B98">
              <w:rPr>
                <w:rFonts w:cs="Times New Roman"/>
                <w:b/>
                <w:color w:val="000000"/>
                <w:sz w:val="24"/>
                <w:szCs w:val="24"/>
                <w:lang w:val="en-GB"/>
              </w:rPr>
              <w:t>We were beaten 3-0.</w:t>
            </w:r>
          </w:p>
        </w:tc>
      </w:tr>
      <w:tr w:rsidR="00F04DC2" w:rsidRPr="0080431C" w:rsidTr="008E1C09">
        <w:trPr>
          <w:cantSplit/>
        </w:trPr>
        <w:tc>
          <w:tcPr>
            <w:tcW w:w="2482" w:type="dxa"/>
            <w:vMerge/>
            <w:tcBorders>
              <w:right w:val="nil"/>
            </w:tcBorders>
            <w:shd w:val="pct5" w:color="000000" w:fill="FFFFFF"/>
          </w:tcPr>
          <w:p w:rsidR="00F04DC2" w:rsidRPr="003F1B98" w:rsidRDefault="00F04DC2" w:rsidP="00567910">
            <w:pPr>
              <w:keepNext/>
              <w:keepLines/>
              <w:rPr>
                <w:rFonts w:cs="Times New Roman"/>
                <w:color w:val="000000"/>
                <w:sz w:val="24"/>
                <w:szCs w:val="24"/>
                <w:lang w:val="en-GB"/>
              </w:rPr>
            </w:pPr>
          </w:p>
        </w:tc>
        <w:tc>
          <w:tcPr>
            <w:tcW w:w="2552" w:type="dxa"/>
            <w:tcBorders>
              <w:top w:val="nil"/>
              <w:left w:val="dashSmallGap" w:sz="4" w:space="0" w:color="auto"/>
              <w:bottom w:val="single" w:sz="4" w:space="0" w:color="auto"/>
              <w:right w:val="nil"/>
            </w:tcBorders>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indirect speech</w:t>
            </w:r>
          </w:p>
        </w:tc>
        <w:tc>
          <w:tcPr>
            <w:tcW w:w="3544" w:type="dxa"/>
            <w:tcBorders>
              <w:top w:val="nil"/>
              <w:left w:val="nil"/>
              <w:bottom w:val="single" w:sz="4" w:space="0" w:color="auto"/>
            </w:tcBorders>
          </w:tcPr>
          <w:p w:rsidR="00F04DC2" w:rsidRPr="003F1B98" w:rsidRDefault="00F04DC2" w:rsidP="00567910">
            <w:pPr>
              <w:keepNext/>
              <w:keepLines/>
              <w:rPr>
                <w:rFonts w:cs="Times New Roman"/>
                <w:b/>
                <w:color w:val="000000"/>
                <w:sz w:val="24"/>
                <w:szCs w:val="24"/>
                <w:lang w:val="en-GB"/>
              </w:rPr>
            </w:pPr>
            <w:r w:rsidRPr="003F1B98">
              <w:rPr>
                <w:rFonts w:cs="Times New Roman"/>
                <w:b/>
                <w:color w:val="000000"/>
                <w:sz w:val="24"/>
                <w:szCs w:val="24"/>
                <w:lang w:val="en-GB"/>
              </w:rPr>
              <w:t xml:space="preserve">He said he was </w:t>
            </w:r>
            <w:r w:rsidRPr="003F1B98">
              <w:rPr>
                <w:rFonts w:cs="Times New Roman"/>
                <w:color w:val="000000"/>
                <w:sz w:val="24"/>
                <w:szCs w:val="24"/>
                <w:lang w:val="en-GB"/>
              </w:rPr>
              <w:t>ill</w:t>
            </w:r>
            <w:r w:rsidRPr="003F1B98">
              <w:rPr>
                <w:rFonts w:cs="Times New Roman"/>
                <w:b/>
                <w:color w:val="000000"/>
                <w:sz w:val="24"/>
                <w:szCs w:val="24"/>
                <w:lang w:val="en-GB"/>
              </w:rPr>
              <w:t>.</w:t>
            </w:r>
          </w:p>
        </w:tc>
      </w:tr>
      <w:tr w:rsidR="00F04DC2" w:rsidRPr="003F1B98" w:rsidTr="008E1C09">
        <w:trPr>
          <w:cantSplit/>
        </w:trPr>
        <w:tc>
          <w:tcPr>
            <w:tcW w:w="2482" w:type="dxa"/>
            <w:tcBorders>
              <w:right w:val="nil"/>
            </w:tcBorders>
            <w:shd w:val="pct5" w:color="000000" w:fill="FFFFFF"/>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communicative function</w:t>
            </w:r>
          </w:p>
        </w:tc>
        <w:tc>
          <w:tcPr>
            <w:tcW w:w="2552" w:type="dxa"/>
            <w:tcBorders>
              <w:top w:val="nil"/>
              <w:left w:val="dashSmallGap" w:sz="4" w:space="0" w:color="auto"/>
              <w:bottom w:val="nil"/>
              <w:right w:val="nil"/>
            </w:tcBorders>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likes - dislikes</w:t>
            </w:r>
          </w:p>
        </w:tc>
        <w:tc>
          <w:tcPr>
            <w:tcW w:w="3544" w:type="dxa"/>
            <w:tcBorders>
              <w:top w:val="nil"/>
              <w:left w:val="nil"/>
              <w:bottom w:val="nil"/>
            </w:tcBorders>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 xml:space="preserve">I </w:t>
            </w:r>
            <w:r w:rsidRPr="003F1B98">
              <w:rPr>
                <w:rFonts w:cs="Times New Roman"/>
                <w:b/>
                <w:color w:val="000000"/>
                <w:sz w:val="24"/>
                <w:szCs w:val="24"/>
                <w:lang w:val="en-GB"/>
              </w:rPr>
              <w:t>like</w:t>
            </w:r>
            <w:r w:rsidRPr="003F1B98">
              <w:rPr>
                <w:rFonts w:cs="Times New Roman"/>
                <w:color w:val="000000"/>
                <w:sz w:val="24"/>
                <w:szCs w:val="24"/>
                <w:lang w:val="en-GB"/>
              </w:rPr>
              <w:t xml:space="preserve"> swimm</w:t>
            </w:r>
            <w:r w:rsidRPr="003F1B98">
              <w:rPr>
                <w:rFonts w:cs="Times New Roman"/>
                <w:b/>
                <w:color w:val="000000"/>
                <w:sz w:val="24"/>
                <w:szCs w:val="24"/>
                <w:lang w:val="en-GB"/>
              </w:rPr>
              <w:t>ing</w:t>
            </w:r>
            <w:r w:rsidRPr="003F1B98">
              <w:rPr>
                <w:rFonts w:cs="Times New Roman"/>
                <w:color w:val="000000"/>
                <w:sz w:val="24"/>
                <w:szCs w:val="24"/>
                <w:lang w:val="en-GB"/>
              </w:rPr>
              <w:t xml:space="preserve"> </w:t>
            </w:r>
          </w:p>
        </w:tc>
      </w:tr>
      <w:tr w:rsidR="00F04DC2" w:rsidRPr="003F1B98" w:rsidTr="008E1C09">
        <w:trPr>
          <w:cantSplit/>
        </w:trPr>
        <w:tc>
          <w:tcPr>
            <w:tcW w:w="2482" w:type="dxa"/>
            <w:tcBorders>
              <w:right w:val="nil"/>
            </w:tcBorders>
            <w:shd w:val="pct5" w:color="000000" w:fill="FFFFFF"/>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pattern (syntax)</w:t>
            </w:r>
          </w:p>
        </w:tc>
        <w:tc>
          <w:tcPr>
            <w:tcW w:w="2552" w:type="dxa"/>
            <w:tcBorders>
              <w:top w:val="single" w:sz="4" w:space="0" w:color="auto"/>
              <w:left w:val="dashSmallGap" w:sz="4" w:space="0" w:color="auto"/>
              <w:bottom w:val="nil"/>
              <w:right w:val="nil"/>
            </w:tcBorders>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question form</w:t>
            </w:r>
          </w:p>
        </w:tc>
        <w:tc>
          <w:tcPr>
            <w:tcW w:w="3544" w:type="dxa"/>
            <w:tcBorders>
              <w:top w:val="single" w:sz="4" w:space="0" w:color="auto"/>
              <w:left w:val="nil"/>
              <w:bottom w:val="nil"/>
            </w:tcBorders>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 xml:space="preserve">What </w:t>
            </w:r>
            <w:r w:rsidRPr="003F1B98">
              <w:rPr>
                <w:rFonts w:cs="Times New Roman"/>
                <w:b/>
                <w:color w:val="000000"/>
                <w:sz w:val="24"/>
                <w:szCs w:val="24"/>
                <w:lang w:val="en-GB"/>
              </w:rPr>
              <w:t>did</w:t>
            </w:r>
            <w:r w:rsidRPr="003F1B98">
              <w:rPr>
                <w:rFonts w:cs="Times New Roman"/>
                <w:color w:val="000000"/>
                <w:sz w:val="24"/>
                <w:szCs w:val="24"/>
                <w:lang w:val="en-GB"/>
              </w:rPr>
              <w:t xml:space="preserve"> he </w:t>
            </w:r>
            <w:r w:rsidRPr="003F1B98">
              <w:rPr>
                <w:rFonts w:cs="Times New Roman"/>
                <w:b/>
                <w:color w:val="000000"/>
                <w:sz w:val="24"/>
                <w:szCs w:val="24"/>
                <w:lang w:val="en-GB"/>
              </w:rPr>
              <w:t>say</w:t>
            </w:r>
            <w:r w:rsidRPr="003F1B98">
              <w:rPr>
                <w:rFonts w:cs="Times New Roman"/>
                <w:color w:val="000000"/>
                <w:sz w:val="24"/>
                <w:szCs w:val="24"/>
                <w:lang w:val="en-GB"/>
              </w:rPr>
              <w:t>?</w:t>
            </w:r>
          </w:p>
        </w:tc>
      </w:tr>
      <w:tr w:rsidR="00F04DC2" w:rsidRPr="0080431C" w:rsidTr="008E1C09">
        <w:trPr>
          <w:cantSplit/>
          <w:trHeight w:val="273"/>
        </w:trPr>
        <w:tc>
          <w:tcPr>
            <w:tcW w:w="2482" w:type="dxa"/>
            <w:vMerge w:val="restart"/>
            <w:tcBorders>
              <w:bottom w:val="nil"/>
              <w:right w:val="nil"/>
            </w:tcBorders>
            <w:shd w:val="pct5" w:color="000000" w:fill="FFFFFF"/>
            <w:vAlign w:val="center"/>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form (morphology)</w:t>
            </w:r>
          </w:p>
        </w:tc>
        <w:tc>
          <w:tcPr>
            <w:tcW w:w="2552" w:type="dxa"/>
            <w:tcBorders>
              <w:top w:val="single" w:sz="4" w:space="0" w:color="auto"/>
              <w:left w:val="dashSmallGap" w:sz="4" w:space="0" w:color="auto"/>
              <w:right w:val="nil"/>
            </w:tcBorders>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irregular past tense</w:t>
            </w:r>
          </w:p>
        </w:tc>
        <w:tc>
          <w:tcPr>
            <w:tcW w:w="3544" w:type="dxa"/>
            <w:tcBorders>
              <w:top w:val="single" w:sz="4" w:space="0" w:color="auto"/>
              <w:left w:val="nil"/>
            </w:tcBorders>
          </w:tcPr>
          <w:p w:rsidR="00F04DC2" w:rsidRPr="003F1B98" w:rsidRDefault="00F04DC2" w:rsidP="00567910">
            <w:pPr>
              <w:keepNext/>
              <w:keepLines/>
              <w:rPr>
                <w:rFonts w:cs="Times New Roman"/>
                <w:b/>
                <w:color w:val="000000"/>
                <w:sz w:val="24"/>
                <w:szCs w:val="24"/>
                <w:lang w:val="en-GB"/>
              </w:rPr>
            </w:pPr>
            <w:r w:rsidRPr="003F1B98">
              <w:rPr>
                <w:rFonts w:cs="Times New Roman"/>
                <w:b/>
                <w:color w:val="000000"/>
                <w:sz w:val="24"/>
                <w:szCs w:val="24"/>
                <w:lang w:val="en-GB"/>
              </w:rPr>
              <w:t>was, had, went, saw, gave</w:t>
            </w:r>
          </w:p>
        </w:tc>
      </w:tr>
      <w:tr w:rsidR="00F04DC2" w:rsidRPr="003F1B98" w:rsidTr="008E1C09">
        <w:trPr>
          <w:cantSplit/>
        </w:trPr>
        <w:tc>
          <w:tcPr>
            <w:tcW w:w="2482" w:type="dxa"/>
            <w:vMerge/>
            <w:tcBorders>
              <w:right w:val="nil"/>
            </w:tcBorders>
            <w:shd w:val="pct5" w:color="000000" w:fill="FFFFFF"/>
          </w:tcPr>
          <w:p w:rsidR="00F04DC2" w:rsidRPr="003F1B98" w:rsidRDefault="00F04DC2" w:rsidP="00567910">
            <w:pPr>
              <w:keepNext/>
              <w:keepLines/>
              <w:rPr>
                <w:rFonts w:cs="Times New Roman"/>
                <w:color w:val="000000"/>
                <w:sz w:val="24"/>
                <w:szCs w:val="24"/>
                <w:lang w:val="en-GB"/>
              </w:rPr>
            </w:pPr>
          </w:p>
        </w:tc>
        <w:tc>
          <w:tcPr>
            <w:tcW w:w="2552" w:type="dxa"/>
            <w:tcBorders>
              <w:top w:val="nil"/>
              <w:left w:val="dashSmallGap" w:sz="4" w:space="0" w:color="auto"/>
              <w:bottom w:val="single" w:sz="4" w:space="0" w:color="auto"/>
              <w:right w:val="nil"/>
            </w:tcBorders>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plural forms</w:t>
            </w:r>
          </w:p>
        </w:tc>
        <w:tc>
          <w:tcPr>
            <w:tcW w:w="3544" w:type="dxa"/>
            <w:tcBorders>
              <w:top w:val="nil"/>
              <w:left w:val="nil"/>
              <w:bottom w:val="single" w:sz="4" w:space="0" w:color="auto"/>
            </w:tcBorders>
          </w:tcPr>
          <w:p w:rsidR="00F04DC2" w:rsidRPr="003F1B98" w:rsidRDefault="00F04DC2" w:rsidP="00567910">
            <w:pPr>
              <w:keepNext/>
              <w:keepLines/>
              <w:rPr>
                <w:rFonts w:cs="Times New Roman"/>
                <w:b/>
                <w:color w:val="000000"/>
                <w:sz w:val="24"/>
                <w:szCs w:val="24"/>
                <w:lang w:val="en-GB"/>
              </w:rPr>
            </w:pPr>
            <w:r w:rsidRPr="003F1B98">
              <w:rPr>
                <w:rFonts w:cs="Times New Roman"/>
                <w:b/>
                <w:color w:val="000000"/>
                <w:sz w:val="24"/>
                <w:szCs w:val="24"/>
                <w:lang w:val="en-GB"/>
              </w:rPr>
              <w:t>boys, men, ladies, kisses</w:t>
            </w:r>
          </w:p>
        </w:tc>
      </w:tr>
    </w:tbl>
    <w:p w:rsidR="00F04DC2" w:rsidRPr="003F1B98" w:rsidRDefault="00F04DC2" w:rsidP="00901393">
      <w:pPr>
        <w:pStyle w:val="PS2Standard"/>
        <w:rPr>
          <w:rFonts w:asciiTheme="minorHAnsi" w:hAnsiTheme="minorHAnsi" w:cs="Times New Roman"/>
          <w:sz w:val="24"/>
          <w:szCs w:val="24"/>
          <w:lang w:val="en-GB"/>
        </w:rPr>
      </w:pPr>
    </w:p>
    <w:p w:rsidR="00F04DC2" w:rsidRPr="003F1B98" w:rsidRDefault="00F04DC2" w:rsidP="00901393">
      <w:pPr>
        <w:pStyle w:val="PS2Standard"/>
        <w:rPr>
          <w:rFonts w:asciiTheme="minorHAnsi" w:hAnsiTheme="minorHAnsi" w:cs="Times New Roman"/>
          <w:sz w:val="24"/>
          <w:szCs w:val="24"/>
          <w:lang w:val="en-GB"/>
        </w:rPr>
      </w:pPr>
    </w:p>
    <w:p w:rsidR="00F04DC2" w:rsidRPr="003F1B98" w:rsidRDefault="00F04DC2" w:rsidP="00901393">
      <w:pPr>
        <w:pStyle w:val="PS2Standard"/>
        <w:rPr>
          <w:rFonts w:asciiTheme="minorHAnsi" w:hAnsiTheme="minorHAnsi" w:cs="Times New Roman"/>
          <w:sz w:val="24"/>
          <w:szCs w:val="24"/>
          <w:lang w:val="en-GB"/>
        </w:rPr>
      </w:pPr>
    </w:p>
    <w:p w:rsidR="00C31608" w:rsidRPr="003F1B98" w:rsidRDefault="00C31608" w:rsidP="00901393">
      <w:pPr>
        <w:pStyle w:val="PS2Standard"/>
        <w:rPr>
          <w:rFonts w:asciiTheme="minorHAnsi" w:hAnsiTheme="minorHAnsi" w:cs="Times New Roman"/>
          <w:sz w:val="24"/>
          <w:szCs w:val="24"/>
          <w:lang w:val="en-GB"/>
        </w:rPr>
      </w:pPr>
    </w:p>
    <w:p w:rsidR="00C31608" w:rsidRPr="003F1B98" w:rsidRDefault="00C31608" w:rsidP="00901393">
      <w:pPr>
        <w:pStyle w:val="PS2Standard"/>
        <w:rPr>
          <w:rFonts w:asciiTheme="minorHAnsi" w:hAnsiTheme="minorHAnsi" w:cs="Times New Roman"/>
          <w:sz w:val="24"/>
          <w:szCs w:val="24"/>
          <w:lang w:val="en-GB"/>
        </w:rPr>
      </w:pPr>
    </w:p>
    <w:p w:rsidR="00C31608" w:rsidRPr="003F1B98" w:rsidRDefault="00C31608" w:rsidP="00901393">
      <w:pPr>
        <w:pStyle w:val="PS2Standard"/>
        <w:rPr>
          <w:rFonts w:asciiTheme="minorHAnsi" w:hAnsiTheme="minorHAnsi" w:cs="Times New Roman"/>
          <w:sz w:val="24"/>
          <w:szCs w:val="24"/>
          <w:lang w:val="en-GB"/>
        </w:rPr>
      </w:pPr>
    </w:p>
    <w:p w:rsidR="00C31608" w:rsidRPr="003F1B98" w:rsidRDefault="00C31608" w:rsidP="00901393">
      <w:pPr>
        <w:pStyle w:val="PS2Standard"/>
        <w:rPr>
          <w:rFonts w:asciiTheme="minorHAnsi" w:hAnsiTheme="minorHAnsi" w:cs="Times New Roman"/>
          <w:sz w:val="24"/>
          <w:szCs w:val="24"/>
          <w:lang w:val="en-GB"/>
        </w:rPr>
      </w:pPr>
    </w:p>
    <w:p w:rsidR="008E1C09" w:rsidRPr="003F1B98" w:rsidRDefault="008E1C09" w:rsidP="00901393">
      <w:pPr>
        <w:pStyle w:val="PS2Standard"/>
        <w:rPr>
          <w:rFonts w:asciiTheme="minorHAnsi" w:hAnsiTheme="minorHAnsi" w:cs="Times New Roman"/>
          <w:sz w:val="24"/>
          <w:szCs w:val="24"/>
          <w:lang w:val="en-GB"/>
        </w:rPr>
      </w:pPr>
    </w:p>
    <w:p w:rsidR="008E1C09" w:rsidRPr="003F1B98" w:rsidRDefault="008E1C09" w:rsidP="00901393">
      <w:pPr>
        <w:pStyle w:val="PS2Standard"/>
        <w:rPr>
          <w:rFonts w:asciiTheme="minorHAnsi" w:hAnsiTheme="minorHAnsi" w:cs="Times New Roman"/>
          <w:sz w:val="24"/>
          <w:szCs w:val="24"/>
          <w:lang w:val="en-GB"/>
        </w:rPr>
      </w:pPr>
    </w:p>
    <w:p w:rsidR="008E1C09" w:rsidRPr="003F1B98" w:rsidRDefault="008E1C09" w:rsidP="00901393">
      <w:pPr>
        <w:pStyle w:val="PS2Standard"/>
        <w:rPr>
          <w:rFonts w:asciiTheme="minorHAnsi" w:hAnsiTheme="minorHAnsi" w:cs="Times New Roman"/>
          <w:sz w:val="24"/>
          <w:szCs w:val="24"/>
          <w:lang w:val="en-GB"/>
        </w:rPr>
      </w:pPr>
    </w:p>
    <w:p w:rsidR="008E1C09" w:rsidRPr="003F1B98" w:rsidRDefault="008E1C09" w:rsidP="00901393">
      <w:pPr>
        <w:pStyle w:val="PS2Standard"/>
        <w:rPr>
          <w:rFonts w:asciiTheme="minorHAnsi" w:hAnsiTheme="minorHAnsi" w:cs="Times New Roman"/>
          <w:sz w:val="24"/>
          <w:szCs w:val="24"/>
          <w:lang w:val="en-GB"/>
        </w:rPr>
      </w:pPr>
    </w:p>
    <w:p w:rsidR="008E1C09" w:rsidRDefault="008E1C09" w:rsidP="00901393">
      <w:pPr>
        <w:pStyle w:val="PS2Standard"/>
        <w:rPr>
          <w:rFonts w:asciiTheme="minorHAnsi" w:hAnsiTheme="minorHAnsi" w:cs="Times New Roman"/>
          <w:sz w:val="24"/>
          <w:szCs w:val="24"/>
          <w:lang w:val="en-GB"/>
        </w:rPr>
      </w:pPr>
    </w:p>
    <w:p w:rsidR="009B1077" w:rsidRDefault="009B1077" w:rsidP="00901393">
      <w:pPr>
        <w:pStyle w:val="PS2Standard"/>
        <w:rPr>
          <w:rFonts w:asciiTheme="minorHAnsi" w:hAnsiTheme="minorHAnsi" w:cs="Times New Roman"/>
          <w:sz w:val="24"/>
          <w:szCs w:val="24"/>
          <w:lang w:val="en-GB"/>
        </w:rPr>
      </w:pPr>
    </w:p>
    <w:p w:rsidR="009B1077" w:rsidRPr="003F1B98" w:rsidRDefault="009B1077" w:rsidP="00901393">
      <w:pPr>
        <w:pStyle w:val="PS2Standard"/>
        <w:rPr>
          <w:rFonts w:asciiTheme="minorHAnsi" w:hAnsiTheme="minorHAnsi" w:cs="Times New Roman"/>
          <w:sz w:val="24"/>
          <w:szCs w:val="24"/>
          <w:lang w:val="en-GB"/>
        </w:rPr>
      </w:pPr>
    </w:p>
    <w:p w:rsidR="00A67D9A" w:rsidRDefault="00A67D9A">
      <w:pPr>
        <w:rPr>
          <w:rFonts w:cs="Times New Roman"/>
          <w:color w:val="000000"/>
          <w:sz w:val="24"/>
          <w:szCs w:val="24"/>
          <w:lang w:val="en-GB" w:eastAsia="de-DE"/>
        </w:rPr>
      </w:pPr>
      <w:r>
        <w:rPr>
          <w:rFonts w:cs="Times New Roman"/>
          <w:sz w:val="24"/>
          <w:szCs w:val="24"/>
          <w:lang w:val="en-GB"/>
        </w:rPr>
        <w:br w:type="page"/>
      </w:r>
    </w:p>
    <w:p w:rsidR="008E1C09" w:rsidRPr="003F1B98" w:rsidRDefault="008E1C09" w:rsidP="00D41C4E">
      <w:pPr>
        <w:pStyle w:val="Heading3"/>
        <w:rPr>
          <w:lang w:val="en-GB"/>
        </w:rPr>
      </w:pPr>
      <w:r w:rsidRPr="003F1B98">
        <w:rPr>
          <w:lang w:val="en-GB"/>
        </w:rPr>
        <w:lastRenderedPageBreak/>
        <w:t>3.3 Notional Grammar</w:t>
      </w:r>
    </w:p>
    <w:p w:rsidR="008E1C09" w:rsidRPr="003F1B98" w:rsidRDefault="008E1C09" w:rsidP="00AF52BB">
      <w:pPr>
        <w:pStyle w:val="StandardoE"/>
        <w:spacing w:line="240" w:lineRule="auto"/>
        <w:rPr>
          <w:rFonts w:asciiTheme="minorHAnsi" w:hAnsiTheme="minorHAnsi" w:cs="Times New Roman"/>
          <w:color w:val="000000"/>
          <w:sz w:val="24"/>
          <w:szCs w:val="24"/>
          <w:lang w:val="en-GB"/>
        </w:rPr>
      </w:pPr>
    </w:p>
    <w:p w:rsidR="00901393" w:rsidRDefault="00F04DC2" w:rsidP="00AF52BB">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It emerges from the </w:t>
      </w:r>
      <w:r w:rsidRPr="003F1B98">
        <w:rPr>
          <w:rFonts w:asciiTheme="minorHAnsi" w:hAnsiTheme="minorHAnsi" w:cs="Times New Roman"/>
          <w:i/>
          <w:color w:val="000000"/>
          <w:sz w:val="24"/>
          <w:szCs w:val="24"/>
          <w:lang w:val="en-GB"/>
        </w:rPr>
        <w:t xml:space="preserve">meaning </w:t>
      </w:r>
      <w:r w:rsidRPr="003F1B98">
        <w:rPr>
          <w:rFonts w:asciiTheme="minorHAnsi" w:hAnsiTheme="minorHAnsi" w:cs="Times New Roman"/>
          <w:i/>
          <w:color w:val="000000"/>
          <w:sz w:val="24"/>
          <w:szCs w:val="24"/>
          <w:lang w:val="en-GB"/>
        </w:rPr>
        <w:sym w:font="Wingdings 3" w:char="F022"/>
      </w:r>
      <w:r w:rsidRPr="003F1B98">
        <w:rPr>
          <w:rFonts w:asciiTheme="minorHAnsi" w:hAnsiTheme="minorHAnsi" w:cs="Times New Roman"/>
          <w:i/>
          <w:color w:val="000000"/>
          <w:sz w:val="24"/>
          <w:szCs w:val="24"/>
          <w:lang w:val="en-GB"/>
        </w:rPr>
        <w:t xml:space="preserve"> form</w:t>
      </w:r>
      <w:r w:rsidRPr="003F1B98">
        <w:rPr>
          <w:rFonts w:asciiTheme="minorHAnsi" w:hAnsiTheme="minorHAnsi" w:cs="Times New Roman"/>
          <w:color w:val="000000"/>
          <w:sz w:val="24"/>
          <w:szCs w:val="24"/>
          <w:lang w:val="en-GB"/>
        </w:rPr>
        <w:t xml:space="preserve"> </w:t>
      </w:r>
      <w:r w:rsidR="009509CD" w:rsidRPr="003F1B98">
        <w:rPr>
          <w:rFonts w:asciiTheme="minorHAnsi" w:hAnsiTheme="minorHAnsi" w:cs="Times New Roman"/>
          <w:color w:val="000000"/>
          <w:sz w:val="24"/>
          <w:szCs w:val="24"/>
          <w:lang w:val="en-GB"/>
        </w:rPr>
        <w:t xml:space="preserve">orientation of the </w:t>
      </w:r>
      <w:r w:rsidR="00AF52BB" w:rsidRPr="003F1B98">
        <w:rPr>
          <w:rFonts w:asciiTheme="minorHAnsi" w:hAnsiTheme="minorHAnsi" w:cs="Times New Roman"/>
          <w:color w:val="000000"/>
          <w:sz w:val="24"/>
          <w:szCs w:val="24"/>
          <w:lang w:val="en-GB"/>
        </w:rPr>
        <w:t>Communication Model (figure</w:t>
      </w:r>
      <w:r w:rsidR="009509CD" w:rsidRPr="003F1B98">
        <w:rPr>
          <w:rFonts w:asciiTheme="minorHAnsi" w:hAnsiTheme="minorHAnsi" w:cs="Times New Roman"/>
          <w:color w:val="000000"/>
          <w:sz w:val="24"/>
          <w:szCs w:val="24"/>
          <w:lang w:val="en-GB"/>
        </w:rPr>
        <w:t xml:space="preserve"> 3) that grammatical notions take a central place in grammatical description. As they represent the core of the system of communication, we need rules and terminology (metalanguage) to describe grammatical notions </w:t>
      </w:r>
      <w:r w:rsidR="009509CD" w:rsidRPr="003F1B98">
        <w:rPr>
          <w:rFonts w:asciiTheme="minorHAnsi" w:hAnsiTheme="minorHAnsi" w:cs="Times New Roman"/>
          <w:i/>
          <w:color w:val="000000"/>
          <w:sz w:val="24"/>
          <w:szCs w:val="24"/>
          <w:lang w:val="en-GB"/>
        </w:rPr>
        <w:t>systematically</w:t>
      </w:r>
      <w:r w:rsidR="009509CD" w:rsidRPr="003F1B98">
        <w:rPr>
          <w:rFonts w:asciiTheme="minorHAnsi" w:hAnsiTheme="minorHAnsi" w:cs="Times New Roman"/>
          <w:color w:val="000000"/>
          <w:sz w:val="24"/>
          <w:szCs w:val="24"/>
          <w:lang w:val="en-GB"/>
        </w:rPr>
        <w:t xml:space="preserve">. This is the task that </w:t>
      </w:r>
      <w:r w:rsidR="009509CD" w:rsidRPr="003F1B98">
        <w:rPr>
          <w:rFonts w:asciiTheme="minorHAnsi" w:hAnsiTheme="minorHAnsi" w:cs="Times New Roman"/>
          <w:b/>
          <w:color w:val="000000"/>
          <w:sz w:val="24"/>
          <w:szCs w:val="24"/>
          <w:lang w:val="en-GB"/>
        </w:rPr>
        <w:t>Notional Grammar</w:t>
      </w:r>
      <w:r w:rsidR="009509CD" w:rsidRPr="003F1B98">
        <w:rPr>
          <w:rFonts w:asciiTheme="minorHAnsi" w:hAnsiTheme="minorHAnsi" w:cs="Times New Roman"/>
          <w:color w:val="000000"/>
          <w:sz w:val="24"/>
          <w:szCs w:val="24"/>
          <w:lang w:val="en-GB"/>
        </w:rPr>
        <w:t xml:space="preserve"> (Newby </w:t>
      </w:r>
      <w:r w:rsidR="0000681E" w:rsidRPr="003F1B98">
        <w:rPr>
          <w:rFonts w:asciiTheme="minorHAnsi" w:hAnsiTheme="minorHAnsi" w:cs="Times New Roman"/>
          <w:color w:val="000000"/>
          <w:sz w:val="24"/>
          <w:szCs w:val="24"/>
          <w:lang w:val="en-GB"/>
        </w:rPr>
        <w:t xml:space="preserve">1981, 1989a, 1991etc.) </w:t>
      </w:r>
      <w:r w:rsidR="009509CD" w:rsidRPr="003F1B98">
        <w:rPr>
          <w:rFonts w:asciiTheme="minorHAnsi" w:hAnsiTheme="minorHAnsi" w:cs="Times New Roman"/>
          <w:color w:val="000000"/>
          <w:sz w:val="24"/>
          <w:szCs w:val="24"/>
          <w:lang w:val="en-GB"/>
        </w:rPr>
        <w:t xml:space="preserve">sets itself. </w:t>
      </w:r>
    </w:p>
    <w:p w:rsidR="00D41C4E" w:rsidRPr="003F1B98" w:rsidRDefault="00D41C4E" w:rsidP="00AF52BB">
      <w:pPr>
        <w:pStyle w:val="StandardoE"/>
        <w:spacing w:line="240" w:lineRule="auto"/>
        <w:rPr>
          <w:rFonts w:asciiTheme="minorHAnsi" w:hAnsiTheme="minorHAnsi" w:cs="Times New Roman"/>
          <w:color w:val="000000"/>
          <w:sz w:val="24"/>
          <w:szCs w:val="24"/>
          <w:lang w:val="en-GB"/>
        </w:rPr>
      </w:pPr>
    </w:p>
    <w:p w:rsidR="009509CD" w:rsidRPr="003F1B98" w:rsidRDefault="009509CD" w:rsidP="009509CD">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b/>
          <w:color w:val="000000"/>
          <w:sz w:val="24"/>
          <w:szCs w:val="24"/>
          <w:lang w:val="en-GB"/>
        </w:rPr>
        <w:t>Notional grammar</w:t>
      </w:r>
      <w:r w:rsidRPr="003F1B98">
        <w:rPr>
          <w:rFonts w:asciiTheme="minorHAnsi" w:hAnsiTheme="minorHAnsi" w:cs="Times New Roman"/>
          <w:color w:val="000000"/>
          <w:sz w:val="24"/>
          <w:szCs w:val="24"/>
          <w:lang w:val="en-GB"/>
        </w:rPr>
        <w:t xml:space="preserve"> can be defined as a theoretical framework for </w:t>
      </w:r>
      <w:r w:rsidR="00CF6AAA" w:rsidRPr="003F1B98">
        <w:rPr>
          <w:rFonts w:asciiTheme="minorHAnsi" w:hAnsiTheme="minorHAnsi" w:cs="Times New Roman"/>
          <w:color w:val="000000"/>
          <w:sz w:val="24"/>
          <w:szCs w:val="24"/>
          <w:lang w:val="en-GB"/>
        </w:rPr>
        <w:t>analysing</w:t>
      </w:r>
      <w:r w:rsidRPr="003F1B98">
        <w:rPr>
          <w:rFonts w:asciiTheme="minorHAnsi" w:hAnsiTheme="minorHAnsi" w:cs="Times New Roman"/>
          <w:color w:val="000000"/>
          <w:sz w:val="24"/>
          <w:szCs w:val="24"/>
          <w:lang w:val="en-GB"/>
        </w:rPr>
        <w:t xml:space="preserve"> and explaining in a </w:t>
      </w:r>
      <w:r w:rsidRPr="003F1B98">
        <w:rPr>
          <w:rFonts w:asciiTheme="minorHAnsi" w:hAnsiTheme="minorHAnsi" w:cs="Times New Roman"/>
          <w:i/>
          <w:color w:val="000000"/>
          <w:sz w:val="24"/>
          <w:szCs w:val="24"/>
          <w:lang w:val="en-GB"/>
        </w:rPr>
        <w:t>systematic</w:t>
      </w:r>
      <w:r w:rsidRPr="003F1B98">
        <w:rPr>
          <w:rFonts w:asciiTheme="minorHAnsi" w:hAnsiTheme="minorHAnsi" w:cs="Times New Roman"/>
          <w:color w:val="000000"/>
          <w:sz w:val="24"/>
          <w:szCs w:val="24"/>
          <w:lang w:val="en-GB"/>
        </w:rPr>
        <w:t xml:space="preserve"> and </w:t>
      </w:r>
      <w:r w:rsidRPr="003F1B98">
        <w:rPr>
          <w:rFonts w:asciiTheme="minorHAnsi" w:hAnsiTheme="minorHAnsi" w:cs="Times New Roman"/>
          <w:i/>
          <w:color w:val="000000"/>
          <w:sz w:val="24"/>
          <w:szCs w:val="24"/>
          <w:lang w:val="en-GB"/>
        </w:rPr>
        <w:t>coherent</w:t>
      </w:r>
      <w:r w:rsidRPr="003F1B98">
        <w:rPr>
          <w:rFonts w:asciiTheme="minorHAnsi" w:hAnsiTheme="minorHAnsi" w:cs="Times New Roman"/>
          <w:color w:val="000000"/>
          <w:sz w:val="24"/>
          <w:szCs w:val="24"/>
          <w:lang w:val="en-GB"/>
        </w:rPr>
        <w:t xml:space="preserve"> fashion the </w:t>
      </w:r>
      <w:r w:rsidR="00CF6AAA" w:rsidRPr="003F1B98">
        <w:rPr>
          <w:rFonts w:asciiTheme="minorHAnsi" w:hAnsiTheme="minorHAnsi" w:cs="Times New Roman"/>
          <w:b/>
          <w:color w:val="000000"/>
          <w:sz w:val="24"/>
          <w:szCs w:val="24"/>
          <w:lang w:val="en-GB"/>
        </w:rPr>
        <w:t>Conceptualization</w:t>
      </w:r>
      <w:r w:rsidR="002C29BA" w:rsidRPr="003F1B98">
        <w:rPr>
          <w:rFonts w:asciiTheme="minorHAnsi" w:hAnsiTheme="minorHAnsi" w:cs="Times New Roman"/>
          <w:b/>
          <w:color w:val="000000"/>
          <w:sz w:val="24"/>
          <w:szCs w:val="24"/>
          <w:lang w:val="en-GB"/>
        </w:rPr>
        <w:fldChar w:fldCharType="begin"/>
      </w:r>
      <w:r w:rsidRPr="003F1B98">
        <w:rPr>
          <w:rFonts w:asciiTheme="minorHAnsi" w:hAnsiTheme="minorHAnsi" w:cs="Times New Roman"/>
          <w:b/>
          <w:color w:val="000000"/>
          <w:sz w:val="24"/>
          <w:szCs w:val="24"/>
          <w:lang w:val="en-GB"/>
        </w:rPr>
        <w:instrText xml:space="preserve"> XE "conceptualisation" </w:instrText>
      </w:r>
      <w:r w:rsidR="002C29BA" w:rsidRPr="003F1B98">
        <w:rPr>
          <w:rFonts w:asciiTheme="minorHAnsi" w:hAnsiTheme="minorHAnsi" w:cs="Times New Roman"/>
          <w:b/>
          <w:color w:val="000000"/>
          <w:sz w:val="24"/>
          <w:szCs w:val="24"/>
          <w:lang w:val="en-GB"/>
        </w:rPr>
        <w:fldChar w:fldCharType="end"/>
      </w:r>
      <w:r w:rsidRPr="003F1B98">
        <w:rPr>
          <w:rFonts w:asciiTheme="minorHAnsi" w:hAnsiTheme="minorHAnsi" w:cs="Times New Roman"/>
          <w:b/>
          <w:color w:val="000000"/>
          <w:sz w:val="24"/>
          <w:szCs w:val="24"/>
          <w:lang w:val="en-GB"/>
        </w:rPr>
        <w:t xml:space="preserve"> system</w:t>
      </w:r>
      <w:r w:rsidRPr="003F1B98">
        <w:rPr>
          <w:rFonts w:asciiTheme="minorHAnsi" w:hAnsiTheme="minorHAnsi" w:cs="Times New Roman"/>
          <w:color w:val="000000"/>
          <w:sz w:val="24"/>
          <w:szCs w:val="24"/>
          <w:lang w:val="en-GB"/>
        </w:rPr>
        <w:t xml:space="preserve"> underlying grammatical meaning and the </w:t>
      </w:r>
      <w:r w:rsidR="00CF6AAA" w:rsidRPr="003F1B98">
        <w:rPr>
          <w:rFonts w:asciiTheme="minorHAnsi" w:hAnsiTheme="minorHAnsi" w:cs="Times New Roman"/>
          <w:b/>
          <w:color w:val="000000"/>
          <w:sz w:val="24"/>
          <w:szCs w:val="24"/>
          <w:lang w:val="en-GB"/>
        </w:rPr>
        <w:t>process of grammaticalis</w:t>
      </w:r>
      <w:r w:rsidRPr="003F1B98">
        <w:rPr>
          <w:rFonts w:asciiTheme="minorHAnsi" w:hAnsiTheme="minorHAnsi" w:cs="Times New Roman"/>
          <w:b/>
          <w:color w:val="000000"/>
          <w:sz w:val="24"/>
          <w:szCs w:val="24"/>
          <w:lang w:val="en-GB"/>
        </w:rPr>
        <w:t>ation</w:t>
      </w:r>
      <w:r w:rsidRPr="003F1B98">
        <w:rPr>
          <w:rFonts w:asciiTheme="minorHAnsi" w:hAnsiTheme="minorHAnsi" w:cs="Times New Roman"/>
          <w:color w:val="000000"/>
          <w:sz w:val="24"/>
          <w:szCs w:val="24"/>
          <w:lang w:val="en-GB"/>
        </w:rPr>
        <w:t xml:space="preserve"> that speakers employ when encoding utterances. Its dual aims are to provide a specification of grammatical meaning which fulfils the theoretical criteria of linguistic analysis and to package its findings in pedagogically accessible form.</w:t>
      </w:r>
      <w:r w:rsidR="002C29BA" w:rsidRPr="003F1B98">
        <w:rPr>
          <w:rFonts w:asciiTheme="minorHAnsi" w:hAnsiTheme="minorHAnsi" w:cs="Times New Roman"/>
          <w:color w:val="000000"/>
          <w:sz w:val="24"/>
          <w:szCs w:val="24"/>
          <w:lang w:val="en-GB"/>
        </w:rPr>
        <w:fldChar w:fldCharType="begin"/>
      </w:r>
      <w:r w:rsidRPr="003F1B98">
        <w:rPr>
          <w:rFonts w:asciiTheme="minorHAnsi" w:hAnsiTheme="minorHAnsi" w:cs="Times New Roman"/>
          <w:color w:val="000000"/>
          <w:sz w:val="24"/>
          <w:szCs w:val="24"/>
          <w:lang w:val="en-GB"/>
        </w:rPr>
        <w:instrText xml:space="preserve"> XE "encoding grammar" </w:instrText>
      </w:r>
      <w:r w:rsidR="002C29BA" w:rsidRPr="003F1B98">
        <w:rPr>
          <w:rFonts w:asciiTheme="minorHAnsi" w:hAnsiTheme="minorHAnsi" w:cs="Times New Roman"/>
          <w:color w:val="000000"/>
          <w:sz w:val="24"/>
          <w:szCs w:val="24"/>
          <w:lang w:val="en-GB"/>
        </w:rPr>
        <w:fldChar w:fldCharType="end"/>
      </w:r>
      <w:r w:rsidRPr="003F1B98">
        <w:rPr>
          <w:rFonts w:asciiTheme="minorHAnsi" w:hAnsiTheme="minorHAnsi" w:cs="Times New Roman"/>
          <w:color w:val="000000"/>
          <w:sz w:val="24"/>
          <w:szCs w:val="24"/>
          <w:lang w:val="en-GB"/>
        </w:rPr>
        <w:t xml:space="preserve"> </w:t>
      </w:r>
    </w:p>
    <w:p w:rsidR="00DF0895" w:rsidRDefault="003E7592" w:rsidP="00DF0895">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A </w:t>
      </w:r>
      <w:r w:rsidRPr="003F1B98">
        <w:rPr>
          <w:rFonts w:asciiTheme="minorHAnsi" w:hAnsiTheme="minorHAnsi" w:cs="Times New Roman"/>
          <w:b/>
          <w:color w:val="000000"/>
          <w:sz w:val="24"/>
          <w:szCs w:val="24"/>
          <w:lang w:val="en-GB"/>
        </w:rPr>
        <w:t>(grammatical) notion</w:t>
      </w:r>
      <w:r w:rsidRPr="003F1B98">
        <w:rPr>
          <w:rFonts w:asciiTheme="minorHAnsi" w:hAnsiTheme="minorHAnsi" w:cs="Times New Roman"/>
          <w:color w:val="000000"/>
          <w:sz w:val="24"/>
          <w:szCs w:val="24"/>
          <w:lang w:val="en-GB"/>
        </w:rPr>
        <w:t xml:space="preserve"> </w:t>
      </w:r>
      <w:r w:rsidR="00367E65" w:rsidRPr="003F1B98">
        <w:rPr>
          <w:rFonts w:asciiTheme="minorHAnsi" w:hAnsiTheme="minorHAnsi" w:cs="Times New Roman"/>
          <w:color w:val="000000"/>
          <w:sz w:val="24"/>
          <w:szCs w:val="24"/>
          <w:lang w:val="en-GB"/>
        </w:rPr>
        <w:t xml:space="preserve">(NG) </w:t>
      </w:r>
      <w:r w:rsidRPr="003F1B98">
        <w:rPr>
          <w:rFonts w:asciiTheme="minorHAnsi" w:hAnsiTheme="minorHAnsi" w:cs="Times New Roman"/>
          <w:color w:val="000000"/>
          <w:sz w:val="24"/>
          <w:szCs w:val="24"/>
          <w:lang w:val="en-GB"/>
        </w:rPr>
        <w:t xml:space="preserve">can be defined as a single grammatical concept which is encoded into a form. Together with </w:t>
      </w:r>
      <w:r w:rsidRPr="003F1B98">
        <w:rPr>
          <w:rFonts w:asciiTheme="minorHAnsi" w:hAnsiTheme="minorHAnsi" w:cs="Times New Roman"/>
          <w:b/>
          <w:color w:val="000000"/>
          <w:sz w:val="24"/>
          <w:szCs w:val="24"/>
          <w:lang w:val="en-GB"/>
        </w:rPr>
        <w:t>lexical notions</w:t>
      </w:r>
      <w:r w:rsidRPr="003F1B98">
        <w:rPr>
          <w:rFonts w:asciiTheme="minorHAnsi" w:hAnsiTheme="minorHAnsi" w:cs="Times New Roman"/>
          <w:color w:val="000000"/>
          <w:sz w:val="24"/>
          <w:szCs w:val="24"/>
          <w:lang w:val="en-GB"/>
        </w:rPr>
        <w:t xml:space="preserve"> speakers’ perceptions of the world around them can be encoded into form.</w:t>
      </w:r>
    </w:p>
    <w:p w:rsidR="00D41C4E" w:rsidRPr="003F1B98" w:rsidRDefault="00D41C4E" w:rsidP="00DF0895">
      <w:pPr>
        <w:pStyle w:val="StandardoE"/>
        <w:spacing w:line="240" w:lineRule="auto"/>
        <w:rPr>
          <w:rFonts w:asciiTheme="minorHAnsi" w:hAnsiTheme="minorHAnsi" w:cs="Times New Roman"/>
          <w:color w:val="000000"/>
          <w:sz w:val="24"/>
          <w:szCs w:val="24"/>
          <w:lang w:val="en-GB"/>
        </w:rPr>
      </w:pPr>
    </w:p>
    <w:p w:rsidR="003E7592" w:rsidRPr="003F1B98" w:rsidRDefault="003E7592" w:rsidP="00DF0895">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In traditional grammar it is forms of grammar which are usually listed in the contents pages of reference grammars and school textbooks – the ‘</w:t>
      </w:r>
      <w:r w:rsidRPr="003F1B98">
        <w:rPr>
          <w:rFonts w:asciiTheme="minorHAnsi" w:hAnsiTheme="minorHAnsi" w:cs="Times New Roman"/>
          <w:i/>
          <w:color w:val="000000"/>
          <w:sz w:val="24"/>
          <w:szCs w:val="24"/>
          <w:lang w:val="en-GB"/>
        </w:rPr>
        <w:t xml:space="preserve">going </w:t>
      </w:r>
      <w:r w:rsidRPr="00A67D9A">
        <w:rPr>
          <w:rFonts w:asciiTheme="minorHAnsi" w:hAnsiTheme="minorHAnsi" w:cs="Times New Roman"/>
          <w:i/>
          <w:color w:val="000000"/>
          <w:sz w:val="24"/>
          <w:szCs w:val="24"/>
          <w:lang w:val="en-GB"/>
        </w:rPr>
        <w:t>to</w:t>
      </w:r>
      <w:r w:rsidR="00A67D9A">
        <w:rPr>
          <w:rFonts w:asciiTheme="minorHAnsi" w:hAnsiTheme="minorHAnsi" w:cs="Times New Roman"/>
          <w:color w:val="000000"/>
          <w:sz w:val="24"/>
          <w:szCs w:val="24"/>
          <w:lang w:val="en-GB"/>
        </w:rPr>
        <w:t>’</w:t>
      </w:r>
      <w:r w:rsidRPr="003F1B98">
        <w:rPr>
          <w:rFonts w:asciiTheme="minorHAnsi" w:hAnsiTheme="minorHAnsi" w:cs="Times New Roman"/>
          <w:color w:val="000000"/>
          <w:sz w:val="24"/>
          <w:szCs w:val="24"/>
          <w:lang w:val="en-GB"/>
        </w:rPr>
        <w:t xml:space="preserve">future, the present progressive, indefinite articles etc. It is in </w:t>
      </w:r>
      <w:r w:rsidRPr="003F1B98">
        <w:rPr>
          <w:rFonts w:asciiTheme="minorHAnsi" w:hAnsiTheme="minorHAnsi" w:cs="Times New Roman"/>
          <w:b/>
          <w:color w:val="000000"/>
          <w:sz w:val="24"/>
          <w:szCs w:val="24"/>
          <w:lang w:val="en-GB"/>
        </w:rPr>
        <w:t>formal</w:t>
      </w:r>
      <w:r w:rsidRPr="003F1B98">
        <w:rPr>
          <w:rFonts w:asciiTheme="minorHAnsi" w:hAnsiTheme="minorHAnsi" w:cs="Times New Roman"/>
          <w:color w:val="000000"/>
          <w:sz w:val="24"/>
          <w:szCs w:val="24"/>
          <w:lang w:val="en-GB"/>
        </w:rPr>
        <w:t xml:space="preserve"> terms that teaching objectives are often expressed. In a Notional approach, </w:t>
      </w:r>
      <w:r w:rsidRPr="003F1B98">
        <w:rPr>
          <w:rFonts w:asciiTheme="minorHAnsi" w:hAnsiTheme="minorHAnsi" w:cs="Times New Roman"/>
          <w:b/>
          <w:color w:val="000000"/>
          <w:sz w:val="24"/>
          <w:szCs w:val="24"/>
          <w:lang w:val="en-GB"/>
        </w:rPr>
        <w:t>teaching objectives</w:t>
      </w:r>
      <w:r w:rsidRPr="003F1B98">
        <w:rPr>
          <w:rFonts w:asciiTheme="minorHAnsi" w:hAnsiTheme="minorHAnsi" w:cs="Times New Roman"/>
          <w:color w:val="000000"/>
          <w:sz w:val="24"/>
          <w:szCs w:val="24"/>
          <w:lang w:val="en-GB"/>
        </w:rPr>
        <w:t xml:space="preserve"> will </w:t>
      </w:r>
      <w:r w:rsidR="00367E65" w:rsidRPr="003F1B98">
        <w:rPr>
          <w:rFonts w:asciiTheme="minorHAnsi" w:hAnsiTheme="minorHAnsi" w:cs="Times New Roman"/>
          <w:color w:val="000000"/>
          <w:sz w:val="24"/>
          <w:szCs w:val="24"/>
          <w:lang w:val="en-GB"/>
        </w:rPr>
        <w:t xml:space="preserve">be defined in terms of </w:t>
      </w:r>
      <w:r w:rsidR="00367E65" w:rsidRPr="003F1B98">
        <w:rPr>
          <w:rFonts w:asciiTheme="minorHAnsi" w:hAnsiTheme="minorHAnsi" w:cs="Times New Roman"/>
          <w:b/>
          <w:color w:val="000000"/>
          <w:sz w:val="24"/>
          <w:szCs w:val="24"/>
          <w:lang w:val="en-GB"/>
        </w:rPr>
        <w:t>notions</w:t>
      </w:r>
      <w:r w:rsidR="00367E65" w:rsidRPr="003F1B98">
        <w:rPr>
          <w:rFonts w:asciiTheme="minorHAnsi" w:hAnsiTheme="minorHAnsi" w:cs="Times New Roman"/>
          <w:color w:val="000000"/>
          <w:sz w:val="24"/>
          <w:szCs w:val="24"/>
          <w:lang w:val="en-GB"/>
        </w:rPr>
        <w:t xml:space="preserve">. To do this we need a fixed and </w:t>
      </w:r>
      <w:r w:rsidR="00367E65" w:rsidRPr="003F1B98">
        <w:rPr>
          <w:rFonts w:asciiTheme="minorHAnsi" w:hAnsiTheme="minorHAnsi" w:cs="Times New Roman"/>
          <w:b/>
          <w:color w:val="000000"/>
          <w:sz w:val="24"/>
          <w:szCs w:val="24"/>
          <w:lang w:val="en-GB"/>
        </w:rPr>
        <w:t>systematic</w:t>
      </w:r>
      <w:r w:rsidR="00367E65" w:rsidRPr="003F1B98">
        <w:rPr>
          <w:rFonts w:asciiTheme="minorHAnsi" w:hAnsiTheme="minorHAnsi" w:cs="Times New Roman"/>
          <w:color w:val="000000"/>
          <w:sz w:val="24"/>
          <w:szCs w:val="24"/>
          <w:lang w:val="en-GB"/>
        </w:rPr>
        <w:t xml:space="preserve"> set of </w:t>
      </w:r>
      <w:r w:rsidR="00367E65" w:rsidRPr="003F1B98">
        <w:rPr>
          <w:rFonts w:asciiTheme="minorHAnsi" w:hAnsiTheme="minorHAnsi" w:cs="Times New Roman"/>
          <w:b/>
          <w:color w:val="000000"/>
          <w:sz w:val="24"/>
          <w:szCs w:val="24"/>
          <w:lang w:val="en-GB"/>
        </w:rPr>
        <w:t>terminology</w:t>
      </w:r>
      <w:r w:rsidR="00367E65" w:rsidRPr="003F1B98">
        <w:rPr>
          <w:rFonts w:asciiTheme="minorHAnsi" w:hAnsiTheme="minorHAnsi" w:cs="Times New Roman"/>
          <w:color w:val="000000"/>
          <w:sz w:val="24"/>
          <w:szCs w:val="24"/>
          <w:lang w:val="en-GB"/>
        </w:rPr>
        <w:t xml:space="preserve"> to differentiate between different notions. </w:t>
      </w:r>
      <w:r w:rsidR="00EF176C" w:rsidRPr="003F1B98">
        <w:rPr>
          <w:rFonts w:asciiTheme="minorHAnsi" w:hAnsiTheme="minorHAnsi" w:cs="Times New Roman"/>
          <w:color w:val="000000"/>
          <w:sz w:val="24"/>
          <w:szCs w:val="24"/>
          <w:lang w:val="en-GB"/>
        </w:rPr>
        <w:t xml:space="preserve">Examples </w:t>
      </w:r>
      <w:r w:rsidR="00367E65" w:rsidRPr="003F1B98">
        <w:rPr>
          <w:rFonts w:asciiTheme="minorHAnsi" w:hAnsiTheme="minorHAnsi" w:cs="Times New Roman"/>
          <w:color w:val="000000"/>
          <w:sz w:val="24"/>
          <w:szCs w:val="24"/>
          <w:lang w:val="en-GB"/>
        </w:rPr>
        <w:t>of Notions can be found in figure</w:t>
      </w:r>
      <w:r w:rsidR="00EF176C" w:rsidRPr="003F1B98">
        <w:rPr>
          <w:rFonts w:asciiTheme="minorHAnsi" w:hAnsiTheme="minorHAnsi" w:cs="Times New Roman"/>
          <w:color w:val="000000"/>
          <w:sz w:val="24"/>
          <w:szCs w:val="24"/>
          <w:lang w:val="en-GB"/>
        </w:rPr>
        <w:t>s</w:t>
      </w:r>
      <w:r w:rsidR="00154673" w:rsidRPr="003F1B98">
        <w:rPr>
          <w:rFonts w:asciiTheme="minorHAnsi" w:hAnsiTheme="minorHAnsi" w:cs="Times New Roman"/>
          <w:color w:val="000000"/>
          <w:sz w:val="24"/>
          <w:szCs w:val="24"/>
          <w:lang w:val="en-GB"/>
        </w:rPr>
        <w:t xml:space="preserve"> 5</w:t>
      </w:r>
      <w:r w:rsidR="00EF176C" w:rsidRPr="003F1B98">
        <w:rPr>
          <w:rFonts w:asciiTheme="minorHAnsi" w:hAnsiTheme="minorHAnsi" w:cs="Times New Roman"/>
          <w:color w:val="000000"/>
          <w:sz w:val="24"/>
          <w:szCs w:val="24"/>
          <w:lang w:val="en-GB"/>
        </w:rPr>
        <w:t xml:space="preserve"> and </w:t>
      </w:r>
      <w:r w:rsidR="00154673" w:rsidRPr="003F1B98">
        <w:rPr>
          <w:rFonts w:asciiTheme="minorHAnsi" w:hAnsiTheme="minorHAnsi" w:cs="Times New Roman"/>
          <w:color w:val="000000"/>
          <w:sz w:val="24"/>
          <w:szCs w:val="24"/>
          <w:lang w:val="en-GB"/>
        </w:rPr>
        <w:t>6</w:t>
      </w:r>
      <w:r w:rsidR="00367E65" w:rsidRPr="003F1B98">
        <w:rPr>
          <w:rFonts w:asciiTheme="minorHAnsi" w:hAnsiTheme="minorHAnsi" w:cs="Times New Roman"/>
          <w:color w:val="000000"/>
          <w:sz w:val="24"/>
          <w:szCs w:val="24"/>
          <w:lang w:val="en-GB"/>
        </w:rPr>
        <w:t xml:space="preserve">. </w:t>
      </w:r>
      <w:r w:rsidR="00AD677F" w:rsidRPr="003F1B98">
        <w:rPr>
          <w:rFonts w:asciiTheme="minorHAnsi" w:hAnsiTheme="minorHAnsi" w:cs="Times New Roman"/>
          <w:color w:val="000000"/>
          <w:sz w:val="24"/>
          <w:szCs w:val="24"/>
          <w:lang w:val="en-GB"/>
        </w:rPr>
        <w:t xml:space="preserve">Just as grammatical forms are given labels – present perfect, indefinite article etc. – it is equally important to give Notions labels. You will notice in the figures below that the terms in </w:t>
      </w:r>
      <w:r w:rsidR="00367E65" w:rsidRPr="003F1B98">
        <w:rPr>
          <w:rFonts w:asciiTheme="minorHAnsi" w:hAnsiTheme="minorHAnsi" w:cs="Times New Roman"/>
          <w:color w:val="000000"/>
          <w:sz w:val="24"/>
          <w:szCs w:val="24"/>
          <w:lang w:val="en-GB"/>
        </w:rPr>
        <w:t>square brackets in</w:t>
      </w:r>
      <w:r w:rsidR="00AD677F" w:rsidRPr="003F1B98">
        <w:rPr>
          <w:rFonts w:asciiTheme="minorHAnsi" w:hAnsiTheme="minorHAnsi" w:cs="Times New Roman"/>
          <w:color w:val="000000"/>
          <w:sz w:val="24"/>
          <w:szCs w:val="24"/>
          <w:lang w:val="en-GB"/>
        </w:rPr>
        <w:t>dicate</w:t>
      </w:r>
      <w:r w:rsidR="00367E65" w:rsidRPr="003F1B98">
        <w:rPr>
          <w:rFonts w:asciiTheme="minorHAnsi" w:hAnsiTheme="minorHAnsi" w:cs="Times New Roman"/>
          <w:color w:val="000000"/>
          <w:sz w:val="24"/>
          <w:szCs w:val="24"/>
          <w:lang w:val="en-GB"/>
        </w:rPr>
        <w:t xml:space="preserve"> a</w:t>
      </w:r>
      <w:r w:rsidR="00AD677F" w:rsidRPr="003F1B98">
        <w:rPr>
          <w:rFonts w:asciiTheme="minorHAnsi" w:hAnsiTheme="minorHAnsi" w:cs="Times New Roman"/>
          <w:color w:val="000000"/>
          <w:sz w:val="24"/>
          <w:szCs w:val="24"/>
          <w:lang w:val="en-GB"/>
        </w:rPr>
        <w:t xml:space="preserve"> </w:t>
      </w:r>
      <w:r w:rsidR="00AD677F" w:rsidRPr="003F1B98">
        <w:rPr>
          <w:rFonts w:asciiTheme="minorHAnsi" w:hAnsiTheme="minorHAnsi" w:cs="Times New Roman"/>
          <w:b/>
          <w:color w:val="000000"/>
          <w:sz w:val="24"/>
          <w:szCs w:val="24"/>
          <w:lang w:val="en-GB"/>
        </w:rPr>
        <w:t>Notional label</w:t>
      </w:r>
      <w:r w:rsidR="00367E65" w:rsidRPr="003F1B98">
        <w:rPr>
          <w:rFonts w:asciiTheme="minorHAnsi" w:hAnsiTheme="minorHAnsi" w:cs="Times New Roman"/>
          <w:color w:val="000000"/>
          <w:sz w:val="24"/>
          <w:szCs w:val="24"/>
          <w:lang w:val="en-GB"/>
        </w:rPr>
        <w:t>.</w:t>
      </w:r>
      <w:r w:rsidR="00F00A45" w:rsidRPr="003F1B98">
        <w:rPr>
          <w:rFonts w:asciiTheme="minorHAnsi" w:hAnsiTheme="minorHAnsi" w:cs="Times New Roman"/>
          <w:color w:val="000000"/>
          <w:sz w:val="24"/>
          <w:szCs w:val="24"/>
          <w:lang w:val="en-GB"/>
        </w:rPr>
        <w:tab/>
      </w:r>
    </w:p>
    <w:p w:rsidR="00CF6AAA" w:rsidRPr="003F1B98" w:rsidRDefault="00CF6AAA" w:rsidP="00154673">
      <w:pPr>
        <w:pStyle w:val="Caption"/>
        <w:rPr>
          <w:rFonts w:cs="Times New Roman"/>
          <w:sz w:val="24"/>
          <w:szCs w:val="24"/>
          <w:lang w:val="en-GB"/>
        </w:rPr>
      </w:pPr>
    </w:p>
    <w:p w:rsidR="00F00A45" w:rsidRPr="003F1B98" w:rsidRDefault="00154673" w:rsidP="00154673">
      <w:pPr>
        <w:pStyle w:val="Caption"/>
        <w:rPr>
          <w:rFonts w:cs="Times New Roman"/>
          <w:sz w:val="24"/>
          <w:szCs w:val="24"/>
          <w:lang w:val="en-GB"/>
        </w:rPr>
      </w:pPr>
      <w:r w:rsidRPr="003F1B98">
        <w:rPr>
          <w:rFonts w:cs="Times New Roman"/>
          <w:sz w:val="24"/>
          <w:szCs w:val="24"/>
          <w:lang w:val="en-GB"/>
        </w:rPr>
        <w:t xml:space="preserve">Figure </w:t>
      </w:r>
      <w:r w:rsidR="002C29BA" w:rsidRPr="003F1B98">
        <w:rPr>
          <w:rFonts w:cs="Times New Roman"/>
          <w:sz w:val="24"/>
          <w:szCs w:val="24"/>
          <w:lang w:val="en-GB"/>
        </w:rPr>
        <w:fldChar w:fldCharType="begin"/>
      </w:r>
      <w:r w:rsidRPr="003F1B98">
        <w:rPr>
          <w:rFonts w:cs="Times New Roman"/>
          <w:sz w:val="24"/>
          <w:szCs w:val="24"/>
          <w:lang w:val="en-GB"/>
        </w:rPr>
        <w:instrText xml:space="preserve"> SEQ Figure \* ARABIC </w:instrText>
      </w:r>
      <w:r w:rsidR="002C29BA" w:rsidRPr="003F1B98">
        <w:rPr>
          <w:rFonts w:cs="Times New Roman"/>
          <w:sz w:val="24"/>
          <w:szCs w:val="24"/>
          <w:lang w:val="en-GB"/>
        </w:rPr>
        <w:fldChar w:fldCharType="separate"/>
      </w:r>
      <w:r w:rsidR="00D2526A">
        <w:rPr>
          <w:rFonts w:cs="Times New Roman"/>
          <w:noProof/>
          <w:sz w:val="24"/>
          <w:szCs w:val="24"/>
          <w:lang w:val="en-GB"/>
        </w:rPr>
        <w:t>5</w:t>
      </w:r>
      <w:r w:rsidR="002C29BA" w:rsidRPr="003F1B98">
        <w:rPr>
          <w:rFonts w:cs="Times New Roman"/>
          <w:sz w:val="24"/>
          <w:szCs w:val="24"/>
          <w:lang w:val="en-GB"/>
        </w:rPr>
        <w:fldChar w:fldCharType="end"/>
      </w:r>
      <w:r w:rsidR="00367E65" w:rsidRPr="003F1B98">
        <w:rPr>
          <w:rFonts w:cs="Times New Roman"/>
          <w:sz w:val="24"/>
          <w:szCs w:val="24"/>
          <w:lang w:val="en-GB"/>
        </w:rPr>
        <w:t>: Future Notions</w:t>
      </w:r>
      <w:r w:rsidR="002E40F9" w:rsidRPr="003F1B98">
        <w:rPr>
          <w:rFonts w:cs="Times New Roman"/>
          <w:sz w:val="24"/>
          <w:szCs w:val="24"/>
          <w:lang w:val="en-GB"/>
        </w:rPr>
        <w:t xml:space="preserve"> - examples</w:t>
      </w:r>
      <w:r w:rsidR="00367E65" w:rsidRPr="003F1B98">
        <w:rPr>
          <w:rFonts w:cs="Times New Roman"/>
          <w:sz w:val="24"/>
          <w:szCs w:val="24"/>
          <w:lang w:val="en-GB"/>
        </w:rPr>
        <w:t>.</w:t>
      </w:r>
    </w:p>
    <w:tbl>
      <w:tblPr>
        <w:tblW w:w="0" w:type="auto"/>
        <w:jc w:val="center"/>
        <w:tblBorders>
          <w:top w:val="single" w:sz="4" w:space="0" w:color="auto"/>
          <w:left w:val="single" w:sz="4" w:space="0" w:color="auto"/>
          <w:right w:val="single" w:sz="4" w:space="0" w:color="auto"/>
        </w:tblBorders>
        <w:tblLook w:val="01E0" w:firstRow="1" w:lastRow="1" w:firstColumn="1" w:lastColumn="1" w:noHBand="0" w:noVBand="0"/>
      </w:tblPr>
      <w:tblGrid>
        <w:gridCol w:w="2835"/>
        <w:gridCol w:w="425"/>
        <w:gridCol w:w="3694"/>
      </w:tblGrid>
      <w:tr w:rsidR="00F00A45" w:rsidRPr="003F1B98" w:rsidTr="00CF479C">
        <w:trPr>
          <w:jc w:val="center"/>
        </w:trPr>
        <w:tc>
          <w:tcPr>
            <w:tcW w:w="2835" w:type="dxa"/>
            <w:tcBorders>
              <w:top w:val="single" w:sz="4" w:space="0" w:color="auto"/>
              <w:bottom w:val="single" w:sz="4" w:space="0" w:color="auto"/>
            </w:tcBorders>
          </w:tcPr>
          <w:p w:rsidR="00F00A45" w:rsidRPr="003F1B98" w:rsidRDefault="00F00A45" w:rsidP="00257F78">
            <w:pPr>
              <w:pStyle w:val="StandardoE"/>
              <w:spacing w:line="240" w:lineRule="auto"/>
              <w:jc w:val="cente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Notion</w:t>
            </w:r>
          </w:p>
        </w:tc>
        <w:tc>
          <w:tcPr>
            <w:tcW w:w="425" w:type="dxa"/>
            <w:tcBorders>
              <w:top w:val="single" w:sz="4" w:space="0" w:color="auto"/>
              <w:bottom w:val="single" w:sz="4" w:space="0" w:color="auto"/>
            </w:tcBorders>
          </w:tcPr>
          <w:p w:rsidR="00F00A45" w:rsidRPr="003F1B98" w:rsidRDefault="00F00A45" w:rsidP="00257F78">
            <w:pPr>
              <w:pStyle w:val="StandardoE"/>
              <w:spacing w:line="240" w:lineRule="auto"/>
              <w:jc w:val="center"/>
              <w:rPr>
                <w:rFonts w:asciiTheme="minorHAnsi" w:hAnsiTheme="minorHAnsi" w:cs="Times New Roman"/>
                <w:color w:val="000000"/>
                <w:sz w:val="24"/>
                <w:szCs w:val="24"/>
                <w:lang w:val="en-GB"/>
              </w:rPr>
            </w:pPr>
          </w:p>
        </w:tc>
        <w:tc>
          <w:tcPr>
            <w:tcW w:w="3694" w:type="dxa"/>
            <w:tcBorders>
              <w:top w:val="single" w:sz="4" w:space="0" w:color="auto"/>
              <w:bottom w:val="single" w:sz="4" w:space="0" w:color="auto"/>
            </w:tcBorders>
          </w:tcPr>
          <w:p w:rsidR="00F00A45" w:rsidRPr="003F1B98" w:rsidRDefault="00F00A45" w:rsidP="00257F78">
            <w:pPr>
              <w:pStyle w:val="StandardoE"/>
              <w:spacing w:line="240" w:lineRule="auto"/>
              <w:jc w:val="cente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Form</w:t>
            </w:r>
          </w:p>
        </w:tc>
      </w:tr>
      <w:tr w:rsidR="00F00A45" w:rsidRPr="003F1B98" w:rsidTr="00CF479C">
        <w:trPr>
          <w:jc w:val="center"/>
        </w:trPr>
        <w:tc>
          <w:tcPr>
            <w:tcW w:w="2835" w:type="dxa"/>
            <w:tcBorders>
              <w:top w:val="single" w:sz="4" w:space="0" w:color="auto"/>
            </w:tcBorders>
          </w:tcPr>
          <w:p w:rsidR="00F00A45" w:rsidRPr="003F1B98" w:rsidRDefault="00367E65" w:rsidP="00367E65">
            <w:pPr>
              <w:pStyle w:val="StandardoE"/>
              <w:spacing w:line="240" w:lineRule="auto"/>
              <w:jc w:val="righ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[arranged activity] </w:t>
            </w:r>
          </w:p>
        </w:tc>
        <w:tc>
          <w:tcPr>
            <w:tcW w:w="425" w:type="dxa"/>
            <w:tcBorders>
              <w:top w:val="single" w:sz="4" w:space="0" w:color="auto"/>
            </w:tcBorders>
          </w:tcPr>
          <w:p w:rsidR="00F00A45" w:rsidRPr="003F1B98" w:rsidRDefault="00F00A45" w:rsidP="00257F78">
            <w:pPr>
              <w:pStyle w:val="StandardoE"/>
              <w:spacing w:line="240" w:lineRule="auto"/>
              <w:jc w:val="cente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w:t>
            </w:r>
          </w:p>
        </w:tc>
        <w:tc>
          <w:tcPr>
            <w:tcW w:w="3694" w:type="dxa"/>
            <w:tcBorders>
              <w:top w:val="single" w:sz="4" w:space="0" w:color="auto"/>
            </w:tcBorders>
          </w:tcPr>
          <w:p w:rsidR="00F00A45" w:rsidRPr="003F1B98" w:rsidRDefault="00F00A45" w:rsidP="00257F78">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I'</w:t>
            </w:r>
            <w:r w:rsidRPr="003F1B98">
              <w:rPr>
                <w:rFonts w:asciiTheme="minorHAnsi" w:hAnsiTheme="minorHAnsi" w:cs="Times New Roman"/>
                <w:b/>
                <w:color w:val="000000"/>
                <w:sz w:val="24"/>
                <w:szCs w:val="24"/>
                <w:lang w:val="en-GB"/>
              </w:rPr>
              <w:t xml:space="preserve">m playing </w:t>
            </w:r>
            <w:r w:rsidRPr="003F1B98">
              <w:rPr>
                <w:rFonts w:asciiTheme="minorHAnsi" w:hAnsiTheme="minorHAnsi" w:cs="Times New Roman"/>
                <w:color w:val="000000"/>
                <w:sz w:val="24"/>
                <w:szCs w:val="24"/>
                <w:lang w:val="en-GB"/>
              </w:rPr>
              <w:t>tennis</w:t>
            </w:r>
            <w:r w:rsidRPr="003F1B98">
              <w:rPr>
                <w:rFonts w:asciiTheme="minorHAnsi" w:hAnsiTheme="minorHAnsi" w:cs="Times New Roman"/>
                <w:b/>
                <w:color w:val="000000"/>
                <w:sz w:val="24"/>
                <w:szCs w:val="24"/>
                <w:lang w:val="en-GB"/>
              </w:rPr>
              <w:t xml:space="preserve"> </w:t>
            </w:r>
            <w:r w:rsidRPr="003F1B98">
              <w:rPr>
                <w:rFonts w:asciiTheme="minorHAnsi" w:hAnsiTheme="minorHAnsi" w:cs="Times New Roman"/>
                <w:color w:val="000000"/>
                <w:sz w:val="24"/>
                <w:szCs w:val="24"/>
                <w:lang w:val="en-GB"/>
              </w:rPr>
              <w:t>tonight.</w:t>
            </w:r>
          </w:p>
        </w:tc>
      </w:tr>
      <w:tr w:rsidR="002E40F9" w:rsidRPr="0080431C" w:rsidTr="00CF479C">
        <w:trPr>
          <w:jc w:val="center"/>
        </w:trPr>
        <w:tc>
          <w:tcPr>
            <w:tcW w:w="2835" w:type="dxa"/>
          </w:tcPr>
          <w:p w:rsidR="002E40F9" w:rsidRPr="003F1B98" w:rsidRDefault="002E40F9" w:rsidP="00984AA7">
            <w:pPr>
              <w:pStyle w:val="StandardoE"/>
              <w:spacing w:line="240" w:lineRule="auto"/>
              <w:jc w:val="righ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[expressing intention]</w:t>
            </w:r>
          </w:p>
        </w:tc>
        <w:tc>
          <w:tcPr>
            <w:tcW w:w="425" w:type="dxa"/>
          </w:tcPr>
          <w:p w:rsidR="002E40F9" w:rsidRPr="003F1B98" w:rsidRDefault="002E40F9" w:rsidP="00984AA7">
            <w:pPr>
              <w:pStyle w:val="StandardoE"/>
              <w:spacing w:line="240" w:lineRule="auto"/>
              <w:jc w:val="cente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w:t>
            </w:r>
          </w:p>
        </w:tc>
        <w:tc>
          <w:tcPr>
            <w:tcW w:w="3694" w:type="dxa"/>
          </w:tcPr>
          <w:p w:rsidR="002E40F9" w:rsidRPr="003F1B98" w:rsidRDefault="002E40F9" w:rsidP="00984AA7">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I’</w:t>
            </w:r>
            <w:r w:rsidRPr="003F1B98">
              <w:rPr>
                <w:rFonts w:asciiTheme="minorHAnsi" w:hAnsiTheme="minorHAnsi" w:cs="Times New Roman"/>
                <w:b/>
                <w:color w:val="000000"/>
                <w:sz w:val="24"/>
                <w:szCs w:val="24"/>
                <w:lang w:val="en-GB"/>
              </w:rPr>
              <w:t>m going to use</w:t>
            </w:r>
            <w:r w:rsidRPr="003F1B98">
              <w:rPr>
                <w:rFonts w:asciiTheme="minorHAnsi" w:hAnsiTheme="minorHAnsi" w:cs="Times New Roman"/>
                <w:color w:val="000000"/>
                <w:sz w:val="24"/>
                <w:szCs w:val="24"/>
                <w:lang w:val="en-GB"/>
              </w:rPr>
              <w:t xml:space="preserve"> my new racket.</w:t>
            </w:r>
          </w:p>
        </w:tc>
      </w:tr>
      <w:tr w:rsidR="002E40F9" w:rsidRPr="0080431C" w:rsidTr="00CF479C">
        <w:trPr>
          <w:jc w:val="center"/>
        </w:trPr>
        <w:tc>
          <w:tcPr>
            <w:tcW w:w="2835" w:type="dxa"/>
          </w:tcPr>
          <w:p w:rsidR="002E40F9" w:rsidRPr="003F1B98" w:rsidRDefault="002E40F9" w:rsidP="00257F78">
            <w:pPr>
              <w:pStyle w:val="StandardoE"/>
              <w:spacing w:line="240" w:lineRule="auto"/>
              <w:jc w:val="righ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[interpreting signs]</w:t>
            </w:r>
          </w:p>
        </w:tc>
        <w:tc>
          <w:tcPr>
            <w:tcW w:w="425" w:type="dxa"/>
          </w:tcPr>
          <w:p w:rsidR="002E40F9" w:rsidRPr="003F1B98" w:rsidRDefault="002E40F9" w:rsidP="00257F78">
            <w:pPr>
              <w:pStyle w:val="StandardoE"/>
              <w:spacing w:line="240" w:lineRule="auto"/>
              <w:jc w:val="cente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w:t>
            </w:r>
          </w:p>
        </w:tc>
        <w:tc>
          <w:tcPr>
            <w:tcW w:w="3694" w:type="dxa"/>
          </w:tcPr>
          <w:p w:rsidR="002E40F9" w:rsidRPr="003F1B98" w:rsidRDefault="002E40F9" w:rsidP="00257F78">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It’</w:t>
            </w:r>
            <w:r w:rsidRPr="003F1B98">
              <w:rPr>
                <w:rFonts w:asciiTheme="minorHAnsi" w:hAnsiTheme="minorHAnsi" w:cs="Times New Roman"/>
                <w:b/>
                <w:color w:val="000000"/>
                <w:sz w:val="24"/>
                <w:szCs w:val="24"/>
                <w:lang w:val="en-GB"/>
              </w:rPr>
              <w:t>s going to be</w:t>
            </w:r>
            <w:r w:rsidRPr="003F1B98">
              <w:rPr>
                <w:rFonts w:asciiTheme="minorHAnsi" w:hAnsiTheme="minorHAnsi" w:cs="Times New Roman"/>
                <w:color w:val="000000"/>
                <w:sz w:val="24"/>
                <w:szCs w:val="24"/>
                <w:lang w:val="en-GB"/>
              </w:rPr>
              <w:t xml:space="preserve"> a tough match.</w:t>
            </w:r>
          </w:p>
        </w:tc>
      </w:tr>
      <w:tr w:rsidR="002E40F9" w:rsidRPr="0080431C" w:rsidTr="00CF479C">
        <w:trPr>
          <w:jc w:val="center"/>
        </w:trPr>
        <w:tc>
          <w:tcPr>
            <w:tcW w:w="2835" w:type="dxa"/>
            <w:tcBorders>
              <w:bottom w:val="nil"/>
            </w:tcBorders>
          </w:tcPr>
          <w:p w:rsidR="002E40F9" w:rsidRPr="003F1B98" w:rsidRDefault="002E40F9" w:rsidP="00984AA7">
            <w:pPr>
              <w:pStyle w:val="StandardoE"/>
              <w:spacing w:line="240" w:lineRule="auto"/>
              <w:jc w:val="righ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[making a prediction]</w:t>
            </w:r>
          </w:p>
        </w:tc>
        <w:tc>
          <w:tcPr>
            <w:tcW w:w="425" w:type="dxa"/>
            <w:tcBorders>
              <w:bottom w:val="nil"/>
            </w:tcBorders>
          </w:tcPr>
          <w:p w:rsidR="002E40F9" w:rsidRPr="003F1B98" w:rsidRDefault="002E40F9" w:rsidP="00984AA7">
            <w:pPr>
              <w:pStyle w:val="StandardoE"/>
              <w:spacing w:line="240" w:lineRule="auto"/>
              <w:jc w:val="cente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w:t>
            </w:r>
          </w:p>
        </w:tc>
        <w:tc>
          <w:tcPr>
            <w:tcW w:w="3694" w:type="dxa"/>
            <w:tcBorders>
              <w:bottom w:val="nil"/>
            </w:tcBorders>
          </w:tcPr>
          <w:p w:rsidR="002E40F9" w:rsidRPr="003F1B98" w:rsidRDefault="002E40F9" w:rsidP="00984AA7">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I’</w:t>
            </w:r>
            <w:r w:rsidRPr="003F1B98">
              <w:rPr>
                <w:rFonts w:asciiTheme="minorHAnsi" w:hAnsiTheme="minorHAnsi" w:cs="Times New Roman"/>
                <w:b/>
                <w:color w:val="000000"/>
                <w:sz w:val="24"/>
                <w:szCs w:val="24"/>
                <w:lang w:val="en-GB"/>
              </w:rPr>
              <w:t>ll</w:t>
            </w:r>
            <w:r w:rsidRPr="003F1B98">
              <w:rPr>
                <w:rFonts w:asciiTheme="minorHAnsi" w:hAnsiTheme="minorHAnsi" w:cs="Times New Roman"/>
                <w:color w:val="000000"/>
                <w:sz w:val="24"/>
                <w:szCs w:val="24"/>
                <w:lang w:val="en-GB"/>
              </w:rPr>
              <w:t xml:space="preserve"> probably </w:t>
            </w:r>
            <w:r w:rsidRPr="003F1B98">
              <w:rPr>
                <w:rFonts w:asciiTheme="minorHAnsi" w:hAnsiTheme="minorHAnsi" w:cs="Times New Roman"/>
                <w:b/>
                <w:color w:val="000000"/>
                <w:sz w:val="24"/>
                <w:szCs w:val="24"/>
                <w:lang w:val="en-GB"/>
              </w:rPr>
              <w:t>be</w:t>
            </w:r>
            <w:r w:rsidRPr="003F1B98">
              <w:rPr>
                <w:rFonts w:asciiTheme="minorHAnsi" w:hAnsiTheme="minorHAnsi" w:cs="Times New Roman"/>
                <w:color w:val="000000"/>
                <w:sz w:val="24"/>
                <w:szCs w:val="24"/>
                <w:lang w:val="en-GB"/>
              </w:rPr>
              <w:t xml:space="preserve"> back by six.</w:t>
            </w:r>
          </w:p>
        </w:tc>
      </w:tr>
      <w:tr w:rsidR="002E40F9" w:rsidRPr="0080431C" w:rsidTr="00CF479C">
        <w:trPr>
          <w:jc w:val="center"/>
        </w:trPr>
        <w:tc>
          <w:tcPr>
            <w:tcW w:w="2835" w:type="dxa"/>
            <w:tcBorders>
              <w:top w:val="nil"/>
              <w:bottom w:val="single" w:sz="4" w:space="0" w:color="auto"/>
            </w:tcBorders>
          </w:tcPr>
          <w:p w:rsidR="002E40F9" w:rsidRPr="003F1B98" w:rsidRDefault="002E40F9" w:rsidP="00257F78">
            <w:pPr>
              <w:pStyle w:val="StandardoE"/>
              <w:spacing w:line="240" w:lineRule="auto"/>
              <w:jc w:val="righ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[spontaneous decisions]</w:t>
            </w:r>
          </w:p>
        </w:tc>
        <w:tc>
          <w:tcPr>
            <w:tcW w:w="425" w:type="dxa"/>
            <w:tcBorders>
              <w:top w:val="nil"/>
              <w:bottom w:val="single" w:sz="4" w:space="0" w:color="auto"/>
            </w:tcBorders>
          </w:tcPr>
          <w:p w:rsidR="002E40F9" w:rsidRPr="003F1B98" w:rsidRDefault="002E40F9" w:rsidP="00257F78">
            <w:pPr>
              <w:pStyle w:val="StandardoE"/>
              <w:spacing w:line="240" w:lineRule="auto"/>
              <w:jc w:val="cente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w:t>
            </w:r>
          </w:p>
        </w:tc>
        <w:tc>
          <w:tcPr>
            <w:tcW w:w="3694" w:type="dxa"/>
            <w:tcBorders>
              <w:top w:val="nil"/>
              <w:bottom w:val="single" w:sz="4" w:space="0" w:color="auto"/>
            </w:tcBorders>
          </w:tcPr>
          <w:p w:rsidR="002E40F9" w:rsidRPr="003F1B98" w:rsidRDefault="002E40F9" w:rsidP="00257F78">
            <w:pPr>
              <w:pStyle w:val="StandardoE"/>
              <w:spacing w:line="240" w:lineRule="auto"/>
              <w:rPr>
                <w:rFonts w:asciiTheme="minorHAnsi" w:hAnsiTheme="minorHAnsi" w:cs="Times New Roman"/>
                <w:b/>
                <w:color w:val="000000"/>
                <w:sz w:val="24"/>
                <w:szCs w:val="24"/>
                <w:lang w:val="en-GB"/>
              </w:rPr>
            </w:pPr>
            <w:r w:rsidRPr="003F1B98">
              <w:rPr>
                <w:rFonts w:asciiTheme="minorHAnsi" w:hAnsiTheme="minorHAnsi" w:cs="Times New Roman"/>
                <w:color w:val="000000"/>
                <w:sz w:val="24"/>
                <w:szCs w:val="24"/>
                <w:lang w:val="en-GB"/>
              </w:rPr>
              <w:t>I think I</w:t>
            </w:r>
            <w:r w:rsidRPr="003F1B98">
              <w:rPr>
                <w:rFonts w:asciiTheme="minorHAnsi" w:hAnsiTheme="minorHAnsi" w:cs="Times New Roman"/>
                <w:b/>
                <w:color w:val="000000"/>
                <w:sz w:val="24"/>
                <w:szCs w:val="24"/>
                <w:lang w:val="en-GB"/>
              </w:rPr>
              <w:t xml:space="preserve">’ll change </w:t>
            </w:r>
            <w:r w:rsidRPr="003F1B98">
              <w:rPr>
                <w:rFonts w:asciiTheme="minorHAnsi" w:hAnsiTheme="minorHAnsi" w:cs="Times New Roman"/>
                <w:color w:val="000000"/>
                <w:sz w:val="24"/>
                <w:szCs w:val="24"/>
                <w:lang w:val="en-GB"/>
              </w:rPr>
              <w:t>my racket.</w:t>
            </w:r>
          </w:p>
        </w:tc>
      </w:tr>
    </w:tbl>
    <w:p w:rsidR="00F00A45" w:rsidRPr="003F1B98" w:rsidRDefault="00F00A45" w:rsidP="00F00A45">
      <w:pPr>
        <w:pStyle w:val="StandardoE"/>
        <w:spacing w:line="240" w:lineRule="auto"/>
        <w:rPr>
          <w:rFonts w:asciiTheme="minorHAnsi" w:hAnsiTheme="minorHAnsi" w:cs="Times New Roman"/>
          <w:color w:val="000000"/>
          <w:sz w:val="24"/>
          <w:szCs w:val="24"/>
          <w:highlight w:val="yellow"/>
          <w:lang w:val="en-GB"/>
        </w:rPr>
      </w:pPr>
    </w:p>
    <w:p w:rsidR="00CF479C" w:rsidRPr="003F1B98" w:rsidRDefault="00FE77AB" w:rsidP="007100A1">
      <w:pPr>
        <w:pStyle w:val="Caption"/>
        <w:rPr>
          <w:rFonts w:cs="Times New Roman"/>
          <w:sz w:val="24"/>
          <w:szCs w:val="24"/>
          <w:lang w:val="en-GB"/>
        </w:rPr>
      </w:pPr>
      <w:r w:rsidRPr="003F1B98">
        <w:rPr>
          <w:rFonts w:cs="Times New Roman"/>
          <w:sz w:val="24"/>
          <w:szCs w:val="24"/>
          <w:lang w:val="en-GB"/>
        </w:rPr>
        <w:t xml:space="preserve">Figure </w:t>
      </w:r>
      <w:r w:rsidR="002C29BA" w:rsidRPr="003F1B98">
        <w:rPr>
          <w:rFonts w:cs="Times New Roman"/>
          <w:sz w:val="24"/>
          <w:szCs w:val="24"/>
          <w:lang w:val="en-GB"/>
        </w:rPr>
        <w:fldChar w:fldCharType="begin"/>
      </w:r>
      <w:r w:rsidRPr="003F1B98">
        <w:rPr>
          <w:rFonts w:cs="Times New Roman"/>
          <w:sz w:val="24"/>
          <w:szCs w:val="24"/>
          <w:lang w:val="en-GB"/>
        </w:rPr>
        <w:instrText xml:space="preserve"> SEQ Figure \* ARABIC </w:instrText>
      </w:r>
      <w:r w:rsidR="002C29BA" w:rsidRPr="003F1B98">
        <w:rPr>
          <w:rFonts w:cs="Times New Roman"/>
          <w:sz w:val="24"/>
          <w:szCs w:val="24"/>
          <w:lang w:val="en-GB"/>
        </w:rPr>
        <w:fldChar w:fldCharType="separate"/>
      </w:r>
      <w:r w:rsidR="00D2526A">
        <w:rPr>
          <w:rFonts w:cs="Times New Roman"/>
          <w:noProof/>
          <w:sz w:val="24"/>
          <w:szCs w:val="24"/>
          <w:lang w:val="en-GB"/>
        </w:rPr>
        <w:t>6</w:t>
      </w:r>
      <w:r w:rsidR="002C29BA" w:rsidRPr="003F1B98">
        <w:rPr>
          <w:rFonts w:cs="Times New Roman"/>
          <w:sz w:val="24"/>
          <w:szCs w:val="24"/>
          <w:lang w:val="en-GB"/>
        </w:rPr>
        <w:fldChar w:fldCharType="end"/>
      </w:r>
      <w:r w:rsidRPr="003F1B98">
        <w:rPr>
          <w:rFonts w:cs="Times New Roman"/>
          <w:sz w:val="24"/>
          <w:szCs w:val="24"/>
          <w:lang w:val="en-GB"/>
        </w:rPr>
        <w:t>: Present perfect notions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25"/>
        <w:gridCol w:w="4252"/>
      </w:tblGrid>
      <w:tr w:rsidR="00CF479C" w:rsidRPr="003F1B98" w:rsidTr="006C5876">
        <w:tc>
          <w:tcPr>
            <w:tcW w:w="2977" w:type="dxa"/>
            <w:tcBorders>
              <w:bottom w:val="single" w:sz="4" w:space="0" w:color="auto"/>
              <w:right w:val="nil"/>
            </w:tcBorders>
          </w:tcPr>
          <w:p w:rsidR="00CF479C" w:rsidRPr="003F1B98" w:rsidRDefault="00CF479C" w:rsidP="00984AA7">
            <w:pPr>
              <w:pStyle w:val="StandardoE"/>
              <w:spacing w:line="240" w:lineRule="auto"/>
              <w:jc w:val="cente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Notion</w:t>
            </w:r>
          </w:p>
        </w:tc>
        <w:tc>
          <w:tcPr>
            <w:tcW w:w="425" w:type="dxa"/>
            <w:tcBorders>
              <w:left w:val="nil"/>
              <w:bottom w:val="single" w:sz="4" w:space="0" w:color="auto"/>
              <w:right w:val="nil"/>
            </w:tcBorders>
          </w:tcPr>
          <w:p w:rsidR="00CF479C" w:rsidRPr="003F1B98" w:rsidRDefault="00CF479C" w:rsidP="00984AA7">
            <w:pPr>
              <w:pStyle w:val="StandardoE"/>
              <w:spacing w:line="240" w:lineRule="auto"/>
              <w:jc w:val="center"/>
              <w:rPr>
                <w:rFonts w:asciiTheme="minorHAnsi" w:hAnsiTheme="minorHAnsi" w:cs="Times New Roman"/>
                <w:color w:val="000000"/>
                <w:sz w:val="24"/>
                <w:szCs w:val="24"/>
                <w:lang w:val="en-GB"/>
              </w:rPr>
            </w:pPr>
          </w:p>
        </w:tc>
        <w:tc>
          <w:tcPr>
            <w:tcW w:w="4252" w:type="dxa"/>
            <w:tcBorders>
              <w:left w:val="nil"/>
              <w:bottom w:val="single" w:sz="4" w:space="0" w:color="auto"/>
            </w:tcBorders>
          </w:tcPr>
          <w:p w:rsidR="00CF479C" w:rsidRPr="003F1B98" w:rsidRDefault="00CF479C" w:rsidP="00984AA7">
            <w:pPr>
              <w:pStyle w:val="StandardoE"/>
              <w:spacing w:line="240" w:lineRule="auto"/>
              <w:jc w:val="cente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Form</w:t>
            </w:r>
          </w:p>
        </w:tc>
      </w:tr>
      <w:tr w:rsidR="00CF479C" w:rsidRPr="0080431C" w:rsidTr="00984AA7">
        <w:tc>
          <w:tcPr>
            <w:tcW w:w="2977" w:type="dxa"/>
            <w:tcBorders>
              <w:bottom w:val="nil"/>
              <w:right w:val="nil"/>
            </w:tcBorders>
          </w:tcPr>
          <w:p w:rsidR="00CF479C" w:rsidRPr="003F1B98" w:rsidRDefault="00CF479C" w:rsidP="00984AA7">
            <w:pPr>
              <w:pStyle w:val="StandardoE"/>
              <w:spacing w:line="240" w:lineRule="auto"/>
              <w:jc w:val="righ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[Experience]</w:t>
            </w:r>
          </w:p>
        </w:tc>
        <w:tc>
          <w:tcPr>
            <w:tcW w:w="425" w:type="dxa"/>
            <w:tcBorders>
              <w:left w:val="nil"/>
              <w:bottom w:val="nil"/>
              <w:right w:val="nil"/>
            </w:tcBorders>
          </w:tcPr>
          <w:p w:rsidR="00CF479C" w:rsidRPr="003F1B98" w:rsidRDefault="00CF479C" w:rsidP="00984AA7">
            <w:pPr>
              <w:pStyle w:val="StandardoE"/>
              <w:spacing w:line="240" w:lineRule="auto"/>
              <w:jc w:val="cente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w:t>
            </w:r>
          </w:p>
        </w:tc>
        <w:tc>
          <w:tcPr>
            <w:tcW w:w="4252" w:type="dxa"/>
            <w:tcBorders>
              <w:left w:val="nil"/>
              <w:bottom w:val="nil"/>
            </w:tcBorders>
          </w:tcPr>
          <w:p w:rsidR="00CF479C" w:rsidRPr="003F1B98" w:rsidRDefault="00CF479C" w:rsidP="00984AA7">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I’</w:t>
            </w:r>
            <w:r w:rsidRPr="003F1B98">
              <w:rPr>
                <w:rFonts w:asciiTheme="minorHAnsi" w:hAnsiTheme="minorHAnsi" w:cs="Times New Roman"/>
                <w:b/>
                <w:color w:val="000000"/>
                <w:sz w:val="24"/>
                <w:szCs w:val="24"/>
                <w:lang w:val="en-GB"/>
              </w:rPr>
              <w:t>ve</w:t>
            </w:r>
            <w:r w:rsidRPr="003F1B98">
              <w:rPr>
                <w:rFonts w:asciiTheme="minorHAnsi" w:hAnsiTheme="minorHAnsi" w:cs="Times New Roman"/>
                <w:color w:val="000000"/>
                <w:sz w:val="24"/>
                <w:szCs w:val="24"/>
                <w:lang w:val="en-GB"/>
              </w:rPr>
              <w:t xml:space="preserve"> never </w:t>
            </w:r>
            <w:r w:rsidRPr="003F1B98">
              <w:rPr>
                <w:rFonts w:asciiTheme="minorHAnsi" w:hAnsiTheme="minorHAnsi" w:cs="Times New Roman"/>
                <w:b/>
                <w:color w:val="000000"/>
                <w:sz w:val="24"/>
                <w:szCs w:val="24"/>
                <w:lang w:val="en-GB"/>
              </w:rPr>
              <w:t>been</w:t>
            </w:r>
            <w:r w:rsidRPr="003F1B98">
              <w:rPr>
                <w:rFonts w:asciiTheme="minorHAnsi" w:hAnsiTheme="minorHAnsi" w:cs="Times New Roman"/>
                <w:color w:val="000000"/>
                <w:sz w:val="24"/>
                <w:szCs w:val="24"/>
                <w:lang w:val="en-GB"/>
              </w:rPr>
              <w:t xml:space="preserve"> to England.</w:t>
            </w:r>
          </w:p>
        </w:tc>
      </w:tr>
      <w:tr w:rsidR="00CF479C" w:rsidRPr="003F1B98" w:rsidTr="00984AA7">
        <w:tc>
          <w:tcPr>
            <w:tcW w:w="2977" w:type="dxa"/>
            <w:tcBorders>
              <w:top w:val="nil"/>
              <w:bottom w:val="nil"/>
              <w:right w:val="nil"/>
            </w:tcBorders>
          </w:tcPr>
          <w:p w:rsidR="00CF479C" w:rsidRPr="003F1B98" w:rsidRDefault="00CF479C" w:rsidP="00984AA7">
            <w:pPr>
              <w:pStyle w:val="StandardoE"/>
              <w:spacing w:line="240" w:lineRule="auto"/>
              <w:jc w:val="righ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[Changes/completion] </w:t>
            </w:r>
          </w:p>
        </w:tc>
        <w:tc>
          <w:tcPr>
            <w:tcW w:w="425" w:type="dxa"/>
            <w:tcBorders>
              <w:top w:val="nil"/>
              <w:left w:val="nil"/>
              <w:bottom w:val="nil"/>
              <w:right w:val="nil"/>
            </w:tcBorders>
          </w:tcPr>
          <w:p w:rsidR="00CF479C" w:rsidRPr="003F1B98" w:rsidRDefault="00101A67" w:rsidP="00984AA7">
            <w:pPr>
              <w:pStyle w:val="StandardoE"/>
              <w:spacing w:line="240" w:lineRule="auto"/>
              <w:jc w:val="cente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w:t>
            </w:r>
          </w:p>
        </w:tc>
        <w:tc>
          <w:tcPr>
            <w:tcW w:w="4252" w:type="dxa"/>
            <w:tcBorders>
              <w:top w:val="nil"/>
              <w:left w:val="nil"/>
              <w:bottom w:val="nil"/>
            </w:tcBorders>
          </w:tcPr>
          <w:p w:rsidR="00CF479C" w:rsidRPr="003F1B98" w:rsidRDefault="00CF479C" w:rsidP="00984AA7">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You’</w:t>
            </w:r>
            <w:r w:rsidRPr="003F1B98">
              <w:rPr>
                <w:rFonts w:asciiTheme="minorHAnsi" w:hAnsiTheme="minorHAnsi" w:cs="Times New Roman"/>
                <w:b/>
                <w:color w:val="000000"/>
                <w:sz w:val="24"/>
                <w:szCs w:val="24"/>
                <w:lang w:val="en-GB"/>
              </w:rPr>
              <w:t>ve had</w:t>
            </w:r>
            <w:r w:rsidRPr="003F1B98">
              <w:rPr>
                <w:rFonts w:asciiTheme="minorHAnsi" w:hAnsiTheme="minorHAnsi" w:cs="Times New Roman"/>
                <w:color w:val="000000"/>
                <w:sz w:val="24"/>
                <w:szCs w:val="24"/>
                <w:lang w:val="en-GB"/>
              </w:rPr>
              <w:t xml:space="preserve"> a haircut! </w:t>
            </w:r>
          </w:p>
        </w:tc>
      </w:tr>
      <w:tr w:rsidR="00CF479C" w:rsidRPr="0080431C" w:rsidTr="00984AA7">
        <w:tc>
          <w:tcPr>
            <w:tcW w:w="2977" w:type="dxa"/>
            <w:tcBorders>
              <w:top w:val="nil"/>
              <w:bottom w:val="nil"/>
              <w:right w:val="nil"/>
            </w:tcBorders>
          </w:tcPr>
          <w:p w:rsidR="00CF479C" w:rsidRPr="003F1B98" w:rsidRDefault="00CF479C" w:rsidP="00984AA7">
            <w:pPr>
              <w:pStyle w:val="StandardoE"/>
              <w:spacing w:line="240" w:lineRule="auto"/>
              <w:jc w:val="righ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[Duration - state]</w:t>
            </w:r>
          </w:p>
        </w:tc>
        <w:tc>
          <w:tcPr>
            <w:tcW w:w="425" w:type="dxa"/>
            <w:tcBorders>
              <w:top w:val="nil"/>
              <w:left w:val="nil"/>
              <w:bottom w:val="nil"/>
              <w:right w:val="nil"/>
            </w:tcBorders>
          </w:tcPr>
          <w:p w:rsidR="00CF479C" w:rsidRPr="003F1B98" w:rsidRDefault="00E054EB" w:rsidP="00984AA7">
            <w:pPr>
              <w:pStyle w:val="StandardoE"/>
              <w:spacing w:line="240" w:lineRule="auto"/>
              <w:jc w:val="cente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w:t>
            </w:r>
          </w:p>
        </w:tc>
        <w:tc>
          <w:tcPr>
            <w:tcW w:w="4252" w:type="dxa"/>
            <w:tcBorders>
              <w:top w:val="nil"/>
              <w:left w:val="nil"/>
              <w:bottom w:val="nil"/>
            </w:tcBorders>
          </w:tcPr>
          <w:p w:rsidR="00CF479C" w:rsidRPr="003F1B98" w:rsidRDefault="00CF479C" w:rsidP="00984AA7">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I’</w:t>
            </w:r>
            <w:r w:rsidRPr="003F1B98">
              <w:rPr>
                <w:rFonts w:asciiTheme="minorHAnsi" w:hAnsiTheme="minorHAnsi" w:cs="Times New Roman"/>
                <w:b/>
                <w:color w:val="000000"/>
                <w:sz w:val="24"/>
                <w:szCs w:val="24"/>
                <w:lang w:val="en-GB"/>
              </w:rPr>
              <w:t>ve been</w:t>
            </w:r>
            <w:r w:rsidRPr="003F1B98">
              <w:rPr>
                <w:rFonts w:asciiTheme="minorHAnsi" w:hAnsiTheme="minorHAnsi" w:cs="Times New Roman"/>
                <w:color w:val="000000"/>
                <w:sz w:val="24"/>
                <w:szCs w:val="24"/>
                <w:lang w:val="en-GB"/>
              </w:rPr>
              <w:t xml:space="preserve"> here since yesterday.</w:t>
            </w:r>
          </w:p>
        </w:tc>
      </w:tr>
      <w:tr w:rsidR="00CF479C" w:rsidRPr="0080431C" w:rsidTr="00984AA7">
        <w:tc>
          <w:tcPr>
            <w:tcW w:w="2977" w:type="dxa"/>
            <w:tcBorders>
              <w:top w:val="nil"/>
              <w:bottom w:val="nil"/>
              <w:right w:val="nil"/>
            </w:tcBorders>
          </w:tcPr>
          <w:p w:rsidR="00CF479C" w:rsidRPr="003F1B98" w:rsidRDefault="00CF479C" w:rsidP="00984AA7">
            <w:pPr>
              <w:pStyle w:val="StandardoE"/>
              <w:spacing w:line="240" w:lineRule="auto"/>
              <w:jc w:val="righ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[Duration – activity]</w:t>
            </w:r>
          </w:p>
        </w:tc>
        <w:tc>
          <w:tcPr>
            <w:tcW w:w="425" w:type="dxa"/>
            <w:tcBorders>
              <w:top w:val="nil"/>
              <w:left w:val="nil"/>
              <w:bottom w:val="nil"/>
              <w:right w:val="nil"/>
            </w:tcBorders>
          </w:tcPr>
          <w:p w:rsidR="00CF479C" w:rsidRPr="003F1B98" w:rsidRDefault="00E054EB" w:rsidP="00984AA7">
            <w:pPr>
              <w:pStyle w:val="StandardoE"/>
              <w:spacing w:line="240" w:lineRule="auto"/>
              <w:jc w:val="cente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w:t>
            </w:r>
          </w:p>
        </w:tc>
        <w:tc>
          <w:tcPr>
            <w:tcW w:w="4252" w:type="dxa"/>
            <w:tcBorders>
              <w:top w:val="nil"/>
              <w:left w:val="nil"/>
              <w:bottom w:val="nil"/>
            </w:tcBorders>
          </w:tcPr>
          <w:p w:rsidR="00CF479C" w:rsidRPr="003F1B98" w:rsidRDefault="00E054EB" w:rsidP="00984AA7">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They’</w:t>
            </w:r>
            <w:r w:rsidRPr="003F1B98">
              <w:rPr>
                <w:rFonts w:asciiTheme="minorHAnsi" w:hAnsiTheme="minorHAnsi" w:cs="Times New Roman"/>
                <w:b/>
                <w:color w:val="000000"/>
                <w:sz w:val="24"/>
                <w:szCs w:val="24"/>
                <w:lang w:val="en-GB"/>
              </w:rPr>
              <w:t>ve been playing</w:t>
            </w:r>
            <w:r w:rsidRPr="003F1B98">
              <w:rPr>
                <w:rFonts w:asciiTheme="minorHAnsi" w:hAnsiTheme="minorHAnsi" w:cs="Times New Roman"/>
                <w:color w:val="000000"/>
                <w:sz w:val="24"/>
                <w:szCs w:val="24"/>
                <w:lang w:val="en-GB"/>
              </w:rPr>
              <w:t xml:space="preserve"> tennis for an hour.</w:t>
            </w:r>
          </w:p>
        </w:tc>
      </w:tr>
      <w:tr w:rsidR="00CF479C" w:rsidRPr="003F1B98" w:rsidTr="00984AA7">
        <w:tc>
          <w:tcPr>
            <w:tcW w:w="2977" w:type="dxa"/>
            <w:tcBorders>
              <w:top w:val="nil"/>
              <w:bottom w:val="nil"/>
              <w:right w:val="nil"/>
            </w:tcBorders>
          </w:tcPr>
          <w:p w:rsidR="00CF479C" w:rsidRPr="003F1B98" w:rsidRDefault="00CF479C" w:rsidP="00984AA7">
            <w:pPr>
              <w:pStyle w:val="StandardoE"/>
              <w:spacing w:line="240" w:lineRule="auto"/>
              <w:jc w:val="righ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[Recentness – state]</w:t>
            </w:r>
          </w:p>
        </w:tc>
        <w:tc>
          <w:tcPr>
            <w:tcW w:w="425" w:type="dxa"/>
            <w:tcBorders>
              <w:top w:val="nil"/>
              <w:left w:val="nil"/>
              <w:bottom w:val="nil"/>
              <w:right w:val="nil"/>
            </w:tcBorders>
          </w:tcPr>
          <w:p w:rsidR="00CF479C" w:rsidRPr="003F1B98" w:rsidRDefault="00E054EB" w:rsidP="00984AA7">
            <w:pPr>
              <w:pStyle w:val="StandardoE"/>
              <w:spacing w:line="240" w:lineRule="auto"/>
              <w:jc w:val="cente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w:t>
            </w:r>
          </w:p>
        </w:tc>
        <w:tc>
          <w:tcPr>
            <w:tcW w:w="4252" w:type="dxa"/>
            <w:tcBorders>
              <w:top w:val="nil"/>
              <w:left w:val="nil"/>
              <w:bottom w:val="nil"/>
            </w:tcBorders>
          </w:tcPr>
          <w:p w:rsidR="00CF479C" w:rsidRPr="003F1B98" w:rsidRDefault="00E054EB" w:rsidP="00984AA7">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I’</w:t>
            </w:r>
            <w:r w:rsidRPr="003F1B98">
              <w:rPr>
                <w:rFonts w:asciiTheme="minorHAnsi" w:hAnsiTheme="minorHAnsi" w:cs="Times New Roman"/>
                <w:b/>
                <w:color w:val="000000"/>
                <w:sz w:val="24"/>
                <w:szCs w:val="24"/>
                <w:lang w:val="en-GB"/>
              </w:rPr>
              <w:t xml:space="preserve">ve been </w:t>
            </w:r>
            <w:r w:rsidRPr="003F1B98">
              <w:rPr>
                <w:rFonts w:asciiTheme="minorHAnsi" w:hAnsiTheme="minorHAnsi" w:cs="Times New Roman"/>
                <w:color w:val="000000"/>
                <w:sz w:val="24"/>
                <w:szCs w:val="24"/>
                <w:lang w:val="en-GB"/>
              </w:rPr>
              <w:t>on holiday.</w:t>
            </w:r>
          </w:p>
        </w:tc>
      </w:tr>
      <w:tr w:rsidR="00E054EB" w:rsidRPr="0080431C" w:rsidTr="00984AA7">
        <w:tc>
          <w:tcPr>
            <w:tcW w:w="2977" w:type="dxa"/>
            <w:tcBorders>
              <w:top w:val="nil"/>
              <w:bottom w:val="nil"/>
              <w:right w:val="nil"/>
            </w:tcBorders>
          </w:tcPr>
          <w:p w:rsidR="00E054EB" w:rsidRPr="003F1B98" w:rsidRDefault="00E054EB" w:rsidP="00984AA7">
            <w:pPr>
              <w:pStyle w:val="StandardoE"/>
              <w:spacing w:line="240" w:lineRule="auto"/>
              <w:jc w:val="righ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[Recentness – event]</w:t>
            </w:r>
          </w:p>
        </w:tc>
        <w:tc>
          <w:tcPr>
            <w:tcW w:w="425" w:type="dxa"/>
            <w:tcBorders>
              <w:top w:val="nil"/>
              <w:left w:val="nil"/>
              <w:bottom w:val="nil"/>
              <w:right w:val="nil"/>
            </w:tcBorders>
          </w:tcPr>
          <w:p w:rsidR="00E054EB" w:rsidRPr="003F1B98" w:rsidRDefault="00E054EB" w:rsidP="00984AA7">
            <w:pPr>
              <w:pStyle w:val="StandardoE"/>
              <w:spacing w:line="240" w:lineRule="auto"/>
              <w:jc w:val="cente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w:t>
            </w:r>
          </w:p>
        </w:tc>
        <w:tc>
          <w:tcPr>
            <w:tcW w:w="4252" w:type="dxa"/>
            <w:tcBorders>
              <w:top w:val="nil"/>
              <w:left w:val="nil"/>
              <w:bottom w:val="nil"/>
            </w:tcBorders>
          </w:tcPr>
          <w:p w:rsidR="00E054EB" w:rsidRPr="003F1B98" w:rsidRDefault="00E054EB" w:rsidP="00984AA7">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I’</w:t>
            </w:r>
            <w:r w:rsidRPr="003F1B98">
              <w:rPr>
                <w:rFonts w:asciiTheme="minorHAnsi" w:hAnsiTheme="minorHAnsi" w:cs="Times New Roman"/>
                <w:b/>
                <w:color w:val="000000"/>
                <w:sz w:val="24"/>
                <w:szCs w:val="24"/>
                <w:lang w:val="en-GB"/>
              </w:rPr>
              <w:t>ve</w:t>
            </w:r>
            <w:r w:rsidRPr="003F1B98">
              <w:rPr>
                <w:rFonts w:asciiTheme="minorHAnsi" w:hAnsiTheme="minorHAnsi" w:cs="Times New Roman"/>
                <w:color w:val="000000"/>
                <w:sz w:val="24"/>
                <w:szCs w:val="24"/>
                <w:lang w:val="en-GB"/>
              </w:rPr>
              <w:t xml:space="preserve"> just </w:t>
            </w:r>
            <w:r w:rsidRPr="003F1B98">
              <w:rPr>
                <w:rFonts w:asciiTheme="minorHAnsi" w:hAnsiTheme="minorHAnsi" w:cs="Times New Roman"/>
                <w:b/>
                <w:color w:val="000000"/>
                <w:sz w:val="24"/>
                <w:szCs w:val="24"/>
                <w:lang w:val="en-GB"/>
              </w:rPr>
              <w:t>seen</w:t>
            </w:r>
            <w:r w:rsidRPr="003F1B98">
              <w:rPr>
                <w:rFonts w:asciiTheme="minorHAnsi" w:hAnsiTheme="minorHAnsi" w:cs="Times New Roman"/>
                <w:color w:val="000000"/>
                <w:sz w:val="24"/>
                <w:szCs w:val="24"/>
                <w:lang w:val="en-GB"/>
              </w:rPr>
              <w:t xml:space="preserve"> a car accident.</w:t>
            </w:r>
          </w:p>
        </w:tc>
      </w:tr>
      <w:tr w:rsidR="00CF479C" w:rsidRPr="003F1B98" w:rsidTr="00984AA7">
        <w:tc>
          <w:tcPr>
            <w:tcW w:w="2977" w:type="dxa"/>
            <w:tcBorders>
              <w:top w:val="nil"/>
              <w:right w:val="nil"/>
            </w:tcBorders>
          </w:tcPr>
          <w:p w:rsidR="00CF479C" w:rsidRPr="003F1B98" w:rsidRDefault="00CF479C" w:rsidP="00984AA7">
            <w:pPr>
              <w:pStyle w:val="StandardoE"/>
              <w:spacing w:line="240" w:lineRule="auto"/>
              <w:jc w:val="righ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[Recentness – activity]</w:t>
            </w:r>
          </w:p>
        </w:tc>
        <w:tc>
          <w:tcPr>
            <w:tcW w:w="425" w:type="dxa"/>
            <w:tcBorders>
              <w:top w:val="nil"/>
              <w:left w:val="nil"/>
              <w:right w:val="nil"/>
            </w:tcBorders>
          </w:tcPr>
          <w:p w:rsidR="00CF479C" w:rsidRPr="003F1B98" w:rsidRDefault="00E054EB" w:rsidP="00984AA7">
            <w:pPr>
              <w:pStyle w:val="StandardoE"/>
              <w:spacing w:line="240" w:lineRule="auto"/>
              <w:jc w:val="cente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w:t>
            </w:r>
          </w:p>
        </w:tc>
        <w:tc>
          <w:tcPr>
            <w:tcW w:w="4252" w:type="dxa"/>
            <w:tcBorders>
              <w:top w:val="nil"/>
              <w:left w:val="nil"/>
            </w:tcBorders>
          </w:tcPr>
          <w:p w:rsidR="00CF479C" w:rsidRPr="003F1B98" w:rsidRDefault="00E054EB" w:rsidP="00984AA7">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I’</w:t>
            </w:r>
            <w:r w:rsidRPr="003F1B98">
              <w:rPr>
                <w:rFonts w:asciiTheme="minorHAnsi" w:hAnsiTheme="minorHAnsi" w:cs="Times New Roman"/>
                <w:b/>
                <w:color w:val="000000"/>
                <w:sz w:val="24"/>
                <w:szCs w:val="24"/>
                <w:lang w:val="en-GB"/>
              </w:rPr>
              <w:t>ve been watching</w:t>
            </w:r>
            <w:r w:rsidRPr="003F1B98">
              <w:rPr>
                <w:rFonts w:asciiTheme="minorHAnsi" w:hAnsiTheme="minorHAnsi" w:cs="Times New Roman"/>
                <w:color w:val="000000"/>
                <w:sz w:val="24"/>
                <w:szCs w:val="24"/>
                <w:lang w:val="en-GB"/>
              </w:rPr>
              <w:t xml:space="preserve"> television.</w:t>
            </w:r>
          </w:p>
        </w:tc>
      </w:tr>
    </w:tbl>
    <w:p w:rsidR="00254DCA" w:rsidRPr="003F1B98" w:rsidRDefault="00254DCA" w:rsidP="006D5CBE">
      <w:pPr>
        <w:pStyle w:val="StandardoE"/>
        <w:spacing w:line="240" w:lineRule="auto"/>
        <w:rPr>
          <w:rFonts w:asciiTheme="minorHAnsi" w:hAnsiTheme="minorHAnsi" w:cs="Times New Roman"/>
          <w:color w:val="000000"/>
          <w:sz w:val="24"/>
          <w:szCs w:val="24"/>
          <w:lang w:val="en-GB"/>
        </w:rPr>
      </w:pPr>
    </w:p>
    <w:p w:rsidR="002E40F9" w:rsidRDefault="006D5CBE" w:rsidP="006D5CBE">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lastRenderedPageBreak/>
        <w:t xml:space="preserve">One big advantage of a Communicative/Notional approach is that it makes it possible </w:t>
      </w:r>
      <w:r w:rsidR="00D03BE9" w:rsidRPr="003F1B98">
        <w:rPr>
          <w:rFonts w:asciiTheme="minorHAnsi" w:hAnsiTheme="minorHAnsi" w:cs="Times New Roman"/>
          <w:color w:val="000000"/>
          <w:sz w:val="24"/>
          <w:szCs w:val="24"/>
          <w:lang w:val="en-GB"/>
        </w:rPr>
        <w:t xml:space="preserve">for learners to express their grammatical competence in terms of the kind of ‘I can’ descriptors to be found in the </w:t>
      </w:r>
      <w:r w:rsidR="00D03BE9" w:rsidRPr="003F1B98">
        <w:rPr>
          <w:rFonts w:asciiTheme="minorHAnsi" w:hAnsiTheme="minorHAnsi" w:cs="Times New Roman"/>
          <w:b/>
          <w:i/>
          <w:color w:val="000000"/>
          <w:sz w:val="24"/>
          <w:szCs w:val="24"/>
          <w:lang w:val="en-GB"/>
        </w:rPr>
        <w:t>Common European Framework of Reference</w:t>
      </w:r>
      <w:r w:rsidR="00D03BE9" w:rsidRPr="003F1B98">
        <w:rPr>
          <w:rFonts w:asciiTheme="minorHAnsi" w:hAnsiTheme="minorHAnsi" w:cs="Times New Roman"/>
          <w:color w:val="000000"/>
          <w:sz w:val="24"/>
          <w:szCs w:val="24"/>
          <w:lang w:val="en-GB"/>
        </w:rPr>
        <w:t xml:space="preserve">: </w:t>
      </w:r>
    </w:p>
    <w:p w:rsidR="002E40F9" w:rsidRPr="003F1B98" w:rsidRDefault="00D03BE9" w:rsidP="00081D13">
      <w:pPr>
        <w:pStyle w:val="StandardoE"/>
        <w:numPr>
          <w:ilvl w:val="0"/>
          <w:numId w:val="16"/>
        </w:numPr>
        <w:spacing w:line="240" w:lineRule="auto"/>
        <w:rPr>
          <w:rFonts w:asciiTheme="minorHAnsi" w:hAnsiTheme="minorHAnsi" w:cs="Times New Roman"/>
          <w:color w:val="000000"/>
          <w:sz w:val="24"/>
          <w:szCs w:val="24"/>
          <w:lang w:val="en-GB"/>
        </w:rPr>
      </w:pPr>
      <w:r w:rsidRPr="003F1B98">
        <w:rPr>
          <w:rFonts w:asciiTheme="minorHAnsi" w:hAnsiTheme="minorHAnsi" w:cs="Times New Roman"/>
          <w:i/>
          <w:color w:val="000000"/>
          <w:sz w:val="24"/>
          <w:szCs w:val="24"/>
          <w:lang w:val="en-GB"/>
        </w:rPr>
        <w:t>I can express an intention using ‘going to’</w:t>
      </w:r>
      <w:r w:rsidRPr="003F1B98">
        <w:rPr>
          <w:rFonts w:asciiTheme="minorHAnsi" w:hAnsiTheme="minorHAnsi" w:cs="Times New Roman"/>
          <w:color w:val="000000"/>
          <w:sz w:val="24"/>
          <w:szCs w:val="24"/>
          <w:lang w:val="en-GB"/>
        </w:rPr>
        <w:t xml:space="preserve">. </w:t>
      </w:r>
    </w:p>
    <w:p w:rsidR="006D5CBE" w:rsidRPr="003F1B98" w:rsidRDefault="00D03BE9" w:rsidP="00081D13">
      <w:pPr>
        <w:pStyle w:val="StandardoE"/>
        <w:numPr>
          <w:ilvl w:val="0"/>
          <w:numId w:val="16"/>
        </w:numPr>
        <w:spacing w:line="240" w:lineRule="auto"/>
        <w:rPr>
          <w:rFonts w:asciiTheme="minorHAnsi" w:hAnsiTheme="minorHAnsi" w:cs="Times New Roman"/>
          <w:color w:val="000000"/>
          <w:sz w:val="24"/>
          <w:szCs w:val="24"/>
          <w:lang w:val="en-GB"/>
        </w:rPr>
      </w:pPr>
      <w:r w:rsidRPr="003F1B98">
        <w:rPr>
          <w:rFonts w:asciiTheme="minorHAnsi" w:hAnsiTheme="minorHAnsi" w:cs="Times New Roman"/>
          <w:i/>
          <w:color w:val="000000"/>
          <w:sz w:val="24"/>
          <w:szCs w:val="24"/>
          <w:lang w:val="en-GB"/>
        </w:rPr>
        <w:t>I can make predictions about the future using ‘will’</w:t>
      </w:r>
      <w:r w:rsidRPr="003F1B98">
        <w:rPr>
          <w:rFonts w:asciiTheme="minorHAnsi" w:hAnsiTheme="minorHAnsi" w:cs="Times New Roman"/>
          <w:color w:val="000000"/>
          <w:sz w:val="24"/>
          <w:szCs w:val="24"/>
          <w:lang w:val="en-GB"/>
        </w:rPr>
        <w:t xml:space="preserve"> etc.</w:t>
      </w:r>
    </w:p>
    <w:p w:rsidR="00E054EB" w:rsidRPr="00A67D9A" w:rsidRDefault="00E054EB" w:rsidP="00081D13">
      <w:pPr>
        <w:pStyle w:val="StandardoE"/>
        <w:numPr>
          <w:ilvl w:val="0"/>
          <w:numId w:val="16"/>
        </w:numPr>
        <w:spacing w:line="240" w:lineRule="auto"/>
        <w:rPr>
          <w:rFonts w:asciiTheme="minorHAnsi" w:hAnsiTheme="minorHAnsi" w:cs="Times New Roman"/>
          <w:color w:val="000000"/>
          <w:sz w:val="24"/>
          <w:szCs w:val="24"/>
          <w:lang w:val="en-GB"/>
        </w:rPr>
      </w:pPr>
      <w:r w:rsidRPr="003F1B98">
        <w:rPr>
          <w:rFonts w:asciiTheme="minorHAnsi" w:hAnsiTheme="minorHAnsi" w:cs="Times New Roman"/>
          <w:i/>
          <w:color w:val="000000"/>
          <w:sz w:val="24"/>
          <w:szCs w:val="24"/>
          <w:lang w:val="en-GB"/>
        </w:rPr>
        <w:t>I can talk about my experiences using the present perfect.</w:t>
      </w:r>
    </w:p>
    <w:p w:rsidR="00F00A45" w:rsidRPr="003F1B98" w:rsidRDefault="00F00A45" w:rsidP="00F00A45">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The view that notions should be given prominence in pedagogical grammar derives from the following four hypotheses (Newby, 2003: 275):</w:t>
      </w:r>
    </w:p>
    <w:p w:rsidR="00F00A45" w:rsidRPr="003F1B98" w:rsidRDefault="00F00A45" w:rsidP="00081D13">
      <w:pPr>
        <w:pStyle w:val="StandardoE"/>
        <w:numPr>
          <w:ilvl w:val="0"/>
          <w:numId w:val="7"/>
        </w:numPr>
        <w:spacing w:line="240" w:lineRule="auto"/>
        <w:jc w:val="lef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Notions represent the </w:t>
      </w:r>
      <w:r w:rsidRPr="003F1B98">
        <w:rPr>
          <w:rFonts w:asciiTheme="minorHAnsi" w:hAnsiTheme="minorHAnsi" w:cs="Times New Roman"/>
          <w:b/>
          <w:color w:val="000000"/>
          <w:sz w:val="24"/>
          <w:szCs w:val="24"/>
          <w:lang w:val="en-GB"/>
        </w:rPr>
        <w:t>primary semantico-grammatical unit</w:t>
      </w:r>
      <w:r w:rsidRPr="003F1B98">
        <w:rPr>
          <w:rFonts w:asciiTheme="minorHAnsi" w:hAnsiTheme="minorHAnsi" w:cs="Times New Roman"/>
          <w:color w:val="000000"/>
          <w:sz w:val="24"/>
          <w:szCs w:val="24"/>
          <w:lang w:val="en-GB"/>
        </w:rPr>
        <w:t xml:space="preserve"> of encoding and decoding. Human beings express and comprehend notions.</w:t>
      </w:r>
    </w:p>
    <w:p w:rsidR="00F00A45" w:rsidRPr="003F1B98" w:rsidRDefault="00F00A45" w:rsidP="00081D13">
      <w:pPr>
        <w:pStyle w:val="StandardoE"/>
        <w:numPr>
          <w:ilvl w:val="0"/>
          <w:numId w:val="7"/>
        </w:numPr>
        <w:spacing w:line="240" w:lineRule="auto"/>
        <w:jc w:val="lef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Notion</w:t>
      </w:r>
      <w:r w:rsidR="00632460" w:rsidRPr="003F1B98">
        <w:rPr>
          <w:rFonts w:asciiTheme="minorHAnsi" w:hAnsiTheme="minorHAnsi" w:cs="Times New Roman"/>
          <w:color w:val="000000"/>
          <w:sz w:val="24"/>
          <w:szCs w:val="24"/>
          <w:lang w:val="en-GB"/>
        </w:rPr>
        <w:t>s</w:t>
      </w:r>
      <w:r w:rsidRPr="003F1B98">
        <w:rPr>
          <w:rFonts w:asciiTheme="minorHAnsi" w:hAnsiTheme="minorHAnsi" w:cs="Times New Roman"/>
          <w:color w:val="000000"/>
          <w:sz w:val="24"/>
          <w:szCs w:val="24"/>
          <w:lang w:val="en-GB"/>
        </w:rPr>
        <w:t xml:space="preserve"> are </w:t>
      </w:r>
      <w:r w:rsidRPr="003F1B98">
        <w:rPr>
          <w:rFonts w:asciiTheme="minorHAnsi" w:hAnsiTheme="minorHAnsi" w:cs="Times New Roman"/>
          <w:b/>
          <w:color w:val="000000"/>
          <w:sz w:val="24"/>
          <w:szCs w:val="24"/>
          <w:lang w:val="en-GB"/>
        </w:rPr>
        <w:t>psycholinguistically real</w:t>
      </w:r>
      <w:r w:rsidRPr="003F1B98">
        <w:rPr>
          <w:rFonts w:asciiTheme="minorHAnsi" w:hAnsiTheme="minorHAnsi" w:cs="Times New Roman"/>
          <w:color w:val="000000"/>
          <w:sz w:val="24"/>
          <w:szCs w:val="24"/>
          <w:lang w:val="en-GB"/>
        </w:rPr>
        <w:t>. They represent concepts stored in the ‘mental grammaticon’ and utilised in the process of grammaticalisation.</w:t>
      </w:r>
    </w:p>
    <w:p w:rsidR="00F00A45" w:rsidRPr="003F1B98" w:rsidRDefault="00F00A45" w:rsidP="00081D13">
      <w:pPr>
        <w:pStyle w:val="StandardoE"/>
        <w:numPr>
          <w:ilvl w:val="0"/>
          <w:numId w:val="7"/>
        </w:numPr>
        <w:spacing w:line="240" w:lineRule="auto"/>
        <w:jc w:val="lef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A notion is an </w:t>
      </w:r>
      <w:r w:rsidRPr="003F1B98">
        <w:rPr>
          <w:rFonts w:asciiTheme="minorHAnsi" w:hAnsiTheme="minorHAnsi" w:cs="Times New Roman"/>
          <w:b/>
          <w:color w:val="000000"/>
          <w:sz w:val="24"/>
          <w:szCs w:val="24"/>
          <w:lang w:val="en-GB"/>
        </w:rPr>
        <w:t>autonomous semantic concept</w:t>
      </w:r>
      <w:r w:rsidRPr="003F1B98">
        <w:rPr>
          <w:rFonts w:asciiTheme="minorHAnsi" w:hAnsiTheme="minorHAnsi" w:cs="Times New Roman"/>
          <w:color w:val="000000"/>
          <w:sz w:val="24"/>
          <w:szCs w:val="24"/>
          <w:lang w:val="en-GB"/>
        </w:rPr>
        <w:t>. Different notions, even if encoded into the same form, express psychologically separate and distinct grammatical concepts.</w:t>
      </w:r>
    </w:p>
    <w:p w:rsidR="00F00A45" w:rsidRPr="003F1B98" w:rsidRDefault="00F00A45" w:rsidP="00081D13">
      <w:pPr>
        <w:numPr>
          <w:ilvl w:val="0"/>
          <w:numId w:val="7"/>
        </w:numPr>
        <w:rPr>
          <w:rFonts w:cs="Times New Roman"/>
          <w:color w:val="000000"/>
          <w:sz w:val="24"/>
          <w:szCs w:val="24"/>
          <w:lang w:val="en-GB"/>
        </w:rPr>
      </w:pPr>
      <w:r w:rsidRPr="003F1B98">
        <w:rPr>
          <w:rFonts w:cs="Times New Roman"/>
          <w:color w:val="000000"/>
          <w:sz w:val="24"/>
          <w:szCs w:val="24"/>
          <w:lang w:val="en-GB"/>
        </w:rPr>
        <w:t xml:space="preserve">There is a </w:t>
      </w:r>
      <w:r w:rsidRPr="003F1B98">
        <w:rPr>
          <w:rFonts w:cs="Times New Roman"/>
          <w:b/>
          <w:color w:val="000000"/>
          <w:sz w:val="24"/>
          <w:szCs w:val="24"/>
          <w:lang w:val="en-GB"/>
        </w:rPr>
        <w:t>systematic relationship</w:t>
      </w:r>
      <w:r w:rsidRPr="003F1B98">
        <w:rPr>
          <w:rFonts w:cs="Times New Roman"/>
          <w:color w:val="000000"/>
          <w:sz w:val="24"/>
          <w:szCs w:val="24"/>
          <w:lang w:val="en-GB"/>
        </w:rPr>
        <w:t xml:space="preserve"> between notion and form. A notion is always encoded into the same form.</w:t>
      </w:r>
    </w:p>
    <w:p w:rsidR="00367E65" w:rsidRPr="003F1B98" w:rsidRDefault="00AC3F69" w:rsidP="00AC3F69">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The implications of these hypotheses are considerable. On the one hand, 1 and 2 will lead us to give paramount focus to notions both in grammatical description and in pedagogy. This will apply to both the </w:t>
      </w:r>
      <w:r w:rsidRPr="003F1B98">
        <w:rPr>
          <w:rFonts w:asciiTheme="minorHAnsi" w:hAnsiTheme="minorHAnsi" w:cs="Times New Roman"/>
          <w:b/>
          <w:color w:val="000000"/>
          <w:sz w:val="24"/>
          <w:szCs w:val="24"/>
          <w:lang w:val="en-GB"/>
        </w:rPr>
        <w:t>setting of objectives</w:t>
      </w:r>
      <w:r w:rsidRPr="003F1B98">
        <w:rPr>
          <w:rFonts w:asciiTheme="minorHAnsi" w:hAnsiTheme="minorHAnsi" w:cs="Times New Roman"/>
          <w:color w:val="000000"/>
          <w:sz w:val="24"/>
          <w:szCs w:val="24"/>
          <w:lang w:val="en-GB"/>
        </w:rPr>
        <w:t xml:space="preserve"> and the </w:t>
      </w:r>
      <w:r w:rsidRPr="003F1B98">
        <w:rPr>
          <w:rFonts w:asciiTheme="minorHAnsi" w:hAnsiTheme="minorHAnsi" w:cs="Times New Roman"/>
          <w:b/>
          <w:color w:val="000000"/>
          <w:sz w:val="24"/>
          <w:szCs w:val="24"/>
          <w:lang w:val="en-GB"/>
        </w:rPr>
        <w:t>formulation of rules</w:t>
      </w:r>
      <w:r w:rsidRPr="003F1B98">
        <w:rPr>
          <w:rFonts w:asciiTheme="minorHAnsi" w:hAnsiTheme="minorHAnsi" w:cs="Times New Roman"/>
          <w:color w:val="000000"/>
          <w:sz w:val="24"/>
          <w:szCs w:val="24"/>
          <w:lang w:val="en-GB"/>
        </w:rPr>
        <w:t xml:space="preserve">. It follows from 2 and 3 that notions are both identifiable and describable. Explaining grammatical notions will therefore represent the central task of a pedagogical grammarian. With hypothesis 4, I am stating my belief in the </w:t>
      </w:r>
      <w:r w:rsidRPr="003F1B98">
        <w:rPr>
          <w:rFonts w:asciiTheme="minorHAnsi" w:hAnsiTheme="minorHAnsi" w:cs="Times New Roman"/>
          <w:b/>
          <w:color w:val="000000"/>
          <w:sz w:val="24"/>
          <w:szCs w:val="24"/>
          <w:lang w:val="en-GB"/>
        </w:rPr>
        <w:t>absolute systematicity</w:t>
      </w:r>
      <w:r w:rsidRPr="003F1B98">
        <w:rPr>
          <w:rFonts w:asciiTheme="minorHAnsi" w:hAnsiTheme="minorHAnsi" w:cs="Times New Roman"/>
          <w:color w:val="000000"/>
          <w:sz w:val="24"/>
          <w:szCs w:val="24"/>
          <w:lang w:val="en-GB"/>
        </w:rPr>
        <w:t xml:space="preserve"> underlying the meaning-form relationship. The implication of this is that grammarians should arrive at </w:t>
      </w:r>
      <w:r w:rsidRPr="003F1B98">
        <w:rPr>
          <w:rFonts w:asciiTheme="minorHAnsi" w:hAnsiTheme="minorHAnsi" w:cs="Times New Roman"/>
          <w:b/>
          <w:color w:val="000000"/>
          <w:sz w:val="24"/>
          <w:szCs w:val="24"/>
          <w:lang w:val="en-GB"/>
        </w:rPr>
        <w:t>exceptionless rules</w:t>
      </w:r>
      <w:r w:rsidRPr="003F1B98">
        <w:rPr>
          <w:rFonts w:asciiTheme="minorHAnsi" w:hAnsiTheme="minorHAnsi" w:cs="Times New Roman"/>
          <w:color w:val="000000"/>
          <w:sz w:val="24"/>
          <w:szCs w:val="24"/>
          <w:lang w:val="en-GB"/>
        </w:rPr>
        <w:t xml:space="preserve"> which explain the systematic relationship between notion and form. Whilst these hypotheses might at first sight seem somewhat abstract, they are an essential starting point for a coherent pedagogical model. They have been used as guiding principles in my own pedagogical </w:t>
      </w:r>
      <w:r w:rsidR="00367E65" w:rsidRPr="003F1B98">
        <w:rPr>
          <w:rFonts w:asciiTheme="minorHAnsi" w:hAnsiTheme="minorHAnsi" w:cs="Times New Roman"/>
          <w:color w:val="000000"/>
          <w:sz w:val="24"/>
          <w:szCs w:val="24"/>
          <w:lang w:val="en-GB"/>
        </w:rPr>
        <w:t>reference grammars (Newby, 1989 etc.</w:t>
      </w:r>
      <w:r w:rsidRPr="003F1B98">
        <w:rPr>
          <w:rFonts w:asciiTheme="minorHAnsi" w:hAnsiTheme="minorHAnsi" w:cs="Times New Roman"/>
          <w:color w:val="000000"/>
          <w:sz w:val="24"/>
          <w:szCs w:val="24"/>
          <w:lang w:val="en-GB"/>
        </w:rPr>
        <w:t>).</w:t>
      </w:r>
      <w:r w:rsidR="00367E65" w:rsidRPr="003F1B98">
        <w:rPr>
          <w:rFonts w:asciiTheme="minorHAnsi" w:hAnsiTheme="minorHAnsi" w:cs="Times New Roman"/>
          <w:color w:val="000000"/>
          <w:sz w:val="24"/>
          <w:szCs w:val="24"/>
          <w:lang w:val="en-GB"/>
        </w:rPr>
        <w:t xml:space="preserve"> Three pedagogical implications of NG</w:t>
      </w:r>
      <w:r w:rsidR="002E40F9" w:rsidRPr="003F1B98">
        <w:rPr>
          <w:rFonts w:asciiTheme="minorHAnsi" w:hAnsiTheme="minorHAnsi" w:cs="Times New Roman"/>
          <w:color w:val="000000"/>
          <w:sz w:val="24"/>
          <w:szCs w:val="24"/>
          <w:lang w:val="en-GB"/>
        </w:rPr>
        <w:t xml:space="preserve"> are: </w:t>
      </w:r>
    </w:p>
    <w:p w:rsidR="00367E65" w:rsidRPr="003F1B98" w:rsidRDefault="00367E65" w:rsidP="00081D13">
      <w:pPr>
        <w:pStyle w:val="StandardoE"/>
        <w:numPr>
          <w:ilvl w:val="0"/>
          <w:numId w:val="11"/>
        </w:numPr>
        <w:spacing w:line="240" w:lineRule="auto"/>
        <w:ind w:left="720"/>
        <w:jc w:val="left"/>
        <w:rPr>
          <w:rFonts w:asciiTheme="minorHAnsi" w:hAnsiTheme="minorHAnsi" w:cs="Times New Roman"/>
          <w:color w:val="000000"/>
          <w:sz w:val="24"/>
          <w:szCs w:val="24"/>
          <w:lang w:val="en-GB"/>
        </w:rPr>
      </w:pPr>
      <w:r w:rsidRPr="003F1B98">
        <w:rPr>
          <w:rFonts w:asciiTheme="minorHAnsi" w:hAnsiTheme="minorHAnsi" w:cs="Times New Roman"/>
          <w:b/>
          <w:color w:val="000000"/>
          <w:sz w:val="24"/>
          <w:szCs w:val="24"/>
          <w:lang w:val="en-GB"/>
        </w:rPr>
        <w:t>Teaching objectives</w:t>
      </w:r>
      <w:r w:rsidRPr="003F1B98">
        <w:rPr>
          <w:rFonts w:asciiTheme="minorHAnsi" w:hAnsiTheme="minorHAnsi" w:cs="Times New Roman"/>
          <w:color w:val="000000"/>
          <w:sz w:val="24"/>
          <w:szCs w:val="24"/>
          <w:lang w:val="en-GB"/>
        </w:rPr>
        <w:t xml:space="preserve"> should be defined as grammatical </w:t>
      </w:r>
      <w:r w:rsidRPr="003F1B98">
        <w:rPr>
          <w:rFonts w:asciiTheme="minorHAnsi" w:hAnsiTheme="minorHAnsi" w:cs="Times New Roman"/>
          <w:b/>
          <w:color w:val="000000"/>
          <w:sz w:val="24"/>
          <w:szCs w:val="24"/>
          <w:lang w:val="en-GB"/>
        </w:rPr>
        <w:t>Notions</w:t>
      </w:r>
      <w:r w:rsidRPr="003F1B98">
        <w:rPr>
          <w:rFonts w:asciiTheme="minorHAnsi" w:hAnsiTheme="minorHAnsi" w:cs="Times New Roman"/>
          <w:color w:val="000000"/>
          <w:sz w:val="24"/>
          <w:szCs w:val="24"/>
          <w:lang w:val="en-GB"/>
        </w:rPr>
        <w:t xml:space="preserve"> not as forms.</w:t>
      </w:r>
    </w:p>
    <w:p w:rsidR="004C745D" w:rsidRPr="003F1B98" w:rsidRDefault="004C745D" w:rsidP="00081D13">
      <w:pPr>
        <w:pStyle w:val="StandardoE"/>
        <w:numPr>
          <w:ilvl w:val="0"/>
          <w:numId w:val="11"/>
        </w:numPr>
        <w:spacing w:line="240" w:lineRule="auto"/>
        <w:ind w:left="720"/>
        <w:jc w:val="left"/>
        <w:rPr>
          <w:rFonts w:asciiTheme="minorHAnsi" w:hAnsiTheme="minorHAnsi" w:cs="Times New Roman"/>
          <w:color w:val="000000"/>
          <w:sz w:val="24"/>
          <w:szCs w:val="24"/>
          <w:lang w:val="en-GB"/>
        </w:rPr>
      </w:pPr>
      <w:r w:rsidRPr="003F1B98">
        <w:rPr>
          <w:rFonts w:asciiTheme="minorHAnsi" w:hAnsiTheme="minorHAnsi" w:cs="Times New Roman"/>
          <w:b/>
          <w:color w:val="000000"/>
          <w:sz w:val="24"/>
          <w:szCs w:val="24"/>
          <w:lang w:val="en-GB"/>
        </w:rPr>
        <w:t>Rules</w:t>
      </w:r>
      <w:r w:rsidRPr="003F1B98">
        <w:rPr>
          <w:rFonts w:asciiTheme="minorHAnsi" w:hAnsiTheme="minorHAnsi" w:cs="Times New Roman"/>
          <w:color w:val="000000"/>
          <w:sz w:val="24"/>
          <w:szCs w:val="24"/>
          <w:lang w:val="en-GB"/>
        </w:rPr>
        <w:t xml:space="preserve"> must explain </w:t>
      </w:r>
      <w:r w:rsidRPr="003F1B98">
        <w:rPr>
          <w:rFonts w:asciiTheme="minorHAnsi" w:hAnsiTheme="minorHAnsi" w:cs="Times New Roman"/>
          <w:b/>
          <w:color w:val="000000"/>
          <w:sz w:val="24"/>
          <w:szCs w:val="24"/>
          <w:lang w:val="en-GB"/>
        </w:rPr>
        <w:t xml:space="preserve">single </w:t>
      </w:r>
      <w:r w:rsidR="00FE77AB" w:rsidRPr="003F1B98">
        <w:rPr>
          <w:rFonts w:asciiTheme="minorHAnsi" w:hAnsiTheme="minorHAnsi" w:cs="Times New Roman"/>
          <w:b/>
          <w:color w:val="000000"/>
          <w:sz w:val="24"/>
          <w:szCs w:val="24"/>
          <w:lang w:val="en-GB"/>
        </w:rPr>
        <w:t>Notions</w:t>
      </w:r>
      <w:r w:rsidR="00FE77AB" w:rsidRPr="003F1B98">
        <w:rPr>
          <w:rFonts w:asciiTheme="minorHAnsi" w:hAnsiTheme="minorHAnsi" w:cs="Times New Roman"/>
          <w:color w:val="000000"/>
          <w:sz w:val="24"/>
          <w:szCs w:val="24"/>
          <w:lang w:val="en-GB"/>
        </w:rPr>
        <w:t xml:space="preserve"> </w:t>
      </w:r>
      <w:r w:rsidRPr="003F1B98">
        <w:rPr>
          <w:rFonts w:asciiTheme="minorHAnsi" w:hAnsiTheme="minorHAnsi" w:cs="Times New Roman"/>
          <w:color w:val="000000"/>
          <w:sz w:val="24"/>
          <w:szCs w:val="24"/>
          <w:lang w:val="en-GB"/>
        </w:rPr>
        <w:t>of a form (there is no single rule to explai</w:t>
      </w:r>
      <w:r w:rsidR="004E3D44" w:rsidRPr="003F1B98">
        <w:rPr>
          <w:rFonts w:asciiTheme="minorHAnsi" w:hAnsiTheme="minorHAnsi" w:cs="Times New Roman"/>
          <w:color w:val="000000"/>
          <w:sz w:val="24"/>
          <w:szCs w:val="24"/>
          <w:lang w:val="en-GB"/>
        </w:rPr>
        <w:t>n, e.g. the present simple).</w:t>
      </w:r>
    </w:p>
    <w:p w:rsidR="00AC3F69" w:rsidRPr="003F1B98" w:rsidRDefault="00AC3F69" w:rsidP="00081D13">
      <w:pPr>
        <w:pStyle w:val="StandardoE"/>
        <w:numPr>
          <w:ilvl w:val="0"/>
          <w:numId w:val="11"/>
        </w:numPr>
        <w:spacing w:line="240" w:lineRule="auto"/>
        <w:ind w:left="720"/>
        <w:jc w:val="lef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Notional objectives will </w:t>
      </w:r>
      <w:r w:rsidR="003E7592" w:rsidRPr="003F1B98">
        <w:rPr>
          <w:rFonts w:asciiTheme="minorHAnsi" w:hAnsiTheme="minorHAnsi" w:cs="Times New Roman"/>
          <w:color w:val="000000"/>
          <w:sz w:val="24"/>
          <w:szCs w:val="24"/>
          <w:lang w:val="en-GB"/>
        </w:rPr>
        <w:t xml:space="preserve">also </w:t>
      </w:r>
      <w:r w:rsidRPr="003F1B98">
        <w:rPr>
          <w:rFonts w:asciiTheme="minorHAnsi" w:hAnsiTheme="minorHAnsi" w:cs="Times New Roman"/>
          <w:color w:val="000000"/>
          <w:sz w:val="24"/>
          <w:szCs w:val="24"/>
          <w:lang w:val="en-GB"/>
        </w:rPr>
        <w:t xml:space="preserve">provide a springboard to </w:t>
      </w:r>
      <w:r w:rsidRPr="003F1B98">
        <w:rPr>
          <w:rFonts w:asciiTheme="minorHAnsi" w:hAnsiTheme="minorHAnsi" w:cs="Times New Roman"/>
          <w:b/>
          <w:color w:val="000000"/>
          <w:sz w:val="24"/>
          <w:szCs w:val="24"/>
          <w:lang w:val="en-GB"/>
        </w:rPr>
        <w:t>communicative methodology</w:t>
      </w:r>
      <w:r w:rsidRPr="003F1B98">
        <w:rPr>
          <w:rFonts w:asciiTheme="minorHAnsi" w:hAnsiTheme="minorHAnsi" w:cs="Times New Roman"/>
          <w:color w:val="000000"/>
          <w:sz w:val="24"/>
          <w:szCs w:val="24"/>
          <w:lang w:val="en-GB"/>
        </w:rPr>
        <w:t xml:space="preserve">. </w:t>
      </w:r>
    </w:p>
    <w:p w:rsidR="00F04DC2" w:rsidRPr="003F1B98" w:rsidRDefault="004C745D" w:rsidP="00E2202D">
      <w:pPr>
        <w:pStyle w:val="StandardoE"/>
        <w:spacing w:line="240" w:lineRule="auto"/>
        <w:jc w:val="lef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NG is part of what can be referred to as ‘</w:t>
      </w:r>
      <w:r w:rsidRPr="003F1B98">
        <w:rPr>
          <w:rFonts w:asciiTheme="minorHAnsi" w:hAnsiTheme="minorHAnsi" w:cs="Times New Roman"/>
          <w:b/>
          <w:color w:val="000000"/>
          <w:sz w:val="24"/>
          <w:szCs w:val="24"/>
          <w:lang w:val="en-GB"/>
        </w:rPr>
        <w:t>Speaker grammar’</w:t>
      </w:r>
      <w:r w:rsidRPr="003F1B98">
        <w:rPr>
          <w:rFonts w:asciiTheme="minorHAnsi" w:hAnsiTheme="minorHAnsi" w:cs="Times New Roman"/>
          <w:color w:val="000000"/>
          <w:sz w:val="24"/>
          <w:szCs w:val="24"/>
          <w:lang w:val="en-GB"/>
        </w:rPr>
        <w:t>, which differs from ‘</w:t>
      </w:r>
      <w:r w:rsidRPr="003F1B98">
        <w:rPr>
          <w:rFonts w:asciiTheme="minorHAnsi" w:hAnsiTheme="minorHAnsi" w:cs="Times New Roman"/>
          <w:b/>
          <w:color w:val="000000"/>
          <w:sz w:val="24"/>
          <w:szCs w:val="24"/>
          <w:lang w:val="en-GB"/>
        </w:rPr>
        <w:t>Sentence Grammar’</w:t>
      </w:r>
      <w:r w:rsidRPr="003F1B98">
        <w:rPr>
          <w:rFonts w:asciiTheme="minorHAnsi" w:hAnsiTheme="minorHAnsi" w:cs="Times New Roman"/>
          <w:color w:val="000000"/>
          <w:sz w:val="24"/>
          <w:szCs w:val="24"/>
          <w:lang w:val="en-GB"/>
        </w:rPr>
        <w:t xml:space="preserve">. The difference between these approaches can be found in figure </w:t>
      </w:r>
      <w:r w:rsidR="00EF176C" w:rsidRPr="003F1B98">
        <w:rPr>
          <w:rFonts w:asciiTheme="minorHAnsi" w:hAnsiTheme="minorHAnsi" w:cs="Times New Roman"/>
          <w:color w:val="000000"/>
          <w:sz w:val="24"/>
          <w:szCs w:val="24"/>
          <w:lang w:val="en-GB"/>
        </w:rPr>
        <w:t>8</w:t>
      </w:r>
      <w:r w:rsidR="00D27923" w:rsidRPr="003F1B98">
        <w:rPr>
          <w:rFonts w:asciiTheme="minorHAnsi" w:hAnsiTheme="minorHAnsi" w:cs="Times New Roman"/>
          <w:color w:val="000000"/>
          <w:sz w:val="24"/>
          <w:szCs w:val="24"/>
          <w:lang w:val="en-GB"/>
        </w:rPr>
        <w:t>.</w:t>
      </w:r>
    </w:p>
    <w:p w:rsidR="008815C3" w:rsidRDefault="008815C3">
      <w:pPr>
        <w:rPr>
          <w:rFonts w:cs="Times New Roman"/>
          <w:b/>
          <w:bCs/>
          <w:color w:val="4472C4" w:themeColor="accent1"/>
          <w:sz w:val="24"/>
          <w:szCs w:val="24"/>
          <w:lang w:val="en-GB"/>
        </w:rPr>
      </w:pPr>
      <w:r>
        <w:rPr>
          <w:rFonts w:cs="Times New Roman"/>
          <w:sz w:val="24"/>
          <w:szCs w:val="24"/>
          <w:lang w:val="en-GB"/>
        </w:rPr>
        <w:br w:type="page"/>
      </w:r>
    </w:p>
    <w:p w:rsidR="004C745D" w:rsidRPr="003F1B98" w:rsidRDefault="00154673" w:rsidP="00154673">
      <w:pPr>
        <w:pStyle w:val="Caption"/>
        <w:rPr>
          <w:rFonts w:cs="Times New Roman"/>
          <w:sz w:val="24"/>
          <w:szCs w:val="24"/>
          <w:lang w:val="en-GB"/>
        </w:rPr>
      </w:pPr>
      <w:r w:rsidRPr="003F1B98">
        <w:rPr>
          <w:rFonts w:cs="Times New Roman"/>
          <w:sz w:val="24"/>
          <w:szCs w:val="24"/>
          <w:lang w:val="en-GB"/>
        </w:rPr>
        <w:lastRenderedPageBreak/>
        <w:t xml:space="preserve">Figure </w:t>
      </w:r>
      <w:r w:rsidR="002C29BA" w:rsidRPr="003F1B98">
        <w:rPr>
          <w:rFonts w:cs="Times New Roman"/>
          <w:sz w:val="24"/>
          <w:szCs w:val="24"/>
          <w:lang w:val="en-GB"/>
        </w:rPr>
        <w:fldChar w:fldCharType="begin"/>
      </w:r>
      <w:r w:rsidRPr="003F1B98">
        <w:rPr>
          <w:rFonts w:cs="Times New Roman"/>
          <w:sz w:val="24"/>
          <w:szCs w:val="24"/>
          <w:lang w:val="en-GB"/>
        </w:rPr>
        <w:instrText xml:space="preserve"> SEQ Figure \* ARABIC </w:instrText>
      </w:r>
      <w:r w:rsidR="002C29BA" w:rsidRPr="003F1B98">
        <w:rPr>
          <w:rFonts w:cs="Times New Roman"/>
          <w:sz w:val="24"/>
          <w:szCs w:val="24"/>
          <w:lang w:val="en-GB"/>
        </w:rPr>
        <w:fldChar w:fldCharType="separate"/>
      </w:r>
      <w:r w:rsidR="00D2526A">
        <w:rPr>
          <w:rFonts w:cs="Times New Roman"/>
          <w:noProof/>
          <w:sz w:val="24"/>
          <w:szCs w:val="24"/>
          <w:lang w:val="en-GB"/>
        </w:rPr>
        <w:t>7</w:t>
      </w:r>
      <w:r w:rsidR="002C29BA" w:rsidRPr="003F1B98">
        <w:rPr>
          <w:rFonts w:cs="Times New Roman"/>
          <w:sz w:val="24"/>
          <w:szCs w:val="24"/>
          <w:lang w:val="en-GB"/>
        </w:rPr>
        <w:fldChar w:fldCharType="end"/>
      </w:r>
      <w:r w:rsidR="004C745D" w:rsidRPr="003F1B98">
        <w:rPr>
          <w:rFonts w:cs="Times New Roman"/>
          <w:sz w:val="24"/>
          <w:szCs w:val="24"/>
          <w:lang w:val="en-GB"/>
        </w:rPr>
        <w:t>: Sentence-grammar vs. speaker-grammar</w:t>
      </w:r>
      <w:r w:rsidR="002C29BA" w:rsidRPr="003F1B98">
        <w:rPr>
          <w:rFonts w:cs="Times New Roman"/>
          <w:sz w:val="24"/>
          <w:szCs w:val="24"/>
          <w:lang w:val="en-GB"/>
        </w:rPr>
        <w:fldChar w:fldCharType="begin"/>
      </w:r>
      <w:r w:rsidR="004C745D" w:rsidRPr="003F1B98">
        <w:rPr>
          <w:rFonts w:cs="Times New Roman"/>
          <w:sz w:val="24"/>
          <w:szCs w:val="24"/>
          <w:lang w:val="en-GB"/>
        </w:rPr>
        <w:instrText xml:space="preserve"> XE "speaker-grammar" </w:instrText>
      </w:r>
      <w:r w:rsidR="002C29BA" w:rsidRPr="003F1B98">
        <w:rPr>
          <w:rFonts w:cs="Times New Roman"/>
          <w:sz w:val="24"/>
          <w:szCs w:val="24"/>
          <w:lang w:val="en-GB"/>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61"/>
        <w:gridCol w:w="3868"/>
        <w:gridCol w:w="204"/>
        <w:gridCol w:w="4029"/>
      </w:tblGrid>
      <w:tr w:rsidR="004C745D" w:rsidRPr="003F1B98" w:rsidTr="006D5CBE">
        <w:trPr>
          <w:cantSplit/>
          <w:trHeight w:val="291"/>
          <w:jc w:val="center"/>
        </w:trPr>
        <w:tc>
          <w:tcPr>
            <w:tcW w:w="1661" w:type="dxa"/>
            <w:shd w:val="pct5" w:color="auto" w:fill="FFFFFF"/>
          </w:tcPr>
          <w:p w:rsidR="004C745D" w:rsidRPr="003F1B98" w:rsidRDefault="004C745D" w:rsidP="009B45DC">
            <w:pPr>
              <w:rPr>
                <w:rFonts w:cs="Times New Roman"/>
                <w:sz w:val="24"/>
                <w:szCs w:val="24"/>
                <w:lang w:val="en-GB"/>
              </w:rPr>
            </w:pPr>
          </w:p>
        </w:tc>
        <w:tc>
          <w:tcPr>
            <w:tcW w:w="3868" w:type="dxa"/>
            <w:tcBorders>
              <w:right w:val="nil"/>
            </w:tcBorders>
            <w:shd w:val="pct5" w:color="auto" w:fill="FFFFFF"/>
          </w:tcPr>
          <w:p w:rsidR="004C745D" w:rsidRPr="003F1B98" w:rsidRDefault="004C745D" w:rsidP="009B45DC">
            <w:pPr>
              <w:jc w:val="center"/>
              <w:rPr>
                <w:rFonts w:cs="Times New Roman"/>
                <w:b/>
                <w:sz w:val="24"/>
                <w:szCs w:val="24"/>
                <w:lang w:val="en-GB"/>
              </w:rPr>
            </w:pPr>
            <w:r w:rsidRPr="003F1B98">
              <w:rPr>
                <w:rFonts w:cs="Times New Roman"/>
                <w:b/>
                <w:sz w:val="24"/>
                <w:szCs w:val="24"/>
                <w:lang w:val="en-GB"/>
              </w:rPr>
              <w:t>Sentence-grammar</w:t>
            </w:r>
          </w:p>
        </w:tc>
        <w:tc>
          <w:tcPr>
            <w:tcW w:w="204" w:type="dxa"/>
            <w:tcBorders>
              <w:left w:val="nil"/>
              <w:right w:val="nil"/>
            </w:tcBorders>
            <w:shd w:val="pct5" w:color="auto" w:fill="FFFFFF"/>
          </w:tcPr>
          <w:p w:rsidR="004C745D" w:rsidRPr="003F1B98" w:rsidRDefault="004C745D" w:rsidP="009B45DC">
            <w:pPr>
              <w:jc w:val="center"/>
              <w:rPr>
                <w:rFonts w:cs="Times New Roman"/>
                <w:b/>
                <w:sz w:val="24"/>
                <w:szCs w:val="24"/>
                <w:lang w:val="en-GB"/>
              </w:rPr>
            </w:pPr>
          </w:p>
        </w:tc>
        <w:tc>
          <w:tcPr>
            <w:tcW w:w="4029" w:type="dxa"/>
            <w:tcBorders>
              <w:left w:val="nil"/>
            </w:tcBorders>
            <w:shd w:val="pct5" w:color="auto" w:fill="FFFFFF"/>
          </w:tcPr>
          <w:p w:rsidR="004C745D" w:rsidRPr="003F1B98" w:rsidRDefault="004C745D" w:rsidP="009B45DC">
            <w:pPr>
              <w:jc w:val="center"/>
              <w:rPr>
                <w:rFonts w:cs="Times New Roman"/>
                <w:b/>
                <w:sz w:val="24"/>
                <w:szCs w:val="24"/>
                <w:lang w:val="en-GB"/>
              </w:rPr>
            </w:pPr>
            <w:r w:rsidRPr="003F1B98">
              <w:rPr>
                <w:rFonts w:cs="Times New Roman"/>
                <w:b/>
                <w:sz w:val="24"/>
                <w:szCs w:val="24"/>
                <w:lang w:val="en-GB"/>
              </w:rPr>
              <w:t>Speaker-grammar</w:t>
            </w:r>
          </w:p>
        </w:tc>
      </w:tr>
      <w:tr w:rsidR="00B27863" w:rsidRPr="003F1B98" w:rsidTr="006D5CBE">
        <w:trPr>
          <w:cantSplit/>
          <w:trHeight w:val="291"/>
          <w:jc w:val="center"/>
        </w:trPr>
        <w:tc>
          <w:tcPr>
            <w:tcW w:w="1661" w:type="dxa"/>
            <w:shd w:val="clear" w:color="auto" w:fill="FFFFFF"/>
          </w:tcPr>
          <w:p w:rsidR="00B27863" w:rsidRPr="003F1B98" w:rsidRDefault="00B27863" w:rsidP="009B45DC">
            <w:pPr>
              <w:rPr>
                <w:rFonts w:cs="Times New Roman"/>
                <w:i/>
                <w:sz w:val="24"/>
                <w:szCs w:val="24"/>
                <w:lang w:val="en-GB"/>
              </w:rPr>
            </w:pPr>
            <w:r w:rsidRPr="003F1B98">
              <w:rPr>
                <w:rFonts w:cs="Times New Roman"/>
                <w:i/>
                <w:sz w:val="24"/>
                <w:szCs w:val="24"/>
                <w:lang w:val="en-GB"/>
              </w:rPr>
              <w:t>RATIONALE</w:t>
            </w:r>
          </w:p>
        </w:tc>
        <w:tc>
          <w:tcPr>
            <w:tcW w:w="3868" w:type="dxa"/>
            <w:tcBorders>
              <w:right w:val="nil"/>
            </w:tcBorders>
            <w:shd w:val="clear" w:color="auto" w:fill="FFFFFF"/>
          </w:tcPr>
          <w:p w:rsidR="00B27863" w:rsidRPr="003F1B98" w:rsidRDefault="00B27863" w:rsidP="00B27863">
            <w:pPr>
              <w:rPr>
                <w:rFonts w:cs="Times New Roman"/>
                <w:sz w:val="24"/>
                <w:szCs w:val="24"/>
                <w:lang w:val="en-GB"/>
              </w:rPr>
            </w:pPr>
            <w:r w:rsidRPr="003F1B98">
              <w:rPr>
                <w:rFonts w:cs="Times New Roman"/>
                <w:sz w:val="24"/>
                <w:szCs w:val="24"/>
                <w:lang w:val="en-GB"/>
              </w:rPr>
              <w:t>grammar as a product</w:t>
            </w:r>
          </w:p>
        </w:tc>
        <w:tc>
          <w:tcPr>
            <w:tcW w:w="204" w:type="dxa"/>
            <w:tcBorders>
              <w:left w:val="nil"/>
              <w:right w:val="nil"/>
            </w:tcBorders>
            <w:shd w:val="clear" w:color="auto" w:fill="FFFFFF"/>
          </w:tcPr>
          <w:p w:rsidR="00B27863" w:rsidRPr="003F1B98" w:rsidRDefault="00B27863" w:rsidP="00B27863">
            <w:pPr>
              <w:rPr>
                <w:rFonts w:cs="Times New Roman"/>
                <w:b/>
                <w:sz w:val="24"/>
                <w:szCs w:val="24"/>
                <w:lang w:val="en-GB"/>
              </w:rPr>
            </w:pPr>
            <w:r w:rsidRPr="003F1B98">
              <w:rPr>
                <w:rFonts w:cs="Times New Roman"/>
                <w:sz w:val="24"/>
                <w:szCs w:val="24"/>
                <w:lang w:val="en-GB"/>
              </w:rPr>
              <w:t>~</w:t>
            </w:r>
          </w:p>
        </w:tc>
        <w:tc>
          <w:tcPr>
            <w:tcW w:w="4029" w:type="dxa"/>
            <w:tcBorders>
              <w:left w:val="nil"/>
            </w:tcBorders>
            <w:shd w:val="clear" w:color="auto" w:fill="FFFFFF"/>
          </w:tcPr>
          <w:p w:rsidR="00B27863" w:rsidRPr="003F1B98" w:rsidRDefault="00B27863" w:rsidP="00B27863">
            <w:pPr>
              <w:rPr>
                <w:rFonts w:cs="Times New Roman"/>
                <w:sz w:val="24"/>
                <w:szCs w:val="24"/>
                <w:lang w:val="en-GB"/>
              </w:rPr>
            </w:pPr>
            <w:r w:rsidRPr="003F1B98">
              <w:rPr>
                <w:rFonts w:cs="Times New Roman"/>
                <w:sz w:val="24"/>
                <w:szCs w:val="24"/>
                <w:lang w:val="en-GB"/>
              </w:rPr>
              <w:t>grammar as a process</w:t>
            </w:r>
          </w:p>
        </w:tc>
      </w:tr>
      <w:tr w:rsidR="004C745D" w:rsidRPr="003F1B98" w:rsidTr="006D5CBE">
        <w:trPr>
          <w:cantSplit/>
          <w:jc w:val="center"/>
        </w:trPr>
        <w:tc>
          <w:tcPr>
            <w:tcW w:w="1661" w:type="dxa"/>
            <w:vMerge w:val="restart"/>
          </w:tcPr>
          <w:p w:rsidR="004C745D" w:rsidRPr="003F1B98" w:rsidRDefault="004C745D" w:rsidP="009B45DC">
            <w:pPr>
              <w:rPr>
                <w:rFonts w:cs="Times New Roman"/>
                <w:i/>
                <w:sz w:val="24"/>
                <w:szCs w:val="24"/>
                <w:lang w:val="en-GB"/>
              </w:rPr>
            </w:pPr>
            <w:r w:rsidRPr="003F1B98">
              <w:rPr>
                <w:rFonts w:cs="Times New Roman"/>
                <w:i/>
                <w:sz w:val="24"/>
                <w:szCs w:val="24"/>
                <w:lang w:val="en-GB"/>
              </w:rPr>
              <w:t xml:space="preserve">AIMS OF </w:t>
            </w:r>
          </w:p>
          <w:p w:rsidR="004C745D" w:rsidRPr="003F1B98" w:rsidRDefault="004C745D" w:rsidP="009B45DC">
            <w:pPr>
              <w:rPr>
                <w:rFonts w:cs="Times New Roman"/>
                <w:i/>
                <w:sz w:val="24"/>
                <w:szCs w:val="24"/>
                <w:lang w:val="en-GB"/>
              </w:rPr>
            </w:pPr>
            <w:r w:rsidRPr="003F1B98">
              <w:rPr>
                <w:rFonts w:cs="Times New Roman"/>
                <w:i/>
                <w:sz w:val="24"/>
                <w:szCs w:val="24"/>
                <w:lang w:val="en-GB"/>
              </w:rPr>
              <w:t>ANALYSIS</w:t>
            </w:r>
          </w:p>
        </w:tc>
        <w:tc>
          <w:tcPr>
            <w:tcW w:w="3868" w:type="dxa"/>
            <w:tcBorders>
              <w:righ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what grammar is</w:t>
            </w:r>
          </w:p>
        </w:tc>
        <w:tc>
          <w:tcPr>
            <w:tcW w:w="204" w:type="dxa"/>
            <w:tcBorders>
              <w:left w:val="nil"/>
              <w:right w:val="nil"/>
            </w:tcBorders>
          </w:tcPr>
          <w:p w:rsidR="004C745D" w:rsidRPr="003F1B98" w:rsidRDefault="004C745D" w:rsidP="009B45DC">
            <w:pPr>
              <w:jc w:val="both"/>
              <w:rPr>
                <w:rFonts w:cs="Times New Roman"/>
                <w:sz w:val="24"/>
                <w:szCs w:val="24"/>
                <w:lang w:val="en-GB"/>
              </w:rPr>
            </w:pPr>
            <w:r w:rsidRPr="003F1B98">
              <w:rPr>
                <w:rFonts w:cs="Times New Roman"/>
                <w:sz w:val="24"/>
                <w:szCs w:val="24"/>
                <w:lang w:val="en-GB"/>
              </w:rPr>
              <w:t>~</w:t>
            </w:r>
          </w:p>
        </w:tc>
        <w:tc>
          <w:tcPr>
            <w:tcW w:w="4029" w:type="dxa"/>
            <w:tcBorders>
              <w:lef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how grammar works</w:t>
            </w:r>
          </w:p>
        </w:tc>
      </w:tr>
      <w:tr w:rsidR="004C745D" w:rsidRPr="003F1B98" w:rsidTr="006D5CBE">
        <w:trPr>
          <w:cantSplit/>
          <w:jc w:val="center"/>
        </w:trPr>
        <w:tc>
          <w:tcPr>
            <w:tcW w:w="1661" w:type="dxa"/>
            <w:vMerge/>
            <w:tcBorders>
              <w:bottom w:val="nil"/>
            </w:tcBorders>
          </w:tcPr>
          <w:p w:rsidR="004C745D" w:rsidRPr="003F1B98" w:rsidRDefault="004C745D" w:rsidP="009B45DC">
            <w:pPr>
              <w:rPr>
                <w:rFonts w:cs="Times New Roman"/>
                <w:sz w:val="24"/>
                <w:szCs w:val="24"/>
                <w:lang w:val="en-GB"/>
              </w:rPr>
            </w:pPr>
          </w:p>
        </w:tc>
        <w:tc>
          <w:tcPr>
            <w:tcW w:w="3868" w:type="dxa"/>
            <w:tcBorders>
              <w:righ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how to form sentences</w:t>
            </w:r>
          </w:p>
        </w:tc>
        <w:tc>
          <w:tcPr>
            <w:tcW w:w="204" w:type="dxa"/>
            <w:tcBorders>
              <w:left w:val="nil"/>
              <w:right w:val="nil"/>
            </w:tcBorders>
          </w:tcPr>
          <w:p w:rsidR="004C745D" w:rsidRPr="003F1B98" w:rsidRDefault="004C745D" w:rsidP="009B45DC">
            <w:pPr>
              <w:jc w:val="both"/>
              <w:rPr>
                <w:rFonts w:cs="Times New Roman"/>
                <w:sz w:val="24"/>
                <w:szCs w:val="24"/>
                <w:lang w:val="en-GB"/>
              </w:rPr>
            </w:pPr>
            <w:r w:rsidRPr="003F1B98">
              <w:rPr>
                <w:rFonts w:cs="Times New Roman"/>
                <w:sz w:val="24"/>
                <w:szCs w:val="24"/>
                <w:lang w:val="en-GB"/>
              </w:rPr>
              <w:t>~</w:t>
            </w:r>
          </w:p>
        </w:tc>
        <w:tc>
          <w:tcPr>
            <w:tcW w:w="4029" w:type="dxa"/>
            <w:tcBorders>
              <w:lef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how to encode utterances</w:t>
            </w:r>
          </w:p>
        </w:tc>
      </w:tr>
      <w:tr w:rsidR="004C745D" w:rsidRPr="0080431C" w:rsidTr="006D5CBE">
        <w:trPr>
          <w:cantSplit/>
          <w:trHeight w:val="278"/>
          <w:jc w:val="center"/>
        </w:trPr>
        <w:tc>
          <w:tcPr>
            <w:tcW w:w="1661" w:type="dxa"/>
            <w:vMerge w:val="restart"/>
            <w:tcBorders>
              <w:bottom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OBJECT OF ANALYSIS</w:t>
            </w:r>
          </w:p>
        </w:tc>
        <w:tc>
          <w:tcPr>
            <w:tcW w:w="3868" w:type="dxa"/>
            <w:tcBorders>
              <w:righ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relations between language and language</w:t>
            </w:r>
          </w:p>
        </w:tc>
        <w:tc>
          <w:tcPr>
            <w:tcW w:w="204" w:type="dxa"/>
            <w:tcBorders>
              <w:left w:val="nil"/>
              <w:right w:val="nil"/>
            </w:tcBorders>
          </w:tcPr>
          <w:p w:rsidR="004C745D" w:rsidRPr="003F1B98" w:rsidRDefault="004C745D" w:rsidP="009B45DC">
            <w:pPr>
              <w:jc w:val="both"/>
              <w:rPr>
                <w:rFonts w:cs="Times New Roman"/>
                <w:sz w:val="24"/>
                <w:szCs w:val="24"/>
                <w:lang w:val="en-GB"/>
              </w:rPr>
            </w:pPr>
            <w:r w:rsidRPr="003F1B98">
              <w:rPr>
                <w:rFonts w:cs="Times New Roman"/>
                <w:sz w:val="24"/>
                <w:szCs w:val="24"/>
                <w:lang w:val="en-GB"/>
              </w:rPr>
              <w:t>~</w:t>
            </w:r>
          </w:p>
        </w:tc>
        <w:tc>
          <w:tcPr>
            <w:tcW w:w="4029" w:type="dxa"/>
            <w:tcBorders>
              <w:left w:val="nil"/>
            </w:tcBorders>
          </w:tcPr>
          <w:p w:rsidR="004C745D" w:rsidRPr="003F1B98" w:rsidRDefault="004C745D" w:rsidP="006D5CBE">
            <w:pPr>
              <w:rPr>
                <w:rFonts w:cs="Times New Roman"/>
                <w:sz w:val="24"/>
                <w:szCs w:val="24"/>
                <w:lang w:val="en-GB"/>
              </w:rPr>
            </w:pPr>
            <w:r w:rsidRPr="003F1B98">
              <w:rPr>
                <w:rFonts w:cs="Times New Roman"/>
                <w:sz w:val="24"/>
                <w:szCs w:val="24"/>
                <w:lang w:val="en-GB"/>
              </w:rPr>
              <w:t>relations between</w:t>
            </w:r>
            <w:r w:rsidR="006D5CBE" w:rsidRPr="003F1B98">
              <w:rPr>
                <w:rFonts w:cs="Times New Roman"/>
                <w:sz w:val="24"/>
                <w:szCs w:val="24"/>
                <w:lang w:val="en-GB"/>
              </w:rPr>
              <w:t xml:space="preserve"> </w:t>
            </w:r>
            <w:r w:rsidRPr="003F1B98">
              <w:rPr>
                <w:rFonts w:cs="Times New Roman"/>
                <w:sz w:val="24"/>
                <w:szCs w:val="24"/>
                <w:lang w:val="en-GB"/>
              </w:rPr>
              <w:t>speakers and language</w:t>
            </w:r>
          </w:p>
        </w:tc>
      </w:tr>
      <w:tr w:rsidR="004C745D" w:rsidRPr="003F1B98" w:rsidTr="006D5CBE">
        <w:trPr>
          <w:cantSplit/>
          <w:trHeight w:val="278"/>
          <w:jc w:val="center"/>
        </w:trPr>
        <w:tc>
          <w:tcPr>
            <w:tcW w:w="1661" w:type="dxa"/>
            <w:vMerge/>
            <w:tcBorders>
              <w:bottom w:val="nil"/>
            </w:tcBorders>
          </w:tcPr>
          <w:p w:rsidR="004C745D" w:rsidRPr="003F1B98" w:rsidRDefault="004C745D" w:rsidP="009B45DC">
            <w:pPr>
              <w:rPr>
                <w:rFonts w:cs="Times New Roman"/>
                <w:sz w:val="24"/>
                <w:szCs w:val="24"/>
                <w:lang w:val="en-GB"/>
              </w:rPr>
            </w:pPr>
          </w:p>
        </w:tc>
        <w:tc>
          <w:tcPr>
            <w:tcW w:w="3868" w:type="dxa"/>
            <w:tcBorders>
              <w:righ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external product</w:t>
            </w:r>
          </w:p>
        </w:tc>
        <w:tc>
          <w:tcPr>
            <w:tcW w:w="204" w:type="dxa"/>
            <w:tcBorders>
              <w:left w:val="nil"/>
              <w:right w:val="nil"/>
            </w:tcBorders>
          </w:tcPr>
          <w:p w:rsidR="004C745D" w:rsidRPr="003F1B98" w:rsidRDefault="004C745D" w:rsidP="009B45DC">
            <w:pPr>
              <w:jc w:val="both"/>
              <w:rPr>
                <w:rFonts w:cs="Times New Roman"/>
                <w:sz w:val="24"/>
                <w:szCs w:val="24"/>
                <w:lang w:val="en-GB"/>
              </w:rPr>
            </w:pPr>
            <w:r w:rsidRPr="003F1B98">
              <w:rPr>
                <w:rFonts w:cs="Times New Roman"/>
                <w:sz w:val="24"/>
                <w:szCs w:val="24"/>
                <w:lang w:val="en-GB"/>
              </w:rPr>
              <w:t>~</w:t>
            </w:r>
          </w:p>
        </w:tc>
        <w:tc>
          <w:tcPr>
            <w:tcW w:w="4029" w:type="dxa"/>
            <w:tcBorders>
              <w:lef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internal mental processes</w:t>
            </w:r>
          </w:p>
        </w:tc>
      </w:tr>
      <w:tr w:rsidR="004C745D" w:rsidRPr="003F1B98" w:rsidTr="006D5CBE">
        <w:trPr>
          <w:cantSplit/>
          <w:jc w:val="center"/>
        </w:trPr>
        <w:tc>
          <w:tcPr>
            <w:tcW w:w="1661" w:type="dxa"/>
            <w:tcBorders>
              <w:top w:val="nil"/>
              <w:bottom w:val="nil"/>
            </w:tcBorders>
          </w:tcPr>
          <w:p w:rsidR="004C745D" w:rsidRPr="003F1B98" w:rsidRDefault="004C745D" w:rsidP="009B45DC">
            <w:pPr>
              <w:rPr>
                <w:rFonts w:cs="Times New Roman"/>
                <w:sz w:val="24"/>
                <w:szCs w:val="24"/>
                <w:lang w:val="en-GB"/>
              </w:rPr>
            </w:pPr>
          </w:p>
        </w:tc>
        <w:tc>
          <w:tcPr>
            <w:tcW w:w="3868" w:type="dxa"/>
            <w:tcBorders>
              <w:righ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context unimportant</w:t>
            </w:r>
          </w:p>
        </w:tc>
        <w:tc>
          <w:tcPr>
            <w:tcW w:w="204" w:type="dxa"/>
            <w:tcBorders>
              <w:left w:val="nil"/>
              <w:right w:val="nil"/>
            </w:tcBorders>
          </w:tcPr>
          <w:p w:rsidR="004C745D" w:rsidRPr="003F1B98" w:rsidRDefault="004C745D" w:rsidP="009B45DC">
            <w:pPr>
              <w:jc w:val="both"/>
              <w:rPr>
                <w:rFonts w:cs="Times New Roman"/>
                <w:sz w:val="24"/>
                <w:szCs w:val="24"/>
                <w:lang w:val="en-GB"/>
              </w:rPr>
            </w:pPr>
            <w:r w:rsidRPr="003F1B98">
              <w:rPr>
                <w:rFonts w:cs="Times New Roman"/>
                <w:sz w:val="24"/>
                <w:szCs w:val="24"/>
                <w:lang w:val="en-GB"/>
              </w:rPr>
              <w:t>~</w:t>
            </w:r>
          </w:p>
        </w:tc>
        <w:tc>
          <w:tcPr>
            <w:tcW w:w="4029" w:type="dxa"/>
            <w:tcBorders>
              <w:lef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context important</w:t>
            </w:r>
          </w:p>
        </w:tc>
      </w:tr>
      <w:tr w:rsidR="004C745D" w:rsidRPr="003F1B98" w:rsidTr="006D5CBE">
        <w:trPr>
          <w:cantSplit/>
          <w:jc w:val="center"/>
        </w:trPr>
        <w:tc>
          <w:tcPr>
            <w:tcW w:w="1661" w:type="dxa"/>
            <w:vMerge w:val="restart"/>
            <w:tcBorders>
              <w:bottom w:val="single" w:sz="4" w:space="0" w:color="auto"/>
            </w:tcBorders>
          </w:tcPr>
          <w:p w:rsidR="004C745D" w:rsidRPr="003F1B98" w:rsidRDefault="004C745D" w:rsidP="009B45DC">
            <w:pPr>
              <w:rPr>
                <w:rFonts w:cs="Times New Roman"/>
                <w:sz w:val="24"/>
                <w:szCs w:val="24"/>
                <w:lang w:val="en-GB"/>
              </w:rPr>
            </w:pPr>
            <w:r w:rsidRPr="003F1B98">
              <w:rPr>
                <w:rFonts w:cs="Times New Roman"/>
                <w:sz w:val="24"/>
                <w:szCs w:val="24"/>
                <w:lang w:val="en-GB"/>
              </w:rPr>
              <w:t>MODE OF ANALYSIS</w:t>
            </w:r>
          </w:p>
        </w:tc>
        <w:tc>
          <w:tcPr>
            <w:tcW w:w="3868" w:type="dxa"/>
            <w:tcBorders>
              <w:righ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observing/analysing sentences</w:t>
            </w:r>
          </w:p>
        </w:tc>
        <w:tc>
          <w:tcPr>
            <w:tcW w:w="204" w:type="dxa"/>
            <w:tcBorders>
              <w:left w:val="nil"/>
              <w:right w:val="nil"/>
            </w:tcBorders>
          </w:tcPr>
          <w:p w:rsidR="004C745D" w:rsidRPr="003F1B98" w:rsidRDefault="004C745D" w:rsidP="009B45DC">
            <w:pPr>
              <w:jc w:val="both"/>
              <w:rPr>
                <w:rFonts w:cs="Times New Roman"/>
                <w:sz w:val="24"/>
                <w:szCs w:val="24"/>
                <w:lang w:val="en-GB"/>
              </w:rPr>
            </w:pPr>
            <w:r w:rsidRPr="003F1B98">
              <w:rPr>
                <w:rFonts w:cs="Times New Roman"/>
                <w:sz w:val="24"/>
                <w:szCs w:val="24"/>
                <w:lang w:val="en-GB"/>
              </w:rPr>
              <w:t>~</w:t>
            </w:r>
          </w:p>
        </w:tc>
        <w:tc>
          <w:tcPr>
            <w:tcW w:w="4029" w:type="dxa"/>
            <w:tcBorders>
              <w:lef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modelling communication</w:t>
            </w:r>
          </w:p>
        </w:tc>
      </w:tr>
      <w:tr w:rsidR="004C745D" w:rsidRPr="003F1B98" w:rsidTr="006D5CBE">
        <w:trPr>
          <w:cantSplit/>
          <w:jc w:val="center"/>
        </w:trPr>
        <w:tc>
          <w:tcPr>
            <w:tcW w:w="1661" w:type="dxa"/>
            <w:vMerge/>
            <w:tcBorders>
              <w:top w:val="single" w:sz="4" w:space="0" w:color="auto"/>
              <w:bottom w:val="single" w:sz="4" w:space="0" w:color="auto"/>
            </w:tcBorders>
          </w:tcPr>
          <w:p w:rsidR="004C745D" w:rsidRPr="003F1B98" w:rsidRDefault="004C745D" w:rsidP="009B45DC">
            <w:pPr>
              <w:rPr>
                <w:rFonts w:cs="Times New Roman"/>
                <w:sz w:val="24"/>
                <w:szCs w:val="24"/>
                <w:lang w:val="en-GB"/>
              </w:rPr>
            </w:pPr>
          </w:p>
        </w:tc>
        <w:tc>
          <w:tcPr>
            <w:tcW w:w="3868" w:type="dxa"/>
            <w:tcBorders>
              <w:righ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‘post-mortem’</w:t>
            </w:r>
            <w:r w:rsidR="002C29BA" w:rsidRPr="003F1B98">
              <w:rPr>
                <w:rFonts w:cs="Times New Roman"/>
                <w:sz w:val="24"/>
                <w:szCs w:val="24"/>
                <w:lang w:val="en-GB"/>
              </w:rPr>
              <w:fldChar w:fldCharType="begin"/>
            </w:r>
            <w:r w:rsidRPr="003F1B98">
              <w:rPr>
                <w:rFonts w:cs="Times New Roman"/>
                <w:sz w:val="24"/>
                <w:szCs w:val="24"/>
                <w:lang w:val="en-GB"/>
              </w:rPr>
              <w:instrText xml:space="preserve"> XE "post-mortem analysis" </w:instrText>
            </w:r>
            <w:r w:rsidR="002C29BA" w:rsidRPr="003F1B98">
              <w:rPr>
                <w:rFonts w:cs="Times New Roman"/>
                <w:sz w:val="24"/>
                <w:szCs w:val="24"/>
                <w:lang w:val="en-GB"/>
              </w:rPr>
              <w:fldChar w:fldCharType="end"/>
            </w:r>
            <w:r w:rsidRPr="003F1B98">
              <w:rPr>
                <w:rFonts w:cs="Times New Roman"/>
                <w:sz w:val="24"/>
                <w:szCs w:val="24"/>
                <w:lang w:val="en-GB"/>
              </w:rPr>
              <w:t xml:space="preserve"> analysis</w:t>
            </w:r>
          </w:p>
        </w:tc>
        <w:tc>
          <w:tcPr>
            <w:tcW w:w="204" w:type="dxa"/>
            <w:tcBorders>
              <w:left w:val="nil"/>
              <w:right w:val="nil"/>
            </w:tcBorders>
          </w:tcPr>
          <w:p w:rsidR="004C745D" w:rsidRPr="003F1B98" w:rsidRDefault="004C745D" w:rsidP="009B45DC">
            <w:pPr>
              <w:jc w:val="both"/>
              <w:rPr>
                <w:rFonts w:cs="Times New Roman"/>
                <w:sz w:val="24"/>
                <w:szCs w:val="24"/>
                <w:lang w:val="en-GB"/>
              </w:rPr>
            </w:pPr>
            <w:r w:rsidRPr="003F1B98">
              <w:rPr>
                <w:rFonts w:cs="Times New Roman"/>
                <w:sz w:val="24"/>
                <w:szCs w:val="24"/>
                <w:lang w:val="en-GB"/>
              </w:rPr>
              <w:t>~</w:t>
            </w:r>
          </w:p>
        </w:tc>
        <w:tc>
          <w:tcPr>
            <w:tcW w:w="4029" w:type="dxa"/>
            <w:tcBorders>
              <w:lef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‘dynamic use’ analysis</w:t>
            </w:r>
          </w:p>
        </w:tc>
      </w:tr>
      <w:tr w:rsidR="004C745D" w:rsidRPr="003F1B98" w:rsidTr="006D5CBE">
        <w:trPr>
          <w:cantSplit/>
          <w:trHeight w:val="139"/>
          <w:jc w:val="center"/>
        </w:trPr>
        <w:tc>
          <w:tcPr>
            <w:tcW w:w="1661" w:type="dxa"/>
            <w:vMerge/>
            <w:tcBorders>
              <w:bottom w:val="nil"/>
            </w:tcBorders>
          </w:tcPr>
          <w:p w:rsidR="004C745D" w:rsidRPr="003F1B98" w:rsidRDefault="004C745D" w:rsidP="009B45DC">
            <w:pPr>
              <w:rPr>
                <w:rFonts w:cs="Times New Roman"/>
                <w:sz w:val="24"/>
                <w:szCs w:val="24"/>
                <w:lang w:val="en-GB"/>
              </w:rPr>
            </w:pPr>
          </w:p>
        </w:tc>
        <w:tc>
          <w:tcPr>
            <w:tcW w:w="3868" w:type="dxa"/>
            <w:tcBorders>
              <w:righ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linguistic</w:t>
            </w:r>
          </w:p>
        </w:tc>
        <w:tc>
          <w:tcPr>
            <w:tcW w:w="204" w:type="dxa"/>
            <w:tcBorders>
              <w:left w:val="nil"/>
              <w:right w:val="nil"/>
            </w:tcBorders>
          </w:tcPr>
          <w:p w:rsidR="004C745D" w:rsidRPr="003F1B98" w:rsidRDefault="004C745D" w:rsidP="009B45DC">
            <w:pPr>
              <w:jc w:val="both"/>
              <w:rPr>
                <w:rFonts w:cs="Times New Roman"/>
                <w:sz w:val="24"/>
                <w:szCs w:val="24"/>
                <w:lang w:val="en-GB"/>
              </w:rPr>
            </w:pPr>
            <w:r w:rsidRPr="003F1B98">
              <w:rPr>
                <w:rFonts w:cs="Times New Roman"/>
                <w:sz w:val="24"/>
                <w:szCs w:val="24"/>
                <w:lang w:val="en-GB"/>
              </w:rPr>
              <w:t>~</w:t>
            </w:r>
          </w:p>
        </w:tc>
        <w:tc>
          <w:tcPr>
            <w:tcW w:w="4029" w:type="dxa"/>
            <w:tcBorders>
              <w:lef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 xml:space="preserve"> psycho-, sociolinguistic</w:t>
            </w:r>
          </w:p>
        </w:tc>
      </w:tr>
      <w:tr w:rsidR="004C745D" w:rsidRPr="003F1B98" w:rsidTr="006D5CBE">
        <w:trPr>
          <w:cantSplit/>
          <w:jc w:val="center"/>
        </w:trPr>
        <w:tc>
          <w:tcPr>
            <w:tcW w:w="1661" w:type="dxa"/>
            <w:tcBorders>
              <w:top w:val="single" w:sz="4" w:space="0" w:color="auto"/>
              <w:bottom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MEANING</w:t>
            </w:r>
          </w:p>
        </w:tc>
        <w:tc>
          <w:tcPr>
            <w:tcW w:w="3868" w:type="dxa"/>
            <w:tcBorders>
              <w:righ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observation fallacy</w:t>
            </w:r>
          </w:p>
        </w:tc>
        <w:tc>
          <w:tcPr>
            <w:tcW w:w="204" w:type="dxa"/>
            <w:tcBorders>
              <w:left w:val="nil"/>
              <w:right w:val="nil"/>
            </w:tcBorders>
          </w:tcPr>
          <w:p w:rsidR="004C745D" w:rsidRPr="003F1B98" w:rsidRDefault="004C745D" w:rsidP="009B45DC">
            <w:pPr>
              <w:jc w:val="both"/>
              <w:rPr>
                <w:rFonts w:cs="Times New Roman"/>
                <w:sz w:val="24"/>
                <w:szCs w:val="24"/>
                <w:lang w:val="en-GB"/>
              </w:rPr>
            </w:pPr>
            <w:r w:rsidRPr="003F1B98">
              <w:rPr>
                <w:rFonts w:cs="Times New Roman"/>
                <w:sz w:val="24"/>
                <w:szCs w:val="24"/>
                <w:lang w:val="en-GB"/>
              </w:rPr>
              <w:t>~</w:t>
            </w:r>
          </w:p>
        </w:tc>
        <w:tc>
          <w:tcPr>
            <w:tcW w:w="4029" w:type="dxa"/>
            <w:tcBorders>
              <w:lef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psycholinguistic validity</w:t>
            </w:r>
            <w:r w:rsidR="002C29BA" w:rsidRPr="003F1B98">
              <w:rPr>
                <w:rFonts w:cs="Times New Roman"/>
                <w:sz w:val="24"/>
                <w:szCs w:val="24"/>
                <w:lang w:val="en-GB"/>
              </w:rPr>
              <w:fldChar w:fldCharType="begin"/>
            </w:r>
            <w:r w:rsidRPr="003F1B98">
              <w:rPr>
                <w:rFonts w:cs="Times New Roman"/>
                <w:sz w:val="24"/>
                <w:szCs w:val="24"/>
                <w:lang w:val="en-GB"/>
              </w:rPr>
              <w:instrText xml:space="preserve"> XE "psycholinguistic validity" </w:instrText>
            </w:r>
            <w:r w:rsidR="002C29BA" w:rsidRPr="003F1B98">
              <w:rPr>
                <w:rFonts w:cs="Times New Roman"/>
                <w:sz w:val="24"/>
                <w:szCs w:val="24"/>
                <w:lang w:val="en-GB"/>
              </w:rPr>
              <w:fldChar w:fldCharType="end"/>
            </w:r>
          </w:p>
        </w:tc>
      </w:tr>
      <w:tr w:rsidR="004C745D" w:rsidRPr="003F1B98" w:rsidTr="006D5CBE">
        <w:trPr>
          <w:cantSplit/>
          <w:jc w:val="center"/>
        </w:trPr>
        <w:tc>
          <w:tcPr>
            <w:tcW w:w="1661" w:type="dxa"/>
            <w:tcBorders>
              <w:top w:val="nil"/>
            </w:tcBorders>
          </w:tcPr>
          <w:p w:rsidR="004C745D" w:rsidRPr="003F1B98" w:rsidRDefault="004C745D" w:rsidP="009B45DC">
            <w:pPr>
              <w:rPr>
                <w:rFonts w:cs="Times New Roman"/>
                <w:sz w:val="24"/>
                <w:szCs w:val="24"/>
                <w:lang w:val="en-GB"/>
              </w:rPr>
            </w:pPr>
          </w:p>
        </w:tc>
        <w:tc>
          <w:tcPr>
            <w:tcW w:w="3868" w:type="dxa"/>
            <w:tcBorders>
              <w:righ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 xml:space="preserve">what grammar </w:t>
            </w:r>
            <w:r w:rsidRPr="003F1B98">
              <w:rPr>
                <w:rFonts w:cs="Times New Roman"/>
                <w:i/>
                <w:sz w:val="24"/>
                <w:szCs w:val="24"/>
                <w:lang w:val="en-GB"/>
              </w:rPr>
              <w:t>can</w:t>
            </w:r>
            <w:r w:rsidRPr="003F1B98">
              <w:rPr>
                <w:rFonts w:cs="Times New Roman"/>
                <w:sz w:val="24"/>
                <w:szCs w:val="24"/>
                <w:lang w:val="en-GB"/>
              </w:rPr>
              <w:t xml:space="preserve"> mean</w:t>
            </w:r>
          </w:p>
        </w:tc>
        <w:tc>
          <w:tcPr>
            <w:tcW w:w="204" w:type="dxa"/>
            <w:tcBorders>
              <w:left w:val="nil"/>
              <w:right w:val="nil"/>
            </w:tcBorders>
          </w:tcPr>
          <w:p w:rsidR="004C745D" w:rsidRPr="003F1B98" w:rsidRDefault="004C745D" w:rsidP="009B45DC">
            <w:pPr>
              <w:jc w:val="both"/>
              <w:rPr>
                <w:rFonts w:cs="Times New Roman"/>
                <w:sz w:val="24"/>
                <w:szCs w:val="24"/>
                <w:lang w:val="en-GB"/>
              </w:rPr>
            </w:pPr>
            <w:r w:rsidRPr="003F1B98">
              <w:rPr>
                <w:rFonts w:cs="Times New Roman"/>
                <w:sz w:val="24"/>
                <w:szCs w:val="24"/>
                <w:lang w:val="en-GB"/>
              </w:rPr>
              <w:t>~</w:t>
            </w:r>
          </w:p>
        </w:tc>
        <w:tc>
          <w:tcPr>
            <w:tcW w:w="4029" w:type="dxa"/>
            <w:tcBorders>
              <w:lef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 xml:space="preserve">what grammar </w:t>
            </w:r>
            <w:r w:rsidRPr="003F1B98">
              <w:rPr>
                <w:rFonts w:cs="Times New Roman"/>
                <w:i/>
                <w:sz w:val="24"/>
                <w:szCs w:val="24"/>
                <w:lang w:val="en-GB"/>
              </w:rPr>
              <w:t>does</w:t>
            </w:r>
            <w:r w:rsidRPr="003F1B98">
              <w:rPr>
                <w:rFonts w:cs="Times New Roman"/>
                <w:sz w:val="24"/>
                <w:szCs w:val="24"/>
                <w:lang w:val="en-GB"/>
              </w:rPr>
              <w:t xml:space="preserve"> mean </w:t>
            </w:r>
            <w:r w:rsidR="002C29BA" w:rsidRPr="003F1B98">
              <w:rPr>
                <w:rFonts w:cs="Times New Roman"/>
                <w:sz w:val="24"/>
                <w:szCs w:val="24"/>
                <w:lang w:val="en-GB"/>
              </w:rPr>
              <w:fldChar w:fldCharType="begin"/>
            </w:r>
            <w:r w:rsidRPr="003F1B98">
              <w:rPr>
                <w:rFonts w:cs="Times New Roman"/>
                <w:sz w:val="24"/>
                <w:szCs w:val="24"/>
                <w:lang w:val="en-GB"/>
              </w:rPr>
              <w:instrText xml:space="preserve"> XE "psycholinguistic validity" </w:instrText>
            </w:r>
            <w:r w:rsidR="002C29BA" w:rsidRPr="003F1B98">
              <w:rPr>
                <w:rFonts w:cs="Times New Roman"/>
                <w:sz w:val="24"/>
                <w:szCs w:val="24"/>
                <w:lang w:val="en-GB"/>
              </w:rPr>
              <w:fldChar w:fldCharType="end"/>
            </w:r>
          </w:p>
        </w:tc>
      </w:tr>
    </w:tbl>
    <w:p w:rsidR="00CF6AAA" w:rsidRPr="003F1B98" w:rsidRDefault="00CF6AAA" w:rsidP="006F11A2">
      <w:pPr>
        <w:pStyle w:val="StandardoE"/>
        <w:spacing w:line="240" w:lineRule="auto"/>
        <w:rPr>
          <w:rFonts w:asciiTheme="minorHAnsi" w:hAnsiTheme="minorHAnsi" w:cs="Times New Roman"/>
          <w:color w:val="000000"/>
          <w:sz w:val="24"/>
          <w:szCs w:val="24"/>
          <w:lang w:val="en-GB"/>
        </w:rPr>
      </w:pPr>
    </w:p>
    <w:p w:rsidR="00B27863" w:rsidRPr="003F1B98" w:rsidRDefault="00B27863" w:rsidP="006F11A2">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In addition to the </w:t>
      </w:r>
      <w:r w:rsidRPr="003F1B98">
        <w:rPr>
          <w:rFonts w:asciiTheme="minorHAnsi" w:hAnsiTheme="minorHAnsi" w:cs="Times New Roman"/>
          <w:b/>
          <w:color w:val="000000"/>
          <w:sz w:val="24"/>
          <w:szCs w:val="24"/>
          <w:lang w:val="en-GB"/>
        </w:rPr>
        <w:t>communicative perspective</w:t>
      </w:r>
      <w:r w:rsidRPr="003F1B98">
        <w:rPr>
          <w:rFonts w:asciiTheme="minorHAnsi" w:hAnsiTheme="minorHAnsi" w:cs="Times New Roman"/>
          <w:color w:val="000000"/>
          <w:sz w:val="24"/>
          <w:szCs w:val="24"/>
          <w:lang w:val="en-GB"/>
        </w:rPr>
        <w:t xml:space="preserve"> emerging from the Communicative Event view of language (figure 3) a process view of grammar will lead us to examine certain categories of what might be described as the speakers’ </w:t>
      </w:r>
      <w:r w:rsidRPr="003F1B98">
        <w:rPr>
          <w:rFonts w:asciiTheme="minorHAnsi" w:hAnsiTheme="minorHAnsi" w:cs="Times New Roman"/>
          <w:b/>
          <w:color w:val="000000"/>
          <w:sz w:val="24"/>
          <w:szCs w:val="24"/>
          <w:lang w:val="en-GB"/>
        </w:rPr>
        <w:t>cognitive competence</w:t>
      </w:r>
      <w:r w:rsidRPr="003F1B98">
        <w:rPr>
          <w:rFonts w:asciiTheme="minorHAnsi" w:hAnsiTheme="minorHAnsi" w:cs="Times New Roman"/>
          <w:color w:val="000000"/>
          <w:sz w:val="24"/>
          <w:szCs w:val="24"/>
          <w:lang w:val="en-GB"/>
        </w:rPr>
        <w:t xml:space="preserve">; that is to say, schematic structures that </w:t>
      </w:r>
      <w:r w:rsidR="007F0B30" w:rsidRPr="003F1B98">
        <w:rPr>
          <w:rFonts w:asciiTheme="minorHAnsi" w:hAnsiTheme="minorHAnsi" w:cs="Times New Roman"/>
          <w:color w:val="000000"/>
          <w:sz w:val="24"/>
          <w:szCs w:val="24"/>
          <w:lang w:val="en-GB"/>
        </w:rPr>
        <w:t xml:space="preserve">help language users to encode and decode language. Language use always takes place not only in a physical, external context but also in a </w:t>
      </w:r>
      <w:r w:rsidR="007F0B30" w:rsidRPr="003F1B98">
        <w:rPr>
          <w:rFonts w:asciiTheme="minorHAnsi" w:hAnsiTheme="minorHAnsi" w:cs="Times New Roman"/>
          <w:b/>
          <w:color w:val="000000"/>
          <w:sz w:val="24"/>
          <w:szCs w:val="24"/>
          <w:lang w:val="en-GB"/>
        </w:rPr>
        <w:t>mental context</w:t>
      </w:r>
      <w:r w:rsidR="00D27923" w:rsidRPr="003F1B98">
        <w:rPr>
          <w:rFonts w:asciiTheme="minorHAnsi" w:hAnsiTheme="minorHAnsi" w:cs="Times New Roman"/>
          <w:color w:val="000000"/>
          <w:sz w:val="24"/>
          <w:szCs w:val="24"/>
          <w:lang w:val="en-GB"/>
        </w:rPr>
        <w:t xml:space="preserve"> of language users</w:t>
      </w:r>
      <w:r w:rsidR="007F0B30" w:rsidRPr="003F1B98">
        <w:rPr>
          <w:rFonts w:asciiTheme="minorHAnsi" w:hAnsiTheme="minorHAnsi" w:cs="Times New Roman"/>
          <w:color w:val="000000"/>
          <w:sz w:val="24"/>
          <w:szCs w:val="24"/>
          <w:lang w:val="en-GB"/>
        </w:rPr>
        <w:t xml:space="preserve">. </w:t>
      </w:r>
      <w:r w:rsidR="00D27923" w:rsidRPr="003F1B98">
        <w:rPr>
          <w:rFonts w:asciiTheme="minorHAnsi" w:hAnsiTheme="minorHAnsi" w:cs="Times New Roman"/>
          <w:color w:val="000000"/>
          <w:sz w:val="24"/>
          <w:szCs w:val="24"/>
          <w:lang w:val="en-GB"/>
        </w:rPr>
        <w:t>One category</w:t>
      </w:r>
      <w:r w:rsidR="007F0B30" w:rsidRPr="003F1B98">
        <w:rPr>
          <w:rFonts w:asciiTheme="minorHAnsi" w:hAnsiTheme="minorHAnsi" w:cs="Times New Roman"/>
          <w:color w:val="000000"/>
          <w:sz w:val="24"/>
          <w:szCs w:val="24"/>
          <w:lang w:val="en-GB"/>
        </w:rPr>
        <w:t xml:space="preserve"> of cognitive competence relevant to pedagogical grammar will be considered</w:t>
      </w:r>
      <w:r w:rsidR="00D27923" w:rsidRPr="003F1B98">
        <w:rPr>
          <w:rFonts w:asciiTheme="minorHAnsi" w:hAnsiTheme="minorHAnsi" w:cs="Times New Roman"/>
          <w:color w:val="000000"/>
          <w:sz w:val="24"/>
          <w:szCs w:val="24"/>
          <w:lang w:val="en-GB"/>
        </w:rPr>
        <w:t xml:space="preserve"> – that of </w:t>
      </w:r>
      <w:r w:rsidR="007F0B30" w:rsidRPr="003F1B98">
        <w:rPr>
          <w:rFonts w:asciiTheme="minorHAnsi" w:hAnsiTheme="minorHAnsi" w:cs="Times New Roman"/>
          <w:color w:val="000000"/>
          <w:sz w:val="24"/>
          <w:szCs w:val="24"/>
          <w:lang w:val="en-GB"/>
        </w:rPr>
        <w:t>grammatical frames.</w:t>
      </w:r>
    </w:p>
    <w:p w:rsidR="007F0B30" w:rsidRDefault="007F0B30" w:rsidP="001C36E3">
      <w:pPr>
        <w:pStyle w:val="Heading4"/>
        <w:rPr>
          <w:lang w:val="en-GB"/>
        </w:rPr>
      </w:pPr>
      <w:bookmarkStart w:id="76" w:name="_Toc368848921"/>
      <w:bookmarkStart w:id="77" w:name="_Toc368852116"/>
      <w:r w:rsidRPr="008C0275">
        <w:rPr>
          <w:lang w:val="en-US"/>
        </w:rPr>
        <w:t>Grammatical</w:t>
      </w:r>
      <w:r w:rsidRPr="003F1B98">
        <w:rPr>
          <w:lang w:val="en-GB"/>
        </w:rPr>
        <w:t xml:space="preserve"> frames</w:t>
      </w:r>
      <w:bookmarkEnd w:id="76"/>
      <w:bookmarkEnd w:id="77"/>
      <w:r w:rsidRPr="003F1B98">
        <w:rPr>
          <w:lang w:val="en-GB"/>
        </w:rPr>
        <w:t xml:space="preserve"> </w:t>
      </w:r>
    </w:p>
    <w:p w:rsidR="001A3C0C" w:rsidRDefault="001A3C0C" w:rsidP="001A3C0C">
      <w:pPr>
        <w:rPr>
          <w:lang w:val="en-GB"/>
        </w:rPr>
      </w:pPr>
    </w:p>
    <w:p w:rsidR="00FE77AB" w:rsidRPr="003F1B98" w:rsidRDefault="00154673" w:rsidP="00154673">
      <w:pPr>
        <w:pStyle w:val="Caption"/>
        <w:rPr>
          <w:rFonts w:cs="Times New Roman"/>
          <w:sz w:val="24"/>
          <w:szCs w:val="24"/>
          <w:lang w:val="en-GB"/>
        </w:rPr>
      </w:pPr>
      <w:r w:rsidRPr="003F1B98">
        <w:rPr>
          <w:rFonts w:cs="Times New Roman"/>
          <w:sz w:val="24"/>
          <w:szCs w:val="24"/>
          <w:lang w:val="en-GB"/>
        </w:rPr>
        <w:t xml:space="preserve">Figure </w:t>
      </w:r>
      <w:r w:rsidR="002C29BA" w:rsidRPr="003F1B98">
        <w:rPr>
          <w:rFonts w:cs="Times New Roman"/>
          <w:sz w:val="24"/>
          <w:szCs w:val="24"/>
          <w:lang w:val="en-GB"/>
        </w:rPr>
        <w:fldChar w:fldCharType="begin"/>
      </w:r>
      <w:r w:rsidRPr="003F1B98">
        <w:rPr>
          <w:rFonts w:cs="Times New Roman"/>
          <w:sz w:val="24"/>
          <w:szCs w:val="24"/>
          <w:lang w:val="en-GB"/>
        </w:rPr>
        <w:instrText xml:space="preserve"> SEQ Figure \* ARABIC </w:instrText>
      </w:r>
      <w:r w:rsidR="002C29BA" w:rsidRPr="003F1B98">
        <w:rPr>
          <w:rFonts w:cs="Times New Roman"/>
          <w:sz w:val="24"/>
          <w:szCs w:val="24"/>
          <w:lang w:val="en-GB"/>
        </w:rPr>
        <w:fldChar w:fldCharType="separate"/>
      </w:r>
      <w:r w:rsidR="00D2526A">
        <w:rPr>
          <w:rFonts w:cs="Times New Roman"/>
          <w:noProof/>
          <w:sz w:val="24"/>
          <w:szCs w:val="24"/>
          <w:lang w:val="en-GB"/>
        </w:rPr>
        <w:t>8</w:t>
      </w:r>
      <w:r w:rsidR="002C29BA" w:rsidRPr="003F1B98">
        <w:rPr>
          <w:rFonts w:cs="Times New Roman"/>
          <w:sz w:val="24"/>
          <w:szCs w:val="24"/>
          <w:lang w:val="en-GB"/>
        </w:rPr>
        <w:fldChar w:fldCharType="end"/>
      </w:r>
      <w:r w:rsidR="00FE77AB" w:rsidRPr="003F1B98">
        <w:rPr>
          <w:rFonts w:cs="Times New Roman"/>
          <w:sz w:val="24"/>
          <w:szCs w:val="24"/>
          <w:lang w:val="en-GB"/>
        </w:rPr>
        <w:t xml:space="preserve">: Present perfect misunderstanding – grammatical and cognitive categories </w:t>
      </w:r>
    </w:p>
    <w:p w:rsidR="00FE77AB" w:rsidRPr="003F1B98" w:rsidRDefault="004D233C" w:rsidP="00D27923">
      <w:pPr>
        <w:pStyle w:val="PS2Standard"/>
        <w:rPr>
          <w:rFonts w:asciiTheme="minorHAnsi" w:hAnsiTheme="minorHAnsi" w:cs="Times New Roman"/>
          <w:sz w:val="24"/>
          <w:szCs w:val="24"/>
          <w:lang w:val="en-GB"/>
        </w:rPr>
      </w:pPr>
      <w:r w:rsidRPr="003F1B98">
        <w:rPr>
          <w:rFonts w:asciiTheme="minorHAnsi" w:hAnsiTheme="minorHAnsi" w:cs="Times New Roman"/>
          <w:bCs/>
          <w:noProof/>
          <w:sz w:val="24"/>
          <w:szCs w:val="24"/>
          <w:lang w:val="en-US" w:eastAsia="en-US"/>
        </w:rPr>
        <mc:AlternateContent>
          <mc:Choice Requires="wpg">
            <w:drawing>
              <wp:anchor distT="0" distB="0" distL="114300" distR="114300" simplePos="0" relativeHeight="251762688" behindDoc="0" locked="0" layoutInCell="1" allowOverlap="1" wp14:anchorId="6B6A702E" wp14:editId="6D5E8241">
                <wp:simplePos x="0" y="0"/>
                <wp:positionH relativeFrom="column">
                  <wp:posOffset>1029970</wp:posOffset>
                </wp:positionH>
                <wp:positionV relativeFrom="paragraph">
                  <wp:posOffset>124460</wp:posOffset>
                </wp:positionV>
                <wp:extent cx="4246880" cy="3657600"/>
                <wp:effectExtent l="10795" t="6985" r="9525" b="21590"/>
                <wp:wrapNone/>
                <wp:docPr id="905"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6880" cy="3657600"/>
                          <a:chOff x="2342" y="2576"/>
                          <a:chExt cx="6688" cy="5760"/>
                        </a:xfrm>
                      </wpg:grpSpPr>
                      <wpg:grpSp>
                        <wpg:cNvPr id="906" name="Group 360"/>
                        <wpg:cNvGrpSpPr>
                          <a:grpSpLocks/>
                        </wpg:cNvGrpSpPr>
                        <wpg:grpSpPr bwMode="auto">
                          <a:xfrm>
                            <a:off x="2691" y="4527"/>
                            <a:ext cx="5753" cy="3809"/>
                            <a:chOff x="1981" y="6287"/>
                            <a:chExt cx="5973" cy="3966"/>
                          </a:xfrm>
                        </wpg:grpSpPr>
                        <wps:wsp>
                          <wps:cNvPr id="907" name="AutoShape 361"/>
                          <wps:cNvSpPr>
                            <a:spLocks noChangeArrowheads="1"/>
                          </wps:cNvSpPr>
                          <wps:spPr bwMode="auto">
                            <a:xfrm>
                              <a:off x="4524" y="6747"/>
                              <a:ext cx="3430" cy="3506"/>
                            </a:xfrm>
                            <a:prstGeom prst="bevel">
                              <a:avLst>
                                <a:gd name="adj" fmla="val 8384"/>
                              </a:avLst>
                            </a:prstGeom>
                            <a:solidFill>
                              <a:srgbClr val="FFFFFF"/>
                            </a:solidFill>
                            <a:ln w="9525">
                              <a:solidFill>
                                <a:srgbClr val="000000"/>
                              </a:solidFill>
                              <a:miter lim="800000"/>
                              <a:headEnd/>
                              <a:tailEnd/>
                            </a:ln>
                            <a:effectLst>
                              <a:outerShdw dist="28398" dir="3806097" algn="ctr" rotWithShape="0">
                                <a:srgbClr val="808080"/>
                              </a:outerShdw>
                            </a:effectLst>
                          </wps:spPr>
                          <wps:txbx>
                            <w:txbxContent>
                              <w:p w:rsidR="00D2526A" w:rsidRPr="00C31608" w:rsidRDefault="00D2526A" w:rsidP="00FE77AB">
                                <w:pPr>
                                  <w:jc w:val="right"/>
                                  <w:rPr>
                                    <w:sz w:val="20"/>
                                    <w:szCs w:val="20"/>
                                    <w:lang w:val="en-US"/>
                                  </w:rPr>
                                </w:pPr>
                                <w:r w:rsidRPr="00C31608">
                                  <w:rPr>
                                    <w:sz w:val="20"/>
                                    <w:szCs w:val="20"/>
                                    <w:lang w:val="en-US"/>
                                  </w:rPr>
                                  <w:t>FRAME 2</w:t>
                                </w:r>
                              </w:p>
                              <w:p w:rsidR="00D2526A" w:rsidRPr="00C31608" w:rsidRDefault="00D2526A" w:rsidP="00FE77AB">
                                <w:pPr>
                                  <w:jc w:val="right"/>
                                  <w:rPr>
                                    <w:sz w:val="20"/>
                                    <w:szCs w:val="20"/>
                                    <w:lang w:val="en-US"/>
                                  </w:rPr>
                                </w:pPr>
                                <w:r w:rsidRPr="00C31608">
                                  <w:rPr>
                                    <w:sz w:val="20"/>
                                    <w:szCs w:val="20"/>
                                    <w:lang w:val="en-US"/>
                                  </w:rPr>
                                  <w:t>[Coming Back]</w:t>
                                </w:r>
                              </w:p>
                              <w:p w:rsidR="00D2526A" w:rsidRPr="00C31608" w:rsidRDefault="00D2526A" w:rsidP="00FE77AB">
                                <w:pPr>
                                  <w:jc w:val="right"/>
                                  <w:rPr>
                                    <w:sz w:val="20"/>
                                    <w:szCs w:val="20"/>
                                    <w:lang w:val="en-US"/>
                                  </w:rPr>
                                </w:pPr>
                              </w:p>
                              <w:p w:rsidR="00D2526A" w:rsidRPr="00C31608" w:rsidRDefault="00D2526A" w:rsidP="00FE77AB">
                                <w:pPr>
                                  <w:jc w:val="right"/>
                                  <w:rPr>
                                    <w:sz w:val="20"/>
                                    <w:szCs w:val="20"/>
                                    <w:lang w:val="en-US"/>
                                  </w:rPr>
                                </w:pPr>
                              </w:p>
                              <w:p w:rsidR="00D2526A" w:rsidRPr="00C31608" w:rsidRDefault="00D2526A" w:rsidP="00FE77AB">
                                <w:pPr>
                                  <w:jc w:val="right"/>
                                  <w:rPr>
                                    <w:sz w:val="20"/>
                                    <w:szCs w:val="20"/>
                                    <w:lang w:val="en-US"/>
                                  </w:rPr>
                                </w:pPr>
                              </w:p>
                              <w:p w:rsidR="00D2526A" w:rsidRPr="00C31608" w:rsidRDefault="00D2526A" w:rsidP="00FE77AB">
                                <w:pPr>
                                  <w:jc w:val="right"/>
                                  <w:rPr>
                                    <w:sz w:val="20"/>
                                    <w:szCs w:val="20"/>
                                    <w:lang w:val="en-US"/>
                                  </w:rPr>
                                </w:pPr>
                              </w:p>
                              <w:p w:rsidR="00D2526A" w:rsidRPr="00C31608" w:rsidRDefault="00D2526A" w:rsidP="00FE77AB">
                                <w:pPr>
                                  <w:jc w:val="right"/>
                                  <w:rPr>
                                    <w:sz w:val="20"/>
                                    <w:szCs w:val="20"/>
                                    <w:lang w:val="en-US"/>
                                  </w:rPr>
                                </w:pPr>
                              </w:p>
                              <w:p w:rsidR="00D2526A" w:rsidRPr="00C31608" w:rsidRDefault="00D2526A" w:rsidP="00FE77AB">
                                <w:pPr>
                                  <w:jc w:val="right"/>
                                  <w:rPr>
                                    <w:sz w:val="20"/>
                                    <w:szCs w:val="20"/>
                                    <w:lang w:val="en-US"/>
                                  </w:rPr>
                                </w:pPr>
                              </w:p>
                              <w:p w:rsidR="00D2526A" w:rsidRPr="00C31608" w:rsidRDefault="00D2526A" w:rsidP="00FE77AB">
                                <w:pPr>
                                  <w:jc w:val="right"/>
                                  <w:rPr>
                                    <w:sz w:val="20"/>
                                    <w:szCs w:val="20"/>
                                    <w:lang w:val="en-US"/>
                                  </w:rPr>
                                </w:pPr>
                              </w:p>
                              <w:p w:rsidR="00D2526A" w:rsidRPr="00C31608" w:rsidRDefault="00D2526A" w:rsidP="00FE77AB">
                                <w:pPr>
                                  <w:jc w:val="right"/>
                                  <w:rPr>
                                    <w:sz w:val="20"/>
                                    <w:szCs w:val="20"/>
                                    <w:lang w:val="en-US"/>
                                  </w:rPr>
                                </w:pPr>
                                <w:r w:rsidRPr="00C31608">
                                  <w:rPr>
                                    <w:sz w:val="20"/>
                                    <w:szCs w:val="20"/>
                                    <w:lang w:val="en-US"/>
                                  </w:rPr>
                                  <w:t>MY PERSPECTIVES</w:t>
                                </w:r>
                              </w:p>
                              <w:p w:rsidR="00D2526A" w:rsidRPr="00C31608" w:rsidRDefault="00D2526A" w:rsidP="00FE77AB">
                                <w:pPr>
                                  <w:jc w:val="right"/>
                                  <w:rPr>
                                    <w:sz w:val="20"/>
                                    <w:szCs w:val="20"/>
                                    <w:lang w:val="en-US"/>
                                  </w:rPr>
                                </w:pPr>
                                <w:r w:rsidRPr="00C31608">
                                  <w:rPr>
                                    <w:sz w:val="20"/>
                                    <w:szCs w:val="20"/>
                                    <w:lang w:val="en-US"/>
                                  </w:rPr>
                                  <w:t>[Me as student]</w:t>
                                </w:r>
                              </w:p>
                              <w:p w:rsidR="00D2526A" w:rsidRPr="005D6905" w:rsidRDefault="00D2526A" w:rsidP="00FE77AB">
                                <w:pPr>
                                  <w:jc w:val="right"/>
                                  <w:rPr>
                                    <w:sz w:val="20"/>
                                    <w:szCs w:val="20"/>
                                    <w:lang w:val="de-DE"/>
                                  </w:rPr>
                                </w:pPr>
                                <w:r>
                                  <w:rPr>
                                    <w:sz w:val="20"/>
                                    <w:szCs w:val="20"/>
                                  </w:rPr>
                                  <w:t>[Me as retu</w:t>
                                </w:r>
                                <w:r w:rsidRPr="00C1544F">
                                  <w:rPr>
                                    <w:sz w:val="20"/>
                                    <w:szCs w:val="20"/>
                                  </w:rPr>
                                  <w:t>rne</w:t>
                                </w:r>
                                <w:r>
                                  <w:rPr>
                                    <w:sz w:val="20"/>
                                    <w:szCs w:val="20"/>
                                  </w:rPr>
                                  <w:t>r</w:t>
                                </w:r>
                                <w:r w:rsidRPr="00C1544F">
                                  <w:rPr>
                                    <w:sz w:val="20"/>
                                    <w:szCs w:val="20"/>
                                  </w:rPr>
                                  <w:t>]</w:t>
                                </w:r>
                                <w:r w:rsidRPr="00AF5857">
                                  <w:rPr>
                                    <w:sz w:val="20"/>
                                    <w:szCs w:val="20"/>
                                  </w:rPr>
                                  <w:t>]</w:t>
                                </w:r>
                              </w:p>
                            </w:txbxContent>
                          </wps:txbx>
                          <wps:bodyPr rot="0" vert="horz" wrap="square" lIns="91440" tIns="45720" rIns="91440" bIns="45720" anchor="t" anchorCtr="0" upright="1">
                            <a:noAutofit/>
                          </wps:bodyPr>
                        </wps:wsp>
                        <wps:wsp>
                          <wps:cNvPr id="908" name="AutoShape 362"/>
                          <wps:cNvSpPr>
                            <a:spLocks noChangeArrowheads="1"/>
                          </wps:cNvSpPr>
                          <wps:spPr bwMode="auto">
                            <a:xfrm rot="10800000">
                              <a:off x="1981" y="6287"/>
                              <a:ext cx="3402" cy="3332"/>
                            </a:xfrm>
                            <a:prstGeom prst="bevel">
                              <a:avLst>
                                <a:gd name="adj" fmla="val 10292"/>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D2526A" w:rsidRPr="00D57583" w:rsidRDefault="00D2526A" w:rsidP="00FE77AB">
                                <w:pPr>
                                  <w:rPr>
                                    <w:sz w:val="20"/>
                                    <w:szCs w:val="20"/>
                                    <w:lang w:val="en-US"/>
                                  </w:rPr>
                                </w:pPr>
                                <w:r w:rsidRPr="00D57583">
                                  <w:rPr>
                                    <w:sz w:val="20"/>
                                    <w:szCs w:val="20"/>
                                    <w:lang w:val="en-US"/>
                                  </w:rPr>
                                  <w:t>FRAME 1</w:t>
                                </w:r>
                              </w:p>
                              <w:p w:rsidR="00D2526A" w:rsidRPr="00D57583" w:rsidRDefault="00D2526A" w:rsidP="00FE77AB">
                                <w:pPr>
                                  <w:rPr>
                                    <w:sz w:val="20"/>
                                    <w:szCs w:val="20"/>
                                    <w:lang w:val="en-US"/>
                                  </w:rPr>
                                </w:pPr>
                                <w:r w:rsidRPr="00D57583">
                                  <w:rPr>
                                    <w:sz w:val="20"/>
                                    <w:szCs w:val="20"/>
                                    <w:lang w:val="en-US"/>
                                  </w:rPr>
                                  <w:t>[Oral Examination]</w:t>
                                </w:r>
                              </w:p>
                              <w:p w:rsidR="00D2526A" w:rsidRPr="00D57583" w:rsidRDefault="00D2526A" w:rsidP="00FE77AB">
                                <w:pPr>
                                  <w:rPr>
                                    <w:sz w:val="20"/>
                                    <w:szCs w:val="20"/>
                                    <w:lang w:val="en-US"/>
                                  </w:rPr>
                                </w:pPr>
                              </w:p>
                              <w:p w:rsidR="00D2526A" w:rsidRPr="00D57583" w:rsidRDefault="00D2526A" w:rsidP="00FE77AB">
                                <w:pPr>
                                  <w:rPr>
                                    <w:sz w:val="20"/>
                                    <w:szCs w:val="20"/>
                                    <w:lang w:val="en-US"/>
                                  </w:rPr>
                                </w:pPr>
                              </w:p>
                              <w:p w:rsidR="00D2526A" w:rsidRPr="00D57583" w:rsidRDefault="00D2526A" w:rsidP="00FE77AB">
                                <w:pPr>
                                  <w:rPr>
                                    <w:sz w:val="20"/>
                                    <w:szCs w:val="20"/>
                                    <w:lang w:val="en-US"/>
                                  </w:rPr>
                                </w:pPr>
                              </w:p>
                              <w:p w:rsidR="00D2526A" w:rsidRPr="00D57583" w:rsidRDefault="00D2526A" w:rsidP="00FE77AB">
                                <w:pPr>
                                  <w:rPr>
                                    <w:sz w:val="20"/>
                                    <w:szCs w:val="20"/>
                                    <w:lang w:val="en-US"/>
                                  </w:rPr>
                                </w:pPr>
                              </w:p>
                              <w:p w:rsidR="00D2526A" w:rsidRPr="00D57583" w:rsidRDefault="00D2526A" w:rsidP="00FE77AB">
                                <w:pPr>
                                  <w:rPr>
                                    <w:sz w:val="20"/>
                                    <w:szCs w:val="20"/>
                                    <w:lang w:val="en-US"/>
                                  </w:rPr>
                                </w:pPr>
                              </w:p>
                              <w:p w:rsidR="00D2526A" w:rsidRPr="00D57583" w:rsidRDefault="00D2526A" w:rsidP="00FE77AB">
                                <w:pPr>
                                  <w:rPr>
                                    <w:sz w:val="20"/>
                                    <w:szCs w:val="20"/>
                                    <w:lang w:val="en-US"/>
                                  </w:rPr>
                                </w:pPr>
                              </w:p>
                              <w:p w:rsidR="00D2526A" w:rsidRPr="00D57583" w:rsidRDefault="00D2526A" w:rsidP="00FE77AB">
                                <w:pPr>
                                  <w:rPr>
                                    <w:sz w:val="20"/>
                                    <w:szCs w:val="20"/>
                                    <w:lang w:val="en-US"/>
                                  </w:rPr>
                                </w:pPr>
                              </w:p>
                              <w:p w:rsidR="00D2526A" w:rsidRPr="00D57583" w:rsidRDefault="00D2526A" w:rsidP="00FE77AB">
                                <w:pPr>
                                  <w:rPr>
                                    <w:sz w:val="20"/>
                                    <w:szCs w:val="20"/>
                                    <w:lang w:val="en-US"/>
                                  </w:rPr>
                                </w:pPr>
                                <w:r w:rsidRPr="00D57583">
                                  <w:rPr>
                                    <w:sz w:val="20"/>
                                    <w:szCs w:val="20"/>
                                    <w:lang w:val="en-US"/>
                                  </w:rPr>
                                  <w:t>MY PERSPECTIVE</w:t>
                                </w:r>
                              </w:p>
                              <w:p w:rsidR="00D2526A" w:rsidRPr="00D57583" w:rsidRDefault="00D2526A" w:rsidP="00FE77AB">
                                <w:pPr>
                                  <w:rPr>
                                    <w:sz w:val="20"/>
                                    <w:szCs w:val="20"/>
                                    <w:lang w:val="en-US"/>
                                  </w:rPr>
                                </w:pPr>
                                <w:r w:rsidRPr="00D57583">
                                  <w:rPr>
                                    <w:sz w:val="20"/>
                                    <w:szCs w:val="20"/>
                                    <w:lang w:val="en-US"/>
                                  </w:rPr>
                                  <w:t>[Me as university lecturer]</w:t>
                                </w:r>
                              </w:p>
                            </w:txbxContent>
                          </wps:txbx>
                          <wps:bodyPr rot="0" vert="horz" wrap="square" lIns="91440" tIns="45720" rIns="91440" bIns="45720" anchor="t" anchorCtr="0" upright="1">
                            <a:noAutofit/>
                          </wps:bodyPr>
                        </wps:wsp>
                        <pic:pic xmlns:pic="http://schemas.openxmlformats.org/drawingml/2006/picture">
                          <pic:nvPicPr>
                            <pic:cNvPr id="909" name="Bild 2" descr="MPj04394080000[1]"/>
                            <pic:cNvPicPr>
                              <a:picLocks noChangeAspect="1" noChangeArrowheads="1"/>
                            </pic:cNvPicPr>
                          </pic:nvPicPr>
                          <pic:blipFill>
                            <a:blip r:embed="rId62">
                              <a:grayscl/>
                              <a:extLst>
                                <a:ext uri="{28A0092B-C50C-407E-A947-70E740481C1C}">
                                  <a14:useLocalDpi xmlns:a14="http://schemas.microsoft.com/office/drawing/2010/main" val="0"/>
                                </a:ext>
                              </a:extLst>
                            </a:blip>
                            <a:srcRect/>
                            <a:stretch>
                              <a:fillRect/>
                            </a:stretch>
                          </pic:blipFill>
                          <pic:spPr bwMode="auto">
                            <a:xfrm>
                              <a:off x="5813" y="7830"/>
                              <a:ext cx="1152" cy="1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0" name="Bild 1"/>
                            <pic:cNvPicPr>
                              <a:picLocks noChangeAspect="1" noChangeArrowheads="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3062" y="7378"/>
                              <a:ext cx="950" cy="122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13" name="Group 150"/>
                        <wpg:cNvGrpSpPr>
                          <a:grpSpLocks/>
                        </wpg:cNvGrpSpPr>
                        <wpg:grpSpPr bwMode="auto">
                          <a:xfrm>
                            <a:off x="2342" y="2576"/>
                            <a:ext cx="6688" cy="2631"/>
                            <a:chOff x="2342" y="2576"/>
                            <a:chExt cx="6688" cy="2631"/>
                          </a:xfrm>
                        </wpg:grpSpPr>
                        <wps:wsp>
                          <wps:cNvPr id="914" name="AutoShape 366"/>
                          <wps:cNvSpPr>
                            <a:spLocks noChangeArrowheads="1"/>
                          </wps:cNvSpPr>
                          <wps:spPr bwMode="auto">
                            <a:xfrm>
                              <a:off x="4214" y="3432"/>
                              <a:ext cx="1591" cy="1323"/>
                            </a:xfrm>
                            <a:prstGeom prst="wedgeEllipseCallout">
                              <a:avLst>
                                <a:gd name="adj1" fmla="val -18134"/>
                                <a:gd name="adj2" fmla="val 103815"/>
                              </a:avLst>
                            </a:prstGeom>
                            <a:solidFill>
                              <a:srgbClr val="FFFFFF"/>
                            </a:solidFill>
                            <a:ln w="12700">
                              <a:solidFill>
                                <a:srgbClr val="000000"/>
                              </a:solidFill>
                              <a:miter lim="800000"/>
                              <a:headEnd/>
                              <a:tailEnd/>
                            </a:ln>
                          </wps:spPr>
                          <wps:txbx>
                            <w:txbxContent>
                              <w:p w:rsidR="00D2526A" w:rsidRPr="00C31608" w:rsidRDefault="00D2526A" w:rsidP="00FE77AB">
                                <w:pPr>
                                  <w:jc w:val="center"/>
                                  <w:rPr>
                                    <w:sz w:val="20"/>
                                    <w:szCs w:val="20"/>
                                    <w:lang w:val="en-US"/>
                                  </w:rPr>
                                </w:pPr>
                                <w:r w:rsidRPr="00C31608">
                                  <w:rPr>
                                    <w:sz w:val="20"/>
                                    <w:szCs w:val="20"/>
                                    <w:lang w:val="en-US"/>
                                  </w:rPr>
                                  <w:t xml:space="preserve">Have you </w:t>
                                </w:r>
                              </w:p>
                              <w:p w:rsidR="00D2526A" w:rsidRPr="00C31608" w:rsidRDefault="00D2526A" w:rsidP="00FE77AB">
                                <w:pPr>
                                  <w:jc w:val="center"/>
                                  <w:rPr>
                                    <w:sz w:val="20"/>
                                    <w:szCs w:val="20"/>
                                    <w:lang w:val="en-US"/>
                                  </w:rPr>
                                </w:pPr>
                                <w:r w:rsidRPr="00C31608">
                                  <w:rPr>
                                    <w:sz w:val="20"/>
                                    <w:szCs w:val="20"/>
                                    <w:lang w:val="en-US"/>
                                  </w:rPr>
                                  <w:t>been</w:t>
                                </w:r>
                              </w:p>
                              <w:p w:rsidR="00D2526A" w:rsidRPr="00C31608" w:rsidRDefault="00D2526A" w:rsidP="00FE77AB">
                                <w:pPr>
                                  <w:jc w:val="center"/>
                                  <w:rPr>
                                    <w:sz w:val="20"/>
                                    <w:szCs w:val="20"/>
                                    <w:lang w:val="en-US"/>
                                  </w:rPr>
                                </w:pPr>
                                <w:r w:rsidRPr="00C31608">
                                  <w:rPr>
                                    <w:sz w:val="20"/>
                                    <w:szCs w:val="20"/>
                                    <w:lang w:val="en-US"/>
                                  </w:rPr>
                                  <w:t>to England?</w:t>
                                </w:r>
                              </w:p>
                            </w:txbxContent>
                          </wps:txbx>
                          <wps:bodyPr rot="0" vert="horz" wrap="square" lIns="18000" tIns="36000" rIns="18000" bIns="10800" anchor="t" anchorCtr="0" upright="1">
                            <a:noAutofit/>
                          </wps:bodyPr>
                        </wps:wsp>
                        <wps:wsp>
                          <wps:cNvPr id="915" name="AutoShape 367"/>
                          <wps:cNvSpPr>
                            <a:spLocks noChangeArrowheads="1"/>
                          </wps:cNvSpPr>
                          <wps:spPr bwMode="auto">
                            <a:xfrm>
                              <a:off x="6051" y="3831"/>
                              <a:ext cx="1915" cy="1376"/>
                            </a:xfrm>
                            <a:prstGeom prst="wedgeEllipseCallout">
                              <a:avLst>
                                <a:gd name="adj1" fmla="val -17259"/>
                                <a:gd name="adj2" fmla="val 79722"/>
                              </a:avLst>
                            </a:prstGeom>
                            <a:solidFill>
                              <a:srgbClr val="FFFFFF"/>
                            </a:solidFill>
                            <a:ln w="12700">
                              <a:solidFill>
                                <a:srgbClr val="000000"/>
                              </a:solidFill>
                              <a:miter lim="800000"/>
                              <a:headEnd/>
                              <a:tailEnd/>
                            </a:ln>
                          </wps:spPr>
                          <wps:txbx>
                            <w:txbxContent>
                              <w:p w:rsidR="00D2526A" w:rsidRPr="00C31608" w:rsidRDefault="00D2526A" w:rsidP="00FE77AB">
                                <w:pPr>
                                  <w:jc w:val="center"/>
                                  <w:rPr>
                                    <w:sz w:val="20"/>
                                    <w:szCs w:val="20"/>
                                    <w:lang w:val="en-US"/>
                                  </w:rPr>
                                </w:pPr>
                                <w:r w:rsidRPr="00C31608">
                                  <w:rPr>
                                    <w:sz w:val="20"/>
                                    <w:szCs w:val="20"/>
                                    <w:lang w:val="en-US"/>
                                  </w:rPr>
                                  <w:t>No, I’ve</w:t>
                                </w:r>
                              </w:p>
                              <w:p w:rsidR="00D2526A" w:rsidRPr="00C31608" w:rsidRDefault="00D2526A" w:rsidP="00FE77AB">
                                <w:pPr>
                                  <w:jc w:val="center"/>
                                  <w:rPr>
                                    <w:sz w:val="20"/>
                                    <w:szCs w:val="20"/>
                                    <w:lang w:val="en-US"/>
                                  </w:rPr>
                                </w:pPr>
                                <w:r w:rsidRPr="00C31608">
                                  <w:rPr>
                                    <w:sz w:val="20"/>
                                    <w:szCs w:val="20"/>
                                    <w:lang w:val="en-US"/>
                                  </w:rPr>
                                  <w:t>been to Spain.</w:t>
                                </w:r>
                              </w:p>
                            </w:txbxContent>
                          </wps:txbx>
                          <wps:bodyPr rot="0" vert="horz" wrap="square" lIns="18000" tIns="36000" rIns="18000" bIns="10800" anchor="t" anchorCtr="0" upright="1">
                            <a:noAutofit/>
                          </wps:bodyPr>
                        </wps:wsp>
                        <wps:wsp>
                          <wps:cNvPr id="916" name="AutoShape 368"/>
                          <wps:cNvSpPr>
                            <a:spLocks noChangeArrowheads="1"/>
                          </wps:cNvSpPr>
                          <wps:spPr bwMode="auto">
                            <a:xfrm>
                              <a:off x="2342" y="2576"/>
                              <a:ext cx="2578" cy="1451"/>
                            </a:xfrm>
                            <a:prstGeom prst="cloudCallout">
                              <a:avLst>
                                <a:gd name="adj1" fmla="val -4306"/>
                                <a:gd name="adj2" fmla="val 118986"/>
                              </a:avLst>
                            </a:prstGeom>
                            <a:solidFill>
                              <a:srgbClr val="FFFFFF"/>
                            </a:solidFill>
                            <a:ln w="9525">
                              <a:solidFill>
                                <a:srgbClr val="000000"/>
                              </a:solidFill>
                              <a:round/>
                              <a:headEnd/>
                              <a:tailEnd/>
                            </a:ln>
                          </wps:spPr>
                          <wps:txbx>
                            <w:txbxContent>
                              <w:p w:rsidR="00D2526A" w:rsidRDefault="00D2526A" w:rsidP="00FE77AB">
                                <w:pPr>
                                  <w:jc w:val="center"/>
                                  <w:rPr>
                                    <w:sz w:val="20"/>
                                    <w:szCs w:val="20"/>
                                  </w:rPr>
                                </w:pPr>
                                <w:r w:rsidRPr="00E25B35">
                                  <w:rPr>
                                    <w:sz w:val="20"/>
                                    <w:szCs w:val="20"/>
                                  </w:rPr>
                                  <w:t>Notion</w:t>
                                </w:r>
                                <w:r>
                                  <w:rPr>
                                    <w:sz w:val="20"/>
                                    <w:szCs w:val="20"/>
                                  </w:rPr>
                                  <w:t>:</w:t>
                                </w:r>
                              </w:p>
                              <w:p w:rsidR="00D2526A" w:rsidRPr="00E25B35" w:rsidRDefault="00D2526A" w:rsidP="00FE77AB">
                                <w:pPr>
                                  <w:jc w:val="center"/>
                                  <w:rPr>
                                    <w:sz w:val="20"/>
                                    <w:szCs w:val="20"/>
                                  </w:rPr>
                                </w:pPr>
                                <w:r>
                                  <w:rPr>
                                    <w:sz w:val="20"/>
                                    <w:szCs w:val="20"/>
                                  </w:rPr>
                                  <w:t>[Past Experience]</w:t>
                                </w:r>
                              </w:p>
                            </w:txbxContent>
                          </wps:txbx>
                          <wps:bodyPr rot="0" vert="horz" wrap="square" lIns="0" tIns="72000" rIns="0" bIns="0" anchor="t" anchorCtr="0" upright="1">
                            <a:noAutofit/>
                          </wps:bodyPr>
                        </wps:wsp>
                        <wps:wsp>
                          <wps:cNvPr id="917" name="AutoShape 369"/>
                          <wps:cNvSpPr>
                            <a:spLocks noChangeArrowheads="1"/>
                          </wps:cNvSpPr>
                          <wps:spPr bwMode="auto">
                            <a:xfrm>
                              <a:off x="6949" y="2675"/>
                              <a:ext cx="2081" cy="1398"/>
                            </a:xfrm>
                            <a:prstGeom prst="cloudCallout">
                              <a:avLst>
                                <a:gd name="adj1" fmla="val -10019"/>
                                <a:gd name="adj2" fmla="val 118384"/>
                              </a:avLst>
                            </a:prstGeom>
                            <a:solidFill>
                              <a:srgbClr val="FFFFFF"/>
                            </a:solidFill>
                            <a:ln w="9525">
                              <a:solidFill>
                                <a:srgbClr val="000000"/>
                              </a:solidFill>
                              <a:round/>
                              <a:headEnd/>
                              <a:tailEnd/>
                            </a:ln>
                          </wps:spPr>
                          <wps:txbx>
                            <w:txbxContent>
                              <w:p w:rsidR="00D2526A" w:rsidRDefault="00D2526A" w:rsidP="00FE77AB">
                                <w:pPr>
                                  <w:jc w:val="center"/>
                                  <w:rPr>
                                    <w:sz w:val="20"/>
                                    <w:szCs w:val="20"/>
                                  </w:rPr>
                                </w:pPr>
                                <w:r w:rsidRPr="00E25B35">
                                  <w:rPr>
                                    <w:sz w:val="20"/>
                                    <w:szCs w:val="20"/>
                                  </w:rPr>
                                  <w:t>Notion</w:t>
                                </w:r>
                                <w:r>
                                  <w:rPr>
                                    <w:sz w:val="20"/>
                                    <w:szCs w:val="20"/>
                                  </w:rPr>
                                  <w:t>:</w:t>
                                </w:r>
                              </w:p>
                              <w:p w:rsidR="00D2526A" w:rsidRPr="00E25B35" w:rsidRDefault="00D2526A" w:rsidP="00FE77AB">
                                <w:pPr>
                                  <w:jc w:val="center"/>
                                  <w:rPr>
                                    <w:sz w:val="20"/>
                                    <w:szCs w:val="20"/>
                                  </w:rPr>
                                </w:pPr>
                                <w:r>
                                  <w:rPr>
                                    <w:sz w:val="20"/>
                                    <w:szCs w:val="20"/>
                                  </w:rPr>
                                  <w:t>[Recent Event]</w:t>
                                </w:r>
                              </w:p>
                            </w:txbxContent>
                          </wps:txbx>
                          <wps:bodyPr rot="0" vert="horz" wrap="square" lIns="0" tIns="72000" rIns="0" bIns="0" anchor="t" anchorCtr="0" upright="1">
                            <a:noAutofit/>
                          </wps:bodyPr>
                        </wps:wsp>
                        <wps:wsp>
                          <wps:cNvPr id="918" name="AutoShape 370"/>
                          <wps:cNvCnPr>
                            <a:cxnSpLocks noChangeShapeType="1"/>
                          </wps:cNvCnPr>
                          <wps:spPr bwMode="auto">
                            <a:xfrm>
                              <a:off x="4369" y="3515"/>
                              <a:ext cx="389" cy="1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9" name="AutoShape 371"/>
                          <wps:cNvCnPr>
                            <a:cxnSpLocks noChangeShapeType="1"/>
                          </wps:cNvCnPr>
                          <wps:spPr bwMode="auto">
                            <a:xfrm flipV="1">
                              <a:off x="5677" y="3236"/>
                              <a:ext cx="1411" cy="5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0" name="AutoShape 372"/>
                          <wps:cNvCnPr>
                            <a:cxnSpLocks noChangeShapeType="1"/>
                          </wps:cNvCnPr>
                          <wps:spPr bwMode="auto">
                            <a:xfrm flipH="1">
                              <a:off x="7179" y="3680"/>
                              <a:ext cx="138" cy="3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B6A702E" id="Group 151" o:spid="_x0000_s1047" style="position:absolute;left:0;text-align:left;margin-left:81.1pt;margin-top:9.8pt;width:334.4pt;height:4in;z-index:251762688" coordorigin="2342,2576" coordsize="6688,5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">
                <v:group id="Group 360" o:spid="_x0000_s1048" style="position:absolute;left:2691;top:4527;width:5753;height:3809" coordorigin="1981,6287" coordsize="5973,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361" o:spid="_x0000_s1049" type="#_x0000_t84" style="position:absolute;left:4524;top:6747;width:3430;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" adj="1811">
                    <v:shadow on="t" offset="1pt"/>
                    <v:textbox>
                      <w:txbxContent>
                        <w:p w:rsidR="00D2526A" w:rsidRPr="00C31608" w:rsidRDefault="00D2526A" w:rsidP="00FE77AB">
                          <w:pPr>
                            <w:jc w:val="right"/>
                            <w:rPr>
                              <w:sz w:val="20"/>
                              <w:szCs w:val="20"/>
                              <w:lang w:val="en-US"/>
                            </w:rPr>
                          </w:pPr>
                          <w:r w:rsidRPr="00C31608">
                            <w:rPr>
                              <w:sz w:val="20"/>
                              <w:szCs w:val="20"/>
                              <w:lang w:val="en-US"/>
                            </w:rPr>
                            <w:t>FRAME 2</w:t>
                          </w:r>
                        </w:p>
                        <w:p w:rsidR="00D2526A" w:rsidRPr="00C31608" w:rsidRDefault="00D2526A" w:rsidP="00FE77AB">
                          <w:pPr>
                            <w:jc w:val="right"/>
                            <w:rPr>
                              <w:sz w:val="20"/>
                              <w:szCs w:val="20"/>
                              <w:lang w:val="en-US"/>
                            </w:rPr>
                          </w:pPr>
                          <w:r w:rsidRPr="00C31608">
                            <w:rPr>
                              <w:sz w:val="20"/>
                              <w:szCs w:val="20"/>
                              <w:lang w:val="en-US"/>
                            </w:rPr>
                            <w:t>[Coming Back]</w:t>
                          </w:r>
                        </w:p>
                        <w:p w:rsidR="00D2526A" w:rsidRPr="00C31608" w:rsidRDefault="00D2526A" w:rsidP="00FE77AB">
                          <w:pPr>
                            <w:jc w:val="right"/>
                            <w:rPr>
                              <w:sz w:val="20"/>
                              <w:szCs w:val="20"/>
                              <w:lang w:val="en-US"/>
                            </w:rPr>
                          </w:pPr>
                        </w:p>
                        <w:p w:rsidR="00D2526A" w:rsidRPr="00C31608" w:rsidRDefault="00D2526A" w:rsidP="00FE77AB">
                          <w:pPr>
                            <w:jc w:val="right"/>
                            <w:rPr>
                              <w:sz w:val="20"/>
                              <w:szCs w:val="20"/>
                              <w:lang w:val="en-US"/>
                            </w:rPr>
                          </w:pPr>
                        </w:p>
                        <w:p w:rsidR="00D2526A" w:rsidRPr="00C31608" w:rsidRDefault="00D2526A" w:rsidP="00FE77AB">
                          <w:pPr>
                            <w:jc w:val="right"/>
                            <w:rPr>
                              <w:sz w:val="20"/>
                              <w:szCs w:val="20"/>
                              <w:lang w:val="en-US"/>
                            </w:rPr>
                          </w:pPr>
                        </w:p>
                        <w:p w:rsidR="00D2526A" w:rsidRPr="00C31608" w:rsidRDefault="00D2526A" w:rsidP="00FE77AB">
                          <w:pPr>
                            <w:jc w:val="right"/>
                            <w:rPr>
                              <w:sz w:val="20"/>
                              <w:szCs w:val="20"/>
                              <w:lang w:val="en-US"/>
                            </w:rPr>
                          </w:pPr>
                        </w:p>
                        <w:p w:rsidR="00D2526A" w:rsidRPr="00C31608" w:rsidRDefault="00D2526A" w:rsidP="00FE77AB">
                          <w:pPr>
                            <w:jc w:val="right"/>
                            <w:rPr>
                              <w:sz w:val="20"/>
                              <w:szCs w:val="20"/>
                              <w:lang w:val="en-US"/>
                            </w:rPr>
                          </w:pPr>
                        </w:p>
                        <w:p w:rsidR="00D2526A" w:rsidRPr="00C31608" w:rsidRDefault="00D2526A" w:rsidP="00FE77AB">
                          <w:pPr>
                            <w:jc w:val="right"/>
                            <w:rPr>
                              <w:sz w:val="20"/>
                              <w:szCs w:val="20"/>
                              <w:lang w:val="en-US"/>
                            </w:rPr>
                          </w:pPr>
                        </w:p>
                        <w:p w:rsidR="00D2526A" w:rsidRPr="00C31608" w:rsidRDefault="00D2526A" w:rsidP="00FE77AB">
                          <w:pPr>
                            <w:jc w:val="right"/>
                            <w:rPr>
                              <w:sz w:val="20"/>
                              <w:szCs w:val="20"/>
                              <w:lang w:val="en-US"/>
                            </w:rPr>
                          </w:pPr>
                        </w:p>
                        <w:p w:rsidR="00D2526A" w:rsidRPr="00C31608" w:rsidRDefault="00D2526A" w:rsidP="00FE77AB">
                          <w:pPr>
                            <w:jc w:val="right"/>
                            <w:rPr>
                              <w:sz w:val="20"/>
                              <w:szCs w:val="20"/>
                              <w:lang w:val="en-US"/>
                            </w:rPr>
                          </w:pPr>
                          <w:r w:rsidRPr="00C31608">
                            <w:rPr>
                              <w:sz w:val="20"/>
                              <w:szCs w:val="20"/>
                              <w:lang w:val="en-US"/>
                            </w:rPr>
                            <w:t>MY PERSPECTIVES</w:t>
                          </w:r>
                        </w:p>
                        <w:p w:rsidR="00D2526A" w:rsidRPr="00C31608" w:rsidRDefault="00D2526A" w:rsidP="00FE77AB">
                          <w:pPr>
                            <w:jc w:val="right"/>
                            <w:rPr>
                              <w:sz w:val="20"/>
                              <w:szCs w:val="20"/>
                              <w:lang w:val="en-US"/>
                            </w:rPr>
                          </w:pPr>
                          <w:r w:rsidRPr="00C31608">
                            <w:rPr>
                              <w:sz w:val="20"/>
                              <w:szCs w:val="20"/>
                              <w:lang w:val="en-US"/>
                            </w:rPr>
                            <w:t>[Me as student]</w:t>
                          </w:r>
                        </w:p>
                        <w:p w:rsidR="00D2526A" w:rsidRPr="005D6905" w:rsidRDefault="00D2526A" w:rsidP="00FE77AB">
                          <w:pPr>
                            <w:jc w:val="right"/>
                            <w:rPr>
                              <w:sz w:val="20"/>
                              <w:szCs w:val="20"/>
                              <w:lang w:val="de-DE"/>
                            </w:rPr>
                          </w:pPr>
                          <w:r>
                            <w:rPr>
                              <w:sz w:val="20"/>
                              <w:szCs w:val="20"/>
                            </w:rPr>
                            <w:t>[Me as retu</w:t>
                          </w:r>
                          <w:r w:rsidRPr="00C1544F">
                            <w:rPr>
                              <w:sz w:val="20"/>
                              <w:szCs w:val="20"/>
                            </w:rPr>
                            <w:t>rne</w:t>
                          </w:r>
                          <w:r>
                            <w:rPr>
                              <w:sz w:val="20"/>
                              <w:szCs w:val="20"/>
                            </w:rPr>
                            <w:t>r</w:t>
                          </w:r>
                          <w:r w:rsidRPr="00C1544F">
                            <w:rPr>
                              <w:sz w:val="20"/>
                              <w:szCs w:val="20"/>
                            </w:rPr>
                            <w:t>]</w:t>
                          </w:r>
                          <w:r w:rsidRPr="00AF5857">
                            <w:rPr>
                              <w:sz w:val="20"/>
                              <w:szCs w:val="20"/>
                            </w:rPr>
                            <w:t>]</w:t>
                          </w:r>
                        </w:p>
                      </w:txbxContent>
                    </v:textbox>
                  </v:shape>
                  <v:shape id="AutoShape 362" o:spid="_x0000_s1050" type="#_x0000_t84" style="position:absolute;left:1981;top:6287;width:3402;height:333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" adj="2223">
                    <v:shadow on="t" opacity=".5" offset="6pt,6pt"/>
                    <v:textbox>
                      <w:txbxContent>
                        <w:p w:rsidR="00D2526A" w:rsidRPr="00D57583" w:rsidRDefault="00D2526A" w:rsidP="00FE77AB">
                          <w:pPr>
                            <w:rPr>
                              <w:sz w:val="20"/>
                              <w:szCs w:val="20"/>
                              <w:lang w:val="en-US"/>
                            </w:rPr>
                          </w:pPr>
                          <w:r w:rsidRPr="00D57583">
                            <w:rPr>
                              <w:sz w:val="20"/>
                              <w:szCs w:val="20"/>
                              <w:lang w:val="en-US"/>
                            </w:rPr>
                            <w:t>FRAME 1</w:t>
                          </w:r>
                        </w:p>
                        <w:p w:rsidR="00D2526A" w:rsidRPr="00D57583" w:rsidRDefault="00D2526A" w:rsidP="00FE77AB">
                          <w:pPr>
                            <w:rPr>
                              <w:sz w:val="20"/>
                              <w:szCs w:val="20"/>
                              <w:lang w:val="en-US"/>
                            </w:rPr>
                          </w:pPr>
                          <w:r w:rsidRPr="00D57583">
                            <w:rPr>
                              <w:sz w:val="20"/>
                              <w:szCs w:val="20"/>
                              <w:lang w:val="en-US"/>
                            </w:rPr>
                            <w:t>[Oral Examination]</w:t>
                          </w:r>
                        </w:p>
                        <w:p w:rsidR="00D2526A" w:rsidRPr="00D57583" w:rsidRDefault="00D2526A" w:rsidP="00FE77AB">
                          <w:pPr>
                            <w:rPr>
                              <w:sz w:val="20"/>
                              <w:szCs w:val="20"/>
                              <w:lang w:val="en-US"/>
                            </w:rPr>
                          </w:pPr>
                        </w:p>
                        <w:p w:rsidR="00D2526A" w:rsidRPr="00D57583" w:rsidRDefault="00D2526A" w:rsidP="00FE77AB">
                          <w:pPr>
                            <w:rPr>
                              <w:sz w:val="20"/>
                              <w:szCs w:val="20"/>
                              <w:lang w:val="en-US"/>
                            </w:rPr>
                          </w:pPr>
                        </w:p>
                        <w:p w:rsidR="00D2526A" w:rsidRPr="00D57583" w:rsidRDefault="00D2526A" w:rsidP="00FE77AB">
                          <w:pPr>
                            <w:rPr>
                              <w:sz w:val="20"/>
                              <w:szCs w:val="20"/>
                              <w:lang w:val="en-US"/>
                            </w:rPr>
                          </w:pPr>
                        </w:p>
                        <w:p w:rsidR="00D2526A" w:rsidRPr="00D57583" w:rsidRDefault="00D2526A" w:rsidP="00FE77AB">
                          <w:pPr>
                            <w:rPr>
                              <w:sz w:val="20"/>
                              <w:szCs w:val="20"/>
                              <w:lang w:val="en-US"/>
                            </w:rPr>
                          </w:pPr>
                        </w:p>
                        <w:p w:rsidR="00D2526A" w:rsidRPr="00D57583" w:rsidRDefault="00D2526A" w:rsidP="00FE77AB">
                          <w:pPr>
                            <w:rPr>
                              <w:sz w:val="20"/>
                              <w:szCs w:val="20"/>
                              <w:lang w:val="en-US"/>
                            </w:rPr>
                          </w:pPr>
                        </w:p>
                        <w:p w:rsidR="00D2526A" w:rsidRPr="00D57583" w:rsidRDefault="00D2526A" w:rsidP="00FE77AB">
                          <w:pPr>
                            <w:rPr>
                              <w:sz w:val="20"/>
                              <w:szCs w:val="20"/>
                              <w:lang w:val="en-US"/>
                            </w:rPr>
                          </w:pPr>
                        </w:p>
                        <w:p w:rsidR="00D2526A" w:rsidRPr="00D57583" w:rsidRDefault="00D2526A" w:rsidP="00FE77AB">
                          <w:pPr>
                            <w:rPr>
                              <w:sz w:val="20"/>
                              <w:szCs w:val="20"/>
                              <w:lang w:val="en-US"/>
                            </w:rPr>
                          </w:pPr>
                        </w:p>
                        <w:p w:rsidR="00D2526A" w:rsidRPr="00D57583" w:rsidRDefault="00D2526A" w:rsidP="00FE77AB">
                          <w:pPr>
                            <w:rPr>
                              <w:sz w:val="20"/>
                              <w:szCs w:val="20"/>
                              <w:lang w:val="en-US"/>
                            </w:rPr>
                          </w:pPr>
                          <w:r w:rsidRPr="00D57583">
                            <w:rPr>
                              <w:sz w:val="20"/>
                              <w:szCs w:val="20"/>
                              <w:lang w:val="en-US"/>
                            </w:rPr>
                            <w:t>MY PERSPECTIVE</w:t>
                          </w:r>
                        </w:p>
                        <w:p w:rsidR="00D2526A" w:rsidRPr="00D57583" w:rsidRDefault="00D2526A" w:rsidP="00FE77AB">
                          <w:pPr>
                            <w:rPr>
                              <w:sz w:val="20"/>
                              <w:szCs w:val="20"/>
                              <w:lang w:val="en-US"/>
                            </w:rPr>
                          </w:pPr>
                          <w:r w:rsidRPr="00D57583">
                            <w:rPr>
                              <w:sz w:val="20"/>
                              <w:szCs w:val="20"/>
                              <w:lang w:val="en-US"/>
                            </w:rPr>
                            <w:t>[Me as university lecturer]</w:t>
                          </w:r>
                        </w:p>
                      </w:txbxContent>
                    </v:textbox>
                  </v:shape>
                  <v:shape id="Bild 2" o:spid="_x0000_s1051" type="#_x0000_t75" alt="MPj04394080000[1]" style="position:absolute;left:5813;top:7830;width:1152;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">
                    <v:imagedata r:id="rId64" o:title="MPj04394080000[1]" grayscale="t"/>
                  </v:shape>
                  <v:shape id="Bild 1" o:spid="_x0000_s1052" type="#_x0000_t75" style="position:absolute;left:3062;top:7378;width:950;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">
                    <v:imagedata r:id="rId65" o:title="" grayscale="t"/>
                  </v:shape>
                </v:group>
                <v:group id="_x0000_s1053" style="position:absolute;left:2342;top:2576;width:6688;height:2631" coordorigin="2342,2576" coordsize="6688,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366" o:spid="_x0000_s1054" type="#_x0000_t63" style="position:absolute;left:4214;top:3432;width:159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" adj="6883,33224" strokeweight="1pt">
                    <v:textbox inset=".5mm,1mm,.5mm,.3mm">
                      <w:txbxContent>
                        <w:p w:rsidR="00D2526A" w:rsidRPr="00C31608" w:rsidRDefault="00D2526A" w:rsidP="00FE77AB">
                          <w:pPr>
                            <w:jc w:val="center"/>
                            <w:rPr>
                              <w:sz w:val="20"/>
                              <w:szCs w:val="20"/>
                              <w:lang w:val="en-US"/>
                            </w:rPr>
                          </w:pPr>
                          <w:r w:rsidRPr="00C31608">
                            <w:rPr>
                              <w:sz w:val="20"/>
                              <w:szCs w:val="20"/>
                              <w:lang w:val="en-US"/>
                            </w:rPr>
                            <w:t xml:space="preserve">Have you </w:t>
                          </w:r>
                        </w:p>
                        <w:p w:rsidR="00D2526A" w:rsidRPr="00C31608" w:rsidRDefault="00D2526A" w:rsidP="00FE77AB">
                          <w:pPr>
                            <w:jc w:val="center"/>
                            <w:rPr>
                              <w:sz w:val="20"/>
                              <w:szCs w:val="20"/>
                              <w:lang w:val="en-US"/>
                            </w:rPr>
                          </w:pPr>
                          <w:r w:rsidRPr="00C31608">
                            <w:rPr>
                              <w:sz w:val="20"/>
                              <w:szCs w:val="20"/>
                              <w:lang w:val="en-US"/>
                            </w:rPr>
                            <w:t>been</w:t>
                          </w:r>
                        </w:p>
                        <w:p w:rsidR="00D2526A" w:rsidRPr="00C31608" w:rsidRDefault="00D2526A" w:rsidP="00FE77AB">
                          <w:pPr>
                            <w:jc w:val="center"/>
                            <w:rPr>
                              <w:sz w:val="20"/>
                              <w:szCs w:val="20"/>
                              <w:lang w:val="en-US"/>
                            </w:rPr>
                          </w:pPr>
                          <w:r w:rsidRPr="00C31608">
                            <w:rPr>
                              <w:sz w:val="20"/>
                              <w:szCs w:val="20"/>
                              <w:lang w:val="en-US"/>
                            </w:rPr>
                            <w:t>to England?</w:t>
                          </w:r>
                        </w:p>
                      </w:txbxContent>
                    </v:textbox>
                  </v:shape>
                  <v:shape id="AutoShape 367" o:spid="_x0000_s1055" type="#_x0000_t63" style="position:absolute;left:6051;top:3831;width:1915;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" adj="7072,28020" strokeweight="1pt">
                    <v:textbox inset=".5mm,1mm,.5mm,.3mm">
                      <w:txbxContent>
                        <w:p w:rsidR="00D2526A" w:rsidRPr="00C31608" w:rsidRDefault="00D2526A" w:rsidP="00FE77AB">
                          <w:pPr>
                            <w:jc w:val="center"/>
                            <w:rPr>
                              <w:sz w:val="20"/>
                              <w:szCs w:val="20"/>
                              <w:lang w:val="en-US"/>
                            </w:rPr>
                          </w:pPr>
                          <w:r w:rsidRPr="00C31608">
                            <w:rPr>
                              <w:sz w:val="20"/>
                              <w:szCs w:val="20"/>
                              <w:lang w:val="en-US"/>
                            </w:rPr>
                            <w:t>No, I’ve</w:t>
                          </w:r>
                        </w:p>
                        <w:p w:rsidR="00D2526A" w:rsidRPr="00C31608" w:rsidRDefault="00D2526A" w:rsidP="00FE77AB">
                          <w:pPr>
                            <w:jc w:val="center"/>
                            <w:rPr>
                              <w:sz w:val="20"/>
                              <w:szCs w:val="20"/>
                              <w:lang w:val="en-US"/>
                            </w:rPr>
                          </w:pPr>
                          <w:r w:rsidRPr="00C31608">
                            <w:rPr>
                              <w:sz w:val="20"/>
                              <w:szCs w:val="20"/>
                              <w:lang w:val="en-US"/>
                            </w:rPr>
                            <w:t>been to Spain.</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68" o:spid="_x0000_s1056" type="#_x0000_t106" style="position:absolute;left:2342;top:2576;width:2578;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" adj="9870,36501">
                    <v:textbox inset="0,2mm,0,0">
                      <w:txbxContent>
                        <w:p w:rsidR="00D2526A" w:rsidRDefault="00D2526A" w:rsidP="00FE77AB">
                          <w:pPr>
                            <w:jc w:val="center"/>
                            <w:rPr>
                              <w:sz w:val="20"/>
                              <w:szCs w:val="20"/>
                            </w:rPr>
                          </w:pPr>
                          <w:r w:rsidRPr="00E25B35">
                            <w:rPr>
                              <w:sz w:val="20"/>
                              <w:szCs w:val="20"/>
                            </w:rPr>
                            <w:t>Notion</w:t>
                          </w:r>
                          <w:r>
                            <w:rPr>
                              <w:sz w:val="20"/>
                              <w:szCs w:val="20"/>
                            </w:rPr>
                            <w:t>:</w:t>
                          </w:r>
                        </w:p>
                        <w:p w:rsidR="00D2526A" w:rsidRPr="00E25B35" w:rsidRDefault="00D2526A" w:rsidP="00FE77AB">
                          <w:pPr>
                            <w:jc w:val="center"/>
                            <w:rPr>
                              <w:sz w:val="20"/>
                              <w:szCs w:val="20"/>
                            </w:rPr>
                          </w:pPr>
                          <w:r>
                            <w:rPr>
                              <w:sz w:val="20"/>
                              <w:szCs w:val="20"/>
                            </w:rPr>
                            <w:t>[Past Experience]</w:t>
                          </w:r>
                        </w:p>
                      </w:txbxContent>
                    </v:textbox>
                  </v:shape>
                  <v:shape id="AutoShape 369" o:spid="_x0000_s1057" type="#_x0000_t106" style="position:absolute;left:6949;top:2675;width:2081;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" adj="8636,36371">
                    <v:textbox inset="0,2mm,0,0">
                      <w:txbxContent>
                        <w:p w:rsidR="00D2526A" w:rsidRDefault="00D2526A" w:rsidP="00FE77AB">
                          <w:pPr>
                            <w:jc w:val="center"/>
                            <w:rPr>
                              <w:sz w:val="20"/>
                              <w:szCs w:val="20"/>
                            </w:rPr>
                          </w:pPr>
                          <w:r w:rsidRPr="00E25B35">
                            <w:rPr>
                              <w:sz w:val="20"/>
                              <w:szCs w:val="20"/>
                            </w:rPr>
                            <w:t>Notion</w:t>
                          </w:r>
                          <w:r>
                            <w:rPr>
                              <w:sz w:val="20"/>
                              <w:szCs w:val="20"/>
                            </w:rPr>
                            <w:t>:</w:t>
                          </w:r>
                        </w:p>
                        <w:p w:rsidR="00D2526A" w:rsidRPr="00E25B35" w:rsidRDefault="00D2526A" w:rsidP="00FE77AB">
                          <w:pPr>
                            <w:jc w:val="center"/>
                            <w:rPr>
                              <w:sz w:val="20"/>
                              <w:szCs w:val="20"/>
                            </w:rPr>
                          </w:pPr>
                          <w:r>
                            <w:rPr>
                              <w:sz w:val="20"/>
                              <w:szCs w:val="20"/>
                            </w:rPr>
                            <w:t>[Recent Event]</w:t>
                          </w:r>
                        </w:p>
                      </w:txbxContent>
                    </v:textbox>
                  </v:shape>
                  <v:shape id="AutoShape 370" o:spid="_x0000_s1058" type="#_x0000_t32" style="position:absolute;left:4369;top:3515;width:389;height: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">
                    <v:stroke endarrow="block"/>
                  </v:shape>
                  <v:shape id="AutoShape 371" o:spid="_x0000_s1059" type="#_x0000_t32" style="position:absolute;left:5677;top:3236;width:1411;height:5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">
                    <v:stroke endarrow="block"/>
                  </v:shape>
                  <v:shape id="AutoShape 372" o:spid="_x0000_s1060" type="#_x0000_t32" style="position:absolute;left:7179;top:3680;width:138;height:3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">
                    <v:stroke endarrow="block"/>
                  </v:shape>
                </v:group>
              </v:group>
            </w:pict>
          </mc:Fallback>
        </mc:AlternateContent>
      </w:r>
    </w:p>
    <w:p w:rsidR="00FE77AB" w:rsidRDefault="00FE77AB" w:rsidP="00D27923">
      <w:pPr>
        <w:pStyle w:val="PS2Standard"/>
        <w:rPr>
          <w:rFonts w:asciiTheme="minorHAnsi" w:hAnsiTheme="minorHAnsi" w:cs="Times New Roman"/>
          <w:sz w:val="24"/>
          <w:szCs w:val="24"/>
          <w:lang w:val="en-GB"/>
        </w:rPr>
      </w:pPr>
    </w:p>
    <w:p w:rsidR="001A3C0C" w:rsidRPr="003F1B98" w:rsidRDefault="001A3C0C" w:rsidP="00D27923">
      <w:pPr>
        <w:pStyle w:val="PS2Standard"/>
        <w:rPr>
          <w:rFonts w:asciiTheme="minorHAnsi" w:hAnsiTheme="minorHAnsi" w:cs="Times New Roman"/>
          <w:sz w:val="24"/>
          <w:szCs w:val="24"/>
          <w:lang w:val="en-GB"/>
        </w:rPr>
      </w:pPr>
    </w:p>
    <w:p w:rsidR="00FE77AB" w:rsidRPr="003F1B98" w:rsidRDefault="00FE77AB" w:rsidP="00D27923">
      <w:pPr>
        <w:pStyle w:val="PS2Standard"/>
        <w:rPr>
          <w:rFonts w:asciiTheme="minorHAnsi" w:hAnsiTheme="minorHAnsi" w:cs="Times New Roman"/>
          <w:sz w:val="24"/>
          <w:szCs w:val="24"/>
          <w:lang w:val="en-GB"/>
        </w:rPr>
      </w:pPr>
    </w:p>
    <w:p w:rsidR="00FE77AB" w:rsidRPr="003F1B98" w:rsidRDefault="00FE77AB" w:rsidP="00D27923">
      <w:pPr>
        <w:pStyle w:val="PS2Standard"/>
        <w:rPr>
          <w:rFonts w:asciiTheme="minorHAnsi" w:hAnsiTheme="minorHAnsi" w:cs="Times New Roman"/>
          <w:sz w:val="24"/>
          <w:szCs w:val="24"/>
          <w:lang w:val="en-GB"/>
        </w:rPr>
      </w:pPr>
    </w:p>
    <w:p w:rsidR="00FE77AB" w:rsidRPr="003F1B98" w:rsidRDefault="00FE77AB" w:rsidP="00D27923">
      <w:pPr>
        <w:pStyle w:val="PS2Standard"/>
        <w:rPr>
          <w:rFonts w:asciiTheme="minorHAnsi" w:hAnsiTheme="minorHAnsi" w:cs="Times New Roman"/>
          <w:sz w:val="24"/>
          <w:szCs w:val="24"/>
          <w:lang w:val="en-GB"/>
        </w:rPr>
      </w:pPr>
    </w:p>
    <w:p w:rsidR="00FE77AB" w:rsidRPr="003F1B98" w:rsidRDefault="00FE77AB" w:rsidP="00D27923">
      <w:pPr>
        <w:pStyle w:val="PS2Standard"/>
        <w:rPr>
          <w:rFonts w:asciiTheme="minorHAnsi" w:hAnsiTheme="minorHAnsi" w:cs="Times New Roman"/>
          <w:sz w:val="24"/>
          <w:szCs w:val="24"/>
          <w:lang w:val="en-GB"/>
        </w:rPr>
      </w:pPr>
    </w:p>
    <w:p w:rsidR="00FE77AB" w:rsidRPr="003F1B98" w:rsidRDefault="00FE77AB" w:rsidP="00D27923">
      <w:pPr>
        <w:pStyle w:val="PS2Standard"/>
        <w:rPr>
          <w:rFonts w:asciiTheme="minorHAnsi" w:hAnsiTheme="minorHAnsi" w:cs="Times New Roman"/>
          <w:sz w:val="24"/>
          <w:szCs w:val="24"/>
          <w:lang w:val="en-GB"/>
        </w:rPr>
      </w:pPr>
    </w:p>
    <w:p w:rsidR="00FE77AB" w:rsidRPr="003F1B98" w:rsidRDefault="00FE77AB" w:rsidP="00D27923">
      <w:pPr>
        <w:pStyle w:val="PS2Standard"/>
        <w:rPr>
          <w:rFonts w:asciiTheme="minorHAnsi" w:hAnsiTheme="minorHAnsi" w:cs="Times New Roman"/>
          <w:sz w:val="24"/>
          <w:szCs w:val="24"/>
          <w:lang w:val="en-GB"/>
        </w:rPr>
      </w:pPr>
    </w:p>
    <w:p w:rsidR="00FE77AB" w:rsidRPr="003F1B98" w:rsidRDefault="00FE77AB" w:rsidP="00D27923">
      <w:pPr>
        <w:pStyle w:val="PS2Standard"/>
        <w:rPr>
          <w:rFonts w:asciiTheme="minorHAnsi" w:hAnsiTheme="minorHAnsi" w:cs="Times New Roman"/>
          <w:sz w:val="24"/>
          <w:szCs w:val="24"/>
          <w:lang w:val="en-GB"/>
        </w:rPr>
      </w:pPr>
    </w:p>
    <w:p w:rsidR="00FE77AB" w:rsidRPr="003F1B98" w:rsidRDefault="00FE77AB" w:rsidP="00D27923">
      <w:pPr>
        <w:pStyle w:val="PS2Standard"/>
        <w:rPr>
          <w:rFonts w:asciiTheme="minorHAnsi" w:hAnsiTheme="minorHAnsi" w:cs="Times New Roman"/>
          <w:sz w:val="24"/>
          <w:szCs w:val="24"/>
          <w:lang w:val="en-GB"/>
        </w:rPr>
      </w:pPr>
    </w:p>
    <w:p w:rsidR="00FE77AB" w:rsidRPr="003F1B98" w:rsidRDefault="00FE77AB" w:rsidP="00D27923">
      <w:pPr>
        <w:pStyle w:val="PS2Standard"/>
        <w:rPr>
          <w:rFonts w:asciiTheme="minorHAnsi" w:hAnsiTheme="minorHAnsi" w:cs="Times New Roman"/>
          <w:sz w:val="24"/>
          <w:szCs w:val="24"/>
          <w:lang w:val="en-GB"/>
        </w:rPr>
      </w:pPr>
    </w:p>
    <w:p w:rsidR="00FE77AB" w:rsidRPr="003F1B98" w:rsidRDefault="00FE77AB" w:rsidP="00D27923">
      <w:pPr>
        <w:pStyle w:val="PS2Standard"/>
        <w:rPr>
          <w:rFonts w:asciiTheme="minorHAnsi" w:hAnsiTheme="minorHAnsi" w:cs="Times New Roman"/>
          <w:sz w:val="24"/>
          <w:szCs w:val="24"/>
          <w:lang w:val="en-GB"/>
        </w:rPr>
      </w:pPr>
    </w:p>
    <w:p w:rsidR="00FE77AB" w:rsidRPr="003F1B98" w:rsidRDefault="00FE77AB" w:rsidP="00D27923">
      <w:pPr>
        <w:pStyle w:val="PS2Standard"/>
        <w:rPr>
          <w:rFonts w:asciiTheme="minorHAnsi" w:hAnsiTheme="minorHAnsi" w:cs="Times New Roman"/>
          <w:sz w:val="24"/>
          <w:szCs w:val="24"/>
          <w:lang w:val="en-GB"/>
        </w:rPr>
      </w:pPr>
    </w:p>
    <w:p w:rsidR="00FE77AB" w:rsidRPr="003F1B98" w:rsidRDefault="00FE77AB" w:rsidP="00D27923">
      <w:pPr>
        <w:pStyle w:val="PS2Standard"/>
        <w:rPr>
          <w:rFonts w:asciiTheme="minorHAnsi" w:hAnsiTheme="minorHAnsi" w:cs="Times New Roman"/>
          <w:sz w:val="24"/>
          <w:szCs w:val="24"/>
          <w:lang w:val="en-GB"/>
        </w:rPr>
      </w:pPr>
    </w:p>
    <w:p w:rsidR="00B27863" w:rsidRPr="003F1B98" w:rsidRDefault="00B27863" w:rsidP="00D27923">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A grammatical frame can be described as is a frequently occurring scenario in which specific notions tend to be encoded.</w:t>
      </w:r>
      <w:r w:rsidR="007F0B30" w:rsidRPr="003F1B98">
        <w:rPr>
          <w:rFonts w:asciiTheme="minorHAnsi" w:hAnsiTheme="minorHAnsi" w:cs="Times New Roman"/>
          <w:sz w:val="24"/>
          <w:szCs w:val="24"/>
          <w:lang w:val="en-GB"/>
        </w:rPr>
        <w:t xml:space="preserve"> The misunderstanding quoted above (figure</w:t>
      </w:r>
      <w:r w:rsidRPr="003F1B98">
        <w:rPr>
          <w:rFonts w:asciiTheme="minorHAnsi" w:hAnsiTheme="minorHAnsi" w:cs="Times New Roman"/>
          <w:sz w:val="24"/>
          <w:szCs w:val="24"/>
          <w:lang w:val="en-GB"/>
        </w:rPr>
        <w:t xml:space="preserve"> </w:t>
      </w:r>
      <w:r w:rsidR="007F0B30" w:rsidRPr="003F1B98">
        <w:rPr>
          <w:rFonts w:asciiTheme="minorHAnsi" w:hAnsiTheme="minorHAnsi" w:cs="Times New Roman"/>
          <w:sz w:val="24"/>
          <w:szCs w:val="24"/>
          <w:lang w:val="en-GB"/>
        </w:rPr>
        <w:t xml:space="preserve">5) arises not from our different knowledge of language but from our conflicting </w:t>
      </w:r>
      <w:r w:rsidR="007F0B30" w:rsidRPr="003F1B98">
        <w:rPr>
          <w:rFonts w:asciiTheme="minorHAnsi" w:hAnsiTheme="minorHAnsi" w:cs="Times New Roman"/>
          <w:b/>
          <w:sz w:val="24"/>
          <w:szCs w:val="24"/>
          <w:lang w:val="en-GB"/>
        </w:rPr>
        <w:t>frames</w:t>
      </w:r>
      <w:r w:rsidR="007F0B30" w:rsidRPr="003F1B98">
        <w:rPr>
          <w:rFonts w:asciiTheme="minorHAnsi" w:hAnsiTheme="minorHAnsi" w:cs="Times New Roman"/>
          <w:sz w:val="24"/>
          <w:szCs w:val="24"/>
          <w:lang w:val="en-GB"/>
        </w:rPr>
        <w:t xml:space="preserve">. Within </w:t>
      </w:r>
      <w:r w:rsidRPr="003F1B98">
        <w:rPr>
          <w:rFonts w:asciiTheme="minorHAnsi" w:hAnsiTheme="minorHAnsi" w:cs="Times New Roman"/>
          <w:sz w:val="24"/>
          <w:szCs w:val="24"/>
          <w:lang w:val="en-GB"/>
        </w:rPr>
        <w:t>the student</w:t>
      </w:r>
      <w:r w:rsidR="007F0B30" w:rsidRPr="003F1B98">
        <w:rPr>
          <w:rFonts w:asciiTheme="minorHAnsi" w:hAnsiTheme="minorHAnsi" w:cs="Times New Roman"/>
          <w:sz w:val="24"/>
          <w:szCs w:val="24"/>
          <w:lang w:val="en-GB"/>
        </w:rPr>
        <w:t>’s mental context is what can be termed the [Coming back] frame</w:t>
      </w:r>
      <w:r w:rsidRPr="003F1B98">
        <w:rPr>
          <w:rFonts w:asciiTheme="minorHAnsi" w:hAnsiTheme="minorHAnsi" w:cs="Times New Roman"/>
          <w:sz w:val="24"/>
          <w:szCs w:val="24"/>
          <w:lang w:val="en-GB"/>
        </w:rPr>
        <w:t xml:space="preserve">. </w:t>
      </w:r>
      <w:r w:rsidR="007F0B30" w:rsidRPr="003F1B98">
        <w:rPr>
          <w:rFonts w:asciiTheme="minorHAnsi" w:hAnsiTheme="minorHAnsi" w:cs="Times New Roman"/>
          <w:sz w:val="24"/>
          <w:szCs w:val="24"/>
          <w:lang w:val="en-GB"/>
        </w:rPr>
        <w:t xml:space="preserve">As a result, there are experiences in her mind that she expects might be talked about. </w:t>
      </w:r>
      <w:r w:rsidRPr="003F1B98">
        <w:rPr>
          <w:rFonts w:asciiTheme="minorHAnsi" w:hAnsiTheme="minorHAnsi" w:cs="Times New Roman"/>
          <w:sz w:val="24"/>
          <w:szCs w:val="24"/>
          <w:lang w:val="en-GB"/>
        </w:rPr>
        <w:t xml:space="preserve">Within this frame it often occurs that speakers refer to ‘recentness’, </w:t>
      </w:r>
      <w:r w:rsidR="007F0B30" w:rsidRPr="003F1B98">
        <w:rPr>
          <w:rFonts w:asciiTheme="minorHAnsi" w:hAnsiTheme="minorHAnsi" w:cs="Times New Roman"/>
          <w:sz w:val="24"/>
          <w:szCs w:val="24"/>
          <w:lang w:val="en-GB"/>
        </w:rPr>
        <w:t xml:space="preserve">and thus encode the Notion of </w:t>
      </w:r>
      <w:r w:rsidRPr="003F1B98">
        <w:rPr>
          <w:rFonts w:asciiTheme="minorHAnsi" w:hAnsiTheme="minorHAnsi" w:cs="Times New Roman"/>
          <w:sz w:val="24"/>
          <w:szCs w:val="24"/>
          <w:lang w:val="en-GB"/>
        </w:rPr>
        <w:t xml:space="preserve">[Recent event] – </w:t>
      </w:r>
      <w:r w:rsidRPr="003F1B98">
        <w:rPr>
          <w:rFonts w:asciiTheme="minorHAnsi" w:hAnsiTheme="minorHAnsi" w:cs="Times New Roman"/>
          <w:i/>
          <w:sz w:val="24"/>
          <w:szCs w:val="24"/>
          <w:lang w:val="en-GB"/>
        </w:rPr>
        <w:t xml:space="preserve">I’ve been to </w:t>
      </w:r>
      <w:r w:rsidRPr="003F1B98">
        <w:rPr>
          <w:rFonts w:asciiTheme="minorHAnsi" w:hAnsiTheme="minorHAnsi" w:cs="Times New Roman"/>
          <w:sz w:val="24"/>
          <w:szCs w:val="24"/>
          <w:lang w:val="en-GB"/>
        </w:rPr>
        <w:t xml:space="preserve">Spain - or as a [Recent activity] – </w:t>
      </w:r>
      <w:r w:rsidRPr="003F1B98">
        <w:rPr>
          <w:rFonts w:asciiTheme="minorHAnsi" w:hAnsiTheme="minorHAnsi" w:cs="Times New Roman"/>
          <w:i/>
          <w:sz w:val="24"/>
          <w:szCs w:val="24"/>
          <w:lang w:val="en-GB"/>
        </w:rPr>
        <w:t>I’ve been feeding the ducks.</w:t>
      </w:r>
      <w:r w:rsidRPr="003F1B98">
        <w:rPr>
          <w:rFonts w:asciiTheme="minorHAnsi" w:hAnsiTheme="minorHAnsi" w:cs="Times New Roman"/>
          <w:sz w:val="24"/>
          <w:szCs w:val="24"/>
          <w:lang w:val="en-GB"/>
        </w:rPr>
        <w:t xml:space="preserve"> </w:t>
      </w:r>
    </w:p>
    <w:p w:rsidR="004C745D" w:rsidRPr="003F1B98" w:rsidRDefault="004C745D" w:rsidP="006F11A2">
      <w:pPr>
        <w:pStyle w:val="StandardoE"/>
        <w:spacing w:line="240" w:lineRule="auto"/>
        <w:rPr>
          <w:rFonts w:asciiTheme="minorHAnsi" w:hAnsiTheme="minorHAnsi" w:cs="Times New Roman"/>
          <w:color w:val="000000"/>
          <w:sz w:val="24"/>
          <w:szCs w:val="24"/>
          <w:lang w:val="en-GB"/>
        </w:rPr>
      </w:pPr>
    </w:p>
    <w:p w:rsidR="003801D6" w:rsidRPr="003F1B98" w:rsidRDefault="006F11A2" w:rsidP="006F11A2">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Notional grammar will enable us not only to identify meaning-based objectives and specify meaning-based rules; it will also show how grammatical meaning is embedded in other types of semantic and pragmatic meaning. This can, in turn, be utilised in a pedagogical reference grammar. The extract </w:t>
      </w:r>
      <w:r w:rsidR="00154673" w:rsidRPr="003F1B98">
        <w:rPr>
          <w:rFonts w:asciiTheme="minorHAnsi" w:hAnsiTheme="minorHAnsi" w:cs="Times New Roman"/>
          <w:color w:val="000000"/>
          <w:sz w:val="24"/>
          <w:szCs w:val="24"/>
          <w:lang w:val="en-GB"/>
        </w:rPr>
        <w:t>i</w:t>
      </w:r>
      <w:r w:rsidR="00EF176C" w:rsidRPr="003F1B98">
        <w:rPr>
          <w:rFonts w:asciiTheme="minorHAnsi" w:hAnsiTheme="minorHAnsi" w:cs="Times New Roman"/>
          <w:color w:val="000000"/>
          <w:sz w:val="24"/>
          <w:szCs w:val="24"/>
          <w:lang w:val="en-GB"/>
        </w:rPr>
        <w:t xml:space="preserve">n </w:t>
      </w:r>
      <w:r w:rsidR="00154673" w:rsidRPr="003F1B98">
        <w:rPr>
          <w:rFonts w:asciiTheme="minorHAnsi" w:hAnsiTheme="minorHAnsi" w:cs="Times New Roman"/>
          <w:color w:val="000000"/>
          <w:sz w:val="24"/>
          <w:szCs w:val="24"/>
          <w:lang w:val="en-GB"/>
        </w:rPr>
        <w:t xml:space="preserve">figure 9 </w:t>
      </w:r>
      <w:r w:rsidRPr="003F1B98">
        <w:rPr>
          <w:rFonts w:asciiTheme="minorHAnsi" w:hAnsiTheme="minorHAnsi" w:cs="Times New Roman"/>
          <w:color w:val="000000"/>
          <w:sz w:val="24"/>
          <w:szCs w:val="24"/>
          <w:lang w:val="en-GB"/>
        </w:rPr>
        <w:t xml:space="preserve">is based on </w:t>
      </w:r>
      <w:r w:rsidRPr="003F1B98">
        <w:rPr>
          <w:rFonts w:asciiTheme="minorHAnsi" w:hAnsiTheme="minorHAnsi" w:cs="Times New Roman"/>
          <w:i/>
          <w:color w:val="000000"/>
          <w:sz w:val="24"/>
          <w:szCs w:val="24"/>
          <w:lang w:val="en-GB"/>
        </w:rPr>
        <w:t>Grammar for Communication</w:t>
      </w:r>
      <w:r w:rsidR="003801D6" w:rsidRPr="003F1B98">
        <w:rPr>
          <w:rFonts w:asciiTheme="minorHAnsi" w:hAnsiTheme="minorHAnsi" w:cs="Times New Roman"/>
          <w:color w:val="000000"/>
          <w:sz w:val="24"/>
          <w:szCs w:val="24"/>
          <w:lang w:val="en-GB"/>
        </w:rPr>
        <w:t>, page 89.</w:t>
      </w:r>
    </w:p>
    <w:p w:rsidR="003801D6" w:rsidRPr="003F1B98" w:rsidRDefault="003801D6" w:rsidP="006F11A2">
      <w:pPr>
        <w:pStyle w:val="StandardoE"/>
        <w:spacing w:line="240" w:lineRule="auto"/>
        <w:rPr>
          <w:rFonts w:asciiTheme="minorHAnsi" w:hAnsiTheme="minorHAnsi" w:cs="Times New Roman"/>
          <w:color w:val="000000"/>
          <w:sz w:val="24"/>
          <w:szCs w:val="24"/>
          <w:lang w:val="en-GB"/>
        </w:rPr>
      </w:pPr>
    </w:p>
    <w:p w:rsidR="00254DCA" w:rsidRPr="003F1B98" w:rsidRDefault="00254DCA" w:rsidP="00D41C4E">
      <w:pPr>
        <w:pStyle w:val="Heading3"/>
        <w:rPr>
          <w:lang w:val="en-GB"/>
        </w:rPr>
      </w:pPr>
      <w:bookmarkStart w:id="78" w:name="_Toc368852117"/>
      <w:r w:rsidRPr="003F1B98">
        <w:rPr>
          <w:lang w:val="en-GB"/>
        </w:rPr>
        <w:t>3.4 Selection and grading</w:t>
      </w:r>
      <w:bookmarkEnd w:id="78"/>
    </w:p>
    <w:p w:rsidR="00E054EB" w:rsidRPr="003F1B98" w:rsidRDefault="00E054EB" w:rsidP="00E054EB">
      <w:pPr>
        <w:pStyle w:val="StandardoE"/>
        <w:rPr>
          <w:rFonts w:asciiTheme="minorHAnsi" w:hAnsiTheme="minorHAnsi" w:cs="Times New Roman"/>
          <w:color w:val="000000"/>
          <w:sz w:val="24"/>
          <w:szCs w:val="24"/>
          <w:lang w:val="en-GB"/>
        </w:rPr>
      </w:pPr>
    </w:p>
    <w:p w:rsidR="00E054EB" w:rsidRPr="003F1B98" w:rsidRDefault="00E054EB" w:rsidP="00E054EB">
      <w:pPr>
        <w:pStyle w:val="StandardoE"/>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A Notional approach provides a systematic way of specifying grammar. An example of a Notional analysis of the present </w:t>
      </w:r>
      <w:r w:rsidR="00EF176C" w:rsidRPr="003F1B98">
        <w:rPr>
          <w:rFonts w:asciiTheme="minorHAnsi" w:hAnsiTheme="minorHAnsi" w:cs="Times New Roman"/>
          <w:color w:val="000000"/>
          <w:sz w:val="24"/>
          <w:szCs w:val="24"/>
          <w:lang w:val="en-GB"/>
        </w:rPr>
        <w:t xml:space="preserve">progressive is shown in figure </w:t>
      </w:r>
      <w:r w:rsidR="00154673" w:rsidRPr="003F1B98">
        <w:rPr>
          <w:rFonts w:asciiTheme="minorHAnsi" w:hAnsiTheme="minorHAnsi" w:cs="Times New Roman"/>
          <w:color w:val="000000"/>
          <w:sz w:val="24"/>
          <w:szCs w:val="24"/>
          <w:lang w:val="en-GB"/>
        </w:rPr>
        <w:t>10</w:t>
      </w:r>
      <w:r w:rsidRPr="003F1B98">
        <w:rPr>
          <w:rFonts w:asciiTheme="minorHAnsi" w:hAnsiTheme="minorHAnsi" w:cs="Times New Roman"/>
          <w:color w:val="000000"/>
          <w:sz w:val="24"/>
          <w:szCs w:val="24"/>
          <w:lang w:val="en-GB"/>
        </w:rPr>
        <w:t xml:space="preserve">. Such a list has the following advantages: </w:t>
      </w:r>
    </w:p>
    <w:p w:rsidR="00E054EB" w:rsidRPr="003F1B98" w:rsidRDefault="00E054EB" w:rsidP="00081D13">
      <w:pPr>
        <w:pStyle w:val="StandardoE"/>
        <w:numPr>
          <w:ilvl w:val="0"/>
          <w:numId w:val="14"/>
        </w:numP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It states </w:t>
      </w:r>
      <w:r w:rsidRPr="003F1B98">
        <w:rPr>
          <w:rFonts w:asciiTheme="minorHAnsi" w:hAnsiTheme="minorHAnsi" w:cs="Times New Roman"/>
          <w:b/>
          <w:color w:val="000000"/>
          <w:sz w:val="24"/>
          <w:szCs w:val="24"/>
          <w:lang w:val="en-GB"/>
        </w:rPr>
        <w:t>explicitly</w:t>
      </w:r>
      <w:r w:rsidRPr="003F1B98">
        <w:rPr>
          <w:rFonts w:asciiTheme="minorHAnsi" w:hAnsiTheme="minorHAnsi" w:cs="Times New Roman"/>
          <w:color w:val="000000"/>
          <w:sz w:val="24"/>
          <w:szCs w:val="24"/>
          <w:lang w:val="en-GB"/>
        </w:rPr>
        <w:t xml:space="preserve">, </w:t>
      </w:r>
      <w:r w:rsidRPr="003F1B98">
        <w:rPr>
          <w:rFonts w:asciiTheme="minorHAnsi" w:hAnsiTheme="minorHAnsi" w:cs="Times New Roman"/>
          <w:b/>
          <w:color w:val="000000"/>
          <w:sz w:val="24"/>
          <w:szCs w:val="24"/>
          <w:lang w:val="en-GB"/>
        </w:rPr>
        <w:t>systematically</w:t>
      </w:r>
      <w:r w:rsidRPr="003F1B98">
        <w:rPr>
          <w:rFonts w:asciiTheme="minorHAnsi" w:hAnsiTheme="minorHAnsi" w:cs="Times New Roman"/>
          <w:color w:val="000000"/>
          <w:sz w:val="24"/>
          <w:szCs w:val="24"/>
          <w:lang w:val="en-GB"/>
        </w:rPr>
        <w:t xml:space="preserve"> and </w:t>
      </w:r>
      <w:r w:rsidRPr="003F1B98">
        <w:rPr>
          <w:rFonts w:asciiTheme="minorHAnsi" w:hAnsiTheme="minorHAnsi" w:cs="Times New Roman"/>
          <w:b/>
          <w:color w:val="000000"/>
          <w:sz w:val="24"/>
          <w:szCs w:val="24"/>
          <w:lang w:val="en-GB"/>
        </w:rPr>
        <w:t>transparently</w:t>
      </w:r>
      <w:r w:rsidRPr="003F1B98">
        <w:rPr>
          <w:rFonts w:asciiTheme="minorHAnsi" w:hAnsiTheme="minorHAnsi" w:cs="Times New Roman"/>
          <w:color w:val="000000"/>
          <w:sz w:val="24"/>
          <w:szCs w:val="24"/>
          <w:lang w:val="en-GB"/>
        </w:rPr>
        <w:t xml:space="preserve"> what grammar means.</w:t>
      </w:r>
    </w:p>
    <w:p w:rsidR="00E054EB" w:rsidRPr="003F1B98" w:rsidRDefault="00E054EB" w:rsidP="00081D13">
      <w:pPr>
        <w:pStyle w:val="StandardoE"/>
        <w:numPr>
          <w:ilvl w:val="0"/>
          <w:numId w:val="14"/>
        </w:numP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It provides the teacher with an </w:t>
      </w:r>
      <w:r w:rsidRPr="003F1B98">
        <w:rPr>
          <w:rFonts w:asciiTheme="minorHAnsi" w:hAnsiTheme="minorHAnsi" w:cs="Times New Roman"/>
          <w:b/>
          <w:color w:val="000000"/>
          <w:sz w:val="24"/>
          <w:szCs w:val="24"/>
          <w:lang w:val="en-GB"/>
        </w:rPr>
        <w:t>overview</w:t>
      </w:r>
      <w:r w:rsidRPr="003F1B98">
        <w:rPr>
          <w:rFonts w:asciiTheme="minorHAnsi" w:hAnsiTheme="minorHAnsi" w:cs="Times New Roman"/>
          <w:color w:val="000000"/>
          <w:sz w:val="24"/>
          <w:szCs w:val="24"/>
          <w:lang w:val="en-GB"/>
        </w:rPr>
        <w:t xml:space="preserve"> of all </w:t>
      </w:r>
      <w:r w:rsidRPr="003F1B98">
        <w:rPr>
          <w:rFonts w:asciiTheme="minorHAnsi" w:hAnsiTheme="minorHAnsi" w:cs="Times New Roman"/>
          <w:b/>
          <w:color w:val="000000"/>
          <w:sz w:val="24"/>
          <w:szCs w:val="24"/>
          <w:lang w:val="en-GB"/>
        </w:rPr>
        <w:t>notions</w:t>
      </w:r>
      <w:r w:rsidRPr="003F1B98">
        <w:rPr>
          <w:rFonts w:asciiTheme="minorHAnsi" w:hAnsiTheme="minorHAnsi" w:cs="Times New Roman"/>
          <w:color w:val="000000"/>
          <w:sz w:val="24"/>
          <w:szCs w:val="24"/>
          <w:lang w:val="en-GB"/>
        </w:rPr>
        <w:t>.</w:t>
      </w:r>
    </w:p>
    <w:p w:rsidR="00E054EB" w:rsidRPr="003F1B98" w:rsidRDefault="00E054EB" w:rsidP="00081D13">
      <w:pPr>
        <w:pStyle w:val="StandardoE"/>
        <w:numPr>
          <w:ilvl w:val="0"/>
          <w:numId w:val="14"/>
        </w:numP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It helps teachers to be clear about what exactly </w:t>
      </w:r>
      <w:r w:rsidRPr="003F1B98">
        <w:rPr>
          <w:rFonts w:asciiTheme="minorHAnsi" w:hAnsiTheme="minorHAnsi" w:cs="Times New Roman"/>
          <w:b/>
          <w:color w:val="000000"/>
          <w:sz w:val="24"/>
          <w:szCs w:val="24"/>
          <w:lang w:val="en-GB"/>
        </w:rPr>
        <w:t>they are teaching</w:t>
      </w:r>
      <w:r w:rsidRPr="003F1B98">
        <w:rPr>
          <w:rFonts w:asciiTheme="minorHAnsi" w:hAnsiTheme="minorHAnsi" w:cs="Times New Roman"/>
          <w:color w:val="000000"/>
          <w:sz w:val="24"/>
          <w:szCs w:val="24"/>
          <w:lang w:val="en-GB"/>
        </w:rPr>
        <w:t xml:space="preserve"> pupils. </w:t>
      </w:r>
    </w:p>
    <w:p w:rsidR="00E054EB" w:rsidRPr="003F1B98" w:rsidRDefault="00E054EB" w:rsidP="00081D13">
      <w:pPr>
        <w:pStyle w:val="StandardoE"/>
        <w:numPr>
          <w:ilvl w:val="0"/>
          <w:numId w:val="14"/>
        </w:numP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It helps teachers to </w:t>
      </w:r>
      <w:r w:rsidRPr="003F1B98">
        <w:rPr>
          <w:rFonts w:asciiTheme="minorHAnsi" w:hAnsiTheme="minorHAnsi" w:cs="Times New Roman"/>
          <w:b/>
          <w:color w:val="000000"/>
          <w:sz w:val="24"/>
          <w:szCs w:val="24"/>
          <w:lang w:val="en-GB"/>
        </w:rPr>
        <w:t>grade and select</w:t>
      </w:r>
      <w:r w:rsidRPr="003F1B98">
        <w:rPr>
          <w:rFonts w:asciiTheme="minorHAnsi" w:hAnsiTheme="minorHAnsi" w:cs="Times New Roman"/>
          <w:color w:val="000000"/>
          <w:sz w:val="24"/>
          <w:szCs w:val="24"/>
          <w:lang w:val="en-GB"/>
        </w:rPr>
        <w:t xml:space="preserve"> the Notions they wish to teach.</w:t>
      </w:r>
    </w:p>
    <w:p w:rsidR="00E054EB" w:rsidRPr="003F1B98" w:rsidRDefault="00E054EB" w:rsidP="00E054EB">
      <w:pPr>
        <w:pStyle w:val="StandardoE"/>
        <w:rPr>
          <w:rFonts w:asciiTheme="minorHAnsi" w:hAnsiTheme="minorHAnsi" w:cs="Times New Roman"/>
          <w:color w:val="000000"/>
          <w:sz w:val="24"/>
          <w:szCs w:val="24"/>
          <w:lang w:val="en-GB"/>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286"/>
      </w:tblGrid>
      <w:tr w:rsidR="00E054EB" w:rsidRPr="0080431C" w:rsidTr="00984AA7">
        <w:tc>
          <w:tcPr>
            <w:tcW w:w="9286" w:type="dxa"/>
          </w:tcPr>
          <w:p w:rsidR="007123CD" w:rsidRPr="003F1B98" w:rsidRDefault="004D233C" w:rsidP="00E054EB">
            <w:pPr>
              <w:pStyle w:val="StandardoE"/>
              <w:rPr>
                <w:rFonts w:asciiTheme="minorHAnsi" w:hAnsiTheme="minorHAnsi" w:cs="Times New Roman"/>
                <w:i/>
                <w:color w:val="000000"/>
                <w:sz w:val="24"/>
                <w:szCs w:val="24"/>
                <w:lang w:val="en-GB"/>
              </w:rPr>
            </w:pPr>
            <w:r w:rsidRPr="003F1B98">
              <w:rPr>
                <w:rFonts w:asciiTheme="minorHAnsi" w:hAnsiTheme="minorHAnsi" w:cs="Times New Roman"/>
                <w:noProof/>
                <w:color w:val="000000"/>
                <w:sz w:val="24"/>
                <w:szCs w:val="24"/>
                <w:lang w:val="en-US" w:eastAsia="en-US"/>
              </w:rPr>
              <mc:AlternateContent>
                <mc:Choice Requires="wpg">
                  <w:drawing>
                    <wp:anchor distT="0" distB="0" distL="114300" distR="114300" simplePos="0" relativeHeight="251661312" behindDoc="0" locked="0" layoutInCell="1" allowOverlap="1" wp14:anchorId="5DB7E708" wp14:editId="7326FBA4">
                      <wp:simplePos x="0" y="0"/>
                      <wp:positionH relativeFrom="column">
                        <wp:posOffset>8890</wp:posOffset>
                      </wp:positionH>
                      <wp:positionV relativeFrom="paragraph">
                        <wp:posOffset>46355</wp:posOffset>
                      </wp:positionV>
                      <wp:extent cx="937895" cy="916940"/>
                      <wp:effectExtent l="0" t="0" r="0" b="0"/>
                      <wp:wrapSquare wrapText="bothSides"/>
                      <wp:docPr id="148"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895" cy="916940"/>
                                <a:chOff x="1418" y="8136"/>
                                <a:chExt cx="1474" cy="1558"/>
                              </a:xfrm>
                            </wpg:grpSpPr>
                            <pic:pic xmlns:pic="http://schemas.openxmlformats.org/drawingml/2006/picture">
                              <pic:nvPicPr>
                                <pic:cNvPr id="149" name="Picture 293" descr="MCj00889780000[1]"/>
                                <pic:cNvPicPr>
                                  <a:picLocks noChangeAspect="1" noChangeArrowheads="1"/>
                                </pic:cNvPicPr>
                              </pic:nvPicPr>
                              <pic:blipFill>
                                <a:blip r:embed="rId53" cstate="print">
                                  <a:grayscl/>
                                  <a:extLst>
                                    <a:ext uri="{28A0092B-C50C-407E-A947-70E740481C1C}">
                                      <a14:useLocalDpi xmlns:a14="http://schemas.microsoft.com/office/drawing/2010/main" val="0"/>
                                    </a:ext>
                                  </a:extLst>
                                </a:blip>
                                <a:srcRect b="17896"/>
                                <a:stretch>
                                  <a:fillRect/>
                                </a:stretch>
                              </pic:blipFill>
                              <pic:spPr bwMode="auto">
                                <a:xfrm>
                                  <a:off x="1418" y="8136"/>
                                  <a:ext cx="1474"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Text Box 294"/>
                              <wps:cNvSpPr txBox="1">
                                <a:spLocks noChangeArrowheads="1"/>
                              </wps:cNvSpPr>
                              <wps:spPr bwMode="auto">
                                <a:xfrm>
                                  <a:off x="1598" y="8258"/>
                                  <a:ext cx="99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26A" w:rsidRPr="00511258" w:rsidRDefault="00D2526A" w:rsidP="00E054EB">
                                    <w:pPr>
                                      <w:rPr>
                                        <w:rFonts w:ascii="Comic Sans MS" w:hAnsi="Comic Sans MS"/>
                                        <w:b/>
                                      </w:rPr>
                                    </w:pPr>
                                    <w:r w:rsidRPr="00511258">
                                      <w:rPr>
                                        <w:rFonts w:ascii="Comic Sans MS" w:hAnsi="Comic Sans MS"/>
                                        <w:b/>
                                      </w:rPr>
                                      <w:t>TASK</w:t>
                                    </w:r>
                                    <w:r>
                                      <w:rPr>
                                        <w:rFonts w:ascii="Comic Sans MS" w:hAnsi="Comic Sans MS"/>
                                        <w:b/>
                                      </w:rPr>
                                      <w:t xml:space="preserve">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7E708" id="Group 292" o:spid="_x0000_s1061" style="position:absolute;left:0;text-align:left;margin-left:.7pt;margin-top:3.65pt;width:73.85pt;height:72.2pt;z-index:251661312" coordorigin="1418,8136" coordsize="1474,15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">
                      <v:shape id="Picture 293" o:spid="_x0000_s1062" type="#_x0000_t75" alt="MCj00889780000[1]" style="position:absolute;left:1418;top:8136;width:1474;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">
                        <v:imagedata r:id="rId54" o:title="MCj00889780000[1]" cropbottom="11728f" grayscale="t"/>
                      </v:shape>
                      <v:shape id="Text Box 294" o:spid="_x0000_s1063" type="#_x0000_t202" style="position:absolute;left:1598;top:8258;width:99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D2526A" w:rsidRPr="00511258" w:rsidRDefault="00D2526A" w:rsidP="00E054EB">
                              <w:pPr>
                                <w:rPr>
                                  <w:rFonts w:ascii="Comic Sans MS" w:hAnsi="Comic Sans MS"/>
                                  <w:b/>
                                </w:rPr>
                              </w:pPr>
                              <w:r w:rsidRPr="00511258">
                                <w:rPr>
                                  <w:rFonts w:ascii="Comic Sans MS" w:hAnsi="Comic Sans MS"/>
                                  <w:b/>
                                </w:rPr>
                                <w:t>TASK</w:t>
                              </w:r>
                              <w:r>
                                <w:rPr>
                                  <w:rFonts w:ascii="Comic Sans MS" w:hAnsi="Comic Sans MS"/>
                                  <w:b/>
                                </w:rPr>
                                <w:t xml:space="preserve"> 3</w:t>
                              </w:r>
                            </w:p>
                          </w:txbxContent>
                        </v:textbox>
                      </v:shape>
                      <w10:wrap type="square"/>
                    </v:group>
                  </w:pict>
                </mc:Fallback>
              </mc:AlternateContent>
            </w:r>
          </w:p>
          <w:p w:rsidR="00E054EB" w:rsidRPr="003F1B98" w:rsidRDefault="00E054EB" w:rsidP="00E054EB">
            <w:pPr>
              <w:pStyle w:val="StandardoE"/>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Look at the list of Present Progressive Notions in figure </w:t>
            </w:r>
            <w:r w:rsidR="00154673" w:rsidRPr="003F1B98">
              <w:rPr>
                <w:rFonts w:asciiTheme="minorHAnsi" w:hAnsiTheme="minorHAnsi" w:cs="Times New Roman"/>
                <w:color w:val="000000"/>
                <w:sz w:val="24"/>
                <w:szCs w:val="24"/>
                <w:lang w:val="en-GB"/>
              </w:rPr>
              <w:t>10</w:t>
            </w:r>
            <w:r w:rsidRPr="003F1B98">
              <w:rPr>
                <w:rFonts w:asciiTheme="minorHAnsi" w:hAnsiTheme="minorHAnsi" w:cs="Times New Roman"/>
                <w:color w:val="000000"/>
                <w:sz w:val="24"/>
                <w:szCs w:val="24"/>
                <w:lang w:val="en-GB"/>
              </w:rPr>
              <w:t xml:space="preserve"> and consider: </w:t>
            </w:r>
          </w:p>
          <w:p w:rsidR="007123CD" w:rsidRPr="003F1B98" w:rsidRDefault="00E054EB" w:rsidP="00E054EB">
            <w:pPr>
              <w:pStyle w:val="StandardoE"/>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What Notions would you select to teach in </w:t>
            </w:r>
            <w:r w:rsidRPr="003F1B98">
              <w:rPr>
                <w:rFonts w:asciiTheme="minorHAnsi" w:hAnsiTheme="minorHAnsi" w:cs="Times New Roman"/>
                <w:i/>
                <w:color w:val="000000"/>
                <w:sz w:val="24"/>
                <w:szCs w:val="24"/>
                <w:lang w:val="en-GB"/>
              </w:rPr>
              <w:t>Unterstufe</w:t>
            </w:r>
            <w:r w:rsidRPr="003F1B98">
              <w:rPr>
                <w:rFonts w:asciiTheme="minorHAnsi" w:hAnsiTheme="minorHAnsi" w:cs="Times New Roman"/>
                <w:color w:val="000000"/>
                <w:sz w:val="24"/>
                <w:szCs w:val="24"/>
                <w:lang w:val="en-GB"/>
              </w:rPr>
              <w:t>?</w:t>
            </w:r>
          </w:p>
          <w:p w:rsidR="00E054EB" w:rsidRPr="003F1B98" w:rsidRDefault="00E054EB" w:rsidP="00E054EB">
            <w:pPr>
              <w:pStyle w:val="StandardoE"/>
              <w:rPr>
                <w:rFonts w:asciiTheme="minorHAnsi" w:hAnsiTheme="minorHAnsi" w:cs="Times New Roman"/>
                <w:color w:val="000000"/>
                <w:sz w:val="24"/>
                <w:szCs w:val="24"/>
                <w:lang w:val="en-GB"/>
              </w:rPr>
            </w:pPr>
          </w:p>
        </w:tc>
      </w:tr>
    </w:tbl>
    <w:p w:rsidR="00E054EB" w:rsidRPr="003F1B98" w:rsidRDefault="00E054EB" w:rsidP="006F11A2">
      <w:pPr>
        <w:pStyle w:val="StandardoE"/>
        <w:spacing w:line="240" w:lineRule="auto"/>
        <w:rPr>
          <w:rFonts w:asciiTheme="minorHAnsi" w:hAnsiTheme="minorHAnsi" w:cs="Times New Roman"/>
          <w:color w:val="000000"/>
          <w:sz w:val="24"/>
          <w:szCs w:val="24"/>
          <w:lang w:val="en-GB"/>
        </w:rPr>
      </w:pPr>
    </w:p>
    <w:p w:rsidR="00254DCA" w:rsidRPr="003F1B98" w:rsidRDefault="00254DCA" w:rsidP="00975BF9">
      <w:pPr>
        <w:pStyle w:val="Heading4"/>
        <w:rPr>
          <w:rFonts w:asciiTheme="minorHAnsi" w:hAnsiTheme="minorHAnsi" w:cs="Times New Roman"/>
          <w:szCs w:val="24"/>
          <w:lang w:val="en-GB"/>
        </w:rPr>
      </w:pPr>
      <w:bookmarkStart w:id="79" w:name="_Toc368852118"/>
      <w:r w:rsidRPr="003F1B98">
        <w:rPr>
          <w:rFonts w:asciiTheme="minorHAnsi" w:hAnsiTheme="minorHAnsi" w:cs="Times New Roman"/>
          <w:szCs w:val="24"/>
          <w:lang w:val="en-GB"/>
        </w:rPr>
        <w:t>Unit tasks</w:t>
      </w:r>
      <w:bookmarkEnd w:id="79"/>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286"/>
      </w:tblGrid>
      <w:tr w:rsidR="00F92639" w:rsidRPr="0080431C" w:rsidTr="00984AA7">
        <w:tc>
          <w:tcPr>
            <w:tcW w:w="9286" w:type="dxa"/>
          </w:tcPr>
          <w:p w:rsidR="00F92639" w:rsidRPr="003F1B98" w:rsidRDefault="00F92639" w:rsidP="00F92639">
            <w:pPr>
              <w:pStyle w:val="StandardoE"/>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Reference grammars will describe one and the same area of grammar in different ways. </w:t>
            </w:r>
          </w:p>
          <w:p w:rsidR="00FE77AB" w:rsidRPr="003F1B98" w:rsidRDefault="00F92639" w:rsidP="00F92639">
            <w:pPr>
              <w:pStyle w:val="StandardoE"/>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a)</w:t>
            </w:r>
            <w:r w:rsidR="00FE77AB" w:rsidRPr="003F1B98">
              <w:rPr>
                <w:rFonts w:asciiTheme="minorHAnsi" w:hAnsiTheme="minorHAnsi" w:cs="Times New Roman"/>
                <w:color w:val="000000"/>
                <w:sz w:val="24"/>
                <w:szCs w:val="24"/>
                <w:lang w:val="en-GB"/>
              </w:rPr>
              <w:t xml:space="preserve"> Look a</w:t>
            </w:r>
            <w:r w:rsidR="008815C3">
              <w:rPr>
                <w:rFonts w:asciiTheme="minorHAnsi" w:hAnsiTheme="minorHAnsi" w:cs="Times New Roman"/>
                <w:color w:val="000000"/>
                <w:sz w:val="24"/>
                <w:szCs w:val="24"/>
                <w:lang w:val="en-GB"/>
              </w:rPr>
              <w:t>t</w:t>
            </w:r>
            <w:r w:rsidR="00FE77AB" w:rsidRPr="003F1B98">
              <w:rPr>
                <w:rFonts w:asciiTheme="minorHAnsi" w:hAnsiTheme="minorHAnsi" w:cs="Times New Roman"/>
                <w:color w:val="000000"/>
                <w:sz w:val="24"/>
                <w:szCs w:val="24"/>
                <w:lang w:val="en-GB"/>
              </w:rPr>
              <w:t xml:space="preserve"> the Notions which refer to future time in </w:t>
            </w:r>
            <w:r w:rsidR="00FE77AB" w:rsidRPr="003F1B98">
              <w:rPr>
                <w:rFonts w:asciiTheme="minorHAnsi" w:hAnsiTheme="minorHAnsi" w:cs="Times New Roman"/>
                <w:i/>
                <w:color w:val="000000"/>
                <w:sz w:val="24"/>
                <w:szCs w:val="24"/>
                <w:lang w:val="en-GB"/>
              </w:rPr>
              <w:t>Grammar for Communication</w:t>
            </w:r>
            <w:r w:rsidR="00FE77AB" w:rsidRPr="003F1B98">
              <w:rPr>
                <w:rFonts w:asciiTheme="minorHAnsi" w:hAnsiTheme="minorHAnsi" w:cs="Times New Roman"/>
                <w:color w:val="000000"/>
                <w:sz w:val="24"/>
                <w:szCs w:val="24"/>
                <w:lang w:val="en-GB"/>
              </w:rPr>
              <w:t xml:space="preserve"> (p. 93 ff.)</w:t>
            </w:r>
            <w:r w:rsidRPr="003F1B98">
              <w:rPr>
                <w:rFonts w:asciiTheme="minorHAnsi" w:hAnsiTheme="minorHAnsi" w:cs="Times New Roman"/>
                <w:color w:val="000000"/>
                <w:sz w:val="24"/>
                <w:szCs w:val="24"/>
                <w:lang w:val="en-GB"/>
              </w:rPr>
              <w:t xml:space="preserve"> </w:t>
            </w:r>
          </w:p>
          <w:p w:rsidR="00F92639" w:rsidRPr="003F1B98" w:rsidRDefault="00FE77AB" w:rsidP="00F04DC2">
            <w:pPr>
              <w:pStyle w:val="StandardoE"/>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b) Compare this with two pedagogical reference </w:t>
            </w:r>
            <w:r w:rsidR="00F92639" w:rsidRPr="003F1B98">
              <w:rPr>
                <w:rFonts w:asciiTheme="minorHAnsi" w:hAnsiTheme="minorHAnsi" w:cs="Times New Roman"/>
                <w:color w:val="000000"/>
                <w:sz w:val="24"/>
                <w:szCs w:val="24"/>
                <w:lang w:val="en-GB"/>
              </w:rPr>
              <w:t>grammar</w:t>
            </w:r>
            <w:r w:rsidRPr="003F1B98">
              <w:rPr>
                <w:rFonts w:asciiTheme="minorHAnsi" w:hAnsiTheme="minorHAnsi" w:cs="Times New Roman"/>
                <w:color w:val="000000"/>
                <w:sz w:val="24"/>
                <w:szCs w:val="24"/>
                <w:lang w:val="en-GB"/>
              </w:rPr>
              <w:t>s</w:t>
            </w:r>
            <w:r w:rsidR="00F92639" w:rsidRPr="003F1B98">
              <w:rPr>
                <w:rFonts w:asciiTheme="minorHAnsi" w:hAnsiTheme="minorHAnsi" w:cs="Times New Roman"/>
                <w:color w:val="000000"/>
                <w:sz w:val="24"/>
                <w:szCs w:val="24"/>
                <w:lang w:val="en-GB"/>
              </w:rPr>
              <w:t xml:space="preserve"> from the library (headings, terminology, rules.) </w:t>
            </w:r>
            <w:r w:rsidR="004D233C" w:rsidRPr="003F1B98">
              <w:rPr>
                <w:rFonts w:asciiTheme="minorHAnsi" w:hAnsiTheme="minorHAnsi" w:cs="Times New Roman"/>
                <w:noProof/>
                <w:color w:val="000000"/>
                <w:sz w:val="24"/>
                <w:szCs w:val="24"/>
                <w:lang w:val="en-US" w:eastAsia="en-US"/>
              </w:rPr>
              <mc:AlternateContent>
                <mc:Choice Requires="wpg">
                  <w:drawing>
                    <wp:anchor distT="0" distB="0" distL="114300" distR="114300" simplePos="0" relativeHeight="251662336" behindDoc="0" locked="0" layoutInCell="1" allowOverlap="1" wp14:anchorId="3990A556" wp14:editId="7D23974D">
                      <wp:simplePos x="0" y="0"/>
                      <wp:positionH relativeFrom="column">
                        <wp:posOffset>8890</wp:posOffset>
                      </wp:positionH>
                      <wp:positionV relativeFrom="paragraph">
                        <wp:posOffset>-911860</wp:posOffset>
                      </wp:positionV>
                      <wp:extent cx="935990" cy="989330"/>
                      <wp:effectExtent l="0" t="0" r="0" b="1270"/>
                      <wp:wrapSquare wrapText="bothSides"/>
                      <wp:docPr id="145"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990" cy="989330"/>
                                <a:chOff x="1418" y="8136"/>
                                <a:chExt cx="1474" cy="1558"/>
                              </a:xfrm>
                            </wpg:grpSpPr>
                            <pic:pic xmlns:pic="http://schemas.openxmlformats.org/drawingml/2006/picture">
                              <pic:nvPicPr>
                                <pic:cNvPr id="146" name="Picture 301" descr="MCj00889780000[1]"/>
                                <pic:cNvPicPr>
                                  <a:picLocks noChangeAspect="1" noChangeArrowheads="1"/>
                                </pic:cNvPicPr>
                              </pic:nvPicPr>
                              <pic:blipFill>
                                <a:blip r:embed="rId53" cstate="print">
                                  <a:grayscl/>
                                  <a:extLst>
                                    <a:ext uri="{28A0092B-C50C-407E-A947-70E740481C1C}">
                                      <a14:useLocalDpi xmlns:a14="http://schemas.microsoft.com/office/drawing/2010/main" val="0"/>
                                    </a:ext>
                                  </a:extLst>
                                </a:blip>
                                <a:srcRect b="17896"/>
                                <a:stretch>
                                  <a:fillRect/>
                                </a:stretch>
                              </pic:blipFill>
                              <pic:spPr bwMode="auto">
                                <a:xfrm>
                                  <a:off x="1418" y="8136"/>
                                  <a:ext cx="1474"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Text Box 302"/>
                              <wps:cNvSpPr txBox="1">
                                <a:spLocks noChangeArrowheads="1"/>
                              </wps:cNvSpPr>
                              <wps:spPr bwMode="auto">
                                <a:xfrm>
                                  <a:off x="1598" y="8258"/>
                                  <a:ext cx="99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26A" w:rsidRPr="00511258" w:rsidRDefault="00D2526A" w:rsidP="00F92639">
                                    <w:pPr>
                                      <w:rPr>
                                        <w:rFonts w:ascii="Comic Sans MS" w:hAnsi="Comic Sans MS"/>
                                        <w:b/>
                                      </w:rPr>
                                    </w:pPr>
                                    <w:r w:rsidRPr="00511258">
                                      <w:rPr>
                                        <w:rFonts w:ascii="Comic Sans MS" w:hAnsi="Comic Sans MS"/>
                                        <w:b/>
                                      </w:rPr>
                                      <w:t>TASK</w:t>
                                    </w:r>
                                    <w:r>
                                      <w:rPr>
                                        <w:rFonts w:ascii="Comic Sans MS" w:hAnsi="Comic Sans MS"/>
                                        <w:b/>
                                      </w:rPr>
                                      <w:t xml:space="preserve">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90A556" id="Group 300" o:spid="_x0000_s1064" style="position:absolute;left:0;text-align:left;margin-left:.7pt;margin-top:-71.8pt;width:73.7pt;height:77.9pt;z-index:251662336" coordorigin="1418,8136" coordsize="1474,15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">
                      <v:shape id="Picture 301" o:spid="_x0000_s1065" type="#_x0000_t75" alt="MCj00889780000[1]" style="position:absolute;left:1418;top:8136;width:1474;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">
                        <v:imagedata r:id="rId54" o:title="MCj00889780000[1]" cropbottom="11728f" grayscale="t"/>
                      </v:shape>
                      <v:shape id="Text Box 302" o:spid="_x0000_s1066" type="#_x0000_t202" style="position:absolute;left:1598;top:8258;width:99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D2526A" w:rsidRPr="00511258" w:rsidRDefault="00D2526A" w:rsidP="00F92639">
                              <w:pPr>
                                <w:rPr>
                                  <w:rFonts w:ascii="Comic Sans MS" w:hAnsi="Comic Sans MS"/>
                                  <w:b/>
                                </w:rPr>
                              </w:pPr>
                              <w:r w:rsidRPr="00511258">
                                <w:rPr>
                                  <w:rFonts w:ascii="Comic Sans MS" w:hAnsi="Comic Sans MS"/>
                                  <w:b/>
                                </w:rPr>
                                <w:t>TASK</w:t>
                              </w:r>
                              <w:r>
                                <w:rPr>
                                  <w:rFonts w:ascii="Comic Sans MS" w:hAnsi="Comic Sans MS"/>
                                  <w:b/>
                                </w:rPr>
                                <w:t xml:space="preserve"> 4</w:t>
                              </w:r>
                            </w:p>
                          </w:txbxContent>
                        </v:textbox>
                      </v:shape>
                      <w10:wrap type="square"/>
                    </v:group>
                  </w:pict>
                </mc:Fallback>
              </mc:AlternateContent>
            </w:r>
          </w:p>
        </w:tc>
      </w:tr>
    </w:tbl>
    <w:p w:rsidR="00F92639" w:rsidRPr="003F1B98" w:rsidRDefault="00F92639" w:rsidP="00F92639">
      <w:pPr>
        <w:pStyle w:val="StandardoE"/>
        <w:rPr>
          <w:rFonts w:asciiTheme="minorHAnsi" w:hAnsiTheme="minorHAnsi" w:cs="Times New Roman"/>
          <w:color w:val="000000"/>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92639" w:rsidRPr="0080431C" w:rsidTr="00984AA7">
        <w:tc>
          <w:tcPr>
            <w:tcW w:w="9180" w:type="dxa"/>
          </w:tcPr>
          <w:p w:rsidR="00F92639" w:rsidRPr="003F1B98" w:rsidRDefault="005929A8" w:rsidP="00F92639">
            <w:pPr>
              <w:pStyle w:val="StandardoE"/>
              <w:rPr>
                <w:rFonts w:asciiTheme="minorHAnsi" w:hAnsiTheme="minorHAnsi" w:cs="Times New Roman"/>
                <w:b/>
                <w:color w:val="000000"/>
                <w:sz w:val="24"/>
                <w:szCs w:val="24"/>
                <w:lang w:val="en-GB"/>
              </w:rPr>
            </w:pPr>
            <w:r w:rsidRPr="003F1B98">
              <w:rPr>
                <w:rFonts w:asciiTheme="minorHAnsi" w:hAnsiTheme="minorHAnsi" w:cs="Times New Roman"/>
                <w:noProof/>
                <w:color w:val="000000"/>
                <w:sz w:val="24"/>
                <w:szCs w:val="24"/>
                <w:lang w:val="en-US" w:eastAsia="en-US"/>
              </w:rPr>
              <w:drawing>
                <wp:anchor distT="0" distB="0" distL="114300" distR="114300" simplePos="0" relativeHeight="251663360" behindDoc="1" locked="0" layoutInCell="1" allowOverlap="1" wp14:anchorId="5970549D" wp14:editId="456AFDC0">
                  <wp:simplePos x="0" y="0"/>
                  <wp:positionH relativeFrom="column">
                    <wp:posOffset>5116195</wp:posOffset>
                  </wp:positionH>
                  <wp:positionV relativeFrom="paragraph">
                    <wp:posOffset>23495</wp:posOffset>
                  </wp:positionV>
                  <wp:extent cx="691515" cy="691515"/>
                  <wp:effectExtent l="0" t="0" r="0" b="0"/>
                  <wp:wrapTight wrapText="bothSides">
                    <wp:wrapPolygon edited="0">
                      <wp:start x="8926" y="0"/>
                      <wp:lineTo x="0" y="2380"/>
                      <wp:lineTo x="0" y="11901"/>
                      <wp:lineTo x="10711" y="19041"/>
                      <wp:lineTo x="14281" y="19041"/>
                      <wp:lineTo x="14876" y="17851"/>
                      <wp:lineTo x="20826" y="10711"/>
                      <wp:lineTo x="20826" y="4760"/>
                      <wp:lineTo x="12496" y="0"/>
                      <wp:lineTo x="8926" y="0"/>
                    </wp:wrapPolygon>
                  </wp:wrapTight>
                  <wp:docPr id="304" name="Picture 304" descr="j043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j043266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91515" cy="691515"/>
                          </a:xfrm>
                          <a:prstGeom prst="rect">
                            <a:avLst/>
                          </a:prstGeom>
                          <a:noFill/>
                          <a:ln>
                            <a:noFill/>
                          </a:ln>
                        </pic:spPr>
                      </pic:pic>
                    </a:graphicData>
                  </a:graphic>
                </wp:anchor>
              </w:drawing>
            </w:r>
            <w:r w:rsidR="00F92639" w:rsidRPr="003F1B98">
              <w:rPr>
                <w:rFonts w:asciiTheme="minorHAnsi" w:hAnsiTheme="minorHAnsi" w:cs="Times New Roman"/>
                <w:b/>
                <w:color w:val="000000"/>
                <w:sz w:val="24"/>
                <w:szCs w:val="24"/>
                <w:lang w:val="en-GB"/>
              </w:rPr>
              <w:t>Reading assignment</w:t>
            </w:r>
          </w:p>
          <w:p w:rsidR="00F92639" w:rsidRPr="003F1B98" w:rsidRDefault="00F92639" w:rsidP="00F92639">
            <w:pPr>
              <w:pStyle w:val="StandardoE"/>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Download and read the following article from the Fachdidaktik website</w:t>
            </w:r>
            <w:r w:rsidR="0085659B" w:rsidRPr="003F1B98">
              <w:rPr>
                <w:rFonts w:asciiTheme="minorHAnsi" w:hAnsiTheme="minorHAnsi" w:cs="Times New Roman"/>
                <w:color w:val="000000"/>
                <w:sz w:val="24"/>
                <w:szCs w:val="24"/>
                <w:lang w:val="en-GB"/>
              </w:rPr>
              <w:t xml:space="preserve"> or from Moodle</w:t>
            </w:r>
            <w:r w:rsidRPr="003F1B98">
              <w:rPr>
                <w:rFonts w:asciiTheme="minorHAnsi" w:hAnsiTheme="minorHAnsi" w:cs="Times New Roman"/>
                <w:color w:val="000000"/>
                <w:sz w:val="24"/>
                <w:szCs w:val="24"/>
                <w:lang w:val="en-GB"/>
              </w:rPr>
              <w:t>:</w:t>
            </w:r>
          </w:p>
          <w:p w:rsidR="00F92639" w:rsidRPr="003F1B98" w:rsidRDefault="00F92639" w:rsidP="00F04DC2">
            <w:pPr>
              <w:pStyle w:val="StandardoE"/>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Newby, D. (1998). "</w:t>
            </w:r>
            <w:hyperlink r:id="rId66" w:tgtFrame="_blank" w:tooltip="angl3www_grammar.theory_and_practice.pdf" w:history="1">
              <w:r w:rsidRPr="003F1B98">
                <w:rPr>
                  <w:rStyle w:val="Hyperlink"/>
                  <w:rFonts w:asciiTheme="minorHAnsi" w:hAnsiTheme="minorHAnsi" w:cs="Times New Roman"/>
                  <w:sz w:val="24"/>
                  <w:szCs w:val="24"/>
                  <w:lang w:val="en-GB"/>
                </w:rPr>
                <w:t>Theory and Practice in Communicative Grammar</w:t>
              </w:r>
            </w:hyperlink>
            <w:r w:rsidRPr="003F1B98">
              <w:rPr>
                <w:rFonts w:asciiTheme="minorHAnsi" w:hAnsiTheme="minorHAnsi" w:cs="Times New Roman"/>
                <w:color w:val="000000"/>
                <w:sz w:val="24"/>
                <w:szCs w:val="24"/>
                <w:lang w:val="en-GB"/>
              </w:rPr>
              <w:t>".</w:t>
            </w:r>
          </w:p>
        </w:tc>
      </w:tr>
    </w:tbl>
    <w:p w:rsidR="00F92639" w:rsidRPr="003F1B98" w:rsidRDefault="00F92639" w:rsidP="00F92639">
      <w:pPr>
        <w:pStyle w:val="StandardoE"/>
        <w:rPr>
          <w:rFonts w:asciiTheme="minorHAnsi" w:hAnsiTheme="minorHAnsi" w:cs="Times New Roman"/>
          <w:color w:val="000000"/>
          <w:sz w:val="24"/>
          <w:szCs w:val="24"/>
          <w:lang w:val="en-GB"/>
        </w:rPr>
      </w:pPr>
    </w:p>
    <w:p w:rsidR="00F92639" w:rsidRPr="003F1B98" w:rsidRDefault="00F92639" w:rsidP="006F11A2">
      <w:pPr>
        <w:pStyle w:val="StandardoE"/>
        <w:spacing w:line="240" w:lineRule="auto"/>
        <w:rPr>
          <w:rFonts w:asciiTheme="minorHAnsi" w:hAnsiTheme="minorHAnsi" w:cs="Times New Roman"/>
          <w:color w:val="000000"/>
          <w:sz w:val="24"/>
          <w:szCs w:val="24"/>
          <w:lang w:val="en-GB"/>
        </w:rPr>
        <w:sectPr w:rsidR="00F92639" w:rsidRPr="003F1B98" w:rsidSect="0085659B">
          <w:headerReference w:type="default" r:id="rId67"/>
          <w:footerReference w:type="default" r:id="rId68"/>
          <w:pgSz w:w="11906" w:h="16838" w:code="9"/>
          <w:pgMar w:top="720" w:right="720" w:bottom="720" w:left="720" w:header="709" w:footer="709" w:gutter="0"/>
          <w:cols w:space="708"/>
          <w:docGrid w:linePitch="360"/>
        </w:sectPr>
      </w:pPr>
    </w:p>
    <w:p w:rsidR="003801D6" w:rsidRPr="003F1B98" w:rsidRDefault="004D233C" w:rsidP="00154673">
      <w:pPr>
        <w:pStyle w:val="Caption"/>
        <w:rPr>
          <w:rFonts w:cs="Times New Roman"/>
          <w:sz w:val="24"/>
          <w:szCs w:val="24"/>
          <w:lang w:val="en-GB"/>
        </w:rPr>
      </w:pPr>
      <w:r w:rsidRPr="003F1B98">
        <w:rPr>
          <w:rFonts w:cs="Times New Roman"/>
          <w:b w:val="0"/>
          <w:noProof/>
          <w:color w:val="000000"/>
          <w:sz w:val="24"/>
          <w:szCs w:val="24"/>
          <w:lang w:val="en-US" w:eastAsia="en-US"/>
        </w:rPr>
        <w:lastRenderedPageBreak/>
        <mc:AlternateContent>
          <mc:Choice Requires="wps">
            <w:drawing>
              <wp:anchor distT="0" distB="0" distL="114300" distR="114300" simplePos="0" relativeHeight="251635712" behindDoc="0" locked="0" layoutInCell="1" allowOverlap="1" wp14:anchorId="34958C1D" wp14:editId="682CF472">
                <wp:simplePos x="0" y="0"/>
                <wp:positionH relativeFrom="column">
                  <wp:posOffset>3899535</wp:posOffset>
                </wp:positionH>
                <wp:positionV relativeFrom="paragraph">
                  <wp:posOffset>43180</wp:posOffset>
                </wp:positionV>
                <wp:extent cx="1334135" cy="370840"/>
                <wp:effectExtent l="0" t="0" r="18415" b="10160"/>
                <wp:wrapNone/>
                <wp:docPr id="14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370840"/>
                        </a:xfrm>
                        <a:prstGeom prst="rect">
                          <a:avLst/>
                        </a:prstGeom>
                        <a:solidFill>
                          <a:srgbClr val="EAEAE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526A" w:rsidRDefault="00D2526A" w:rsidP="003801D6">
                            <w:pPr>
                              <w:shd w:val="clear" w:color="auto" w:fill="D9D9D9"/>
                              <w:jc w:val="center"/>
                            </w:pPr>
                            <w:r>
                              <w:t>Grammatical event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58C1D" id="Text Box 135" o:spid="_x0000_s1067" type="#_x0000_t202" style="position:absolute;margin-left:307.05pt;margin-top:3.4pt;width:105.05pt;height:29.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" fillcolor="#eaeaea">
                <v:textbox inset="0,0,0,0">
                  <w:txbxContent>
                    <w:p w:rsidR="00D2526A" w:rsidRDefault="00D2526A" w:rsidP="003801D6">
                      <w:pPr>
                        <w:shd w:val="clear" w:color="auto" w:fill="D9D9D9"/>
                        <w:jc w:val="center"/>
                      </w:pPr>
                      <w:r>
                        <w:t>Grammatical event</w:t>
                      </w:r>
                    </w:p>
                  </w:txbxContent>
                </v:textbox>
              </v:shape>
            </w:pict>
          </mc:Fallback>
        </mc:AlternateContent>
      </w:r>
      <w:r w:rsidR="00154673" w:rsidRPr="003F1B98">
        <w:rPr>
          <w:rFonts w:cs="Times New Roman"/>
          <w:sz w:val="24"/>
          <w:szCs w:val="24"/>
          <w:lang w:val="en-GB"/>
        </w:rPr>
        <w:t xml:space="preserve">Figure </w:t>
      </w:r>
      <w:r w:rsidR="002C29BA" w:rsidRPr="003F1B98">
        <w:rPr>
          <w:rFonts w:cs="Times New Roman"/>
          <w:sz w:val="24"/>
          <w:szCs w:val="24"/>
          <w:lang w:val="en-GB"/>
        </w:rPr>
        <w:fldChar w:fldCharType="begin"/>
      </w:r>
      <w:r w:rsidR="00154673" w:rsidRPr="003F1B98">
        <w:rPr>
          <w:rFonts w:cs="Times New Roman"/>
          <w:sz w:val="24"/>
          <w:szCs w:val="24"/>
          <w:lang w:val="en-GB"/>
        </w:rPr>
        <w:instrText xml:space="preserve"> SEQ Figure \* ARABIC </w:instrText>
      </w:r>
      <w:r w:rsidR="002C29BA" w:rsidRPr="003F1B98">
        <w:rPr>
          <w:rFonts w:cs="Times New Roman"/>
          <w:sz w:val="24"/>
          <w:szCs w:val="24"/>
          <w:lang w:val="en-GB"/>
        </w:rPr>
        <w:fldChar w:fldCharType="separate"/>
      </w:r>
      <w:r w:rsidR="00D2526A">
        <w:rPr>
          <w:rFonts w:cs="Times New Roman"/>
          <w:noProof/>
          <w:sz w:val="24"/>
          <w:szCs w:val="24"/>
          <w:lang w:val="en-GB"/>
        </w:rPr>
        <w:t>9</w:t>
      </w:r>
      <w:r w:rsidR="002C29BA" w:rsidRPr="003F1B98">
        <w:rPr>
          <w:rFonts w:cs="Times New Roman"/>
          <w:sz w:val="24"/>
          <w:szCs w:val="24"/>
          <w:lang w:val="en-GB"/>
        </w:rPr>
        <w:fldChar w:fldCharType="end"/>
      </w:r>
      <w:r w:rsidR="00EF176C" w:rsidRPr="003F1B98">
        <w:rPr>
          <w:rFonts w:cs="Times New Roman"/>
          <w:sz w:val="24"/>
          <w:szCs w:val="24"/>
          <w:lang w:val="en-GB"/>
        </w:rPr>
        <w:t xml:space="preserve">: </w:t>
      </w:r>
      <w:r w:rsidR="003801D6" w:rsidRPr="003F1B98">
        <w:rPr>
          <w:rFonts w:cs="Times New Roman"/>
          <w:sz w:val="24"/>
          <w:szCs w:val="24"/>
          <w:lang w:val="en-GB"/>
        </w:rPr>
        <w:t xml:space="preserve">Pedagogical grammar entry: Recent activities </w:t>
      </w:r>
    </w:p>
    <w:p w:rsidR="003801D6" w:rsidRPr="003F1B98" w:rsidRDefault="004D233C" w:rsidP="00605B85">
      <w:pPr>
        <w:jc w:val="both"/>
        <w:rPr>
          <w:rFonts w:cs="Times New Roman"/>
          <w:color w:val="000000"/>
          <w:sz w:val="24"/>
          <w:szCs w:val="24"/>
          <w:lang w:val="en-GB"/>
        </w:rPr>
      </w:pPr>
      <w:r w:rsidRPr="003F1B98">
        <w:rPr>
          <w:rFonts w:cs="Times New Roman"/>
          <w:noProof/>
          <w:color w:val="000000"/>
          <w:sz w:val="24"/>
          <w:szCs w:val="24"/>
          <w:lang w:val="en-US" w:eastAsia="en-US"/>
        </w:rPr>
        <mc:AlternateContent>
          <mc:Choice Requires="wpg">
            <w:drawing>
              <wp:anchor distT="0" distB="0" distL="114300" distR="114300" simplePos="0" relativeHeight="251632640" behindDoc="0" locked="0" layoutInCell="1" allowOverlap="1" wp14:anchorId="1FAAB74C" wp14:editId="73469814">
                <wp:simplePos x="0" y="0"/>
                <wp:positionH relativeFrom="column">
                  <wp:posOffset>7127875</wp:posOffset>
                </wp:positionH>
                <wp:positionV relativeFrom="paragraph">
                  <wp:posOffset>55880</wp:posOffset>
                </wp:positionV>
                <wp:extent cx="1678940" cy="363220"/>
                <wp:effectExtent l="38100" t="0" r="16510" b="17780"/>
                <wp:wrapNone/>
                <wp:docPr id="141"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8940" cy="363220"/>
                          <a:chOff x="12212" y="1700"/>
                          <a:chExt cx="2644" cy="572"/>
                        </a:xfrm>
                      </wpg:grpSpPr>
                      <wps:wsp>
                        <wps:cNvPr id="142" name="Text Box 127"/>
                        <wps:cNvSpPr txBox="1">
                          <a:spLocks noChangeArrowheads="1"/>
                        </wps:cNvSpPr>
                        <wps:spPr bwMode="auto">
                          <a:xfrm>
                            <a:off x="12880" y="1700"/>
                            <a:ext cx="1976" cy="572"/>
                          </a:xfrm>
                          <a:prstGeom prst="rect">
                            <a:avLst/>
                          </a:prstGeom>
                          <a:solidFill>
                            <a:srgbClr val="EAEAE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526A" w:rsidRDefault="00D2526A" w:rsidP="003801D6">
                              <w:pPr>
                                <w:shd w:val="clear" w:color="auto" w:fill="D9D9D9"/>
                                <w:jc w:val="center"/>
                              </w:pPr>
                              <w:r>
                                <w:t>Formal label</w:t>
                              </w:r>
                            </w:p>
                          </w:txbxContent>
                        </wps:txbx>
                        <wps:bodyPr rot="0" vert="horz" wrap="square" lIns="0" tIns="0" rIns="0" bIns="0" anchor="t" anchorCtr="0" upright="1">
                          <a:noAutofit/>
                        </wps:bodyPr>
                      </wps:wsp>
                      <wps:wsp>
                        <wps:cNvPr id="143" name="Line 128"/>
                        <wps:cNvCnPr/>
                        <wps:spPr bwMode="auto">
                          <a:xfrm flipH="1" flipV="1">
                            <a:off x="12212" y="2130"/>
                            <a:ext cx="7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FAAB74C" id="Group 126" o:spid="_x0000_s1068" style="position:absolute;left:0;text-align:left;margin-left:561.25pt;margin-top:4.4pt;width:132.2pt;height:28.6pt;z-index:251632640" coordorigin="12212,1700" coordsize="26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">
                <v:shape id="Text Box 127" o:spid="_x0000_s1069" type="#_x0000_t202" style="position:absolute;left:12880;top:1700;width:1976;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" fillcolor="#eaeaea">
                  <v:textbox inset="0,0,0,0">
                    <w:txbxContent>
                      <w:p w:rsidR="00D2526A" w:rsidRDefault="00D2526A" w:rsidP="003801D6">
                        <w:pPr>
                          <w:shd w:val="clear" w:color="auto" w:fill="D9D9D9"/>
                          <w:jc w:val="center"/>
                        </w:pPr>
                        <w:r>
                          <w:t>Formal label</w:t>
                        </w:r>
                      </w:p>
                    </w:txbxContent>
                  </v:textbox>
                </v:shape>
                <v:line id="Line 128" o:spid="_x0000_s1070" style="position:absolute;flip:x y;visibility:visible;mso-wrap-style:square" from="12212,2130" to="12922,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">
                  <v:stroke endarrow="block"/>
                </v:line>
              </v:group>
            </w:pict>
          </mc:Fallback>
        </mc:AlternateContent>
      </w:r>
      <w:r w:rsidRPr="003F1B98">
        <w:rPr>
          <w:rFonts w:cs="Times New Roman"/>
          <w:noProof/>
          <w:color w:val="000000"/>
          <w:sz w:val="24"/>
          <w:szCs w:val="24"/>
          <w:lang w:val="en-US" w:eastAsia="en-US"/>
        </w:rPr>
        <mc:AlternateContent>
          <mc:Choice Requires="wpg">
            <w:drawing>
              <wp:anchor distT="0" distB="0" distL="114300" distR="114300" simplePos="0" relativeHeight="251631616" behindDoc="0" locked="0" layoutInCell="1" allowOverlap="1" wp14:anchorId="76451D51" wp14:editId="5482958D">
                <wp:simplePos x="0" y="0"/>
                <wp:positionH relativeFrom="column">
                  <wp:posOffset>448310</wp:posOffset>
                </wp:positionH>
                <wp:positionV relativeFrom="paragraph">
                  <wp:posOffset>55245</wp:posOffset>
                </wp:positionV>
                <wp:extent cx="1532890" cy="323215"/>
                <wp:effectExtent l="0" t="0" r="48260" b="19685"/>
                <wp:wrapNone/>
                <wp:docPr id="13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2890" cy="323215"/>
                          <a:chOff x="1704" y="2138"/>
                          <a:chExt cx="2414" cy="284"/>
                        </a:xfrm>
                      </wpg:grpSpPr>
                      <wps:wsp>
                        <wps:cNvPr id="139" name="Text Box 124"/>
                        <wps:cNvSpPr txBox="1">
                          <a:spLocks noChangeArrowheads="1"/>
                        </wps:cNvSpPr>
                        <wps:spPr bwMode="auto">
                          <a:xfrm>
                            <a:off x="1704" y="2138"/>
                            <a:ext cx="1704" cy="284"/>
                          </a:xfrm>
                          <a:prstGeom prst="rect">
                            <a:avLst/>
                          </a:prstGeom>
                          <a:solidFill>
                            <a:srgbClr val="EAEAEA"/>
                          </a:solidFill>
                          <a:ln w="9525">
                            <a:solidFill>
                              <a:srgbClr val="000000"/>
                            </a:solidFill>
                            <a:miter lim="800000"/>
                            <a:headEnd/>
                            <a:tailEnd/>
                          </a:ln>
                        </wps:spPr>
                        <wps:txbx>
                          <w:txbxContent>
                            <w:p w:rsidR="00D2526A" w:rsidRDefault="00D2526A" w:rsidP="003801D6">
                              <w:pPr>
                                <w:shd w:val="clear" w:color="auto" w:fill="D9D9D9"/>
                                <w:jc w:val="center"/>
                              </w:pPr>
                              <w:r>
                                <w:t>Notional label</w:t>
                              </w:r>
                            </w:p>
                          </w:txbxContent>
                        </wps:txbx>
                        <wps:bodyPr rot="0" vert="horz" wrap="square" lIns="0" tIns="0" rIns="0" bIns="0" anchor="t" anchorCtr="0" upright="1">
                          <a:noAutofit/>
                        </wps:bodyPr>
                      </wps:wsp>
                      <wps:wsp>
                        <wps:cNvPr id="140" name="Line 125"/>
                        <wps:cNvCnPr/>
                        <wps:spPr bwMode="auto">
                          <a:xfrm>
                            <a:off x="3408" y="2280"/>
                            <a:ext cx="7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6451D51" id="Group 123" o:spid="_x0000_s1071" style="position:absolute;left:0;text-align:left;margin-left:35.3pt;margin-top:4.35pt;width:120.7pt;height:25.45pt;z-index:251631616" coordorigin="1704,2138" coordsize="241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">
                <v:shape id="Text Box 124" o:spid="_x0000_s1072" type="#_x0000_t202" style="position:absolute;left:1704;top:2138;width:170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" fillcolor="#eaeaea">
                  <v:textbox inset="0,0,0,0">
                    <w:txbxContent>
                      <w:p w:rsidR="00D2526A" w:rsidRDefault="00D2526A" w:rsidP="003801D6">
                        <w:pPr>
                          <w:shd w:val="clear" w:color="auto" w:fill="D9D9D9"/>
                          <w:jc w:val="center"/>
                        </w:pPr>
                        <w:r>
                          <w:t>Notional label</w:t>
                        </w:r>
                      </w:p>
                    </w:txbxContent>
                  </v:textbox>
                </v:shape>
                <v:line id="Line 125" o:spid="_x0000_s1073" style="position:absolute;visibility:visible;mso-wrap-style:square" from="3408,2280" to="4118,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2mKxQAAANwAAAAPAAAAZHJzL2Rvd25yZXYueG1sRI9BSwMx&#10;EIXvQv9DmII3m62I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Acq2mKxQAAANwAAAAP&#10;AAAAAAAAAAAAAAAAAAcCAABkcnMvZG93bnJldi54bWxQSwUGAAAAAAMAAwC3AAAA+QIAAAAA&#10;">
                  <v:stroke endarrow="block"/>
                </v:line>
              </v:group>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6"/>
        <w:gridCol w:w="6722"/>
        <w:gridCol w:w="569"/>
      </w:tblGrid>
      <w:tr w:rsidR="003801D6" w:rsidRPr="003F1B98">
        <w:trPr>
          <w:jc w:val="center"/>
        </w:trPr>
        <w:tc>
          <w:tcPr>
            <w:tcW w:w="7767" w:type="dxa"/>
            <w:gridSpan w:val="3"/>
            <w:tcBorders>
              <w:bottom w:val="nil"/>
            </w:tcBorders>
            <w:shd w:val="clear" w:color="auto" w:fill="D9D9D9"/>
          </w:tcPr>
          <w:p w:rsidR="003801D6" w:rsidRPr="003F1B98" w:rsidRDefault="004D233C" w:rsidP="00871C02">
            <w:pPr>
              <w:spacing w:after="0"/>
              <w:jc w:val="both"/>
              <w:rPr>
                <w:rFonts w:cs="Times New Roman"/>
                <w:color w:val="000000"/>
                <w:sz w:val="24"/>
                <w:szCs w:val="24"/>
                <w:lang w:val="en-GB"/>
              </w:rPr>
            </w:pPr>
            <w:r w:rsidRPr="003F1B98">
              <w:rPr>
                <w:rFonts w:cs="Times New Roman"/>
                <w:noProof/>
                <w:color w:val="000000"/>
                <w:sz w:val="24"/>
                <w:szCs w:val="24"/>
                <w:lang w:val="en-US" w:eastAsia="en-US"/>
              </w:rPr>
              <mc:AlternateContent>
                <mc:Choice Requires="wpg">
                  <w:drawing>
                    <wp:anchor distT="0" distB="0" distL="114300" distR="114300" simplePos="0" relativeHeight="251633664" behindDoc="0" locked="0" layoutInCell="1" allowOverlap="1" wp14:anchorId="30B01612" wp14:editId="6E4B6DD4">
                      <wp:simplePos x="0" y="0"/>
                      <wp:positionH relativeFrom="column">
                        <wp:posOffset>-1668145</wp:posOffset>
                      </wp:positionH>
                      <wp:positionV relativeFrom="paragraph">
                        <wp:posOffset>254000</wp:posOffset>
                      </wp:positionV>
                      <wp:extent cx="1442720" cy="527050"/>
                      <wp:effectExtent l="0" t="0" r="43180" b="25400"/>
                      <wp:wrapNone/>
                      <wp:docPr id="13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720" cy="527050"/>
                                <a:chOff x="1846" y="2848"/>
                                <a:chExt cx="2272" cy="433"/>
                              </a:xfrm>
                            </wpg:grpSpPr>
                            <wps:wsp>
                              <wps:cNvPr id="131" name="Text Box 130"/>
                              <wps:cNvSpPr txBox="1">
                                <a:spLocks noChangeArrowheads="1"/>
                              </wps:cNvSpPr>
                              <wps:spPr bwMode="auto">
                                <a:xfrm>
                                  <a:off x="1846" y="2848"/>
                                  <a:ext cx="1420" cy="433"/>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526A" w:rsidRDefault="00D2526A" w:rsidP="003801D6">
                                    <w:pPr>
                                      <w:shd w:val="clear" w:color="auto" w:fill="D9D9D9"/>
                                      <w:jc w:val="center"/>
                                    </w:pPr>
                                    <w:r>
                                      <w:t xml:space="preserve">Prototypical </w:t>
                                    </w:r>
                                  </w:p>
                                  <w:p w:rsidR="00D2526A" w:rsidRDefault="00D2526A" w:rsidP="003801D6">
                                    <w:pPr>
                                      <w:shd w:val="clear" w:color="auto" w:fill="D9D9D9"/>
                                      <w:jc w:val="center"/>
                                    </w:pPr>
                                    <w:r>
                                      <w:t>examples</w:t>
                                    </w:r>
                                  </w:p>
                                </w:txbxContent>
                              </wps:txbx>
                              <wps:bodyPr rot="0" vert="horz" wrap="square" lIns="0" tIns="0" rIns="0" bIns="0" anchor="t" anchorCtr="0" upright="1">
                                <a:noAutofit/>
                              </wps:bodyPr>
                            </wps:wsp>
                            <wps:wsp>
                              <wps:cNvPr id="132" name="Line 131"/>
                              <wps:cNvCnPr/>
                              <wps:spPr bwMode="auto">
                                <a:xfrm flipV="1">
                                  <a:off x="3266" y="3132"/>
                                  <a:ext cx="852"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0B01612" id="Group 129" o:spid="_x0000_s1074" style="position:absolute;left:0;text-align:left;margin-left:-131.35pt;margin-top:20pt;width:113.6pt;height:41.5pt;z-index:251633664" coordorigin="1846,2848" coordsize="227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">
                      <v:shape id="Text Box 130" o:spid="_x0000_s1075" type="#_x0000_t202" style="position:absolute;left:1846;top:2848;width:142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" fillcolor="silver">
                        <v:textbox inset="0,0,0,0">
                          <w:txbxContent>
                            <w:p w:rsidR="00D2526A" w:rsidRDefault="00D2526A" w:rsidP="003801D6">
                              <w:pPr>
                                <w:shd w:val="clear" w:color="auto" w:fill="D9D9D9"/>
                                <w:jc w:val="center"/>
                              </w:pPr>
                              <w:r>
                                <w:t xml:space="preserve">Prototypical </w:t>
                              </w:r>
                            </w:p>
                            <w:p w:rsidR="00D2526A" w:rsidRDefault="00D2526A" w:rsidP="003801D6">
                              <w:pPr>
                                <w:shd w:val="clear" w:color="auto" w:fill="D9D9D9"/>
                                <w:jc w:val="center"/>
                              </w:pPr>
                              <w:r>
                                <w:t>examples</w:t>
                              </w:r>
                            </w:p>
                          </w:txbxContent>
                        </v:textbox>
                      </v:shape>
                      <v:line id="Line 131" o:spid="_x0000_s1076" style="position:absolute;flip:y;visibility:visible;mso-wrap-style:square" from="3266,3132" to="4118,3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">
                        <v:stroke endarrow="block"/>
                      </v:line>
                    </v:group>
                  </w:pict>
                </mc:Fallback>
              </mc:AlternateContent>
            </w:r>
            <w:r w:rsidRPr="003F1B98">
              <w:rPr>
                <w:rFonts w:cs="Times New Roman"/>
                <w:noProof/>
                <w:color w:val="000000"/>
                <w:sz w:val="24"/>
                <w:szCs w:val="24"/>
                <w:lang w:val="en-US" w:eastAsia="en-US"/>
              </w:rPr>
              <mc:AlternateContent>
                <mc:Choice Requires="wps">
                  <w:drawing>
                    <wp:anchor distT="4294967295" distB="4294967295" distL="114300" distR="114300" simplePos="0" relativeHeight="251640832" behindDoc="0" locked="0" layoutInCell="0" allowOverlap="1" wp14:anchorId="5EC14E2F" wp14:editId="38E137C4">
                      <wp:simplePos x="0" y="0"/>
                      <wp:positionH relativeFrom="column">
                        <wp:posOffset>7034530</wp:posOffset>
                      </wp:positionH>
                      <wp:positionV relativeFrom="paragraph">
                        <wp:posOffset>1363979</wp:posOffset>
                      </wp:positionV>
                      <wp:extent cx="450850" cy="0"/>
                      <wp:effectExtent l="38100" t="76200" r="0" b="95250"/>
                      <wp:wrapNone/>
                      <wp:docPr id="137"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5415A0" id="Line 149" o:spid="_x0000_s1026" style="position:absolute;flip:x;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3.9pt,107.4pt" to="589.4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" o:allowincell="f">
                      <v:stroke endarrow="block"/>
                    </v:line>
                  </w:pict>
                </mc:Fallback>
              </mc:AlternateContent>
            </w:r>
            <w:r w:rsidR="003801D6" w:rsidRPr="003F1B98">
              <w:rPr>
                <w:rFonts w:cs="Times New Roman"/>
                <w:color w:val="000000"/>
                <w:sz w:val="24"/>
                <w:szCs w:val="24"/>
                <w:lang w:val="en-GB"/>
              </w:rPr>
              <w:t xml:space="preserve">RECENT ACTIVITIES                  </w:t>
            </w:r>
            <w:r w:rsidR="003801D6" w:rsidRPr="003F1B98">
              <w:rPr>
                <w:rFonts w:cs="Times New Roman"/>
                <w:color w:val="000000"/>
                <w:sz w:val="24"/>
                <w:szCs w:val="24"/>
                <w:lang w:val="en-GB"/>
              </w:rPr>
              <w:sym w:font="Wingdings 3" w:char="F022"/>
            </w:r>
            <w:r w:rsidR="003801D6" w:rsidRPr="003F1B98">
              <w:rPr>
                <w:rFonts w:cs="Times New Roman"/>
                <w:color w:val="000000"/>
                <w:sz w:val="24"/>
                <w:szCs w:val="24"/>
                <w:lang w:val="en-GB"/>
              </w:rPr>
              <w:t xml:space="preserve">                     present perfect progressive</w:t>
            </w:r>
            <w:r w:rsidR="002C29BA" w:rsidRPr="003F1B98">
              <w:rPr>
                <w:rFonts w:cs="Times New Roman"/>
                <w:color w:val="000000"/>
                <w:sz w:val="24"/>
                <w:szCs w:val="24"/>
                <w:lang w:val="en-GB"/>
              </w:rPr>
              <w:fldChar w:fldCharType="begin"/>
            </w:r>
            <w:r w:rsidR="003801D6" w:rsidRPr="003F1B98">
              <w:rPr>
                <w:rFonts w:cs="Times New Roman"/>
                <w:color w:val="000000"/>
                <w:sz w:val="24"/>
                <w:szCs w:val="24"/>
                <w:lang w:val="en-GB"/>
              </w:rPr>
              <w:instrText xml:space="preserve"> XE "present perfect progressive" </w:instrText>
            </w:r>
            <w:r w:rsidR="002C29BA" w:rsidRPr="003F1B98">
              <w:rPr>
                <w:rFonts w:cs="Times New Roman"/>
                <w:color w:val="000000"/>
                <w:sz w:val="24"/>
                <w:szCs w:val="24"/>
                <w:lang w:val="en-GB"/>
              </w:rPr>
              <w:fldChar w:fldCharType="end"/>
            </w:r>
          </w:p>
        </w:tc>
      </w:tr>
      <w:tr w:rsidR="003801D6" w:rsidRPr="003F1B98">
        <w:trPr>
          <w:jc w:val="center"/>
        </w:trPr>
        <w:tc>
          <w:tcPr>
            <w:tcW w:w="476" w:type="dxa"/>
            <w:tcBorders>
              <w:bottom w:val="nil"/>
              <w:right w:val="nil"/>
            </w:tcBorders>
          </w:tcPr>
          <w:p w:rsidR="003801D6" w:rsidRPr="003F1B98" w:rsidRDefault="004D233C" w:rsidP="00871C02">
            <w:pPr>
              <w:spacing w:after="0"/>
              <w:rPr>
                <w:rFonts w:cs="Times New Roman"/>
                <w:color w:val="000000"/>
                <w:sz w:val="24"/>
                <w:szCs w:val="24"/>
                <w:lang w:val="en-GB"/>
              </w:rPr>
            </w:pPr>
            <w:r w:rsidRPr="003F1B98">
              <w:rPr>
                <w:rFonts w:cs="Times New Roman"/>
                <w:noProof/>
                <w:color w:val="000000"/>
                <w:sz w:val="24"/>
                <w:szCs w:val="24"/>
                <w:lang w:val="en-US" w:eastAsia="en-US"/>
              </w:rPr>
              <mc:AlternateContent>
                <mc:Choice Requires="wpg">
                  <w:drawing>
                    <wp:anchor distT="0" distB="0" distL="114300" distR="114300" simplePos="0" relativeHeight="251641856" behindDoc="0" locked="0" layoutInCell="1" allowOverlap="1" wp14:anchorId="33253A1D" wp14:editId="36333132">
                      <wp:simplePos x="0" y="0"/>
                      <wp:positionH relativeFrom="column">
                        <wp:posOffset>-1938020</wp:posOffset>
                      </wp:positionH>
                      <wp:positionV relativeFrom="paragraph">
                        <wp:posOffset>571500</wp:posOffset>
                      </wp:positionV>
                      <wp:extent cx="1765935" cy="587375"/>
                      <wp:effectExtent l="0" t="0" r="43815" b="22225"/>
                      <wp:wrapNone/>
                      <wp:docPr id="3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5935" cy="587375"/>
                                <a:chOff x="1562" y="4105"/>
                                <a:chExt cx="2556" cy="602"/>
                              </a:xfrm>
                            </wpg:grpSpPr>
                            <wps:wsp>
                              <wps:cNvPr id="351" name="Text Box 151"/>
                              <wps:cNvSpPr txBox="1">
                                <a:spLocks noChangeArrowheads="1"/>
                              </wps:cNvSpPr>
                              <wps:spPr bwMode="auto">
                                <a:xfrm>
                                  <a:off x="1562" y="4105"/>
                                  <a:ext cx="1988" cy="602"/>
                                </a:xfrm>
                                <a:prstGeom prst="rect">
                                  <a:avLst/>
                                </a:prstGeom>
                                <a:solidFill>
                                  <a:srgbClr val="EAEAE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526A" w:rsidRDefault="00D2526A" w:rsidP="003801D6">
                                    <w:pPr>
                                      <w:shd w:val="clear" w:color="auto" w:fill="D9D9D9"/>
                                      <w:jc w:val="center"/>
                                    </w:pPr>
                                    <w:r>
                                      <w:t>Rule from</w:t>
                                    </w:r>
                                  </w:p>
                                  <w:p w:rsidR="00D2526A" w:rsidRDefault="00D2526A" w:rsidP="003801D6">
                                    <w:pPr>
                                      <w:shd w:val="clear" w:color="auto" w:fill="D9D9D9"/>
                                    </w:pPr>
                                    <w:r>
                                      <w:t>speaker perspective</w:t>
                                    </w:r>
                                  </w:p>
                                </w:txbxContent>
                              </wps:txbx>
                              <wps:bodyPr rot="0" vert="horz" wrap="square" lIns="0" tIns="0" rIns="0" bIns="0" anchor="t" anchorCtr="0" upright="1">
                                <a:noAutofit/>
                              </wps:bodyPr>
                            </wps:wsp>
                            <wps:wsp>
                              <wps:cNvPr id="128" name="Line 152"/>
                              <wps:cNvCnPr/>
                              <wps:spPr bwMode="auto">
                                <a:xfrm>
                                  <a:off x="3550" y="4260"/>
                                  <a:ext cx="56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3253A1D" id="Group 150" o:spid="_x0000_s1077" style="position:absolute;margin-left:-152.6pt;margin-top:45pt;width:139.05pt;height:46.25pt;z-index:251641856" coordorigin="1562,4105" coordsize="2556,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">
                      <v:shape id="Text Box 151" o:spid="_x0000_s1078" type="#_x0000_t202" style="position:absolute;left:1562;top:4105;width:1988;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" fillcolor="#eaeaea">
                        <v:textbox inset="0,0,0,0">
                          <w:txbxContent>
                            <w:p w:rsidR="00D2526A" w:rsidRDefault="00D2526A" w:rsidP="003801D6">
                              <w:pPr>
                                <w:shd w:val="clear" w:color="auto" w:fill="D9D9D9"/>
                                <w:jc w:val="center"/>
                              </w:pPr>
                              <w:r>
                                <w:t>Rule from</w:t>
                              </w:r>
                            </w:p>
                            <w:p w:rsidR="00D2526A" w:rsidRDefault="00D2526A" w:rsidP="003801D6">
                              <w:pPr>
                                <w:shd w:val="clear" w:color="auto" w:fill="D9D9D9"/>
                              </w:pPr>
                              <w:r>
                                <w:t>speaker perspective</w:t>
                              </w:r>
                            </w:p>
                          </w:txbxContent>
                        </v:textbox>
                      </v:shape>
                      <v:line id="Line 152" o:spid="_x0000_s1079" style="position:absolute;visibility:visible;mso-wrap-style:square" from="3550,4260" to="4118,4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">
                        <v:stroke endarrow="block"/>
                      </v:line>
                    </v:group>
                  </w:pict>
                </mc:Fallback>
              </mc:AlternateContent>
            </w:r>
            <w:r w:rsidR="003801D6" w:rsidRPr="003F1B98">
              <w:rPr>
                <w:rFonts w:cs="Times New Roman"/>
                <w:color w:val="000000"/>
                <w:sz w:val="24"/>
                <w:szCs w:val="24"/>
                <w:lang w:val="en-GB"/>
              </w:rPr>
              <w:sym w:font="Webdings" w:char="F081"/>
            </w:r>
          </w:p>
        </w:tc>
        <w:tc>
          <w:tcPr>
            <w:tcW w:w="6722" w:type="dxa"/>
            <w:tcBorders>
              <w:left w:val="nil"/>
              <w:bottom w:val="nil"/>
              <w:right w:val="nil"/>
            </w:tcBorders>
          </w:tcPr>
          <w:p w:rsidR="003801D6" w:rsidRPr="003F1B98" w:rsidRDefault="003801D6" w:rsidP="00871C02">
            <w:pPr>
              <w:spacing w:after="0"/>
              <w:jc w:val="both"/>
              <w:rPr>
                <w:rFonts w:cs="Times New Roman"/>
                <w:color w:val="000000"/>
                <w:sz w:val="24"/>
                <w:szCs w:val="24"/>
                <w:u w:val="single"/>
                <w:lang w:val="en-GB"/>
              </w:rPr>
            </w:pPr>
            <w:r w:rsidRPr="003F1B98">
              <w:rPr>
                <w:rFonts w:cs="Times New Roman"/>
                <w:color w:val="000000"/>
                <w:sz w:val="24"/>
                <w:szCs w:val="24"/>
                <w:u w:val="single"/>
                <w:lang w:val="en-GB"/>
              </w:rPr>
              <w:t>Example</w:t>
            </w:r>
          </w:p>
          <w:p w:rsidR="003801D6" w:rsidRPr="003F1B98" w:rsidRDefault="003801D6" w:rsidP="00871C02">
            <w:pPr>
              <w:spacing w:after="0"/>
              <w:jc w:val="both"/>
              <w:rPr>
                <w:rFonts w:cs="Times New Roman"/>
                <w:color w:val="000000"/>
                <w:sz w:val="24"/>
                <w:szCs w:val="24"/>
                <w:lang w:val="en-GB"/>
              </w:rPr>
            </w:pPr>
            <w:r w:rsidRPr="003F1B98">
              <w:rPr>
                <w:rFonts w:cs="Times New Roman"/>
                <w:color w:val="000000"/>
                <w:sz w:val="24"/>
                <w:szCs w:val="24"/>
                <w:lang w:val="en-GB"/>
              </w:rPr>
              <w:t xml:space="preserve">You look very happy. What </w:t>
            </w:r>
            <w:r w:rsidRPr="003F1B98">
              <w:rPr>
                <w:rFonts w:cs="Times New Roman"/>
                <w:b/>
                <w:color w:val="000000"/>
                <w:sz w:val="24"/>
                <w:szCs w:val="24"/>
                <w:lang w:val="en-GB"/>
              </w:rPr>
              <w:t>have</w:t>
            </w:r>
            <w:r w:rsidRPr="003F1B98">
              <w:rPr>
                <w:rFonts w:cs="Times New Roman"/>
                <w:color w:val="000000"/>
                <w:sz w:val="24"/>
                <w:szCs w:val="24"/>
                <w:lang w:val="en-GB"/>
              </w:rPr>
              <w:t xml:space="preserve"> you </w:t>
            </w:r>
            <w:r w:rsidRPr="003F1B98">
              <w:rPr>
                <w:rFonts w:cs="Times New Roman"/>
                <w:b/>
                <w:color w:val="000000"/>
                <w:sz w:val="24"/>
                <w:szCs w:val="24"/>
                <w:lang w:val="en-GB"/>
              </w:rPr>
              <w:t>been doing</w:t>
            </w:r>
            <w:r w:rsidRPr="003F1B98">
              <w:rPr>
                <w:rFonts w:cs="Times New Roman"/>
                <w:color w:val="000000"/>
                <w:sz w:val="24"/>
                <w:szCs w:val="24"/>
                <w:lang w:val="en-GB"/>
              </w:rPr>
              <w:t>?</w:t>
            </w:r>
          </w:p>
          <w:p w:rsidR="003801D6" w:rsidRPr="003F1B98" w:rsidRDefault="003801D6" w:rsidP="00871C02">
            <w:pPr>
              <w:spacing w:after="0"/>
              <w:jc w:val="both"/>
              <w:rPr>
                <w:rFonts w:cs="Times New Roman"/>
                <w:color w:val="000000"/>
                <w:sz w:val="24"/>
                <w:szCs w:val="24"/>
                <w:lang w:val="en-GB"/>
              </w:rPr>
            </w:pPr>
            <w:r w:rsidRPr="003F1B98">
              <w:rPr>
                <w:rFonts w:cs="Times New Roman"/>
                <w:color w:val="000000"/>
                <w:sz w:val="24"/>
                <w:szCs w:val="24"/>
                <w:lang w:val="en-GB"/>
              </w:rPr>
              <w:t>I’</w:t>
            </w:r>
            <w:r w:rsidRPr="003F1B98">
              <w:rPr>
                <w:rFonts w:cs="Times New Roman"/>
                <w:b/>
                <w:color w:val="000000"/>
                <w:sz w:val="24"/>
                <w:szCs w:val="24"/>
                <w:lang w:val="en-GB"/>
              </w:rPr>
              <w:t>ve been watching</w:t>
            </w:r>
            <w:r w:rsidRPr="003F1B98">
              <w:rPr>
                <w:rFonts w:cs="Times New Roman"/>
                <w:color w:val="000000"/>
                <w:sz w:val="24"/>
                <w:szCs w:val="24"/>
                <w:lang w:val="en-GB"/>
              </w:rPr>
              <w:t xml:space="preserve"> a Charlie Chaplin film on television.</w:t>
            </w:r>
          </w:p>
          <w:p w:rsidR="003801D6" w:rsidRPr="003F1B98" w:rsidRDefault="004D233C" w:rsidP="00871C02">
            <w:pPr>
              <w:spacing w:after="0"/>
              <w:jc w:val="both"/>
              <w:rPr>
                <w:rFonts w:cs="Times New Roman"/>
                <w:color w:val="000000"/>
                <w:sz w:val="24"/>
                <w:szCs w:val="24"/>
                <w:lang w:val="en-GB"/>
              </w:rPr>
            </w:pPr>
            <w:r w:rsidRPr="003F1B98">
              <w:rPr>
                <w:rFonts w:cs="Times New Roman"/>
                <w:noProof/>
                <w:color w:val="000000"/>
                <w:sz w:val="24"/>
                <w:szCs w:val="24"/>
                <w:lang w:val="en-US" w:eastAsia="en-US"/>
              </w:rPr>
              <mc:AlternateContent>
                <mc:Choice Requires="wps">
                  <w:drawing>
                    <wp:anchor distT="0" distB="0" distL="114300" distR="114300" simplePos="0" relativeHeight="251630592" behindDoc="0" locked="0" layoutInCell="1" allowOverlap="1" wp14:anchorId="64F309A7" wp14:editId="5AC6383D">
                      <wp:simplePos x="0" y="0"/>
                      <wp:positionH relativeFrom="column">
                        <wp:posOffset>1115060</wp:posOffset>
                      </wp:positionH>
                      <wp:positionV relativeFrom="paragraph">
                        <wp:posOffset>133350</wp:posOffset>
                      </wp:positionV>
                      <wp:extent cx="3567430" cy="819150"/>
                      <wp:effectExtent l="666750" t="0" r="0" b="38100"/>
                      <wp:wrapNone/>
                      <wp:docPr id="129"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7430" cy="819150"/>
                              </a:xfrm>
                              <a:prstGeom prst="cloudCallout">
                                <a:avLst>
                                  <a:gd name="adj1" fmla="val -67556"/>
                                  <a:gd name="adj2" fmla="val -528"/>
                                </a:avLst>
                              </a:prstGeom>
                              <a:solidFill>
                                <a:srgbClr val="DDDDDD"/>
                              </a:solidFill>
                              <a:ln w="9525">
                                <a:solidFill>
                                  <a:srgbClr val="000000"/>
                                </a:solidFill>
                                <a:round/>
                                <a:headEnd/>
                                <a:tailEnd/>
                              </a:ln>
                            </wps:spPr>
                            <wps:txbx>
                              <w:txbxContent>
                                <w:p w:rsidR="00D2526A" w:rsidRPr="00C31608" w:rsidRDefault="00D2526A" w:rsidP="003801D6">
                                  <w:pPr>
                                    <w:jc w:val="center"/>
                                    <w:rPr>
                                      <w:lang w:val="en-US"/>
                                    </w:rPr>
                                  </w:pPr>
                                  <w:r w:rsidRPr="00C31608">
                                    <w:rPr>
                                      <w:lang w:val="en-US"/>
                                    </w:rPr>
                                    <w:t>I am referring to an activity or set of activities which have been taking place recently.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309A7" id="AutoShape 122" o:spid="_x0000_s1080" type="#_x0000_t106" style="position:absolute;left:0;text-align:left;margin-left:87.8pt;margin-top:10.5pt;width:280.9pt;height:6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" adj="-3792,10686" fillcolor="#ddd">
                      <v:textbox inset="0,0,0,0">
                        <w:txbxContent>
                          <w:p w:rsidR="00D2526A" w:rsidRPr="00C31608" w:rsidRDefault="00D2526A" w:rsidP="003801D6">
                            <w:pPr>
                              <w:jc w:val="center"/>
                              <w:rPr>
                                <w:lang w:val="en-US"/>
                              </w:rPr>
                            </w:pPr>
                            <w:r w:rsidRPr="00C31608">
                              <w:rPr>
                                <w:lang w:val="en-US"/>
                              </w:rPr>
                              <w:t>I am referring to an activity or set of activities which have been taking place recently.</w:t>
                            </w:r>
                          </w:p>
                        </w:txbxContent>
                      </v:textbox>
                    </v:shape>
                  </w:pict>
                </mc:Fallback>
              </mc:AlternateContent>
            </w:r>
            <w:r w:rsidR="003801D6" w:rsidRPr="003F1B98">
              <w:rPr>
                <w:rFonts w:cs="Times New Roman"/>
                <w:color w:val="000000"/>
                <w:sz w:val="24"/>
                <w:szCs w:val="24"/>
                <w:lang w:val="en-GB"/>
              </w:rPr>
              <w:t>You lucky thing! I’</w:t>
            </w:r>
            <w:r w:rsidR="003801D6" w:rsidRPr="003F1B98">
              <w:rPr>
                <w:rFonts w:cs="Times New Roman"/>
                <w:b/>
                <w:color w:val="000000"/>
                <w:sz w:val="24"/>
                <w:szCs w:val="24"/>
                <w:lang w:val="en-GB"/>
              </w:rPr>
              <w:t>ve been doing</w:t>
            </w:r>
            <w:r w:rsidR="003801D6" w:rsidRPr="003F1B98">
              <w:rPr>
                <w:rFonts w:cs="Times New Roman"/>
                <w:color w:val="000000"/>
                <w:sz w:val="24"/>
                <w:szCs w:val="24"/>
                <w:lang w:val="en-GB"/>
              </w:rPr>
              <w:t xml:space="preserve"> my homework.</w:t>
            </w:r>
          </w:p>
        </w:tc>
        <w:tc>
          <w:tcPr>
            <w:tcW w:w="569" w:type="dxa"/>
            <w:tcBorders>
              <w:left w:val="nil"/>
              <w:bottom w:val="nil"/>
            </w:tcBorders>
          </w:tcPr>
          <w:p w:rsidR="003801D6" w:rsidRPr="003F1B98" w:rsidRDefault="004D233C" w:rsidP="00871C02">
            <w:pPr>
              <w:spacing w:after="0"/>
              <w:rPr>
                <w:rFonts w:cs="Times New Roman"/>
                <w:color w:val="000000"/>
                <w:sz w:val="24"/>
                <w:szCs w:val="24"/>
                <w:lang w:val="en-GB"/>
              </w:rPr>
            </w:pPr>
            <w:r w:rsidRPr="003F1B98">
              <w:rPr>
                <w:rFonts w:cs="Times New Roman"/>
                <w:noProof/>
                <w:color w:val="000000"/>
                <w:sz w:val="24"/>
                <w:szCs w:val="24"/>
                <w:lang w:val="en-US" w:eastAsia="en-US"/>
              </w:rPr>
              <mc:AlternateContent>
                <mc:Choice Requires="wpg">
                  <w:drawing>
                    <wp:anchor distT="0" distB="0" distL="114300" distR="114300" simplePos="0" relativeHeight="251634688" behindDoc="0" locked="0" layoutInCell="1" allowOverlap="1" wp14:anchorId="01685D92" wp14:editId="1BDA629D">
                      <wp:simplePos x="0" y="0"/>
                      <wp:positionH relativeFrom="column">
                        <wp:posOffset>353060</wp:posOffset>
                      </wp:positionH>
                      <wp:positionV relativeFrom="paragraph">
                        <wp:posOffset>173990</wp:posOffset>
                      </wp:positionV>
                      <wp:extent cx="1604645" cy="315595"/>
                      <wp:effectExtent l="38100" t="0" r="14605" b="27305"/>
                      <wp:wrapNone/>
                      <wp:docPr id="13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4645" cy="315595"/>
                                <a:chOff x="12212" y="2990"/>
                                <a:chExt cx="2527" cy="284"/>
                              </a:xfrm>
                            </wpg:grpSpPr>
                            <wps:wsp>
                              <wps:cNvPr id="134" name="Text Box 133"/>
                              <wps:cNvSpPr txBox="1">
                                <a:spLocks noChangeArrowheads="1"/>
                              </wps:cNvSpPr>
                              <wps:spPr bwMode="auto">
                                <a:xfrm>
                                  <a:off x="12880" y="2990"/>
                                  <a:ext cx="1859" cy="284"/>
                                </a:xfrm>
                                <a:prstGeom prst="rect">
                                  <a:avLst/>
                                </a:prstGeom>
                                <a:solidFill>
                                  <a:srgbClr val="EAEAE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526A" w:rsidRDefault="00D2526A" w:rsidP="003801D6">
                                    <w:pPr>
                                      <w:shd w:val="clear" w:color="auto" w:fill="D9D9D9"/>
                                      <w:jc w:val="center"/>
                                    </w:pPr>
                                    <w:r>
                                      <w:t>Co-text/Context</w:t>
                                    </w:r>
                                  </w:p>
                                </w:txbxContent>
                              </wps:txbx>
                              <wps:bodyPr rot="0" vert="horz" wrap="square" lIns="0" tIns="0" rIns="0" bIns="0" anchor="t" anchorCtr="0" upright="1">
                                <a:noAutofit/>
                              </wps:bodyPr>
                            </wps:wsp>
                            <wps:wsp>
                              <wps:cNvPr id="135" name="Line 134"/>
                              <wps:cNvCnPr/>
                              <wps:spPr bwMode="auto">
                                <a:xfrm flipH="1" flipV="1">
                                  <a:off x="12212" y="3132"/>
                                  <a:ext cx="7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1685D92" id="Group 132" o:spid="_x0000_s1081" style="position:absolute;margin-left:27.8pt;margin-top:13.7pt;width:126.35pt;height:24.85pt;z-index:251634688" coordorigin="12212,2990" coordsize="252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">
                      <v:shape id="Text Box 133" o:spid="_x0000_s1082" type="#_x0000_t202" style="position:absolute;left:12880;top:2990;width:18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" fillcolor="#eaeaea">
                        <v:textbox inset="0,0,0,0">
                          <w:txbxContent>
                            <w:p w:rsidR="00D2526A" w:rsidRDefault="00D2526A" w:rsidP="003801D6">
                              <w:pPr>
                                <w:shd w:val="clear" w:color="auto" w:fill="D9D9D9"/>
                                <w:jc w:val="center"/>
                              </w:pPr>
                              <w:r>
                                <w:t>Co-text/Context</w:t>
                              </w:r>
                            </w:p>
                          </w:txbxContent>
                        </v:textbox>
                      </v:shape>
                      <v:line id="Line 134" o:spid="_x0000_s1083" style="position:absolute;flip:x y;visibility:visible;mso-wrap-style:square" from="12212,3132" to="12922,3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">
                        <v:stroke endarrow="block"/>
                      </v:line>
                    </v:group>
                  </w:pict>
                </mc:Fallback>
              </mc:AlternateContent>
            </w:r>
            <w:r w:rsidR="003801D6" w:rsidRPr="003F1B98">
              <w:rPr>
                <w:rFonts w:cs="Times New Roman"/>
                <w:color w:val="000000"/>
                <w:sz w:val="24"/>
                <w:szCs w:val="24"/>
                <w:lang w:val="en-GB"/>
              </w:rPr>
              <w:sym w:font="Webdings" w:char="F080"/>
            </w:r>
          </w:p>
        </w:tc>
      </w:tr>
      <w:tr w:rsidR="003801D6" w:rsidRPr="003F1B98">
        <w:trPr>
          <w:jc w:val="center"/>
        </w:trPr>
        <w:tc>
          <w:tcPr>
            <w:tcW w:w="7767" w:type="dxa"/>
            <w:gridSpan w:val="3"/>
            <w:tcBorders>
              <w:top w:val="nil"/>
            </w:tcBorders>
            <w:vAlign w:val="center"/>
          </w:tcPr>
          <w:p w:rsidR="00871C02" w:rsidRPr="003F1B98" w:rsidRDefault="004D233C" w:rsidP="00871C02">
            <w:pPr>
              <w:spacing w:after="0"/>
              <w:jc w:val="both"/>
              <w:rPr>
                <w:rFonts w:cs="Times New Roman"/>
                <w:color w:val="000000"/>
                <w:sz w:val="24"/>
                <w:szCs w:val="24"/>
                <w:lang w:val="en-GB"/>
              </w:rPr>
            </w:pPr>
            <w:r w:rsidRPr="003F1B98">
              <w:rPr>
                <w:rFonts w:cs="Times New Roman"/>
                <w:noProof/>
                <w:color w:val="000000"/>
                <w:sz w:val="24"/>
                <w:szCs w:val="24"/>
                <w:lang w:val="en-US" w:eastAsia="en-US"/>
              </w:rPr>
              <mc:AlternateContent>
                <mc:Choice Requires="wps">
                  <w:drawing>
                    <wp:anchor distT="0" distB="0" distL="114300" distR="114300" simplePos="0" relativeHeight="251639808" behindDoc="0" locked="0" layoutInCell="0" allowOverlap="1" wp14:anchorId="2405D9D6" wp14:editId="0F829996">
                      <wp:simplePos x="0" y="0"/>
                      <wp:positionH relativeFrom="column">
                        <wp:posOffset>7485380</wp:posOffset>
                      </wp:positionH>
                      <wp:positionV relativeFrom="paragraph">
                        <wp:posOffset>45085</wp:posOffset>
                      </wp:positionV>
                      <wp:extent cx="1172210" cy="346710"/>
                      <wp:effectExtent l="0" t="0" r="27940" b="15240"/>
                      <wp:wrapNone/>
                      <wp:docPr id="13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346710"/>
                              </a:xfrm>
                              <a:prstGeom prst="rect">
                                <a:avLst/>
                              </a:prstGeom>
                              <a:solidFill>
                                <a:srgbClr val="EAEAE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526A" w:rsidRDefault="00D2526A" w:rsidP="003801D6">
                                  <w:pPr>
                                    <w:shd w:val="clear" w:color="auto" w:fill="D9D9D9"/>
                                    <w:jc w:val="center"/>
                                  </w:pPr>
                                  <w:r>
                                    <w:t>Salient meaning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5D9D6" id="Text Box 148" o:spid="_x0000_s1084" type="#_x0000_t202" style="position:absolute;left:0;text-align:left;margin-left:589.4pt;margin-top:3.55pt;width:92.3pt;height:27.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" o:allowincell="f" fillcolor="#eaeaea">
                      <v:textbox inset="0,0,0,0">
                        <w:txbxContent>
                          <w:p w:rsidR="00D2526A" w:rsidRDefault="00D2526A" w:rsidP="003801D6">
                            <w:pPr>
                              <w:shd w:val="clear" w:color="auto" w:fill="D9D9D9"/>
                              <w:jc w:val="center"/>
                            </w:pPr>
                            <w:r>
                              <w:t>Salient meaning</w:t>
                            </w:r>
                          </w:p>
                        </w:txbxContent>
                      </v:textbox>
                    </v:shape>
                  </w:pict>
                </mc:Fallback>
              </mc:AlternateContent>
            </w:r>
          </w:p>
          <w:p w:rsidR="00871C02" w:rsidRPr="003F1B98" w:rsidRDefault="00871C02" w:rsidP="00871C02">
            <w:pPr>
              <w:spacing w:after="0"/>
              <w:jc w:val="both"/>
              <w:rPr>
                <w:rFonts w:cs="Times New Roman"/>
                <w:color w:val="000000"/>
                <w:sz w:val="24"/>
                <w:szCs w:val="24"/>
                <w:lang w:val="en-GB"/>
              </w:rPr>
            </w:pPr>
          </w:p>
          <w:p w:rsidR="003801D6" w:rsidRPr="003F1B98" w:rsidRDefault="005929A8" w:rsidP="00871C02">
            <w:pPr>
              <w:spacing w:after="0"/>
              <w:jc w:val="both"/>
              <w:rPr>
                <w:rFonts w:cs="Times New Roman"/>
                <w:color w:val="000000"/>
                <w:sz w:val="24"/>
                <w:szCs w:val="24"/>
                <w:lang w:val="en-GB"/>
              </w:rPr>
            </w:pPr>
            <w:r w:rsidRPr="003F1B98">
              <w:rPr>
                <w:rFonts w:cs="Times New Roman"/>
                <w:b/>
                <w:noProof/>
                <w:color w:val="000000"/>
                <w:sz w:val="24"/>
                <w:szCs w:val="24"/>
                <w:lang w:val="en-US" w:eastAsia="en-US"/>
              </w:rPr>
              <w:drawing>
                <wp:anchor distT="0" distB="0" distL="114300" distR="114300" simplePos="0" relativeHeight="251642880" behindDoc="0" locked="0" layoutInCell="1" allowOverlap="1" wp14:anchorId="204AB91E" wp14:editId="6DAC76C5">
                  <wp:simplePos x="0" y="0"/>
                  <wp:positionH relativeFrom="column">
                    <wp:posOffset>-35560</wp:posOffset>
                  </wp:positionH>
                  <wp:positionV relativeFrom="paragraph">
                    <wp:posOffset>44450</wp:posOffset>
                  </wp:positionV>
                  <wp:extent cx="572770" cy="513080"/>
                  <wp:effectExtent l="0" t="0" r="0" b="0"/>
                  <wp:wrapSquare wrapText="bothSides"/>
                  <wp:docPr id="153" name="Picture 153" descr="school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choolgirl"/>
                          <pic:cNvPicPr>
                            <a:picLocks noChangeAspect="1" noChangeArrowheads="1"/>
                          </pic:cNvPicPr>
                        </pic:nvPicPr>
                        <pic:blipFill>
                          <a:blip r:embed="rId69" cstate="print">
                            <a:grayscl/>
                            <a:extLst>
                              <a:ext uri="{28A0092B-C50C-407E-A947-70E740481C1C}">
                                <a14:useLocalDpi xmlns:a14="http://schemas.microsoft.com/office/drawing/2010/main" val="0"/>
                              </a:ext>
                            </a:extLst>
                          </a:blip>
                          <a:srcRect/>
                          <a:stretch>
                            <a:fillRect/>
                          </a:stretch>
                        </pic:blipFill>
                        <pic:spPr bwMode="auto">
                          <a:xfrm>
                            <a:off x="0" y="0"/>
                            <a:ext cx="572770" cy="513080"/>
                          </a:xfrm>
                          <a:prstGeom prst="rect">
                            <a:avLst/>
                          </a:prstGeom>
                          <a:noFill/>
                        </pic:spPr>
                      </pic:pic>
                    </a:graphicData>
                  </a:graphic>
                </wp:anchor>
              </w:drawing>
            </w:r>
          </w:p>
          <w:p w:rsidR="003801D6" w:rsidRPr="003F1B98" w:rsidRDefault="003801D6" w:rsidP="00871C02">
            <w:pPr>
              <w:spacing w:after="0"/>
              <w:jc w:val="both"/>
              <w:rPr>
                <w:rFonts w:cs="Times New Roman"/>
                <w:color w:val="000000"/>
                <w:sz w:val="24"/>
                <w:szCs w:val="24"/>
                <w:lang w:val="en-GB"/>
              </w:rPr>
            </w:pPr>
            <w:r w:rsidRPr="003F1B98">
              <w:rPr>
                <w:rFonts w:cs="Times New Roman"/>
                <w:color w:val="000000"/>
                <w:sz w:val="24"/>
                <w:szCs w:val="24"/>
                <w:u w:val="single"/>
                <w:lang w:val="en-GB"/>
              </w:rPr>
              <w:t>Explanation</w:t>
            </w:r>
          </w:p>
        </w:tc>
      </w:tr>
      <w:tr w:rsidR="003801D6" w:rsidRPr="0080431C">
        <w:trPr>
          <w:jc w:val="center"/>
        </w:trPr>
        <w:tc>
          <w:tcPr>
            <w:tcW w:w="7767" w:type="dxa"/>
            <w:gridSpan w:val="3"/>
          </w:tcPr>
          <w:p w:rsidR="003801D6" w:rsidRPr="003F1B98" w:rsidRDefault="004D233C" w:rsidP="00871C02">
            <w:pPr>
              <w:spacing w:after="0"/>
              <w:jc w:val="both"/>
              <w:rPr>
                <w:rFonts w:cs="Times New Roman"/>
                <w:b/>
                <w:color w:val="000000"/>
                <w:sz w:val="24"/>
                <w:szCs w:val="24"/>
                <w:lang w:val="en-GB"/>
              </w:rPr>
            </w:pPr>
            <w:r w:rsidRPr="003F1B98">
              <w:rPr>
                <w:rFonts w:cs="Times New Roman"/>
                <w:b/>
                <w:noProof/>
                <w:color w:val="000000"/>
                <w:sz w:val="24"/>
                <w:szCs w:val="24"/>
                <w:lang w:val="en-US" w:eastAsia="en-US"/>
              </w:rPr>
              <mc:AlternateContent>
                <mc:Choice Requires="wpg">
                  <w:drawing>
                    <wp:anchor distT="0" distB="0" distL="114300" distR="114300" simplePos="0" relativeHeight="251636736" behindDoc="0" locked="0" layoutInCell="1" allowOverlap="1" wp14:anchorId="0C5554F9" wp14:editId="40A997D1">
                      <wp:simplePos x="0" y="0"/>
                      <wp:positionH relativeFrom="column">
                        <wp:posOffset>4987290</wp:posOffset>
                      </wp:positionH>
                      <wp:positionV relativeFrom="paragraph">
                        <wp:posOffset>125095</wp:posOffset>
                      </wp:positionV>
                      <wp:extent cx="1803400" cy="872490"/>
                      <wp:effectExtent l="38100" t="0" r="25400" b="41910"/>
                      <wp:wrapNone/>
                      <wp:docPr id="34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872490"/>
                                <a:chOff x="12212" y="4874"/>
                                <a:chExt cx="2840" cy="1374"/>
                              </a:xfrm>
                            </wpg:grpSpPr>
                            <wps:wsp>
                              <wps:cNvPr id="347" name="Text Box 137"/>
                              <wps:cNvSpPr txBox="1">
                                <a:spLocks noChangeArrowheads="1"/>
                              </wps:cNvSpPr>
                              <wps:spPr bwMode="auto">
                                <a:xfrm>
                                  <a:off x="12780" y="4874"/>
                                  <a:ext cx="2272" cy="522"/>
                                </a:xfrm>
                                <a:prstGeom prst="rect">
                                  <a:avLst/>
                                </a:prstGeom>
                                <a:solidFill>
                                  <a:srgbClr val="EAEAE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526A" w:rsidRDefault="00D2526A" w:rsidP="003801D6">
                                    <w:pPr>
                                      <w:shd w:val="clear" w:color="auto" w:fill="D9D9D9"/>
                                      <w:jc w:val="center"/>
                                    </w:pPr>
                                    <w:r>
                                      <w:t>Lexical collocations</w:t>
                                    </w:r>
                                  </w:p>
                                </w:txbxContent>
                              </wps:txbx>
                              <wps:bodyPr rot="0" vert="horz" wrap="square" lIns="0" tIns="0" rIns="0" bIns="0" anchor="t" anchorCtr="0" upright="1">
                                <a:noAutofit/>
                              </wps:bodyPr>
                            </wps:wsp>
                            <wps:wsp>
                              <wps:cNvPr id="348" name="Line 138"/>
                              <wps:cNvCnPr/>
                              <wps:spPr bwMode="auto">
                                <a:xfrm flipH="1">
                                  <a:off x="12212" y="5254"/>
                                  <a:ext cx="56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 name="Line 139"/>
                              <wps:cNvCnPr/>
                              <wps:spPr bwMode="auto">
                                <a:xfrm flipH="1">
                                  <a:off x="12212" y="5396"/>
                                  <a:ext cx="568" cy="85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C5554F9" id="Group 136" o:spid="_x0000_s1085" style="position:absolute;left:0;text-align:left;margin-left:392.7pt;margin-top:9.85pt;width:142pt;height:68.7pt;z-index:251636736" coordorigin="12212,4874" coordsize="2840,1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">
                      <v:shape id="Text Box 137" o:spid="_x0000_s1086" type="#_x0000_t202" style="position:absolute;left:12780;top:4874;width:2272;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" fillcolor="#eaeaea">
                        <v:textbox inset="0,0,0,0">
                          <w:txbxContent>
                            <w:p w:rsidR="00D2526A" w:rsidRDefault="00D2526A" w:rsidP="003801D6">
                              <w:pPr>
                                <w:shd w:val="clear" w:color="auto" w:fill="D9D9D9"/>
                                <w:jc w:val="center"/>
                              </w:pPr>
                              <w:r>
                                <w:t>Lexical collocations</w:t>
                              </w:r>
                            </w:p>
                          </w:txbxContent>
                        </v:textbox>
                      </v:shape>
                      <v:line id="Line 138" o:spid="_x0000_s1087" style="position:absolute;flip:x;visibility:visible;mso-wrap-style:square" from="12212,5254" to="12780,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">
                        <v:stroke endarrow="block"/>
                      </v:line>
                      <v:line id="Line 139" o:spid="_x0000_s1088" style="position:absolute;flip:x;visibility:visible;mso-wrap-style:square" from="12212,5396" to="12780,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llxQAAANwAAAAPAAAAZHJzL2Rvd25yZXYueG1sRI9Ba8JA&#10;EIXvgv9hmYKXoJs2Um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AbKullxQAAANwAAAAP&#10;AAAAAAAAAAAAAAAAAAcCAABkcnMvZG93bnJldi54bWxQSwUGAAAAAAMAAwC3AAAA+QIAAAAA&#10;">
                        <v:stroke endarrow="block"/>
                      </v:line>
                    </v:group>
                  </w:pict>
                </mc:Fallback>
              </mc:AlternateContent>
            </w:r>
            <w:r w:rsidRPr="003F1B98">
              <w:rPr>
                <w:rFonts w:cs="Times New Roman"/>
                <w:b/>
                <w:noProof/>
                <w:color w:val="000000"/>
                <w:sz w:val="24"/>
                <w:szCs w:val="24"/>
                <w:lang w:val="en-US" w:eastAsia="en-US"/>
              </w:rPr>
              <mc:AlternateContent>
                <mc:Choice Requires="wpg">
                  <w:drawing>
                    <wp:anchor distT="0" distB="0" distL="114300" distR="114300" simplePos="0" relativeHeight="251637760" behindDoc="0" locked="0" layoutInCell="1" allowOverlap="1" wp14:anchorId="45321214" wp14:editId="2CEC6B59">
                      <wp:simplePos x="0" y="0"/>
                      <wp:positionH relativeFrom="column">
                        <wp:posOffset>-1866900</wp:posOffset>
                      </wp:positionH>
                      <wp:positionV relativeFrom="paragraph">
                        <wp:posOffset>198755</wp:posOffset>
                      </wp:positionV>
                      <wp:extent cx="1713230" cy="650240"/>
                      <wp:effectExtent l="0" t="0" r="58420" b="54610"/>
                      <wp:wrapNone/>
                      <wp:docPr id="342"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230" cy="650240"/>
                                <a:chOff x="1562" y="6054"/>
                                <a:chExt cx="2698" cy="762"/>
                              </a:xfrm>
                            </wpg:grpSpPr>
                            <wps:wsp>
                              <wps:cNvPr id="343" name="Text Box 141"/>
                              <wps:cNvSpPr txBox="1">
                                <a:spLocks noChangeArrowheads="1"/>
                              </wps:cNvSpPr>
                              <wps:spPr bwMode="auto">
                                <a:xfrm>
                                  <a:off x="1562" y="6054"/>
                                  <a:ext cx="1846" cy="284"/>
                                </a:xfrm>
                                <a:prstGeom prst="rect">
                                  <a:avLst/>
                                </a:prstGeom>
                                <a:solidFill>
                                  <a:srgbClr val="EAEAE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526A" w:rsidRDefault="00D2526A" w:rsidP="003801D6">
                                    <w:pPr>
                                      <w:shd w:val="clear" w:color="auto" w:fill="D9D9D9"/>
                                      <w:jc w:val="center"/>
                                    </w:pPr>
                                    <w:r>
                                      <w:t>Verbal shape</w:t>
                                    </w:r>
                                  </w:p>
                                </w:txbxContent>
                              </wps:txbx>
                              <wps:bodyPr rot="0" vert="horz" wrap="square" lIns="0" tIns="0" rIns="0" bIns="0" anchor="t" anchorCtr="0" upright="1">
                                <a:noAutofit/>
                              </wps:bodyPr>
                            </wps:wsp>
                            <wps:wsp>
                              <wps:cNvPr id="344" name="Line 142"/>
                              <wps:cNvCnPr/>
                              <wps:spPr bwMode="auto">
                                <a:xfrm>
                                  <a:off x="3408" y="6248"/>
                                  <a:ext cx="852"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 name="Line 143"/>
                              <wps:cNvCnPr/>
                              <wps:spPr bwMode="auto">
                                <a:xfrm>
                                  <a:off x="3408" y="6390"/>
                                  <a:ext cx="852" cy="42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5321214" id="Group 140" o:spid="_x0000_s1089" style="position:absolute;left:0;text-align:left;margin-left:-147pt;margin-top:15.65pt;width:134.9pt;height:51.2pt;z-index:251637760" coordorigin="1562,6054" coordsize="2698,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">
                      <v:shape id="Text Box 141" o:spid="_x0000_s1090" type="#_x0000_t202" style="position:absolute;left:1562;top:6054;width:184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" fillcolor="#eaeaea">
                        <v:textbox inset="0,0,0,0">
                          <w:txbxContent>
                            <w:p w:rsidR="00D2526A" w:rsidRDefault="00D2526A" w:rsidP="003801D6">
                              <w:pPr>
                                <w:shd w:val="clear" w:color="auto" w:fill="D9D9D9"/>
                                <w:jc w:val="center"/>
                              </w:pPr>
                              <w:r>
                                <w:t>Verbal shape</w:t>
                              </w:r>
                            </w:p>
                          </w:txbxContent>
                        </v:textbox>
                      </v:shape>
                      <v:line id="Line 142" o:spid="_x0000_s1091" style="position:absolute;visibility:visible;mso-wrap-style:square" from="3408,6248" to="4260,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">
                        <v:stroke endarrow="block"/>
                      </v:line>
                      <v:line id="Line 143" o:spid="_x0000_s1092" style="position:absolute;visibility:visible;mso-wrap-style:square" from="3408,6390" to="4260,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">
                        <v:stroke endarrow="block"/>
                      </v:line>
                    </v:group>
                  </w:pict>
                </mc:Fallback>
              </mc:AlternateContent>
            </w:r>
          </w:p>
          <w:p w:rsidR="003801D6" w:rsidRPr="003F1B98" w:rsidRDefault="003801D6" w:rsidP="00871C02">
            <w:pPr>
              <w:tabs>
                <w:tab w:val="left" w:pos="2198"/>
              </w:tabs>
              <w:spacing w:after="0"/>
              <w:rPr>
                <w:rFonts w:cs="Times New Roman"/>
                <w:color w:val="000000"/>
                <w:sz w:val="24"/>
                <w:szCs w:val="24"/>
                <w:lang w:val="en-GB"/>
              </w:rPr>
            </w:pPr>
            <w:r w:rsidRPr="003F1B98">
              <w:rPr>
                <w:rFonts w:cs="Times New Roman"/>
                <w:b/>
                <w:color w:val="000000"/>
                <w:sz w:val="24"/>
                <w:szCs w:val="24"/>
                <w:lang w:val="en-GB"/>
              </w:rPr>
              <w:t>Common verbs:</w:t>
            </w:r>
            <w:r w:rsidRPr="003F1B98">
              <w:rPr>
                <w:rFonts w:cs="Times New Roman"/>
                <w:color w:val="000000"/>
                <w:sz w:val="24"/>
                <w:szCs w:val="24"/>
                <w:lang w:val="en-GB"/>
              </w:rPr>
              <w:t xml:space="preserve"> </w:t>
            </w:r>
          </w:p>
          <w:p w:rsidR="003801D6" w:rsidRPr="003F1B98" w:rsidRDefault="003801D6" w:rsidP="00871C02">
            <w:pPr>
              <w:tabs>
                <w:tab w:val="left" w:pos="2198"/>
              </w:tabs>
              <w:spacing w:after="0"/>
              <w:rPr>
                <w:rFonts w:cs="Times New Roman"/>
                <w:color w:val="000000"/>
                <w:sz w:val="24"/>
                <w:szCs w:val="24"/>
                <w:lang w:val="en-GB"/>
              </w:rPr>
            </w:pPr>
            <w:r w:rsidRPr="003F1B98">
              <w:rPr>
                <w:rFonts w:cs="Times New Roman"/>
                <w:color w:val="000000"/>
                <w:sz w:val="24"/>
                <w:szCs w:val="24"/>
                <w:lang w:val="en-GB"/>
              </w:rPr>
              <w:t xml:space="preserve">activities: </w:t>
            </w:r>
            <w:r w:rsidRPr="003F1B98">
              <w:rPr>
                <w:rFonts w:cs="Times New Roman"/>
                <w:i/>
                <w:color w:val="000000"/>
                <w:sz w:val="24"/>
                <w:szCs w:val="24"/>
                <w:lang w:val="en-GB"/>
              </w:rPr>
              <w:t>play, rain, rain, sing, watch</w:t>
            </w:r>
          </w:p>
          <w:p w:rsidR="003801D6" w:rsidRPr="003F1B98" w:rsidRDefault="003801D6" w:rsidP="00871C02">
            <w:pPr>
              <w:tabs>
                <w:tab w:val="left" w:pos="2198"/>
              </w:tabs>
              <w:spacing w:after="0"/>
              <w:rPr>
                <w:rFonts w:cs="Times New Roman"/>
                <w:color w:val="000000"/>
                <w:sz w:val="24"/>
                <w:szCs w:val="24"/>
                <w:lang w:val="en-GB"/>
              </w:rPr>
            </w:pPr>
            <w:r w:rsidRPr="003F1B98">
              <w:rPr>
                <w:rFonts w:cs="Times New Roman"/>
                <w:color w:val="000000"/>
                <w:sz w:val="24"/>
                <w:szCs w:val="24"/>
                <w:lang w:val="en-GB"/>
              </w:rPr>
              <w:t xml:space="preserve">can be single activity: </w:t>
            </w:r>
            <w:r w:rsidRPr="003F1B98">
              <w:rPr>
                <w:rFonts w:cs="Times New Roman"/>
                <w:color w:val="000000"/>
                <w:sz w:val="24"/>
                <w:szCs w:val="24"/>
                <w:lang w:val="en-GB"/>
              </w:rPr>
              <w:tab/>
              <w:t>You look very hot. Have you been running?</w:t>
            </w:r>
          </w:p>
          <w:p w:rsidR="003801D6" w:rsidRPr="003F1B98" w:rsidRDefault="003801D6" w:rsidP="00871C02">
            <w:pPr>
              <w:tabs>
                <w:tab w:val="left" w:pos="2198"/>
              </w:tabs>
              <w:spacing w:after="0"/>
              <w:rPr>
                <w:rFonts w:cs="Times New Roman"/>
                <w:color w:val="000000"/>
                <w:sz w:val="24"/>
                <w:szCs w:val="24"/>
                <w:lang w:val="en-GB"/>
              </w:rPr>
            </w:pPr>
            <w:r w:rsidRPr="003F1B98">
              <w:rPr>
                <w:rFonts w:cs="Times New Roman"/>
                <w:color w:val="000000"/>
                <w:sz w:val="24"/>
                <w:szCs w:val="24"/>
                <w:lang w:val="en-GB"/>
              </w:rPr>
              <w:tab/>
              <w:t>Look, it’s been snowing!</w:t>
            </w:r>
          </w:p>
          <w:p w:rsidR="003801D6" w:rsidRPr="003F1B98" w:rsidRDefault="003801D6" w:rsidP="00871C02">
            <w:pPr>
              <w:tabs>
                <w:tab w:val="left" w:pos="2198"/>
              </w:tabs>
              <w:spacing w:after="0"/>
              <w:rPr>
                <w:rFonts w:cs="Times New Roman"/>
                <w:color w:val="000000"/>
                <w:sz w:val="24"/>
                <w:szCs w:val="24"/>
                <w:lang w:val="en-GB"/>
              </w:rPr>
            </w:pPr>
            <w:r w:rsidRPr="003F1B98">
              <w:rPr>
                <w:rFonts w:cs="Times New Roman"/>
                <w:color w:val="000000"/>
                <w:sz w:val="24"/>
                <w:szCs w:val="24"/>
                <w:lang w:val="en-GB"/>
              </w:rPr>
              <w:t>or repeated activities:</w:t>
            </w:r>
            <w:r w:rsidRPr="003F1B98">
              <w:rPr>
                <w:rFonts w:cs="Times New Roman"/>
                <w:color w:val="000000"/>
                <w:sz w:val="24"/>
                <w:szCs w:val="24"/>
                <w:lang w:val="en-GB"/>
              </w:rPr>
              <w:tab/>
              <w:t>Our car needs a service. It’s been using a lot of petrol.</w:t>
            </w:r>
          </w:p>
          <w:p w:rsidR="003801D6" w:rsidRPr="003F1B98" w:rsidRDefault="003801D6" w:rsidP="00871C02">
            <w:pPr>
              <w:tabs>
                <w:tab w:val="left" w:pos="2198"/>
              </w:tabs>
              <w:spacing w:after="0"/>
              <w:rPr>
                <w:rFonts w:cs="Times New Roman"/>
                <w:i/>
                <w:color w:val="000000"/>
                <w:sz w:val="24"/>
                <w:szCs w:val="24"/>
                <w:lang w:val="en-GB"/>
              </w:rPr>
            </w:pPr>
            <w:r w:rsidRPr="003F1B98">
              <w:rPr>
                <w:rFonts w:cs="Times New Roman"/>
                <w:color w:val="000000"/>
                <w:sz w:val="24"/>
                <w:szCs w:val="24"/>
                <w:lang w:val="en-GB"/>
              </w:rPr>
              <w:t xml:space="preserve">thoughts and feelings: </w:t>
            </w:r>
            <w:r w:rsidRPr="003F1B98">
              <w:rPr>
                <w:rFonts w:cs="Times New Roman"/>
                <w:color w:val="000000"/>
                <w:sz w:val="24"/>
                <w:szCs w:val="24"/>
                <w:lang w:val="en-GB"/>
              </w:rPr>
              <w:tab/>
            </w:r>
            <w:r w:rsidRPr="003F1B98">
              <w:rPr>
                <w:rFonts w:cs="Times New Roman"/>
                <w:i/>
                <w:color w:val="000000"/>
                <w:sz w:val="24"/>
                <w:szCs w:val="24"/>
                <w:lang w:val="en-GB"/>
              </w:rPr>
              <w:t>want, hope, think, expect</w:t>
            </w:r>
          </w:p>
          <w:p w:rsidR="003801D6" w:rsidRPr="003F1B98" w:rsidRDefault="003801D6" w:rsidP="00871C02">
            <w:pPr>
              <w:tabs>
                <w:tab w:val="left" w:pos="2198"/>
              </w:tabs>
              <w:spacing w:after="0"/>
              <w:rPr>
                <w:rFonts w:cs="Times New Roman"/>
                <w:color w:val="000000"/>
                <w:sz w:val="24"/>
                <w:szCs w:val="24"/>
                <w:lang w:val="en-GB"/>
              </w:rPr>
            </w:pPr>
            <w:r w:rsidRPr="003F1B98">
              <w:rPr>
                <w:rFonts w:cs="Times New Roman"/>
                <w:color w:val="000000"/>
                <w:sz w:val="24"/>
                <w:szCs w:val="24"/>
                <w:lang w:val="en-GB"/>
              </w:rPr>
              <w:t>repeated:</w:t>
            </w:r>
            <w:r w:rsidRPr="003F1B98">
              <w:rPr>
                <w:rFonts w:cs="Times New Roman"/>
                <w:color w:val="000000"/>
                <w:sz w:val="24"/>
                <w:szCs w:val="24"/>
                <w:lang w:val="en-GB"/>
              </w:rPr>
              <w:tab/>
              <w:t>I'm glad you’ve come. I’ve been wanting to talk to you.</w:t>
            </w:r>
          </w:p>
          <w:p w:rsidR="003801D6" w:rsidRPr="003F1B98" w:rsidRDefault="003801D6" w:rsidP="00871C02">
            <w:pPr>
              <w:tabs>
                <w:tab w:val="left" w:pos="2198"/>
              </w:tabs>
              <w:spacing w:after="0"/>
              <w:rPr>
                <w:rFonts w:cs="Times New Roman"/>
                <w:color w:val="000000"/>
                <w:sz w:val="24"/>
                <w:szCs w:val="24"/>
                <w:lang w:val="en-GB"/>
              </w:rPr>
            </w:pPr>
            <w:r w:rsidRPr="003F1B98">
              <w:rPr>
                <w:rFonts w:cs="Times New Roman"/>
                <w:color w:val="000000"/>
                <w:sz w:val="24"/>
                <w:szCs w:val="24"/>
                <w:lang w:val="en-GB"/>
              </w:rPr>
              <w:tab/>
              <w:t>I’ve been thinking about getting a new computer.</w:t>
            </w:r>
          </w:p>
        </w:tc>
      </w:tr>
      <w:tr w:rsidR="003801D6" w:rsidRPr="0080431C">
        <w:trPr>
          <w:jc w:val="center"/>
        </w:trPr>
        <w:tc>
          <w:tcPr>
            <w:tcW w:w="7767" w:type="dxa"/>
            <w:gridSpan w:val="3"/>
          </w:tcPr>
          <w:p w:rsidR="003801D6" w:rsidRPr="003F1B98" w:rsidRDefault="003801D6" w:rsidP="00871C02">
            <w:pPr>
              <w:spacing w:after="0"/>
              <w:jc w:val="both"/>
              <w:rPr>
                <w:rFonts w:cs="Times New Roman"/>
                <w:color w:val="000000"/>
                <w:sz w:val="24"/>
                <w:szCs w:val="24"/>
                <w:lang w:val="en-GB"/>
              </w:rPr>
            </w:pPr>
            <w:r w:rsidRPr="003F1B98">
              <w:rPr>
                <w:rFonts w:cs="Times New Roman"/>
                <w:b/>
                <w:color w:val="000000"/>
                <w:sz w:val="24"/>
                <w:szCs w:val="24"/>
                <w:lang w:val="en-GB"/>
              </w:rPr>
              <w:t>Communicative uses</w:t>
            </w:r>
            <w:r w:rsidRPr="003F1B98">
              <w:rPr>
                <w:rFonts w:cs="Times New Roman"/>
                <w:color w:val="000000"/>
                <w:sz w:val="24"/>
                <w:szCs w:val="24"/>
                <w:lang w:val="en-GB"/>
              </w:rPr>
              <w:t>:</w:t>
            </w:r>
          </w:p>
          <w:p w:rsidR="003801D6" w:rsidRPr="003F1B98" w:rsidRDefault="003801D6" w:rsidP="00871C02">
            <w:pPr>
              <w:numPr>
                <w:ilvl w:val="0"/>
                <w:numId w:val="6"/>
              </w:numPr>
              <w:spacing w:after="0"/>
              <w:jc w:val="both"/>
              <w:rPr>
                <w:rFonts w:cs="Times New Roman"/>
                <w:color w:val="000000"/>
                <w:sz w:val="24"/>
                <w:szCs w:val="24"/>
                <w:lang w:val="en-GB"/>
              </w:rPr>
            </w:pPr>
            <w:r w:rsidRPr="003F1B98">
              <w:rPr>
                <w:rFonts w:cs="Times New Roman"/>
                <w:color w:val="000000"/>
                <w:sz w:val="24"/>
                <w:szCs w:val="24"/>
                <w:lang w:val="en-GB"/>
              </w:rPr>
              <w:t>Coming home.</w:t>
            </w:r>
          </w:p>
          <w:p w:rsidR="003801D6" w:rsidRPr="003F1B98" w:rsidRDefault="004D233C" w:rsidP="00871C02">
            <w:pPr>
              <w:spacing w:after="0"/>
              <w:jc w:val="both"/>
              <w:rPr>
                <w:rFonts w:cs="Times New Roman"/>
                <w:color w:val="000000"/>
                <w:sz w:val="24"/>
                <w:szCs w:val="24"/>
                <w:lang w:val="en-GB"/>
              </w:rPr>
            </w:pPr>
            <w:r w:rsidRPr="003F1B98">
              <w:rPr>
                <w:rFonts w:cs="Times New Roman"/>
                <w:b/>
                <w:noProof/>
                <w:color w:val="000000"/>
                <w:sz w:val="24"/>
                <w:szCs w:val="24"/>
                <w:lang w:val="en-US" w:eastAsia="en-US"/>
              </w:rPr>
              <mc:AlternateContent>
                <mc:Choice Requires="wpg">
                  <w:drawing>
                    <wp:anchor distT="0" distB="0" distL="114300" distR="114300" simplePos="0" relativeHeight="251638784" behindDoc="0" locked="0" layoutInCell="1" allowOverlap="1" wp14:anchorId="04DF0642" wp14:editId="7AFFCC0B">
                      <wp:simplePos x="0" y="0"/>
                      <wp:positionH relativeFrom="column">
                        <wp:posOffset>-1938020</wp:posOffset>
                      </wp:positionH>
                      <wp:positionV relativeFrom="paragraph">
                        <wp:posOffset>43815</wp:posOffset>
                      </wp:positionV>
                      <wp:extent cx="1803400" cy="721360"/>
                      <wp:effectExtent l="0" t="38100" r="82550" b="78740"/>
                      <wp:wrapNone/>
                      <wp:docPr id="338"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721360"/>
                                <a:chOff x="1420" y="8378"/>
                                <a:chExt cx="2840" cy="1136"/>
                              </a:xfrm>
                            </wpg:grpSpPr>
                            <wps:wsp>
                              <wps:cNvPr id="339" name="Text Box 145"/>
                              <wps:cNvSpPr txBox="1">
                                <a:spLocks noChangeArrowheads="1"/>
                              </wps:cNvSpPr>
                              <wps:spPr bwMode="auto">
                                <a:xfrm>
                                  <a:off x="1420" y="8528"/>
                                  <a:ext cx="2272" cy="986"/>
                                </a:xfrm>
                                <a:prstGeom prst="rect">
                                  <a:avLst/>
                                </a:prstGeom>
                                <a:solidFill>
                                  <a:srgbClr val="EAEAE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526A" w:rsidRDefault="00D2526A" w:rsidP="003801D6">
                                    <w:pPr>
                                      <w:shd w:val="clear" w:color="auto" w:fill="D9D9D9"/>
                                      <w:jc w:val="center"/>
                                    </w:pPr>
                                    <w:r>
                                      <w:t>Frames/scripts</w:t>
                                    </w:r>
                                  </w:p>
                                  <w:p w:rsidR="00D2526A" w:rsidRDefault="00D2526A" w:rsidP="003801D6">
                                    <w:pPr>
                                      <w:shd w:val="clear" w:color="auto" w:fill="D9D9D9"/>
                                      <w:jc w:val="center"/>
                                    </w:pPr>
                                    <w:r>
                                      <w:t>pragmatic meaning</w:t>
                                    </w:r>
                                  </w:p>
                                </w:txbxContent>
                              </wps:txbx>
                              <wps:bodyPr rot="0" vert="horz" wrap="square" lIns="0" tIns="0" rIns="0" bIns="0" anchor="t" anchorCtr="0" upright="1">
                                <a:noAutofit/>
                              </wps:bodyPr>
                            </wps:wsp>
                            <wps:wsp>
                              <wps:cNvPr id="340" name="Line 146"/>
                              <wps:cNvCnPr/>
                              <wps:spPr bwMode="auto">
                                <a:xfrm flipV="1">
                                  <a:off x="3692" y="8378"/>
                                  <a:ext cx="568" cy="28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 name="Line 147"/>
                              <wps:cNvCnPr/>
                              <wps:spPr bwMode="auto">
                                <a:xfrm>
                                  <a:off x="3692" y="9372"/>
                                  <a:ext cx="568" cy="14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4DF0642" id="Group 144" o:spid="_x0000_s1093" style="position:absolute;left:0;text-align:left;margin-left:-152.6pt;margin-top:3.45pt;width:142pt;height:56.8pt;z-index:251638784" coordorigin="1420,8378" coordsize="2840,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">
                      <v:shape id="Text Box 145" o:spid="_x0000_s1094" type="#_x0000_t202" style="position:absolute;left:1420;top:8528;width:2272;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" fillcolor="#eaeaea">
                        <v:textbox inset="0,0,0,0">
                          <w:txbxContent>
                            <w:p w:rsidR="00D2526A" w:rsidRDefault="00D2526A" w:rsidP="003801D6">
                              <w:pPr>
                                <w:shd w:val="clear" w:color="auto" w:fill="D9D9D9"/>
                                <w:jc w:val="center"/>
                              </w:pPr>
                              <w:r>
                                <w:t>Frames/scripts</w:t>
                              </w:r>
                            </w:p>
                            <w:p w:rsidR="00D2526A" w:rsidRDefault="00D2526A" w:rsidP="003801D6">
                              <w:pPr>
                                <w:shd w:val="clear" w:color="auto" w:fill="D9D9D9"/>
                                <w:jc w:val="center"/>
                              </w:pPr>
                              <w:r>
                                <w:t>pragmatic meaning</w:t>
                              </w:r>
                            </w:p>
                          </w:txbxContent>
                        </v:textbox>
                      </v:shape>
                      <v:line id="Line 146" o:spid="_x0000_s1095" style="position:absolute;flip:y;visibility:visible;mso-wrap-style:square" from="3692,8378" to="4260,8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">
                        <v:stroke endarrow="block"/>
                      </v:line>
                      <v:line id="Line 147" o:spid="_x0000_s1096" style="position:absolute;visibility:visible;mso-wrap-style:square" from="3692,9372" to="4260,9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">
                        <v:stroke endarrow="block"/>
                      </v:line>
                    </v:group>
                  </w:pict>
                </mc:Fallback>
              </mc:AlternateContent>
            </w:r>
            <w:r w:rsidR="003801D6" w:rsidRPr="003F1B98">
              <w:rPr>
                <w:rFonts w:cs="Times New Roman"/>
                <w:color w:val="000000"/>
                <w:sz w:val="24"/>
                <w:szCs w:val="24"/>
                <w:lang w:val="en-GB"/>
              </w:rPr>
              <w:tab/>
              <w:t>A: Hi, Amy! Have you had a nice day?</w:t>
            </w:r>
          </w:p>
          <w:p w:rsidR="003801D6" w:rsidRPr="003F1B98" w:rsidRDefault="003801D6" w:rsidP="00871C02">
            <w:pPr>
              <w:spacing w:after="0"/>
              <w:jc w:val="both"/>
              <w:rPr>
                <w:rFonts w:cs="Times New Roman"/>
                <w:color w:val="000000"/>
                <w:sz w:val="24"/>
                <w:szCs w:val="24"/>
                <w:lang w:val="en-GB"/>
              </w:rPr>
            </w:pPr>
            <w:r w:rsidRPr="003F1B98">
              <w:rPr>
                <w:rFonts w:cs="Times New Roman"/>
                <w:color w:val="000000"/>
                <w:sz w:val="24"/>
                <w:szCs w:val="24"/>
                <w:lang w:val="en-GB"/>
              </w:rPr>
              <w:tab/>
              <w:t>B: Not bad. I’ve been shopping with dad. What about you?</w:t>
            </w:r>
          </w:p>
          <w:p w:rsidR="003801D6" w:rsidRPr="003F1B98" w:rsidRDefault="003801D6" w:rsidP="00871C02">
            <w:pPr>
              <w:spacing w:after="0"/>
              <w:jc w:val="both"/>
              <w:rPr>
                <w:rFonts w:cs="Times New Roman"/>
                <w:color w:val="000000"/>
                <w:sz w:val="24"/>
                <w:szCs w:val="24"/>
                <w:lang w:val="en-GB"/>
              </w:rPr>
            </w:pPr>
            <w:r w:rsidRPr="003F1B98">
              <w:rPr>
                <w:rFonts w:cs="Times New Roman"/>
                <w:color w:val="000000"/>
                <w:sz w:val="24"/>
                <w:szCs w:val="24"/>
                <w:lang w:val="en-GB"/>
              </w:rPr>
              <w:tab/>
              <w:t>A: I’ve been doing the gardening. It was really relaxing.</w:t>
            </w:r>
          </w:p>
          <w:p w:rsidR="003801D6" w:rsidRPr="003F1B98" w:rsidRDefault="003801D6" w:rsidP="00871C02">
            <w:pPr>
              <w:numPr>
                <w:ilvl w:val="0"/>
                <w:numId w:val="6"/>
              </w:numPr>
              <w:spacing w:after="0"/>
              <w:jc w:val="both"/>
              <w:rPr>
                <w:rFonts w:cs="Times New Roman"/>
                <w:color w:val="000000"/>
                <w:sz w:val="24"/>
                <w:szCs w:val="24"/>
                <w:lang w:val="en-GB"/>
              </w:rPr>
            </w:pPr>
            <w:r w:rsidRPr="003F1B98">
              <w:rPr>
                <w:rFonts w:cs="Times New Roman"/>
                <w:color w:val="000000"/>
                <w:sz w:val="24"/>
                <w:szCs w:val="24"/>
                <w:lang w:val="en-GB"/>
              </w:rPr>
              <w:t>Announcing news on TV or radio.</w:t>
            </w:r>
          </w:p>
          <w:p w:rsidR="003801D6" w:rsidRPr="003F1B98" w:rsidRDefault="003801D6" w:rsidP="00871C02">
            <w:pPr>
              <w:spacing w:after="0"/>
              <w:jc w:val="both"/>
              <w:rPr>
                <w:rFonts w:cs="Times New Roman"/>
                <w:color w:val="000000"/>
                <w:sz w:val="24"/>
                <w:szCs w:val="24"/>
                <w:lang w:val="en-GB"/>
              </w:rPr>
            </w:pPr>
            <w:r w:rsidRPr="003F1B98">
              <w:rPr>
                <w:rFonts w:cs="Times New Roman"/>
                <w:color w:val="000000"/>
                <w:sz w:val="24"/>
                <w:szCs w:val="24"/>
                <w:lang w:val="en-GB"/>
              </w:rPr>
              <w:tab/>
              <w:t>‘The Queen has been visiting the British Museum.’</w:t>
            </w:r>
          </w:p>
          <w:p w:rsidR="003801D6" w:rsidRPr="003F1B98" w:rsidRDefault="003801D6" w:rsidP="00871C02">
            <w:pPr>
              <w:spacing w:after="0"/>
              <w:jc w:val="both"/>
              <w:rPr>
                <w:rFonts w:cs="Times New Roman"/>
                <w:color w:val="000000"/>
                <w:sz w:val="24"/>
                <w:szCs w:val="24"/>
                <w:lang w:val="en-GB"/>
              </w:rPr>
            </w:pPr>
            <w:r w:rsidRPr="003F1B98">
              <w:rPr>
                <w:rFonts w:cs="Times New Roman"/>
                <w:color w:val="000000"/>
                <w:sz w:val="24"/>
                <w:szCs w:val="24"/>
                <w:lang w:val="en-GB"/>
              </w:rPr>
              <w:tab/>
              <w:t>‘People from all over Britain have been enjoying the hot weather.’</w:t>
            </w:r>
          </w:p>
        </w:tc>
      </w:tr>
    </w:tbl>
    <w:p w:rsidR="003801D6" w:rsidRPr="003F1B98" w:rsidRDefault="003801D6" w:rsidP="003801D6">
      <w:pPr>
        <w:ind w:left="360"/>
        <w:jc w:val="center"/>
        <w:rPr>
          <w:rFonts w:cs="Times New Roman"/>
          <w:color w:val="000000"/>
          <w:sz w:val="24"/>
          <w:szCs w:val="24"/>
          <w:lang w:val="en-GB"/>
        </w:rPr>
        <w:sectPr w:rsidR="003801D6" w:rsidRPr="003F1B98" w:rsidSect="007F71E1">
          <w:headerReference w:type="default" r:id="rId70"/>
          <w:pgSz w:w="16838" w:h="11906" w:orient="landscape" w:code="9"/>
          <w:pgMar w:top="1134" w:right="1134" w:bottom="851" w:left="1134" w:header="709" w:footer="709" w:gutter="0"/>
          <w:cols w:space="708"/>
          <w:docGrid w:linePitch="360"/>
        </w:sectPr>
      </w:pPr>
    </w:p>
    <w:p w:rsidR="00D03BE9" w:rsidRPr="003F1B98" w:rsidRDefault="00154673" w:rsidP="00154673">
      <w:pPr>
        <w:pStyle w:val="Caption"/>
        <w:rPr>
          <w:rFonts w:cs="Times New Roman"/>
          <w:sz w:val="24"/>
          <w:szCs w:val="24"/>
          <w:lang w:val="en-GB"/>
        </w:rPr>
      </w:pPr>
      <w:r w:rsidRPr="003F1B98">
        <w:rPr>
          <w:rFonts w:cs="Times New Roman"/>
          <w:sz w:val="24"/>
          <w:szCs w:val="24"/>
          <w:lang w:val="en-GB"/>
        </w:rPr>
        <w:lastRenderedPageBreak/>
        <w:t xml:space="preserve">Figure </w:t>
      </w:r>
      <w:r w:rsidR="002C29BA" w:rsidRPr="003F1B98">
        <w:rPr>
          <w:rFonts w:cs="Times New Roman"/>
          <w:sz w:val="24"/>
          <w:szCs w:val="24"/>
          <w:lang w:val="en-GB"/>
        </w:rPr>
        <w:fldChar w:fldCharType="begin"/>
      </w:r>
      <w:r w:rsidRPr="003F1B98">
        <w:rPr>
          <w:rFonts w:cs="Times New Roman"/>
          <w:sz w:val="24"/>
          <w:szCs w:val="24"/>
          <w:lang w:val="en-GB"/>
        </w:rPr>
        <w:instrText xml:space="preserve"> SEQ Figure \* ARABIC </w:instrText>
      </w:r>
      <w:r w:rsidR="002C29BA" w:rsidRPr="003F1B98">
        <w:rPr>
          <w:rFonts w:cs="Times New Roman"/>
          <w:sz w:val="24"/>
          <w:szCs w:val="24"/>
          <w:lang w:val="en-GB"/>
        </w:rPr>
        <w:fldChar w:fldCharType="separate"/>
      </w:r>
      <w:r w:rsidR="00D2526A">
        <w:rPr>
          <w:rFonts w:cs="Times New Roman"/>
          <w:noProof/>
          <w:sz w:val="24"/>
          <w:szCs w:val="24"/>
          <w:lang w:val="en-GB"/>
        </w:rPr>
        <w:t>10</w:t>
      </w:r>
      <w:r w:rsidR="002C29BA" w:rsidRPr="003F1B98">
        <w:rPr>
          <w:rFonts w:cs="Times New Roman"/>
          <w:sz w:val="24"/>
          <w:szCs w:val="24"/>
          <w:lang w:val="en-GB"/>
        </w:rPr>
        <w:fldChar w:fldCharType="end"/>
      </w:r>
      <w:r w:rsidR="00D03BE9" w:rsidRPr="003F1B98">
        <w:rPr>
          <w:rFonts w:cs="Times New Roman"/>
          <w:sz w:val="24"/>
          <w:szCs w:val="24"/>
          <w:lang w:val="en-GB"/>
        </w:rPr>
        <w:t>: The notions of the present progressive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66"/>
        <w:gridCol w:w="5336"/>
        <w:gridCol w:w="1701"/>
        <w:gridCol w:w="1701"/>
        <w:gridCol w:w="2000"/>
      </w:tblGrid>
      <w:tr w:rsidR="00D03BE9" w:rsidRPr="003F1B98" w:rsidTr="009B45DC">
        <w:trPr>
          <w:cantSplit/>
          <w:jc w:val="center"/>
        </w:trPr>
        <w:tc>
          <w:tcPr>
            <w:tcW w:w="2366" w:type="dxa"/>
            <w:shd w:val="pct5" w:color="auto" w:fill="FFFFFF"/>
          </w:tcPr>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Notional tag</w:t>
            </w:r>
          </w:p>
        </w:tc>
        <w:tc>
          <w:tcPr>
            <w:tcW w:w="5336" w:type="dxa"/>
            <w:shd w:val="pct5" w:color="auto" w:fill="FFFFFF"/>
          </w:tcPr>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Examples</w:t>
            </w:r>
          </w:p>
        </w:tc>
        <w:tc>
          <w:tcPr>
            <w:tcW w:w="1701" w:type="dxa"/>
            <w:shd w:val="pct5" w:color="auto" w:fill="FFFFFF"/>
          </w:tcPr>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Time</w:t>
            </w:r>
          </w:p>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relevance</w:t>
            </w:r>
          </w:p>
        </w:tc>
        <w:tc>
          <w:tcPr>
            <w:tcW w:w="1701" w:type="dxa"/>
            <w:shd w:val="pct5" w:color="auto" w:fill="FFFFFF"/>
          </w:tcPr>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Shape of</w:t>
            </w:r>
          </w:p>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action</w:t>
            </w:r>
          </w:p>
        </w:tc>
        <w:tc>
          <w:tcPr>
            <w:tcW w:w="2000" w:type="dxa"/>
            <w:shd w:val="pct5" w:color="auto" w:fill="FFFFFF"/>
          </w:tcPr>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Diagram of</w:t>
            </w:r>
          </w:p>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salient meaning*</w:t>
            </w:r>
          </w:p>
        </w:tc>
      </w:tr>
      <w:tr w:rsidR="00D03BE9" w:rsidRPr="003F1B98" w:rsidTr="009B45DC">
        <w:trPr>
          <w:cantSplit/>
          <w:jc w:val="center"/>
        </w:trPr>
        <w:tc>
          <w:tcPr>
            <w:tcW w:w="2366" w:type="dxa"/>
          </w:tcPr>
          <w:p w:rsidR="00D03BE9" w:rsidRPr="003F1B98" w:rsidRDefault="004D233C" w:rsidP="00081D13">
            <w:pPr>
              <w:pStyle w:val="Numbers"/>
              <w:numPr>
                <w:ilvl w:val="0"/>
                <w:numId w:val="13"/>
              </w:numPr>
              <w:spacing w:after="0"/>
              <w:jc w:val="both"/>
              <w:rPr>
                <w:rFonts w:cs="Times New Roman"/>
                <w:sz w:val="24"/>
                <w:szCs w:val="24"/>
                <w:lang w:val="en-GB"/>
              </w:rPr>
            </w:pPr>
            <w:r w:rsidRPr="003F1B98">
              <w:rPr>
                <w:rFonts w:cs="Times New Roman"/>
                <w:noProof/>
                <w:sz w:val="24"/>
                <w:szCs w:val="24"/>
                <w:lang w:val="en-US" w:eastAsia="en-US"/>
              </w:rPr>
              <mc:AlternateContent>
                <mc:Choice Requires="wps">
                  <w:drawing>
                    <wp:anchor distT="0" distB="0" distL="114299" distR="114299" simplePos="0" relativeHeight="251648000" behindDoc="0" locked="0" layoutInCell="0" allowOverlap="1" wp14:anchorId="4243B96F" wp14:editId="3B2D9F7B">
                      <wp:simplePos x="0" y="0"/>
                      <wp:positionH relativeFrom="column">
                        <wp:posOffset>8026399</wp:posOffset>
                      </wp:positionH>
                      <wp:positionV relativeFrom="paragraph">
                        <wp:posOffset>190500</wp:posOffset>
                      </wp:positionV>
                      <wp:extent cx="0" cy="450850"/>
                      <wp:effectExtent l="0" t="0" r="19050" b="25400"/>
                      <wp:wrapNone/>
                      <wp:docPr id="337"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676FA4" id="Line 266" o:spid="_x0000_s1026" style="position:absolute;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2pt,15pt" to="63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" o:allowincell="f"/>
                  </w:pict>
                </mc:Fallback>
              </mc:AlternateContent>
            </w:r>
            <w:r w:rsidR="00D03BE9" w:rsidRPr="003F1B98">
              <w:rPr>
                <w:rFonts w:cs="Times New Roman"/>
                <w:sz w:val="24"/>
                <w:szCs w:val="24"/>
                <w:lang w:val="en-GB"/>
              </w:rPr>
              <w:t>[Present activity]</w:t>
            </w:r>
          </w:p>
        </w:tc>
        <w:tc>
          <w:tcPr>
            <w:tcW w:w="5336" w:type="dxa"/>
          </w:tcPr>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Don’t interrupt. I'm talking.</w:t>
            </w:r>
          </w:p>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You’re being stupid.</w:t>
            </w:r>
          </w:p>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I'm having a shower.</w:t>
            </w:r>
          </w:p>
          <w:p w:rsidR="00D03BE9" w:rsidRPr="003F1B98" w:rsidRDefault="00D03BE9" w:rsidP="00930735">
            <w:pPr>
              <w:spacing w:after="0"/>
              <w:jc w:val="both"/>
              <w:rPr>
                <w:rFonts w:cs="Times New Roman"/>
                <w:sz w:val="24"/>
                <w:szCs w:val="24"/>
                <w:lang w:val="en-GB"/>
              </w:rPr>
            </w:pPr>
          </w:p>
        </w:tc>
        <w:tc>
          <w:tcPr>
            <w:tcW w:w="1701" w:type="dxa"/>
          </w:tcPr>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now</w:t>
            </w:r>
          </w:p>
        </w:tc>
        <w:tc>
          <w:tcPr>
            <w:tcW w:w="1701" w:type="dxa"/>
          </w:tcPr>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single activity</w:t>
            </w:r>
          </w:p>
        </w:tc>
        <w:tc>
          <w:tcPr>
            <w:tcW w:w="2000" w:type="dxa"/>
          </w:tcPr>
          <w:p w:rsidR="00D03BE9" w:rsidRPr="003F1B98" w:rsidRDefault="004D233C" w:rsidP="00930735">
            <w:pPr>
              <w:spacing w:after="0"/>
              <w:jc w:val="center"/>
              <w:rPr>
                <w:rFonts w:cs="Times New Roman"/>
                <w:b/>
                <w:bCs/>
                <w:sz w:val="24"/>
                <w:szCs w:val="24"/>
                <w:lang w:val="en-GB"/>
              </w:rPr>
            </w:pPr>
            <w:r w:rsidRPr="003F1B98">
              <w:rPr>
                <w:rFonts w:cs="Times New Roman"/>
                <w:b/>
                <w:bCs/>
                <w:noProof/>
                <w:sz w:val="24"/>
                <w:szCs w:val="24"/>
                <w:lang w:val="en-US" w:eastAsia="en-US"/>
              </w:rPr>
              <mc:AlternateContent>
                <mc:Choice Requires="wps">
                  <w:drawing>
                    <wp:anchor distT="0" distB="0" distL="114300" distR="114300" simplePos="0" relativeHeight="251658240" behindDoc="0" locked="0" layoutInCell="1" allowOverlap="1" wp14:anchorId="604C0873" wp14:editId="5FED0AA7">
                      <wp:simplePos x="0" y="0"/>
                      <wp:positionH relativeFrom="column">
                        <wp:posOffset>554355</wp:posOffset>
                      </wp:positionH>
                      <wp:positionV relativeFrom="paragraph">
                        <wp:posOffset>153035</wp:posOffset>
                      </wp:positionV>
                      <wp:extent cx="114300" cy="228600"/>
                      <wp:effectExtent l="19050" t="0" r="19050" b="38100"/>
                      <wp:wrapNone/>
                      <wp:docPr id="336"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curvedLeftArrow">
                                <a:avLst>
                                  <a:gd name="adj1" fmla="val 40000"/>
                                  <a:gd name="adj2" fmla="val 80000"/>
                                  <a:gd name="adj3" fmla="val 33333"/>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5565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277" o:spid="_x0000_s1026" type="#_x0000_t103" style="position:absolute;margin-left:43.65pt;margin-top:12.05pt;width:9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" fillcolor="black"/>
                  </w:pict>
                </mc:Fallback>
              </mc:AlternateContent>
            </w:r>
            <w:r w:rsidR="00D03BE9" w:rsidRPr="003F1B98">
              <w:rPr>
                <w:rFonts w:cs="Times New Roman"/>
                <w:b/>
                <w:bCs/>
                <w:sz w:val="24"/>
                <w:szCs w:val="24"/>
                <w:lang w:val="en-GB"/>
              </w:rPr>
              <w:t>Now</w:t>
            </w:r>
          </w:p>
          <w:p w:rsidR="00D03BE9" w:rsidRPr="003F1B98" w:rsidRDefault="00D03BE9" w:rsidP="00930735">
            <w:pPr>
              <w:spacing w:after="0"/>
              <w:jc w:val="center"/>
              <w:rPr>
                <w:rFonts w:cs="Times New Roman"/>
                <w:b/>
                <w:bCs/>
                <w:sz w:val="24"/>
                <w:szCs w:val="24"/>
                <w:lang w:val="en-GB"/>
              </w:rPr>
            </w:pPr>
          </w:p>
          <w:p w:rsidR="00D03BE9" w:rsidRPr="003F1B98" w:rsidRDefault="00D03BE9" w:rsidP="00930735">
            <w:pPr>
              <w:spacing w:after="0"/>
              <w:jc w:val="center"/>
              <w:rPr>
                <w:rFonts w:cs="Times New Roman"/>
                <w:b/>
                <w:bCs/>
                <w:sz w:val="24"/>
                <w:szCs w:val="24"/>
                <w:lang w:val="en-GB"/>
              </w:rPr>
            </w:pPr>
            <w:r w:rsidRPr="003F1B98">
              <w:rPr>
                <w:rFonts w:cs="Times New Roman"/>
                <w:b/>
                <w:bCs/>
                <w:sz w:val="24"/>
                <w:szCs w:val="24"/>
                <w:lang w:val="en-GB"/>
              </w:rPr>
              <w:t>~</w:t>
            </w:r>
          </w:p>
        </w:tc>
      </w:tr>
      <w:tr w:rsidR="00D03BE9" w:rsidRPr="003F1B98" w:rsidTr="009B45DC">
        <w:trPr>
          <w:cantSplit/>
          <w:jc w:val="center"/>
        </w:trPr>
        <w:tc>
          <w:tcPr>
            <w:tcW w:w="2366" w:type="dxa"/>
          </w:tcPr>
          <w:p w:rsidR="00D03BE9" w:rsidRPr="003F1B98" w:rsidRDefault="004D233C" w:rsidP="00081D13">
            <w:pPr>
              <w:pStyle w:val="Numbers"/>
              <w:numPr>
                <w:ilvl w:val="0"/>
                <w:numId w:val="13"/>
              </w:numPr>
              <w:spacing w:after="0"/>
              <w:jc w:val="both"/>
              <w:rPr>
                <w:rFonts w:cs="Times New Roman"/>
                <w:sz w:val="24"/>
                <w:szCs w:val="24"/>
                <w:lang w:val="en-GB"/>
              </w:rPr>
            </w:pPr>
            <w:r w:rsidRPr="003F1B98">
              <w:rPr>
                <w:rFonts w:cs="Times New Roman"/>
                <w:noProof/>
                <w:sz w:val="24"/>
                <w:szCs w:val="24"/>
                <w:lang w:val="en-US" w:eastAsia="en-US"/>
              </w:rPr>
              <mc:AlternateContent>
                <mc:Choice Requires="wps">
                  <w:drawing>
                    <wp:anchor distT="0" distB="0" distL="114300" distR="114300" simplePos="0" relativeHeight="251651072" behindDoc="0" locked="0" layoutInCell="0" allowOverlap="1" wp14:anchorId="23BE9192" wp14:editId="60E34CE7">
                      <wp:simplePos x="0" y="0"/>
                      <wp:positionH relativeFrom="column">
                        <wp:posOffset>8018145</wp:posOffset>
                      </wp:positionH>
                      <wp:positionV relativeFrom="paragraph">
                        <wp:posOffset>194945</wp:posOffset>
                      </wp:positionV>
                      <wp:extent cx="228600" cy="342900"/>
                      <wp:effectExtent l="19050" t="19050" r="57150" b="38100"/>
                      <wp:wrapNone/>
                      <wp:docPr id="335"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35824" id="Line 26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35pt,15.35pt" to="649.3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" o:allowincell="f" strokeweight="3pt">
                      <v:stroke endarrow="block"/>
                    </v:line>
                  </w:pict>
                </mc:Fallback>
              </mc:AlternateContent>
            </w:r>
            <w:r w:rsidRPr="003F1B98">
              <w:rPr>
                <w:rFonts w:cs="Times New Roman"/>
                <w:noProof/>
                <w:sz w:val="24"/>
                <w:szCs w:val="24"/>
                <w:lang w:val="en-US" w:eastAsia="en-US"/>
              </w:rPr>
              <mc:AlternateContent>
                <mc:Choice Requires="wps">
                  <w:drawing>
                    <wp:anchor distT="0" distB="0" distL="114300" distR="114300" simplePos="0" relativeHeight="251650048" behindDoc="0" locked="0" layoutInCell="0" allowOverlap="1" wp14:anchorId="0B0A22F9" wp14:editId="1EEC50E6">
                      <wp:simplePos x="0" y="0"/>
                      <wp:positionH relativeFrom="column">
                        <wp:posOffset>7789545</wp:posOffset>
                      </wp:positionH>
                      <wp:positionV relativeFrom="paragraph">
                        <wp:posOffset>194945</wp:posOffset>
                      </wp:positionV>
                      <wp:extent cx="228600" cy="342900"/>
                      <wp:effectExtent l="38100" t="19050" r="19050" b="38100"/>
                      <wp:wrapNone/>
                      <wp:docPr id="334"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D5333" id="Line 268"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35pt,15.35pt" to="631.3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" o:allowincell="f" strokeweight="3pt">
                      <v:stroke endarrow="block"/>
                    </v:line>
                  </w:pict>
                </mc:Fallback>
              </mc:AlternateContent>
            </w:r>
            <w:r w:rsidRPr="003F1B98">
              <w:rPr>
                <w:rFonts w:cs="Times New Roman"/>
                <w:noProof/>
                <w:sz w:val="24"/>
                <w:szCs w:val="24"/>
                <w:lang w:val="en-US" w:eastAsia="en-US"/>
              </w:rPr>
              <mc:AlternateContent>
                <mc:Choice Requires="wps">
                  <w:drawing>
                    <wp:anchor distT="0" distB="0" distL="114300" distR="114300" simplePos="0" relativeHeight="251649024" behindDoc="0" locked="0" layoutInCell="0" allowOverlap="1" wp14:anchorId="6AE841FF" wp14:editId="6B38C78C">
                      <wp:simplePos x="0" y="0"/>
                      <wp:positionH relativeFrom="column">
                        <wp:posOffset>8018145</wp:posOffset>
                      </wp:positionH>
                      <wp:positionV relativeFrom="paragraph">
                        <wp:posOffset>204470</wp:posOffset>
                      </wp:positionV>
                      <wp:extent cx="8255" cy="676275"/>
                      <wp:effectExtent l="0" t="0" r="29845" b="28575"/>
                      <wp:wrapNone/>
                      <wp:docPr id="329"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6762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5A34B6" id="Line 267"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35pt,16.1pt" to="632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" o:allowincell="f"/>
                  </w:pict>
                </mc:Fallback>
              </mc:AlternateContent>
            </w:r>
            <w:r w:rsidR="00D03BE9" w:rsidRPr="003F1B98">
              <w:rPr>
                <w:rFonts w:cs="Times New Roman"/>
                <w:sz w:val="24"/>
                <w:szCs w:val="24"/>
                <w:lang w:val="en-GB"/>
              </w:rPr>
              <w:t>[Current activity]</w:t>
            </w:r>
          </w:p>
        </w:tc>
        <w:tc>
          <w:tcPr>
            <w:tcW w:w="5336" w:type="dxa"/>
          </w:tcPr>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I'm reading ‘War and Peace’ at the moment.</w:t>
            </w:r>
          </w:p>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We’re intending t</w:t>
            </w:r>
            <w:r w:rsidR="003750D7" w:rsidRPr="003F1B98">
              <w:rPr>
                <w:rFonts w:cs="Times New Roman"/>
                <w:sz w:val="24"/>
                <w:szCs w:val="24"/>
                <w:lang w:val="en-GB"/>
              </w:rPr>
              <w:t>o</w:t>
            </w:r>
            <w:r w:rsidRPr="003F1B98">
              <w:rPr>
                <w:rFonts w:cs="Times New Roman"/>
                <w:sz w:val="24"/>
                <w:szCs w:val="24"/>
                <w:lang w:val="en-GB"/>
              </w:rPr>
              <w:t xml:space="preserve"> buy a new car at some point.</w:t>
            </w:r>
          </w:p>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I'm having a lot of headaches at the moment.</w:t>
            </w:r>
          </w:p>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I'm going jogging every day while I'm on holiday.</w:t>
            </w:r>
          </w:p>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You’re always breaking things!</w:t>
            </w:r>
          </w:p>
        </w:tc>
        <w:tc>
          <w:tcPr>
            <w:tcW w:w="1701" w:type="dxa"/>
          </w:tcPr>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surrounding now</w:t>
            </w:r>
          </w:p>
        </w:tc>
        <w:tc>
          <w:tcPr>
            <w:tcW w:w="1701" w:type="dxa"/>
          </w:tcPr>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iterated activity</w:t>
            </w:r>
          </w:p>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iterated state</w:t>
            </w:r>
          </w:p>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iterated event</w:t>
            </w:r>
          </w:p>
        </w:tc>
        <w:tc>
          <w:tcPr>
            <w:tcW w:w="2000" w:type="dxa"/>
          </w:tcPr>
          <w:p w:rsidR="00D03BE9" w:rsidRPr="003F1B98" w:rsidRDefault="00D03BE9" w:rsidP="00930735">
            <w:pPr>
              <w:spacing w:after="0"/>
              <w:jc w:val="center"/>
              <w:rPr>
                <w:rFonts w:cs="Times New Roman"/>
                <w:b/>
                <w:bCs/>
                <w:sz w:val="24"/>
                <w:szCs w:val="24"/>
                <w:lang w:val="en-GB"/>
              </w:rPr>
            </w:pPr>
            <w:r w:rsidRPr="003F1B98">
              <w:rPr>
                <w:rFonts w:cs="Times New Roman"/>
                <w:b/>
                <w:bCs/>
                <w:sz w:val="24"/>
                <w:szCs w:val="24"/>
                <w:lang w:val="en-GB"/>
              </w:rPr>
              <w:t>Now</w:t>
            </w:r>
          </w:p>
          <w:p w:rsidR="00D03BE9" w:rsidRPr="003F1B98" w:rsidRDefault="00D03BE9" w:rsidP="00930735">
            <w:pPr>
              <w:spacing w:after="0"/>
              <w:jc w:val="center"/>
              <w:rPr>
                <w:rFonts w:cs="Times New Roman"/>
                <w:b/>
                <w:bCs/>
                <w:sz w:val="24"/>
                <w:szCs w:val="24"/>
                <w:lang w:val="en-GB"/>
              </w:rPr>
            </w:pPr>
          </w:p>
          <w:p w:rsidR="00D03BE9" w:rsidRPr="003F1B98" w:rsidRDefault="00D03BE9" w:rsidP="00930735">
            <w:pPr>
              <w:spacing w:after="0"/>
              <w:jc w:val="center"/>
              <w:rPr>
                <w:rFonts w:cs="Times New Roman"/>
                <w:b/>
                <w:bCs/>
                <w:sz w:val="24"/>
                <w:szCs w:val="24"/>
                <w:lang w:val="en-GB"/>
              </w:rPr>
            </w:pPr>
            <w:r w:rsidRPr="003F1B98">
              <w:rPr>
                <w:rFonts w:cs="Times New Roman"/>
                <w:b/>
                <w:bCs/>
                <w:sz w:val="24"/>
                <w:szCs w:val="24"/>
                <w:lang w:val="en-GB"/>
              </w:rPr>
              <w:t>~ ~ ~ ~</w:t>
            </w:r>
          </w:p>
          <w:p w:rsidR="00D03BE9" w:rsidRPr="003F1B98" w:rsidRDefault="00D03BE9" w:rsidP="00930735">
            <w:pPr>
              <w:spacing w:after="0"/>
              <w:jc w:val="center"/>
              <w:rPr>
                <w:rFonts w:cs="Times New Roman"/>
                <w:b/>
                <w:bCs/>
                <w:sz w:val="24"/>
                <w:szCs w:val="24"/>
                <w:lang w:val="en-GB"/>
              </w:rPr>
            </w:pPr>
            <w:r w:rsidRPr="003F1B98">
              <w:rPr>
                <w:rFonts w:cs="Times New Roman"/>
                <w:b/>
                <w:bCs/>
                <w:sz w:val="24"/>
                <w:szCs w:val="24"/>
                <w:lang w:val="en-GB"/>
              </w:rPr>
              <w:t>- - - -</w:t>
            </w:r>
          </w:p>
        </w:tc>
      </w:tr>
      <w:tr w:rsidR="00D03BE9" w:rsidRPr="003F1B98" w:rsidTr="009B45DC">
        <w:trPr>
          <w:cantSplit/>
          <w:jc w:val="center"/>
        </w:trPr>
        <w:tc>
          <w:tcPr>
            <w:tcW w:w="2366" w:type="dxa"/>
          </w:tcPr>
          <w:p w:rsidR="00D03BE9" w:rsidRPr="003F1B98" w:rsidRDefault="00D03BE9" w:rsidP="00081D13">
            <w:pPr>
              <w:pStyle w:val="Numbers"/>
              <w:numPr>
                <w:ilvl w:val="0"/>
                <w:numId w:val="13"/>
              </w:numPr>
              <w:tabs>
                <w:tab w:val="clear" w:pos="360"/>
                <w:tab w:val="num" w:pos="307"/>
              </w:tabs>
              <w:spacing w:after="0"/>
              <w:jc w:val="both"/>
              <w:rPr>
                <w:rFonts w:cs="Times New Roman"/>
                <w:sz w:val="24"/>
                <w:szCs w:val="24"/>
                <w:lang w:val="en-GB"/>
              </w:rPr>
            </w:pPr>
            <w:r w:rsidRPr="003F1B98">
              <w:rPr>
                <w:rFonts w:cs="Times New Roman"/>
                <w:sz w:val="24"/>
                <w:szCs w:val="24"/>
                <w:lang w:val="en-GB"/>
              </w:rPr>
              <w:t>[</w:t>
            </w:r>
            <w:r w:rsidR="004D233C" w:rsidRPr="003F1B98">
              <w:rPr>
                <w:rFonts w:cs="Times New Roman"/>
                <w:noProof/>
                <w:sz w:val="24"/>
                <w:szCs w:val="24"/>
                <w:lang w:val="en-US" w:eastAsia="en-US"/>
              </w:rPr>
              <mc:AlternateContent>
                <mc:Choice Requires="wps">
                  <w:drawing>
                    <wp:anchor distT="0" distB="0" distL="114300" distR="114300" simplePos="0" relativeHeight="251653120" behindDoc="0" locked="0" layoutInCell="0" allowOverlap="1" wp14:anchorId="7C4C460F" wp14:editId="1528A590">
                      <wp:simplePos x="0" y="0"/>
                      <wp:positionH relativeFrom="column">
                        <wp:posOffset>7755890</wp:posOffset>
                      </wp:positionH>
                      <wp:positionV relativeFrom="paragraph">
                        <wp:posOffset>223520</wp:posOffset>
                      </wp:positionV>
                      <wp:extent cx="541020" cy="360680"/>
                      <wp:effectExtent l="19050" t="38100" r="49530" b="20320"/>
                      <wp:wrapNone/>
                      <wp:docPr id="327"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 cy="360680"/>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990184" id="Line 271"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7pt,17.6pt" to="653.3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" o:allowincell="f" strokeweight="3pt">
                      <v:stroke endarrow="block"/>
                    </v:line>
                  </w:pict>
                </mc:Fallback>
              </mc:AlternateContent>
            </w:r>
            <w:r w:rsidR="004D233C" w:rsidRPr="003F1B98">
              <w:rPr>
                <w:rFonts w:cs="Times New Roman"/>
                <w:noProof/>
                <w:sz w:val="24"/>
                <w:szCs w:val="24"/>
                <w:lang w:val="en-US" w:eastAsia="en-US"/>
              </w:rPr>
              <mc:AlternateContent>
                <mc:Choice Requires="wps">
                  <w:drawing>
                    <wp:anchor distT="0" distB="0" distL="114299" distR="114299" simplePos="0" relativeHeight="251652096" behindDoc="0" locked="0" layoutInCell="0" allowOverlap="1" wp14:anchorId="53643F62" wp14:editId="47E063AC">
                      <wp:simplePos x="0" y="0"/>
                      <wp:positionH relativeFrom="column">
                        <wp:posOffset>8026399</wp:posOffset>
                      </wp:positionH>
                      <wp:positionV relativeFrom="paragraph">
                        <wp:posOffset>223520</wp:posOffset>
                      </wp:positionV>
                      <wp:extent cx="0" cy="450850"/>
                      <wp:effectExtent l="0" t="0" r="19050" b="25400"/>
                      <wp:wrapNone/>
                      <wp:docPr id="326"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70961E" id="Line 270" o:spid="_x0000_s1026" style="position:absolute;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2pt,17.6pt" to="632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" o:allowincell="f"/>
                  </w:pict>
                </mc:Fallback>
              </mc:AlternateContent>
            </w:r>
            <w:r w:rsidRPr="003F1B98">
              <w:rPr>
                <w:rFonts w:cs="Times New Roman"/>
                <w:sz w:val="24"/>
                <w:szCs w:val="24"/>
                <w:lang w:val="en-GB"/>
              </w:rPr>
              <w:t>Changing activity]</w:t>
            </w:r>
          </w:p>
        </w:tc>
        <w:tc>
          <w:tcPr>
            <w:tcW w:w="5336" w:type="dxa"/>
          </w:tcPr>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Your English is improving.</w:t>
            </w:r>
          </w:p>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You’re playing better every day.</w:t>
            </w:r>
          </w:p>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More and more people are owning their own houses.</w:t>
            </w:r>
          </w:p>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I'm gradually realising that grammar can be fun.</w:t>
            </w:r>
          </w:p>
        </w:tc>
        <w:tc>
          <w:tcPr>
            <w:tcW w:w="1701" w:type="dxa"/>
          </w:tcPr>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changing</w:t>
            </w:r>
          </w:p>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now</w:t>
            </w:r>
          </w:p>
        </w:tc>
        <w:tc>
          <w:tcPr>
            <w:tcW w:w="1701" w:type="dxa"/>
          </w:tcPr>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iterated activity</w:t>
            </w:r>
          </w:p>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iterated state</w:t>
            </w:r>
          </w:p>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iterated event</w:t>
            </w:r>
          </w:p>
        </w:tc>
        <w:tc>
          <w:tcPr>
            <w:tcW w:w="2000" w:type="dxa"/>
          </w:tcPr>
          <w:p w:rsidR="00D03BE9" w:rsidRPr="003F1B98" w:rsidRDefault="00D03BE9" w:rsidP="00930735">
            <w:pPr>
              <w:spacing w:after="0"/>
              <w:jc w:val="center"/>
              <w:rPr>
                <w:rFonts w:cs="Times New Roman"/>
                <w:b/>
                <w:bCs/>
                <w:sz w:val="24"/>
                <w:szCs w:val="24"/>
                <w:lang w:val="en-GB"/>
              </w:rPr>
            </w:pPr>
            <w:r w:rsidRPr="003F1B98">
              <w:rPr>
                <w:rFonts w:cs="Times New Roman"/>
                <w:b/>
                <w:bCs/>
                <w:sz w:val="24"/>
                <w:szCs w:val="24"/>
                <w:lang w:val="en-GB"/>
              </w:rPr>
              <w:t>Now</w:t>
            </w:r>
          </w:p>
          <w:p w:rsidR="00D03BE9" w:rsidRPr="003F1B98" w:rsidRDefault="00D03BE9" w:rsidP="00930735">
            <w:pPr>
              <w:spacing w:after="0"/>
              <w:jc w:val="center"/>
              <w:rPr>
                <w:rFonts w:cs="Times New Roman"/>
                <w:b/>
                <w:bCs/>
                <w:sz w:val="24"/>
                <w:szCs w:val="24"/>
                <w:lang w:val="en-GB"/>
              </w:rPr>
            </w:pPr>
            <w:r w:rsidRPr="003F1B98">
              <w:rPr>
                <w:rFonts w:cs="Times New Roman"/>
                <w:b/>
                <w:bCs/>
                <w:sz w:val="24"/>
                <w:szCs w:val="24"/>
                <w:lang w:val="en-GB"/>
              </w:rPr>
              <w:t>~ ~ ~ ~</w:t>
            </w:r>
          </w:p>
          <w:p w:rsidR="00D03BE9" w:rsidRPr="003F1B98" w:rsidRDefault="00D03BE9" w:rsidP="00930735">
            <w:pPr>
              <w:spacing w:after="0"/>
              <w:jc w:val="center"/>
              <w:rPr>
                <w:rFonts w:cs="Times New Roman"/>
                <w:b/>
                <w:bCs/>
                <w:sz w:val="24"/>
                <w:szCs w:val="24"/>
                <w:lang w:val="en-GB"/>
              </w:rPr>
            </w:pPr>
            <w:r w:rsidRPr="003F1B98">
              <w:rPr>
                <w:rFonts w:cs="Times New Roman"/>
                <w:b/>
                <w:bCs/>
                <w:sz w:val="24"/>
                <w:szCs w:val="24"/>
                <w:lang w:val="en-GB"/>
              </w:rPr>
              <w:t>- - - -</w:t>
            </w:r>
          </w:p>
        </w:tc>
      </w:tr>
      <w:tr w:rsidR="00D03BE9" w:rsidRPr="003F1B98" w:rsidTr="009B45DC">
        <w:trPr>
          <w:cantSplit/>
          <w:jc w:val="center"/>
        </w:trPr>
        <w:tc>
          <w:tcPr>
            <w:tcW w:w="2366" w:type="dxa"/>
          </w:tcPr>
          <w:p w:rsidR="00D03BE9" w:rsidRPr="003F1B98" w:rsidRDefault="00D03BE9" w:rsidP="00081D13">
            <w:pPr>
              <w:pStyle w:val="Numbers"/>
              <w:numPr>
                <w:ilvl w:val="0"/>
                <w:numId w:val="13"/>
              </w:numPr>
              <w:tabs>
                <w:tab w:val="clear" w:pos="360"/>
                <w:tab w:val="num" w:pos="307"/>
              </w:tabs>
              <w:spacing w:after="0"/>
              <w:jc w:val="both"/>
              <w:rPr>
                <w:rFonts w:cs="Times New Roman"/>
                <w:sz w:val="24"/>
                <w:szCs w:val="24"/>
                <w:lang w:val="en-GB"/>
              </w:rPr>
            </w:pPr>
            <w:r w:rsidRPr="003F1B98">
              <w:rPr>
                <w:rFonts w:cs="Times New Roman"/>
                <w:sz w:val="24"/>
                <w:szCs w:val="24"/>
                <w:lang w:val="en-GB"/>
              </w:rPr>
              <w:t>[</w:t>
            </w:r>
            <w:r w:rsidR="004D233C" w:rsidRPr="003F1B98">
              <w:rPr>
                <w:rFonts w:cs="Times New Roman"/>
                <w:noProof/>
                <w:sz w:val="24"/>
                <w:szCs w:val="24"/>
                <w:lang w:val="en-US" w:eastAsia="en-US"/>
              </w:rPr>
              <mc:AlternateContent>
                <mc:Choice Requires="wps">
                  <w:drawing>
                    <wp:anchor distT="0" distB="0" distL="114300" distR="114300" simplePos="0" relativeHeight="251655168" behindDoc="0" locked="0" layoutInCell="0" allowOverlap="1" wp14:anchorId="065CABDC" wp14:editId="2C39B964">
                      <wp:simplePos x="0" y="0"/>
                      <wp:positionH relativeFrom="column">
                        <wp:posOffset>8116570</wp:posOffset>
                      </wp:positionH>
                      <wp:positionV relativeFrom="paragraph">
                        <wp:posOffset>95250</wp:posOffset>
                      </wp:positionV>
                      <wp:extent cx="90170" cy="180340"/>
                      <wp:effectExtent l="38100" t="0" r="24130" b="48260"/>
                      <wp:wrapNone/>
                      <wp:docPr id="325"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70" cy="18034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CBC76" id="Line 273"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1pt,7.5pt" to="646.2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" o:allowincell="f" strokeweight=".25pt">
                      <v:stroke endarrow="block"/>
                    </v:line>
                  </w:pict>
                </mc:Fallback>
              </mc:AlternateContent>
            </w:r>
            <w:r w:rsidR="004D233C" w:rsidRPr="003F1B98">
              <w:rPr>
                <w:rFonts w:cs="Times New Roman"/>
                <w:noProof/>
                <w:sz w:val="24"/>
                <w:szCs w:val="24"/>
                <w:lang w:val="en-US" w:eastAsia="en-US"/>
              </w:rPr>
              <mc:AlternateContent>
                <mc:Choice Requires="wps">
                  <w:drawing>
                    <wp:anchor distT="0" distB="0" distL="114299" distR="114299" simplePos="0" relativeHeight="251654144" behindDoc="0" locked="0" layoutInCell="0" allowOverlap="1" wp14:anchorId="3D89FA15" wp14:editId="714BDFC7">
                      <wp:simplePos x="0" y="0"/>
                      <wp:positionH relativeFrom="column">
                        <wp:posOffset>8026399</wp:posOffset>
                      </wp:positionH>
                      <wp:positionV relativeFrom="paragraph">
                        <wp:posOffset>147320</wp:posOffset>
                      </wp:positionV>
                      <wp:extent cx="0" cy="450850"/>
                      <wp:effectExtent l="0" t="0" r="19050" b="25400"/>
                      <wp:wrapNone/>
                      <wp:docPr id="324"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E71F25" id="Line 272" o:spid="_x0000_s1026" style="position:absolute;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2pt,11.6pt" to="632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" o:allowincell="f"/>
                  </w:pict>
                </mc:Fallback>
              </mc:AlternateContent>
            </w:r>
            <w:r w:rsidRPr="003F1B98">
              <w:rPr>
                <w:rFonts w:cs="Times New Roman"/>
                <w:sz w:val="24"/>
                <w:szCs w:val="24"/>
                <w:lang w:val="en-GB"/>
              </w:rPr>
              <w:t>Inception/</w:t>
            </w:r>
          </w:p>
          <w:p w:rsidR="00D03BE9" w:rsidRPr="003F1B98" w:rsidRDefault="00D03BE9" w:rsidP="00930735">
            <w:pPr>
              <w:spacing w:after="0"/>
              <w:ind w:left="360"/>
              <w:jc w:val="both"/>
              <w:rPr>
                <w:rFonts w:cs="Times New Roman"/>
                <w:sz w:val="24"/>
                <w:szCs w:val="24"/>
                <w:lang w:val="en-GB"/>
              </w:rPr>
            </w:pPr>
            <w:r w:rsidRPr="003F1B98">
              <w:rPr>
                <w:rFonts w:cs="Times New Roman"/>
                <w:sz w:val="24"/>
                <w:szCs w:val="24"/>
                <w:lang w:val="en-GB"/>
              </w:rPr>
              <w:t>termination]</w:t>
            </w:r>
          </w:p>
        </w:tc>
        <w:tc>
          <w:tcPr>
            <w:tcW w:w="5336" w:type="dxa"/>
          </w:tcPr>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She’s going to a new school now. (inception)</w:t>
            </w:r>
          </w:p>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He’s no longer living in Sheffield. (termination)</w:t>
            </w:r>
          </w:p>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I'm liking it much better now. (inception)</w:t>
            </w:r>
          </w:p>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She’s loving her new job. (inception)</w:t>
            </w:r>
          </w:p>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(Diagram only shows ‘inception’)</w:t>
            </w:r>
          </w:p>
        </w:tc>
        <w:tc>
          <w:tcPr>
            <w:tcW w:w="1701" w:type="dxa"/>
          </w:tcPr>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started/stopped now</w:t>
            </w:r>
          </w:p>
        </w:tc>
        <w:tc>
          <w:tcPr>
            <w:tcW w:w="1701" w:type="dxa"/>
          </w:tcPr>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iterated activity</w:t>
            </w:r>
          </w:p>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iterated state</w:t>
            </w:r>
          </w:p>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iterated event</w:t>
            </w:r>
          </w:p>
        </w:tc>
        <w:tc>
          <w:tcPr>
            <w:tcW w:w="2000" w:type="dxa"/>
          </w:tcPr>
          <w:p w:rsidR="00D03BE9" w:rsidRPr="003F1B98" w:rsidRDefault="00D03BE9" w:rsidP="00930735">
            <w:pPr>
              <w:spacing w:after="0"/>
              <w:jc w:val="center"/>
              <w:rPr>
                <w:rFonts w:cs="Times New Roman"/>
                <w:b/>
                <w:bCs/>
                <w:sz w:val="24"/>
                <w:szCs w:val="24"/>
                <w:lang w:val="en-GB"/>
              </w:rPr>
            </w:pPr>
            <w:r w:rsidRPr="003F1B98">
              <w:rPr>
                <w:rFonts w:cs="Times New Roman"/>
                <w:b/>
                <w:bCs/>
                <w:sz w:val="24"/>
                <w:szCs w:val="24"/>
                <w:lang w:val="en-GB"/>
              </w:rPr>
              <w:t>Now</w:t>
            </w:r>
          </w:p>
          <w:p w:rsidR="00D03BE9" w:rsidRPr="003F1B98" w:rsidRDefault="00D03BE9" w:rsidP="00930735">
            <w:pPr>
              <w:tabs>
                <w:tab w:val="left" w:pos="796"/>
              </w:tabs>
              <w:spacing w:after="0"/>
              <w:jc w:val="center"/>
              <w:rPr>
                <w:rFonts w:cs="Times New Roman"/>
                <w:b/>
                <w:bCs/>
                <w:sz w:val="24"/>
                <w:szCs w:val="24"/>
                <w:lang w:val="en-GB"/>
              </w:rPr>
            </w:pPr>
            <w:r w:rsidRPr="003F1B98">
              <w:rPr>
                <w:rFonts w:cs="Times New Roman"/>
                <w:b/>
                <w:bCs/>
                <w:sz w:val="24"/>
                <w:szCs w:val="24"/>
                <w:lang w:val="en-GB"/>
              </w:rPr>
              <w:t xml:space="preserve">    ~ ~</w:t>
            </w:r>
          </w:p>
          <w:p w:rsidR="00D03BE9" w:rsidRPr="003F1B98" w:rsidRDefault="00D03BE9" w:rsidP="00930735">
            <w:pPr>
              <w:tabs>
                <w:tab w:val="left" w:pos="796"/>
              </w:tabs>
              <w:spacing w:after="0"/>
              <w:jc w:val="center"/>
              <w:rPr>
                <w:rFonts w:cs="Times New Roman"/>
                <w:b/>
                <w:bCs/>
                <w:sz w:val="24"/>
                <w:szCs w:val="24"/>
                <w:lang w:val="en-GB"/>
              </w:rPr>
            </w:pPr>
            <w:r w:rsidRPr="003F1B98">
              <w:rPr>
                <w:rFonts w:cs="Times New Roman"/>
                <w:b/>
                <w:bCs/>
                <w:sz w:val="24"/>
                <w:szCs w:val="24"/>
                <w:lang w:val="en-GB"/>
              </w:rPr>
              <w:t xml:space="preserve">   - -</w:t>
            </w:r>
          </w:p>
        </w:tc>
      </w:tr>
      <w:tr w:rsidR="00D03BE9" w:rsidRPr="003F1B98" w:rsidTr="009B45DC">
        <w:trPr>
          <w:cantSplit/>
          <w:jc w:val="center"/>
        </w:trPr>
        <w:tc>
          <w:tcPr>
            <w:tcW w:w="2366" w:type="dxa"/>
          </w:tcPr>
          <w:p w:rsidR="00D03BE9" w:rsidRPr="003F1B98" w:rsidRDefault="00D03BE9" w:rsidP="00081D13">
            <w:pPr>
              <w:pStyle w:val="Numbers"/>
              <w:numPr>
                <w:ilvl w:val="0"/>
                <w:numId w:val="13"/>
              </w:numPr>
              <w:tabs>
                <w:tab w:val="clear" w:pos="360"/>
                <w:tab w:val="num" w:pos="307"/>
              </w:tabs>
              <w:spacing w:after="0"/>
              <w:jc w:val="both"/>
              <w:rPr>
                <w:rFonts w:cs="Times New Roman"/>
                <w:sz w:val="24"/>
                <w:szCs w:val="24"/>
                <w:lang w:val="en-GB"/>
              </w:rPr>
            </w:pPr>
            <w:r w:rsidRPr="003F1B98">
              <w:rPr>
                <w:rFonts w:cs="Times New Roman"/>
                <w:sz w:val="24"/>
                <w:szCs w:val="24"/>
                <w:lang w:val="en-GB"/>
              </w:rPr>
              <w:t>[Arranged activity]</w:t>
            </w:r>
          </w:p>
          <w:p w:rsidR="00D03BE9" w:rsidRPr="003F1B98" w:rsidRDefault="00D03BE9" w:rsidP="00930735">
            <w:pPr>
              <w:spacing w:after="0"/>
              <w:ind w:left="182" w:hanging="182"/>
              <w:jc w:val="both"/>
              <w:rPr>
                <w:rFonts w:cs="Times New Roman"/>
                <w:sz w:val="24"/>
                <w:szCs w:val="24"/>
                <w:lang w:val="en-GB"/>
              </w:rPr>
            </w:pPr>
          </w:p>
          <w:p w:rsidR="00D03BE9" w:rsidRPr="003F1B98" w:rsidRDefault="00D03BE9" w:rsidP="00930735">
            <w:pPr>
              <w:spacing w:after="0"/>
              <w:ind w:left="182" w:hanging="182"/>
              <w:jc w:val="both"/>
              <w:rPr>
                <w:rFonts w:cs="Times New Roman"/>
                <w:sz w:val="24"/>
                <w:szCs w:val="24"/>
                <w:lang w:val="en-GB"/>
              </w:rPr>
            </w:pPr>
          </w:p>
          <w:p w:rsidR="00D03BE9" w:rsidRPr="003F1B98" w:rsidRDefault="00D03BE9" w:rsidP="00930735">
            <w:pPr>
              <w:spacing w:after="0"/>
              <w:ind w:left="182" w:hanging="182"/>
              <w:jc w:val="both"/>
              <w:rPr>
                <w:rFonts w:cs="Times New Roman"/>
                <w:sz w:val="24"/>
                <w:szCs w:val="24"/>
                <w:lang w:val="en-GB"/>
              </w:rPr>
            </w:pPr>
          </w:p>
        </w:tc>
        <w:tc>
          <w:tcPr>
            <w:tcW w:w="5336" w:type="dxa"/>
          </w:tcPr>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We’re playing Glasgow Rangers next week.</w:t>
            </w:r>
          </w:p>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She’s getting her new car on Friday.</w:t>
            </w:r>
          </w:p>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I'm spending my holidays in America.</w:t>
            </w:r>
          </w:p>
        </w:tc>
        <w:tc>
          <w:tcPr>
            <w:tcW w:w="1701" w:type="dxa"/>
          </w:tcPr>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arranged</w:t>
            </w:r>
          </w:p>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now</w:t>
            </w:r>
          </w:p>
        </w:tc>
        <w:tc>
          <w:tcPr>
            <w:tcW w:w="1701" w:type="dxa"/>
          </w:tcPr>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single activity</w:t>
            </w:r>
          </w:p>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iterated activity</w:t>
            </w:r>
          </w:p>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single event</w:t>
            </w:r>
          </w:p>
        </w:tc>
        <w:tc>
          <w:tcPr>
            <w:tcW w:w="2000" w:type="dxa"/>
          </w:tcPr>
          <w:p w:rsidR="00D03BE9" w:rsidRPr="003F1B98" w:rsidRDefault="00D03BE9" w:rsidP="00930735">
            <w:pPr>
              <w:spacing w:after="0"/>
              <w:jc w:val="center"/>
              <w:rPr>
                <w:rFonts w:cs="Times New Roman"/>
                <w:b/>
                <w:bCs/>
                <w:sz w:val="24"/>
                <w:szCs w:val="24"/>
                <w:lang w:val="en-GB"/>
              </w:rPr>
            </w:pPr>
            <w:r w:rsidRPr="003F1B98">
              <w:rPr>
                <w:rFonts w:cs="Times New Roman"/>
                <w:b/>
                <w:bCs/>
                <w:sz w:val="24"/>
                <w:szCs w:val="24"/>
                <w:lang w:val="en-GB"/>
              </w:rPr>
              <w:t>Now</w:t>
            </w:r>
          </w:p>
          <w:p w:rsidR="00D03BE9" w:rsidRPr="003F1B98" w:rsidRDefault="004D233C" w:rsidP="00930735">
            <w:pPr>
              <w:spacing w:after="0"/>
              <w:jc w:val="right"/>
              <w:rPr>
                <w:rFonts w:cs="Times New Roman"/>
                <w:b/>
                <w:bCs/>
                <w:sz w:val="24"/>
                <w:szCs w:val="24"/>
                <w:lang w:val="en-GB"/>
              </w:rPr>
            </w:pPr>
            <w:r w:rsidRPr="003F1B98">
              <w:rPr>
                <w:rFonts w:cs="Times New Roman"/>
                <w:b/>
                <w:bCs/>
                <w:noProof/>
                <w:sz w:val="24"/>
                <w:szCs w:val="24"/>
                <w:lang w:val="en-US" w:eastAsia="en-US"/>
              </w:rPr>
              <mc:AlternateContent>
                <mc:Choice Requires="wps">
                  <w:drawing>
                    <wp:anchor distT="0" distB="0" distL="114300" distR="114300" simplePos="0" relativeHeight="251657216" behindDoc="0" locked="0" layoutInCell="1" allowOverlap="1" wp14:anchorId="06D4C191" wp14:editId="2B129D49">
                      <wp:simplePos x="0" y="0"/>
                      <wp:positionH relativeFrom="column">
                        <wp:posOffset>595630</wp:posOffset>
                      </wp:positionH>
                      <wp:positionV relativeFrom="paragraph">
                        <wp:posOffset>205105</wp:posOffset>
                      </wp:positionV>
                      <wp:extent cx="342900" cy="114300"/>
                      <wp:effectExtent l="19050" t="57150" r="19050" b="19050"/>
                      <wp:wrapNone/>
                      <wp:docPr id="323"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143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4187B" id="Line 276"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pt,16.15pt" to="73.9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" strokeweight="3pt">
                      <v:stroke endarrow="block"/>
                    </v:line>
                  </w:pict>
                </mc:Fallback>
              </mc:AlternateContent>
            </w:r>
            <w:r w:rsidRPr="003F1B98">
              <w:rPr>
                <w:rFonts w:cs="Times New Roman"/>
                <w:b/>
                <w:bCs/>
                <w:noProof/>
                <w:sz w:val="24"/>
                <w:szCs w:val="24"/>
                <w:lang w:val="en-US" w:eastAsia="en-US"/>
              </w:rPr>
              <mc:AlternateContent>
                <mc:Choice Requires="wps">
                  <w:drawing>
                    <wp:anchor distT="0" distB="0" distL="114299" distR="114299" simplePos="0" relativeHeight="251656192" behindDoc="0" locked="0" layoutInCell="1" allowOverlap="1" wp14:anchorId="0428C98C" wp14:editId="2BC8B309">
                      <wp:simplePos x="0" y="0"/>
                      <wp:positionH relativeFrom="column">
                        <wp:posOffset>546734</wp:posOffset>
                      </wp:positionH>
                      <wp:positionV relativeFrom="paragraph">
                        <wp:posOffset>50800</wp:posOffset>
                      </wp:positionV>
                      <wp:extent cx="0" cy="457200"/>
                      <wp:effectExtent l="0" t="0" r="19050" b="19050"/>
                      <wp:wrapNone/>
                      <wp:docPr id="322"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3B2EC" id="Line 274" o:spid="_x0000_s1026" style="position:absolute;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05pt,4pt" to="43.0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"/>
                  </w:pict>
                </mc:Fallback>
              </mc:AlternateContent>
            </w:r>
            <w:r w:rsidR="00D03BE9" w:rsidRPr="003F1B98">
              <w:rPr>
                <w:rFonts w:cs="Times New Roman"/>
                <w:b/>
                <w:bCs/>
                <w:sz w:val="24"/>
                <w:szCs w:val="24"/>
                <w:lang w:val="en-GB"/>
              </w:rPr>
              <w:t xml:space="preserve">~ ~           </w:t>
            </w:r>
          </w:p>
        </w:tc>
      </w:tr>
    </w:tbl>
    <w:p w:rsidR="00930735" w:rsidRPr="003F1B98" w:rsidRDefault="00D03BE9" w:rsidP="00930735">
      <w:pPr>
        <w:rPr>
          <w:rFonts w:cs="Times New Roman"/>
          <w:sz w:val="24"/>
          <w:szCs w:val="24"/>
          <w:lang w:val="en-GB"/>
        </w:rPr>
      </w:pPr>
      <w:r w:rsidRPr="003F1B98">
        <w:rPr>
          <w:rFonts w:cs="Times New Roman"/>
          <w:sz w:val="24"/>
          <w:szCs w:val="24"/>
          <w:lang w:val="en-GB"/>
        </w:rPr>
        <w:t>(Newby 2003: 337)*</w:t>
      </w:r>
    </w:p>
    <w:p w:rsidR="00D03BE9" w:rsidRPr="003F1B98" w:rsidRDefault="00D03BE9" w:rsidP="00930735">
      <w:pPr>
        <w:rPr>
          <w:rFonts w:cs="Times New Roman"/>
          <w:sz w:val="24"/>
          <w:szCs w:val="24"/>
          <w:lang w:val="en-GB"/>
        </w:rPr>
      </w:pPr>
      <w:r w:rsidRPr="003F1B98">
        <w:rPr>
          <w:rFonts w:cs="Times New Roman"/>
          <w:sz w:val="24"/>
          <w:szCs w:val="24"/>
          <w:lang w:val="en-GB"/>
        </w:rPr>
        <w:t xml:space="preserve"> Key: ~ indicates a single activity; ~ ~ an iterated (repeated) activity; - indicates a single state; - - an iterated (repeated) state; </w:t>
      </w:r>
    </w:p>
    <w:p w:rsidR="00FB6DA2" w:rsidRPr="003F1B98" w:rsidRDefault="00D03BE9" w:rsidP="00F04DC2">
      <w:pPr>
        <w:rPr>
          <w:rFonts w:cs="Times New Roman"/>
          <w:sz w:val="24"/>
          <w:szCs w:val="24"/>
          <w:lang w:val="en-GB"/>
        </w:rPr>
        <w:sectPr w:rsidR="00FB6DA2" w:rsidRPr="003F1B98" w:rsidSect="007F71E1">
          <w:headerReference w:type="default" r:id="rId71"/>
          <w:pgSz w:w="16838" w:h="11906" w:orient="landscape" w:code="9"/>
          <w:pgMar w:top="1134" w:right="1134" w:bottom="851" w:left="1134" w:header="709" w:footer="709" w:gutter="0"/>
          <w:cols w:space="708"/>
          <w:docGrid w:linePitch="360"/>
        </w:sectPr>
      </w:pPr>
      <w:r w:rsidRPr="003F1B98">
        <w:rPr>
          <w:rFonts w:cs="Times New Roman"/>
          <w:sz w:val="24"/>
          <w:szCs w:val="24"/>
          <w:lang w:val="en-GB"/>
        </w:rPr>
        <w:tab/>
      </w:r>
      <w:r w:rsidRPr="003F1B98">
        <w:rPr>
          <w:rFonts w:cs="Times New Roman"/>
          <w:sz w:val="24"/>
          <w:szCs w:val="24"/>
          <w:lang w:val="en-GB"/>
        </w:rPr>
        <w:tab/>
        <w:t xml:space="preserve">events are not depicted in the diagram; arrows shows salient perceptions of a speaker’s thoughts; </w:t>
      </w:r>
    </w:p>
    <w:p w:rsidR="000D4D2A" w:rsidRPr="003F1B98" w:rsidRDefault="00254DCA" w:rsidP="009B1077">
      <w:pPr>
        <w:pStyle w:val="Grammar1"/>
        <w:rPr>
          <w:rFonts w:eastAsiaTheme="minorEastAsia"/>
        </w:rPr>
      </w:pPr>
      <w:bookmarkStart w:id="80" w:name="_Toc368852119"/>
      <w:bookmarkStart w:id="81" w:name="_Toc442906767"/>
      <w:r w:rsidRPr="003F1B98">
        <w:lastRenderedPageBreak/>
        <w:t xml:space="preserve">4: </w:t>
      </w:r>
      <w:r w:rsidRPr="00D41C4E">
        <w:t>Learning</w:t>
      </w:r>
      <w:r w:rsidRPr="003F1B98">
        <w:rPr>
          <w:rFonts w:eastAsiaTheme="minorEastAsia"/>
        </w:rPr>
        <w:t xml:space="preserve"> grammar</w:t>
      </w:r>
      <w:bookmarkEnd w:id="80"/>
      <w:bookmarkEnd w:id="81"/>
    </w:p>
    <w:p w:rsidR="00254DCA" w:rsidRPr="003F1B98" w:rsidRDefault="00254DCA" w:rsidP="00254DCA">
      <w:pPr>
        <w:rPr>
          <w:rFonts w:cs="Times New Roman"/>
          <w:sz w:val="24"/>
          <w:szCs w:val="24"/>
          <w:lang w:val="en-GB"/>
        </w:rPr>
      </w:pPr>
    </w:p>
    <w:p w:rsidR="00FE52B7" w:rsidRPr="003F1B98" w:rsidRDefault="00FE52B7" w:rsidP="00FE52B7">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In the Methodology – Grammar section, one </w:t>
      </w:r>
      <w:r w:rsidRPr="003F1B98">
        <w:rPr>
          <w:rFonts w:asciiTheme="minorHAnsi" w:hAnsiTheme="minorHAnsi" w:cs="Times New Roman"/>
          <w:color w:val="EAEAEA"/>
          <w:sz w:val="24"/>
          <w:szCs w:val="24"/>
          <w:shd w:val="clear" w:color="auto" w:fill="666666"/>
          <w:lang w:val="en-GB"/>
        </w:rPr>
        <w:t xml:space="preserve">EPOSTL </w:t>
      </w:r>
      <w:r w:rsidR="003750D7" w:rsidRPr="003F1B98">
        <w:rPr>
          <w:rFonts w:asciiTheme="minorHAnsi" w:hAnsiTheme="minorHAnsi" w:cs="Times New Roman"/>
          <w:color w:val="EAEAEA"/>
          <w:sz w:val="24"/>
          <w:szCs w:val="24"/>
          <w:shd w:val="clear" w:color="auto" w:fill="666666"/>
          <w:lang w:val="en-GB"/>
        </w:rPr>
        <w:t xml:space="preserve"> descriptor</w:t>
      </w:r>
      <w:r w:rsidR="003750D7" w:rsidRPr="003F1B98">
        <w:rPr>
          <w:rFonts w:asciiTheme="minorHAnsi" w:hAnsiTheme="minorHAnsi" w:cs="Times New Roman"/>
          <w:color w:val="EAEAEA"/>
          <w:sz w:val="24"/>
          <w:szCs w:val="24"/>
          <w:lang w:val="en-GB"/>
        </w:rPr>
        <w:t xml:space="preserve">   </w:t>
      </w:r>
      <w:r w:rsidRPr="003F1B98">
        <w:rPr>
          <w:rFonts w:asciiTheme="minorHAnsi" w:hAnsiTheme="minorHAnsi" w:cs="Times New Roman"/>
          <w:sz w:val="24"/>
          <w:szCs w:val="24"/>
          <w:lang w:val="en-GB"/>
        </w:rPr>
        <w:t xml:space="preserve">states the following: </w:t>
      </w:r>
    </w:p>
    <w:p w:rsidR="00FE52B7" w:rsidRPr="003F1B98" w:rsidRDefault="00FE52B7" w:rsidP="00081D13">
      <w:pPr>
        <w:pStyle w:val="PS2Standard"/>
        <w:numPr>
          <w:ilvl w:val="0"/>
          <w:numId w:val="29"/>
        </w:numPr>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I can evaluate and select grammatical exercises and activities, which </w:t>
      </w:r>
      <w:r w:rsidRPr="003F1B98">
        <w:rPr>
          <w:rFonts w:asciiTheme="minorHAnsi" w:hAnsiTheme="minorHAnsi" w:cs="Times New Roman"/>
          <w:i/>
          <w:sz w:val="24"/>
          <w:szCs w:val="24"/>
          <w:lang w:val="en-GB"/>
        </w:rPr>
        <w:t>support learning</w:t>
      </w:r>
      <w:r w:rsidRPr="003F1B98">
        <w:rPr>
          <w:rFonts w:asciiTheme="minorHAnsi" w:hAnsiTheme="minorHAnsi" w:cs="Times New Roman"/>
          <w:sz w:val="24"/>
          <w:szCs w:val="24"/>
          <w:lang w:val="en-GB"/>
        </w:rPr>
        <w:t xml:space="preserve"> and </w:t>
      </w:r>
      <w:r w:rsidRPr="003F1B98">
        <w:rPr>
          <w:rFonts w:asciiTheme="minorHAnsi" w:hAnsiTheme="minorHAnsi" w:cs="Times New Roman"/>
          <w:i/>
          <w:sz w:val="24"/>
          <w:szCs w:val="24"/>
          <w:lang w:val="en-GB"/>
        </w:rPr>
        <w:t>encourage oral</w:t>
      </w:r>
      <w:r w:rsidRPr="003F1B98">
        <w:rPr>
          <w:rFonts w:asciiTheme="minorHAnsi" w:hAnsiTheme="minorHAnsi" w:cs="Times New Roman"/>
          <w:sz w:val="24"/>
          <w:szCs w:val="24"/>
          <w:lang w:val="en-GB"/>
        </w:rPr>
        <w:t xml:space="preserve"> and </w:t>
      </w:r>
      <w:r w:rsidRPr="003F1B98">
        <w:rPr>
          <w:rFonts w:asciiTheme="minorHAnsi" w:hAnsiTheme="minorHAnsi" w:cs="Times New Roman"/>
          <w:i/>
          <w:sz w:val="24"/>
          <w:szCs w:val="24"/>
          <w:lang w:val="en-GB"/>
        </w:rPr>
        <w:t>written communication</w:t>
      </w:r>
      <w:r w:rsidRPr="003F1B98">
        <w:rPr>
          <w:rFonts w:asciiTheme="minorHAnsi" w:hAnsiTheme="minorHAnsi" w:cs="Times New Roman"/>
          <w:sz w:val="24"/>
          <w:szCs w:val="24"/>
          <w:lang w:val="en-GB"/>
        </w:rPr>
        <w:t>. (p27)</w:t>
      </w:r>
    </w:p>
    <w:p w:rsidR="00FE52B7" w:rsidRPr="003F1B98" w:rsidRDefault="00FE52B7" w:rsidP="00FE52B7">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In order to make this assessment we need to focus on various aspects of grammar: </w:t>
      </w:r>
    </w:p>
    <w:p w:rsidR="00FE52B7" w:rsidRPr="003F1B98" w:rsidRDefault="008815C3" w:rsidP="00081D13">
      <w:pPr>
        <w:pStyle w:val="PS2Standard"/>
        <w:numPr>
          <w:ilvl w:val="0"/>
          <w:numId w:val="30"/>
        </w:numPr>
        <w:rPr>
          <w:rFonts w:asciiTheme="minorHAnsi" w:hAnsiTheme="minorHAnsi" w:cs="Times New Roman"/>
          <w:sz w:val="24"/>
          <w:szCs w:val="24"/>
          <w:lang w:val="en-GB"/>
        </w:rPr>
      </w:pPr>
      <w:r>
        <w:rPr>
          <w:rFonts w:asciiTheme="minorHAnsi" w:hAnsiTheme="minorHAnsi" w:cs="Times New Roman"/>
          <w:sz w:val="24"/>
          <w:szCs w:val="24"/>
          <w:lang w:val="en-GB"/>
        </w:rPr>
        <w:t>W</w:t>
      </w:r>
      <w:r w:rsidR="00FE52B7" w:rsidRPr="003F1B98">
        <w:rPr>
          <w:rFonts w:asciiTheme="minorHAnsi" w:hAnsiTheme="minorHAnsi" w:cs="Times New Roman"/>
          <w:sz w:val="24"/>
          <w:szCs w:val="24"/>
          <w:lang w:val="en-GB"/>
        </w:rPr>
        <w:t>hat do we mean by learning?</w:t>
      </w:r>
    </w:p>
    <w:p w:rsidR="00FE52B7" w:rsidRPr="003F1B98" w:rsidRDefault="008815C3" w:rsidP="00081D13">
      <w:pPr>
        <w:pStyle w:val="PS2Standard"/>
        <w:numPr>
          <w:ilvl w:val="0"/>
          <w:numId w:val="30"/>
        </w:numPr>
        <w:rPr>
          <w:rFonts w:asciiTheme="minorHAnsi" w:hAnsiTheme="minorHAnsi" w:cs="Times New Roman"/>
          <w:sz w:val="24"/>
          <w:szCs w:val="24"/>
          <w:lang w:val="en-GB"/>
        </w:rPr>
      </w:pPr>
      <w:r>
        <w:rPr>
          <w:rFonts w:asciiTheme="minorHAnsi" w:hAnsiTheme="minorHAnsi" w:cs="Times New Roman"/>
          <w:sz w:val="24"/>
          <w:szCs w:val="24"/>
          <w:lang w:val="en-GB"/>
        </w:rPr>
        <w:t>T</w:t>
      </w:r>
      <w:r w:rsidR="00FE52B7" w:rsidRPr="003F1B98">
        <w:rPr>
          <w:rFonts w:asciiTheme="minorHAnsi" w:hAnsiTheme="minorHAnsi" w:cs="Times New Roman"/>
          <w:sz w:val="24"/>
          <w:szCs w:val="24"/>
          <w:lang w:val="en-GB"/>
        </w:rPr>
        <w:t>o what extent do exercises really help learners?</w:t>
      </w:r>
    </w:p>
    <w:p w:rsidR="00FE52B7" w:rsidRPr="003F1B98" w:rsidRDefault="008815C3" w:rsidP="00081D13">
      <w:pPr>
        <w:pStyle w:val="PS2Standard"/>
        <w:numPr>
          <w:ilvl w:val="0"/>
          <w:numId w:val="30"/>
        </w:numPr>
        <w:rPr>
          <w:rFonts w:asciiTheme="minorHAnsi" w:hAnsiTheme="minorHAnsi" w:cs="Times New Roman"/>
          <w:sz w:val="24"/>
          <w:szCs w:val="24"/>
          <w:lang w:val="en-GB"/>
        </w:rPr>
      </w:pPr>
      <w:r>
        <w:rPr>
          <w:rFonts w:asciiTheme="minorHAnsi" w:hAnsiTheme="minorHAnsi" w:cs="Times New Roman"/>
          <w:sz w:val="24"/>
          <w:szCs w:val="24"/>
          <w:lang w:val="en-GB"/>
        </w:rPr>
        <w:t>Do</w:t>
      </w:r>
      <w:r w:rsidR="00FE52B7" w:rsidRPr="003F1B98">
        <w:rPr>
          <w:rFonts w:asciiTheme="minorHAnsi" w:hAnsiTheme="minorHAnsi" w:cs="Times New Roman"/>
          <w:sz w:val="24"/>
          <w:szCs w:val="24"/>
          <w:lang w:val="en-GB"/>
        </w:rPr>
        <w:t xml:space="preserve"> grammar exercises lead to actual communicative ability?</w:t>
      </w:r>
    </w:p>
    <w:p w:rsidR="00FE52B7" w:rsidRPr="003F1B98" w:rsidRDefault="00FE52B7" w:rsidP="00FE52B7">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The following sections will focus on these three important questions.</w:t>
      </w:r>
    </w:p>
    <w:p w:rsidR="00F04DC2" w:rsidRPr="003F1B98" w:rsidRDefault="00F04DC2" w:rsidP="00FE52B7">
      <w:pPr>
        <w:pStyle w:val="PS2Standard"/>
        <w:rPr>
          <w:rFonts w:asciiTheme="minorHAnsi" w:hAnsiTheme="minorHAnsi" w:cs="Times New Roman"/>
          <w:sz w:val="24"/>
          <w:szCs w:val="24"/>
          <w:lang w:val="en-GB"/>
        </w:rPr>
      </w:pPr>
    </w:p>
    <w:p w:rsidR="00254DCA" w:rsidRPr="003F1B98" w:rsidRDefault="00254DCA" w:rsidP="00D41C4E">
      <w:pPr>
        <w:pStyle w:val="Heading3"/>
        <w:rPr>
          <w:lang w:val="en-GB"/>
        </w:rPr>
      </w:pPr>
      <w:bookmarkStart w:id="82" w:name="_Toc368852120"/>
      <w:r w:rsidRPr="003F1B98">
        <w:rPr>
          <w:lang w:val="en-GB"/>
        </w:rPr>
        <w:t>4.1 What has to be learnt?</w:t>
      </w:r>
      <w:bookmarkEnd w:id="82"/>
    </w:p>
    <w:p w:rsidR="00A07EFC" w:rsidRPr="003F1B98" w:rsidRDefault="002348C9" w:rsidP="002348C9">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Learning grammar involves not only a </w:t>
      </w:r>
      <w:r w:rsidRPr="003F1B98">
        <w:rPr>
          <w:rFonts w:asciiTheme="minorHAnsi" w:hAnsiTheme="minorHAnsi" w:cs="Times New Roman"/>
          <w:b/>
          <w:sz w:val="24"/>
          <w:szCs w:val="24"/>
          <w:lang w:val="en-GB"/>
        </w:rPr>
        <w:t>knowledge</w:t>
      </w:r>
      <w:r w:rsidRPr="003F1B98">
        <w:rPr>
          <w:rFonts w:asciiTheme="minorHAnsi" w:hAnsiTheme="minorHAnsi" w:cs="Times New Roman"/>
          <w:sz w:val="24"/>
          <w:szCs w:val="24"/>
          <w:lang w:val="en-GB"/>
        </w:rPr>
        <w:t xml:space="preserve"> of the grammatical </w:t>
      </w:r>
      <w:r w:rsidRPr="003F1B98">
        <w:rPr>
          <w:rFonts w:asciiTheme="minorHAnsi" w:hAnsiTheme="minorHAnsi" w:cs="Times New Roman"/>
          <w:b/>
          <w:sz w:val="24"/>
          <w:szCs w:val="24"/>
          <w:lang w:val="en-GB"/>
        </w:rPr>
        <w:t>code</w:t>
      </w:r>
      <w:r w:rsidRPr="003F1B98">
        <w:rPr>
          <w:rFonts w:asciiTheme="minorHAnsi" w:hAnsiTheme="minorHAnsi" w:cs="Times New Roman"/>
          <w:sz w:val="24"/>
          <w:szCs w:val="24"/>
          <w:lang w:val="en-GB"/>
        </w:rPr>
        <w:t xml:space="preserve"> but also the ability to </w:t>
      </w:r>
      <w:r w:rsidRPr="003F1B98">
        <w:rPr>
          <w:rFonts w:asciiTheme="minorHAnsi" w:hAnsiTheme="minorHAnsi" w:cs="Times New Roman"/>
          <w:b/>
          <w:sz w:val="24"/>
          <w:szCs w:val="24"/>
          <w:lang w:val="en-GB"/>
        </w:rPr>
        <w:t>use</w:t>
      </w:r>
      <w:r w:rsidRPr="003F1B98">
        <w:rPr>
          <w:rFonts w:asciiTheme="minorHAnsi" w:hAnsiTheme="minorHAnsi" w:cs="Times New Roman"/>
          <w:sz w:val="24"/>
          <w:szCs w:val="24"/>
          <w:lang w:val="en-GB"/>
        </w:rPr>
        <w:t xml:space="preserve"> grammar. In addition, the grammar that is being learnt must always be seen in terms of a more general </w:t>
      </w:r>
      <w:r w:rsidRPr="003F1B98">
        <w:rPr>
          <w:rFonts w:asciiTheme="minorHAnsi" w:hAnsiTheme="minorHAnsi" w:cs="Times New Roman"/>
          <w:b/>
          <w:sz w:val="24"/>
          <w:szCs w:val="24"/>
          <w:lang w:val="en-GB"/>
        </w:rPr>
        <w:t>skill development</w:t>
      </w:r>
      <w:r w:rsidRPr="003F1B98">
        <w:rPr>
          <w:rFonts w:asciiTheme="minorHAnsi" w:hAnsiTheme="minorHAnsi" w:cs="Times New Roman"/>
          <w:sz w:val="24"/>
          <w:szCs w:val="24"/>
          <w:lang w:val="en-GB"/>
        </w:rPr>
        <w:t xml:space="preserve">. </w:t>
      </w:r>
      <w:r w:rsidR="00AD677F" w:rsidRPr="003F1B98">
        <w:rPr>
          <w:rFonts w:asciiTheme="minorHAnsi" w:hAnsiTheme="minorHAnsi" w:cs="Times New Roman"/>
          <w:sz w:val="24"/>
          <w:szCs w:val="24"/>
          <w:lang w:val="en-GB"/>
        </w:rPr>
        <w:t xml:space="preserve">We shall discuss three </w:t>
      </w:r>
      <w:r w:rsidR="00287BA0" w:rsidRPr="003F1B98">
        <w:rPr>
          <w:rFonts w:asciiTheme="minorHAnsi" w:hAnsiTheme="minorHAnsi" w:cs="Times New Roman"/>
          <w:sz w:val="24"/>
          <w:szCs w:val="24"/>
          <w:lang w:val="en-GB"/>
        </w:rPr>
        <w:t>categories</w:t>
      </w:r>
      <w:r w:rsidR="00AD677F" w:rsidRPr="003F1B98">
        <w:rPr>
          <w:rFonts w:asciiTheme="minorHAnsi" w:hAnsiTheme="minorHAnsi" w:cs="Times New Roman"/>
          <w:sz w:val="24"/>
          <w:szCs w:val="24"/>
          <w:lang w:val="en-GB"/>
        </w:rPr>
        <w:t>:</w:t>
      </w:r>
      <w:r w:rsidR="00287BA0" w:rsidRPr="003F1B98">
        <w:rPr>
          <w:rFonts w:asciiTheme="minorHAnsi" w:hAnsiTheme="minorHAnsi" w:cs="Times New Roman"/>
          <w:sz w:val="24"/>
          <w:szCs w:val="24"/>
          <w:lang w:val="en-GB"/>
        </w:rPr>
        <w:t xml:space="preserve"> </w:t>
      </w:r>
    </w:p>
    <w:p w:rsidR="00AD677F" w:rsidRPr="003F1B98" w:rsidRDefault="00AD677F" w:rsidP="00081D13">
      <w:pPr>
        <w:pStyle w:val="PS2Standard"/>
        <w:numPr>
          <w:ilvl w:val="0"/>
          <w:numId w:val="34"/>
        </w:numPr>
        <w:rPr>
          <w:rFonts w:asciiTheme="minorHAnsi" w:hAnsiTheme="minorHAnsi" w:cs="Times New Roman"/>
          <w:sz w:val="24"/>
          <w:szCs w:val="24"/>
          <w:lang w:val="en-GB"/>
        </w:rPr>
      </w:pPr>
      <w:r w:rsidRPr="003F1B98">
        <w:rPr>
          <w:rFonts w:asciiTheme="minorHAnsi" w:hAnsiTheme="minorHAnsi" w:cs="Times New Roman"/>
          <w:b/>
          <w:sz w:val="24"/>
          <w:szCs w:val="24"/>
          <w:lang w:val="en-GB"/>
        </w:rPr>
        <w:t>Grammatical Knowledge</w:t>
      </w:r>
      <w:r w:rsidRPr="003F1B98">
        <w:rPr>
          <w:rFonts w:asciiTheme="minorHAnsi" w:hAnsiTheme="minorHAnsi" w:cs="Times New Roman"/>
          <w:sz w:val="24"/>
          <w:szCs w:val="24"/>
          <w:lang w:val="en-GB"/>
        </w:rPr>
        <w:t xml:space="preserve"> – </w:t>
      </w:r>
      <w:r w:rsidR="00C522D6" w:rsidRPr="003F1B98">
        <w:rPr>
          <w:rFonts w:asciiTheme="minorHAnsi" w:hAnsiTheme="minorHAnsi" w:cs="Times New Roman"/>
          <w:sz w:val="24"/>
          <w:szCs w:val="24"/>
          <w:lang w:val="en-GB"/>
        </w:rPr>
        <w:t xml:space="preserve">an </w:t>
      </w:r>
      <w:r w:rsidR="00C522D6" w:rsidRPr="003F1B98">
        <w:rPr>
          <w:rFonts w:asciiTheme="minorHAnsi" w:hAnsiTheme="minorHAnsi" w:cs="Times New Roman"/>
          <w:i/>
          <w:sz w:val="24"/>
          <w:szCs w:val="24"/>
          <w:lang w:val="en-GB"/>
        </w:rPr>
        <w:t>awareness and understanding</w:t>
      </w:r>
      <w:r w:rsidR="00C522D6" w:rsidRPr="003F1B98">
        <w:rPr>
          <w:rFonts w:asciiTheme="minorHAnsi" w:hAnsiTheme="minorHAnsi" w:cs="Times New Roman"/>
          <w:sz w:val="24"/>
          <w:szCs w:val="24"/>
          <w:lang w:val="en-GB"/>
        </w:rPr>
        <w:t xml:space="preserve"> </w:t>
      </w:r>
      <w:r w:rsidRPr="003F1B98">
        <w:rPr>
          <w:rFonts w:asciiTheme="minorHAnsi" w:hAnsiTheme="minorHAnsi" w:cs="Times New Roman"/>
          <w:sz w:val="24"/>
          <w:szCs w:val="24"/>
          <w:lang w:val="en-GB"/>
        </w:rPr>
        <w:t>of grammatical rules, seen in the ability to do, for example, fill-in-the-gap exercises</w:t>
      </w:r>
    </w:p>
    <w:p w:rsidR="00AD677F" w:rsidRPr="003F1B98" w:rsidRDefault="00AD677F" w:rsidP="00081D13">
      <w:pPr>
        <w:pStyle w:val="PS2Standard"/>
        <w:numPr>
          <w:ilvl w:val="0"/>
          <w:numId w:val="34"/>
        </w:numPr>
        <w:rPr>
          <w:rFonts w:asciiTheme="minorHAnsi" w:hAnsiTheme="minorHAnsi" w:cs="Times New Roman"/>
          <w:sz w:val="24"/>
          <w:szCs w:val="24"/>
          <w:lang w:val="en-GB"/>
        </w:rPr>
      </w:pPr>
      <w:r w:rsidRPr="003F1B98">
        <w:rPr>
          <w:rFonts w:asciiTheme="minorHAnsi" w:hAnsiTheme="minorHAnsi" w:cs="Times New Roman"/>
          <w:b/>
          <w:sz w:val="24"/>
          <w:szCs w:val="24"/>
          <w:lang w:val="en-GB"/>
        </w:rPr>
        <w:t>Grammatical Competence</w:t>
      </w:r>
      <w:r w:rsidRPr="003F1B98">
        <w:rPr>
          <w:rFonts w:asciiTheme="minorHAnsi" w:hAnsiTheme="minorHAnsi" w:cs="Times New Roman"/>
          <w:sz w:val="24"/>
          <w:szCs w:val="24"/>
          <w:lang w:val="en-GB"/>
        </w:rPr>
        <w:t xml:space="preserve"> – the </w:t>
      </w:r>
      <w:r w:rsidRPr="003F1B98">
        <w:rPr>
          <w:rFonts w:asciiTheme="minorHAnsi" w:hAnsiTheme="minorHAnsi" w:cs="Times New Roman"/>
          <w:i/>
          <w:sz w:val="24"/>
          <w:szCs w:val="24"/>
          <w:lang w:val="en-GB"/>
        </w:rPr>
        <w:t>potential to use</w:t>
      </w:r>
      <w:r w:rsidRPr="003F1B98">
        <w:rPr>
          <w:rFonts w:asciiTheme="minorHAnsi" w:hAnsiTheme="minorHAnsi" w:cs="Times New Roman"/>
          <w:sz w:val="24"/>
          <w:szCs w:val="24"/>
          <w:lang w:val="en-GB"/>
        </w:rPr>
        <w:t xml:space="preserve"> grammar, seen in open-ended grammar exercises, like the ‘</w:t>
      </w:r>
      <w:r w:rsidRPr="003F1B98">
        <w:rPr>
          <w:rFonts w:asciiTheme="minorHAnsi" w:hAnsiTheme="minorHAnsi" w:cs="Times New Roman"/>
          <w:i/>
          <w:sz w:val="24"/>
          <w:szCs w:val="24"/>
          <w:lang w:val="en-GB"/>
        </w:rPr>
        <w:t>Guess the Question</w:t>
      </w:r>
      <w:r w:rsidRPr="003F1B98">
        <w:rPr>
          <w:rFonts w:asciiTheme="minorHAnsi" w:hAnsiTheme="minorHAnsi" w:cs="Times New Roman"/>
          <w:sz w:val="24"/>
          <w:szCs w:val="24"/>
          <w:lang w:val="en-GB"/>
        </w:rPr>
        <w:t xml:space="preserve">’ game we played in class. </w:t>
      </w:r>
    </w:p>
    <w:p w:rsidR="00AD677F" w:rsidRPr="003F1B98" w:rsidRDefault="00AD677F" w:rsidP="00081D13">
      <w:pPr>
        <w:pStyle w:val="PS2Standard"/>
        <w:numPr>
          <w:ilvl w:val="0"/>
          <w:numId w:val="34"/>
        </w:numPr>
        <w:rPr>
          <w:rFonts w:asciiTheme="minorHAnsi" w:hAnsiTheme="minorHAnsi" w:cs="Times New Roman"/>
          <w:sz w:val="24"/>
          <w:szCs w:val="24"/>
          <w:lang w:val="en-GB"/>
        </w:rPr>
      </w:pPr>
      <w:r w:rsidRPr="003F1B98">
        <w:rPr>
          <w:rFonts w:asciiTheme="minorHAnsi" w:hAnsiTheme="minorHAnsi" w:cs="Times New Roman"/>
          <w:b/>
          <w:sz w:val="24"/>
          <w:szCs w:val="24"/>
          <w:lang w:val="en-GB"/>
        </w:rPr>
        <w:t>Grammatical Performance</w:t>
      </w:r>
      <w:r w:rsidRPr="003F1B98">
        <w:rPr>
          <w:rFonts w:asciiTheme="minorHAnsi" w:hAnsiTheme="minorHAnsi" w:cs="Times New Roman"/>
          <w:sz w:val="24"/>
          <w:szCs w:val="24"/>
          <w:lang w:val="en-GB"/>
        </w:rPr>
        <w:t xml:space="preserve"> – the </w:t>
      </w:r>
      <w:r w:rsidRPr="003F1B98">
        <w:rPr>
          <w:rFonts w:asciiTheme="minorHAnsi" w:hAnsiTheme="minorHAnsi" w:cs="Times New Roman"/>
          <w:i/>
          <w:sz w:val="24"/>
          <w:szCs w:val="24"/>
          <w:lang w:val="en-GB"/>
        </w:rPr>
        <w:t>skill</w:t>
      </w:r>
      <w:r w:rsidRPr="003F1B98">
        <w:rPr>
          <w:rFonts w:asciiTheme="minorHAnsi" w:hAnsiTheme="minorHAnsi" w:cs="Times New Roman"/>
          <w:sz w:val="24"/>
          <w:szCs w:val="24"/>
          <w:lang w:val="en-GB"/>
        </w:rPr>
        <w:t xml:space="preserve"> </w:t>
      </w:r>
      <w:r w:rsidRPr="003F1B98">
        <w:rPr>
          <w:rFonts w:asciiTheme="minorHAnsi" w:hAnsiTheme="minorHAnsi" w:cs="Times New Roman"/>
          <w:i/>
          <w:sz w:val="24"/>
          <w:szCs w:val="24"/>
          <w:lang w:val="en-GB"/>
        </w:rPr>
        <w:t>of using</w:t>
      </w:r>
      <w:r w:rsidRPr="003F1B98">
        <w:rPr>
          <w:rFonts w:asciiTheme="minorHAnsi" w:hAnsiTheme="minorHAnsi" w:cs="Times New Roman"/>
          <w:sz w:val="24"/>
          <w:szCs w:val="24"/>
          <w:lang w:val="en-GB"/>
        </w:rPr>
        <w:t xml:space="preserve"> grammar in real time and in realistic contexts. </w:t>
      </w:r>
    </w:p>
    <w:p w:rsidR="00287BA0" w:rsidRPr="003F1B98" w:rsidRDefault="00AD677F" w:rsidP="00AD677F">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One criticism of traditional grammar is that t</w:t>
      </w:r>
      <w:r w:rsidR="00287BA0" w:rsidRPr="003F1B98">
        <w:rPr>
          <w:rFonts w:asciiTheme="minorHAnsi" w:hAnsiTheme="minorHAnsi" w:cs="Times New Roman"/>
          <w:sz w:val="24"/>
          <w:szCs w:val="24"/>
          <w:lang w:val="en-GB"/>
        </w:rPr>
        <w:t xml:space="preserve">here is a tendency to focus on </w:t>
      </w:r>
      <w:r w:rsidRPr="003F1B98">
        <w:rPr>
          <w:rFonts w:asciiTheme="minorHAnsi" w:hAnsiTheme="minorHAnsi" w:cs="Times New Roman"/>
          <w:sz w:val="24"/>
          <w:szCs w:val="24"/>
          <w:lang w:val="en-GB"/>
        </w:rPr>
        <w:t xml:space="preserve">grammatical </w:t>
      </w:r>
      <w:r w:rsidR="00287BA0" w:rsidRPr="003F1B98">
        <w:rPr>
          <w:rFonts w:asciiTheme="minorHAnsi" w:hAnsiTheme="minorHAnsi" w:cs="Times New Roman"/>
          <w:sz w:val="24"/>
          <w:szCs w:val="24"/>
          <w:lang w:val="en-GB"/>
        </w:rPr>
        <w:t xml:space="preserve">knowledge but to give insufficient attention to the other </w:t>
      </w:r>
      <w:r w:rsidRPr="003F1B98">
        <w:rPr>
          <w:rFonts w:asciiTheme="minorHAnsi" w:hAnsiTheme="minorHAnsi" w:cs="Times New Roman"/>
          <w:sz w:val="24"/>
          <w:szCs w:val="24"/>
          <w:lang w:val="en-GB"/>
        </w:rPr>
        <w:t xml:space="preserve">two </w:t>
      </w:r>
      <w:r w:rsidR="00287BA0" w:rsidRPr="003F1B98">
        <w:rPr>
          <w:rFonts w:asciiTheme="minorHAnsi" w:hAnsiTheme="minorHAnsi" w:cs="Times New Roman"/>
          <w:sz w:val="24"/>
          <w:szCs w:val="24"/>
          <w:lang w:val="en-GB"/>
        </w:rPr>
        <w:t>categories mentioned above.</w:t>
      </w:r>
    </w:p>
    <w:p w:rsidR="00254DCA" w:rsidRPr="003F1B98" w:rsidRDefault="00254DCA" w:rsidP="00D41C4E">
      <w:pPr>
        <w:pStyle w:val="Heading3"/>
        <w:rPr>
          <w:lang w:val="en-GB"/>
        </w:rPr>
      </w:pPr>
      <w:bookmarkStart w:id="83" w:name="_Toc368852121"/>
      <w:r w:rsidRPr="003F1B98">
        <w:rPr>
          <w:lang w:val="en-GB"/>
        </w:rPr>
        <w:t>4.2 Aspects of learning theory</w:t>
      </w:r>
      <w:bookmarkEnd w:id="83"/>
    </w:p>
    <w:p w:rsidR="00E661CE" w:rsidRPr="003F1B98" w:rsidRDefault="00E661CE" w:rsidP="00D41C4E">
      <w:pPr>
        <w:pStyle w:val="Heading4"/>
        <w:rPr>
          <w:lang w:val="en-GB"/>
        </w:rPr>
      </w:pPr>
      <w:bookmarkStart w:id="84" w:name="_Toc368848926"/>
      <w:bookmarkStart w:id="85" w:name="_Toc368852122"/>
      <w:r w:rsidRPr="008C0275">
        <w:rPr>
          <w:lang w:val="en-US"/>
        </w:rPr>
        <w:t>Issues</w:t>
      </w:r>
      <w:bookmarkEnd w:id="84"/>
      <w:bookmarkEnd w:id="85"/>
    </w:p>
    <w:p w:rsidR="00287BA0" w:rsidRPr="003F1B98" w:rsidRDefault="00287BA0" w:rsidP="00287BA0">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Discussions, and different theories of grammar learning and teaching, tend to result from </w:t>
      </w:r>
      <w:r w:rsidR="008B1D14" w:rsidRPr="003F1B98">
        <w:rPr>
          <w:rFonts w:asciiTheme="minorHAnsi" w:hAnsiTheme="minorHAnsi" w:cs="Times New Roman"/>
          <w:sz w:val="24"/>
          <w:szCs w:val="24"/>
          <w:lang w:val="en-GB"/>
        </w:rPr>
        <w:t xml:space="preserve">how the </w:t>
      </w:r>
      <w:r w:rsidRPr="003F1B98">
        <w:rPr>
          <w:rFonts w:asciiTheme="minorHAnsi" w:hAnsiTheme="minorHAnsi" w:cs="Times New Roman"/>
          <w:sz w:val="24"/>
          <w:szCs w:val="24"/>
          <w:lang w:val="en-GB"/>
        </w:rPr>
        <w:t>following questions</w:t>
      </w:r>
      <w:r w:rsidR="008B1D14" w:rsidRPr="003F1B98">
        <w:rPr>
          <w:rFonts w:asciiTheme="minorHAnsi" w:hAnsiTheme="minorHAnsi" w:cs="Times New Roman"/>
          <w:sz w:val="24"/>
          <w:szCs w:val="24"/>
          <w:lang w:val="en-GB"/>
        </w:rPr>
        <w:t xml:space="preserve"> are answered</w:t>
      </w:r>
      <w:r w:rsidRPr="003F1B98">
        <w:rPr>
          <w:rFonts w:asciiTheme="minorHAnsi" w:hAnsiTheme="minorHAnsi" w:cs="Times New Roman"/>
          <w:sz w:val="24"/>
          <w:szCs w:val="24"/>
          <w:lang w:val="en-GB"/>
        </w:rPr>
        <w:t>:</w:t>
      </w:r>
    </w:p>
    <w:p w:rsidR="00287BA0" w:rsidRPr="003F1B98" w:rsidRDefault="00AD677F" w:rsidP="002766F2">
      <w:pPr>
        <w:pStyle w:val="PS2Standard"/>
        <w:numPr>
          <w:ilvl w:val="0"/>
          <w:numId w:val="52"/>
        </w:numPr>
        <w:jc w:val="left"/>
        <w:rPr>
          <w:rFonts w:asciiTheme="minorHAnsi" w:hAnsiTheme="minorHAnsi" w:cs="Times New Roman"/>
          <w:sz w:val="24"/>
          <w:szCs w:val="24"/>
          <w:lang w:val="en-GB"/>
        </w:rPr>
      </w:pPr>
      <w:r w:rsidRPr="003F1B98">
        <w:rPr>
          <w:rFonts w:asciiTheme="minorHAnsi" w:hAnsiTheme="minorHAnsi" w:cs="Times New Roman"/>
          <w:sz w:val="24"/>
          <w:szCs w:val="24"/>
          <w:lang w:val="en-GB"/>
        </w:rPr>
        <w:t>To what extent do grammar exercises and activities actually help?</w:t>
      </w:r>
    </w:p>
    <w:p w:rsidR="00287BA0" w:rsidRPr="003F1B98" w:rsidRDefault="00287BA0" w:rsidP="002766F2">
      <w:pPr>
        <w:pStyle w:val="PS2Standard"/>
        <w:numPr>
          <w:ilvl w:val="0"/>
          <w:numId w:val="52"/>
        </w:numPr>
        <w:jc w:val="left"/>
        <w:rPr>
          <w:rFonts w:asciiTheme="minorHAnsi" w:hAnsiTheme="minorHAnsi" w:cs="Times New Roman"/>
          <w:sz w:val="24"/>
          <w:szCs w:val="24"/>
          <w:lang w:val="en-GB"/>
        </w:rPr>
      </w:pPr>
      <w:r w:rsidRPr="003F1B98">
        <w:rPr>
          <w:rFonts w:asciiTheme="minorHAnsi" w:hAnsiTheme="minorHAnsi" w:cs="Times New Roman"/>
          <w:sz w:val="24"/>
          <w:szCs w:val="24"/>
          <w:lang w:val="en-GB"/>
        </w:rPr>
        <w:t>What is the role of the teacher in learning?</w:t>
      </w:r>
    </w:p>
    <w:p w:rsidR="00287BA0" w:rsidRPr="003F1B98" w:rsidRDefault="00287BA0" w:rsidP="002766F2">
      <w:pPr>
        <w:pStyle w:val="PS2Standard"/>
        <w:numPr>
          <w:ilvl w:val="0"/>
          <w:numId w:val="52"/>
        </w:numPr>
        <w:jc w:val="left"/>
        <w:rPr>
          <w:rFonts w:asciiTheme="minorHAnsi" w:hAnsiTheme="minorHAnsi" w:cs="Times New Roman"/>
          <w:sz w:val="24"/>
          <w:szCs w:val="24"/>
          <w:lang w:val="en-GB"/>
        </w:rPr>
      </w:pPr>
      <w:r w:rsidRPr="003F1B98">
        <w:rPr>
          <w:rFonts w:asciiTheme="minorHAnsi" w:hAnsiTheme="minorHAnsi" w:cs="Times New Roman"/>
          <w:sz w:val="24"/>
          <w:szCs w:val="24"/>
          <w:lang w:val="en-GB"/>
        </w:rPr>
        <w:t>What role does the explicit knowledge of grammar rules</w:t>
      </w:r>
      <w:r w:rsidR="002C29BA" w:rsidRPr="003F1B98">
        <w:rPr>
          <w:rFonts w:asciiTheme="minorHAnsi" w:hAnsiTheme="minorHAnsi" w:cs="Times New Roman"/>
          <w:sz w:val="24"/>
          <w:szCs w:val="24"/>
          <w:lang w:val="en-GB"/>
        </w:rPr>
        <w:fldChar w:fldCharType="begin"/>
      </w:r>
      <w:r w:rsidRPr="003F1B98">
        <w:rPr>
          <w:rFonts w:asciiTheme="minorHAnsi" w:hAnsiTheme="minorHAnsi" w:cs="Times New Roman"/>
          <w:sz w:val="24"/>
          <w:szCs w:val="24"/>
          <w:lang w:val="en-GB"/>
        </w:rPr>
        <w:instrText xml:space="preserve"> XE "rules of grammar" </w:instrText>
      </w:r>
      <w:r w:rsidR="002C29BA" w:rsidRPr="003F1B98">
        <w:rPr>
          <w:rFonts w:asciiTheme="minorHAnsi" w:hAnsiTheme="minorHAnsi" w:cs="Times New Roman"/>
          <w:sz w:val="24"/>
          <w:szCs w:val="24"/>
          <w:lang w:val="en-GB"/>
        </w:rPr>
        <w:fldChar w:fldCharType="end"/>
      </w:r>
      <w:r w:rsidRPr="003F1B98">
        <w:rPr>
          <w:rFonts w:asciiTheme="minorHAnsi" w:hAnsiTheme="minorHAnsi" w:cs="Times New Roman"/>
          <w:sz w:val="24"/>
          <w:szCs w:val="24"/>
          <w:lang w:val="en-GB"/>
        </w:rPr>
        <w:t xml:space="preserve"> play?</w:t>
      </w:r>
    </w:p>
    <w:p w:rsidR="00287BA0" w:rsidRPr="003F1B98" w:rsidRDefault="00287BA0" w:rsidP="002766F2">
      <w:pPr>
        <w:pStyle w:val="PS2Standard"/>
        <w:numPr>
          <w:ilvl w:val="0"/>
          <w:numId w:val="52"/>
        </w:numPr>
        <w:jc w:val="left"/>
        <w:rPr>
          <w:rFonts w:asciiTheme="minorHAnsi" w:hAnsiTheme="minorHAnsi" w:cs="Times New Roman"/>
          <w:sz w:val="24"/>
          <w:szCs w:val="24"/>
          <w:lang w:val="en-GB"/>
        </w:rPr>
      </w:pPr>
      <w:r w:rsidRPr="003F1B98">
        <w:rPr>
          <w:rFonts w:asciiTheme="minorHAnsi" w:hAnsiTheme="minorHAnsi" w:cs="Times New Roman"/>
          <w:sz w:val="24"/>
          <w:szCs w:val="24"/>
          <w:lang w:val="en-GB"/>
        </w:rPr>
        <w:t>What kind of language activities and tasks support learning?</w:t>
      </w:r>
    </w:p>
    <w:p w:rsidR="00287BA0" w:rsidRPr="003F1B98" w:rsidRDefault="00287BA0" w:rsidP="002766F2">
      <w:pPr>
        <w:pStyle w:val="PS2Standard"/>
        <w:numPr>
          <w:ilvl w:val="0"/>
          <w:numId w:val="52"/>
        </w:numPr>
        <w:jc w:val="left"/>
        <w:rPr>
          <w:rFonts w:asciiTheme="minorHAnsi" w:hAnsiTheme="minorHAnsi" w:cs="Times New Roman"/>
          <w:sz w:val="24"/>
          <w:szCs w:val="24"/>
          <w:lang w:val="en-GB"/>
        </w:rPr>
      </w:pPr>
      <w:r w:rsidRPr="003F1B98">
        <w:rPr>
          <w:rFonts w:asciiTheme="minorHAnsi" w:hAnsiTheme="minorHAnsi" w:cs="Times New Roman"/>
          <w:sz w:val="24"/>
          <w:szCs w:val="24"/>
          <w:lang w:val="en-GB"/>
        </w:rPr>
        <w:t>What role can the learners themselves play in facilitating their own language learning?</w:t>
      </w:r>
    </w:p>
    <w:p w:rsidR="00287BA0" w:rsidRPr="003F1B98" w:rsidRDefault="00287BA0" w:rsidP="002766F2">
      <w:pPr>
        <w:pStyle w:val="PS2Standard"/>
        <w:numPr>
          <w:ilvl w:val="0"/>
          <w:numId w:val="52"/>
        </w:numPr>
        <w:jc w:val="left"/>
        <w:rPr>
          <w:rFonts w:asciiTheme="minorHAnsi" w:hAnsiTheme="minorHAnsi" w:cs="Times New Roman"/>
          <w:sz w:val="24"/>
          <w:szCs w:val="24"/>
          <w:lang w:val="en-GB"/>
        </w:rPr>
      </w:pPr>
      <w:r w:rsidRPr="003F1B98">
        <w:rPr>
          <w:rFonts w:asciiTheme="minorHAnsi" w:hAnsiTheme="minorHAnsi" w:cs="Times New Roman"/>
          <w:sz w:val="24"/>
          <w:szCs w:val="24"/>
          <w:lang w:val="en-GB"/>
        </w:rPr>
        <w:t>What role can the learners’ peers play in the language learning process?</w:t>
      </w:r>
    </w:p>
    <w:p w:rsidR="00E661CE" w:rsidRPr="003F1B98" w:rsidRDefault="00E661CE" w:rsidP="00D41C4E">
      <w:pPr>
        <w:pStyle w:val="Heading4"/>
        <w:rPr>
          <w:lang w:val="en-GB"/>
        </w:rPr>
      </w:pPr>
      <w:bookmarkStart w:id="86" w:name="_Toc368848927"/>
      <w:bookmarkStart w:id="87" w:name="_Toc368852123"/>
      <w:r w:rsidRPr="003F1B98">
        <w:rPr>
          <w:lang w:val="en-GB"/>
        </w:rPr>
        <w:t>Types of knowledge</w:t>
      </w:r>
      <w:bookmarkEnd w:id="86"/>
      <w:bookmarkEnd w:id="87"/>
      <w:r w:rsidRPr="003F1B98">
        <w:rPr>
          <w:lang w:val="en-GB"/>
        </w:rPr>
        <w:t xml:space="preserve"> </w:t>
      </w:r>
    </w:p>
    <w:p w:rsidR="00287BA0" w:rsidRPr="003F1B98" w:rsidRDefault="00E661CE" w:rsidP="00287BA0">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In characterising the nature of knowledge a distinction is commonly made by psychologists between two types, which relate both to language </w:t>
      </w:r>
      <w:r w:rsidR="003750D7" w:rsidRPr="003F1B98">
        <w:rPr>
          <w:rFonts w:asciiTheme="minorHAnsi" w:hAnsiTheme="minorHAnsi" w:cs="Times New Roman"/>
          <w:sz w:val="24"/>
          <w:szCs w:val="24"/>
          <w:lang w:val="en-GB"/>
        </w:rPr>
        <w:t xml:space="preserve">and </w:t>
      </w:r>
      <w:r w:rsidRPr="003F1B98">
        <w:rPr>
          <w:rFonts w:asciiTheme="minorHAnsi" w:hAnsiTheme="minorHAnsi" w:cs="Times New Roman"/>
          <w:sz w:val="24"/>
          <w:szCs w:val="24"/>
          <w:lang w:val="en-GB"/>
        </w:rPr>
        <w:t xml:space="preserve">to more general types of behaviour. These are </w:t>
      </w:r>
      <w:r w:rsidRPr="003F1B98">
        <w:rPr>
          <w:rFonts w:asciiTheme="minorHAnsi" w:hAnsiTheme="minorHAnsi" w:cs="Times New Roman"/>
          <w:b/>
          <w:sz w:val="24"/>
          <w:szCs w:val="24"/>
          <w:lang w:val="en-GB"/>
        </w:rPr>
        <w:t>declarative</w:t>
      </w:r>
      <w:r w:rsidRPr="003F1B98">
        <w:rPr>
          <w:rFonts w:asciiTheme="minorHAnsi" w:hAnsiTheme="minorHAnsi" w:cs="Times New Roman"/>
          <w:sz w:val="24"/>
          <w:szCs w:val="24"/>
          <w:lang w:val="en-GB"/>
        </w:rPr>
        <w:t xml:space="preserve"> and </w:t>
      </w:r>
      <w:r w:rsidRPr="003F1B98">
        <w:rPr>
          <w:rFonts w:asciiTheme="minorHAnsi" w:hAnsiTheme="minorHAnsi" w:cs="Times New Roman"/>
          <w:b/>
          <w:sz w:val="24"/>
          <w:szCs w:val="24"/>
          <w:lang w:val="en-GB"/>
        </w:rPr>
        <w:t>procedural</w:t>
      </w:r>
      <w:r w:rsidRPr="003F1B98">
        <w:rPr>
          <w:rFonts w:asciiTheme="minorHAnsi" w:hAnsiTheme="minorHAnsi" w:cs="Times New Roman"/>
          <w:sz w:val="24"/>
          <w:szCs w:val="24"/>
          <w:lang w:val="en-GB"/>
        </w:rPr>
        <w:t xml:space="preserve"> knowledge</w:t>
      </w:r>
      <w:r w:rsidR="002C29BA" w:rsidRPr="003F1B98">
        <w:rPr>
          <w:rFonts w:asciiTheme="minorHAnsi" w:hAnsiTheme="minorHAnsi" w:cs="Times New Roman"/>
          <w:sz w:val="24"/>
          <w:szCs w:val="24"/>
          <w:lang w:val="en-GB"/>
        </w:rPr>
        <w:fldChar w:fldCharType="begin"/>
      </w:r>
      <w:r w:rsidRPr="003F1B98">
        <w:rPr>
          <w:rFonts w:asciiTheme="minorHAnsi" w:hAnsiTheme="minorHAnsi" w:cs="Times New Roman"/>
          <w:sz w:val="24"/>
          <w:szCs w:val="24"/>
          <w:lang w:val="en-GB"/>
        </w:rPr>
        <w:instrText xml:space="preserve"> XE "procedural knowledge" </w:instrText>
      </w:r>
      <w:r w:rsidR="002C29BA" w:rsidRPr="003F1B98">
        <w:rPr>
          <w:rFonts w:asciiTheme="minorHAnsi" w:hAnsiTheme="minorHAnsi" w:cs="Times New Roman"/>
          <w:sz w:val="24"/>
          <w:szCs w:val="24"/>
          <w:lang w:val="en-GB"/>
        </w:rPr>
        <w:fldChar w:fldCharType="end"/>
      </w:r>
      <w:r w:rsidRPr="003F1B98">
        <w:rPr>
          <w:rFonts w:asciiTheme="minorHAnsi" w:hAnsiTheme="minorHAnsi" w:cs="Times New Roman"/>
          <w:sz w:val="24"/>
          <w:szCs w:val="24"/>
          <w:lang w:val="en-GB"/>
        </w:rPr>
        <w:t>, which Anderson</w:t>
      </w:r>
      <w:r w:rsidR="002C29BA" w:rsidRPr="003F1B98">
        <w:rPr>
          <w:rFonts w:asciiTheme="minorHAnsi" w:hAnsiTheme="minorHAnsi" w:cs="Times New Roman"/>
          <w:sz w:val="24"/>
          <w:szCs w:val="24"/>
          <w:lang w:val="en-GB"/>
        </w:rPr>
        <w:fldChar w:fldCharType="begin"/>
      </w:r>
      <w:r w:rsidRPr="003F1B98">
        <w:rPr>
          <w:rFonts w:asciiTheme="minorHAnsi" w:hAnsiTheme="minorHAnsi" w:cs="Times New Roman"/>
          <w:sz w:val="24"/>
          <w:szCs w:val="24"/>
          <w:lang w:val="en-GB"/>
        </w:rPr>
        <w:instrText xml:space="preserve"> XE "Anderson" </w:instrText>
      </w:r>
      <w:r w:rsidR="002C29BA" w:rsidRPr="003F1B98">
        <w:rPr>
          <w:rFonts w:asciiTheme="minorHAnsi" w:hAnsiTheme="minorHAnsi" w:cs="Times New Roman"/>
          <w:sz w:val="24"/>
          <w:szCs w:val="24"/>
          <w:lang w:val="en-GB"/>
        </w:rPr>
        <w:fldChar w:fldCharType="end"/>
      </w:r>
      <w:r w:rsidRPr="003F1B98">
        <w:rPr>
          <w:rFonts w:asciiTheme="minorHAnsi" w:hAnsiTheme="minorHAnsi" w:cs="Times New Roman"/>
          <w:sz w:val="24"/>
          <w:szCs w:val="24"/>
          <w:lang w:val="en-GB"/>
        </w:rPr>
        <w:t xml:space="preserve"> (1990: 219) defines as follows: ‘Declarative knowledge refers to </w:t>
      </w:r>
      <w:r w:rsidRPr="003F1B98">
        <w:rPr>
          <w:rFonts w:asciiTheme="minorHAnsi" w:hAnsiTheme="minorHAnsi" w:cs="Times New Roman"/>
          <w:i/>
          <w:sz w:val="24"/>
          <w:szCs w:val="24"/>
          <w:lang w:val="en-GB"/>
        </w:rPr>
        <w:t>knowledge about</w:t>
      </w:r>
      <w:r w:rsidRPr="003F1B98">
        <w:rPr>
          <w:rFonts w:asciiTheme="minorHAnsi" w:hAnsiTheme="minorHAnsi" w:cs="Times New Roman"/>
          <w:sz w:val="24"/>
          <w:szCs w:val="24"/>
          <w:lang w:val="en-GB"/>
        </w:rPr>
        <w:t xml:space="preserve"> facts and things; procedural knowledge</w:t>
      </w:r>
      <w:r w:rsidR="002C29BA" w:rsidRPr="003F1B98">
        <w:rPr>
          <w:rFonts w:asciiTheme="minorHAnsi" w:hAnsiTheme="minorHAnsi" w:cs="Times New Roman"/>
          <w:sz w:val="24"/>
          <w:szCs w:val="24"/>
          <w:lang w:val="en-GB"/>
        </w:rPr>
        <w:fldChar w:fldCharType="begin"/>
      </w:r>
      <w:r w:rsidRPr="003F1B98">
        <w:rPr>
          <w:rFonts w:asciiTheme="minorHAnsi" w:hAnsiTheme="minorHAnsi" w:cs="Times New Roman"/>
          <w:sz w:val="24"/>
          <w:szCs w:val="24"/>
          <w:lang w:val="en-GB"/>
        </w:rPr>
        <w:instrText xml:space="preserve"> XE "procedural knowledge" </w:instrText>
      </w:r>
      <w:r w:rsidR="002C29BA" w:rsidRPr="003F1B98">
        <w:rPr>
          <w:rFonts w:asciiTheme="minorHAnsi" w:hAnsiTheme="minorHAnsi" w:cs="Times New Roman"/>
          <w:sz w:val="24"/>
          <w:szCs w:val="24"/>
          <w:lang w:val="en-GB"/>
        </w:rPr>
        <w:fldChar w:fldCharType="end"/>
      </w:r>
      <w:r w:rsidRPr="003F1B98">
        <w:rPr>
          <w:rFonts w:asciiTheme="minorHAnsi" w:hAnsiTheme="minorHAnsi" w:cs="Times New Roman"/>
          <w:sz w:val="24"/>
          <w:szCs w:val="24"/>
          <w:lang w:val="en-GB"/>
        </w:rPr>
        <w:t xml:space="preserve"> refers to knowledge about </w:t>
      </w:r>
      <w:r w:rsidRPr="003F1B98">
        <w:rPr>
          <w:rFonts w:asciiTheme="minorHAnsi" w:hAnsiTheme="minorHAnsi" w:cs="Times New Roman"/>
          <w:i/>
          <w:sz w:val="24"/>
          <w:szCs w:val="24"/>
          <w:lang w:val="en-GB"/>
        </w:rPr>
        <w:t>how to</w:t>
      </w:r>
      <w:r w:rsidRPr="003F1B98">
        <w:rPr>
          <w:rFonts w:asciiTheme="minorHAnsi" w:hAnsiTheme="minorHAnsi" w:cs="Times New Roman"/>
          <w:sz w:val="24"/>
          <w:szCs w:val="24"/>
          <w:lang w:val="en-GB"/>
        </w:rPr>
        <w:t xml:space="preserve"> </w:t>
      </w:r>
      <w:r w:rsidRPr="003F1B98">
        <w:rPr>
          <w:rFonts w:asciiTheme="minorHAnsi" w:hAnsiTheme="minorHAnsi" w:cs="Times New Roman"/>
          <w:i/>
          <w:sz w:val="24"/>
          <w:szCs w:val="24"/>
          <w:lang w:val="en-GB"/>
        </w:rPr>
        <w:t>perform</w:t>
      </w:r>
      <w:r w:rsidRPr="003F1B98">
        <w:rPr>
          <w:rFonts w:asciiTheme="minorHAnsi" w:hAnsiTheme="minorHAnsi" w:cs="Times New Roman"/>
          <w:sz w:val="24"/>
          <w:szCs w:val="24"/>
          <w:lang w:val="en-GB"/>
        </w:rPr>
        <w:t xml:space="preserve"> various cognitive activities.’ The former is popularly labelled ‘knowing that …’; the latter, ‘knowing how …’. Traditional grammar exercises tend to focus on developing, or testing, declarative </w:t>
      </w:r>
      <w:r w:rsidRPr="003F1B98">
        <w:rPr>
          <w:rFonts w:asciiTheme="minorHAnsi" w:hAnsiTheme="minorHAnsi" w:cs="Times New Roman"/>
          <w:sz w:val="24"/>
          <w:szCs w:val="24"/>
          <w:lang w:val="en-GB"/>
        </w:rPr>
        <w:lastRenderedPageBreak/>
        <w:t>knowledge. Communicative methodology attempts to develop both types. Procedural knowledge is important if learners are to use grammar in real contexts.</w:t>
      </w:r>
    </w:p>
    <w:p w:rsidR="00E661CE" w:rsidRPr="003F1B98" w:rsidRDefault="00E661CE" w:rsidP="00D41C4E">
      <w:pPr>
        <w:pStyle w:val="Heading4"/>
        <w:rPr>
          <w:lang w:val="en-GB"/>
        </w:rPr>
      </w:pPr>
      <w:bookmarkStart w:id="88" w:name="_Toc368848928"/>
      <w:bookmarkStart w:id="89" w:name="_Toc368852124"/>
      <w:r w:rsidRPr="003F1B98">
        <w:rPr>
          <w:lang w:val="en-GB"/>
        </w:rPr>
        <w:t>Explicit and implicit knowledge</w:t>
      </w:r>
      <w:bookmarkEnd w:id="88"/>
      <w:bookmarkEnd w:id="89"/>
      <w:r w:rsidRPr="003F1B98">
        <w:rPr>
          <w:lang w:val="en-GB"/>
        </w:rPr>
        <w:t xml:space="preserve"> </w:t>
      </w:r>
    </w:p>
    <w:p w:rsidR="00E661CE" w:rsidRPr="003F1B98" w:rsidRDefault="00E661CE" w:rsidP="00287BA0">
      <w:pPr>
        <w:pStyle w:val="PS2Standard"/>
        <w:rPr>
          <w:rFonts w:asciiTheme="minorHAnsi" w:hAnsiTheme="minorHAnsi" w:cs="Times New Roman"/>
          <w:sz w:val="24"/>
          <w:szCs w:val="24"/>
          <w:lang w:val="en-GB"/>
        </w:rPr>
      </w:pPr>
      <w:r w:rsidRPr="003F1B98">
        <w:rPr>
          <w:rFonts w:asciiTheme="minorHAnsi" w:hAnsiTheme="minorHAnsi" w:cs="Times New Roman"/>
          <w:b/>
          <w:sz w:val="24"/>
          <w:szCs w:val="24"/>
          <w:lang w:val="en-GB"/>
        </w:rPr>
        <w:t>Explicit knowledge</w:t>
      </w:r>
      <w:r w:rsidRPr="003F1B98">
        <w:rPr>
          <w:rFonts w:asciiTheme="minorHAnsi" w:hAnsiTheme="minorHAnsi" w:cs="Times New Roman"/>
          <w:sz w:val="24"/>
          <w:szCs w:val="24"/>
          <w:lang w:val="en-GB"/>
        </w:rPr>
        <w:t xml:space="preserve"> will be defined as ‘meta-knowledge’; that is to say, knowledge that is expressed through metalanguage, such as a grammar rule or explanation, or through the use of other forms of representation, such as a time chart to help the understanding of tenses. Such explicit meta-knowledge is expressed in the rules of reference grammar books or may be expressed by teachers or learners. </w:t>
      </w:r>
      <w:r w:rsidRPr="003F1B98">
        <w:rPr>
          <w:rFonts w:asciiTheme="minorHAnsi" w:hAnsiTheme="minorHAnsi" w:cs="Times New Roman"/>
          <w:b/>
          <w:sz w:val="24"/>
          <w:szCs w:val="24"/>
          <w:lang w:val="en-GB"/>
        </w:rPr>
        <w:t>Implicit knowledge</w:t>
      </w:r>
      <w:r w:rsidRPr="003F1B98">
        <w:rPr>
          <w:rFonts w:asciiTheme="minorHAnsi" w:hAnsiTheme="minorHAnsi" w:cs="Times New Roman"/>
          <w:sz w:val="24"/>
          <w:szCs w:val="24"/>
          <w:lang w:val="en-GB"/>
        </w:rPr>
        <w:t xml:space="preserve"> will be defined as sub- or unconscious knowledge. This type is intuitive and not verbalised.</w:t>
      </w:r>
    </w:p>
    <w:p w:rsidR="00E661CE" w:rsidRPr="003F1B98" w:rsidRDefault="00E661CE" w:rsidP="00D41C4E">
      <w:pPr>
        <w:pStyle w:val="Heading4"/>
        <w:rPr>
          <w:lang w:val="en-GB"/>
        </w:rPr>
      </w:pPr>
      <w:bookmarkStart w:id="90" w:name="_Toc368848929"/>
      <w:bookmarkStart w:id="91" w:name="_Toc368852125"/>
      <w:r w:rsidRPr="003F1B98">
        <w:rPr>
          <w:lang w:val="en-GB"/>
        </w:rPr>
        <w:t>Means of acquiring knowledge – deductive vs. inductive</w:t>
      </w:r>
      <w:bookmarkEnd w:id="90"/>
      <w:bookmarkEnd w:id="91"/>
    </w:p>
    <w:p w:rsidR="003750D7" w:rsidRPr="003F1B98" w:rsidRDefault="00E661CE" w:rsidP="00287BA0">
      <w:pPr>
        <w:pStyle w:val="PS2Standard"/>
        <w:rPr>
          <w:rFonts w:asciiTheme="minorHAnsi" w:hAnsiTheme="minorHAnsi" w:cs="Times New Roman"/>
          <w:sz w:val="24"/>
          <w:szCs w:val="24"/>
          <w:lang w:val="en-GB"/>
        </w:rPr>
      </w:pPr>
      <w:r w:rsidRPr="003F1B98">
        <w:rPr>
          <w:rFonts w:asciiTheme="minorHAnsi" w:hAnsiTheme="minorHAnsi" w:cs="Times New Roman"/>
          <w:b/>
          <w:sz w:val="24"/>
          <w:szCs w:val="24"/>
          <w:lang w:val="en-GB"/>
        </w:rPr>
        <w:t>Deductive</w:t>
      </w:r>
      <w:r w:rsidRPr="003F1B98">
        <w:rPr>
          <w:rFonts w:asciiTheme="minorHAnsi" w:hAnsiTheme="minorHAnsi" w:cs="Times New Roman"/>
          <w:sz w:val="24"/>
          <w:szCs w:val="24"/>
          <w:lang w:val="en-GB"/>
        </w:rPr>
        <w:t xml:space="preserve"> </w:t>
      </w:r>
      <w:r w:rsidRPr="003F1B98">
        <w:rPr>
          <w:rFonts w:asciiTheme="minorHAnsi" w:hAnsiTheme="minorHAnsi" w:cs="Times New Roman"/>
          <w:b/>
          <w:sz w:val="24"/>
          <w:szCs w:val="24"/>
          <w:lang w:val="en-GB"/>
        </w:rPr>
        <w:t>processing</w:t>
      </w:r>
      <w:r w:rsidRPr="003F1B98">
        <w:rPr>
          <w:rFonts w:asciiTheme="minorHAnsi" w:hAnsiTheme="minorHAnsi" w:cs="Times New Roman"/>
          <w:sz w:val="24"/>
          <w:szCs w:val="24"/>
          <w:lang w:val="en-GB"/>
        </w:rPr>
        <w:t xml:space="preserve"> means that learners first process metalanguage – e.g. a grammatical rule found in a school textbook – before they process language – the new grammatical item and the language in which it is embedded. In deduction-based methodology learners are first presented with a grammatical rule and then given exercises to apply their knowledge of this rule. They thus ‘deduce’ what grammatical item to use. The type of reference-cum-practice grammar book which has grammatical explanations on the left-hand side of the page and exercises on the right relies heavily on the process of deduction being employed. </w:t>
      </w:r>
    </w:p>
    <w:p w:rsidR="00E661CE" w:rsidRDefault="00E661CE" w:rsidP="00287BA0">
      <w:pPr>
        <w:pStyle w:val="PS2Standard"/>
        <w:rPr>
          <w:rFonts w:asciiTheme="minorHAnsi" w:hAnsiTheme="minorHAnsi" w:cs="Times New Roman"/>
          <w:sz w:val="24"/>
          <w:szCs w:val="24"/>
          <w:lang w:val="en-GB"/>
        </w:rPr>
      </w:pPr>
      <w:r w:rsidRPr="003F1B98">
        <w:rPr>
          <w:rFonts w:asciiTheme="minorHAnsi" w:hAnsiTheme="minorHAnsi" w:cs="Times New Roman"/>
          <w:b/>
          <w:sz w:val="24"/>
          <w:szCs w:val="24"/>
          <w:lang w:val="en-GB"/>
        </w:rPr>
        <w:t>Inductive</w:t>
      </w:r>
      <w:r w:rsidRPr="003F1B98">
        <w:rPr>
          <w:rFonts w:asciiTheme="minorHAnsi" w:hAnsiTheme="minorHAnsi" w:cs="Times New Roman"/>
          <w:sz w:val="24"/>
          <w:szCs w:val="24"/>
          <w:lang w:val="en-GB"/>
        </w:rPr>
        <w:t xml:space="preserve"> processes on the other hand are employed when learners are provided with grammar </w:t>
      </w:r>
      <w:r w:rsidRPr="003F1B98">
        <w:rPr>
          <w:rFonts w:asciiTheme="minorHAnsi" w:hAnsiTheme="minorHAnsi" w:cs="Times New Roman"/>
          <w:b/>
          <w:sz w:val="24"/>
          <w:szCs w:val="24"/>
          <w:lang w:val="en-GB"/>
        </w:rPr>
        <w:t>exemplars</w:t>
      </w:r>
      <w:r w:rsidRPr="003F1B98">
        <w:rPr>
          <w:rFonts w:asciiTheme="minorHAnsi" w:hAnsiTheme="minorHAnsi" w:cs="Times New Roman"/>
          <w:sz w:val="24"/>
          <w:szCs w:val="24"/>
          <w:lang w:val="en-GB"/>
        </w:rPr>
        <w:t>, be it in a text, dialogue or single sentences, on the basis of which they set up hypotheses as to the nature of rules which underlie the grammar occurring in the exemplars. Acquiring and applying knowledge by deductive means is at the core of many traditional grammar practices; communicative and learner-centred approaches tend to favour induction.</w:t>
      </w:r>
    </w:p>
    <w:p w:rsidR="00795293" w:rsidRPr="003F1B98" w:rsidRDefault="00795293" w:rsidP="00287BA0">
      <w:pPr>
        <w:pStyle w:val="PS2Standard"/>
        <w:rPr>
          <w:rFonts w:asciiTheme="minorHAnsi" w:hAnsiTheme="minorHAnsi" w:cs="Times New Roman"/>
          <w:sz w:val="24"/>
          <w:szCs w:val="24"/>
          <w:lang w:val="en-GB"/>
        </w:rPr>
      </w:pPr>
    </w:p>
    <w:p w:rsidR="00254DCA" w:rsidRPr="003F1B98" w:rsidRDefault="00254DCA" w:rsidP="00D41C4E">
      <w:pPr>
        <w:pStyle w:val="Heading3"/>
        <w:rPr>
          <w:lang w:val="en-GB"/>
        </w:rPr>
      </w:pPr>
      <w:bookmarkStart w:id="92" w:name="_Toc368852126"/>
      <w:r w:rsidRPr="003F1B98">
        <w:rPr>
          <w:lang w:val="en-GB"/>
        </w:rPr>
        <w:t>4.3 Cognitive approaches to learning – general hypotheses</w:t>
      </w:r>
      <w:bookmarkEnd w:id="92"/>
    </w:p>
    <w:p w:rsidR="00B93883" w:rsidRPr="003F1B98" w:rsidRDefault="0081724B" w:rsidP="00B93883">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Since the 1980s applied linguistics has been strongly influenced by the premise that there are strong similarities between first and second-language acquisition. According to this view, foreign language teaching should replicate as far as possible the conditions under which L1 proceeds so that language will be acquired in a ‘naturalistic’ way. As a result of this view, it was claimed by linguists such as Krashen (1982) that grammar should not be given a conscious focus.</w:t>
      </w:r>
    </w:p>
    <w:p w:rsidR="00287BA0" w:rsidRPr="003F1B98" w:rsidRDefault="0081724B" w:rsidP="00B93883">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This view of acquisition is challenged, however, by those who take a</w:t>
      </w:r>
      <w:r w:rsidR="00AF57C6" w:rsidRPr="003F1B98">
        <w:rPr>
          <w:rFonts w:asciiTheme="minorHAnsi" w:hAnsiTheme="minorHAnsi" w:cs="Times New Roman"/>
          <w:sz w:val="24"/>
          <w:szCs w:val="24"/>
          <w:lang w:val="en-GB"/>
        </w:rPr>
        <w:t xml:space="preserve"> </w:t>
      </w:r>
      <w:r w:rsidR="00AD677F" w:rsidRPr="003F1B98">
        <w:rPr>
          <w:rFonts w:asciiTheme="minorHAnsi" w:hAnsiTheme="minorHAnsi" w:cs="Times New Roman"/>
          <w:b/>
          <w:sz w:val="24"/>
          <w:szCs w:val="24"/>
          <w:lang w:val="en-GB"/>
        </w:rPr>
        <w:t>Cognitive</w:t>
      </w:r>
      <w:r w:rsidR="00AD677F" w:rsidRPr="003F1B98">
        <w:rPr>
          <w:rFonts w:asciiTheme="minorHAnsi" w:hAnsiTheme="minorHAnsi" w:cs="Times New Roman"/>
          <w:sz w:val="24"/>
          <w:szCs w:val="24"/>
          <w:lang w:val="en-GB"/>
        </w:rPr>
        <w:t xml:space="preserve"> </w:t>
      </w:r>
      <w:r w:rsidRPr="003F1B98">
        <w:rPr>
          <w:rFonts w:asciiTheme="minorHAnsi" w:hAnsiTheme="minorHAnsi" w:cs="Times New Roman"/>
          <w:sz w:val="24"/>
          <w:szCs w:val="24"/>
          <w:lang w:val="en-GB"/>
        </w:rPr>
        <w:t>approach to learning</w:t>
      </w:r>
      <w:r w:rsidR="00AF57C6" w:rsidRPr="003F1B98">
        <w:rPr>
          <w:rFonts w:asciiTheme="minorHAnsi" w:hAnsiTheme="minorHAnsi" w:cs="Times New Roman"/>
          <w:sz w:val="24"/>
          <w:szCs w:val="24"/>
          <w:lang w:val="en-GB"/>
        </w:rPr>
        <w:t xml:space="preserve"> </w:t>
      </w:r>
      <w:r w:rsidRPr="003F1B98">
        <w:rPr>
          <w:rFonts w:asciiTheme="minorHAnsi" w:hAnsiTheme="minorHAnsi" w:cs="Times New Roman"/>
          <w:sz w:val="24"/>
          <w:szCs w:val="24"/>
          <w:lang w:val="en-GB"/>
        </w:rPr>
        <w:t xml:space="preserve">theory. Cognitive accounts of language learning have </w:t>
      </w:r>
      <w:r w:rsidR="00AF57C6" w:rsidRPr="003F1B98">
        <w:rPr>
          <w:rFonts w:asciiTheme="minorHAnsi" w:hAnsiTheme="minorHAnsi" w:cs="Times New Roman"/>
          <w:sz w:val="24"/>
          <w:szCs w:val="24"/>
          <w:lang w:val="en-GB"/>
        </w:rPr>
        <w:t xml:space="preserve">gained in importance in recent years. </w:t>
      </w:r>
      <w:r w:rsidR="00AD677F" w:rsidRPr="003F1B98">
        <w:rPr>
          <w:rFonts w:asciiTheme="minorHAnsi" w:hAnsiTheme="minorHAnsi" w:cs="Times New Roman"/>
          <w:sz w:val="24"/>
          <w:szCs w:val="24"/>
          <w:lang w:val="en-GB"/>
        </w:rPr>
        <w:t xml:space="preserve">Cognitive theories of learning derive from </w:t>
      </w:r>
      <w:r w:rsidR="00AD677F" w:rsidRPr="003F1B98">
        <w:rPr>
          <w:rFonts w:asciiTheme="minorHAnsi" w:hAnsiTheme="minorHAnsi" w:cs="Times New Roman"/>
          <w:i/>
          <w:sz w:val="24"/>
          <w:szCs w:val="24"/>
          <w:lang w:val="en-GB"/>
        </w:rPr>
        <w:t>cognitive psychology</w:t>
      </w:r>
      <w:r w:rsidR="00AD677F" w:rsidRPr="003F1B98">
        <w:rPr>
          <w:rFonts w:asciiTheme="minorHAnsi" w:hAnsiTheme="minorHAnsi" w:cs="Times New Roman"/>
          <w:sz w:val="24"/>
          <w:szCs w:val="24"/>
          <w:lang w:val="en-GB"/>
        </w:rPr>
        <w:t xml:space="preserve"> rather than linguistics. </w:t>
      </w:r>
      <w:r w:rsidR="00AF57C6" w:rsidRPr="003F1B98">
        <w:rPr>
          <w:rFonts w:asciiTheme="minorHAnsi" w:hAnsiTheme="minorHAnsi" w:cs="Times New Roman"/>
          <w:sz w:val="24"/>
          <w:szCs w:val="24"/>
          <w:lang w:val="en-GB"/>
        </w:rPr>
        <w:t xml:space="preserve">Whilst there is no unified view of what cognitive learning actually entails, certain </w:t>
      </w:r>
      <w:r w:rsidR="00AF57C6" w:rsidRPr="003F1B98">
        <w:rPr>
          <w:rFonts w:asciiTheme="minorHAnsi" w:hAnsiTheme="minorHAnsi" w:cs="Times New Roman"/>
          <w:i/>
          <w:sz w:val="24"/>
          <w:szCs w:val="24"/>
          <w:lang w:val="en-GB"/>
        </w:rPr>
        <w:t>general principles</w:t>
      </w:r>
      <w:r w:rsidR="00AF57C6" w:rsidRPr="003F1B98">
        <w:rPr>
          <w:rFonts w:asciiTheme="minorHAnsi" w:hAnsiTheme="minorHAnsi" w:cs="Times New Roman"/>
          <w:sz w:val="24"/>
          <w:szCs w:val="24"/>
          <w:lang w:val="en-GB"/>
        </w:rPr>
        <w:t xml:space="preserve"> can be identified which underlie most cognitive approaches. </w:t>
      </w:r>
      <w:r w:rsidR="00EC22CF" w:rsidRPr="003F1B98">
        <w:rPr>
          <w:rFonts w:asciiTheme="minorHAnsi" w:hAnsiTheme="minorHAnsi" w:cs="Times New Roman"/>
          <w:sz w:val="24"/>
          <w:szCs w:val="24"/>
          <w:lang w:val="en-GB"/>
        </w:rPr>
        <w:t>Some of t</w:t>
      </w:r>
      <w:r w:rsidR="00AF57C6" w:rsidRPr="003F1B98">
        <w:rPr>
          <w:rFonts w:asciiTheme="minorHAnsi" w:hAnsiTheme="minorHAnsi" w:cs="Times New Roman"/>
          <w:sz w:val="24"/>
          <w:szCs w:val="24"/>
          <w:lang w:val="en-GB"/>
        </w:rPr>
        <w:t>hese are</w:t>
      </w:r>
      <w:r w:rsidR="00AD677F" w:rsidRPr="003F1B98">
        <w:rPr>
          <w:rFonts w:asciiTheme="minorHAnsi" w:hAnsiTheme="minorHAnsi" w:cs="Times New Roman"/>
          <w:sz w:val="24"/>
          <w:szCs w:val="24"/>
          <w:lang w:val="en-GB"/>
        </w:rPr>
        <w:t xml:space="preserve"> shown below, together with the main </w:t>
      </w:r>
      <w:r w:rsidR="00AD677F" w:rsidRPr="003F1B98">
        <w:rPr>
          <w:rFonts w:asciiTheme="minorHAnsi" w:hAnsiTheme="minorHAnsi" w:cs="Times New Roman"/>
          <w:i/>
          <w:sz w:val="24"/>
          <w:szCs w:val="24"/>
          <w:lang w:val="en-GB"/>
        </w:rPr>
        <w:t>pedagogical implications</w:t>
      </w:r>
      <w:r w:rsidR="00AF57C6" w:rsidRPr="003F1B98">
        <w:rPr>
          <w:rFonts w:asciiTheme="minorHAnsi" w:hAnsiTheme="minorHAnsi" w:cs="Times New Roman"/>
          <w:sz w:val="24"/>
          <w:szCs w:val="24"/>
          <w:lang w:val="en-GB"/>
        </w:rPr>
        <w:t xml:space="preserve">: </w:t>
      </w:r>
    </w:p>
    <w:p w:rsidR="00AF57C6" w:rsidRDefault="00AD677F" w:rsidP="00D41C4E">
      <w:pPr>
        <w:pStyle w:val="Heading4"/>
        <w:rPr>
          <w:lang w:val="en-GB"/>
        </w:rPr>
      </w:pPr>
      <w:bookmarkStart w:id="93" w:name="_Toc368848931"/>
      <w:bookmarkStart w:id="94" w:name="_Toc368852127"/>
      <w:r w:rsidRPr="003F1B98">
        <w:rPr>
          <w:lang w:val="en-GB"/>
        </w:rPr>
        <w:t xml:space="preserve">Hypotheses and </w:t>
      </w:r>
      <w:r w:rsidRPr="008C0275">
        <w:rPr>
          <w:lang w:val="en-US"/>
        </w:rPr>
        <w:t>pedagogical</w:t>
      </w:r>
      <w:r w:rsidRPr="003F1B98">
        <w:rPr>
          <w:lang w:val="en-GB"/>
        </w:rPr>
        <w:t xml:space="preserve"> implications </w:t>
      </w:r>
      <w:r w:rsidR="00AF57C6" w:rsidRPr="003F1B98">
        <w:rPr>
          <w:lang w:val="en-GB"/>
        </w:rPr>
        <w:t xml:space="preserve">of a </w:t>
      </w:r>
      <w:r w:rsidRPr="003F1B98">
        <w:rPr>
          <w:lang w:val="en-GB"/>
        </w:rPr>
        <w:t xml:space="preserve">Cognitive </w:t>
      </w:r>
      <w:r w:rsidR="00AF57C6" w:rsidRPr="003F1B98">
        <w:rPr>
          <w:lang w:val="en-GB"/>
        </w:rPr>
        <w:t>view of learning</w:t>
      </w:r>
      <w:bookmarkEnd w:id="93"/>
      <w:bookmarkEnd w:id="94"/>
    </w:p>
    <w:p w:rsidR="00EC22CF" w:rsidRPr="003F1B98" w:rsidRDefault="00EC22CF" w:rsidP="00081D13">
      <w:pPr>
        <w:pStyle w:val="PS2Standard"/>
        <w:numPr>
          <w:ilvl w:val="0"/>
          <w:numId w:val="17"/>
        </w:numPr>
        <w:jc w:val="left"/>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Language learning is </w:t>
      </w:r>
      <w:r w:rsidRPr="003F1B98">
        <w:rPr>
          <w:rFonts w:asciiTheme="minorHAnsi" w:hAnsiTheme="minorHAnsi" w:cs="Times New Roman"/>
          <w:b/>
          <w:sz w:val="24"/>
          <w:szCs w:val="24"/>
          <w:lang w:val="en-GB"/>
        </w:rPr>
        <w:t>concept learning</w:t>
      </w:r>
      <w:r w:rsidRPr="003F1B98">
        <w:rPr>
          <w:rFonts w:asciiTheme="minorHAnsi" w:hAnsiTheme="minorHAnsi" w:cs="Times New Roman"/>
          <w:sz w:val="24"/>
          <w:szCs w:val="24"/>
          <w:lang w:val="en-GB"/>
        </w:rPr>
        <w:t xml:space="preserve">; learning is </w:t>
      </w:r>
      <w:r w:rsidR="00AD677F" w:rsidRPr="003F1B98">
        <w:rPr>
          <w:rFonts w:asciiTheme="minorHAnsi" w:hAnsiTheme="minorHAnsi" w:cs="Times New Roman"/>
          <w:b/>
          <w:sz w:val="24"/>
          <w:szCs w:val="24"/>
          <w:lang w:val="en-GB"/>
        </w:rPr>
        <w:t>meaning</w:t>
      </w:r>
      <w:r w:rsidR="00AD677F" w:rsidRPr="003F1B98">
        <w:rPr>
          <w:rFonts w:asciiTheme="minorHAnsi" w:hAnsiTheme="minorHAnsi" w:cs="Times New Roman"/>
          <w:sz w:val="24"/>
          <w:szCs w:val="24"/>
          <w:lang w:val="en-GB"/>
        </w:rPr>
        <w:t xml:space="preserve"> </w:t>
      </w:r>
      <w:r w:rsidRPr="003F1B98">
        <w:rPr>
          <w:rFonts w:asciiTheme="minorHAnsi" w:hAnsiTheme="minorHAnsi" w:cs="Times New Roman"/>
          <w:b/>
          <w:sz w:val="24"/>
          <w:szCs w:val="24"/>
          <w:lang w:val="en-GB"/>
        </w:rPr>
        <w:t>driven</w:t>
      </w:r>
      <w:r w:rsidRPr="003F1B98">
        <w:rPr>
          <w:rFonts w:asciiTheme="minorHAnsi" w:hAnsiTheme="minorHAnsi" w:cs="Times New Roman"/>
          <w:sz w:val="24"/>
          <w:szCs w:val="24"/>
          <w:lang w:val="en-GB"/>
        </w:rPr>
        <w:t xml:space="preserve"> and </w:t>
      </w:r>
      <w:r w:rsidRPr="003F1B98">
        <w:rPr>
          <w:rFonts w:asciiTheme="minorHAnsi" w:hAnsiTheme="minorHAnsi" w:cs="Times New Roman"/>
          <w:b/>
          <w:sz w:val="24"/>
          <w:szCs w:val="24"/>
          <w:lang w:val="en-GB"/>
        </w:rPr>
        <w:t>goal directed</w:t>
      </w:r>
      <w:r w:rsidRPr="003F1B98">
        <w:rPr>
          <w:rFonts w:asciiTheme="minorHAnsi" w:hAnsiTheme="minorHAnsi" w:cs="Times New Roman"/>
          <w:sz w:val="24"/>
          <w:szCs w:val="24"/>
          <w:lang w:val="en-GB"/>
        </w:rPr>
        <w:t>.</w:t>
      </w:r>
      <w:r w:rsidR="00AD677F" w:rsidRPr="003F1B98">
        <w:rPr>
          <w:rFonts w:asciiTheme="minorHAnsi" w:hAnsiTheme="minorHAnsi" w:cs="Times New Roman"/>
          <w:sz w:val="24"/>
          <w:szCs w:val="24"/>
          <w:lang w:val="en-GB"/>
        </w:rPr>
        <w:br/>
      </w:r>
      <w:r w:rsidR="00AD677F" w:rsidRPr="003F1B98">
        <w:rPr>
          <w:rFonts w:asciiTheme="minorHAnsi" w:hAnsiTheme="minorHAnsi" w:cs="Times New Roman"/>
          <w:sz w:val="24"/>
          <w:szCs w:val="24"/>
          <w:lang w:val="en-GB"/>
        </w:rPr>
        <w:sym w:font="Wingdings 3" w:char="F022"/>
      </w:r>
      <w:r w:rsidR="00AD677F" w:rsidRPr="003F1B98">
        <w:rPr>
          <w:rFonts w:asciiTheme="minorHAnsi" w:hAnsiTheme="minorHAnsi" w:cs="Times New Roman"/>
          <w:sz w:val="24"/>
          <w:szCs w:val="24"/>
          <w:lang w:val="en-GB"/>
        </w:rPr>
        <w:t xml:space="preserve"> We must define teaching objectives largely in terms of Notions; task-based activities should be used</w:t>
      </w:r>
      <w:r w:rsidR="008815C3">
        <w:rPr>
          <w:rFonts w:asciiTheme="minorHAnsi" w:hAnsiTheme="minorHAnsi" w:cs="Times New Roman"/>
          <w:sz w:val="24"/>
          <w:szCs w:val="24"/>
          <w:lang w:val="en-GB"/>
        </w:rPr>
        <w:t>.</w:t>
      </w:r>
      <w:r w:rsidR="00AD677F" w:rsidRPr="003F1B98">
        <w:rPr>
          <w:rFonts w:asciiTheme="minorHAnsi" w:hAnsiTheme="minorHAnsi" w:cs="Times New Roman"/>
          <w:sz w:val="24"/>
          <w:szCs w:val="24"/>
          <w:lang w:val="en-GB"/>
        </w:rPr>
        <w:t xml:space="preserve"> </w:t>
      </w:r>
    </w:p>
    <w:p w:rsidR="00EC22CF" w:rsidRPr="003F1B98" w:rsidRDefault="00EC22CF" w:rsidP="00081D13">
      <w:pPr>
        <w:pStyle w:val="PS2Standard"/>
        <w:numPr>
          <w:ilvl w:val="0"/>
          <w:numId w:val="17"/>
        </w:numPr>
        <w:jc w:val="left"/>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Language is embedded in a </w:t>
      </w:r>
      <w:r w:rsidRPr="003F1B98">
        <w:rPr>
          <w:rFonts w:asciiTheme="minorHAnsi" w:hAnsiTheme="minorHAnsi" w:cs="Times New Roman"/>
          <w:b/>
          <w:sz w:val="24"/>
          <w:szCs w:val="24"/>
          <w:lang w:val="en-GB"/>
        </w:rPr>
        <w:t>network of schematic constructs</w:t>
      </w:r>
      <w:r w:rsidRPr="003F1B98">
        <w:rPr>
          <w:rFonts w:asciiTheme="minorHAnsi" w:hAnsiTheme="minorHAnsi" w:cs="Times New Roman"/>
          <w:sz w:val="24"/>
          <w:szCs w:val="24"/>
          <w:lang w:val="en-GB"/>
        </w:rPr>
        <w:t xml:space="preserve"> </w:t>
      </w:r>
      <w:r w:rsidR="00AD677F" w:rsidRPr="003F1B98">
        <w:rPr>
          <w:rFonts w:asciiTheme="minorHAnsi" w:hAnsiTheme="minorHAnsi" w:cs="Times New Roman"/>
          <w:sz w:val="24"/>
          <w:szCs w:val="24"/>
          <w:lang w:val="en-GB"/>
        </w:rPr>
        <w:t xml:space="preserve">and </w:t>
      </w:r>
      <w:r w:rsidR="00AD677F" w:rsidRPr="003F1B98">
        <w:rPr>
          <w:rFonts w:asciiTheme="minorHAnsi" w:hAnsiTheme="minorHAnsi" w:cs="Times New Roman"/>
          <w:b/>
          <w:sz w:val="24"/>
          <w:szCs w:val="24"/>
          <w:lang w:val="en-GB"/>
        </w:rPr>
        <w:t>contexts</w:t>
      </w:r>
      <w:r w:rsidR="00AD677F" w:rsidRPr="003F1B98">
        <w:rPr>
          <w:rFonts w:asciiTheme="minorHAnsi" w:hAnsiTheme="minorHAnsi" w:cs="Times New Roman"/>
          <w:sz w:val="24"/>
          <w:szCs w:val="24"/>
          <w:lang w:val="en-GB"/>
        </w:rPr>
        <w:t xml:space="preserve"> </w:t>
      </w:r>
      <w:r w:rsidRPr="003F1B98">
        <w:rPr>
          <w:rFonts w:asciiTheme="minorHAnsi" w:hAnsiTheme="minorHAnsi" w:cs="Times New Roman"/>
          <w:sz w:val="24"/>
          <w:szCs w:val="24"/>
          <w:lang w:val="en-GB"/>
        </w:rPr>
        <w:t>which facilitate both communication and language learning.</w:t>
      </w:r>
      <w:r w:rsidRPr="003F1B98">
        <w:rPr>
          <w:rFonts w:asciiTheme="minorHAnsi" w:hAnsiTheme="minorHAnsi" w:cs="Times New Roman"/>
          <w:b/>
          <w:sz w:val="24"/>
          <w:szCs w:val="24"/>
          <w:lang w:val="en-GB"/>
        </w:rPr>
        <w:t xml:space="preserve"> </w:t>
      </w:r>
      <w:r w:rsidR="00AD677F" w:rsidRPr="003F1B98">
        <w:rPr>
          <w:rFonts w:asciiTheme="minorHAnsi" w:hAnsiTheme="minorHAnsi" w:cs="Times New Roman"/>
          <w:b/>
          <w:sz w:val="24"/>
          <w:szCs w:val="24"/>
          <w:lang w:val="en-GB"/>
        </w:rPr>
        <w:br/>
      </w:r>
      <w:r w:rsidR="00AD677F" w:rsidRPr="003F1B98">
        <w:rPr>
          <w:rFonts w:asciiTheme="minorHAnsi" w:hAnsiTheme="minorHAnsi" w:cs="Times New Roman"/>
          <w:b/>
          <w:sz w:val="24"/>
          <w:szCs w:val="24"/>
          <w:lang w:val="en-GB"/>
        </w:rPr>
        <w:sym w:font="Wingdings 3" w:char="F022"/>
      </w:r>
      <w:r w:rsidR="00AD677F" w:rsidRPr="003F1B98">
        <w:rPr>
          <w:rFonts w:asciiTheme="minorHAnsi" w:hAnsiTheme="minorHAnsi" w:cs="Times New Roman"/>
          <w:b/>
          <w:sz w:val="24"/>
          <w:szCs w:val="24"/>
          <w:lang w:val="en-GB"/>
        </w:rPr>
        <w:t xml:space="preserve"> Grammar activities should be embedded in contexts and learners should bring in their own ideas and knowledge </w:t>
      </w:r>
    </w:p>
    <w:p w:rsidR="00EC22CF" w:rsidRPr="003F1B98" w:rsidRDefault="00EC22CF" w:rsidP="00081D13">
      <w:pPr>
        <w:pStyle w:val="PS2Standard"/>
        <w:numPr>
          <w:ilvl w:val="0"/>
          <w:numId w:val="17"/>
        </w:numPr>
        <w:jc w:val="left"/>
        <w:rPr>
          <w:rFonts w:asciiTheme="minorHAnsi" w:hAnsiTheme="minorHAnsi" w:cs="Times New Roman"/>
          <w:sz w:val="24"/>
          <w:szCs w:val="24"/>
          <w:lang w:val="en-GB"/>
        </w:rPr>
      </w:pPr>
      <w:r w:rsidRPr="003F1B98">
        <w:rPr>
          <w:rFonts w:asciiTheme="minorHAnsi" w:hAnsiTheme="minorHAnsi" w:cs="Times New Roman"/>
          <w:sz w:val="24"/>
          <w:szCs w:val="24"/>
          <w:lang w:val="en-GB"/>
        </w:rPr>
        <w:lastRenderedPageBreak/>
        <w:t xml:space="preserve">Knowledge of language emerges from </w:t>
      </w:r>
      <w:r w:rsidRPr="003F1B98">
        <w:rPr>
          <w:rFonts w:asciiTheme="minorHAnsi" w:hAnsiTheme="minorHAnsi" w:cs="Times New Roman"/>
          <w:b/>
          <w:sz w:val="24"/>
          <w:szCs w:val="24"/>
          <w:lang w:val="en-GB"/>
        </w:rPr>
        <w:t>language use</w:t>
      </w:r>
      <w:r w:rsidRPr="003F1B98">
        <w:rPr>
          <w:rFonts w:asciiTheme="minorHAnsi" w:hAnsiTheme="minorHAnsi" w:cs="Times New Roman"/>
          <w:sz w:val="24"/>
          <w:szCs w:val="24"/>
          <w:lang w:val="en-GB"/>
        </w:rPr>
        <w:t xml:space="preserve"> (Croft and Cruse, 2004: 1).</w:t>
      </w:r>
      <w:r w:rsidR="00AD677F" w:rsidRPr="003F1B98">
        <w:rPr>
          <w:rFonts w:asciiTheme="minorHAnsi" w:hAnsiTheme="minorHAnsi" w:cs="Times New Roman"/>
          <w:sz w:val="24"/>
          <w:szCs w:val="24"/>
          <w:lang w:val="en-GB"/>
        </w:rPr>
        <w:br/>
      </w:r>
      <w:r w:rsidR="00AD677F" w:rsidRPr="003F1B98">
        <w:rPr>
          <w:rFonts w:asciiTheme="minorHAnsi" w:hAnsiTheme="minorHAnsi" w:cs="Times New Roman"/>
          <w:sz w:val="24"/>
          <w:szCs w:val="24"/>
          <w:lang w:val="en-GB"/>
        </w:rPr>
        <w:sym w:font="Wingdings 3" w:char="F022"/>
      </w:r>
      <w:r w:rsidR="00AD677F" w:rsidRPr="003F1B98">
        <w:rPr>
          <w:rFonts w:asciiTheme="minorHAnsi" w:hAnsiTheme="minorHAnsi" w:cs="Times New Roman"/>
          <w:sz w:val="24"/>
          <w:szCs w:val="24"/>
          <w:lang w:val="en-GB"/>
        </w:rPr>
        <w:t xml:space="preserve"> grammar exercises should focus on competence and performance rather than just knowledge</w:t>
      </w:r>
      <w:r w:rsidR="008815C3">
        <w:rPr>
          <w:rFonts w:asciiTheme="minorHAnsi" w:hAnsiTheme="minorHAnsi" w:cs="Times New Roman"/>
          <w:sz w:val="24"/>
          <w:szCs w:val="24"/>
          <w:lang w:val="en-GB"/>
        </w:rPr>
        <w:t>.</w:t>
      </w:r>
      <w:r w:rsidR="00AD677F" w:rsidRPr="003F1B98">
        <w:rPr>
          <w:rFonts w:asciiTheme="minorHAnsi" w:hAnsiTheme="minorHAnsi" w:cs="Times New Roman"/>
          <w:sz w:val="24"/>
          <w:szCs w:val="24"/>
          <w:lang w:val="en-GB"/>
        </w:rPr>
        <w:t xml:space="preserve"> </w:t>
      </w:r>
    </w:p>
    <w:p w:rsidR="00AD677F" w:rsidRPr="003F1B98" w:rsidRDefault="00AD677F" w:rsidP="00081D13">
      <w:pPr>
        <w:pStyle w:val="PS2Standard"/>
        <w:numPr>
          <w:ilvl w:val="0"/>
          <w:numId w:val="17"/>
        </w:numPr>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Learning is an </w:t>
      </w:r>
      <w:r w:rsidRPr="003F1B98">
        <w:rPr>
          <w:rFonts w:asciiTheme="minorHAnsi" w:hAnsiTheme="minorHAnsi" w:cs="Times New Roman"/>
          <w:b/>
          <w:sz w:val="24"/>
          <w:szCs w:val="24"/>
          <w:lang w:val="en-GB"/>
        </w:rPr>
        <w:t>active and dynamic process</w:t>
      </w:r>
      <w:r w:rsidRPr="003F1B98">
        <w:rPr>
          <w:rFonts w:asciiTheme="minorHAnsi" w:hAnsiTheme="minorHAnsi" w:cs="Times New Roman"/>
          <w:sz w:val="24"/>
          <w:szCs w:val="24"/>
          <w:lang w:val="en-GB"/>
        </w:rPr>
        <w:t xml:space="preserve"> in which individuals make use of a variety of information and strategic modes of processing (O’Malley and Chamot 1990: 217).</w:t>
      </w:r>
      <w:r w:rsidRPr="003F1B98">
        <w:rPr>
          <w:rFonts w:asciiTheme="minorHAnsi" w:hAnsiTheme="minorHAnsi" w:cs="Times New Roman"/>
          <w:sz w:val="24"/>
          <w:szCs w:val="24"/>
          <w:lang w:val="en-GB"/>
        </w:rPr>
        <w:br/>
      </w:r>
      <w:r w:rsidRPr="003F1B98">
        <w:rPr>
          <w:rFonts w:asciiTheme="minorHAnsi" w:hAnsiTheme="minorHAnsi" w:cs="Times New Roman"/>
          <w:sz w:val="24"/>
          <w:szCs w:val="24"/>
          <w:lang w:val="en-GB"/>
        </w:rPr>
        <w:sym w:font="Wingdings 3" w:char="F022"/>
      </w:r>
      <w:r w:rsidRPr="003F1B98">
        <w:rPr>
          <w:rFonts w:asciiTheme="minorHAnsi" w:hAnsiTheme="minorHAnsi" w:cs="Times New Roman"/>
          <w:sz w:val="24"/>
          <w:szCs w:val="24"/>
          <w:lang w:val="en-GB"/>
        </w:rPr>
        <w:t xml:space="preserve"> Teachers must ensure that learners are as mentally active as possible</w:t>
      </w:r>
      <w:r w:rsidR="008815C3">
        <w:rPr>
          <w:rFonts w:asciiTheme="minorHAnsi" w:hAnsiTheme="minorHAnsi" w:cs="Times New Roman"/>
          <w:sz w:val="24"/>
          <w:szCs w:val="24"/>
          <w:lang w:val="en-GB"/>
        </w:rPr>
        <w:t>.</w:t>
      </w:r>
    </w:p>
    <w:p w:rsidR="00AD677F" w:rsidRPr="003F1B98" w:rsidRDefault="00AF57C6" w:rsidP="00081D13">
      <w:pPr>
        <w:pStyle w:val="PS2Standard"/>
        <w:numPr>
          <w:ilvl w:val="0"/>
          <w:numId w:val="17"/>
        </w:numPr>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Learning a language entails a </w:t>
      </w:r>
      <w:r w:rsidRPr="003F1B98">
        <w:rPr>
          <w:rFonts w:asciiTheme="minorHAnsi" w:hAnsiTheme="minorHAnsi" w:cs="Times New Roman"/>
          <w:b/>
          <w:sz w:val="24"/>
          <w:szCs w:val="24"/>
          <w:lang w:val="en-GB"/>
        </w:rPr>
        <w:t>stagewise progression</w:t>
      </w:r>
      <w:r w:rsidRPr="003F1B98">
        <w:rPr>
          <w:rFonts w:asciiTheme="minorHAnsi" w:hAnsiTheme="minorHAnsi" w:cs="Times New Roman"/>
          <w:sz w:val="24"/>
          <w:szCs w:val="24"/>
          <w:lang w:val="en-GB"/>
        </w:rPr>
        <w:t xml:space="preserve"> from initial awareness and active manipulation of information and learning processes to ful</w:t>
      </w:r>
      <w:r w:rsidR="00EC22CF" w:rsidRPr="003F1B98">
        <w:rPr>
          <w:rFonts w:asciiTheme="minorHAnsi" w:hAnsiTheme="minorHAnsi" w:cs="Times New Roman"/>
          <w:sz w:val="24"/>
          <w:szCs w:val="24"/>
          <w:lang w:val="en-GB"/>
        </w:rPr>
        <w:t>l automaticity in language use.</w:t>
      </w:r>
      <w:r w:rsidRPr="003F1B98">
        <w:rPr>
          <w:rFonts w:asciiTheme="minorHAnsi" w:hAnsiTheme="minorHAnsi" w:cs="Times New Roman"/>
          <w:sz w:val="24"/>
          <w:szCs w:val="24"/>
          <w:lang w:val="en-GB"/>
        </w:rPr>
        <w:t xml:space="preserve"> </w:t>
      </w:r>
      <w:r w:rsidR="00BB24A5" w:rsidRPr="003F1B98">
        <w:rPr>
          <w:rFonts w:asciiTheme="minorHAnsi" w:hAnsiTheme="minorHAnsi" w:cs="Times New Roman"/>
          <w:sz w:val="24"/>
          <w:szCs w:val="24"/>
          <w:lang w:val="en-GB"/>
        </w:rPr>
        <w:t xml:space="preserve">(O’Malley and Chamot, </w:t>
      </w:r>
      <w:r w:rsidR="00AD677F" w:rsidRPr="003F1B98">
        <w:rPr>
          <w:rFonts w:asciiTheme="minorHAnsi" w:hAnsiTheme="minorHAnsi" w:cs="Times New Roman"/>
          <w:sz w:val="24"/>
          <w:szCs w:val="24"/>
          <w:lang w:val="en-GB"/>
        </w:rPr>
        <w:t xml:space="preserve">1990: 217) </w:t>
      </w:r>
    </w:p>
    <w:p w:rsidR="00AF57C6" w:rsidRDefault="00AD677F" w:rsidP="00AD677F">
      <w:pPr>
        <w:pStyle w:val="PS2Standard"/>
        <w:ind w:firstLine="360"/>
        <w:rPr>
          <w:rFonts w:asciiTheme="minorHAnsi" w:hAnsiTheme="minorHAnsi" w:cs="Times New Roman"/>
          <w:sz w:val="24"/>
          <w:szCs w:val="24"/>
          <w:lang w:val="en-GB"/>
        </w:rPr>
      </w:pPr>
      <w:r w:rsidRPr="003F1B98">
        <w:rPr>
          <w:rFonts w:asciiTheme="minorHAnsi" w:hAnsiTheme="minorHAnsi" w:cs="Times New Roman"/>
          <w:sz w:val="24"/>
          <w:szCs w:val="24"/>
          <w:lang w:val="en-GB"/>
        </w:rPr>
        <w:sym w:font="Wingdings 3" w:char="F022"/>
      </w:r>
      <w:r w:rsidRPr="003F1B98">
        <w:rPr>
          <w:rFonts w:asciiTheme="minorHAnsi" w:hAnsiTheme="minorHAnsi" w:cs="Times New Roman"/>
          <w:sz w:val="24"/>
          <w:szCs w:val="24"/>
          <w:lang w:val="en-GB"/>
        </w:rPr>
        <w:t xml:space="preserve"> When giving learners activities, teachers must ta</w:t>
      </w:r>
      <w:r w:rsidR="008815C3">
        <w:rPr>
          <w:rFonts w:asciiTheme="minorHAnsi" w:hAnsiTheme="minorHAnsi" w:cs="Times New Roman"/>
          <w:sz w:val="24"/>
          <w:szCs w:val="24"/>
          <w:lang w:val="en-GB"/>
        </w:rPr>
        <w:t xml:space="preserve">ke into account learning stages. </w:t>
      </w:r>
      <w:r w:rsidRPr="003F1B98">
        <w:rPr>
          <w:rFonts w:asciiTheme="minorHAnsi" w:hAnsiTheme="minorHAnsi" w:cs="Times New Roman"/>
          <w:sz w:val="24"/>
          <w:szCs w:val="24"/>
          <w:lang w:val="en-GB"/>
        </w:rPr>
        <w:t xml:space="preserve">(see </w:t>
      </w:r>
      <w:r w:rsidR="008A10E2" w:rsidRPr="003F1B98">
        <w:rPr>
          <w:rFonts w:asciiTheme="minorHAnsi" w:hAnsiTheme="minorHAnsi" w:cs="Times New Roman"/>
          <w:sz w:val="24"/>
          <w:szCs w:val="24"/>
          <w:lang w:val="en-GB"/>
        </w:rPr>
        <w:t>5.5</w:t>
      </w:r>
      <w:r w:rsidRPr="003F1B98">
        <w:rPr>
          <w:rFonts w:asciiTheme="minorHAnsi" w:hAnsiTheme="minorHAnsi" w:cs="Times New Roman"/>
          <w:sz w:val="24"/>
          <w:szCs w:val="24"/>
          <w:lang w:val="en-GB"/>
        </w:rPr>
        <w:t>)</w:t>
      </w:r>
    </w:p>
    <w:p w:rsidR="008815C3" w:rsidRPr="003F1B98" w:rsidRDefault="008815C3" w:rsidP="00AD677F">
      <w:pPr>
        <w:pStyle w:val="PS2Standard"/>
        <w:ind w:firstLine="360"/>
        <w:rPr>
          <w:rFonts w:asciiTheme="minorHAnsi" w:hAnsiTheme="minorHAnsi" w:cs="Times New Roman"/>
          <w:sz w:val="24"/>
          <w:szCs w:val="24"/>
          <w:lang w:val="en-GB"/>
        </w:rPr>
      </w:pPr>
    </w:p>
    <w:p w:rsidR="00254DCA" w:rsidRPr="003F1B98" w:rsidRDefault="00254DCA" w:rsidP="00D41C4E">
      <w:pPr>
        <w:pStyle w:val="Heading3"/>
        <w:rPr>
          <w:lang w:val="en-GB"/>
        </w:rPr>
      </w:pPr>
      <w:bookmarkStart w:id="95" w:name="_Toc368852128"/>
      <w:r w:rsidRPr="003F1B98">
        <w:rPr>
          <w:lang w:val="en-GB"/>
        </w:rPr>
        <w:t>4.4 Processes, styles, strategies, commitment</w:t>
      </w:r>
      <w:bookmarkEnd w:id="95"/>
    </w:p>
    <w:p w:rsidR="00AD677F" w:rsidRPr="003F1B98" w:rsidRDefault="00AD677F" w:rsidP="00AF57C6">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Four aspects of human cognition are relevant to learning grammar; these are shown in figure 1</w:t>
      </w:r>
      <w:r w:rsidR="00154673" w:rsidRPr="003F1B98">
        <w:rPr>
          <w:rFonts w:asciiTheme="minorHAnsi" w:hAnsiTheme="minorHAnsi" w:cs="Times New Roman"/>
          <w:sz w:val="24"/>
          <w:szCs w:val="24"/>
          <w:lang w:val="en-GB"/>
        </w:rPr>
        <w:t>1</w:t>
      </w:r>
      <w:r w:rsidRPr="003F1B98">
        <w:rPr>
          <w:rFonts w:asciiTheme="minorHAnsi" w:hAnsiTheme="minorHAnsi" w:cs="Times New Roman"/>
          <w:sz w:val="24"/>
          <w:szCs w:val="24"/>
          <w:lang w:val="en-GB"/>
        </w:rPr>
        <w:t>.</w:t>
      </w:r>
    </w:p>
    <w:p w:rsidR="00A83AF8" w:rsidRDefault="00A83AF8" w:rsidP="00AF57C6">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At the heart of cognitive learning theory are the </w:t>
      </w:r>
      <w:r w:rsidRPr="003F1B98">
        <w:rPr>
          <w:rFonts w:asciiTheme="minorHAnsi" w:hAnsiTheme="minorHAnsi" w:cs="Times New Roman"/>
          <w:b/>
          <w:sz w:val="24"/>
          <w:szCs w:val="24"/>
          <w:lang w:val="en-GB"/>
        </w:rPr>
        <w:t>learning processes</w:t>
      </w:r>
      <w:r w:rsidRPr="003F1B98">
        <w:rPr>
          <w:rFonts w:asciiTheme="minorHAnsi" w:hAnsiTheme="minorHAnsi" w:cs="Times New Roman"/>
          <w:sz w:val="24"/>
          <w:szCs w:val="24"/>
          <w:lang w:val="en-GB"/>
        </w:rPr>
        <w:t xml:space="preserve"> by means of which human beings perceive, categorise, store and remember information. These processes can be subdivided into </w:t>
      </w:r>
      <w:r w:rsidRPr="003F1B98">
        <w:rPr>
          <w:rFonts w:asciiTheme="minorHAnsi" w:hAnsiTheme="minorHAnsi" w:cs="Times New Roman"/>
          <w:b/>
          <w:sz w:val="24"/>
          <w:szCs w:val="24"/>
          <w:lang w:val="en-GB"/>
        </w:rPr>
        <w:t>processes</w:t>
      </w:r>
      <w:r w:rsidRPr="003F1B98">
        <w:rPr>
          <w:rFonts w:asciiTheme="minorHAnsi" w:hAnsiTheme="minorHAnsi" w:cs="Times New Roman"/>
          <w:sz w:val="24"/>
          <w:szCs w:val="24"/>
          <w:lang w:val="en-GB"/>
        </w:rPr>
        <w:t xml:space="preserve">, </w:t>
      </w:r>
      <w:r w:rsidRPr="003F1B98">
        <w:rPr>
          <w:rFonts w:asciiTheme="minorHAnsi" w:hAnsiTheme="minorHAnsi" w:cs="Times New Roman"/>
          <w:b/>
          <w:sz w:val="24"/>
          <w:szCs w:val="24"/>
          <w:lang w:val="en-GB"/>
        </w:rPr>
        <w:t>styles</w:t>
      </w:r>
      <w:r w:rsidRPr="003F1B98">
        <w:rPr>
          <w:rFonts w:asciiTheme="minorHAnsi" w:hAnsiTheme="minorHAnsi" w:cs="Times New Roman"/>
          <w:sz w:val="24"/>
          <w:szCs w:val="24"/>
          <w:lang w:val="en-GB"/>
        </w:rPr>
        <w:t xml:space="preserve"> and </w:t>
      </w:r>
      <w:r w:rsidRPr="003F1B98">
        <w:rPr>
          <w:rFonts w:asciiTheme="minorHAnsi" w:hAnsiTheme="minorHAnsi" w:cs="Times New Roman"/>
          <w:b/>
          <w:sz w:val="24"/>
          <w:szCs w:val="24"/>
          <w:lang w:val="en-GB"/>
        </w:rPr>
        <w:t>strategies</w:t>
      </w:r>
      <w:r w:rsidRPr="003F1B98">
        <w:rPr>
          <w:rFonts w:asciiTheme="minorHAnsi" w:hAnsiTheme="minorHAnsi" w:cs="Times New Roman"/>
          <w:sz w:val="24"/>
          <w:szCs w:val="24"/>
          <w:lang w:val="en-GB"/>
        </w:rPr>
        <w:t xml:space="preserve"> – the cognitive triad – plus a more general category of what will be termed the </w:t>
      </w:r>
      <w:r w:rsidRPr="003F1B98">
        <w:rPr>
          <w:rFonts w:asciiTheme="minorHAnsi" w:hAnsiTheme="minorHAnsi" w:cs="Times New Roman"/>
          <w:b/>
          <w:sz w:val="24"/>
          <w:szCs w:val="24"/>
          <w:lang w:val="en-GB"/>
        </w:rPr>
        <w:t>commitment filter</w:t>
      </w:r>
      <w:r w:rsidRPr="003F1B98">
        <w:rPr>
          <w:rFonts w:asciiTheme="minorHAnsi" w:hAnsiTheme="minorHAnsi" w:cs="Times New Roman"/>
          <w:sz w:val="24"/>
          <w:szCs w:val="24"/>
          <w:lang w:val="en-GB"/>
        </w:rPr>
        <w:t xml:space="preserve">. </w:t>
      </w:r>
    </w:p>
    <w:p w:rsidR="008815C3" w:rsidRPr="003F1B98" w:rsidRDefault="008815C3" w:rsidP="00AF57C6">
      <w:pPr>
        <w:pStyle w:val="PS2Standard"/>
        <w:rPr>
          <w:rFonts w:asciiTheme="minorHAnsi" w:hAnsiTheme="minorHAnsi" w:cs="Times New Roman"/>
          <w:sz w:val="24"/>
          <w:szCs w:val="24"/>
          <w:lang w:val="en-GB"/>
        </w:rPr>
      </w:pPr>
    </w:p>
    <w:p w:rsidR="00AD677F" w:rsidRPr="003F1B98" w:rsidRDefault="00154673" w:rsidP="008815C3">
      <w:pPr>
        <w:pStyle w:val="Caption"/>
        <w:rPr>
          <w:lang w:val="en-GB"/>
        </w:rPr>
      </w:pPr>
      <w:r w:rsidRPr="003F1B98">
        <w:rPr>
          <w:lang w:val="en-GB"/>
        </w:rPr>
        <w:t xml:space="preserve">Figure </w:t>
      </w:r>
      <w:r w:rsidR="002C29BA" w:rsidRPr="003F1B98">
        <w:rPr>
          <w:lang w:val="en-GB"/>
        </w:rPr>
        <w:fldChar w:fldCharType="begin"/>
      </w:r>
      <w:r w:rsidRPr="003F1B98">
        <w:rPr>
          <w:lang w:val="en-GB"/>
        </w:rPr>
        <w:instrText xml:space="preserve"> SEQ Figure \* ARABIC </w:instrText>
      </w:r>
      <w:r w:rsidR="002C29BA" w:rsidRPr="003F1B98">
        <w:rPr>
          <w:lang w:val="en-GB"/>
        </w:rPr>
        <w:fldChar w:fldCharType="separate"/>
      </w:r>
      <w:r w:rsidR="00D2526A">
        <w:rPr>
          <w:noProof/>
          <w:lang w:val="en-GB"/>
        </w:rPr>
        <w:t>11</w:t>
      </w:r>
      <w:r w:rsidR="002C29BA" w:rsidRPr="003F1B98">
        <w:rPr>
          <w:lang w:val="en-GB"/>
        </w:rPr>
        <w:fldChar w:fldCharType="end"/>
      </w:r>
      <w:r w:rsidR="00AF57C6" w:rsidRPr="003F1B98">
        <w:rPr>
          <w:lang w:val="en-GB"/>
        </w:rPr>
        <w:t xml:space="preserve">: </w:t>
      </w:r>
      <w:r w:rsidR="00AD677F" w:rsidRPr="003F1B98">
        <w:rPr>
          <w:lang w:val="en-GB"/>
        </w:rPr>
        <w:t>Four cognition-</w:t>
      </w:r>
      <w:r w:rsidR="00AD677F" w:rsidRPr="00C01C45">
        <w:rPr>
          <w:sz w:val="20"/>
          <w:lang w:val="en-US"/>
        </w:rPr>
        <w:t>related</w:t>
      </w:r>
      <w:r w:rsidR="00AD677F" w:rsidRPr="003F1B98">
        <w:rPr>
          <w:lang w:val="en-GB"/>
        </w:rPr>
        <w:t xml:space="preserve"> categories of learning (Newby, in preparation)</w:t>
      </w:r>
    </w:p>
    <w:p w:rsidR="00AD677F" w:rsidRPr="003F1B98" w:rsidRDefault="004D233C" w:rsidP="00D92C40">
      <w:pPr>
        <w:pStyle w:val="CCGnoIndent"/>
        <w:rPr>
          <w:rFonts w:cs="Times New Roman"/>
          <w:b/>
          <w:bCs/>
          <w:iCs/>
          <w:color w:val="000000"/>
          <w:sz w:val="24"/>
          <w:szCs w:val="24"/>
          <w:lang w:val="en-GB" w:eastAsia="en-US"/>
        </w:rPr>
      </w:pPr>
      <w:r w:rsidRPr="003F1B98">
        <w:rPr>
          <w:rFonts w:cs="Times New Roman"/>
          <w:noProof/>
          <w:color w:val="000000"/>
          <w:sz w:val="24"/>
          <w:szCs w:val="24"/>
          <w:lang w:val="en-US" w:eastAsia="en-US"/>
        </w:rPr>
        <mc:AlternateContent>
          <mc:Choice Requires="wpg">
            <w:drawing>
              <wp:anchor distT="0" distB="0" distL="114300" distR="114300" simplePos="0" relativeHeight="251683840" behindDoc="0" locked="0" layoutInCell="1" allowOverlap="1" wp14:anchorId="4D893C6E" wp14:editId="24E031D6">
                <wp:simplePos x="0" y="0"/>
                <wp:positionH relativeFrom="column">
                  <wp:posOffset>1195705</wp:posOffset>
                </wp:positionH>
                <wp:positionV relativeFrom="paragraph">
                  <wp:posOffset>133985</wp:posOffset>
                </wp:positionV>
                <wp:extent cx="4110990" cy="2296795"/>
                <wp:effectExtent l="10795" t="13970" r="12065" b="13335"/>
                <wp:wrapNone/>
                <wp:docPr id="26"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0990" cy="2296795"/>
                          <a:chOff x="2792" y="4363"/>
                          <a:chExt cx="6950" cy="4170"/>
                        </a:xfrm>
                      </wpg:grpSpPr>
                      <wpg:grpSp>
                        <wpg:cNvPr id="27" name="Group 430"/>
                        <wpg:cNvGrpSpPr>
                          <a:grpSpLocks/>
                        </wpg:cNvGrpSpPr>
                        <wpg:grpSpPr bwMode="auto">
                          <a:xfrm>
                            <a:off x="2792" y="4363"/>
                            <a:ext cx="6950" cy="4170"/>
                            <a:chOff x="3544" y="5233"/>
                            <a:chExt cx="6950" cy="4170"/>
                          </a:xfrm>
                        </wpg:grpSpPr>
                        <wpg:grpSp>
                          <wpg:cNvPr id="28" name="Group 421"/>
                          <wpg:cNvGrpSpPr>
                            <a:grpSpLocks/>
                          </wpg:cNvGrpSpPr>
                          <wpg:grpSpPr bwMode="auto">
                            <a:xfrm>
                              <a:off x="3544" y="5233"/>
                              <a:ext cx="4257" cy="4170"/>
                              <a:chOff x="4070" y="10681"/>
                              <a:chExt cx="4257" cy="4170"/>
                            </a:xfrm>
                          </wpg:grpSpPr>
                          <wps:wsp>
                            <wps:cNvPr id="29" name="Oval 420" descr="Granit"/>
                            <wps:cNvSpPr>
                              <a:spLocks noChangeArrowheads="1"/>
                            </wps:cNvSpPr>
                            <wps:spPr bwMode="auto">
                              <a:xfrm>
                                <a:off x="4070" y="10681"/>
                                <a:ext cx="4257" cy="4170"/>
                              </a:xfrm>
                              <a:prstGeom prst="ellipse">
                                <a:avLst/>
                              </a:prstGeom>
                              <a:blipFill dpi="0" rotWithShape="0">
                                <a:blip r:embed="rId7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s:wsp>
                            <wps:cNvPr id="30" name="Oval 416"/>
                            <wps:cNvSpPr>
                              <a:spLocks noChangeArrowheads="1"/>
                            </wps:cNvSpPr>
                            <wps:spPr bwMode="auto">
                              <a:xfrm>
                                <a:off x="4433" y="11044"/>
                                <a:ext cx="3518" cy="3444"/>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31" name="Oval 418"/>
                            <wps:cNvSpPr>
                              <a:spLocks noChangeArrowheads="1"/>
                            </wps:cNvSpPr>
                            <wps:spPr bwMode="auto">
                              <a:xfrm>
                                <a:off x="4821" y="11457"/>
                                <a:ext cx="2705" cy="2480"/>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896" name="Oval 417"/>
                            <wps:cNvSpPr>
                              <a:spLocks noChangeArrowheads="1"/>
                            </wps:cNvSpPr>
                            <wps:spPr bwMode="auto">
                              <a:xfrm>
                                <a:off x="5297" y="11858"/>
                                <a:ext cx="1765" cy="16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897" name="Text Box 426"/>
                          <wps:cNvSpPr txBox="1">
                            <a:spLocks noChangeArrowheads="1"/>
                          </wps:cNvSpPr>
                          <wps:spPr bwMode="auto">
                            <a:xfrm>
                              <a:off x="8334" y="5233"/>
                              <a:ext cx="2160" cy="713"/>
                            </a:xfrm>
                            <a:prstGeom prst="rect">
                              <a:avLst/>
                            </a:prstGeom>
                            <a:solidFill>
                              <a:srgbClr val="FFFFFF"/>
                            </a:solidFill>
                            <a:ln w="9525">
                              <a:solidFill>
                                <a:srgbClr val="000000"/>
                              </a:solidFill>
                              <a:miter lim="800000"/>
                              <a:headEnd/>
                              <a:tailEnd/>
                            </a:ln>
                          </wps:spPr>
                          <wps:txbx>
                            <w:txbxContent>
                              <w:p w:rsidR="00D2526A" w:rsidRPr="00E661CE" w:rsidRDefault="00D2526A" w:rsidP="00E661CE">
                                <w:pPr>
                                  <w:jc w:val="center"/>
                                  <w:rPr>
                                    <w:rFonts w:ascii="Arial" w:hAnsi="Arial" w:cs="Arial"/>
                                  </w:rPr>
                                </w:pPr>
                                <w:r w:rsidRPr="00E661CE">
                                  <w:rPr>
                                    <w:rFonts w:ascii="Arial" w:hAnsi="Arial" w:cs="Arial"/>
                                  </w:rPr>
                                  <w:t>Language learning processes</w:t>
                                </w:r>
                              </w:p>
                            </w:txbxContent>
                          </wps:txbx>
                          <wps:bodyPr rot="0" vert="horz" wrap="square" lIns="18000" tIns="10800" rIns="18000" bIns="10800" anchor="t" anchorCtr="0" upright="1">
                            <a:noAutofit/>
                          </wps:bodyPr>
                        </wps:wsp>
                        <wps:wsp>
                          <wps:cNvPr id="898" name="Text Box 427"/>
                          <wps:cNvSpPr txBox="1">
                            <a:spLocks noChangeArrowheads="1"/>
                          </wps:cNvSpPr>
                          <wps:spPr bwMode="auto">
                            <a:xfrm>
                              <a:off x="8334" y="6126"/>
                              <a:ext cx="2160" cy="697"/>
                            </a:xfrm>
                            <a:prstGeom prst="rect">
                              <a:avLst/>
                            </a:prstGeom>
                            <a:solidFill>
                              <a:srgbClr val="FFFFFF"/>
                            </a:solidFill>
                            <a:ln w="9525">
                              <a:solidFill>
                                <a:srgbClr val="000000"/>
                              </a:solidFill>
                              <a:miter lim="800000"/>
                              <a:headEnd/>
                              <a:tailEnd/>
                            </a:ln>
                          </wps:spPr>
                          <wps:txbx>
                            <w:txbxContent>
                              <w:p w:rsidR="00D2526A" w:rsidRPr="00E661CE" w:rsidRDefault="00D2526A" w:rsidP="00E661CE">
                                <w:pPr>
                                  <w:jc w:val="center"/>
                                  <w:rPr>
                                    <w:rFonts w:ascii="Arial" w:hAnsi="Arial" w:cs="Arial"/>
                                  </w:rPr>
                                </w:pPr>
                                <w:r>
                                  <w:rPr>
                                    <w:rFonts w:ascii="Arial" w:hAnsi="Arial" w:cs="Arial"/>
                                  </w:rPr>
                                  <w:t>Processing preferences (styles)</w:t>
                                </w:r>
                              </w:p>
                            </w:txbxContent>
                          </wps:txbx>
                          <wps:bodyPr rot="0" vert="horz" wrap="square" lIns="18000" tIns="10800" rIns="18000" bIns="10800" anchor="t" anchorCtr="0" upright="1">
                            <a:noAutofit/>
                          </wps:bodyPr>
                        </wps:wsp>
                        <wps:wsp>
                          <wps:cNvPr id="899" name="Text Box 428"/>
                          <wps:cNvSpPr txBox="1">
                            <a:spLocks noChangeArrowheads="1"/>
                          </wps:cNvSpPr>
                          <wps:spPr bwMode="auto">
                            <a:xfrm>
                              <a:off x="8334" y="7206"/>
                              <a:ext cx="2160" cy="720"/>
                            </a:xfrm>
                            <a:prstGeom prst="rect">
                              <a:avLst/>
                            </a:prstGeom>
                            <a:solidFill>
                              <a:srgbClr val="FFFFFF"/>
                            </a:solidFill>
                            <a:ln w="9525">
                              <a:solidFill>
                                <a:srgbClr val="000000"/>
                              </a:solidFill>
                              <a:miter lim="800000"/>
                              <a:headEnd/>
                              <a:tailEnd/>
                            </a:ln>
                          </wps:spPr>
                          <wps:txbx>
                            <w:txbxContent>
                              <w:p w:rsidR="00D2526A" w:rsidRDefault="00D2526A" w:rsidP="00E661CE">
                                <w:pPr>
                                  <w:jc w:val="center"/>
                                  <w:rPr>
                                    <w:rFonts w:ascii="Arial" w:hAnsi="Arial" w:cs="Arial"/>
                                  </w:rPr>
                                </w:pPr>
                                <w:r w:rsidRPr="00E661CE">
                                  <w:rPr>
                                    <w:rFonts w:ascii="Arial" w:hAnsi="Arial" w:cs="Arial"/>
                                  </w:rPr>
                                  <w:t xml:space="preserve">Learning </w:t>
                                </w:r>
                              </w:p>
                              <w:p w:rsidR="00D2526A" w:rsidRPr="00E661CE" w:rsidRDefault="00D2526A" w:rsidP="00E661CE">
                                <w:pPr>
                                  <w:jc w:val="center"/>
                                  <w:rPr>
                                    <w:rFonts w:ascii="Arial" w:hAnsi="Arial" w:cs="Arial"/>
                                  </w:rPr>
                                </w:pPr>
                                <w:r w:rsidRPr="00E661CE">
                                  <w:rPr>
                                    <w:rFonts w:ascii="Arial" w:hAnsi="Arial" w:cs="Arial"/>
                                  </w:rPr>
                                  <w:t xml:space="preserve">strategies </w:t>
                                </w:r>
                              </w:p>
                            </w:txbxContent>
                          </wps:txbx>
                          <wps:bodyPr rot="0" vert="horz" wrap="square" lIns="18000" tIns="10800" rIns="18000" bIns="10800" anchor="t" anchorCtr="0" upright="1">
                            <a:noAutofit/>
                          </wps:bodyPr>
                        </wps:wsp>
                        <wps:wsp>
                          <wps:cNvPr id="900" name="Text Box 429"/>
                          <wps:cNvSpPr txBox="1">
                            <a:spLocks noChangeArrowheads="1"/>
                          </wps:cNvSpPr>
                          <wps:spPr bwMode="auto">
                            <a:xfrm>
                              <a:off x="8334" y="8286"/>
                              <a:ext cx="2160" cy="754"/>
                            </a:xfrm>
                            <a:prstGeom prst="rect">
                              <a:avLst/>
                            </a:prstGeom>
                            <a:solidFill>
                              <a:srgbClr val="FFFFFF"/>
                            </a:solidFill>
                            <a:ln w="9525">
                              <a:solidFill>
                                <a:srgbClr val="000000"/>
                              </a:solidFill>
                              <a:miter lim="800000"/>
                              <a:headEnd/>
                              <a:tailEnd/>
                            </a:ln>
                          </wps:spPr>
                          <wps:txbx>
                            <w:txbxContent>
                              <w:p w:rsidR="00D2526A" w:rsidRPr="00E661CE" w:rsidRDefault="00D2526A" w:rsidP="00E661CE">
                                <w:pPr>
                                  <w:jc w:val="center"/>
                                  <w:rPr>
                                    <w:rFonts w:ascii="Arial" w:hAnsi="Arial" w:cs="Arial"/>
                                  </w:rPr>
                                </w:pPr>
                                <w:r w:rsidRPr="00E661CE">
                                  <w:rPr>
                                    <w:rFonts w:ascii="Arial" w:hAnsi="Arial" w:cs="Arial"/>
                                  </w:rPr>
                                  <w:t xml:space="preserve">Commitment </w:t>
                                </w:r>
                              </w:p>
                              <w:p w:rsidR="00D2526A" w:rsidRPr="00E661CE" w:rsidRDefault="00D2526A" w:rsidP="00E661CE">
                                <w:pPr>
                                  <w:jc w:val="center"/>
                                  <w:rPr>
                                    <w:rFonts w:ascii="Arial" w:hAnsi="Arial" w:cs="Arial"/>
                                  </w:rPr>
                                </w:pPr>
                                <w:r w:rsidRPr="00E661CE">
                                  <w:rPr>
                                    <w:rFonts w:ascii="Arial" w:hAnsi="Arial" w:cs="Arial"/>
                                  </w:rPr>
                                  <w:t>filter</w:t>
                                </w:r>
                              </w:p>
                            </w:txbxContent>
                          </wps:txbx>
                          <wps:bodyPr rot="0" vert="horz" wrap="square" lIns="18000" tIns="10800" rIns="18000" bIns="10800" anchor="t" anchorCtr="0" upright="1">
                            <a:noAutofit/>
                          </wps:bodyPr>
                        </wps:wsp>
                      </wpg:grpSp>
                      <wps:wsp>
                        <wps:cNvPr id="901" name="AutoShape 422"/>
                        <wps:cNvCnPr>
                          <a:cxnSpLocks noChangeShapeType="1"/>
                        </wps:cNvCnPr>
                        <wps:spPr bwMode="auto">
                          <a:xfrm flipH="1">
                            <a:off x="4921" y="4726"/>
                            <a:ext cx="2661" cy="15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2" name="AutoShape 423"/>
                        <wps:cNvCnPr>
                          <a:cxnSpLocks noChangeShapeType="1"/>
                        </wps:cNvCnPr>
                        <wps:spPr bwMode="auto">
                          <a:xfrm flipH="1">
                            <a:off x="5973" y="5656"/>
                            <a:ext cx="1609" cy="5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3" name="AutoShape 424"/>
                        <wps:cNvCnPr>
                          <a:cxnSpLocks noChangeShapeType="1"/>
                        </wps:cNvCnPr>
                        <wps:spPr bwMode="auto">
                          <a:xfrm flipH="1" flipV="1">
                            <a:off x="6474" y="6427"/>
                            <a:ext cx="1108" cy="2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4" name="AutoShape 425"/>
                        <wps:cNvCnPr>
                          <a:cxnSpLocks noChangeShapeType="1"/>
                        </wps:cNvCnPr>
                        <wps:spPr bwMode="auto">
                          <a:xfrm flipH="1" flipV="1">
                            <a:off x="6749" y="7266"/>
                            <a:ext cx="833" cy="3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893C6E" id="Group 439" o:spid="_x0000_s1097" style="position:absolute;margin-left:94.15pt;margin-top:10.55pt;width:323.7pt;height:180.85pt;z-index:251683840" coordorigin="2792,4363" coordsize="6950,4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">
                <v:group id="Group 430" o:spid="_x0000_s1098" style="position:absolute;left:2792;top:4363;width:6950;height:4170" coordorigin="3544,5233" coordsize="6950,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421" o:spid="_x0000_s1099" style="position:absolute;left:3544;top:5233;width:4257;height:4170" coordorigin="4070,10681" coordsize="4257,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oval id="Oval 420" o:spid="_x0000_s1100" alt="Granit" style="position:absolute;left:4070;top:10681;width:4257;height:4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">
                      <v:fill r:id="rId73" o:title="Granit" recolor="t" type="tile"/>
                    </v:oval>
                    <v:oval id="Oval 416" o:spid="_x0000_s1101" style="position:absolute;left:4433;top:11044;width:3518;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" fillcolor="#bfbfbf"/>
                    <v:oval id="Oval 418" o:spid="_x0000_s1102" style="position:absolute;left:4821;top:11457;width:2705;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" fillcolor="#d8d8d8"/>
                    <v:oval id="Oval 417" o:spid="_x0000_s1103" style="position:absolute;left:5297;top:11858;width:1765;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"/>
                  </v:group>
                  <v:shape id="Text Box 426" o:spid="_x0000_s1104" type="#_x0000_t202" style="position:absolute;left:8334;top:5233;width:216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">
                    <v:textbox inset=".5mm,.3mm,.5mm,.3mm">
                      <w:txbxContent>
                        <w:p w:rsidR="00D2526A" w:rsidRPr="00E661CE" w:rsidRDefault="00D2526A" w:rsidP="00E661CE">
                          <w:pPr>
                            <w:jc w:val="center"/>
                            <w:rPr>
                              <w:rFonts w:ascii="Arial" w:hAnsi="Arial" w:cs="Arial"/>
                            </w:rPr>
                          </w:pPr>
                          <w:r w:rsidRPr="00E661CE">
                            <w:rPr>
                              <w:rFonts w:ascii="Arial" w:hAnsi="Arial" w:cs="Arial"/>
                            </w:rPr>
                            <w:t>Language learning processes</w:t>
                          </w:r>
                        </w:p>
                      </w:txbxContent>
                    </v:textbox>
                  </v:shape>
                  <v:shape id="Text Box 427" o:spid="_x0000_s1105" type="#_x0000_t202" style="position:absolute;left:8334;top:6126;width:2160;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">
                    <v:textbox inset=".5mm,.3mm,.5mm,.3mm">
                      <w:txbxContent>
                        <w:p w:rsidR="00D2526A" w:rsidRPr="00E661CE" w:rsidRDefault="00D2526A" w:rsidP="00E661CE">
                          <w:pPr>
                            <w:jc w:val="center"/>
                            <w:rPr>
                              <w:rFonts w:ascii="Arial" w:hAnsi="Arial" w:cs="Arial"/>
                            </w:rPr>
                          </w:pPr>
                          <w:r>
                            <w:rPr>
                              <w:rFonts w:ascii="Arial" w:hAnsi="Arial" w:cs="Arial"/>
                            </w:rPr>
                            <w:t>Processing preferences (styles)</w:t>
                          </w:r>
                        </w:p>
                      </w:txbxContent>
                    </v:textbox>
                  </v:shape>
                  <v:shape id="Text Box 428" o:spid="_x0000_s1106" type="#_x0000_t202" style="position:absolute;left:8334;top:7206;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">
                    <v:textbox inset=".5mm,.3mm,.5mm,.3mm">
                      <w:txbxContent>
                        <w:p w:rsidR="00D2526A" w:rsidRDefault="00D2526A" w:rsidP="00E661CE">
                          <w:pPr>
                            <w:jc w:val="center"/>
                            <w:rPr>
                              <w:rFonts w:ascii="Arial" w:hAnsi="Arial" w:cs="Arial"/>
                            </w:rPr>
                          </w:pPr>
                          <w:r w:rsidRPr="00E661CE">
                            <w:rPr>
                              <w:rFonts w:ascii="Arial" w:hAnsi="Arial" w:cs="Arial"/>
                            </w:rPr>
                            <w:t xml:space="preserve">Learning </w:t>
                          </w:r>
                        </w:p>
                        <w:p w:rsidR="00D2526A" w:rsidRPr="00E661CE" w:rsidRDefault="00D2526A" w:rsidP="00E661CE">
                          <w:pPr>
                            <w:jc w:val="center"/>
                            <w:rPr>
                              <w:rFonts w:ascii="Arial" w:hAnsi="Arial" w:cs="Arial"/>
                            </w:rPr>
                          </w:pPr>
                          <w:r w:rsidRPr="00E661CE">
                            <w:rPr>
                              <w:rFonts w:ascii="Arial" w:hAnsi="Arial" w:cs="Arial"/>
                            </w:rPr>
                            <w:t xml:space="preserve">strategies </w:t>
                          </w:r>
                        </w:p>
                      </w:txbxContent>
                    </v:textbox>
                  </v:shape>
                  <v:shape id="Text Box 429" o:spid="_x0000_s1107" type="#_x0000_t202" style="position:absolute;left:8334;top:8286;width:2160;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">
                    <v:textbox inset=".5mm,.3mm,.5mm,.3mm">
                      <w:txbxContent>
                        <w:p w:rsidR="00D2526A" w:rsidRPr="00E661CE" w:rsidRDefault="00D2526A" w:rsidP="00E661CE">
                          <w:pPr>
                            <w:jc w:val="center"/>
                            <w:rPr>
                              <w:rFonts w:ascii="Arial" w:hAnsi="Arial" w:cs="Arial"/>
                            </w:rPr>
                          </w:pPr>
                          <w:r w:rsidRPr="00E661CE">
                            <w:rPr>
                              <w:rFonts w:ascii="Arial" w:hAnsi="Arial" w:cs="Arial"/>
                            </w:rPr>
                            <w:t xml:space="preserve">Commitment </w:t>
                          </w:r>
                        </w:p>
                        <w:p w:rsidR="00D2526A" w:rsidRPr="00E661CE" w:rsidRDefault="00D2526A" w:rsidP="00E661CE">
                          <w:pPr>
                            <w:jc w:val="center"/>
                            <w:rPr>
                              <w:rFonts w:ascii="Arial" w:hAnsi="Arial" w:cs="Arial"/>
                            </w:rPr>
                          </w:pPr>
                          <w:r w:rsidRPr="00E661CE">
                            <w:rPr>
                              <w:rFonts w:ascii="Arial" w:hAnsi="Arial" w:cs="Arial"/>
                            </w:rPr>
                            <w:t>filter</w:t>
                          </w:r>
                        </w:p>
                      </w:txbxContent>
                    </v:textbox>
                  </v:shape>
                </v:group>
                <v:shape id="AutoShape 422" o:spid="_x0000_s1108" type="#_x0000_t32" style="position:absolute;left:4921;top:4726;width:2661;height:15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">
                  <v:stroke endarrow="block"/>
                </v:shape>
                <v:shape id="AutoShape 423" o:spid="_x0000_s1109" type="#_x0000_t32" style="position:absolute;left:5973;top:5656;width:1609;height:5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">
                  <v:stroke endarrow="block"/>
                </v:shape>
                <v:shape id="AutoShape 424" o:spid="_x0000_s1110" type="#_x0000_t32" style="position:absolute;left:6474;top:6427;width:1108;height:2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">
                  <v:stroke endarrow="block"/>
                </v:shape>
                <v:shape id="AutoShape 425" o:spid="_x0000_s1111" type="#_x0000_t32" style="position:absolute;left:6749;top:7266;width:833;height:3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">
                  <v:stroke endarrow="block"/>
                </v:shape>
              </v:group>
            </w:pict>
          </mc:Fallback>
        </mc:AlternateContent>
      </w:r>
    </w:p>
    <w:p w:rsidR="00AD677F" w:rsidRPr="003F1B98" w:rsidRDefault="00AD677F" w:rsidP="00AD677F">
      <w:pPr>
        <w:keepNext/>
        <w:spacing w:before="120"/>
        <w:jc w:val="center"/>
        <w:outlineLvl w:val="1"/>
        <w:rPr>
          <w:rFonts w:cs="Times New Roman"/>
          <w:b/>
          <w:bCs/>
          <w:iCs/>
          <w:noProof/>
          <w:color w:val="000000"/>
          <w:sz w:val="24"/>
          <w:szCs w:val="24"/>
          <w:lang w:val="en-GB"/>
        </w:rPr>
      </w:pPr>
    </w:p>
    <w:p w:rsidR="00AD677F" w:rsidRPr="003F1B98" w:rsidRDefault="00AD677F" w:rsidP="00AD677F">
      <w:pPr>
        <w:jc w:val="both"/>
        <w:rPr>
          <w:rFonts w:cs="Times New Roman"/>
          <w:noProof/>
          <w:color w:val="000000"/>
          <w:sz w:val="24"/>
          <w:szCs w:val="24"/>
          <w:lang w:val="en-GB" w:eastAsia="de-DE"/>
        </w:rPr>
      </w:pPr>
    </w:p>
    <w:p w:rsidR="00AD677F" w:rsidRPr="003F1B98" w:rsidRDefault="00AD677F" w:rsidP="00AD677F">
      <w:pPr>
        <w:jc w:val="both"/>
        <w:rPr>
          <w:rFonts w:cs="Times New Roman"/>
          <w:noProof/>
          <w:color w:val="000000"/>
          <w:sz w:val="24"/>
          <w:szCs w:val="24"/>
          <w:lang w:val="en-GB" w:eastAsia="de-DE"/>
        </w:rPr>
      </w:pPr>
    </w:p>
    <w:p w:rsidR="00AD677F" w:rsidRPr="003F1B98" w:rsidRDefault="00AD677F" w:rsidP="00AD677F">
      <w:pPr>
        <w:jc w:val="both"/>
        <w:rPr>
          <w:rFonts w:cs="Times New Roman"/>
          <w:noProof/>
          <w:color w:val="000000"/>
          <w:sz w:val="24"/>
          <w:szCs w:val="24"/>
          <w:lang w:val="en-GB" w:eastAsia="de-DE"/>
        </w:rPr>
      </w:pPr>
    </w:p>
    <w:p w:rsidR="00AD677F" w:rsidRPr="003F1B98" w:rsidRDefault="00AD677F" w:rsidP="00AD677F">
      <w:pPr>
        <w:jc w:val="both"/>
        <w:rPr>
          <w:rFonts w:cs="Times New Roman"/>
          <w:noProof/>
          <w:color w:val="000000"/>
          <w:sz w:val="24"/>
          <w:szCs w:val="24"/>
          <w:lang w:val="en-GB" w:eastAsia="de-DE"/>
        </w:rPr>
      </w:pPr>
    </w:p>
    <w:p w:rsidR="00AD677F" w:rsidRPr="003F1B98" w:rsidRDefault="00AD677F" w:rsidP="00AD677F">
      <w:pPr>
        <w:jc w:val="both"/>
        <w:rPr>
          <w:rFonts w:cs="Times New Roman"/>
          <w:noProof/>
          <w:color w:val="000000"/>
          <w:sz w:val="24"/>
          <w:szCs w:val="24"/>
          <w:lang w:val="en-GB" w:eastAsia="de-DE"/>
        </w:rPr>
      </w:pPr>
    </w:p>
    <w:p w:rsidR="00254DCA" w:rsidRPr="003F1B98" w:rsidRDefault="00254DCA" w:rsidP="00AD677F">
      <w:pPr>
        <w:jc w:val="both"/>
        <w:rPr>
          <w:rFonts w:cs="Times New Roman"/>
          <w:noProof/>
          <w:color w:val="000000"/>
          <w:sz w:val="24"/>
          <w:szCs w:val="24"/>
          <w:lang w:val="en-GB" w:eastAsia="de-DE"/>
        </w:rPr>
      </w:pPr>
    </w:p>
    <w:p w:rsidR="003D343D" w:rsidRPr="003F1B98" w:rsidRDefault="003D343D" w:rsidP="00AD677F">
      <w:pPr>
        <w:jc w:val="both"/>
        <w:rPr>
          <w:rFonts w:cs="Times New Roman"/>
          <w:noProof/>
          <w:color w:val="000000"/>
          <w:sz w:val="24"/>
          <w:szCs w:val="24"/>
          <w:lang w:val="en-GB" w:eastAsia="de-DE"/>
        </w:rPr>
      </w:pPr>
    </w:p>
    <w:p w:rsidR="003D343D" w:rsidRPr="003F1B98" w:rsidRDefault="003D343D" w:rsidP="00AD677F">
      <w:pPr>
        <w:jc w:val="both"/>
        <w:rPr>
          <w:rFonts w:cs="Times New Roman"/>
          <w:noProof/>
          <w:color w:val="000000"/>
          <w:sz w:val="24"/>
          <w:szCs w:val="24"/>
          <w:lang w:val="en-GB" w:eastAsia="de-DE"/>
        </w:rPr>
      </w:pPr>
    </w:p>
    <w:p w:rsidR="00D92C40" w:rsidRPr="003F1B98" w:rsidRDefault="00D92C40" w:rsidP="00E661CE">
      <w:pPr>
        <w:pStyle w:val="PS2Standard"/>
        <w:rPr>
          <w:rFonts w:asciiTheme="minorHAnsi" w:hAnsiTheme="minorHAnsi" w:cs="Times New Roman"/>
          <w:noProof/>
          <w:sz w:val="24"/>
          <w:szCs w:val="24"/>
          <w:lang w:val="en-GB"/>
        </w:rPr>
      </w:pPr>
    </w:p>
    <w:p w:rsidR="00B93883" w:rsidRPr="003F1B98" w:rsidRDefault="00E661CE" w:rsidP="00E661CE">
      <w:pPr>
        <w:pStyle w:val="PS2Standard"/>
        <w:rPr>
          <w:rFonts w:asciiTheme="minorHAnsi" w:hAnsiTheme="minorHAnsi" w:cs="Times New Roman"/>
          <w:noProof/>
          <w:sz w:val="24"/>
          <w:szCs w:val="24"/>
          <w:lang w:val="en-GB"/>
        </w:rPr>
      </w:pPr>
      <w:r w:rsidRPr="003F1B98">
        <w:rPr>
          <w:rFonts w:asciiTheme="minorHAnsi" w:hAnsiTheme="minorHAnsi" w:cs="Times New Roman"/>
          <w:noProof/>
          <w:sz w:val="24"/>
          <w:szCs w:val="24"/>
          <w:lang w:val="en-GB"/>
        </w:rPr>
        <w:t>T</w:t>
      </w:r>
      <w:r w:rsidR="00AD677F" w:rsidRPr="003F1B98">
        <w:rPr>
          <w:rFonts w:asciiTheme="minorHAnsi" w:hAnsiTheme="minorHAnsi" w:cs="Times New Roman"/>
          <w:noProof/>
          <w:sz w:val="24"/>
          <w:szCs w:val="24"/>
          <w:lang w:val="en-GB"/>
        </w:rPr>
        <w:t>hese terms will be defined as follows:</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35"/>
        <w:gridCol w:w="6804"/>
      </w:tblGrid>
      <w:tr w:rsidR="00E661CE" w:rsidRPr="0080431C" w:rsidTr="00213312">
        <w:trPr>
          <w:jc w:val="center"/>
        </w:trPr>
        <w:tc>
          <w:tcPr>
            <w:tcW w:w="2235" w:type="dxa"/>
            <w:tcBorders>
              <w:top w:val="single" w:sz="4" w:space="0" w:color="auto"/>
              <w:bottom w:val="single" w:sz="4" w:space="0" w:color="auto"/>
              <w:right w:val="single" w:sz="4" w:space="0" w:color="auto"/>
            </w:tcBorders>
          </w:tcPr>
          <w:p w:rsidR="00E661CE" w:rsidRPr="003F1B98" w:rsidRDefault="00DE0DA1" w:rsidP="00DE0DA1">
            <w:pPr>
              <w:rPr>
                <w:rFonts w:cs="Times New Roman"/>
                <w:sz w:val="24"/>
                <w:szCs w:val="24"/>
                <w:lang w:val="en-GB" w:eastAsia="en-US"/>
              </w:rPr>
            </w:pPr>
            <w:r w:rsidRPr="003F1B98">
              <w:rPr>
                <w:rFonts w:cs="Times New Roman"/>
                <w:sz w:val="24"/>
                <w:szCs w:val="24"/>
                <w:lang w:val="en-GB" w:eastAsia="en-US"/>
              </w:rPr>
              <w:t>Language learning processes</w:t>
            </w:r>
          </w:p>
        </w:tc>
        <w:tc>
          <w:tcPr>
            <w:tcW w:w="6804" w:type="dxa"/>
            <w:tcBorders>
              <w:top w:val="single" w:sz="4" w:space="0" w:color="auto"/>
              <w:left w:val="single" w:sz="4" w:space="0" w:color="auto"/>
              <w:bottom w:val="single" w:sz="4" w:space="0" w:color="auto"/>
            </w:tcBorders>
          </w:tcPr>
          <w:p w:rsidR="00E661CE" w:rsidRPr="003F1B98" w:rsidRDefault="00E661CE" w:rsidP="00E661CE">
            <w:pPr>
              <w:rPr>
                <w:rFonts w:cs="Times New Roman"/>
                <w:color w:val="000000"/>
                <w:sz w:val="24"/>
                <w:szCs w:val="24"/>
                <w:lang w:val="en-GB"/>
              </w:rPr>
            </w:pPr>
            <w:r w:rsidRPr="003F1B98">
              <w:rPr>
                <w:rFonts w:cs="Times New Roman"/>
                <w:color w:val="000000"/>
                <w:sz w:val="24"/>
                <w:szCs w:val="24"/>
                <w:lang w:val="en-GB"/>
              </w:rPr>
              <w:t xml:space="preserve">Innate </w:t>
            </w:r>
            <w:r w:rsidRPr="003F1B98">
              <w:rPr>
                <w:rFonts w:cs="Times New Roman"/>
                <w:b/>
                <w:color w:val="000000"/>
                <w:sz w:val="24"/>
                <w:szCs w:val="24"/>
                <w:lang w:val="en-GB"/>
              </w:rPr>
              <w:t>processes</w:t>
            </w:r>
            <w:r w:rsidRPr="003F1B98">
              <w:rPr>
                <w:rFonts w:cs="Times New Roman"/>
                <w:color w:val="000000"/>
                <w:sz w:val="24"/>
                <w:szCs w:val="24"/>
                <w:lang w:val="en-GB"/>
              </w:rPr>
              <w:t xml:space="preserve"> by means of which the human mind </w:t>
            </w:r>
            <w:r w:rsidRPr="003F1B98">
              <w:rPr>
                <w:rFonts w:cs="Times New Roman"/>
                <w:b/>
                <w:color w:val="000000"/>
                <w:sz w:val="24"/>
                <w:szCs w:val="24"/>
                <w:lang w:val="en-GB"/>
              </w:rPr>
              <w:t>perceives</w:t>
            </w:r>
            <w:r w:rsidRPr="003F1B98">
              <w:rPr>
                <w:rFonts w:cs="Times New Roman"/>
                <w:color w:val="000000"/>
                <w:sz w:val="24"/>
                <w:szCs w:val="24"/>
                <w:lang w:val="en-GB"/>
              </w:rPr>
              <w:t xml:space="preserve">, </w:t>
            </w:r>
            <w:r w:rsidRPr="003F1B98">
              <w:rPr>
                <w:rFonts w:cs="Times New Roman"/>
                <w:b/>
                <w:color w:val="000000"/>
                <w:sz w:val="24"/>
                <w:szCs w:val="24"/>
                <w:lang w:val="en-GB"/>
              </w:rPr>
              <w:t>categorises</w:t>
            </w:r>
            <w:r w:rsidRPr="003F1B98">
              <w:rPr>
                <w:rFonts w:cs="Times New Roman"/>
                <w:color w:val="000000"/>
                <w:sz w:val="24"/>
                <w:szCs w:val="24"/>
                <w:lang w:val="en-GB"/>
              </w:rPr>
              <w:t xml:space="preserve">, </w:t>
            </w:r>
            <w:r w:rsidRPr="003F1B98">
              <w:rPr>
                <w:rFonts w:cs="Times New Roman"/>
                <w:b/>
                <w:color w:val="000000"/>
                <w:sz w:val="24"/>
                <w:szCs w:val="24"/>
                <w:lang w:val="en-GB"/>
              </w:rPr>
              <w:t>conceptualises</w:t>
            </w:r>
            <w:r w:rsidRPr="003F1B98">
              <w:rPr>
                <w:rFonts w:cs="Times New Roman"/>
                <w:color w:val="000000"/>
                <w:sz w:val="24"/>
                <w:szCs w:val="24"/>
                <w:lang w:val="en-GB"/>
              </w:rPr>
              <w:t xml:space="preserve"> and </w:t>
            </w:r>
            <w:r w:rsidRPr="003F1B98">
              <w:rPr>
                <w:rFonts w:cs="Times New Roman"/>
                <w:b/>
                <w:color w:val="000000"/>
                <w:sz w:val="24"/>
                <w:szCs w:val="24"/>
                <w:lang w:val="en-GB"/>
              </w:rPr>
              <w:t>remembers</w:t>
            </w:r>
            <w:r w:rsidRPr="003F1B98">
              <w:rPr>
                <w:rFonts w:cs="Times New Roman"/>
                <w:color w:val="000000"/>
                <w:sz w:val="24"/>
                <w:szCs w:val="24"/>
                <w:lang w:val="en-GB"/>
              </w:rPr>
              <w:t xml:space="preserve"> new information.</w:t>
            </w:r>
          </w:p>
        </w:tc>
      </w:tr>
      <w:tr w:rsidR="00E661CE" w:rsidRPr="0080431C" w:rsidTr="00213312">
        <w:trPr>
          <w:jc w:val="center"/>
        </w:trPr>
        <w:tc>
          <w:tcPr>
            <w:tcW w:w="2235" w:type="dxa"/>
            <w:tcBorders>
              <w:top w:val="single" w:sz="4" w:space="0" w:color="auto"/>
              <w:bottom w:val="single" w:sz="4" w:space="0" w:color="auto"/>
              <w:right w:val="single" w:sz="4" w:space="0" w:color="auto"/>
            </w:tcBorders>
          </w:tcPr>
          <w:p w:rsidR="00E661CE" w:rsidRPr="003F1B98" w:rsidRDefault="00E661CE" w:rsidP="00DE0DA1">
            <w:pPr>
              <w:rPr>
                <w:rFonts w:cs="Times New Roman"/>
                <w:sz w:val="24"/>
                <w:szCs w:val="24"/>
                <w:lang w:val="en-GB" w:eastAsia="en-US"/>
              </w:rPr>
            </w:pPr>
            <w:r w:rsidRPr="003F1B98">
              <w:rPr>
                <w:rFonts w:cs="Times New Roman"/>
                <w:sz w:val="24"/>
                <w:szCs w:val="24"/>
                <w:lang w:val="en-GB" w:eastAsia="en-US"/>
              </w:rPr>
              <w:t>Processing preferences (styles)</w:t>
            </w:r>
          </w:p>
        </w:tc>
        <w:tc>
          <w:tcPr>
            <w:tcW w:w="6804" w:type="dxa"/>
            <w:tcBorders>
              <w:top w:val="single" w:sz="4" w:space="0" w:color="auto"/>
              <w:left w:val="single" w:sz="4" w:space="0" w:color="auto"/>
              <w:bottom w:val="single" w:sz="4" w:space="0" w:color="auto"/>
            </w:tcBorders>
          </w:tcPr>
          <w:p w:rsidR="00E661CE" w:rsidRPr="003F1B98" w:rsidRDefault="00E661CE" w:rsidP="00213312">
            <w:pPr>
              <w:keepNext/>
              <w:keepLines/>
              <w:suppressAutoHyphens/>
              <w:rPr>
                <w:rFonts w:cs="Times New Roman"/>
                <w:color w:val="000000"/>
                <w:sz w:val="24"/>
                <w:szCs w:val="24"/>
                <w:lang w:val="en-GB"/>
              </w:rPr>
            </w:pPr>
            <w:r w:rsidRPr="003F1B98">
              <w:rPr>
                <w:rFonts w:cs="Times New Roman"/>
                <w:color w:val="000000"/>
                <w:sz w:val="24"/>
                <w:szCs w:val="24"/>
                <w:lang w:val="en-GB"/>
              </w:rPr>
              <w:t>Individual ways of perceiving, conceptualising and memorising new information.</w:t>
            </w:r>
          </w:p>
        </w:tc>
      </w:tr>
      <w:tr w:rsidR="00E661CE" w:rsidRPr="003F1B98" w:rsidTr="00213312">
        <w:trPr>
          <w:jc w:val="center"/>
        </w:trPr>
        <w:tc>
          <w:tcPr>
            <w:tcW w:w="2235" w:type="dxa"/>
            <w:tcBorders>
              <w:top w:val="single" w:sz="4" w:space="0" w:color="auto"/>
              <w:bottom w:val="single" w:sz="4" w:space="0" w:color="auto"/>
              <w:right w:val="single" w:sz="4" w:space="0" w:color="auto"/>
            </w:tcBorders>
          </w:tcPr>
          <w:p w:rsidR="00E661CE" w:rsidRPr="003F1B98" w:rsidRDefault="00E661CE" w:rsidP="00DE0DA1">
            <w:pPr>
              <w:rPr>
                <w:rFonts w:cs="Times New Roman"/>
                <w:sz w:val="24"/>
                <w:szCs w:val="24"/>
                <w:lang w:val="en-GB"/>
              </w:rPr>
            </w:pPr>
            <w:r w:rsidRPr="003F1B98">
              <w:rPr>
                <w:rFonts w:cs="Times New Roman"/>
                <w:sz w:val="24"/>
                <w:szCs w:val="24"/>
                <w:lang w:val="en-GB"/>
              </w:rPr>
              <w:t>Learning strategies</w:t>
            </w:r>
          </w:p>
          <w:p w:rsidR="00E661CE" w:rsidRPr="003F1B98" w:rsidRDefault="00E661CE" w:rsidP="00DE0DA1">
            <w:pPr>
              <w:rPr>
                <w:rFonts w:cs="Times New Roman"/>
                <w:sz w:val="24"/>
                <w:szCs w:val="24"/>
                <w:lang w:val="en-GB" w:eastAsia="en-US"/>
              </w:rPr>
            </w:pPr>
          </w:p>
        </w:tc>
        <w:tc>
          <w:tcPr>
            <w:tcW w:w="6804" w:type="dxa"/>
            <w:tcBorders>
              <w:top w:val="single" w:sz="4" w:space="0" w:color="auto"/>
              <w:left w:val="single" w:sz="4" w:space="0" w:color="auto"/>
              <w:bottom w:val="single" w:sz="4" w:space="0" w:color="auto"/>
            </w:tcBorders>
          </w:tcPr>
          <w:p w:rsidR="00E661CE" w:rsidRPr="003F1B98" w:rsidRDefault="00E661CE" w:rsidP="00213312">
            <w:pPr>
              <w:keepNext/>
              <w:keepLines/>
              <w:suppressAutoHyphens/>
              <w:rPr>
                <w:rFonts w:cs="Times New Roman"/>
                <w:bCs/>
                <w:iCs/>
                <w:color w:val="000000"/>
                <w:sz w:val="24"/>
                <w:szCs w:val="24"/>
                <w:lang w:val="en-GB" w:eastAsia="en-US"/>
              </w:rPr>
            </w:pPr>
            <w:r w:rsidRPr="003F1B98">
              <w:rPr>
                <w:rFonts w:cs="Times New Roman"/>
                <w:color w:val="000000"/>
                <w:sz w:val="24"/>
                <w:szCs w:val="24"/>
                <w:lang w:val="en-GB"/>
              </w:rPr>
              <w:t>Strategies and measures employed by learners in order to optimise or accelerate learning. These are mainly intentional and conscious.</w:t>
            </w:r>
          </w:p>
        </w:tc>
      </w:tr>
      <w:tr w:rsidR="00E661CE" w:rsidRPr="0080431C" w:rsidTr="009B1077">
        <w:trPr>
          <w:jc w:val="center"/>
        </w:trPr>
        <w:tc>
          <w:tcPr>
            <w:tcW w:w="2235" w:type="dxa"/>
            <w:tcBorders>
              <w:top w:val="single" w:sz="4" w:space="0" w:color="auto"/>
              <w:bottom w:val="single" w:sz="4" w:space="0" w:color="auto"/>
              <w:right w:val="single" w:sz="4" w:space="0" w:color="auto"/>
            </w:tcBorders>
          </w:tcPr>
          <w:p w:rsidR="00E661CE" w:rsidRPr="003F1B98" w:rsidRDefault="00E661CE" w:rsidP="00DE0DA1">
            <w:pPr>
              <w:rPr>
                <w:rFonts w:cs="Times New Roman"/>
                <w:sz w:val="24"/>
                <w:szCs w:val="24"/>
                <w:lang w:val="en-GB" w:eastAsia="en-US"/>
              </w:rPr>
            </w:pPr>
            <w:bookmarkStart w:id="96" w:name="_Toc368848934"/>
            <w:bookmarkStart w:id="97" w:name="_Toc368852130"/>
            <w:r w:rsidRPr="003F1B98">
              <w:rPr>
                <w:rFonts w:cs="Times New Roman"/>
                <w:sz w:val="24"/>
                <w:szCs w:val="24"/>
                <w:lang w:val="en-GB" w:eastAsia="en-US"/>
              </w:rPr>
              <w:t>Commitment filter</w:t>
            </w:r>
            <w:bookmarkEnd w:id="96"/>
            <w:bookmarkEnd w:id="97"/>
          </w:p>
        </w:tc>
        <w:tc>
          <w:tcPr>
            <w:tcW w:w="6804" w:type="dxa"/>
            <w:tcBorders>
              <w:top w:val="single" w:sz="4" w:space="0" w:color="auto"/>
              <w:left w:val="single" w:sz="4" w:space="0" w:color="auto"/>
              <w:bottom w:val="single" w:sz="4" w:space="0" w:color="auto"/>
            </w:tcBorders>
          </w:tcPr>
          <w:p w:rsidR="00E661CE" w:rsidRPr="003F1B98" w:rsidRDefault="00E661CE" w:rsidP="00C14A66">
            <w:pPr>
              <w:rPr>
                <w:rFonts w:cs="Times New Roman"/>
                <w:sz w:val="24"/>
                <w:szCs w:val="24"/>
                <w:lang w:val="en-GB" w:eastAsia="en-US"/>
              </w:rPr>
            </w:pPr>
            <w:bookmarkStart w:id="98" w:name="_Toc368848935"/>
            <w:bookmarkStart w:id="99" w:name="_Toc368852131"/>
            <w:r w:rsidRPr="003F1B98">
              <w:rPr>
                <w:rFonts w:cs="Times New Roman"/>
                <w:sz w:val="24"/>
                <w:szCs w:val="24"/>
                <w:lang w:val="en-GB"/>
              </w:rPr>
              <w:t>E</w:t>
            </w:r>
            <w:r w:rsidRPr="003F1B98">
              <w:rPr>
                <w:rFonts w:cs="Times New Roman"/>
                <w:sz w:val="24"/>
                <w:szCs w:val="24"/>
                <w:lang w:val="en-GB" w:eastAsia="en-US"/>
              </w:rPr>
              <w:t xml:space="preserve">lements of the learners’ mindset, both </w:t>
            </w:r>
            <w:r w:rsidRPr="003F1B98">
              <w:rPr>
                <w:rFonts w:cs="Times New Roman"/>
                <w:b/>
                <w:sz w:val="24"/>
                <w:szCs w:val="24"/>
                <w:lang w:val="en-GB" w:eastAsia="en-US"/>
              </w:rPr>
              <w:t>affective</w:t>
            </w:r>
            <w:r w:rsidRPr="003F1B98">
              <w:rPr>
                <w:rFonts w:cs="Times New Roman"/>
                <w:sz w:val="24"/>
                <w:szCs w:val="24"/>
                <w:lang w:val="en-GB" w:eastAsia="en-US"/>
              </w:rPr>
              <w:t xml:space="preserve"> and </w:t>
            </w:r>
            <w:r w:rsidRPr="003F1B98">
              <w:rPr>
                <w:rFonts w:cs="Times New Roman"/>
                <w:b/>
                <w:sz w:val="24"/>
                <w:szCs w:val="24"/>
                <w:lang w:val="en-GB" w:eastAsia="en-US"/>
              </w:rPr>
              <w:t>cognitive</w:t>
            </w:r>
            <w:r w:rsidRPr="003F1B98">
              <w:rPr>
                <w:rFonts w:cs="Times New Roman"/>
                <w:sz w:val="24"/>
                <w:szCs w:val="24"/>
                <w:lang w:val="en-GB" w:eastAsia="en-US"/>
              </w:rPr>
              <w:t xml:space="preserve">, which influences the degree to which they </w:t>
            </w:r>
            <w:r w:rsidRPr="003F1B98">
              <w:rPr>
                <w:rFonts w:cs="Times New Roman"/>
                <w:b/>
                <w:sz w:val="24"/>
                <w:szCs w:val="24"/>
                <w:lang w:val="en-GB" w:eastAsia="en-US"/>
              </w:rPr>
              <w:t>engage</w:t>
            </w:r>
            <w:r w:rsidRPr="003F1B98">
              <w:rPr>
                <w:rFonts w:cs="Times New Roman"/>
                <w:sz w:val="24"/>
                <w:szCs w:val="24"/>
                <w:lang w:val="en-GB" w:eastAsia="en-US"/>
              </w:rPr>
              <w:t xml:space="preserve"> with language learning and pedagogical activities.</w:t>
            </w:r>
            <w:bookmarkEnd w:id="98"/>
            <w:bookmarkEnd w:id="99"/>
          </w:p>
        </w:tc>
      </w:tr>
    </w:tbl>
    <w:p w:rsidR="00AF57C6" w:rsidRPr="008C0275" w:rsidRDefault="00E661CE" w:rsidP="009B1077">
      <w:pPr>
        <w:pStyle w:val="Heading4"/>
        <w:rPr>
          <w:lang w:val="en-US"/>
        </w:rPr>
      </w:pPr>
      <w:bookmarkStart w:id="100" w:name="_Toc368848936"/>
      <w:bookmarkStart w:id="101" w:name="_Toc368852132"/>
      <w:r w:rsidRPr="008C0275">
        <w:rPr>
          <w:lang w:val="en-US"/>
        </w:rPr>
        <w:lastRenderedPageBreak/>
        <w:t>La</w:t>
      </w:r>
      <w:r w:rsidR="00930735" w:rsidRPr="008C0275">
        <w:rPr>
          <w:lang w:val="en-US"/>
        </w:rPr>
        <w:t>n</w:t>
      </w:r>
      <w:r w:rsidRPr="008C0275">
        <w:rPr>
          <w:lang w:val="en-US"/>
        </w:rPr>
        <w:t>guage</w:t>
      </w:r>
      <w:r w:rsidRPr="003F1B98">
        <w:rPr>
          <w:lang w:val="en-GB"/>
        </w:rPr>
        <w:t xml:space="preserve"> learning </w:t>
      </w:r>
      <w:r w:rsidRPr="008C0275">
        <w:rPr>
          <w:lang w:val="en-US"/>
        </w:rPr>
        <w:t>processes</w:t>
      </w:r>
      <w:bookmarkEnd w:id="100"/>
      <w:bookmarkEnd w:id="101"/>
    </w:p>
    <w:p w:rsidR="00B8400F" w:rsidRPr="003F1B98" w:rsidRDefault="00B8400F" w:rsidP="00B8400F">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Of these categories it is that of learning processes which </w:t>
      </w:r>
      <w:r w:rsidR="00E661CE" w:rsidRPr="003F1B98">
        <w:rPr>
          <w:rFonts w:asciiTheme="minorHAnsi" w:hAnsiTheme="minorHAnsi" w:cs="Times New Roman"/>
          <w:sz w:val="24"/>
          <w:szCs w:val="24"/>
          <w:lang w:val="en-GB"/>
        </w:rPr>
        <w:t xml:space="preserve">is the most important and which </w:t>
      </w:r>
      <w:r w:rsidRPr="003F1B98">
        <w:rPr>
          <w:rFonts w:asciiTheme="minorHAnsi" w:hAnsiTheme="minorHAnsi" w:cs="Times New Roman"/>
          <w:sz w:val="24"/>
          <w:szCs w:val="24"/>
          <w:lang w:val="en-GB"/>
        </w:rPr>
        <w:t xml:space="preserve">will </w:t>
      </w:r>
      <w:r w:rsidR="00C2614C" w:rsidRPr="003F1B98">
        <w:rPr>
          <w:rFonts w:asciiTheme="minorHAnsi" w:hAnsiTheme="minorHAnsi" w:cs="Times New Roman"/>
          <w:sz w:val="24"/>
          <w:szCs w:val="24"/>
          <w:lang w:val="en-GB"/>
        </w:rPr>
        <w:t xml:space="preserve">form </w:t>
      </w:r>
      <w:r w:rsidRPr="003F1B98">
        <w:rPr>
          <w:rFonts w:asciiTheme="minorHAnsi" w:hAnsiTheme="minorHAnsi" w:cs="Times New Roman"/>
          <w:sz w:val="24"/>
          <w:szCs w:val="24"/>
          <w:lang w:val="en-GB"/>
        </w:rPr>
        <w:t xml:space="preserve">the focus of </w:t>
      </w:r>
      <w:r w:rsidR="00E661CE" w:rsidRPr="003F1B98">
        <w:rPr>
          <w:rFonts w:asciiTheme="minorHAnsi" w:hAnsiTheme="minorHAnsi" w:cs="Times New Roman"/>
          <w:sz w:val="24"/>
          <w:szCs w:val="24"/>
          <w:lang w:val="en-GB"/>
        </w:rPr>
        <w:t xml:space="preserve">our discussions. Having some idea </w:t>
      </w:r>
      <w:r w:rsidR="00C2614C" w:rsidRPr="003F1B98">
        <w:rPr>
          <w:rFonts w:asciiTheme="minorHAnsi" w:hAnsiTheme="minorHAnsi" w:cs="Times New Roman"/>
          <w:sz w:val="24"/>
          <w:szCs w:val="24"/>
          <w:lang w:val="en-GB"/>
        </w:rPr>
        <w:t xml:space="preserve">of what happens in the minds of learners when they acquire new information will help considerably when analysing and designing grammar exercises and activities. </w:t>
      </w:r>
      <w:r w:rsidR="00E661CE" w:rsidRPr="003F1B98">
        <w:rPr>
          <w:rFonts w:asciiTheme="minorHAnsi" w:hAnsiTheme="minorHAnsi" w:cs="Times New Roman"/>
          <w:sz w:val="24"/>
          <w:szCs w:val="24"/>
          <w:lang w:val="en-GB"/>
        </w:rPr>
        <w:t xml:space="preserve">The kinds of processes we are concerned with are what is sometimes called </w:t>
      </w:r>
      <w:r w:rsidR="00E661CE" w:rsidRPr="003F1B98">
        <w:rPr>
          <w:rFonts w:asciiTheme="minorHAnsi" w:hAnsiTheme="minorHAnsi" w:cs="Times New Roman"/>
          <w:b/>
          <w:sz w:val="24"/>
          <w:szCs w:val="24"/>
          <w:lang w:val="en-GB"/>
        </w:rPr>
        <w:t>cognitive operations</w:t>
      </w:r>
      <w:r w:rsidR="00E661CE" w:rsidRPr="003F1B98">
        <w:rPr>
          <w:rFonts w:asciiTheme="minorHAnsi" w:hAnsiTheme="minorHAnsi" w:cs="Times New Roman"/>
          <w:sz w:val="24"/>
          <w:szCs w:val="24"/>
          <w:lang w:val="en-GB"/>
        </w:rPr>
        <w:t>. These include:</w:t>
      </w:r>
    </w:p>
    <w:p w:rsidR="00E661CE" w:rsidRPr="003F1B98" w:rsidRDefault="00E661CE" w:rsidP="002766F2">
      <w:pPr>
        <w:pStyle w:val="PS2Standard"/>
        <w:numPr>
          <w:ilvl w:val="0"/>
          <w:numId w:val="53"/>
        </w:numPr>
        <w:rPr>
          <w:rFonts w:asciiTheme="minorHAnsi" w:hAnsiTheme="minorHAnsi" w:cs="Times New Roman"/>
          <w:sz w:val="24"/>
          <w:szCs w:val="24"/>
          <w:lang w:val="en-GB"/>
        </w:rPr>
      </w:pPr>
      <w:r w:rsidRPr="003F1B98">
        <w:rPr>
          <w:rFonts w:asciiTheme="minorHAnsi" w:hAnsiTheme="minorHAnsi" w:cs="Times New Roman"/>
          <w:b/>
          <w:sz w:val="24"/>
          <w:szCs w:val="24"/>
          <w:lang w:val="en-GB"/>
        </w:rPr>
        <w:t>engaging</w:t>
      </w:r>
      <w:r w:rsidRPr="003F1B98">
        <w:rPr>
          <w:rFonts w:asciiTheme="minorHAnsi" w:hAnsiTheme="minorHAnsi" w:cs="Times New Roman"/>
          <w:sz w:val="24"/>
          <w:szCs w:val="24"/>
          <w:lang w:val="en-GB"/>
        </w:rPr>
        <w:t xml:space="preserve"> with new information – i.e. releasing and activating mental resources</w:t>
      </w:r>
    </w:p>
    <w:p w:rsidR="00E661CE" w:rsidRPr="003F1B98" w:rsidRDefault="00E661CE" w:rsidP="002766F2">
      <w:pPr>
        <w:pStyle w:val="PS2Standard"/>
        <w:numPr>
          <w:ilvl w:val="0"/>
          <w:numId w:val="53"/>
        </w:numPr>
        <w:rPr>
          <w:rFonts w:asciiTheme="minorHAnsi" w:hAnsiTheme="minorHAnsi" w:cs="Times New Roman"/>
          <w:sz w:val="24"/>
          <w:szCs w:val="24"/>
          <w:lang w:val="en-GB"/>
        </w:rPr>
      </w:pPr>
      <w:r w:rsidRPr="003F1B98">
        <w:rPr>
          <w:rFonts w:asciiTheme="minorHAnsi" w:hAnsiTheme="minorHAnsi" w:cs="Times New Roman"/>
          <w:b/>
          <w:sz w:val="24"/>
          <w:szCs w:val="24"/>
          <w:lang w:val="en-GB"/>
        </w:rPr>
        <w:t xml:space="preserve">attending to </w:t>
      </w:r>
      <w:r w:rsidRPr="003F1B98">
        <w:rPr>
          <w:rFonts w:asciiTheme="minorHAnsi" w:hAnsiTheme="minorHAnsi" w:cs="Times New Roman"/>
          <w:sz w:val="24"/>
          <w:szCs w:val="24"/>
          <w:lang w:val="en-GB"/>
        </w:rPr>
        <w:t xml:space="preserve">an item of grammar </w:t>
      </w:r>
    </w:p>
    <w:p w:rsidR="00E661CE" w:rsidRPr="003F1B98" w:rsidRDefault="00E661CE" w:rsidP="002766F2">
      <w:pPr>
        <w:pStyle w:val="PS2Standard"/>
        <w:numPr>
          <w:ilvl w:val="0"/>
          <w:numId w:val="53"/>
        </w:numPr>
        <w:rPr>
          <w:rFonts w:asciiTheme="minorHAnsi" w:hAnsiTheme="minorHAnsi" w:cs="Times New Roman"/>
          <w:sz w:val="24"/>
          <w:szCs w:val="24"/>
          <w:lang w:val="en-GB"/>
        </w:rPr>
      </w:pPr>
      <w:r w:rsidRPr="003F1B98">
        <w:rPr>
          <w:rFonts w:asciiTheme="minorHAnsi" w:hAnsiTheme="minorHAnsi" w:cs="Times New Roman"/>
          <w:b/>
          <w:sz w:val="24"/>
          <w:szCs w:val="24"/>
          <w:lang w:val="en-GB"/>
        </w:rPr>
        <w:t>focusing</w:t>
      </w:r>
      <w:r w:rsidRPr="003F1B98">
        <w:rPr>
          <w:rFonts w:asciiTheme="minorHAnsi" w:hAnsiTheme="minorHAnsi" w:cs="Times New Roman"/>
          <w:sz w:val="24"/>
          <w:szCs w:val="24"/>
          <w:lang w:val="en-GB"/>
        </w:rPr>
        <w:t xml:space="preserve"> on what is salient or noticeable about new grammar </w:t>
      </w:r>
    </w:p>
    <w:p w:rsidR="00E661CE" w:rsidRPr="003F1B98" w:rsidRDefault="00E661CE" w:rsidP="002766F2">
      <w:pPr>
        <w:pStyle w:val="PS2Standard"/>
        <w:numPr>
          <w:ilvl w:val="0"/>
          <w:numId w:val="53"/>
        </w:numPr>
        <w:rPr>
          <w:rFonts w:asciiTheme="minorHAnsi" w:hAnsiTheme="minorHAnsi" w:cs="Times New Roman"/>
          <w:sz w:val="24"/>
          <w:szCs w:val="24"/>
          <w:lang w:val="en-GB"/>
        </w:rPr>
      </w:pPr>
      <w:r w:rsidRPr="003F1B98">
        <w:rPr>
          <w:rFonts w:asciiTheme="minorHAnsi" w:hAnsiTheme="minorHAnsi" w:cs="Times New Roman"/>
          <w:b/>
          <w:sz w:val="24"/>
          <w:szCs w:val="24"/>
          <w:lang w:val="en-GB"/>
        </w:rPr>
        <w:t>making a generalisation</w:t>
      </w:r>
      <w:r w:rsidRPr="003F1B98">
        <w:rPr>
          <w:rFonts w:asciiTheme="minorHAnsi" w:hAnsiTheme="minorHAnsi" w:cs="Times New Roman"/>
          <w:sz w:val="24"/>
          <w:szCs w:val="24"/>
          <w:lang w:val="en-GB"/>
        </w:rPr>
        <w:t xml:space="preserve"> (i.e.) a rule about new grammar </w:t>
      </w:r>
    </w:p>
    <w:p w:rsidR="00E661CE" w:rsidRPr="003F1B98" w:rsidRDefault="00E661CE" w:rsidP="002766F2">
      <w:pPr>
        <w:pStyle w:val="PS2Standard"/>
        <w:numPr>
          <w:ilvl w:val="0"/>
          <w:numId w:val="53"/>
        </w:numPr>
        <w:rPr>
          <w:rFonts w:asciiTheme="minorHAnsi" w:hAnsiTheme="minorHAnsi" w:cs="Times New Roman"/>
          <w:sz w:val="24"/>
          <w:szCs w:val="24"/>
          <w:lang w:val="en-GB"/>
        </w:rPr>
      </w:pPr>
      <w:r w:rsidRPr="003F1B98">
        <w:rPr>
          <w:rFonts w:asciiTheme="minorHAnsi" w:hAnsiTheme="minorHAnsi" w:cs="Times New Roman"/>
          <w:b/>
          <w:sz w:val="24"/>
          <w:szCs w:val="24"/>
          <w:lang w:val="en-GB"/>
        </w:rPr>
        <w:t>analogy</w:t>
      </w:r>
      <w:r w:rsidRPr="003F1B98">
        <w:rPr>
          <w:rFonts w:asciiTheme="minorHAnsi" w:hAnsiTheme="minorHAnsi" w:cs="Times New Roman"/>
          <w:sz w:val="24"/>
          <w:szCs w:val="24"/>
          <w:lang w:val="en-GB"/>
        </w:rPr>
        <w:t xml:space="preserve"> – comparing the new grammar with other L1 or L2 grammar </w:t>
      </w:r>
    </w:p>
    <w:p w:rsidR="00E661CE" w:rsidRPr="003F1B98" w:rsidRDefault="00E661CE" w:rsidP="002766F2">
      <w:pPr>
        <w:pStyle w:val="PS2Standard"/>
        <w:numPr>
          <w:ilvl w:val="0"/>
          <w:numId w:val="53"/>
        </w:numPr>
        <w:rPr>
          <w:rFonts w:asciiTheme="minorHAnsi" w:hAnsiTheme="minorHAnsi" w:cs="Times New Roman"/>
          <w:sz w:val="24"/>
          <w:szCs w:val="24"/>
          <w:lang w:val="en-GB"/>
        </w:rPr>
      </w:pPr>
      <w:r w:rsidRPr="003F1B98">
        <w:rPr>
          <w:rFonts w:asciiTheme="minorHAnsi" w:hAnsiTheme="minorHAnsi" w:cs="Times New Roman"/>
          <w:b/>
          <w:sz w:val="24"/>
          <w:szCs w:val="24"/>
          <w:lang w:val="en-GB"/>
        </w:rPr>
        <w:t>testing out</w:t>
      </w:r>
      <w:r w:rsidRPr="003F1B98">
        <w:rPr>
          <w:rFonts w:asciiTheme="minorHAnsi" w:hAnsiTheme="minorHAnsi" w:cs="Times New Roman"/>
          <w:sz w:val="24"/>
          <w:szCs w:val="24"/>
          <w:lang w:val="en-GB"/>
        </w:rPr>
        <w:t xml:space="preserve"> a rule by using grammar </w:t>
      </w:r>
    </w:p>
    <w:p w:rsidR="00E661CE" w:rsidRPr="003F1B98" w:rsidRDefault="00E661CE" w:rsidP="002766F2">
      <w:pPr>
        <w:pStyle w:val="PS2Standard"/>
        <w:numPr>
          <w:ilvl w:val="0"/>
          <w:numId w:val="53"/>
        </w:numPr>
        <w:rPr>
          <w:rFonts w:asciiTheme="minorHAnsi" w:hAnsiTheme="minorHAnsi" w:cs="Times New Roman"/>
          <w:sz w:val="24"/>
          <w:szCs w:val="24"/>
          <w:lang w:val="en-GB"/>
        </w:rPr>
      </w:pPr>
      <w:r w:rsidRPr="003F1B98">
        <w:rPr>
          <w:rFonts w:asciiTheme="minorHAnsi" w:hAnsiTheme="minorHAnsi" w:cs="Times New Roman"/>
          <w:b/>
          <w:sz w:val="24"/>
          <w:szCs w:val="24"/>
          <w:lang w:val="en-GB"/>
        </w:rPr>
        <w:t>activating schematic</w:t>
      </w:r>
      <w:r w:rsidRPr="003F1B98">
        <w:rPr>
          <w:rFonts w:asciiTheme="minorHAnsi" w:hAnsiTheme="minorHAnsi" w:cs="Times New Roman"/>
          <w:sz w:val="24"/>
          <w:szCs w:val="24"/>
          <w:lang w:val="en-GB"/>
        </w:rPr>
        <w:t xml:space="preserve"> knowledge to make sense of new grammar </w:t>
      </w:r>
    </w:p>
    <w:p w:rsidR="00E661CE" w:rsidRPr="003F1B98" w:rsidRDefault="00E661CE" w:rsidP="00E661CE">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It is one of the premises of C+C Grammar that the more actively cognitive processes are used, the more efficient learning will be. It is therefore one of the tasks of the teacher to provide activities which cause students to activate mental processes as strongly as possible. </w:t>
      </w:r>
    </w:p>
    <w:p w:rsidR="00E661CE" w:rsidRDefault="00E661CE" w:rsidP="009B1077">
      <w:pPr>
        <w:pStyle w:val="Heading4"/>
        <w:rPr>
          <w:lang w:val="en-GB"/>
        </w:rPr>
      </w:pPr>
      <w:bookmarkStart w:id="102" w:name="_Toc368848937"/>
      <w:bookmarkStart w:id="103" w:name="_Toc368852133"/>
      <w:r w:rsidRPr="003F1B98">
        <w:rPr>
          <w:lang w:val="en-GB"/>
        </w:rPr>
        <w:t xml:space="preserve">Learning </w:t>
      </w:r>
      <w:r w:rsidRPr="009546FB">
        <w:rPr>
          <w:lang w:val="en-US"/>
        </w:rPr>
        <w:t>preferences</w:t>
      </w:r>
      <w:r w:rsidRPr="003F1B98">
        <w:rPr>
          <w:lang w:val="en-GB"/>
        </w:rPr>
        <w:t xml:space="preserve"> (learning styles)</w:t>
      </w:r>
      <w:bookmarkEnd w:id="102"/>
      <w:bookmarkEnd w:id="103"/>
    </w:p>
    <w:p w:rsidR="00E661CE" w:rsidRDefault="00E661CE" w:rsidP="00E661CE">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Learners learn grammar in different ways, depending on their individual processing preferences. For example, acquiring a new grammar rule may proceed along various paths. Some metho</w:t>
      </w:r>
      <w:r w:rsidR="001A199A" w:rsidRPr="003F1B98">
        <w:rPr>
          <w:rFonts w:asciiTheme="minorHAnsi" w:hAnsiTheme="minorHAnsi" w:cs="Times New Roman"/>
          <w:sz w:val="24"/>
          <w:szCs w:val="24"/>
          <w:lang w:val="en-GB"/>
        </w:rPr>
        <w:t xml:space="preserve">dological options available are seen in figure </w:t>
      </w:r>
      <w:r w:rsidR="008A10E2" w:rsidRPr="003F1B98">
        <w:rPr>
          <w:rFonts w:asciiTheme="minorHAnsi" w:hAnsiTheme="minorHAnsi" w:cs="Times New Roman"/>
          <w:sz w:val="24"/>
          <w:szCs w:val="24"/>
          <w:lang w:val="en-GB"/>
        </w:rPr>
        <w:t>12</w:t>
      </w:r>
      <w:r w:rsidR="001A199A" w:rsidRPr="003F1B98">
        <w:rPr>
          <w:rFonts w:asciiTheme="minorHAnsi" w:hAnsiTheme="minorHAnsi" w:cs="Times New Roman"/>
          <w:sz w:val="24"/>
          <w:szCs w:val="24"/>
          <w:lang w:val="en-GB"/>
        </w:rPr>
        <w:t>.</w:t>
      </w:r>
    </w:p>
    <w:p w:rsidR="001A199A" w:rsidRPr="008815C3" w:rsidRDefault="001A199A" w:rsidP="008815C3">
      <w:pPr>
        <w:pStyle w:val="Caption"/>
        <w:rPr>
          <w:sz w:val="22"/>
          <w:szCs w:val="22"/>
          <w:lang w:val="en-GB"/>
        </w:rPr>
      </w:pPr>
      <w:r w:rsidRPr="008815C3">
        <w:rPr>
          <w:sz w:val="22"/>
          <w:szCs w:val="22"/>
          <w:lang w:val="en-GB"/>
        </w:rPr>
        <w:t xml:space="preserve">Figure </w:t>
      </w:r>
      <w:r w:rsidR="002C29BA" w:rsidRPr="008815C3">
        <w:rPr>
          <w:sz w:val="22"/>
          <w:szCs w:val="22"/>
        </w:rPr>
        <w:fldChar w:fldCharType="begin"/>
      </w:r>
      <w:r w:rsidRPr="008815C3">
        <w:rPr>
          <w:sz w:val="22"/>
          <w:szCs w:val="22"/>
          <w:lang w:val="en-US"/>
        </w:rPr>
        <w:instrText xml:space="preserve"> SEQ Figure \* ARABIC </w:instrText>
      </w:r>
      <w:r w:rsidR="002C29BA" w:rsidRPr="008815C3">
        <w:rPr>
          <w:sz w:val="22"/>
          <w:szCs w:val="22"/>
        </w:rPr>
        <w:fldChar w:fldCharType="separate"/>
      </w:r>
      <w:r w:rsidR="00D2526A">
        <w:rPr>
          <w:noProof/>
          <w:sz w:val="22"/>
          <w:szCs w:val="22"/>
          <w:lang w:val="en-US"/>
        </w:rPr>
        <w:t>12</w:t>
      </w:r>
      <w:r w:rsidR="002C29BA" w:rsidRPr="008815C3">
        <w:rPr>
          <w:sz w:val="22"/>
          <w:szCs w:val="22"/>
        </w:rPr>
        <w:fldChar w:fldCharType="end"/>
      </w:r>
      <w:r w:rsidRPr="008815C3">
        <w:rPr>
          <w:sz w:val="22"/>
          <w:szCs w:val="22"/>
          <w:lang w:val="en-GB"/>
        </w:rPr>
        <w:t xml:space="preserve">: Different methodological options to help students conceptualise new grammar </w:t>
      </w:r>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8"/>
        <w:gridCol w:w="2386"/>
        <w:gridCol w:w="1576"/>
        <w:gridCol w:w="1223"/>
        <w:gridCol w:w="1303"/>
        <w:gridCol w:w="1346"/>
      </w:tblGrid>
      <w:tr w:rsidR="00E661CE" w:rsidRPr="003F1B98" w:rsidTr="008815C3">
        <w:trPr>
          <w:jc w:val="center"/>
        </w:trPr>
        <w:tc>
          <w:tcPr>
            <w:tcW w:w="1598" w:type="dxa"/>
          </w:tcPr>
          <w:p w:rsidR="00E661CE" w:rsidRPr="008815C3" w:rsidRDefault="00E661CE" w:rsidP="008815C3">
            <w:pPr>
              <w:keepNext/>
              <w:keepLines/>
              <w:spacing w:after="0"/>
              <w:rPr>
                <w:rFonts w:cs="Times New Roman"/>
                <w:i/>
                <w:color w:val="000000"/>
                <w:szCs w:val="24"/>
                <w:lang w:val="en-GB"/>
              </w:rPr>
            </w:pPr>
            <w:r w:rsidRPr="008815C3">
              <w:rPr>
                <w:rFonts w:cs="Times New Roman"/>
                <w:i/>
                <w:color w:val="000000"/>
                <w:szCs w:val="24"/>
                <w:lang w:val="en-GB"/>
              </w:rPr>
              <w:t>Method</w:t>
            </w:r>
          </w:p>
        </w:tc>
        <w:tc>
          <w:tcPr>
            <w:tcW w:w="2386" w:type="dxa"/>
          </w:tcPr>
          <w:p w:rsidR="00E661CE" w:rsidRPr="008815C3" w:rsidRDefault="00E661CE" w:rsidP="008815C3">
            <w:pPr>
              <w:keepNext/>
              <w:keepLines/>
              <w:spacing w:after="0"/>
              <w:rPr>
                <w:rFonts w:cs="Times New Roman"/>
                <w:i/>
                <w:color w:val="000000"/>
                <w:szCs w:val="24"/>
                <w:lang w:val="en-GB"/>
              </w:rPr>
            </w:pPr>
            <w:r w:rsidRPr="008815C3">
              <w:rPr>
                <w:rFonts w:cs="Times New Roman"/>
                <w:i/>
                <w:color w:val="000000"/>
                <w:szCs w:val="24"/>
                <w:lang w:val="en-GB"/>
              </w:rPr>
              <w:t xml:space="preserve">Procedure </w:t>
            </w:r>
          </w:p>
        </w:tc>
        <w:tc>
          <w:tcPr>
            <w:tcW w:w="1576" w:type="dxa"/>
          </w:tcPr>
          <w:p w:rsidR="00E661CE" w:rsidRPr="008815C3" w:rsidRDefault="00E661CE" w:rsidP="008815C3">
            <w:pPr>
              <w:keepNext/>
              <w:keepLines/>
              <w:spacing w:after="0"/>
              <w:rPr>
                <w:rFonts w:cs="Times New Roman"/>
                <w:i/>
                <w:color w:val="000000"/>
                <w:szCs w:val="24"/>
                <w:lang w:val="en-GB"/>
              </w:rPr>
            </w:pPr>
            <w:r w:rsidRPr="008815C3">
              <w:rPr>
                <w:rFonts w:cs="Times New Roman"/>
                <w:i/>
                <w:color w:val="000000"/>
                <w:szCs w:val="24"/>
                <w:lang w:val="en-GB"/>
              </w:rPr>
              <w:t xml:space="preserve">means of learning </w:t>
            </w:r>
          </w:p>
        </w:tc>
        <w:tc>
          <w:tcPr>
            <w:tcW w:w="1223" w:type="dxa"/>
          </w:tcPr>
          <w:p w:rsidR="00E661CE" w:rsidRPr="008815C3" w:rsidRDefault="00E661CE" w:rsidP="008815C3">
            <w:pPr>
              <w:keepNext/>
              <w:keepLines/>
              <w:spacing w:after="0"/>
              <w:rPr>
                <w:rFonts w:cs="Times New Roman"/>
                <w:i/>
                <w:color w:val="000000"/>
                <w:szCs w:val="24"/>
                <w:lang w:val="en-GB"/>
              </w:rPr>
            </w:pPr>
            <w:r w:rsidRPr="008815C3">
              <w:rPr>
                <w:rFonts w:cs="Times New Roman"/>
                <w:i/>
                <w:color w:val="000000"/>
                <w:szCs w:val="24"/>
                <w:lang w:val="en-GB"/>
              </w:rPr>
              <w:t>rules are ...</w:t>
            </w:r>
          </w:p>
        </w:tc>
        <w:tc>
          <w:tcPr>
            <w:tcW w:w="1303" w:type="dxa"/>
          </w:tcPr>
          <w:p w:rsidR="00E661CE" w:rsidRPr="008815C3" w:rsidRDefault="00E661CE" w:rsidP="008815C3">
            <w:pPr>
              <w:keepNext/>
              <w:keepLines/>
              <w:spacing w:after="0"/>
              <w:rPr>
                <w:rFonts w:cs="Times New Roman"/>
                <w:i/>
                <w:color w:val="000000"/>
                <w:szCs w:val="24"/>
                <w:lang w:val="en-GB"/>
              </w:rPr>
            </w:pPr>
            <w:r w:rsidRPr="008815C3">
              <w:rPr>
                <w:rFonts w:cs="Times New Roman"/>
                <w:i/>
                <w:color w:val="000000"/>
                <w:szCs w:val="24"/>
                <w:lang w:val="en-GB"/>
              </w:rPr>
              <w:t>learning process</w:t>
            </w:r>
          </w:p>
        </w:tc>
        <w:tc>
          <w:tcPr>
            <w:tcW w:w="1346" w:type="dxa"/>
          </w:tcPr>
          <w:p w:rsidR="00E661CE" w:rsidRPr="008815C3" w:rsidRDefault="00E661CE" w:rsidP="008815C3">
            <w:pPr>
              <w:keepNext/>
              <w:keepLines/>
              <w:spacing w:after="0"/>
              <w:rPr>
                <w:rFonts w:cs="Times New Roman"/>
                <w:i/>
                <w:color w:val="000000"/>
                <w:szCs w:val="24"/>
                <w:lang w:val="en-GB"/>
              </w:rPr>
            </w:pPr>
            <w:r w:rsidRPr="008815C3">
              <w:rPr>
                <w:rFonts w:cs="Times New Roman"/>
                <w:i/>
                <w:color w:val="000000"/>
                <w:szCs w:val="24"/>
                <w:lang w:val="en-GB"/>
              </w:rPr>
              <w:t>knowledge type</w:t>
            </w:r>
          </w:p>
        </w:tc>
      </w:tr>
      <w:tr w:rsidR="00E661CE" w:rsidRPr="003F1B98" w:rsidTr="008815C3">
        <w:trPr>
          <w:jc w:val="center"/>
        </w:trPr>
        <w:tc>
          <w:tcPr>
            <w:tcW w:w="1598"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 xml:space="preserve">Explanation </w:t>
            </w:r>
          </w:p>
        </w:tc>
        <w:tc>
          <w:tcPr>
            <w:tcW w:w="2386"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 xml:space="preserve">Teacher gives students a rule </w:t>
            </w:r>
          </w:p>
        </w:tc>
        <w:tc>
          <w:tcPr>
            <w:tcW w:w="1576"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learning by understanding</w:t>
            </w:r>
          </w:p>
        </w:tc>
        <w:tc>
          <w:tcPr>
            <w:tcW w:w="1223"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explicit</w:t>
            </w:r>
          </w:p>
        </w:tc>
        <w:tc>
          <w:tcPr>
            <w:tcW w:w="1303"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deductive</w:t>
            </w:r>
          </w:p>
        </w:tc>
        <w:tc>
          <w:tcPr>
            <w:tcW w:w="1346"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declarative</w:t>
            </w:r>
          </w:p>
        </w:tc>
      </w:tr>
      <w:tr w:rsidR="00E661CE" w:rsidRPr="003F1B98" w:rsidTr="008815C3">
        <w:trPr>
          <w:jc w:val="center"/>
        </w:trPr>
        <w:tc>
          <w:tcPr>
            <w:tcW w:w="1598"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Exemplification</w:t>
            </w:r>
          </w:p>
        </w:tc>
        <w:tc>
          <w:tcPr>
            <w:tcW w:w="2386"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Teacher gives examples of use</w:t>
            </w:r>
          </w:p>
        </w:tc>
        <w:tc>
          <w:tcPr>
            <w:tcW w:w="1576"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learning by acquiring</w:t>
            </w:r>
          </w:p>
        </w:tc>
        <w:tc>
          <w:tcPr>
            <w:tcW w:w="1223"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implicit</w:t>
            </w:r>
          </w:p>
        </w:tc>
        <w:tc>
          <w:tcPr>
            <w:tcW w:w="1303"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inductive</w:t>
            </w:r>
          </w:p>
        </w:tc>
        <w:tc>
          <w:tcPr>
            <w:tcW w:w="1346"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declarative</w:t>
            </w:r>
          </w:p>
        </w:tc>
      </w:tr>
      <w:tr w:rsidR="00E661CE" w:rsidRPr="003F1B98" w:rsidTr="008815C3">
        <w:trPr>
          <w:jc w:val="center"/>
        </w:trPr>
        <w:tc>
          <w:tcPr>
            <w:tcW w:w="1598"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Exploration</w:t>
            </w:r>
          </w:p>
        </w:tc>
        <w:tc>
          <w:tcPr>
            <w:tcW w:w="2386"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Pupils analyse the data given to them by the teacher</w:t>
            </w:r>
          </w:p>
        </w:tc>
        <w:tc>
          <w:tcPr>
            <w:tcW w:w="1576"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learning by reflecting</w:t>
            </w:r>
          </w:p>
        </w:tc>
        <w:tc>
          <w:tcPr>
            <w:tcW w:w="1223"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explicit</w:t>
            </w:r>
          </w:p>
        </w:tc>
        <w:tc>
          <w:tcPr>
            <w:tcW w:w="1303"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inductive</w:t>
            </w:r>
          </w:p>
        </w:tc>
        <w:tc>
          <w:tcPr>
            <w:tcW w:w="1346"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declarative</w:t>
            </w:r>
          </w:p>
        </w:tc>
      </w:tr>
      <w:tr w:rsidR="00E661CE" w:rsidRPr="003F1B98" w:rsidTr="008815C3">
        <w:trPr>
          <w:jc w:val="center"/>
        </w:trPr>
        <w:tc>
          <w:tcPr>
            <w:tcW w:w="1598"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Utilisation</w:t>
            </w:r>
          </w:p>
        </w:tc>
        <w:tc>
          <w:tcPr>
            <w:tcW w:w="2386"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Pupils are given a language task to perform</w:t>
            </w:r>
          </w:p>
        </w:tc>
        <w:tc>
          <w:tcPr>
            <w:tcW w:w="1576"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learning by using</w:t>
            </w:r>
          </w:p>
        </w:tc>
        <w:tc>
          <w:tcPr>
            <w:tcW w:w="1223"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implicit</w:t>
            </w:r>
          </w:p>
        </w:tc>
        <w:tc>
          <w:tcPr>
            <w:tcW w:w="1303"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inductive</w:t>
            </w:r>
          </w:p>
        </w:tc>
        <w:tc>
          <w:tcPr>
            <w:tcW w:w="1346"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procedural</w:t>
            </w:r>
          </w:p>
        </w:tc>
      </w:tr>
    </w:tbl>
    <w:p w:rsidR="001A3C0C" w:rsidRDefault="001A3C0C" w:rsidP="00E661CE">
      <w:pPr>
        <w:pStyle w:val="PS2Standard"/>
        <w:rPr>
          <w:rFonts w:asciiTheme="minorHAnsi" w:hAnsiTheme="minorHAnsi" w:cs="Times New Roman"/>
          <w:sz w:val="24"/>
          <w:szCs w:val="24"/>
          <w:lang w:val="en-GB"/>
        </w:rPr>
      </w:pPr>
    </w:p>
    <w:p w:rsidR="00E661CE" w:rsidRPr="003F1B98" w:rsidRDefault="00E661CE" w:rsidP="00E661CE">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It should be added that these methodological options are not mutually exclusive. ‘Explanation’ will almost always be accompanied by</w:t>
      </w:r>
      <w:r w:rsidRPr="003F1B98">
        <w:rPr>
          <w:rFonts w:asciiTheme="minorHAnsi" w:hAnsiTheme="minorHAnsi" w:cs="Times New Roman"/>
          <w:sz w:val="24"/>
          <w:szCs w:val="24"/>
          <w:lang w:val="en-GB" w:eastAsia="en-GB"/>
        </w:rPr>
        <w:t xml:space="preserve"> ‘</w:t>
      </w:r>
      <w:r w:rsidRPr="003F1B98">
        <w:rPr>
          <w:rFonts w:asciiTheme="minorHAnsi" w:hAnsiTheme="minorHAnsi" w:cs="Times New Roman"/>
          <w:sz w:val="24"/>
          <w:szCs w:val="24"/>
          <w:lang w:val="en-GB"/>
        </w:rPr>
        <w:t xml:space="preserve">exemplification’. It could be said that traditional grammar teaching tends to rely too heavily on the ‘explanation’ option. A Communicative approach will tend to stress ‘utilisation’; a Cognitive approach ‘exploration’. </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286"/>
      </w:tblGrid>
      <w:tr w:rsidR="00CB53D0" w:rsidRPr="0080431C" w:rsidTr="00FF47F1">
        <w:tc>
          <w:tcPr>
            <w:tcW w:w="9286" w:type="dxa"/>
          </w:tcPr>
          <w:p w:rsidR="00CB53D0" w:rsidRPr="003F1B98" w:rsidRDefault="004D233C" w:rsidP="00FF47F1">
            <w:pPr>
              <w:pStyle w:val="PS2Standard"/>
              <w:rPr>
                <w:rFonts w:asciiTheme="minorHAnsi" w:hAnsiTheme="minorHAnsi" w:cs="Times New Roman"/>
                <w:sz w:val="24"/>
                <w:szCs w:val="24"/>
                <w:lang w:val="en-GB"/>
              </w:rPr>
            </w:pPr>
            <w:r w:rsidRPr="003F1B98">
              <w:rPr>
                <w:rFonts w:asciiTheme="minorHAnsi" w:hAnsiTheme="minorHAnsi" w:cs="Times New Roman"/>
                <w:noProof/>
                <w:sz w:val="24"/>
                <w:szCs w:val="24"/>
                <w:lang w:val="en-US" w:eastAsia="en-US"/>
              </w:rPr>
              <mc:AlternateContent>
                <mc:Choice Requires="wpg">
                  <w:drawing>
                    <wp:anchor distT="0" distB="0" distL="114300" distR="114300" simplePos="0" relativeHeight="251679744" behindDoc="0" locked="0" layoutInCell="1" allowOverlap="1" wp14:anchorId="47E4AB78" wp14:editId="2A92F46F">
                      <wp:simplePos x="0" y="0"/>
                      <wp:positionH relativeFrom="column">
                        <wp:posOffset>8890</wp:posOffset>
                      </wp:positionH>
                      <wp:positionV relativeFrom="paragraph">
                        <wp:posOffset>12700</wp:posOffset>
                      </wp:positionV>
                      <wp:extent cx="935990" cy="989330"/>
                      <wp:effectExtent l="0" t="0" r="0" b="1270"/>
                      <wp:wrapSquare wrapText="bothSides"/>
                      <wp:docPr id="23"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990" cy="989330"/>
                                <a:chOff x="1418" y="8136"/>
                                <a:chExt cx="1474" cy="1558"/>
                              </a:xfrm>
                            </wpg:grpSpPr>
                            <pic:pic xmlns:pic="http://schemas.openxmlformats.org/drawingml/2006/picture">
                              <pic:nvPicPr>
                                <pic:cNvPr id="24" name="Picture 432" descr="MCj00889780000[1]"/>
                                <pic:cNvPicPr>
                                  <a:picLocks noChangeAspect="1" noChangeArrowheads="1"/>
                                </pic:cNvPicPr>
                              </pic:nvPicPr>
                              <pic:blipFill>
                                <a:blip r:embed="rId53" cstate="print">
                                  <a:grayscl/>
                                  <a:extLst>
                                    <a:ext uri="{28A0092B-C50C-407E-A947-70E740481C1C}">
                                      <a14:useLocalDpi xmlns:a14="http://schemas.microsoft.com/office/drawing/2010/main" val="0"/>
                                    </a:ext>
                                  </a:extLst>
                                </a:blip>
                                <a:srcRect b="17896"/>
                                <a:stretch>
                                  <a:fillRect/>
                                </a:stretch>
                              </pic:blipFill>
                              <pic:spPr bwMode="auto">
                                <a:xfrm>
                                  <a:off x="1418" y="8136"/>
                                  <a:ext cx="1474"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433"/>
                              <wps:cNvSpPr txBox="1">
                                <a:spLocks noChangeArrowheads="1"/>
                              </wps:cNvSpPr>
                              <wps:spPr bwMode="auto">
                                <a:xfrm>
                                  <a:off x="1598" y="8258"/>
                                  <a:ext cx="99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26A" w:rsidRPr="00511258" w:rsidRDefault="00D2526A" w:rsidP="00CB53D0">
                                    <w:pPr>
                                      <w:rPr>
                                        <w:rFonts w:ascii="Comic Sans MS" w:hAnsi="Comic Sans MS"/>
                                        <w:b/>
                                      </w:rPr>
                                    </w:pPr>
                                    <w:r w:rsidRPr="00511258">
                                      <w:rPr>
                                        <w:rFonts w:ascii="Comic Sans MS" w:hAnsi="Comic Sans MS"/>
                                        <w:b/>
                                      </w:rPr>
                                      <w:t>TASK</w:t>
                                    </w:r>
                                    <w:r>
                                      <w:rPr>
                                        <w:rFonts w:ascii="Comic Sans MS" w:hAnsi="Comic Sans MS"/>
                                        <w:b/>
                                      </w:rPr>
                                      <w:t xml:space="preserve"> 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4AB78" id="Group 431" o:spid="_x0000_s1112" style="position:absolute;left:0;text-align:left;margin-left:.7pt;margin-top:1pt;width:73.7pt;height:77.9pt;z-index:251679744" coordorigin="1418,8136" coordsize="1474,15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">
                      <v:shape id="Picture 432" o:spid="_x0000_s1113" type="#_x0000_t75" alt="MCj00889780000[1]" style="position:absolute;left:1418;top:8136;width:1474;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">
                        <v:imagedata r:id="rId54" o:title="MCj00889780000[1]" cropbottom="11728f" grayscale="t"/>
                      </v:shape>
                      <v:shape id="Text Box 433" o:spid="_x0000_s1114" type="#_x0000_t202" style="position:absolute;left:1598;top:8258;width:99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D2526A" w:rsidRPr="00511258" w:rsidRDefault="00D2526A" w:rsidP="00CB53D0">
                              <w:pPr>
                                <w:rPr>
                                  <w:rFonts w:ascii="Comic Sans MS" w:hAnsi="Comic Sans MS"/>
                                  <w:b/>
                                </w:rPr>
                              </w:pPr>
                              <w:r w:rsidRPr="00511258">
                                <w:rPr>
                                  <w:rFonts w:ascii="Comic Sans MS" w:hAnsi="Comic Sans MS"/>
                                  <w:b/>
                                </w:rPr>
                                <w:t>TASK</w:t>
                              </w:r>
                              <w:r>
                                <w:rPr>
                                  <w:rFonts w:ascii="Comic Sans MS" w:hAnsi="Comic Sans MS"/>
                                  <w:b/>
                                </w:rPr>
                                <w:t xml:space="preserve"> 5</w:t>
                              </w:r>
                            </w:p>
                          </w:txbxContent>
                        </v:textbox>
                      </v:shape>
                      <w10:wrap type="square"/>
                    </v:group>
                  </w:pict>
                </mc:Fallback>
              </mc:AlternateContent>
            </w:r>
            <w:r w:rsidR="00CB53D0" w:rsidRPr="003F1B98">
              <w:rPr>
                <w:rFonts w:asciiTheme="minorHAnsi" w:hAnsiTheme="minorHAnsi" w:cs="Times New Roman"/>
                <w:sz w:val="24"/>
                <w:szCs w:val="24"/>
                <w:lang w:val="en-GB"/>
              </w:rPr>
              <w:t xml:space="preserve">An </w:t>
            </w:r>
            <w:r w:rsidR="00CB53D0" w:rsidRPr="003F1B98">
              <w:rPr>
                <w:rFonts w:asciiTheme="minorHAnsi" w:hAnsiTheme="minorHAnsi" w:cs="Times New Roman"/>
                <w:color w:val="EAEAEA"/>
                <w:sz w:val="24"/>
                <w:szCs w:val="24"/>
                <w:shd w:val="clear" w:color="auto" w:fill="666666"/>
                <w:lang w:val="en-GB"/>
              </w:rPr>
              <w:t xml:space="preserve">EPOSTL </w:t>
            </w:r>
            <w:r w:rsidR="00CB53D0" w:rsidRPr="003F1B98">
              <w:rPr>
                <w:rFonts w:asciiTheme="minorHAnsi" w:hAnsiTheme="minorHAnsi" w:cs="Times New Roman"/>
                <w:sz w:val="24"/>
                <w:szCs w:val="24"/>
                <w:lang w:val="en-GB"/>
              </w:rPr>
              <w:t xml:space="preserve">descriptors states: </w:t>
            </w:r>
          </w:p>
          <w:p w:rsidR="00CB53D0" w:rsidRPr="003F1B98" w:rsidRDefault="00CB53D0" w:rsidP="00081D13">
            <w:pPr>
              <w:pStyle w:val="PS2Standard"/>
              <w:numPr>
                <w:ilvl w:val="0"/>
                <w:numId w:val="31"/>
              </w:numPr>
              <w:rPr>
                <w:rFonts w:asciiTheme="minorHAnsi" w:hAnsiTheme="minorHAnsi" w:cs="Times New Roman"/>
                <w:sz w:val="24"/>
                <w:szCs w:val="24"/>
                <w:lang w:val="en-GB"/>
              </w:rPr>
            </w:pPr>
            <w:r w:rsidRPr="003F1B98">
              <w:rPr>
                <w:rFonts w:asciiTheme="minorHAnsi" w:hAnsiTheme="minorHAnsi" w:cs="Times New Roman"/>
                <w:sz w:val="24"/>
                <w:szCs w:val="24"/>
                <w:lang w:val="en-GB"/>
              </w:rPr>
              <w:t>I can introduce, and help students to deal with, new or unknown items of grammar in a variety of ways (teacher presentation, awareness-raising, discovery etc.). (p35)</w:t>
            </w:r>
          </w:p>
          <w:p w:rsidR="00CB53D0" w:rsidRPr="003F1B98" w:rsidRDefault="00CB53D0" w:rsidP="00FF47F1">
            <w:pPr>
              <w:pStyle w:val="PS2Standard"/>
              <w:ind w:left="360"/>
              <w:rPr>
                <w:rFonts w:asciiTheme="minorHAnsi" w:hAnsiTheme="minorHAnsi" w:cs="Times New Roman"/>
                <w:sz w:val="24"/>
                <w:szCs w:val="24"/>
                <w:lang w:val="en-GB"/>
              </w:rPr>
            </w:pPr>
          </w:p>
          <w:p w:rsidR="00CB53D0" w:rsidRPr="003F1B98" w:rsidRDefault="00CB53D0" w:rsidP="00FF47F1">
            <w:pPr>
              <w:pStyle w:val="PS2Standard"/>
              <w:ind w:left="357"/>
              <w:rPr>
                <w:rFonts w:asciiTheme="minorHAnsi" w:hAnsiTheme="minorHAnsi" w:cs="Times New Roman"/>
                <w:sz w:val="24"/>
                <w:szCs w:val="24"/>
                <w:lang w:val="en-GB"/>
              </w:rPr>
            </w:pPr>
            <w:r w:rsidRPr="003F1B98">
              <w:rPr>
                <w:rFonts w:asciiTheme="minorHAnsi" w:hAnsiTheme="minorHAnsi" w:cs="Times New Roman"/>
                <w:sz w:val="24"/>
                <w:szCs w:val="24"/>
                <w:lang w:val="en-GB"/>
              </w:rPr>
              <w:t>Look at some school textbooks and see how grammar is introduced.</w:t>
            </w:r>
          </w:p>
        </w:tc>
      </w:tr>
    </w:tbl>
    <w:p w:rsidR="00E661CE" w:rsidRPr="003F1B98" w:rsidRDefault="00E661CE" w:rsidP="009B1077">
      <w:pPr>
        <w:pStyle w:val="Heading4"/>
        <w:rPr>
          <w:lang w:val="en-GB"/>
        </w:rPr>
      </w:pPr>
      <w:bookmarkStart w:id="104" w:name="_Toc368848938"/>
      <w:bookmarkStart w:id="105" w:name="_Toc368852134"/>
      <w:r w:rsidRPr="003F1B98">
        <w:rPr>
          <w:lang w:val="en-GB"/>
        </w:rPr>
        <w:lastRenderedPageBreak/>
        <w:t xml:space="preserve">Learning </w:t>
      </w:r>
      <w:r w:rsidRPr="008C0275">
        <w:rPr>
          <w:lang w:val="en-US"/>
        </w:rPr>
        <w:t>strategies</w:t>
      </w:r>
      <w:bookmarkEnd w:id="104"/>
      <w:bookmarkEnd w:id="105"/>
      <w:r w:rsidRPr="003F1B98">
        <w:rPr>
          <w:lang w:val="en-GB"/>
        </w:rPr>
        <w:t xml:space="preserve"> </w:t>
      </w:r>
    </w:p>
    <w:p w:rsidR="00C523F5" w:rsidRPr="003F1B98" w:rsidRDefault="00E661CE" w:rsidP="00E661CE">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I shall make a distinction between innate learning processes, including metacognitive processing (Learning-CogOps), and conscious </w:t>
      </w:r>
      <w:r w:rsidRPr="003F1B98">
        <w:rPr>
          <w:rFonts w:asciiTheme="minorHAnsi" w:hAnsiTheme="minorHAnsi" w:cs="Times New Roman"/>
          <w:b/>
          <w:sz w:val="24"/>
          <w:szCs w:val="24"/>
          <w:lang w:val="en-GB"/>
        </w:rPr>
        <w:t>learning strategies</w:t>
      </w:r>
      <w:r w:rsidRPr="003F1B98">
        <w:rPr>
          <w:rFonts w:asciiTheme="minorHAnsi" w:hAnsiTheme="minorHAnsi" w:cs="Times New Roman"/>
          <w:sz w:val="24"/>
          <w:szCs w:val="24"/>
          <w:lang w:val="en-GB"/>
        </w:rPr>
        <w:t xml:space="preserve">, which will be defined as intentional pedagogical measures - behaviour patterns, routines and actions - adopted by learners to foster learning. (It should be noted that this definition does not necessarily correspond to that given by other researchers (compare, for example, Wenden &amp; Rubin, 1987, Oxford, 1990 and O’Malley &amp; Chamot, 1990). Learning strategies may be defined in broad terms – for example, practising grammar at home using a self-study reference book; or specific – for example, peer monitoring during a classroom activities. This category is important as it will lead us to consider what types of activities are actually </w:t>
      </w:r>
      <w:r w:rsidRPr="003F1B98">
        <w:rPr>
          <w:rFonts w:asciiTheme="minorHAnsi" w:hAnsiTheme="minorHAnsi" w:cs="Times New Roman"/>
          <w:i/>
          <w:sz w:val="24"/>
          <w:szCs w:val="24"/>
          <w:lang w:val="en-GB"/>
        </w:rPr>
        <w:t>helpful to learners</w:t>
      </w:r>
      <w:r w:rsidRPr="003F1B98">
        <w:rPr>
          <w:rFonts w:asciiTheme="minorHAnsi" w:hAnsiTheme="minorHAnsi" w:cs="Times New Roman"/>
          <w:sz w:val="24"/>
          <w:szCs w:val="24"/>
          <w:lang w:val="en-GB"/>
        </w:rPr>
        <w:t xml:space="preserve">. </w:t>
      </w:r>
    </w:p>
    <w:p w:rsidR="00E661CE" w:rsidRPr="003F1B98" w:rsidRDefault="00E661CE" w:rsidP="009B1077">
      <w:pPr>
        <w:pStyle w:val="Heading4"/>
        <w:rPr>
          <w:lang w:val="en-GB"/>
        </w:rPr>
      </w:pPr>
      <w:bookmarkStart w:id="106" w:name="_Toc368848939"/>
      <w:bookmarkStart w:id="107" w:name="_Toc368852135"/>
      <w:r w:rsidRPr="003F1B98">
        <w:rPr>
          <w:lang w:val="en-GB"/>
        </w:rPr>
        <w:t xml:space="preserve">Commitment </w:t>
      </w:r>
      <w:r w:rsidRPr="008C0275">
        <w:rPr>
          <w:lang w:val="en-US"/>
        </w:rPr>
        <w:t>filter</w:t>
      </w:r>
      <w:bookmarkEnd w:id="106"/>
      <w:bookmarkEnd w:id="107"/>
    </w:p>
    <w:p w:rsidR="00E661CE" w:rsidRPr="003F1B98" w:rsidRDefault="00E661CE" w:rsidP="00E661CE">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The final cognitive category in the focus of C+C learning theory is </w:t>
      </w:r>
      <w:r w:rsidRPr="003F1B98">
        <w:rPr>
          <w:rFonts w:asciiTheme="minorHAnsi" w:hAnsiTheme="minorHAnsi" w:cs="Times New Roman"/>
          <w:b/>
          <w:sz w:val="24"/>
          <w:szCs w:val="24"/>
          <w:lang w:val="en-GB"/>
        </w:rPr>
        <w:t>commitment</w:t>
      </w:r>
      <w:r w:rsidRPr="003F1B98">
        <w:rPr>
          <w:rFonts w:asciiTheme="minorHAnsi" w:hAnsiTheme="minorHAnsi" w:cs="Times New Roman"/>
          <w:sz w:val="24"/>
          <w:szCs w:val="24"/>
          <w:lang w:val="en-GB"/>
        </w:rPr>
        <w:t>, which is defined as e</w:t>
      </w:r>
      <w:r w:rsidRPr="003F1B98">
        <w:rPr>
          <w:rFonts w:asciiTheme="minorHAnsi" w:hAnsiTheme="minorHAnsi" w:cs="Times New Roman"/>
          <w:bCs/>
          <w:iCs/>
          <w:sz w:val="24"/>
          <w:szCs w:val="24"/>
          <w:lang w:val="en-GB" w:eastAsia="en-US"/>
        </w:rPr>
        <w:t xml:space="preserve">lements of the learners’ mindset, both </w:t>
      </w:r>
      <w:r w:rsidRPr="003F1B98">
        <w:rPr>
          <w:rFonts w:asciiTheme="minorHAnsi" w:hAnsiTheme="minorHAnsi" w:cs="Times New Roman"/>
          <w:b/>
          <w:bCs/>
          <w:iCs/>
          <w:sz w:val="24"/>
          <w:szCs w:val="24"/>
          <w:lang w:val="en-GB" w:eastAsia="en-US"/>
        </w:rPr>
        <w:t>affective</w:t>
      </w:r>
      <w:r w:rsidRPr="003F1B98">
        <w:rPr>
          <w:rFonts w:asciiTheme="minorHAnsi" w:hAnsiTheme="minorHAnsi" w:cs="Times New Roman"/>
          <w:bCs/>
          <w:iCs/>
          <w:sz w:val="24"/>
          <w:szCs w:val="24"/>
          <w:lang w:val="en-GB" w:eastAsia="en-US"/>
        </w:rPr>
        <w:t xml:space="preserve"> and </w:t>
      </w:r>
      <w:r w:rsidRPr="003F1B98">
        <w:rPr>
          <w:rFonts w:asciiTheme="minorHAnsi" w:hAnsiTheme="minorHAnsi" w:cs="Times New Roman"/>
          <w:b/>
          <w:bCs/>
          <w:iCs/>
          <w:sz w:val="24"/>
          <w:szCs w:val="24"/>
          <w:lang w:val="en-GB" w:eastAsia="en-US"/>
        </w:rPr>
        <w:t>cognitive</w:t>
      </w:r>
      <w:r w:rsidRPr="003F1B98">
        <w:rPr>
          <w:rFonts w:asciiTheme="minorHAnsi" w:hAnsiTheme="minorHAnsi" w:cs="Times New Roman"/>
          <w:bCs/>
          <w:iCs/>
          <w:sz w:val="24"/>
          <w:szCs w:val="24"/>
          <w:lang w:val="en-GB" w:eastAsia="en-US"/>
        </w:rPr>
        <w:t xml:space="preserve">, which influence the degree to which they </w:t>
      </w:r>
      <w:r w:rsidRPr="003F1B98">
        <w:rPr>
          <w:rFonts w:asciiTheme="minorHAnsi" w:hAnsiTheme="minorHAnsi" w:cs="Times New Roman"/>
          <w:b/>
          <w:bCs/>
          <w:iCs/>
          <w:sz w:val="24"/>
          <w:szCs w:val="24"/>
          <w:lang w:val="en-GB" w:eastAsia="en-US"/>
        </w:rPr>
        <w:t>engage</w:t>
      </w:r>
      <w:r w:rsidRPr="003F1B98">
        <w:rPr>
          <w:rFonts w:asciiTheme="minorHAnsi" w:hAnsiTheme="minorHAnsi" w:cs="Times New Roman"/>
          <w:bCs/>
          <w:iCs/>
          <w:sz w:val="24"/>
          <w:szCs w:val="24"/>
          <w:lang w:val="en-GB" w:eastAsia="en-US"/>
        </w:rPr>
        <w:t xml:space="preserve"> with language learning and pedagogical activities. </w:t>
      </w:r>
      <w:r w:rsidRPr="003F1B98">
        <w:rPr>
          <w:rFonts w:asciiTheme="minorHAnsi" w:hAnsiTheme="minorHAnsi" w:cs="Times New Roman"/>
          <w:bCs/>
          <w:iCs/>
          <w:sz w:val="24"/>
          <w:szCs w:val="24"/>
          <w:lang w:val="en-GB"/>
        </w:rPr>
        <w:t xml:space="preserve">It can be seen as an </w:t>
      </w:r>
      <w:r w:rsidRPr="003F1B98">
        <w:rPr>
          <w:rFonts w:asciiTheme="minorHAnsi" w:hAnsiTheme="minorHAnsi" w:cs="Times New Roman"/>
          <w:sz w:val="24"/>
          <w:szCs w:val="24"/>
          <w:lang w:val="en-GB"/>
        </w:rPr>
        <w:t>attitudinal aspect of the learner’s mental state vis-à-vis learning grammar in general (long-term) or a specific learning task (immediate) and will influence to what extent and how efficiently cognitive processes are employed.</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695"/>
        <w:gridCol w:w="7913"/>
      </w:tblGrid>
      <w:tr w:rsidR="009546FB" w:rsidRPr="0080431C" w:rsidTr="009546FB">
        <w:tc>
          <w:tcPr>
            <w:tcW w:w="1695" w:type="dxa"/>
          </w:tcPr>
          <w:p w:rsidR="009546FB" w:rsidRDefault="009546FB" w:rsidP="009546FB">
            <w:pPr>
              <w:spacing w:after="0"/>
              <w:ind w:left="720" w:hanging="720"/>
              <w:rPr>
                <w:rFonts w:cs="Times New Roman"/>
                <w:i/>
                <w:noProof/>
                <w:sz w:val="24"/>
                <w:szCs w:val="24"/>
                <w:lang w:val="en-US" w:eastAsia="en-US"/>
              </w:rPr>
            </w:pPr>
            <w:r>
              <w:rPr>
                <w:rFonts w:cs="Times New Roman"/>
                <w:i/>
                <w:noProof/>
                <w:sz w:val="24"/>
                <w:szCs w:val="24"/>
                <w:lang w:val="en-US" w:eastAsia="en-US"/>
              </w:rPr>
              <w:drawing>
                <wp:anchor distT="0" distB="0" distL="114300" distR="114300" simplePos="0" relativeHeight="251781120" behindDoc="0" locked="0" layoutInCell="1" allowOverlap="1" wp14:anchorId="62B817FF" wp14:editId="4B7D6B07">
                  <wp:simplePos x="0" y="0"/>
                  <wp:positionH relativeFrom="column">
                    <wp:posOffset>17145</wp:posOffset>
                  </wp:positionH>
                  <wp:positionV relativeFrom="paragraph">
                    <wp:posOffset>323215</wp:posOffset>
                  </wp:positionV>
                  <wp:extent cx="932815" cy="9874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32815" cy="98742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i/>
                <w:noProof/>
                <w:sz w:val="24"/>
                <w:szCs w:val="24"/>
                <w:lang w:val="en-US" w:eastAsia="en-US"/>
              </w:rPr>
              <mc:AlternateContent>
                <mc:Choice Requires="wps">
                  <w:drawing>
                    <wp:anchor distT="0" distB="0" distL="114300" distR="114300" simplePos="0" relativeHeight="251780096" behindDoc="0" locked="0" layoutInCell="1" allowOverlap="1" wp14:anchorId="257FB9C5" wp14:editId="30068652">
                      <wp:simplePos x="0" y="0"/>
                      <wp:positionH relativeFrom="column">
                        <wp:posOffset>-59055</wp:posOffset>
                      </wp:positionH>
                      <wp:positionV relativeFrom="paragraph">
                        <wp:posOffset>0</wp:posOffset>
                      </wp:positionV>
                      <wp:extent cx="629920" cy="228600"/>
                      <wp:effectExtent l="0" t="0" r="17780" b="0"/>
                      <wp:wrapSquare wrapText="bothSides"/>
                      <wp:docPr id="2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26A" w:rsidRPr="00511258" w:rsidRDefault="00D2526A" w:rsidP="00C523F5">
                                  <w:pPr>
                                    <w:rPr>
                                      <w:rFonts w:ascii="Comic Sans MS" w:hAnsi="Comic Sans MS"/>
                                      <w:b/>
                                    </w:rPr>
                                  </w:pPr>
                                  <w:r w:rsidRPr="00511258">
                                    <w:rPr>
                                      <w:rFonts w:ascii="Comic Sans MS" w:hAnsi="Comic Sans MS"/>
                                      <w:b/>
                                    </w:rPr>
                                    <w:t>TASK</w:t>
                                  </w:r>
                                  <w:r>
                                    <w:rPr>
                                      <w:rFonts w:ascii="Comic Sans MS" w:hAnsi="Comic Sans MS"/>
                                      <w:b/>
                                    </w:rPr>
                                    <w:t xml:space="preserve"> 6</w:t>
                                  </w:r>
                                </w:p>
                              </w:txbxContent>
                            </wps:txbx>
                            <wps:bodyPr rot="0" vert="horz" wrap="square" lIns="0" tIns="0" rIns="0" bIns="0" anchor="t" anchorCtr="0" upright="1">
                              <a:noAutofit/>
                            </wps:bodyPr>
                          </wps:wsp>
                        </a:graphicData>
                      </a:graphic>
                    </wp:anchor>
                  </w:drawing>
                </mc:Choice>
                <mc:Fallback>
                  <w:pict>
                    <v:shape w14:anchorId="257FB9C5" id="Text Box 337" o:spid="_x0000_s1115" type="#_x0000_t202" style="position:absolute;left:0;text-align:left;margin-left:-4.65pt;margin-top:0;width:49.6pt;height:18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crtA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" filled="f" stroked="f">
                      <v:textbox inset="0,0,0,0">
                        <w:txbxContent>
                          <w:p w:rsidR="00D2526A" w:rsidRPr="00511258" w:rsidRDefault="00D2526A" w:rsidP="00C523F5">
                            <w:pPr>
                              <w:rPr>
                                <w:rFonts w:ascii="Comic Sans MS" w:hAnsi="Comic Sans MS"/>
                                <w:b/>
                              </w:rPr>
                            </w:pPr>
                            <w:r w:rsidRPr="00511258">
                              <w:rPr>
                                <w:rFonts w:ascii="Comic Sans MS" w:hAnsi="Comic Sans MS"/>
                                <w:b/>
                              </w:rPr>
                              <w:t>TASK</w:t>
                            </w:r>
                            <w:r>
                              <w:rPr>
                                <w:rFonts w:ascii="Comic Sans MS" w:hAnsi="Comic Sans MS"/>
                                <w:b/>
                              </w:rPr>
                              <w:t xml:space="preserve"> 6</w:t>
                            </w:r>
                          </w:p>
                        </w:txbxContent>
                      </v:textbox>
                      <w10:wrap type="square"/>
                    </v:shape>
                  </w:pict>
                </mc:Fallback>
              </mc:AlternateContent>
            </w:r>
          </w:p>
        </w:tc>
        <w:tc>
          <w:tcPr>
            <w:tcW w:w="7913" w:type="dxa"/>
          </w:tcPr>
          <w:p w:rsidR="009546FB" w:rsidRPr="003F1B98" w:rsidRDefault="009546FB" w:rsidP="009546FB">
            <w:pPr>
              <w:spacing w:after="0"/>
              <w:ind w:left="720" w:hanging="720"/>
              <w:rPr>
                <w:rFonts w:cs="Times New Roman"/>
                <w:i/>
                <w:sz w:val="24"/>
                <w:szCs w:val="24"/>
                <w:lang w:val="en-GB"/>
              </w:rPr>
            </w:pPr>
          </w:p>
          <w:p w:rsidR="009546FB" w:rsidRPr="009546FB" w:rsidRDefault="009546FB" w:rsidP="009546FB">
            <w:pPr>
              <w:spacing w:after="0"/>
              <w:rPr>
                <w:rFonts w:cs="Times New Roman"/>
                <w:b/>
                <w:i/>
                <w:sz w:val="24"/>
                <w:szCs w:val="24"/>
                <w:lang w:val="en-GB"/>
              </w:rPr>
            </w:pPr>
            <w:r w:rsidRPr="009546FB">
              <w:rPr>
                <w:rFonts w:cs="Times New Roman"/>
                <w:b/>
                <w:sz w:val="24"/>
                <w:szCs w:val="24"/>
                <w:lang w:val="en-GB"/>
              </w:rPr>
              <w:t xml:space="preserve">Read the following  </w:t>
            </w:r>
            <w:r w:rsidRPr="009546FB">
              <w:rPr>
                <w:rFonts w:cs="Times New Roman"/>
                <w:b/>
                <w:color w:val="EAEAEA"/>
                <w:sz w:val="24"/>
                <w:szCs w:val="24"/>
                <w:shd w:val="clear" w:color="auto" w:fill="666666"/>
                <w:lang w:val="en-GB"/>
              </w:rPr>
              <w:t>EPOSTL</w:t>
            </w:r>
            <w:r w:rsidRPr="009546FB">
              <w:rPr>
                <w:rFonts w:cs="Times New Roman"/>
                <w:b/>
                <w:sz w:val="24"/>
                <w:szCs w:val="24"/>
                <w:lang w:val="en-GB"/>
              </w:rPr>
              <w:t xml:space="preserve"> descriptors:</w:t>
            </w:r>
          </w:p>
          <w:p w:rsidR="009546FB" w:rsidRPr="009546FB" w:rsidRDefault="009546FB" w:rsidP="002766F2">
            <w:pPr>
              <w:pStyle w:val="ListParagraph"/>
              <w:numPr>
                <w:ilvl w:val="0"/>
                <w:numId w:val="54"/>
              </w:numPr>
              <w:spacing w:after="0"/>
              <w:rPr>
                <w:rFonts w:cs="Times New Roman"/>
                <w:sz w:val="24"/>
                <w:szCs w:val="24"/>
                <w:lang w:val="en-GB"/>
              </w:rPr>
            </w:pPr>
            <w:r w:rsidRPr="009546FB">
              <w:rPr>
                <w:rFonts w:cs="Times New Roman"/>
                <w:sz w:val="24"/>
                <w:szCs w:val="24"/>
                <w:lang w:val="en-GB"/>
              </w:rPr>
              <w:t xml:space="preserve">I can take into account the cognitive needs of learners (problem solving, drive for communication, acquiring knowledge etc.). </w:t>
            </w:r>
          </w:p>
          <w:p w:rsidR="009546FB" w:rsidRPr="009546FB" w:rsidRDefault="009546FB" w:rsidP="002766F2">
            <w:pPr>
              <w:pStyle w:val="ListParagraph"/>
              <w:numPr>
                <w:ilvl w:val="0"/>
                <w:numId w:val="54"/>
              </w:numPr>
              <w:spacing w:after="0"/>
              <w:rPr>
                <w:rFonts w:cs="Times New Roman"/>
                <w:sz w:val="24"/>
                <w:szCs w:val="24"/>
                <w:lang w:val="en-GB"/>
              </w:rPr>
            </w:pPr>
            <w:r w:rsidRPr="009546FB">
              <w:rPr>
                <w:rFonts w:cs="Times New Roman"/>
                <w:sz w:val="24"/>
                <w:szCs w:val="24"/>
                <w:lang w:val="en-GB"/>
              </w:rPr>
              <w:t>I can take into account the affective needs of learners (sense of achievement, enjoyment etc.).</w:t>
            </w:r>
          </w:p>
          <w:p w:rsidR="009546FB" w:rsidRPr="003F1B98" w:rsidRDefault="009546FB" w:rsidP="009546FB">
            <w:pPr>
              <w:spacing w:before="120" w:after="0"/>
              <w:rPr>
                <w:rFonts w:cs="Times New Roman"/>
                <w:sz w:val="24"/>
                <w:szCs w:val="24"/>
                <w:lang w:val="en-GB"/>
              </w:rPr>
            </w:pPr>
            <w:r w:rsidRPr="003F1B98">
              <w:rPr>
                <w:rFonts w:cs="Times New Roman"/>
                <w:sz w:val="24"/>
                <w:szCs w:val="24"/>
                <w:lang w:val="en-GB"/>
              </w:rPr>
              <w:t>What measures might you take to fulfil learners’ cognitive and affective needs?</w:t>
            </w:r>
          </w:p>
        </w:tc>
      </w:tr>
    </w:tbl>
    <w:p w:rsidR="001A3C0C" w:rsidRDefault="001A3C0C" w:rsidP="001A3C0C">
      <w:pPr>
        <w:rPr>
          <w:lang w:val="en-GB"/>
        </w:rPr>
      </w:pPr>
      <w:bookmarkStart w:id="108" w:name="_Toc368852136"/>
    </w:p>
    <w:p w:rsidR="00254DCA" w:rsidRPr="003F1B98" w:rsidRDefault="00254DCA" w:rsidP="00795293">
      <w:pPr>
        <w:pStyle w:val="Heading3"/>
        <w:rPr>
          <w:lang w:val="en-GB"/>
        </w:rPr>
      </w:pPr>
      <w:r w:rsidRPr="003F1B98">
        <w:rPr>
          <w:lang w:val="en-GB"/>
        </w:rPr>
        <w:t xml:space="preserve">4.5 Learning </w:t>
      </w:r>
      <w:r w:rsidRPr="009546FB">
        <w:rPr>
          <w:lang w:val="en-US"/>
        </w:rPr>
        <w:t>stages</w:t>
      </w:r>
      <w:bookmarkEnd w:id="108"/>
      <w:r w:rsidRPr="003F1B98">
        <w:rPr>
          <w:lang w:val="en-GB"/>
        </w:rPr>
        <w:t xml:space="preserve"> </w:t>
      </w:r>
    </w:p>
    <w:p w:rsidR="00C2614C" w:rsidRPr="003F1B98" w:rsidRDefault="00C2614C" w:rsidP="00C2614C">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One of the premises of a </w:t>
      </w:r>
      <w:r w:rsidR="006B28EB" w:rsidRPr="003F1B98">
        <w:rPr>
          <w:rFonts w:asciiTheme="minorHAnsi" w:hAnsiTheme="minorHAnsi" w:cs="Times New Roman"/>
          <w:sz w:val="24"/>
          <w:szCs w:val="24"/>
          <w:lang w:val="en-GB"/>
        </w:rPr>
        <w:t xml:space="preserve">Cognitive </w:t>
      </w:r>
      <w:r w:rsidRPr="003F1B98">
        <w:rPr>
          <w:rFonts w:asciiTheme="minorHAnsi" w:hAnsiTheme="minorHAnsi" w:cs="Times New Roman"/>
          <w:sz w:val="24"/>
          <w:szCs w:val="24"/>
          <w:lang w:val="en-GB"/>
        </w:rPr>
        <w:t xml:space="preserve">approach, identified by O’Malley and Chamot (1990: 217), is the following: </w:t>
      </w:r>
    </w:p>
    <w:p w:rsidR="00C2614C" w:rsidRPr="003F1B98" w:rsidRDefault="00C2614C" w:rsidP="009546FB">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‘Learning a language entails a </w:t>
      </w:r>
      <w:r w:rsidRPr="003F1B98">
        <w:rPr>
          <w:rFonts w:asciiTheme="minorHAnsi" w:hAnsiTheme="minorHAnsi" w:cs="Times New Roman"/>
          <w:b/>
          <w:sz w:val="24"/>
          <w:szCs w:val="24"/>
          <w:lang w:val="en-GB"/>
        </w:rPr>
        <w:t>stagewise progression</w:t>
      </w:r>
      <w:r w:rsidRPr="003F1B98">
        <w:rPr>
          <w:rFonts w:asciiTheme="minorHAnsi" w:hAnsiTheme="minorHAnsi" w:cs="Times New Roman"/>
          <w:sz w:val="24"/>
          <w:szCs w:val="24"/>
          <w:lang w:val="en-GB"/>
        </w:rPr>
        <w:t xml:space="preserve"> from initial awareness and active manipulation of information and learning processes to full automaticity in language use.’ </w:t>
      </w:r>
    </w:p>
    <w:p w:rsidR="00C2614C" w:rsidRPr="003F1B98" w:rsidRDefault="00C2614C" w:rsidP="00C2614C">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Seeing learning in terms of stages is not new and can be found in various learning and teaching models. </w:t>
      </w:r>
      <w:r w:rsidR="00A748FF" w:rsidRPr="003F1B98">
        <w:rPr>
          <w:rFonts w:asciiTheme="minorHAnsi" w:hAnsiTheme="minorHAnsi" w:cs="Times New Roman"/>
          <w:sz w:val="24"/>
          <w:szCs w:val="24"/>
          <w:lang w:val="en-GB"/>
        </w:rPr>
        <w:t xml:space="preserve">However, there is a considerable difference in how these stages are described. </w:t>
      </w:r>
      <w:r w:rsidRPr="003F1B98">
        <w:rPr>
          <w:rFonts w:asciiTheme="minorHAnsi" w:hAnsiTheme="minorHAnsi" w:cs="Times New Roman"/>
          <w:sz w:val="24"/>
          <w:szCs w:val="24"/>
          <w:lang w:val="en-GB"/>
        </w:rPr>
        <w:t>Figure 13 shows two different views of language learning/acquisition stages.</w:t>
      </w:r>
    </w:p>
    <w:p w:rsidR="002E60E6" w:rsidRPr="003F1B98" w:rsidRDefault="002E60E6" w:rsidP="00C2614C">
      <w:pPr>
        <w:pStyle w:val="PS2Standard"/>
        <w:rPr>
          <w:rFonts w:asciiTheme="minorHAnsi" w:hAnsiTheme="minorHAnsi" w:cs="Times New Roman"/>
          <w:sz w:val="24"/>
          <w:szCs w:val="24"/>
          <w:lang w:val="en-GB"/>
        </w:rPr>
      </w:pPr>
    </w:p>
    <w:p w:rsidR="00C2614C" w:rsidRPr="008C0275" w:rsidRDefault="00C2614C" w:rsidP="009546FB">
      <w:pPr>
        <w:pStyle w:val="Caption"/>
        <w:rPr>
          <w:sz w:val="22"/>
          <w:lang w:val="en-US"/>
        </w:rPr>
      </w:pPr>
      <w:r w:rsidRPr="008C0275">
        <w:rPr>
          <w:sz w:val="22"/>
          <w:lang w:val="en-US"/>
        </w:rPr>
        <w:t xml:space="preserve">Figure 13: Learning stages in different approaches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8"/>
        <w:gridCol w:w="4204"/>
      </w:tblGrid>
      <w:tr w:rsidR="00C2614C" w:rsidRPr="003F1B98" w:rsidTr="00C2614C">
        <w:trPr>
          <w:jc w:val="center"/>
        </w:trPr>
        <w:tc>
          <w:tcPr>
            <w:tcW w:w="2938" w:type="dxa"/>
            <w:vAlign w:val="center"/>
          </w:tcPr>
          <w:p w:rsidR="00C2614C" w:rsidRPr="003F1B98" w:rsidRDefault="00C2614C" w:rsidP="00C2614C">
            <w:pPr>
              <w:pStyle w:val="PS2Standard"/>
              <w:spacing w:line="360" w:lineRule="auto"/>
              <w:jc w:val="center"/>
              <w:rPr>
                <w:rFonts w:asciiTheme="minorHAnsi" w:hAnsiTheme="minorHAnsi" w:cs="Times New Roman"/>
                <w:sz w:val="24"/>
                <w:szCs w:val="24"/>
                <w:lang w:val="en-GB"/>
              </w:rPr>
            </w:pPr>
            <w:r w:rsidRPr="003F1B98">
              <w:rPr>
                <w:rFonts w:asciiTheme="minorHAnsi" w:hAnsiTheme="minorHAnsi" w:cs="Times New Roman"/>
                <w:sz w:val="24"/>
                <w:szCs w:val="24"/>
                <w:lang w:val="en-GB"/>
              </w:rPr>
              <w:t>Approach</w:t>
            </w:r>
          </w:p>
        </w:tc>
        <w:tc>
          <w:tcPr>
            <w:tcW w:w="4204" w:type="dxa"/>
            <w:vAlign w:val="center"/>
          </w:tcPr>
          <w:p w:rsidR="00C2614C" w:rsidRPr="003F1B98" w:rsidRDefault="00C2614C" w:rsidP="00C2614C">
            <w:pPr>
              <w:pStyle w:val="PS2Standard"/>
              <w:spacing w:line="360" w:lineRule="auto"/>
              <w:jc w:val="center"/>
              <w:rPr>
                <w:rFonts w:asciiTheme="minorHAnsi" w:hAnsiTheme="minorHAnsi" w:cs="Times New Roman"/>
                <w:sz w:val="24"/>
                <w:szCs w:val="24"/>
                <w:lang w:val="en-GB"/>
              </w:rPr>
            </w:pPr>
            <w:r w:rsidRPr="003F1B98">
              <w:rPr>
                <w:rFonts w:asciiTheme="minorHAnsi" w:hAnsiTheme="minorHAnsi" w:cs="Times New Roman"/>
                <w:sz w:val="24"/>
                <w:szCs w:val="24"/>
                <w:lang w:val="en-GB"/>
              </w:rPr>
              <w:t>Learning stages</w:t>
            </w:r>
          </w:p>
        </w:tc>
      </w:tr>
      <w:tr w:rsidR="00C2614C" w:rsidRPr="003F1B98" w:rsidTr="00C2614C">
        <w:trPr>
          <w:jc w:val="center"/>
        </w:trPr>
        <w:tc>
          <w:tcPr>
            <w:tcW w:w="2938" w:type="dxa"/>
            <w:vAlign w:val="center"/>
          </w:tcPr>
          <w:p w:rsidR="00C2614C" w:rsidRPr="003F1B98" w:rsidRDefault="00C2614C" w:rsidP="00C2614C">
            <w:pPr>
              <w:pStyle w:val="PS2Standard"/>
              <w:spacing w:line="360" w:lineRule="auto"/>
              <w:jc w:val="center"/>
              <w:rPr>
                <w:rFonts w:asciiTheme="minorHAnsi" w:hAnsiTheme="minorHAnsi" w:cs="Times New Roman"/>
                <w:sz w:val="24"/>
                <w:szCs w:val="24"/>
                <w:lang w:val="en-GB"/>
              </w:rPr>
            </w:pPr>
            <w:r w:rsidRPr="003F1B98">
              <w:rPr>
                <w:rFonts w:asciiTheme="minorHAnsi" w:hAnsiTheme="minorHAnsi" w:cs="Times New Roman"/>
                <w:sz w:val="24"/>
                <w:szCs w:val="24"/>
                <w:lang w:val="en-GB"/>
              </w:rPr>
              <w:t>Traditional teaching</w:t>
            </w:r>
          </w:p>
        </w:tc>
        <w:tc>
          <w:tcPr>
            <w:tcW w:w="4204" w:type="dxa"/>
            <w:vAlign w:val="center"/>
          </w:tcPr>
          <w:p w:rsidR="00C2614C" w:rsidRPr="003F1B98" w:rsidRDefault="00C2614C" w:rsidP="00C2614C">
            <w:pPr>
              <w:pStyle w:val="PS2Standard"/>
              <w:spacing w:line="360" w:lineRule="auto"/>
              <w:jc w:val="center"/>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Presentation </w:t>
            </w:r>
            <w:r w:rsidRPr="003F1B98">
              <w:rPr>
                <w:rFonts w:asciiTheme="minorHAnsi" w:hAnsiTheme="minorHAnsi" w:cs="Times New Roman"/>
                <w:sz w:val="24"/>
                <w:szCs w:val="24"/>
                <w:lang w:val="en-GB"/>
              </w:rPr>
              <w:sym w:font="Wingdings 3" w:char="F022"/>
            </w:r>
            <w:r w:rsidRPr="003F1B98">
              <w:rPr>
                <w:rFonts w:asciiTheme="minorHAnsi" w:hAnsiTheme="minorHAnsi" w:cs="Times New Roman"/>
                <w:sz w:val="24"/>
                <w:szCs w:val="24"/>
                <w:lang w:val="en-GB"/>
              </w:rPr>
              <w:t xml:space="preserve"> Practice </w:t>
            </w:r>
            <w:r w:rsidRPr="003F1B98">
              <w:rPr>
                <w:rFonts w:asciiTheme="minorHAnsi" w:hAnsiTheme="minorHAnsi" w:cs="Times New Roman"/>
                <w:sz w:val="24"/>
                <w:szCs w:val="24"/>
                <w:lang w:val="en-GB"/>
              </w:rPr>
              <w:sym w:font="Wingdings 3" w:char="F022"/>
            </w:r>
            <w:r w:rsidRPr="003F1B98">
              <w:rPr>
                <w:rFonts w:asciiTheme="minorHAnsi" w:hAnsiTheme="minorHAnsi" w:cs="Times New Roman"/>
                <w:sz w:val="24"/>
                <w:szCs w:val="24"/>
                <w:lang w:val="en-GB"/>
              </w:rPr>
              <w:t xml:space="preserve"> Production</w:t>
            </w:r>
          </w:p>
        </w:tc>
      </w:tr>
      <w:tr w:rsidR="00C2614C" w:rsidRPr="003F1B98" w:rsidTr="00C2614C">
        <w:trPr>
          <w:jc w:val="center"/>
        </w:trPr>
        <w:tc>
          <w:tcPr>
            <w:tcW w:w="2938" w:type="dxa"/>
            <w:vAlign w:val="center"/>
          </w:tcPr>
          <w:p w:rsidR="00C2614C" w:rsidRPr="003F1B98" w:rsidRDefault="00C2614C" w:rsidP="00C2614C">
            <w:pPr>
              <w:pStyle w:val="PS2Standard"/>
              <w:spacing w:line="360" w:lineRule="auto"/>
              <w:jc w:val="center"/>
              <w:rPr>
                <w:rFonts w:asciiTheme="minorHAnsi" w:hAnsiTheme="minorHAnsi" w:cs="Times New Roman"/>
                <w:sz w:val="24"/>
                <w:szCs w:val="24"/>
                <w:lang w:val="en-GB"/>
              </w:rPr>
            </w:pPr>
            <w:r w:rsidRPr="003F1B98">
              <w:rPr>
                <w:rFonts w:asciiTheme="minorHAnsi" w:hAnsiTheme="minorHAnsi" w:cs="Times New Roman"/>
                <w:sz w:val="24"/>
                <w:szCs w:val="24"/>
                <w:lang w:val="en-GB"/>
              </w:rPr>
              <w:t>Naturalistic acquisition</w:t>
            </w:r>
          </w:p>
        </w:tc>
        <w:tc>
          <w:tcPr>
            <w:tcW w:w="4204" w:type="dxa"/>
            <w:vAlign w:val="center"/>
          </w:tcPr>
          <w:p w:rsidR="00C2614C" w:rsidRPr="003F1B98" w:rsidRDefault="00C2614C" w:rsidP="00C2614C">
            <w:pPr>
              <w:pStyle w:val="PS2Standard"/>
              <w:spacing w:line="360" w:lineRule="auto"/>
              <w:jc w:val="center"/>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Input </w:t>
            </w:r>
            <w:r w:rsidRPr="003F1B98">
              <w:rPr>
                <w:rFonts w:asciiTheme="minorHAnsi" w:hAnsiTheme="minorHAnsi" w:cs="Times New Roman"/>
                <w:sz w:val="24"/>
                <w:szCs w:val="24"/>
                <w:lang w:val="en-GB"/>
              </w:rPr>
              <w:sym w:font="Wingdings 3" w:char="F022"/>
            </w:r>
            <w:r w:rsidRPr="003F1B98">
              <w:rPr>
                <w:rFonts w:asciiTheme="minorHAnsi" w:hAnsiTheme="minorHAnsi" w:cs="Times New Roman"/>
                <w:sz w:val="24"/>
                <w:szCs w:val="24"/>
                <w:lang w:val="en-GB"/>
              </w:rPr>
              <w:t xml:space="preserve"> Intake </w:t>
            </w:r>
            <w:r w:rsidRPr="003F1B98">
              <w:rPr>
                <w:rFonts w:asciiTheme="minorHAnsi" w:hAnsiTheme="minorHAnsi" w:cs="Times New Roman"/>
                <w:sz w:val="24"/>
                <w:szCs w:val="24"/>
                <w:lang w:val="en-GB"/>
              </w:rPr>
              <w:sym w:font="Wingdings 3" w:char="F022"/>
            </w:r>
            <w:r w:rsidRPr="003F1B98">
              <w:rPr>
                <w:rFonts w:asciiTheme="minorHAnsi" w:hAnsiTheme="minorHAnsi" w:cs="Times New Roman"/>
                <w:sz w:val="24"/>
                <w:szCs w:val="24"/>
                <w:lang w:val="en-GB"/>
              </w:rPr>
              <w:t xml:space="preserve"> Output</w:t>
            </w:r>
          </w:p>
        </w:tc>
      </w:tr>
    </w:tbl>
    <w:p w:rsidR="00A748FF" w:rsidRPr="003F1B98" w:rsidRDefault="00A748FF" w:rsidP="009B1077">
      <w:pPr>
        <w:pStyle w:val="Heading4"/>
        <w:rPr>
          <w:lang w:val="en-GB"/>
        </w:rPr>
      </w:pPr>
      <w:bookmarkStart w:id="109" w:name="_Toc368848941"/>
      <w:bookmarkStart w:id="110" w:name="_Toc368852137"/>
      <w:r w:rsidRPr="003F1B98">
        <w:rPr>
          <w:lang w:val="en-GB"/>
        </w:rPr>
        <w:t>Cognitive learning stages</w:t>
      </w:r>
      <w:bookmarkEnd w:id="109"/>
      <w:bookmarkEnd w:id="110"/>
    </w:p>
    <w:p w:rsidR="00C2614C" w:rsidRPr="003F1B98" w:rsidRDefault="00A748FF" w:rsidP="00C2614C">
      <w:pPr>
        <w:pStyle w:val="PS2Standard"/>
        <w:rPr>
          <w:rFonts w:asciiTheme="minorHAnsi" w:hAnsiTheme="minorHAnsi" w:cs="Times New Roman"/>
          <w:sz w:val="24"/>
          <w:szCs w:val="24"/>
          <w:lang w:val="en-GB"/>
        </w:rPr>
      </w:pPr>
      <w:r w:rsidRPr="003F1B98">
        <w:rPr>
          <w:rFonts w:asciiTheme="minorHAnsi" w:hAnsiTheme="minorHAnsi" w:cs="Times New Roman"/>
          <w:b/>
          <w:sz w:val="24"/>
          <w:szCs w:val="24"/>
          <w:lang w:val="en-GB"/>
        </w:rPr>
        <w:t>Figure</w:t>
      </w:r>
      <w:r w:rsidR="00AF1250" w:rsidRPr="003F1B98">
        <w:rPr>
          <w:rFonts w:asciiTheme="minorHAnsi" w:hAnsiTheme="minorHAnsi" w:cs="Times New Roman"/>
          <w:b/>
          <w:sz w:val="24"/>
          <w:szCs w:val="24"/>
          <w:lang w:val="en-GB"/>
        </w:rPr>
        <w:t>s</w:t>
      </w:r>
      <w:r w:rsidRPr="003F1B98">
        <w:rPr>
          <w:rFonts w:asciiTheme="minorHAnsi" w:hAnsiTheme="minorHAnsi" w:cs="Times New Roman"/>
          <w:b/>
          <w:sz w:val="24"/>
          <w:szCs w:val="24"/>
          <w:lang w:val="en-GB"/>
        </w:rPr>
        <w:t xml:space="preserve"> 14</w:t>
      </w:r>
      <w:r w:rsidR="00AF1250" w:rsidRPr="003F1B98">
        <w:rPr>
          <w:rFonts w:asciiTheme="minorHAnsi" w:hAnsiTheme="minorHAnsi" w:cs="Times New Roman"/>
          <w:b/>
          <w:sz w:val="24"/>
          <w:szCs w:val="24"/>
          <w:lang w:val="en-GB"/>
        </w:rPr>
        <w:t xml:space="preserve"> (a. and b.) show</w:t>
      </w:r>
      <w:r w:rsidRPr="003F1B98">
        <w:rPr>
          <w:rFonts w:asciiTheme="minorHAnsi" w:hAnsiTheme="minorHAnsi" w:cs="Times New Roman"/>
          <w:b/>
          <w:sz w:val="24"/>
          <w:szCs w:val="24"/>
          <w:lang w:val="en-GB"/>
        </w:rPr>
        <w:t xml:space="preserve"> the </w:t>
      </w:r>
      <w:r w:rsidR="003F3FB8" w:rsidRPr="003F1B98">
        <w:rPr>
          <w:rFonts w:asciiTheme="minorHAnsi" w:hAnsiTheme="minorHAnsi" w:cs="Times New Roman"/>
          <w:b/>
          <w:sz w:val="24"/>
          <w:szCs w:val="24"/>
          <w:lang w:val="en-GB"/>
        </w:rPr>
        <w:t xml:space="preserve">Cognitive </w:t>
      </w:r>
      <w:r w:rsidR="0033377F" w:rsidRPr="003F1B98">
        <w:rPr>
          <w:rFonts w:asciiTheme="minorHAnsi" w:hAnsiTheme="minorHAnsi" w:cs="Times New Roman"/>
          <w:b/>
          <w:sz w:val="24"/>
          <w:szCs w:val="24"/>
          <w:lang w:val="en-GB"/>
        </w:rPr>
        <w:t>view of learning stages which will form the basis of discussions in</w:t>
      </w:r>
      <w:r w:rsidR="0033377F" w:rsidRPr="003F1B98">
        <w:rPr>
          <w:rFonts w:asciiTheme="minorHAnsi" w:hAnsiTheme="minorHAnsi" w:cs="Times New Roman"/>
          <w:sz w:val="24"/>
          <w:szCs w:val="24"/>
          <w:lang w:val="en-GB"/>
        </w:rPr>
        <w:t xml:space="preserve"> </w:t>
      </w:r>
      <w:r w:rsidR="0033377F" w:rsidRPr="009546FB">
        <w:rPr>
          <w:rFonts w:asciiTheme="minorHAnsi" w:hAnsiTheme="minorHAnsi" w:cs="Times New Roman"/>
          <w:b/>
          <w:sz w:val="24"/>
          <w:szCs w:val="24"/>
          <w:lang w:val="en-GB"/>
        </w:rPr>
        <w:t xml:space="preserve">this </w:t>
      </w:r>
      <w:r w:rsidR="00007C9D" w:rsidRPr="009546FB">
        <w:rPr>
          <w:rFonts w:asciiTheme="minorHAnsi" w:hAnsiTheme="minorHAnsi" w:cs="Times New Roman"/>
          <w:b/>
          <w:sz w:val="24"/>
          <w:szCs w:val="24"/>
          <w:lang w:val="en-GB"/>
        </w:rPr>
        <w:t>course</w:t>
      </w:r>
      <w:r w:rsidR="0033377F" w:rsidRPr="003F1B98">
        <w:rPr>
          <w:rFonts w:asciiTheme="minorHAnsi" w:hAnsiTheme="minorHAnsi" w:cs="Times New Roman"/>
          <w:sz w:val="24"/>
          <w:szCs w:val="24"/>
          <w:lang w:val="en-GB"/>
        </w:rPr>
        <w:t>. It is loosely based on a</w:t>
      </w:r>
      <w:r w:rsidR="00C2614C" w:rsidRPr="003F1B98">
        <w:rPr>
          <w:rFonts w:asciiTheme="minorHAnsi" w:hAnsiTheme="minorHAnsi" w:cs="Times New Roman"/>
          <w:sz w:val="24"/>
          <w:szCs w:val="24"/>
          <w:lang w:val="en-GB"/>
        </w:rPr>
        <w:t xml:space="preserve"> stage-model </w:t>
      </w:r>
      <w:r w:rsidR="0033377F" w:rsidRPr="003F1B98">
        <w:rPr>
          <w:rFonts w:asciiTheme="minorHAnsi" w:hAnsiTheme="minorHAnsi" w:cs="Times New Roman"/>
          <w:sz w:val="24"/>
          <w:szCs w:val="24"/>
          <w:lang w:val="en-GB"/>
        </w:rPr>
        <w:t xml:space="preserve">of language processing </w:t>
      </w:r>
      <w:r w:rsidR="00C2614C" w:rsidRPr="003F1B98">
        <w:rPr>
          <w:rFonts w:asciiTheme="minorHAnsi" w:hAnsiTheme="minorHAnsi" w:cs="Times New Roman"/>
          <w:sz w:val="24"/>
          <w:szCs w:val="24"/>
          <w:lang w:val="en-GB"/>
        </w:rPr>
        <w:t xml:space="preserve">used by cognitive psychologists (for example Anderson, 1990). </w:t>
      </w:r>
    </w:p>
    <w:p w:rsidR="00C2614C" w:rsidRPr="003F1B98" w:rsidRDefault="00C2614C" w:rsidP="0085659B">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lastRenderedPageBreak/>
        <w:t xml:space="preserve"> Figure</w:t>
      </w:r>
      <w:r w:rsidR="00AF1250" w:rsidRPr="003F1B98">
        <w:rPr>
          <w:rFonts w:asciiTheme="minorHAnsi" w:hAnsiTheme="minorHAnsi" w:cs="Times New Roman"/>
          <w:sz w:val="24"/>
          <w:szCs w:val="24"/>
          <w:lang w:val="en-GB"/>
        </w:rPr>
        <w:t>s</w:t>
      </w:r>
      <w:r w:rsidRPr="003F1B98">
        <w:rPr>
          <w:rFonts w:asciiTheme="minorHAnsi" w:hAnsiTheme="minorHAnsi" w:cs="Times New Roman"/>
          <w:sz w:val="24"/>
          <w:szCs w:val="24"/>
          <w:lang w:val="en-GB"/>
        </w:rPr>
        <w:t xml:space="preserve"> </w:t>
      </w:r>
      <w:r w:rsidR="0033377F" w:rsidRPr="003F1B98">
        <w:rPr>
          <w:rFonts w:asciiTheme="minorHAnsi" w:hAnsiTheme="minorHAnsi" w:cs="Times New Roman"/>
          <w:sz w:val="24"/>
          <w:szCs w:val="24"/>
          <w:lang w:val="en-GB"/>
        </w:rPr>
        <w:t>14</w:t>
      </w:r>
      <w:r w:rsidR="00AF1250" w:rsidRPr="003F1B98">
        <w:rPr>
          <w:rFonts w:asciiTheme="minorHAnsi" w:hAnsiTheme="minorHAnsi" w:cs="Times New Roman"/>
          <w:sz w:val="24"/>
          <w:szCs w:val="24"/>
          <w:lang w:val="en-GB"/>
        </w:rPr>
        <w:t>a. and b.</w:t>
      </w:r>
      <w:r w:rsidRPr="003F1B98">
        <w:rPr>
          <w:rFonts w:asciiTheme="minorHAnsi" w:hAnsiTheme="minorHAnsi" w:cs="Times New Roman"/>
          <w:sz w:val="24"/>
          <w:szCs w:val="24"/>
          <w:lang w:val="en-GB"/>
        </w:rPr>
        <w:t>: A cognitive model of learning stages</w:t>
      </w:r>
    </w:p>
    <w:p w:rsidR="00AF1250" w:rsidRPr="003F1B98" w:rsidRDefault="00EB2EB4" w:rsidP="00AF1250">
      <w:pPr>
        <w:pStyle w:val="PS2Standard"/>
        <w:spacing w:before="240"/>
        <w:rPr>
          <w:rFonts w:asciiTheme="minorHAnsi" w:hAnsiTheme="minorHAnsi" w:cs="Times New Roman"/>
          <w:sz w:val="24"/>
          <w:szCs w:val="24"/>
          <w:lang w:val="en-GB"/>
        </w:rPr>
      </w:pPr>
      <w:r w:rsidRPr="003F1B98">
        <w:rPr>
          <w:rFonts w:asciiTheme="minorHAnsi" w:hAnsiTheme="minorHAnsi" w:cs="Times New Roman"/>
          <w:noProof/>
          <w:sz w:val="24"/>
          <w:szCs w:val="24"/>
          <w:lang w:val="en-US" w:eastAsia="en-US"/>
        </w:rPr>
        <mc:AlternateContent>
          <mc:Choice Requires="wpg">
            <w:drawing>
              <wp:anchor distT="0" distB="0" distL="114300" distR="114300" simplePos="0" relativeHeight="251664384" behindDoc="0" locked="0" layoutInCell="1" allowOverlap="1" wp14:anchorId="055BC3C5" wp14:editId="2C721716">
                <wp:simplePos x="0" y="0"/>
                <wp:positionH relativeFrom="column">
                  <wp:posOffset>956310</wp:posOffset>
                </wp:positionH>
                <wp:positionV relativeFrom="paragraph">
                  <wp:posOffset>50800</wp:posOffset>
                </wp:positionV>
                <wp:extent cx="3556635" cy="2129790"/>
                <wp:effectExtent l="19050" t="0" r="43815" b="3810"/>
                <wp:wrapSquare wrapText="bothSides"/>
                <wp:docPr id="5"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635" cy="2129790"/>
                          <a:chOff x="3213" y="743"/>
                          <a:chExt cx="5940" cy="3581"/>
                        </a:xfrm>
                      </wpg:grpSpPr>
                      <pic:pic xmlns:pic="http://schemas.openxmlformats.org/drawingml/2006/picture">
                        <pic:nvPicPr>
                          <pic:cNvPr id="6" name="Picture 314" descr="schoolgirl"/>
                          <pic:cNvPicPr>
                            <a:picLocks noChangeAspect="1" noChangeArrowheads="1"/>
                          </pic:cNvPicPr>
                        </pic:nvPicPr>
                        <pic:blipFill>
                          <a:blip r:embed="rId75" cstate="print">
                            <a:lum bright="6000"/>
                            <a:grayscl/>
                            <a:extLst>
                              <a:ext uri="{28A0092B-C50C-407E-A947-70E740481C1C}">
                                <a14:useLocalDpi xmlns:a14="http://schemas.microsoft.com/office/drawing/2010/main" val="0"/>
                              </a:ext>
                            </a:extLst>
                          </a:blip>
                          <a:srcRect l="-3401" b="45422"/>
                          <a:stretch>
                            <a:fillRect/>
                          </a:stretch>
                        </pic:blipFill>
                        <pic:spPr bwMode="auto">
                          <a:xfrm>
                            <a:off x="4473" y="2810"/>
                            <a:ext cx="2797" cy="1514"/>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315"/>
                        <wps:cNvSpPr>
                          <a:spLocks noChangeArrowheads="1"/>
                        </wps:cNvSpPr>
                        <wps:spPr bwMode="auto">
                          <a:xfrm>
                            <a:off x="3503" y="3389"/>
                            <a:ext cx="1738" cy="497"/>
                          </a:xfrm>
                          <a:prstGeom prst="rightArrowCallout">
                            <a:avLst>
                              <a:gd name="adj1" fmla="val 25000"/>
                              <a:gd name="adj2" fmla="val 25000"/>
                              <a:gd name="adj3" fmla="val 58283"/>
                              <a:gd name="adj4" fmla="val 66667"/>
                            </a:avLst>
                          </a:prstGeom>
                          <a:solidFill>
                            <a:srgbClr val="DDDDDD"/>
                          </a:solidFill>
                          <a:ln w="9525">
                            <a:solidFill>
                              <a:srgbClr val="000000"/>
                            </a:solidFill>
                            <a:miter lim="800000"/>
                            <a:headEnd/>
                            <a:tailEnd/>
                          </a:ln>
                        </wps:spPr>
                        <wps:txbx>
                          <w:txbxContent>
                            <w:p w:rsidR="00D2526A" w:rsidRPr="00F04FF5" w:rsidRDefault="00D2526A" w:rsidP="00C2614C">
                              <w:pPr>
                                <w:jc w:val="center"/>
                                <w:rPr>
                                  <w:sz w:val="16"/>
                                  <w:szCs w:val="16"/>
                                </w:rPr>
                              </w:pPr>
                              <w:r w:rsidRPr="00F04FF5">
                                <w:rPr>
                                  <w:sz w:val="16"/>
                                  <w:szCs w:val="16"/>
                                </w:rPr>
                                <w:t>INPUT</w:t>
                              </w:r>
                            </w:p>
                          </w:txbxContent>
                        </wps:txbx>
                        <wps:bodyPr rot="0" vert="horz" wrap="square" lIns="91440" tIns="45720" rIns="91440" bIns="45720" anchor="t" anchorCtr="0" upright="1">
                          <a:noAutofit/>
                        </wps:bodyPr>
                      </wps:wsp>
                      <wps:wsp>
                        <wps:cNvPr id="8" name="AutoShape 316"/>
                        <wps:cNvSpPr>
                          <a:spLocks noChangeArrowheads="1"/>
                        </wps:cNvSpPr>
                        <wps:spPr bwMode="auto">
                          <a:xfrm>
                            <a:off x="5966" y="743"/>
                            <a:ext cx="3187" cy="1486"/>
                          </a:xfrm>
                          <a:prstGeom prst="cloudCallout">
                            <a:avLst>
                              <a:gd name="adj1" fmla="val -46588"/>
                              <a:gd name="adj2" fmla="val 142593"/>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526A" w:rsidRPr="00EB2EB4" w:rsidRDefault="00D2526A" w:rsidP="00C2614C">
                              <w:pPr>
                                <w:jc w:val="center"/>
                                <w:rPr>
                                  <w:sz w:val="16"/>
                                  <w:szCs w:val="16"/>
                                  <w:lang w:val="en-US"/>
                                </w:rPr>
                              </w:pPr>
                              <w:r w:rsidRPr="00EB2EB4">
                                <w:rPr>
                                  <w:sz w:val="16"/>
                                  <w:szCs w:val="16"/>
                                  <w:lang w:val="en-US"/>
                                </w:rPr>
                                <w:t>PROCEDURALISATION</w:t>
                              </w:r>
                            </w:p>
                            <w:p w:rsidR="00D2526A" w:rsidRPr="00EB2EB4" w:rsidRDefault="00D2526A" w:rsidP="00C2614C">
                              <w:pPr>
                                <w:jc w:val="center"/>
                                <w:rPr>
                                  <w:lang w:val="en-US"/>
                                </w:rPr>
                              </w:pPr>
                              <w:r w:rsidRPr="00EB2EB4">
                                <w:rPr>
                                  <w:sz w:val="16"/>
                                  <w:szCs w:val="16"/>
                                  <w:lang w:val="en-US"/>
                                </w:rPr>
                                <w:t xml:space="preserve">Use of </w:t>
                              </w:r>
                              <w:r>
                                <w:rPr>
                                  <w:sz w:val="16"/>
                                  <w:szCs w:val="16"/>
                                  <w:lang w:val="en-US"/>
                                </w:rPr>
                                <w:t>g</w:t>
                              </w:r>
                              <w:r w:rsidRPr="00EB2EB4">
                                <w:rPr>
                                  <w:sz w:val="16"/>
                                  <w:szCs w:val="16"/>
                                  <w:lang w:val="en-US"/>
                                </w:rPr>
                                <w:t>rammar in scaffolded conditions</w:t>
                              </w:r>
                            </w:p>
                          </w:txbxContent>
                        </wps:txbx>
                        <wps:bodyPr rot="0" vert="horz" wrap="square" lIns="0" tIns="72000" rIns="0" bIns="72000" anchor="t" anchorCtr="0" upright="1">
                          <a:noAutofit/>
                        </wps:bodyPr>
                      </wps:wsp>
                      <wps:wsp>
                        <wps:cNvPr id="9" name="AutoShape 317"/>
                        <wps:cNvSpPr>
                          <a:spLocks noChangeArrowheads="1"/>
                        </wps:cNvSpPr>
                        <wps:spPr bwMode="auto">
                          <a:xfrm>
                            <a:off x="3340" y="904"/>
                            <a:ext cx="2481" cy="1024"/>
                          </a:xfrm>
                          <a:prstGeom prst="cloudCallout">
                            <a:avLst>
                              <a:gd name="adj1" fmla="val 37458"/>
                              <a:gd name="adj2" fmla="val 138426"/>
                            </a:avLst>
                          </a:prstGeom>
                          <a:solidFill>
                            <a:srgbClr val="FFFFFF"/>
                          </a:solidFill>
                          <a:ln w="9525">
                            <a:solidFill>
                              <a:srgbClr val="000000"/>
                            </a:solidFill>
                            <a:round/>
                            <a:headEnd/>
                            <a:tailEnd/>
                          </a:ln>
                        </wps:spPr>
                        <wps:txbx>
                          <w:txbxContent>
                            <w:p w:rsidR="00D2526A" w:rsidRDefault="00D2526A" w:rsidP="00C2614C">
                              <w:pPr>
                                <w:jc w:val="center"/>
                                <w:rPr>
                                  <w:sz w:val="16"/>
                                  <w:szCs w:val="16"/>
                                </w:rPr>
                              </w:pPr>
                              <w:r w:rsidRPr="00F04FF5">
                                <w:rPr>
                                  <w:sz w:val="16"/>
                                  <w:szCs w:val="16"/>
                                </w:rPr>
                                <w:t>CONCEPTUALISATION</w:t>
                              </w:r>
                            </w:p>
                            <w:p w:rsidR="00D2526A" w:rsidRPr="00F04FF5" w:rsidRDefault="00D2526A" w:rsidP="00C2614C">
                              <w:pPr>
                                <w:jc w:val="center"/>
                                <w:rPr>
                                  <w:sz w:val="16"/>
                                  <w:szCs w:val="16"/>
                                </w:rPr>
                              </w:pPr>
                              <w:r>
                                <w:rPr>
                                  <w:sz w:val="16"/>
                                  <w:szCs w:val="16"/>
                                </w:rPr>
                                <w:t>Rules of grammar</w:t>
                              </w:r>
                            </w:p>
                          </w:txbxContent>
                        </wps:txbx>
                        <wps:bodyPr rot="0" vert="horz" wrap="square" lIns="0" tIns="0" rIns="0" bIns="0" anchor="t" anchorCtr="0" upright="1">
                          <a:noAutofit/>
                        </wps:bodyPr>
                      </wps:wsp>
                      <wps:wsp>
                        <wps:cNvPr id="10" name="AutoShape 318"/>
                        <wps:cNvSpPr>
                          <a:spLocks noChangeArrowheads="1"/>
                        </wps:cNvSpPr>
                        <wps:spPr bwMode="auto">
                          <a:xfrm>
                            <a:off x="3213" y="2229"/>
                            <a:ext cx="1883" cy="829"/>
                          </a:xfrm>
                          <a:prstGeom prst="cloudCallout">
                            <a:avLst>
                              <a:gd name="adj1" fmla="val 61153"/>
                              <a:gd name="adj2" fmla="val 51333"/>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526A" w:rsidRPr="00F04FF5" w:rsidRDefault="00D2526A" w:rsidP="00C2614C">
                              <w:pPr>
                                <w:jc w:val="center"/>
                                <w:rPr>
                                  <w:sz w:val="16"/>
                                  <w:szCs w:val="16"/>
                                </w:rPr>
                              </w:pPr>
                              <w:smartTag w:uri="urn:schemas-microsoft-com:office:smarttags" w:element="PersonName">
                                <w:r w:rsidRPr="00F04FF5">
                                  <w:rPr>
                                    <w:sz w:val="16"/>
                                    <w:szCs w:val="16"/>
                                  </w:rPr>
                                  <w:t>A</w:t>
                                </w:r>
                              </w:smartTag>
                              <w:r w:rsidRPr="00F04FF5">
                                <w:rPr>
                                  <w:sz w:val="16"/>
                                  <w:szCs w:val="16"/>
                                </w:rPr>
                                <w:t>W</w:t>
                              </w:r>
                              <w:smartTag w:uri="urn:schemas-microsoft-com:office:smarttags" w:element="PersonName">
                                <w:r w:rsidRPr="00F04FF5">
                                  <w:rPr>
                                    <w:sz w:val="16"/>
                                    <w:szCs w:val="16"/>
                                  </w:rPr>
                                  <w:t>A</w:t>
                                </w:r>
                              </w:smartTag>
                              <w:r w:rsidRPr="00F04FF5">
                                <w:rPr>
                                  <w:sz w:val="16"/>
                                  <w:szCs w:val="16"/>
                                </w:rPr>
                                <w:t>RENESS</w:t>
                              </w:r>
                            </w:p>
                          </w:txbxContent>
                        </wps:txbx>
                        <wps:bodyPr rot="0" vert="horz" wrap="square" lIns="0" tIns="72000" rIns="0" bIns="72000" anchor="t" anchorCtr="0" upright="1">
                          <a:noAutofit/>
                        </wps:bodyPr>
                      </wps:wsp>
                      <wps:wsp>
                        <wps:cNvPr id="11" name="AutoShape 319"/>
                        <wps:cNvSpPr>
                          <a:spLocks noChangeArrowheads="1"/>
                        </wps:cNvSpPr>
                        <wps:spPr bwMode="auto">
                          <a:xfrm>
                            <a:off x="6835" y="2064"/>
                            <a:ext cx="2318" cy="828"/>
                          </a:xfrm>
                          <a:prstGeom prst="cloudCallout">
                            <a:avLst>
                              <a:gd name="adj1" fmla="val -74306"/>
                              <a:gd name="adj2" fmla="val 71778"/>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526A" w:rsidRPr="00F04FF5" w:rsidRDefault="00D2526A" w:rsidP="00C2614C">
                              <w:pPr>
                                <w:jc w:val="center"/>
                                <w:rPr>
                                  <w:sz w:val="16"/>
                                  <w:szCs w:val="16"/>
                                </w:rPr>
                              </w:pPr>
                              <w:r w:rsidRPr="00F04FF5">
                                <w:rPr>
                                  <w:sz w:val="16"/>
                                  <w:szCs w:val="16"/>
                                </w:rPr>
                                <w:t>PERFORM</w:t>
                              </w:r>
                              <w:smartTag w:uri="urn:schemas-microsoft-com:office:smarttags" w:element="PersonName">
                                <w:r w:rsidRPr="00F04FF5">
                                  <w:rPr>
                                    <w:sz w:val="16"/>
                                    <w:szCs w:val="16"/>
                                  </w:rPr>
                                  <w:t>A</w:t>
                                </w:r>
                              </w:smartTag>
                              <w:r w:rsidRPr="00F04FF5">
                                <w:rPr>
                                  <w:sz w:val="16"/>
                                  <w:szCs w:val="16"/>
                                </w:rPr>
                                <w:t>NCE</w:t>
                              </w:r>
                            </w:p>
                          </w:txbxContent>
                        </wps:txbx>
                        <wps:bodyPr rot="0" vert="horz" wrap="square" lIns="0" tIns="72000" rIns="0" bIns="72000" anchor="t" anchorCtr="0" upright="1">
                          <a:noAutofit/>
                        </wps:bodyPr>
                      </wps:wsp>
                      <wps:wsp>
                        <wps:cNvPr id="12" name="AutoShape 320"/>
                        <wps:cNvSpPr>
                          <a:spLocks noChangeArrowheads="1"/>
                        </wps:cNvSpPr>
                        <wps:spPr bwMode="auto">
                          <a:xfrm>
                            <a:off x="6980" y="3223"/>
                            <a:ext cx="1449" cy="663"/>
                          </a:xfrm>
                          <a:prstGeom prst="wedgeEllipseCallout">
                            <a:avLst>
                              <a:gd name="adj1" fmla="val -118278"/>
                              <a:gd name="adj2" fmla="val 30000"/>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526A" w:rsidRPr="00F04FF5" w:rsidRDefault="00D2526A" w:rsidP="00C2614C">
                              <w:pPr>
                                <w:jc w:val="center"/>
                                <w:rPr>
                                  <w:sz w:val="16"/>
                                  <w:szCs w:val="16"/>
                                </w:rPr>
                              </w:pPr>
                              <w:r w:rsidRPr="00F04FF5">
                                <w:rPr>
                                  <w:sz w:val="16"/>
                                  <w:szCs w:val="16"/>
                                </w:rPr>
                                <w:t>OUTPUT</w:t>
                              </w:r>
                            </w:p>
                          </w:txbxContent>
                        </wps:txbx>
                        <wps:bodyPr rot="0" vert="horz" wrap="square" lIns="0" tIns="72000" rIns="0" bIns="72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BC3C5" id="Group 313" o:spid="_x0000_s1116" style="position:absolute;left:0;text-align:left;margin-left:75.3pt;margin-top:4pt;width:280.05pt;height:167.7pt;z-index:251664384" coordorigin="3213,743" coordsize="5940,35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">
                <v:shape id="Picture 314" o:spid="_x0000_s1117" type="#_x0000_t75" alt="schoolgirl" style="position:absolute;left:4473;top:2810;width:2797;height: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">
                  <v:imagedata r:id="rId76" o:title="schoolgirl" cropbottom="29768f" cropleft="-2229f" blacklevel="1966f" grayscale="t"/>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315" o:spid="_x0000_s1118" type="#_x0000_t78" style="position:absolute;left:3503;top:3389;width:1738;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" fillcolor="#ddd">
                  <v:textbox>
                    <w:txbxContent>
                      <w:p w:rsidR="00D2526A" w:rsidRPr="00F04FF5" w:rsidRDefault="00D2526A" w:rsidP="00C2614C">
                        <w:pPr>
                          <w:jc w:val="center"/>
                          <w:rPr>
                            <w:sz w:val="16"/>
                            <w:szCs w:val="16"/>
                          </w:rPr>
                        </w:pPr>
                        <w:r w:rsidRPr="00F04FF5">
                          <w:rPr>
                            <w:sz w:val="16"/>
                            <w:szCs w:val="16"/>
                          </w:rPr>
                          <w:t>INPUT</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16" o:spid="_x0000_s1119" type="#_x0000_t106" style="position:absolute;left:5966;top:743;width:3187;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" adj="737,41600">
                  <v:textbox inset="0,2mm,0,2mm">
                    <w:txbxContent>
                      <w:p w:rsidR="00D2526A" w:rsidRPr="00EB2EB4" w:rsidRDefault="00D2526A" w:rsidP="00C2614C">
                        <w:pPr>
                          <w:jc w:val="center"/>
                          <w:rPr>
                            <w:sz w:val="16"/>
                            <w:szCs w:val="16"/>
                            <w:lang w:val="en-US"/>
                          </w:rPr>
                        </w:pPr>
                        <w:r w:rsidRPr="00EB2EB4">
                          <w:rPr>
                            <w:sz w:val="16"/>
                            <w:szCs w:val="16"/>
                            <w:lang w:val="en-US"/>
                          </w:rPr>
                          <w:t>PROCEDURALISATION</w:t>
                        </w:r>
                      </w:p>
                      <w:p w:rsidR="00D2526A" w:rsidRPr="00EB2EB4" w:rsidRDefault="00D2526A" w:rsidP="00C2614C">
                        <w:pPr>
                          <w:jc w:val="center"/>
                          <w:rPr>
                            <w:lang w:val="en-US"/>
                          </w:rPr>
                        </w:pPr>
                        <w:r w:rsidRPr="00EB2EB4">
                          <w:rPr>
                            <w:sz w:val="16"/>
                            <w:szCs w:val="16"/>
                            <w:lang w:val="en-US"/>
                          </w:rPr>
                          <w:t xml:space="preserve">Use of </w:t>
                        </w:r>
                        <w:r>
                          <w:rPr>
                            <w:sz w:val="16"/>
                            <w:szCs w:val="16"/>
                            <w:lang w:val="en-US"/>
                          </w:rPr>
                          <w:t>g</w:t>
                        </w:r>
                        <w:r w:rsidRPr="00EB2EB4">
                          <w:rPr>
                            <w:sz w:val="16"/>
                            <w:szCs w:val="16"/>
                            <w:lang w:val="en-US"/>
                          </w:rPr>
                          <w:t>rammar in scaffolded conditions</w:t>
                        </w:r>
                      </w:p>
                    </w:txbxContent>
                  </v:textbox>
                </v:shape>
                <v:shape id="AutoShape 317" o:spid="_x0000_s1120" type="#_x0000_t106" style="position:absolute;left:3340;top:904;width:2481;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" adj="18891,40700">
                  <v:textbox inset="0,0,0,0">
                    <w:txbxContent>
                      <w:p w:rsidR="00D2526A" w:rsidRDefault="00D2526A" w:rsidP="00C2614C">
                        <w:pPr>
                          <w:jc w:val="center"/>
                          <w:rPr>
                            <w:sz w:val="16"/>
                            <w:szCs w:val="16"/>
                          </w:rPr>
                        </w:pPr>
                        <w:r w:rsidRPr="00F04FF5">
                          <w:rPr>
                            <w:sz w:val="16"/>
                            <w:szCs w:val="16"/>
                          </w:rPr>
                          <w:t>CONCEPTUALISATION</w:t>
                        </w:r>
                      </w:p>
                      <w:p w:rsidR="00D2526A" w:rsidRPr="00F04FF5" w:rsidRDefault="00D2526A" w:rsidP="00C2614C">
                        <w:pPr>
                          <w:jc w:val="center"/>
                          <w:rPr>
                            <w:sz w:val="16"/>
                            <w:szCs w:val="16"/>
                          </w:rPr>
                        </w:pPr>
                        <w:r>
                          <w:rPr>
                            <w:sz w:val="16"/>
                            <w:szCs w:val="16"/>
                          </w:rPr>
                          <w:t>Rules of grammar</w:t>
                        </w:r>
                      </w:p>
                    </w:txbxContent>
                  </v:textbox>
                </v:shape>
                <v:shape id="AutoShape 318" o:spid="_x0000_s1121" type="#_x0000_t106" style="position:absolute;left:3213;top:2229;width:1883;height: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" adj="24009,21888">
                  <v:textbox inset="0,2mm,0,2mm">
                    <w:txbxContent>
                      <w:p w:rsidR="00D2526A" w:rsidRPr="00F04FF5" w:rsidRDefault="00D2526A" w:rsidP="00C2614C">
                        <w:pPr>
                          <w:jc w:val="center"/>
                          <w:rPr>
                            <w:sz w:val="16"/>
                            <w:szCs w:val="16"/>
                          </w:rPr>
                        </w:pPr>
                        <w:smartTag w:uri="urn:schemas-microsoft-com:office:smarttags" w:element="PersonName">
                          <w:r w:rsidRPr="00F04FF5">
                            <w:rPr>
                              <w:sz w:val="16"/>
                              <w:szCs w:val="16"/>
                            </w:rPr>
                            <w:t>A</w:t>
                          </w:r>
                        </w:smartTag>
                        <w:r w:rsidRPr="00F04FF5">
                          <w:rPr>
                            <w:sz w:val="16"/>
                            <w:szCs w:val="16"/>
                          </w:rPr>
                          <w:t>W</w:t>
                        </w:r>
                        <w:smartTag w:uri="urn:schemas-microsoft-com:office:smarttags" w:element="PersonName">
                          <w:r w:rsidRPr="00F04FF5">
                            <w:rPr>
                              <w:sz w:val="16"/>
                              <w:szCs w:val="16"/>
                            </w:rPr>
                            <w:t>A</w:t>
                          </w:r>
                        </w:smartTag>
                        <w:r w:rsidRPr="00F04FF5">
                          <w:rPr>
                            <w:sz w:val="16"/>
                            <w:szCs w:val="16"/>
                          </w:rPr>
                          <w:t>RENESS</w:t>
                        </w:r>
                      </w:p>
                    </w:txbxContent>
                  </v:textbox>
                </v:shape>
                <v:shape id="AutoShape 319" o:spid="_x0000_s1122" type="#_x0000_t106" style="position:absolute;left:6835;top:2064;width:2318;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" adj="-5250,26304">
                  <v:textbox inset="0,2mm,0,2mm">
                    <w:txbxContent>
                      <w:p w:rsidR="00D2526A" w:rsidRPr="00F04FF5" w:rsidRDefault="00D2526A" w:rsidP="00C2614C">
                        <w:pPr>
                          <w:jc w:val="center"/>
                          <w:rPr>
                            <w:sz w:val="16"/>
                            <w:szCs w:val="16"/>
                          </w:rPr>
                        </w:pPr>
                        <w:r w:rsidRPr="00F04FF5">
                          <w:rPr>
                            <w:sz w:val="16"/>
                            <w:szCs w:val="16"/>
                          </w:rPr>
                          <w:t>PERFORM</w:t>
                        </w:r>
                        <w:smartTag w:uri="urn:schemas-microsoft-com:office:smarttags" w:element="PersonName">
                          <w:r w:rsidRPr="00F04FF5">
                            <w:rPr>
                              <w:sz w:val="16"/>
                              <w:szCs w:val="16"/>
                            </w:rPr>
                            <w:t>A</w:t>
                          </w:r>
                        </w:smartTag>
                        <w:r w:rsidRPr="00F04FF5">
                          <w:rPr>
                            <w:sz w:val="16"/>
                            <w:szCs w:val="16"/>
                          </w:rPr>
                          <w:t>NCE</w:t>
                        </w:r>
                      </w:p>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320" o:spid="_x0000_s1123" type="#_x0000_t63" style="position:absolute;left:6980;top:3223;width:1449;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" adj="-14748,17280" fillcolor="#ddd">
                  <v:textbox inset="0,2mm,0,2mm">
                    <w:txbxContent>
                      <w:p w:rsidR="00D2526A" w:rsidRPr="00F04FF5" w:rsidRDefault="00D2526A" w:rsidP="00C2614C">
                        <w:pPr>
                          <w:jc w:val="center"/>
                          <w:rPr>
                            <w:sz w:val="16"/>
                            <w:szCs w:val="16"/>
                          </w:rPr>
                        </w:pPr>
                        <w:r w:rsidRPr="00F04FF5">
                          <w:rPr>
                            <w:sz w:val="16"/>
                            <w:szCs w:val="16"/>
                          </w:rPr>
                          <w:t>OUTPUT</w:t>
                        </w:r>
                      </w:p>
                    </w:txbxContent>
                  </v:textbox>
                </v:shape>
                <w10:wrap type="square"/>
              </v:group>
            </w:pict>
          </mc:Fallback>
        </mc:AlternateContent>
      </w:r>
    </w:p>
    <w:p w:rsidR="00EB2EB4" w:rsidRPr="003F1B98" w:rsidRDefault="00EB2EB4" w:rsidP="00AF1250">
      <w:pPr>
        <w:pStyle w:val="PS2Standard"/>
        <w:rPr>
          <w:rFonts w:asciiTheme="minorHAnsi" w:hAnsiTheme="minorHAnsi" w:cs="Times New Roman"/>
          <w:sz w:val="24"/>
          <w:szCs w:val="24"/>
          <w:lang w:val="en-GB"/>
        </w:rPr>
      </w:pPr>
    </w:p>
    <w:p w:rsidR="00EB2EB4" w:rsidRPr="003F1B98" w:rsidRDefault="00EB2EB4" w:rsidP="00AF1250">
      <w:pPr>
        <w:pStyle w:val="PS2Standard"/>
        <w:rPr>
          <w:rFonts w:asciiTheme="minorHAnsi" w:hAnsiTheme="minorHAnsi" w:cs="Times New Roman"/>
          <w:sz w:val="24"/>
          <w:szCs w:val="24"/>
          <w:lang w:val="en-GB"/>
        </w:rPr>
      </w:pPr>
    </w:p>
    <w:p w:rsidR="00EB2EB4" w:rsidRPr="003F1B98" w:rsidRDefault="00EB2EB4" w:rsidP="00AF1250">
      <w:pPr>
        <w:pStyle w:val="PS2Standard"/>
        <w:rPr>
          <w:rFonts w:asciiTheme="minorHAnsi" w:hAnsiTheme="minorHAnsi" w:cs="Times New Roman"/>
          <w:sz w:val="24"/>
          <w:szCs w:val="24"/>
          <w:lang w:val="en-GB"/>
        </w:rPr>
      </w:pPr>
    </w:p>
    <w:p w:rsidR="00EB2EB4" w:rsidRPr="003F1B98" w:rsidRDefault="00EB2EB4" w:rsidP="00AF1250">
      <w:pPr>
        <w:pStyle w:val="PS2Standard"/>
        <w:rPr>
          <w:rFonts w:asciiTheme="minorHAnsi" w:hAnsiTheme="minorHAnsi" w:cs="Times New Roman"/>
          <w:sz w:val="24"/>
          <w:szCs w:val="24"/>
          <w:lang w:val="en-GB"/>
        </w:rPr>
      </w:pPr>
    </w:p>
    <w:p w:rsidR="00EB2EB4" w:rsidRPr="003F1B98" w:rsidRDefault="00EB2EB4" w:rsidP="00AF1250">
      <w:pPr>
        <w:pStyle w:val="PS2Standard"/>
        <w:rPr>
          <w:rFonts w:asciiTheme="minorHAnsi" w:hAnsiTheme="minorHAnsi" w:cs="Times New Roman"/>
          <w:sz w:val="24"/>
          <w:szCs w:val="24"/>
          <w:lang w:val="en-GB"/>
        </w:rPr>
      </w:pPr>
    </w:p>
    <w:p w:rsidR="00EB2EB4" w:rsidRPr="003F1B98" w:rsidRDefault="00EB2EB4" w:rsidP="00AF1250">
      <w:pPr>
        <w:pStyle w:val="PS2Standard"/>
        <w:rPr>
          <w:rFonts w:asciiTheme="minorHAnsi" w:hAnsiTheme="minorHAnsi" w:cs="Times New Roman"/>
          <w:sz w:val="24"/>
          <w:szCs w:val="24"/>
          <w:lang w:val="en-GB"/>
        </w:rPr>
      </w:pPr>
    </w:p>
    <w:p w:rsidR="00EB2EB4" w:rsidRPr="003F1B98" w:rsidRDefault="00EB2EB4" w:rsidP="00AF1250">
      <w:pPr>
        <w:pStyle w:val="PS2Standard"/>
        <w:rPr>
          <w:rFonts w:asciiTheme="minorHAnsi" w:hAnsiTheme="minorHAnsi" w:cs="Times New Roman"/>
          <w:sz w:val="24"/>
          <w:szCs w:val="24"/>
          <w:lang w:val="en-GB"/>
        </w:rPr>
      </w:pPr>
    </w:p>
    <w:p w:rsidR="00EB2EB4" w:rsidRPr="003F1B98" w:rsidRDefault="00EB2EB4" w:rsidP="00AF1250">
      <w:pPr>
        <w:pStyle w:val="PS2Standard"/>
        <w:rPr>
          <w:rFonts w:asciiTheme="minorHAnsi" w:hAnsiTheme="minorHAnsi" w:cs="Times New Roman"/>
          <w:sz w:val="24"/>
          <w:szCs w:val="24"/>
          <w:lang w:val="en-GB"/>
        </w:rPr>
      </w:pPr>
    </w:p>
    <w:p w:rsidR="00EB2EB4" w:rsidRPr="003F1B98" w:rsidRDefault="00EB2EB4" w:rsidP="00AF1250">
      <w:pPr>
        <w:pStyle w:val="PS2Standard"/>
        <w:rPr>
          <w:rFonts w:asciiTheme="minorHAnsi" w:hAnsiTheme="minorHAnsi" w:cs="Times New Roman"/>
          <w:sz w:val="24"/>
          <w:szCs w:val="24"/>
          <w:lang w:val="en-GB"/>
        </w:rPr>
      </w:pPr>
    </w:p>
    <w:p w:rsidR="00472155" w:rsidRPr="003F1B98" w:rsidRDefault="00B53656" w:rsidP="00AF1250">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Explanation of cognitive learning stages</w:t>
      </w:r>
      <w:r w:rsidR="00AF1250" w:rsidRPr="003F1B98">
        <w:rPr>
          <w:rFonts w:asciiTheme="minorHAnsi" w:hAnsiTheme="minorHAnsi" w:cs="Times New Roman"/>
          <w:sz w:val="24"/>
          <w:szCs w:val="24"/>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2120"/>
        <w:gridCol w:w="6698"/>
      </w:tblGrid>
      <w:tr w:rsidR="00B53656" w:rsidRPr="0080431C" w:rsidTr="007571F3">
        <w:tc>
          <w:tcPr>
            <w:tcW w:w="9854" w:type="dxa"/>
            <w:gridSpan w:val="3"/>
          </w:tcPr>
          <w:p w:rsidR="00B53656" w:rsidRPr="003F1B98" w:rsidRDefault="00B53656" w:rsidP="007571F3">
            <w:pPr>
              <w:rPr>
                <w:rFonts w:cs="Times New Roman"/>
                <w:sz w:val="24"/>
                <w:szCs w:val="24"/>
                <w:lang w:val="en-GB"/>
              </w:rPr>
            </w:pPr>
            <w:r w:rsidRPr="003F1B98">
              <w:rPr>
                <w:rFonts w:cs="Times New Roman"/>
                <w:sz w:val="24"/>
                <w:szCs w:val="24"/>
                <w:lang w:val="en-GB"/>
              </w:rPr>
              <w:t>Input – materials provided by the teacher/textbook + pupils’ existing knowledge und schemata</w:t>
            </w:r>
          </w:p>
        </w:tc>
      </w:tr>
      <w:tr w:rsidR="00EB2EB4" w:rsidRPr="0080431C" w:rsidTr="007571F3">
        <w:tc>
          <w:tcPr>
            <w:tcW w:w="817" w:type="dxa"/>
            <w:vMerge w:val="restart"/>
            <w:textDirection w:val="btLr"/>
            <w:vAlign w:val="center"/>
          </w:tcPr>
          <w:p w:rsidR="006E11D0" w:rsidRPr="003F1B98" w:rsidRDefault="006E11D0" w:rsidP="007571F3">
            <w:pPr>
              <w:pStyle w:val="PS2Standard"/>
              <w:spacing w:line="276" w:lineRule="auto"/>
              <w:ind w:left="113" w:right="113"/>
              <w:jc w:val="center"/>
              <w:rPr>
                <w:rFonts w:asciiTheme="minorHAnsi" w:hAnsiTheme="minorHAnsi" w:cs="Times New Roman"/>
                <w:sz w:val="24"/>
                <w:szCs w:val="24"/>
                <w:lang w:val="en-GB"/>
              </w:rPr>
            </w:pPr>
            <w:r w:rsidRPr="003F1B98">
              <w:rPr>
                <w:rFonts w:asciiTheme="minorHAnsi" w:hAnsiTheme="minorHAnsi" w:cs="Times New Roman"/>
                <w:sz w:val="24"/>
                <w:szCs w:val="24"/>
                <w:lang w:val="en-GB"/>
              </w:rPr>
              <w:t>Learning stages</w:t>
            </w:r>
          </w:p>
        </w:tc>
        <w:tc>
          <w:tcPr>
            <w:tcW w:w="2126" w:type="dxa"/>
          </w:tcPr>
          <w:p w:rsidR="006E11D0" w:rsidRPr="003F1B98" w:rsidRDefault="006E11D0" w:rsidP="007571F3">
            <w:pPr>
              <w:pStyle w:val="PS2Standard"/>
              <w:spacing w:line="276" w:lineRule="auto"/>
              <w:rPr>
                <w:rFonts w:asciiTheme="minorHAnsi" w:hAnsiTheme="minorHAnsi" w:cs="Times New Roman"/>
                <w:sz w:val="24"/>
                <w:szCs w:val="24"/>
                <w:lang w:val="en-GB"/>
              </w:rPr>
            </w:pPr>
            <w:r w:rsidRPr="003F1B98">
              <w:rPr>
                <w:rFonts w:asciiTheme="minorHAnsi" w:hAnsiTheme="minorHAnsi" w:cs="Times New Roman"/>
                <w:sz w:val="24"/>
                <w:szCs w:val="24"/>
                <w:lang w:val="en-GB"/>
              </w:rPr>
              <w:t>Awareness</w:t>
            </w:r>
          </w:p>
        </w:tc>
        <w:tc>
          <w:tcPr>
            <w:tcW w:w="6911" w:type="dxa"/>
          </w:tcPr>
          <w:p w:rsidR="006E11D0" w:rsidRPr="003F1B98" w:rsidRDefault="00B53656" w:rsidP="007571F3">
            <w:pPr>
              <w:pStyle w:val="PS2Standard"/>
              <w:spacing w:line="276" w:lineRule="auto"/>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pupils </w:t>
            </w:r>
            <w:r w:rsidRPr="003F1B98">
              <w:rPr>
                <w:rFonts w:asciiTheme="minorHAnsi" w:hAnsiTheme="minorHAnsi" w:cs="Times New Roman"/>
                <w:b/>
                <w:sz w:val="24"/>
                <w:szCs w:val="24"/>
                <w:lang w:val="en-GB"/>
              </w:rPr>
              <w:t>notice</w:t>
            </w:r>
            <w:r w:rsidRPr="003F1B98">
              <w:rPr>
                <w:rFonts w:asciiTheme="minorHAnsi" w:hAnsiTheme="minorHAnsi" w:cs="Times New Roman"/>
                <w:sz w:val="24"/>
                <w:szCs w:val="24"/>
                <w:lang w:val="en-GB"/>
              </w:rPr>
              <w:t xml:space="preserve"> and </w:t>
            </w:r>
            <w:r w:rsidRPr="003F1B98">
              <w:rPr>
                <w:rFonts w:asciiTheme="minorHAnsi" w:hAnsiTheme="minorHAnsi" w:cs="Times New Roman"/>
                <w:b/>
                <w:sz w:val="24"/>
                <w:szCs w:val="24"/>
                <w:lang w:val="en-GB"/>
              </w:rPr>
              <w:t>focus</w:t>
            </w:r>
            <w:r w:rsidRPr="003F1B98">
              <w:rPr>
                <w:rFonts w:asciiTheme="minorHAnsi" w:hAnsiTheme="minorHAnsi" w:cs="Times New Roman"/>
                <w:sz w:val="24"/>
                <w:szCs w:val="24"/>
                <w:lang w:val="en-GB"/>
              </w:rPr>
              <w:t xml:space="preserve"> on new grammar </w:t>
            </w:r>
          </w:p>
        </w:tc>
      </w:tr>
      <w:tr w:rsidR="00EB2EB4" w:rsidRPr="0080431C" w:rsidTr="007571F3">
        <w:tc>
          <w:tcPr>
            <w:tcW w:w="817" w:type="dxa"/>
            <w:vMerge/>
          </w:tcPr>
          <w:p w:rsidR="006E11D0" w:rsidRPr="003F1B98" w:rsidRDefault="006E11D0" w:rsidP="007571F3">
            <w:pPr>
              <w:pStyle w:val="PS2Standard"/>
              <w:spacing w:line="276" w:lineRule="auto"/>
              <w:rPr>
                <w:rFonts w:asciiTheme="minorHAnsi" w:hAnsiTheme="minorHAnsi" w:cs="Times New Roman"/>
                <w:sz w:val="24"/>
                <w:szCs w:val="24"/>
                <w:lang w:val="en-GB"/>
              </w:rPr>
            </w:pPr>
          </w:p>
        </w:tc>
        <w:tc>
          <w:tcPr>
            <w:tcW w:w="2126" w:type="dxa"/>
          </w:tcPr>
          <w:p w:rsidR="006E11D0" w:rsidRPr="003F1B98" w:rsidRDefault="00154673" w:rsidP="007571F3">
            <w:pPr>
              <w:pStyle w:val="PS2Standard"/>
              <w:spacing w:line="276" w:lineRule="auto"/>
              <w:rPr>
                <w:rFonts w:asciiTheme="minorHAnsi" w:hAnsiTheme="minorHAnsi" w:cs="Times New Roman"/>
                <w:sz w:val="24"/>
                <w:szCs w:val="24"/>
                <w:lang w:val="en-GB"/>
              </w:rPr>
            </w:pPr>
            <w:r w:rsidRPr="003F1B98">
              <w:rPr>
                <w:rFonts w:asciiTheme="minorHAnsi" w:hAnsiTheme="minorHAnsi" w:cs="Times New Roman"/>
                <w:sz w:val="24"/>
                <w:szCs w:val="24"/>
                <w:lang w:val="en-GB"/>
              </w:rPr>
              <w:t>Conceptualisation</w:t>
            </w:r>
            <w:r w:rsidR="006E11D0" w:rsidRPr="003F1B98">
              <w:rPr>
                <w:rFonts w:asciiTheme="minorHAnsi" w:hAnsiTheme="minorHAnsi" w:cs="Times New Roman"/>
                <w:sz w:val="24"/>
                <w:szCs w:val="24"/>
                <w:lang w:val="en-GB"/>
              </w:rPr>
              <w:t xml:space="preserve"> </w:t>
            </w:r>
          </w:p>
        </w:tc>
        <w:tc>
          <w:tcPr>
            <w:tcW w:w="6911" w:type="dxa"/>
          </w:tcPr>
          <w:p w:rsidR="006E11D0" w:rsidRPr="003F1B98" w:rsidRDefault="00B53656" w:rsidP="007571F3">
            <w:pPr>
              <w:pStyle w:val="PS2Standard"/>
              <w:spacing w:line="276" w:lineRule="auto"/>
              <w:rPr>
                <w:rFonts w:asciiTheme="minorHAnsi" w:hAnsiTheme="minorHAnsi" w:cs="Times New Roman"/>
                <w:sz w:val="24"/>
                <w:szCs w:val="24"/>
                <w:lang w:val="en-GB"/>
              </w:rPr>
            </w:pPr>
            <w:r w:rsidRPr="003F1B98">
              <w:rPr>
                <w:rFonts w:asciiTheme="minorHAnsi" w:hAnsiTheme="minorHAnsi" w:cs="Times New Roman"/>
                <w:sz w:val="24"/>
                <w:szCs w:val="24"/>
                <w:lang w:val="en-GB"/>
              </w:rPr>
              <w:t>pupils ‘</w:t>
            </w:r>
            <w:r w:rsidRPr="003F1B98">
              <w:rPr>
                <w:rFonts w:asciiTheme="minorHAnsi" w:hAnsiTheme="minorHAnsi" w:cs="Times New Roman"/>
                <w:b/>
                <w:sz w:val="24"/>
                <w:szCs w:val="24"/>
                <w:lang w:val="en-GB"/>
              </w:rPr>
              <w:t>understand</w:t>
            </w:r>
            <w:r w:rsidRPr="003F1B98">
              <w:rPr>
                <w:rFonts w:asciiTheme="minorHAnsi" w:hAnsiTheme="minorHAnsi" w:cs="Times New Roman"/>
                <w:sz w:val="24"/>
                <w:szCs w:val="24"/>
                <w:lang w:val="en-GB"/>
              </w:rPr>
              <w:t xml:space="preserve">’ a grammar rule; usually conscious knowledge </w:t>
            </w:r>
          </w:p>
        </w:tc>
      </w:tr>
      <w:tr w:rsidR="00EB2EB4" w:rsidRPr="0080431C" w:rsidTr="007571F3">
        <w:tc>
          <w:tcPr>
            <w:tcW w:w="817" w:type="dxa"/>
            <w:vMerge/>
          </w:tcPr>
          <w:p w:rsidR="006E11D0" w:rsidRPr="003F1B98" w:rsidRDefault="006E11D0" w:rsidP="007571F3">
            <w:pPr>
              <w:pStyle w:val="PS2Standard"/>
              <w:spacing w:line="276" w:lineRule="auto"/>
              <w:rPr>
                <w:rFonts w:asciiTheme="minorHAnsi" w:hAnsiTheme="minorHAnsi" w:cs="Times New Roman"/>
                <w:sz w:val="24"/>
                <w:szCs w:val="24"/>
                <w:lang w:val="en-GB"/>
              </w:rPr>
            </w:pPr>
          </w:p>
        </w:tc>
        <w:tc>
          <w:tcPr>
            <w:tcW w:w="2126" w:type="dxa"/>
          </w:tcPr>
          <w:p w:rsidR="006E11D0" w:rsidRPr="003F1B98" w:rsidRDefault="00154673" w:rsidP="007571F3">
            <w:pPr>
              <w:pStyle w:val="PS2Standard"/>
              <w:spacing w:line="276" w:lineRule="auto"/>
              <w:rPr>
                <w:rFonts w:asciiTheme="minorHAnsi" w:hAnsiTheme="minorHAnsi" w:cs="Times New Roman"/>
                <w:sz w:val="24"/>
                <w:szCs w:val="24"/>
                <w:lang w:val="en-GB"/>
              </w:rPr>
            </w:pPr>
            <w:r w:rsidRPr="003F1B98">
              <w:rPr>
                <w:rFonts w:asciiTheme="minorHAnsi" w:hAnsiTheme="minorHAnsi" w:cs="Times New Roman"/>
                <w:sz w:val="24"/>
                <w:szCs w:val="24"/>
                <w:lang w:val="en-GB"/>
              </w:rPr>
              <w:t>Proceduralisation</w:t>
            </w:r>
            <w:r w:rsidR="006E11D0" w:rsidRPr="003F1B98">
              <w:rPr>
                <w:rFonts w:asciiTheme="minorHAnsi" w:hAnsiTheme="minorHAnsi" w:cs="Times New Roman"/>
                <w:sz w:val="24"/>
                <w:szCs w:val="24"/>
                <w:lang w:val="en-GB"/>
              </w:rPr>
              <w:t xml:space="preserve"> </w:t>
            </w:r>
          </w:p>
        </w:tc>
        <w:tc>
          <w:tcPr>
            <w:tcW w:w="6911" w:type="dxa"/>
          </w:tcPr>
          <w:p w:rsidR="006E11D0" w:rsidRPr="003F1B98" w:rsidRDefault="006E3004" w:rsidP="007571F3">
            <w:pPr>
              <w:pStyle w:val="PS2Standard"/>
              <w:spacing w:line="276" w:lineRule="auto"/>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pupils </w:t>
            </w:r>
            <w:r w:rsidR="00B53656" w:rsidRPr="003F1B98">
              <w:rPr>
                <w:rFonts w:asciiTheme="minorHAnsi" w:hAnsiTheme="minorHAnsi" w:cs="Times New Roman"/>
                <w:sz w:val="24"/>
                <w:szCs w:val="24"/>
                <w:lang w:val="en-GB"/>
              </w:rPr>
              <w:t xml:space="preserve">are able to </w:t>
            </w:r>
            <w:r w:rsidR="00B53656" w:rsidRPr="003F1B98">
              <w:rPr>
                <w:rFonts w:asciiTheme="minorHAnsi" w:hAnsiTheme="minorHAnsi" w:cs="Times New Roman"/>
                <w:b/>
                <w:sz w:val="24"/>
                <w:szCs w:val="24"/>
                <w:lang w:val="en-GB"/>
              </w:rPr>
              <w:t>use</w:t>
            </w:r>
            <w:r w:rsidR="00B53656" w:rsidRPr="003F1B98">
              <w:rPr>
                <w:rFonts w:asciiTheme="minorHAnsi" w:hAnsiTheme="minorHAnsi" w:cs="Times New Roman"/>
                <w:sz w:val="24"/>
                <w:szCs w:val="24"/>
                <w:lang w:val="en-GB"/>
              </w:rPr>
              <w:t xml:space="preserve"> grammar </w:t>
            </w:r>
            <w:r w:rsidR="00B53656" w:rsidRPr="003F1B98">
              <w:rPr>
                <w:rFonts w:asciiTheme="minorHAnsi" w:hAnsiTheme="minorHAnsi" w:cs="Times New Roman"/>
                <w:b/>
                <w:sz w:val="24"/>
                <w:szCs w:val="24"/>
                <w:lang w:val="en-GB"/>
              </w:rPr>
              <w:t xml:space="preserve">in </w:t>
            </w:r>
            <w:r w:rsidR="00882DBA" w:rsidRPr="003F1B98">
              <w:rPr>
                <w:rFonts w:asciiTheme="minorHAnsi" w:hAnsiTheme="minorHAnsi" w:cs="Times New Roman"/>
                <w:b/>
                <w:sz w:val="24"/>
                <w:szCs w:val="24"/>
                <w:lang w:val="en-GB"/>
              </w:rPr>
              <w:t xml:space="preserve">‘scaffolded’ </w:t>
            </w:r>
            <w:r w:rsidR="00B53656" w:rsidRPr="003F1B98">
              <w:rPr>
                <w:rFonts w:asciiTheme="minorHAnsi" w:hAnsiTheme="minorHAnsi" w:cs="Times New Roman"/>
                <w:b/>
                <w:sz w:val="24"/>
                <w:szCs w:val="24"/>
                <w:lang w:val="en-GB"/>
              </w:rPr>
              <w:t>exercises</w:t>
            </w:r>
            <w:r w:rsidR="00B53656" w:rsidRPr="003F1B98">
              <w:rPr>
                <w:rFonts w:asciiTheme="minorHAnsi" w:hAnsiTheme="minorHAnsi" w:cs="Times New Roman"/>
                <w:sz w:val="24"/>
                <w:szCs w:val="24"/>
                <w:lang w:val="en-GB"/>
              </w:rPr>
              <w:t xml:space="preserve"> without a strong conscious focus on rules</w:t>
            </w:r>
          </w:p>
        </w:tc>
      </w:tr>
      <w:tr w:rsidR="00EB2EB4" w:rsidRPr="0080431C" w:rsidTr="007571F3">
        <w:tc>
          <w:tcPr>
            <w:tcW w:w="817" w:type="dxa"/>
            <w:vMerge/>
          </w:tcPr>
          <w:p w:rsidR="006E11D0" w:rsidRPr="003F1B98" w:rsidRDefault="006E11D0" w:rsidP="007571F3">
            <w:pPr>
              <w:pStyle w:val="PS2Standard"/>
              <w:spacing w:line="276" w:lineRule="auto"/>
              <w:rPr>
                <w:rFonts w:asciiTheme="minorHAnsi" w:hAnsiTheme="minorHAnsi" w:cs="Times New Roman"/>
                <w:sz w:val="24"/>
                <w:szCs w:val="24"/>
                <w:lang w:val="en-GB"/>
              </w:rPr>
            </w:pPr>
          </w:p>
        </w:tc>
        <w:tc>
          <w:tcPr>
            <w:tcW w:w="2126" w:type="dxa"/>
          </w:tcPr>
          <w:p w:rsidR="006E11D0" w:rsidRPr="003F1B98" w:rsidRDefault="00B53656" w:rsidP="007571F3">
            <w:pPr>
              <w:pStyle w:val="PS2Standard"/>
              <w:spacing w:line="276" w:lineRule="auto"/>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Performance </w:t>
            </w:r>
            <w:r w:rsidR="006E11D0" w:rsidRPr="003F1B98">
              <w:rPr>
                <w:rFonts w:asciiTheme="minorHAnsi" w:hAnsiTheme="minorHAnsi" w:cs="Times New Roman"/>
                <w:sz w:val="24"/>
                <w:szCs w:val="24"/>
                <w:lang w:val="en-GB"/>
              </w:rPr>
              <w:t xml:space="preserve"> </w:t>
            </w:r>
          </w:p>
        </w:tc>
        <w:tc>
          <w:tcPr>
            <w:tcW w:w="6911" w:type="dxa"/>
          </w:tcPr>
          <w:p w:rsidR="006E11D0" w:rsidRPr="003F1B98" w:rsidRDefault="006E3004" w:rsidP="007571F3">
            <w:pPr>
              <w:pStyle w:val="PS2Standard"/>
              <w:spacing w:line="276" w:lineRule="auto"/>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pupils </w:t>
            </w:r>
            <w:r w:rsidR="00B53656" w:rsidRPr="003F1B98">
              <w:rPr>
                <w:rFonts w:asciiTheme="minorHAnsi" w:hAnsiTheme="minorHAnsi" w:cs="Times New Roman"/>
                <w:sz w:val="24"/>
                <w:szCs w:val="24"/>
                <w:lang w:val="en-GB"/>
              </w:rPr>
              <w:t xml:space="preserve">are able to </w:t>
            </w:r>
            <w:r w:rsidR="00B53656" w:rsidRPr="003F1B98">
              <w:rPr>
                <w:rFonts w:asciiTheme="minorHAnsi" w:hAnsiTheme="minorHAnsi" w:cs="Times New Roman"/>
                <w:b/>
                <w:sz w:val="24"/>
                <w:szCs w:val="24"/>
                <w:lang w:val="en-GB"/>
              </w:rPr>
              <w:t>use</w:t>
            </w:r>
            <w:r w:rsidR="00B53656" w:rsidRPr="003F1B98">
              <w:rPr>
                <w:rFonts w:asciiTheme="minorHAnsi" w:hAnsiTheme="minorHAnsi" w:cs="Times New Roman"/>
                <w:sz w:val="24"/>
                <w:szCs w:val="24"/>
                <w:lang w:val="en-GB"/>
              </w:rPr>
              <w:t xml:space="preserve"> grammar </w:t>
            </w:r>
            <w:r w:rsidR="00B53656" w:rsidRPr="003F1B98">
              <w:rPr>
                <w:rFonts w:asciiTheme="minorHAnsi" w:hAnsiTheme="minorHAnsi" w:cs="Times New Roman"/>
                <w:b/>
                <w:sz w:val="24"/>
                <w:szCs w:val="24"/>
                <w:lang w:val="en-GB"/>
              </w:rPr>
              <w:t>in open contexts</w:t>
            </w:r>
            <w:r w:rsidR="00B53656" w:rsidRPr="003F1B98">
              <w:rPr>
                <w:rFonts w:asciiTheme="minorHAnsi" w:hAnsiTheme="minorHAnsi" w:cs="Times New Roman"/>
                <w:sz w:val="24"/>
                <w:szCs w:val="24"/>
                <w:lang w:val="en-GB"/>
              </w:rPr>
              <w:t xml:space="preserve">; focus on the </w:t>
            </w:r>
            <w:r w:rsidRPr="003F1B98">
              <w:rPr>
                <w:rFonts w:asciiTheme="minorHAnsi" w:hAnsiTheme="minorHAnsi" w:cs="Times New Roman"/>
                <w:sz w:val="24"/>
                <w:szCs w:val="24"/>
                <w:lang w:val="en-GB"/>
              </w:rPr>
              <w:t xml:space="preserve">overall </w:t>
            </w:r>
            <w:r w:rsidR="00B53656" w:rsidRPr="003F1B98">
              <w:rPr>
                <w:rFonts w:asciiTheme="minorHAnsi" w:hAnsiTheme="minorHAnsi" w:cs="Times New Roman"/>
                <w:sz w:val="24"/>
                <w:szCs w:val="24"/>
                <w:lang w:val="en-GB"/>
              </w:rPr>
              <w:t>message</w:t>
            </w:r>
          </w:p>
        </w:tc>
      </w:tr>
      <w:tr w:rsidR="00B53656" w:rsidRPr="0080431C" w:rsidTr="007571F3">
        <w:tc>
          <w:tcPr>
            <w:tcW w:w="9854" w:type="dxa"/>
            <w:gridSpan w:val="3"/>
          </w:tcPr>
          <w:p w:rsidR="00B53656" w:rsidRPr="003F1B98" w:rsidRDefault="00B53656" w:rsidP="007571F3">
            <w:pPr>
              <w:rPr>
                <w:rFonts w:cs="Times New Roman"/>
                <w:sz w:val="24"/>
                <w:szCs w:val="24"/>
                <w:lang w:val="en-GB"/>
              </w:rPr>
            </w:pPr>
            <w:r w:rsidRPr="003F1B98">
              <w:rPr>
                <w:rFonts w:cs="Times New Roman"/>
                <w:sz w:val="24"/>
                <w:szCs w:val="24"/>
                <w:lang w:val="en-GB"/>
              </w:rPr>
              <w:t>Ou</w:t>
            </w:r>
            <w:r w:rsidR="006E3004" w:rsidRPr="003F1B98">
              <w:rPr>
                <w:rFonts w:cs="Times New Roman"/>
                <w:sz w:val="24"/>
                <w:szCs w:val="24"/>
                <w:lang w:val="en-GB"/>
              </w:rPr>
              <w:t>tput – what pupils say or write</w:t>
            </w:r>
          </w:p>
        </w:tc>
      </w:tr>
    </w:tbl>
    <w:p w:rsidR="009546FB" w:rsidRDefault="009546FB" w:rsidP="00B8400F">
      <w:pPr>
        <w:pStyle w:val="PS2Standard"/>
        <w:rPr>
          <w:rFonts w:asciiTheme="minorHAnsi" w:hAnsiTheme="minorHAnsi" w:cs="Times New Roman"/>
          <w:sz w:val="24"/>
          <w:szCs w:val="24"/>
          <w:lang w:val="en-GB"/>
        </w:rPr>
      </w:pPr>
    </w:p>
    <w:p w:rsidR="00472155" w:rsidRPr="003F1B98" w:rsidRDefault="00472155" w:rsidP="00B8400F">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In some ways a </w:t>
      </w:r>
      <w:r w:rsidR="006E3004" w:rsidRPr="003F1B98">
        <w:rPr>
          <w:rFonts w:asciiTheme="minorHAnsi" w:hAnsiTheme="minorHAnsi" w:cs="Times New Roman"/>
          <w:sz w:val="24"/>
          <w:szCs w:val="24"/>
          <w:lang w:val="en-GB"/>
        </w:rPr>
        <w:t xml:space="preserve">Cognitive </w:t>
      </w:r>
      <w:r w:rsidRPr="003F1B98">
        <w:rPr>
          <w:rFonts w:asciiTheme="minorHAnsi" w:hAnsiTheme="minorHAnsi" w:cs="Times New Roman"/>
          <w:sz w:val="24"/>
          <w:szCs w:val="24"/>
          <w:lang w:val="en-GB"/>
        </w:rPr>
        <w:t xml:space="preserve">specification of learning stages can be compared to the teaching stages found in traditional grammar pedagogy: presentation – practice – production (PPP). </w:t>
      </w:r>
      <w:r w:rsidR="0068318A" w:rsidRPr="003F1B98">
        <w:rPr>
          <w:rFonts w:asciiTheme="minorHAnsi" w:hAnsiTheme="minorHAnsi" w:cs="Times New Roman"/>
          <w:sz w:val="24"/>
          <w:szCs w:val="24"/>
          <w:lang w:val="en-GB"/>
        </w:rPr>
        <w:t xml:space="preserve">However, whereas traditional grammar takes a </w:t>
      </w:r>
      <w:r w:rsidR="0068318A" w:rsidRPr="003F1B98">
        <w:rPr>
          <w:rFonts w:asciiTheme="minorHAnsi" w:hAnsiTheme="minorHAnsi" w:cs="Times New Roman"/>
          <w:b/>
          <w:sz w:val="24"/>
          <w:szCs w:val="24"/>
          <w:lang w:val="en-GB"/>
        </w:rPr>
        <w:t>teacher’s perspective</w:t>
      </w:r>
      <w:r w:rsidR="0068318A" w:rsidRPr="003F1B98">
        <w:rPr>
          <w:rFonts w:asciiTheme="minorHAnsi" w:hAnsiTheme="minorHAnsi" w:cs="Times New Roman"/>
          <w:sz w:val="24"/>
          <w:szCs w:val="24"/>
          <w:lang w:val="en-GB"/>
        </w:rPr>
        <w:t>, a</w:t>
      </w:r>
      <w:r w:rsidRPr="003F1B98">
        <w:rPr>
          <w:rFonts w:asciiTheme="minorHAnsi" w:hAnsiTheme="minorHAnsi" w:cs="Times New Roman"/>
          <w:sz w:val="24"/>
          <w:szCs w:val="24"/>
          <w:lang w:val="en-GB"/>
        </w:rPr>
        <w:t xml:space="preserve"> cognitive view</w:t>
      </w:r>
      <w:r w:rsidR="0068318A" w:rsidRPr="003F1B98">
        <w:rPr>
          <w:rFonts w:asciiTheme="minorHAnsi" w:hAnsiTheme="minorHAnsi" w:cs="Times New Roman"/>
          <w:sz w:val="24"/>
          <w:szCs w:val="24"/>
          <w:lang w:val="en-GB"/>
        </w:rPr>
        <w:t xml:space="preserve"> </w:t>
      </w:r>
      <w:r w:rsidRPr="003F1B98">
        <w:rPr>
          <w:rFonts w:asciiTheme="minorHAnsi" w:hAnsiTheme="minorHAnsi" w:cs="Times New Roman"/>
          <w:sz w:val="24"/>
          <w:szCs w:val="24"/>
          <w:lang w:val="en-GB"/>
        </w:rPr>
        <w:t xml:space="preserve">will see stages from the </w:t>
      </w:r>
      <w:r w:rsidRPr="003F1B98">
        <w:rPr>
          <w:rFonts w:asciiTheme="minorHAnsi" w:hAnsiTheme="minorHAnsi" w:cs="Times New Roman"/>
          <w:b/>
          <w:sz w:val="24"/>
          <w:szCs w:val="24"/>
          <w:lang w:val="en-GB"/>
        </w:rPr>
        <w:t>learner’s perspective</w:t>
      </w:r>
      <w:r w:rsidRPr="003F1B98">
        <w:rPr>
          <w:rFonts w:asciiTheme="minorHAnsi" w:hAnsiTheme="minorHAnsi" w:cs="Times New Roman"/>
          <w:sz w:val="24"/>
          <w:szCs w:val="24"/>
          <w:lang w:val="en-GB"/>
        </w:rPr>
        <w:t xml:space="preserve"> and will focus on the tasks that need to be accomplished in the human mind at each stage in order for grammar to be internalised. It will be noted that this model sees grammar both in terms of </w:t>
      </w:r>
      <w:r w:rsidRPr="003F1B98">
        <w:rPr>
          <w:rFonts w:asciiTheme="minorHAnsi" w:hAnsiTheme="minorHAnsi" w:cs="Times New Roman"/>
          <w:b/>
          <w:sz w:val="24"/>
          <w:szCs w:val="24"/>
          <w:lang w:val="en-GB"/>
        </w:rPr>
        <w:t>competence</w:t>
      </w:r>
      <w:r w:rsidRPr="003F1B98">
        <w:rPr>
          <w:rFonts w:asciiTheme="minorHAnsi" w:hAnsiTheme="minorHAnsi" w:cs="Times New Roman"/>
          <w:sz w:val="24"/>
          <w:szCs w:val="24"/>
          <w:lang w:val="en-GB"/>
        </w:rPr>
        <w:t xml:space="preserve"> and of </w:t>
      </w:r>
      <w:r w:rsidRPr="003F1B98">
        <w:rPr>
          <w:rFonts w:asciiTheme="minorHAnsi" w:hAnsiTheme="minorHAnsi" w:cs="Times New Roman"/>
          <w:b/>
          <w:sz w:val="24"/>
          <w:szCs w:val="24"/>
          <w:lang w:val="en-GB"/>
        </w:rPr>
        <w:t>performance</w:t>
      </w:r>
      <w:r w:rsidRPr="003F1B98">
        <w:rPr>
          <w:rFonts w:asciiTheme="minorHAnsi" w:hAnsiTheme="minorHAnsi" w:cs="Times New Roman"/>
          <w:sz w:val="24"/>
          <w:szCs w:val="24"/>
          <w:lang w:val="en-GB"/>
        </w:rPr>
        <w:t xml:space="preserve">. Here we can also see a link to the </w:t>
      </w:r>
      <w:r w:rsidR="0068318A" w:rsidRPr="003F1B98">
        <w:rPr>
          <w:rFonts w:asciiTheme="minorHAnsi" w:hAnsiTheme="minorHAnsi" w:cs="Times New Roman"/>
          <w:sz w:val="24"/>
          <w:szCs w:val="24"/>
          <w:lang w:val="en-GB"/>
        </w:rPr>
        <w:t xml:space="preserve">Communicative </w:t>
      </w:r>
      <w:r w:rsidRPr="003F1B98">
        <w:rPr>
          <w:rFonts w:asciiTheme="minorHAnsi" w:hAnsiTheme="minorHAnsi" w:cs="Times New Roman"/>
          <w:sz w:val="24"/>
          <w:szCs w:val="24"/>
          <w:lang w:val="en-GB"/>
        </w:rPr>
        <w:t>approach, which stresses the importance of seeing language in terms of both knowledge and skills.</w:t>
      </w:r>
      <w:r w:rsidR="0068318A" w:rsidRPr="003F1B98">
        <w:rPr>
          <w:rFonts w:asciiTheme="minorHAnsi" w:hAnsiTheme="minorHAnsi" w:cs="Times New Roman"/>
          <w:sz w:val="24"/>
          <w:szCs w:val="24"/>
          <w:lang w:val="en-GB"/>
        </w:rPr>
        <w:t xml:space="preserve"> </w:t>
      </w:r>
      <w:r w:rsidRPr="003F1B98">
        <w:rPr>
          <w:rFonts w:asciiTheme="minorHAnsi" w:hAnsiTheme="minorHAnsi" w:cs="Times New Roman"/>
          <w:sz w:val="24"/>
          <w:szCs w:val="24"/>
          <w:lang w:val="en-GB"/>
        </w:rPr>
        <w:t>In the following</w:t>
      </w:r>
      <w:r w:rsidR="0068318A" w:rsidRPr="003F1B98">
        <w:rPr>
          <w:rFonts w:asciiTheme="minorHAnsi" w:hAnsiTheme="minorHAnsi" w:cs="Times New Roman"/>
          <w:sz w:val="24"/>
          <w:szCs w:val="24"/>
          <w:lang w:val="en-GB"/>
        </w:rPr>
        <w:t>,</w:t>
      </w:r>
      <w:r w:rsidRPr="003F1B98">
        <w:rPr>
          <w:rFonts w:asciiTheme="minorHAnsi" w:hAnsiTheme="minorHAnsi" w:cs="Times New Roman"/>
          <w:sz w:val="24"/>
          <w:szCs w:val="24"/>
          <w:lang w:val="en-GB"/>
        </w:rPr>
        <w:t xml:space="preserve"> the individual stages </w:t>
      </w:r>
      <w:r w:rsidR="00007C9D" w:rsidRPr="003F1B98">
        <w:rPr>
          <w:rFonts w:asciiTheme="minorHAnsi" w:hAnsiTheme="minorHAnsi" w:cs="Times New Roman"/>
          <w:sz w:val="24"/>
          <w:szCs w:val="24"/>
          <w:lang w:val="en-GB"/>
        </w:rPr>
        <w:t>of</w:t>
      </w:r>
      <w:r w:rsidRPr="003F1B98">
        <w:rPr>
          <w:rFonts w:asciiTheme="minorHAnsi" w:hAnsiTheme="minorHAnsi" w:cs="Times New Roman"/>
          <w:sz w:val="24"/>
          <w:szCs w:val="24"/>
          <w:lang w:val="en-GB"/>
        </w:rPr>
        <w:t xml:space="preserve"> the model will be explained and differences between a </w:t>
      </w:r>
      <w:r w:rsidR="0068318A" w:rsidRPr="003F1B98">
        <w:rPr>
          <w:rFonts w:asciiTheme="minorHAnsi" w:hAnsiTheme="minorHAnsi" w:cs="Times New Roman"/>
          <w:sz w:val="24"/>
          <w:szCs w:val="24"/>
          <w:lang w:val="en-GB"/>
        </w:rPr>
        <w:t xml:space="preserve">Cognitive </w:t>
      </w:r>
      <w:r w:rsidRPr="003F1B98">
        <w:rPr>
          <w:rFonts w:asciiTheme="minorHAnsi" w:hAnsiTheme="minorHAnsi" w:cs="Times New Roman"/>
          <w:sz w:val="24"/>
          <w:szCs w:val="24"/>
          <w:lang w:val="en-GB"/>
        </w:rPr>
        <w:t>and a traditional view of learning will be discussed.</w:t>
      </w:r>
    </w:p>
    <w:p w:rsidR="00472155" w:rsidRPr="003F1B98" w:rsidRDefault="00472155" w:rsidP="00975BF9">
      <w:pPr>
        <w:pStyle w:val="Heading4"/>
        <w:rPr>
          <w:rFonts w:asciiTheme="minorHAnsi" w:hAnsiTheme="minorHAnsi" w:cs="Times New Roman"/>
          <w:szCs w:val="24"/>
          <w:lang w:val="en-GB"/>
        </w:rPr>
      </w:pPr>
      <w:bookmarkStart w:id="111" w:name="_Toc368848942"/>
      <w:bookmarkStart w:id="112" w:name="_Toc368852138"/>
      <w:r w:rsidRPr="003F1B98">
        <w:rPr>
          <w:rFonts w:asciiTheme="minorHAnsi" w:hAnsiTheme="minorHAnsi" w:cs="Times New Roman"/>
          <w:szCs w:val="24"/>
          <w:lang w:val="en-GB"/>
        </w:rPr>
        <w:t>Input</w:t>
      </w:r>
      <w:bookmarkEnd w:id="111"/>
      <w:bookmarkEnd w:id="112"/>
      <w:r w:rsidRPr="003F1B98">
        <w:rPr>
          <w:rFonts w:asciiTheme="minorHAnsi" w:hAnsiTheme="minorHAnsi" w:cs="Times New Roman"/>
          <w:szCs w:val="24"/>
          <w:lang w:val="en-GB"/>
        </w:rPr>
        <w:t xml:space="preserve"> </w:t>
      </w:r>
    </w:p>
    <w:p w:rsidR="00472155" w:rsidRPr="003F1B98" w:rsidRDefault="00472155" w:rsidP="00472155">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A cognitive view of input is much broader than that normally taken in discussions of second language learning. This different perspective derives from two sources: first, from seeing language in terms of </w:t>
      </w:r>
      <w:r w:rsidRPr="003F1B98">
        <w:rPr>
          <w:rFonts w:asciiTheme="minorHAnsi" w:hAnsiTheme="minorHAnsi" w:cs="Times New Roman"/>
          <w:b/>
          <w:sz w:val="24"/>
          <w:szCs w:val="24"/>
          <w:lang w:val="en-GB"/>
        </w:rPr>
        <w:t>process</w:t>
      </w:r>
      <w:r w:rsidRPr="003F1B98">
        <w:rPr>
          <w:rFonts w:asciiTheme="minorHAnsi" w:hAnsiTheme="minorHAnsi" w:cs="Times New Roman"/>
          <w:sz w:val="24"/>
          <w:szCs w:val="24"/>
          <w:lang w:val="en-GB"/>
        </w:rPr>
        <w:t xml:space="preserve"> rather than </w:t>
      </w:r>
      <w:r w:rsidRPr="003F1B98">
        <w:rPr>
          <w:rFonts w:asciiTheme="minorHAnsi" w:hAnsiTheme="minorHAnsi" w:cs="Times New Roman"/>
          <w:b/>
          <w:sz w:val="24"/>
          <w:szCs w:val="24"/>
          <w:lang w:val="en-GB"/>
        </w:rPr>
        <w:t>product</w:t>
      </w:r>
      <w:r w:rsidRPr="003F1B98">
        <w:rPr>
          <w:rFonts w:asciiTheme="minorHAnsi" w:hAnsiTheme="minorHAnsi" w:cs="Times New Roman"/>
          <w:sz w:val="24"/>
          <w:szCs w:val="24"/>
          <w:lang w:val="en-GB"/>
        </w:rPr>
        <w:t xml:space="preserve">; second, from seeing input not only in terms of </w:t>
      </w:r>
      <w:r w:rsidRPr="003F1B98">
        <w:rPr>
          <w:rFonts w:asciiTheme="minorHAnsi" w:hAnsiTheme="minorHAnsi" w:cs="Times New Roman"/>
          <w:b/>
          <w:sz w:val="24"/>
          <w:szCs w:val="24"/>
          <w:lang w:val="en-GB"/>
        </w:rPr>
        <w:t>teacher input</w:t>
      </w:r>
      <w:r w:rsidRPr="003F1B98">
        <w:rPr>
          <w:rFonts w:asciiTheme="minorHAnsi" w:hAnsiTheme="minorHAnsi" w:cs="Times New Roman"/>
          <w:sz w:val="24"/>
          <w:szCs w:val="24"/>
          <w:lang w:val="en-GB"/>
        </w:rPr>
        <w:t xml:space="preserve"> but also </w:t>
      </w:r>
      <w:r w:rsidRPr="003F1B98">
        <w:rPr>
          <w:rFonts w:asciiTheme="minorHAnsi" w:hAnsiTheme="minorHAnsi" w:cs="Times New Roman"/>
          <w:b/>
          <w:sz w:val="24"/>
          <w:szCs w:val="24"/>
          <w:lang w:val="en-GB"/>
        </w:rPr>
        <w:t>learner input</w:t>
      </w:r>
      <w:r w:rsidRPr="003F1B98">
        <w:rPr>
          <w:rFonts w:asciiTheme="minorHAnsi" w:hAnsiTheme="minorHAnsi" w:cs="Times New Roman"/>
          <w:sz w:val="24"/>
          <w:szCs w:val="24"/>
          <w:lang w:val="en-GB"/>
        </w:rPr>
        <w:t xml:space="preserve">. </w:t>
      </w:r>
    </w:p>
    <w:p w:rsidR="00472155" w:rsidRPr="003F1B98" w:rsidRDefault="00472155" w:rsidP="001A3C0C">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A narrow traditional view of input will see it in terms of </w:t>
      </w:r>
      <w:r w:rsidRPr="003F1B98">
        <w:rPr>
          <w:rFonts w:asciiTheme="minorHAnsi" w:hAnsiTheme="minorHAnsi" w:cs="Times New Roman"/>
          <w:b/>
          <w:sz w:val="24"/>
          <w:szCs w:val="24"/>
          <w:lang w:val="en-GB"/>
        </w:rPr>
        <w:t>items of new language</w:t>
      </w:r>
      <w:r w:rsidRPr="003F1B98">
        <w:rPr>
          <w:rFonts w:asciiTheme="minorHAnsi" w:hAnsiTheme="minorHAnsi" w:cs="Times New Roman"/>
          <w:sz w:val="24"/>
          <w:szCs w:val="24"/>
          <w:lang w:val="en-GB"/>
        </w:rPr>
        <w:t xml:space="preserve"> embedded in a text or dialogue – i.e. the language product – which is presented to the learner. Whilst this represents the core of input, </w:t>
      </w:r>
      <w:r w:rsidR="00C74AC3" w:rsidRPr="003F1B98">
        <w:rPr>
          <w:rFonts w:asciiTheme="minorHAnsi" w:hAnsiTheme="minorHAnsi" w:cs="Times New Roman"/>
          <w:sz w:val="24"/>
          <w:szCs w:val="24"/>
          <w:lang w:val="en-GB"/>
        </w:rPr>
        <w:t xml:space="preserve">a </w:t>
      </w:r>
      <w:r w:rsidR="00C522D6" w:rsidRPr="003F1B98">
        <w:rPr>
          <w:rFonts w:asciiTheme="minorHAnsi" w:hAnsiTheme="minorHAnsi" w:cs="Times New Roman"/>
          <w:sz w:val="24"/>
          <w:szCs w:val="24"/>
          <w:lang w:val="en-GB"/>
        </w:rPr>
        <w:t xml:space="preserve">Cognitive </w:t>
      </w:r>
      <w:r w:rsidR="00C74AC3" w:rsidRPr="003F1B98">
        <w:rPr>
          <w:rFonts w:asciiTheme="minorHAnsi" w:hAnsiTheme="minorHAnsi" w:cs="Times New Roman"/>
          <w:sz w:val="24"/>
          <w:szCs w:val="24"/>
          <w:lang w:val="en-GB"/>
        </w:rPr>
        <w:t xml:space="preserve">view </w:t>
      </w:r>
      <w:r w:rsidRPr="003F1B98">
        <w:rPr>
          <w:rFonts w:asciiTheme="minorHAnsi" w:hAnsiTheme="minorHAnsi" w:cs="Times New Roman"/>
          <w:sz w:val="24"/>
          <w:szCs w:val="24"/>
          <w:lang w:val="en-GB"/>
        </w:rPr>
        <w:t>also need</w:t>
      </w:r>
      <w:r w:rsidR="00C74AC3" w:rsidRPr="003F1B98">
        <w:rPr>
          <w:rFonts w:asciiTheme="minorHAnsi" w:hAnsiTheme="minorHAnsi" w:cs="Times New Roman"/>
          <w:sz w:val="24"/>
          <w:szCs w:val="24"/>
          <w:lang w:val="en-GB"/>
        </w:rPr>
        <w:t>s</w:t>
      </w:r>
      <w:r w:rsidRPr="003F1B98">
        <w:rPr>
          <w:rFonts w:asciiTheme="minorHAnsi" w:hAnsiTheme="minorHAnsi" w:cs="Times New Roman"/>
          <w:sz w:val="24"/>
          <w:szCs w:val="24"/>
          <w:lang w:val="en-GB"/>
        </w:rPr>
        <w:t xml:space="preserve"> to take into account a range of linguistic and </w:t>
      </w:r>
      <w:r w:rsidRPr="003F1B98">
        <w:rPr>
          <w:rFonts w:asciiTheme="minorHAnsi" w:hAnsiTheme="minorHAnsi" w:cs="Times New Roman"/>
          <w:b/>
          <w:sz w:val="24"/>
          <w:szCs w:val="24"/>
          <w:lang w:val="en-GB"/>
        </w:rPr>
        <w:t>cognitive resources</w:t>
      </w:r>
      <w:r w:rsidRPr="003F1B98">
        <w:rPr>
          <w:rFonts w:asciiTheme="minorHAnsi" w:hAnsiTheme="minorHAnsi" w:cs="Times New Roman"/>
          <w:sz w:val="24"/>
          <w:szCs w:val="24"/>
          <w:lang w:val="en-GB"/>
        </w:rPr>
        <w:t xml:space="preserve">, which are brought to bear on language input by learners. This in turn enables us to take a </w:t>
      </w:r>
      <w:r w:rsidRPr="003F1B98">
        <w:rPr>
          <w:rFonts w:asciiTheme="minorHAnsi" w:hAnsiTheme="minorHAnsi" w:cs="Times New Roman"/>
          <w:b/>
          <w:sz w:val="24"/>
          <w:szCs w:val="24"/>
          <w:lang w:val="en-GB"/>
        </w:rPr>
        <w:t>constructivist</w:t>
      </w:r>
      <w:r w:rsidRPr="003F1B98">
        <w:rPr>
          <w:rFonts w:asciiTheme="minorHAnsi" w:hAnsiTheme="minorHAnsi" w:cs="Times New Roman"/>
          <w:sz w:val="24"/>
          <w:szCs w:val="24"/>
          <w:lang w:val="en-GB"/>
        </w:rPr>
        <w:t xml:space="preserve"> view of input. The pedagogical implications of this are that, at the following awareness stage, grammar activities will be designed which incorporate the learner’s existing </w:t>
      </w:r>
      <w:r w:rsidRPr="003F1B98">
        <w:rPr>
          <w:rFonts w:asciiTheme="minorHAnsi" w:hAnsiTheme="minorHAnsi" w:cs="Times New Roman"/>
          <w:sz w:val="24"/>
          <w:szCs w:val="24"/>
          <w:lang w:val="en-GB"/>
        </w:rPr>
        <w:lastRenderedPageBreak/>
        <w:t xml:space="preserve">knowledge, both linguistic and schematic. This will provide for a more </w:t>
      </w:r>
      <w:r w:rsidRPr="003F1B98">
        <w:rPr>
          <w:rFonts w:asciiTheme="minorHAnsi" w:hAnsiTheme="minorHAnsi" w:cs="Times New Roman"/>
          <w:b/>
          <w:sz w:val="24"/>
          <w:szCs w:val="24"/>
          <w:lang w:val="en-GB"/>
        </w:rPr>
        <w:t>active</w:t>
      </w:r>
      <w:r w:rsidRPr="003F1B98">
        <w:rPr>
          <w:rFonts w:asciiTheme="minorHAnsi" w:hAnsiTheme="minorHAnsi" w:cs="Times New Roman"/>
          <w:sz w:val="24"/>
          <w:szCs w:val="24"/>
          <w:lang w:val="en-GB"/>
        </w:rPr>
        <w:t xml:space="preserve"> initial stage of learning than is normally found in traditional grammar pedagogy.</w:t>
      </w:r>
    </w:p>
    <w:p w:rsidR="00C74AC3" w:rsidRPr="003F1B98" w:rsidRDefault="00C74AC3" w:rsidP="00975BF9">
      <w:pPr>
        <w:pStyle w:val="Heading4"/>
        <w:rPr>
          <w:rFonts w:asciiTheme="minorHAnsi" w:hAnsiTheme="minorHAnsi" w:cs="Times New Roman"/>
          <w:szCs w:val="24"/>
          <w:lang w:val="en-GB"/>
        </w:rPr>
      </w:pPr>
      <w:bookmarkStart w:id="113" w:name="_Toc368848943"/>
      <w:bookmarkStart w:id="114" w:name="_Toc368852139"/>
      <w:r w:rsidRPr="003F1B98">
        <w:rPr>
          <w:rFonts w:asciiTheme="minorHAnsi" w:hAnsiTheme="minorHAnsi" w:cs="Times New Roman"/>
          <w:szCs w:val="24"/>
          <w:lang w:val="en-GB"/>
        </w:rPr>
        <w:t>Awareness</w:t>
      </w:r>
      <w:bookmarkEnd w:id="113"/>
      <w:bookmarkEnd w:id="114"/>
    </w:p>
    <w:p w:rsidR="00C74AC3" w:rsidRPr="003F1B98" w:rsidRDefault="00C74AC3" w:rsidP="00C74AC3">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Awareness is the stage in which an item of grammar </w:t>
      </w:r>
      <w:r w:rsidRPr="003F1B98">
        <w:rPr>
          <w:rFonts w:asciiTheme="minorHAnsi" w:hAnsiTheme="minorHAnsi" w:cs="Times New Roman"/>
          <w:b/>
          <w:sz w:val="24"/>
          <w:szCs w:val="24"/>
          <w:lang w:val="en-GB"/>
        </w:rPr>
        <w:t>enters the learners’ consciousness</w:t>
      </w:r>
      <w:r w:rsidRPr="003F1B98">
        <w:rPr>
          <w:rFonts w:asciiTheme="minorHAnsi" w:hAnsiTheme="minorHAnsi" w:cs="Times New Roman"/>
          <w:sz w:val="24"/>
          <w:szCs w:val="24"/>
          <w:lang w:val="en-GB"/>
        </w:rPr>
        <w:t xml:space="preserve"> and in which they release </w:t>
      </w:r>
      <w:r w:rsidRPr="003F1B98">
        <w:rPr>
          <w:rFonts w:asciiTheme="minorHAnsi" w:hAnsiTheme="minorHAnsi" w:cs="Times New Roman"/>
          <w:b/>
          <w:sz w:val="24"/>
          <w:szCs w:val="24"/>
          <w:lang w:val="en-GB"/>
        </w:rPr>
        <w:t>mental energy</w:t>
      </w:r>
      <w:r w:rsidRPr="003F1B98">
        <w:rPr>
          <w:rFonts w:asciiTheme="minorHAnsi" w:hAnsiTheme="minorHAnsi" w:cs="Times New Roman"/>
          <w:sz w:val="24"/>
          <w:szCs w:val="24"/>
          <w:lang w:val="en-GB"/>
        </w:rPr>
        <w:t xml:space="preserve"> to process it (see Van Lier, 1996: 6). In the context of learning, awareness takes on a specific meaning, which does not correspond to its undifferentiated use in general English. Here it indicates what Eysenck (1984: 49ff.) refers to as </w:t>
      </w:r>
      <w:r w:rsidRPr="003F1B98">
        <w:rPr>
          <w:rFonts w:asciiTheme="minorHAnsi" w:hAnsiTheme="minorHAnsi" w:cs="Times New Roman"/>
          <w:b/>
          <w:bCs/>
          <w:sz w:val="24"/>
          <w:szCs w:val="24"/>
          <w:lang w:val="en-GB"/>
        </w:rPr>
        <w:t>focal</w:t>
      </w:r>
      <w:r w:rsidRPr="003F1B98">
        <w:rPr>
          <w:rFonts w:asciiTheme="minorHAnsi" w:hAnsiTheme="minorHAnsi" w:cs="Times New Roman"/>
          <w:b/>
          <w:sz w:val="24"/>
          <w:szCs w:val="24"/>
          <w:lang w:val="en-GB"/>
        </w:rPr>
        <w:t xml:space="preserve"> attention</w:t>
      </w:r>
      <w:r w:rsidRPr="003F1B98">
        <w:rPr>
          <w:rFonts w:asciiTheme="minorHAnsi" w:hAnsiTheme="minorHAnsi" w:cs="Times New Roman"/>
          <w:sz w:val="24"/>
          <w:szCs w:val="24"/>
          <w:lang w:val="en-GB"/>
        </w:rPr>
        <w:t xml:space="preserve"> and takes on a very </w:t>
      </w:r>
      <w:r w:rsidRPr="003F1B98">
        <w:rPr>
          <w:rFonts w:asciiTheme="minorHAnsi" w:hAnsiTheme="minorHAnsi" w:cs="Times New Roman"/>
          <w:b/>
          <w:sz w:val="24"/>
          <w:szCs w:val="24"/>
          <w:lang w:val="en-GB"/>
        </w:rPr>
        <w:t>active</w:t>
      </w:r>
      <w:r w:rsidRPr="003F1B98">
        <w:rPr>
          <w:rFonts w:asciiTheme="minorHAnsi" w:hAnsiTheme="minorHAnsi" w:cs="Times New Roman"/>
          <w:sz w:val="24"/>
          <w:szCs w:val="24"/>
          <w:lang w:val="en-GB"/>
        </w:rPr>
        <w:t xml:space="preserve"> sense, which is well characterised in an early definition given by William James (1890: 403): ‘Focalisation, concentration, of consciousness are of its essence. It implies withdrawal from some things in order to deal effectively with others.’ The notion of ‘dealing effectively’ is particularly appropriate since it points to </w:t>
      </w:r>
      <w:r w:rsidR="008E2CA2" w:rsidRPr="003F1B98">
        <w:rPr>
          <w:rFonts w:asciiTheme="minorHAnsi" w:hAnsiTheme="minorHAnsi" w:cs="Times New Roman"/>
          <w:sz w:val="24"/>
          <w:szCs w:val="24"/>
          <w:lang w:val="en-GB"/>
        </w:rPr>
        <w:t>this</w:t>
      </w:r>
      <w:r w:rsidRPr="003F1B98">
        <w:rPr>
          <w:rFonts w:asciiTheme="minorHAnsi" w:hAnsiTheme="minorHAnsi" w:cs="Times New Roman"/>
          <w:sz w:val="24"/>
          <w:szCs w:val="24"/>
          <w:lang w:val="en-GB"/>
        </w:rPr>
        <w:t xml:space="preserve"> more active sense of awareness. </w:t>
      </w:r>
    </w:p>
    <w:p w:rsidR="00C74AC3" w:rsidRPr="003F1B98" w:rsidRDefault="00154673" w:rsidP="00975BF9">
      <w:pPr>
        <w:pStyle w:val="Heading4"/>
        <w:rPr>
          <w:rFonts w:asciiTheme="minorHAnsi" w:hAnsiTheme="minorHAnsi" w:cs="Times New Roman"/>
          <w:szCs w:val="24"/>
          <w:lang w:val="en-GB"/>
        </w:rPr>
      </w:pPr>
      <w:bookmarkStart w:id="115" w:name="_Toc368848944"/>
      <w:bookmarkStart w:id="116" w:name="_Toc368852140"/>
      <w:r w:rsidRPr="003F1B98">
        <w:rPr>
          <w:rFonts w:asciiTheme="minorHAnsi" w:hAnsiTheme="minorHAnsi" w:cs="Times New Roman"/>
          <w:szCs w:val="24"/>
          <w:lang w:val="en-GB"/>
        </w:rPr>
        <w:t>Conceptualisation</w:t>
      </w:r>
      <w:bookmarkEnd w:id="115"/>
      <w:bookmarkEnd w:id="116"/>
    </w:p>
    <w:p w:rsidR="00C74AC3" w:rsidRPr="003F1B98" w:rsidRDefault="00154673" w:rsidP="00C74AC3">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Conceptualisation</w:t>
      </w:r>
      <w:r w:rsidR="00C74AC3" w:rsidRPr="003F1B98">
        <w:rPr>
          <w:rFonts w:asciiTheme="minorHAnsi" w:hAnsiTheme="minorHAnsi" w:cs="Times New Roman"/>
          <w:sz w:val="24"/>
          <w:szCs w:val="24"/>
          <w:lang w:val="en-GB"/>
        </w:rPr>
        <w:t xml:space="preserve"> refers to the process of making </w:t>
      </w:r>
      <w:r w:rsidR="00C74AC3" w:rsidRPr="003F1B98">
        <w:rPr>
          <w:rFonts w:asciiTheme="minorHAnsi" w:hAnsiTheme="minorHAnsi" w:cs="Times New Roman"/>
          <w:b/>
          <w:sz w:val="24"/>
          <w:szCs w:val="24"/>
          <w:lang w:val="en-GB"/>
        </w:rPr>
        <w:t>generalisations</w:t>
      </w:r>
      <w:r w:rsidR="00C74AC3" w:rsidRPr="003F1B98">
        <w:rPr>
          <w:rFonts w:asciiTheme="minorHAnsi" w:hAnsiTheme="minorHAnsi" w:cs="Times New Roman"/>
          <w:sz w:val="24"/>
          <w:szCs w:val="24"/>
          <w:lang w:val="en-GB"/>
        </w:rPr>
        <w:t xml:space="preserve"> about grammar on the part of the learner. In other words, we are concerned with the </w:t>
      </w:r>
      <w:r w:rsidR="00C74AC3" w:rsidRPr="003F1B98">
        <w:rPr>
          <w:rFonts w:asciiTheme="minorHAnsi" w:hAnsiTheme="minorHAnsi" w:cs="Times New Roman"/>
          <w:b/>
          <w:sz w:val="24"/>
          <w:szCs w:val="24"/>
          <w:lang w:val="en-GB"/>
        </w:rPr>
        <w:t>internalisation of rules</w:t>
      </w:r>
      <w:r w:rsidR="00C74AC3" w:rsidRPr="003F1B98">
        <w:rPr>
          <w:rFonts w:asciiTheme="minorHAnsi" w:hAnsiTheme="minorHAnsi" w:cs="Times New Roman"/>
          <w:sz w:val="24"/>
          <w:szCs w:val="24"/>
          <w:lang w:val="en-GB"/>
        </w:rPr>
        <w:t xml:space="preserve">. This stage requires learners to process language input in two ways: on the one hand, they must </w:t>
      </w:r>
      <w:r w:rsidR="00C74AC3" w:rsidRPr="003F1B98">
        <w:rPr>
          <w:rFonts w:asciiTheme="minorHAnsi" w:hAnsiTheme="minorHAnsi" w:cs="Times New Roman"/>
          <w:b/>
          <w:sz w:val="24"/>
          <w:szCs w:val="24"/>
          <w:lang w:val="en-GB"/>
        </w:rPr>
        <w:t>comprehend an overall message</w:t>
      </w:r>
      <w:r w:rsidR="00C74AC3" w:rsidRPr="003F1B98">
        <w:rPr>
          <w:rFonts w:asciiTheme="minorHAnsi" w:hAnsiTheme="minorHAnsi" w:cs="Times New Roman"/>
          <w:sz w:val="24"/>
          <w:szCs w:val="24"/>
          <w:lang w:val="en-GB"/>
        </w:rPr>
        <w:t xml:space="preserve">; on the other, they must </w:t>
      </w:r>
      <w:r w:rsidR="00C74AC3" w:rsidRPr="003F1B98">
        <w:rPr>
          <w:rFonts w:asciiTheme="minorHAnsi" w:hAnsiTheme="minorHAnsi" w:cs="Times New Roman"/>
          <w:b/>
          <w:sz w:val="24"/>
          <w:szCs w:val="24"/>
          <w:lang w:val="en-GB"/>
        </w:rPr>
        <w:t>build a hypothesis</w:t>
      </w:r>
      <w:r w:rsidR="00C74AC3" w:rsidRPr="003F1B98">
        <w:rPr>
          <w:rFonts w:asciiTheme="minorHAnsi" w:hAnsiTheme="minorHAnsi" w:cs="Times New Roman"/>
          <w:sz w:val="24"/>
          <w:szCs w:val="24"/>
          <w:lang w:val="en-GB"/>
        </w:rPr>
        <w:t xml:space="preserve"> about the nature of a grammatical concept or pattern which has been registered during the awareness stage - a new notion, a new form, a new discourse structure etc. These dual tasks of comprehension and processing are closely linked: the overall meaning of a message will help learners to form hypotheses about the rules which underlie a new piece of grammar. In addition, learners will make use of contextual information and their own schematic constructs, all of which will lead to their making a generalisation about an underlying rule and incorporating this new rule into their personal ‘grammaticon’. In short, it can be said that pedagogy concerns the management of the evidence-hypothesis-rule process. </w:t>
      </w:r>
    </w:p>
    <w:p w:rsidR="00C74AC3" w:rsidRPr="003F1B98" w:rsidRDefault="00C74AC3" w:rsidP="009546FB">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It will be noted that ‘hypothesis building’ suggests that, as in first-language acquisition, the learner is left to him/herself to work out grammar rules, but this is not </w:t>
      </w:r>
      <w:r w:rsidR="008E2CA2" w:rsidRPr="003F1B98">
        <w:rPr>
          <w:rFonts w:asciiTheme="minorHAnsi" w:hAnsiTheme="minorHAnsi" w:cs="Times New Roman"/>
          <w:sz w:val="24"/>
          <w:szCs w:val="24"/>
          <w:lang w:val="en-GB"/>
        </w:rPr>
        <w:t xml:space="preserve">necessarily </w:t>
      </w:r>
      <w:r w:rsidRPr="003F1B98">
        <w:rPr>
          <w:rFonts w:asciiTheme="minorHAnsi" w:hAnsiTheme="minorHAnsi" w:cs="Times New Roman"/>
          <w:sz w:val="24"/>
          <w:szCs w:val="24"/>
          <w:lang w:val="en-GB"/>
        </w:rPr>
        <w:t xml:space="preserve">the case. It is the task of pedagogy – teachers, materials, grammar books – to support the hypothesis process. In traditional grammar, rules are handed to the learner in pre-fabricated form so that the learner is the passive receiver of rules. </w:t>
      </w:r>
      <w:r w:rsidR="008E2CA2" w:rsidRPr="003F1B98">
        <w:rPr>
          <w:rFonts w:asciiTheme="minorHAnsi" w:hAnsiTheme="minorHAnsi" w:cs="Times New Roman"/>
          <w:sz w:val="24"/>
          <w:szCs w:val="24"/>
          <w:lang w:val="en-GB"/>
        </w:rPr>
        <w:t xml:space="preserve">Other approaches will provide discovery activities which help learners to discover rules themselves. </w:t>
      </w:r>
      <w:r w:rsidR="001A199A" w:rsidRPr="003F1B98">
        <w:rPr>
          <w:rFonts w:asciiTheme="minorHAnsi" w:hAnsiTheme="minorHAnsi" w:cs="Times New Roman"/>
          <w:sz w:val="24"/>
          <w:szCs w:val="24"/>
          <w:lang w:val="en-GB"/>
        </w:rPr>
        <w:t xml:space="preserve">(Different </w:t>
      </w:r>
      <w:r w:rsidR="00154673" w:rsidRPr="003F1B98">
        <w:rPr>
          <w:rFonts w:asciiTheme="minorHAnsi" w:hAnsiTheme="minorHAnsi" w:cs="Times New Roman"/>
          <w:sz w:val="24"/>
          <w:szCs w:val="24"/>
          <w:lang w:val="en-GB"/>
        </w:rPr>
        <w:t>Conceptualisation</w:t>
      </w:r>
      <w:r w:rsidR="001A199A" w:rsidRPr="003F1B98">
        <w:rPr>
          <w:rFonts w:asciiTheme="minorHAnsi" w:hAnsiTheme="minorHAnsi" w:cs="Times New Roman"/>
          <w:sz w:val="24"/>
          <w:szCs w:val="24"/>
          <w:lang w:val="en-GB"/>
        </w:rPr>
        <w:t xml:space="preserve"> options were shown in figure </w:t>
      </w:r>
      <w:r w:rsidR="008A10E2" w:rsidRPr="003F1B98">
        <w:rPr>
          <w:rFonts w:asciiTheme="minorHAnsi" w:hAnsiTheme="minorHAnsi" w:cs="Times New Roman"/>
          <w:sz w:val="24"/>
          <w:szCs w:val="24"/>
          <w:lang w:val="en-GB"/>
        </w:rPr>
        <w:t>12</w:t>
      </w:r>
      <w:r w:rsidR="001A199A" w:rsidRPr="003F1B98">
        <w:rPr>
          <w:rFonts w:asciiTheme="minorHAnsi" w:hAnsiTheme="minorHAnsi" w:cs="Times New Roman"/>
          <w:sz w:val="24"/>
          <w:szCs w:val="24"/>
          <w:lang w:val="en-GB"/>
        </w:rPr>
        <w:t xml:space="preserve">.) </w:t>
      </w:r>
      <w:r w:rsidRPr="003F1B98">
        <w:rPr>
          <w:rFonts w:asciiTheme="minorHAnsi" w:hAnsiTheme="minorHAnsi" w:cs="Times New Roman"/>
          <w:sz w:val="24"/>
          <w:szCs w:val="24"/>
          <w:lang w:val="en-GB"/>
        </w:rPr>
        <w:t xml:space="preserve">It is an important task of grammar pedagogy to strike a balance between providing support for learners and </w:t>
      </w:r>
      <w:r w:rsidR="004548D1" w:rsidRPr="003F1B98">
        <w:rPr>
          <w:rFonts w:asciiTheme="minorHAnsi" w:hAnsiTheme="minorHAnsi" w:cs="Times New Roman"/>
          <w:sz w:val="24"/>
          <w:szCs w:val="24"/>
          <w:lang w:val="en-GB"/>
        </w:rPr>
        <w:t xml:space="preserve">encouraging </w:t>
      </w:r>
      <w:r w:rsidRPr="003F1B98">
        <w:rPr>
          <w:rFonts w:asciiTheme="minorHAnsi" w:hAnsiTheme="minorHAnsi" w:cs="Times New Roman"/>
          <w:sz w:val="24"/>
          <w:szCs w:val="24"/>
          <w:lang w:val="en-GB"/>
        </w:rPr>
        <w:t>them to make use of their own mental resources.</w:t>
      </w:r>
    </w:p>
    <w:p w:rsidR="004548D1" w:rsidRPr="003F1B98" w:rsidRDefault="00154673" w:rsidP="00975BF9">
      <w:pPr>
        <w:pStyle w:val="Heading4"/>
        <w:rPr>
          <w:rFonts w:asciiTheme="minorHAnsi" w:hAnsiTheme="minorHAnsi" w:cs="Times New Roman"/>
          <w:szCs w:val="24"/>
          <w:lang w:val="en-GB"/>
        </w:rPr>
      </w:pPr>
      <w:bookmarkStart w:id="117" w:name="_Toc368848945"/>
      <w:bookmarkStart w:id="118" w:name="_Toc368852141"/>
      <w:r w:rsidRPr="003F1B98">
        <w:rPr>
          <w:rFonts w:asciiTheme="minorHAnsi" w:hAnsiTheme="minorHAnsi" w:cs="Times New Roman"/>
          <w:szCs w:val="24"/>
          <w:lang w:val="en-GB"/>
        </w:rPr>
        <w:t>Proceduralisation</w:t>
      </w:r>
      <w:bookmarkEnd w:id="117"/>
      <w:bookmarkEnd w:id="118"/>
      <w:r w:rsidR="004548D1" w:rsidRPr="003F1B98">
        <w:rPr>
          <w:rFonts w:asciiTheme="minorHAnsi" w:hAnsiTheme="minorHAnsi" w:cs="Times New Roman"/>
          <w:szCs w:val="24"/>
          <w:lang w:val="en-GB"/>
        </w:rPr>
        <w:t xml:space="preserve"> </w:t>
      </w:r>
    </w:p>
    <w:p w:rsidR="004548D1" w:rsidRPr="003F1B98" w:rsidRDefault="004548D1" w:rsidP="00940A8C">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Whereas </w:t>
      </w:r>
      <w:r w:rsidR="00154673" w:rsidRPr="003F1B98">
        <w:rPr>
          <w:rFonts w:asciiTheme="minorHAnsi" w:hAnsiTheme="minorHAnsi" w:cs="Times New Roman"/>
          <w:sz w:val="24"/>
          <w:szCs w:val="24"/>
          <w:lang w:val="en-GB"/>
        </w:rPr>
        <w:t>Conceptualisation</w:t>
      </w:r>
      <w:r w:rsidRPr="003F1B98">
        <w:rPr>
          <w:rFonts w:asciiTheme="minorHAnsi" w:hAnsiTheme="minorHAnsi" w:cs="Times New Roman"/>
          <w:sz w:val="24"/>
          <w:szCs w:val="24"/>
          <w:lang w:val="en-GB"/>
        </w:rPr>
        <w:t xml:space="preserve"> is concerned with the acquisition of new knowledge, </w:t>
      </w:r>
      <w:r w:rsidR="00154673" w:rsidRPr="003F1B98">
        <w:rPr>
          <w:rFonts w:asciiTheme="minorHAnsi" w:hAnsiTheme="minorHAnsi" w:cs="Times New Roman"/>
          <w:sz w:val="24"/>
          <w:szCs w:val="24"/>
          <w:lang w:val="en-GB"/>
        </w:rPr>
        <w:t>Proceduralisation</w:t>
      </w:r>
      <w:r w:rsidRPr="003F1B98">
        <w:rPr>
          <w:rFonts w:asciiTheme="minorHAnsi" w:hAnsiTheme="minorHAnsi" w:cs="Times New Roman"/>
          <w:sz w:val="24"/>
          <w:szCs w:val="24"/>
          <w:lang w:val="en-GB"/>
        </w:rPr>
        <w:t xml:space="preserve"> relates to the </w:t>
      </w:r>
      <w:r w:rsidRPr="003F1B98">
        <w:rPr>
          <w:rFonts w:asciiTheme="minorHAnsi" w:hAnsiTheme="minorHAnsi" w:cs="Times New Roman"/>
          <w:b/>
          <w:sz w:val="24"/>
          <w:szCs w:val="24"/>
          <w:lang w:val="en-GB"/>
        </w:rPr>
        <w:t>skill</w:t>
      </w:r>
      <w:r w:rsidRPr="003F1B98">
        <w:rPr>
          <w:rFonts w:asciiTheme="minorHAnsi" w:hAnsiTheme="minorHAnsi" w:cs="Times New Roman"/>
          <w:sz w:val="24"/>
          <w:szCs w:val="24"/>
          <w:lang w:val="en-GB"/>
        </w:rPr>
        <w:t xml:space="preserve"> aspect of language use in both oral and written production. </w:t>
      </w:r>
      <w:r w:rsidR="00154673" w:rsidRPr="003F1B98">
        <w:rPr>
          <w:rFonts w:asciiTheme="minorHAnsi" w:hAnsiTheme="minorHAnsi" w:cs="Times New Roman"/>
          <w:sz w:val="24"/>
          <w:szCs w:val="24"/>
          <w:lang w:val="en-GB"/>
        </w:rPr>
        <w:t>Proceduralisation</w:t>
      </w:r>
      <w:r w:rsidRPr="003F1B98">
        <w:rPr>
          <w:rFonts w:asciiTheme="minorHAnsi" w:hAnsiTheme="minorHAnsi" w:cs="Times New Roman"/>
          <w:sz w:val="24"/>
          <w:szCs w:val="24"/>
          <w:lang w:val="en-GB"/>
        </w:rPr>
        <w:t xml:space="preserve"> is the stage which links </w:t>
      </w:r>
      <w:r w:rsidRPr="003F1B98">
        <w:rPr>
          <w:rFonts w:asciiTheme="minorHAnsi" w:hAnsiTheme="minorHAnsi" w:cs="Times New Roman"/>
          <w:b/>
          <w:sz w:val="24"/>
          <w:szCs w:val="24"/>
          <w:lang w:val="en-GB"/>
        </w:rPr>
        <w:t>competence</w:t>
      </w:r>
      <w:r w:rsidRPr="003F1B98">
        <w:rPr>
          <w:rFonts w:asciiTheme="minorHAnsi" w:hAnsiTheme="minorHAnsi" w:cs="Times New Roman"/>
          <w:sz w:val="24"/>
          <w:szCs w:val="24"/>
          <w:lang w:val="en-GB"/>
        </w:rPr>
        <w:t xml:space="preserve"> to </w:t>
      </w:r>
      <w:r w:rsidRPr="003F1B98">
        <w:rPr>
          <w:rFonts w:asciiTheme="minorHAnsi" w:hAnsiTheme="minorHAnsi" w:cs="Times New Roman"/>
          <w:b/>
          <w:sz w:val="24"/>
          <w:szCs w:val="24"/>
          <w:lang w:val="en-GB"/>
        </w:rPr>
        <w:t>performance</w:t>
      </w:r>
      <w:r w:rsidRPr="003F1B98">
        <w:rPr>
          <w:rFonts w:asciiTheme="minorHAnsi" w:hAnsiTheme="minorHAnsi" w:cs="Times New Roman"/>
          <w:sz w:val="24"/>
          <w:szCs w:val="24"/>
          <w:lang w:val="en-GB"/>
        </w:rPr>
        <w:t xml:space="preserve">; if grammatical knowledge is largely </w:t>
      </w:r>
      <w:r w:rsidRPr="003F1B98">
        <w:rPr>
          <w:rFonts w:asciiTheme="minorHAnsi" w:hAnsiTheme="minorHAnsi" w:cs="Times New Roman"/>
          <w:b/>
          <w:sz w:val="24"/>
          <w:szCs w:val="24"/>
          <w:lang w:val="en-GB"/>
        </w:rPr>
        <w:t>declarative</w:t>
      </w:r>
      <w:r w:rsidRPr="003F1B98">
        <w:rPr>
          <w:rFonts w:asciiTheme="minorHAnsi" w:hAnsiTheme="minorHAnsi" w:cs="Times New Roman"/>
          <w:sz w:val="24"/>
          <w:szCs w:val="24"/>
          <w:lang w:val="en-GB"/>
        </w:rPr>
        <w:t xml:space="preserve"> at the beginning of this stage, it is where </w:t>
      </w:r>
      <w:r w:rsidRPr="003F1B98">
        <w:rPr>
          <w:rFonts w:asciiTheme="minorHAnsi" w:hAnsiTheme="minorHAnsi" w:cs="Times New Roman"/>
          <w:b/>
          <w:sz w:val="24"/>
          <w:szCs w:val="24"/>
          <w:lang w:val="en-GB"/>
        </w:rPr>
        <w:t>procedural knowledge</w:t>
      </w:r>
      <w:r w:rsidRPr="003F1B98">
        <w:rPr>
          <w:rFonts w:asciiTheme="minorHAnsi" w:hAnsiTheme="minorHAnsi" w:cs="Times New Roman"/>
          <w:sz w:val="24"/>
          <w:szCs w:val="24"/>
          <w:lang w:val="en-GB"/>
        </w:rPr>
        <w:t xml:space="preserve"> gradually takes over. As far as pedagogy is concerned, this stage needs to be supported by oral and written activities, exercises and tasks which consolidate concept formation and guide the learner towards the </w:t>
      </w:r>
      <w:r w:rsidR="00154673" w:rsidRPr="003F1B98">
        <w:rPr>
          <w:rFonts w:asciiTheme="minorHAnsi" w:hAnsiTheme="minorHAnsi" w:cs="Times New Roman"/>
          <w:sz w:val="24"/>
          <w:szCs w:val="24"/>
          <w:lang w:val="en-GB"/>
        </w:rPr>
        <w:t>Performance</w:t>
      </w:r>
      <w:r w:rsidRPr="003F1B98">
        <w:rPr>
          <w:rFonts w:asciiTheme="minorHAnsi" w:hAnsiTheme="minorHAnsi" w:cs="Times New Roman"/>
          <w:sz w:val="24"/>
          <w:szCs w:val="24"/>
          <w:lang w:val="en-GB"/>
        </w:rPr>
        <w:t xml:space="preserve"> stage.</w:t>
      </w:r>
      <w:r w:rsidR="00ED673D" w:rsidRPr="003F1B98">
        <w:rPr>
          <w:rFonts w:asciiTheme="minorHAnsi" w:hAnsiTheme="minorHAnsi" w:cs="Times New Roman"/>
          <w:sz w:val="24"/>
          <w:szCs w:val="24"/>
          <w:lang w:val="en-GB"/>
        </w:rPr>
        <w:t xml:space="preserve"> It is an essential design feature of a </w:t>
      </w:r>
      <w:r w:rsidR="00154673" w:rsidRPr="003F1B98">
        <w:rPr>
          <w:rFonts w:asciiTheme="minorHAnsi" w:hAnsiTheme="minorHAnsi" w:cs="Times New Roman"/>
          <w:sz w:val="24"/>
          <w:szCs w:val="24"/>
          <w:lang w:val="en-GB"/>
        </w:rPr>
        <w:t>Proceduralisation</w:t>
      </w:r>
      <w:r w:rsidR="00ED673D" w:rsidRPr="003F1B98">
        <w:rPr>
          <w:rFonts w:asciiTheme="minorHAnsi" w:hAnsiTheme="minorHAnsi" w:cs="Times New Roman"/>
          <w:sz w:val="24"/>
          <w:szCs w:val="24"/>
          <w:lang w:val="en-GB"/>
        </w:rPr>
        <w:t xml:space="preserve"> activity that learners must produce utterances which </w:t>
      </w:r>
      <w:r w:rsidR="00ED673D" w:rsidRPr="003F1B98">
        <w:rPr>
          <w:rFonts w:asciiTheme="minorHAnsi" w:hAnsiTheme="minorHAnsi" w:cs="Times New Roman"/>
          <w:b/>
          <w:sz w:val="24"/>
          <w:szCs w:val="24"/>
          <w:lang w:val="en-GB"/>
        </w:rPr>
        <w:t>encode their own ideas</w:t>
      </w:r>
      <w:r w:rsidR="00ED673D" w:rsidRPr="003F1B98">
        <w:rPr>
          <w:rFonts w:asciiTheme="minorHAnsi" w:hAnsiTheme="minorHAnsi" w:cs="Times New Roman"/>
          <w:sz w:val="24"/>
          <w:szCs w:val="24"/>
          <w:lang w:val="en-GB"/>
        </w:rPr>
        <w:t xml:space="preserve">. Thus, they do not only have to know grammar, they have to </w:t>
      </w:r>
      <w:r w:rsidR="00ED673D" w:rsidRPr="003F1B98">
        <w:rPr>
          <w:rFonts w:asciiTheme="minorHAnsi" w:hAnsiTheme="minorHAnsi" w:cs="Times New Roman"/>
          <w:b/>
          <w:sz w:val="24"/>
          <w:szCs w:val="24"/>
          <w:lang w:val="en-GB"/>
        </w:rPr>
        <w:t>use</w:t>
      </w:r>
      <w:r w:rsidR="00ED673D" w:rsidRPr="003F1B98">
        <w:rPr>
          <w:rFonts w:asciiTheme="minorHAnsi" w:hAnsiTheme="minorHAnsi" w:cs="Times New Roman"/>
          <w:sz w:val="24"/>
          <w:szCs w:val="24"/>
          <w:lang w:val="en-GB"/>
        </w:rPr>
        <w:t xml:space="preserve"> it under ‘controlled’ conditions. </w:t>
      </w:r>
    </w:p>
    <w:p w:rsidR="00DF0895" w:rsidRPr="003F1B98" w:rsidRDefault="004548D1" w:rsidP="00940A8C">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Closely linked to </w:t>
      </w:r>
      <w:r w:rsidR="00154673" w:rsidRPr="003F1B98">
        <w:rPr>
          <w:rFonts w:asciiTheme="minorHAnsi" w:hAnsiTheme="minorHAnsi" w:cs="Times New Roman"/>
          <w:sz w:val="24"/>
          <w:szCs w:val="24"/>
          <w:lang w:val="en-GB"/>
        </w:rPr>
        <w:t>Proceduralisation</w:t>
      </w:r>
      <w:r w:rsidRPr="003F1B98">
        <w:rPr>
          <w:rFonts w:asciiTheme="minorHAnsi" w:hAnsiTheme="minorHAnsi" w:cs="Times New Roman"/>
          <w:sz w:val="24"/>
          <w:szCs w:val="24"/>
          <w:lang w:val="en-GB"/>
        </w:rPr>
        <w:t xml:space="preserve"> is the diminishing </w:t>
      </w:r>
      <w:r w:rsidRPr="003F1B98">
        <w:rPr>
          <w:rFonts w:asciiTheme="minorHAnsi" w:hAnsiTheme="minorHAnsi" w:cs="Times New Roman"/>
          <w:b/>
          <w:sz w:val="24"/>
          <w:szCs w:val="24"/>
          <w:lang w:val="en-GB"/>
        </w:rPr>
        <w:t xml:space="preserve">role of attention </w:t>
      </w:r>
      <w:r w:rsidRPr="003F1B98">
        <w:rPr>
          <w:rFonts w:asciiTheme="minorHAnsi" w:hAnsiTheme="minorHAnsi" w:cs="Times New Roman"/>
          <w:sz w:val="24"/>
          <w:szCs w:val="24"/>
          <w:lang w:val="en-GB"/>
        </w:rPr>
        <w:t>in information processing. In th</w:t>
      </w:r>
      <w:r w:rsidR="009546FB">
        <w:rPr>
          <w:rFonts w:asciiTheme="minorHAnsi" w:hAnsiTheme="minorHAnsi" w:cs="Times New Roman"/>
          <w:sz w:val="24"/>
          <w:szCs w:val="24"/>
          <w:lang w:val="en-GB"/>
        </w:rPr>
        <w:t>e initial stages of learning - A</w:t>
      </w:r>
      <w:r w:rsidRPr="003F1B98">
        <w:rPr>
          <w:rFonts w:asciiTheme="minorHAnsi" w:hAnsiTheme="minorHAnsi" w:cs="Times New Roman"/>
          <w:sz w:val="24"/>
          <w:szCs w:val="24"/>
          <w:lang w:val="en-GB"/>
        </w:rPr>
        <w:t xml:space="preserve">wareness and </w:t>
      </w:r>
      <w:r w:rsidR="00154673" w:rsidRPr="003F1B98">
        <w:rPr>
          <w:rFonts w:asciiTheme="minorHAnsi" w:hAnsiTheme="minorHAnsi" w:cs="Times New Roman"/>
          <w:sz w:val="24"/>
          <w:szCs w:val="24"/>
          <w:lang w:val="en-GB"/>
        </w:rPr>
        <w:t>Conceptualisation</w:t>
      </w:r>
      <w:r w:rsidRPr="003F1B98">
        <w:rPr>
          <w:rFonts w:asciiTheme="minorHAnsi" w:hAnsiTheme="minorHAnsi" w:cs="Times New Roman"/>
          <w:sz w:val="24"/>
          <w:szCs w:val="24"/>
          <w:lang w:val="en-GB"/>
        </w:rPr>
        <w:t xml:space="preserve"> - the aim of pedagogical mediation is to ‘freeze the action’ of language in order to focus the learners’ attention on new language and enable them to take on board new concepts; the aim of the </w:t>
      </w:r>
      <w:r w:rsidR="00154673" w:rsidRPr="003F1B98">
        <w:rPr>
          <w:rFonts w:asciiTheme="minorHAnsi" w:hAnsiTheme="minorHAnsi" w:cs="Times New Roman"/>
          <w:sz w:val="24"/>
          <w:szCs w:val="24"/>
          <w:lang w:val="en-GB"/>
        </w:rPr>
        <w:t>Proceduralisation</w:t>
      </w:r>
      <w:r w:rsidRPr="003F1B98">
        <w:rPr>
          <w:rFonts w:asciiTheme="minorHAnsi" w:hAnsiTheme="minorHAnsi" w:cs="Times New Roman"/>
          <w:sz w:val="24"/>
          <w:szCs w:val="24"/>
          <w:lang w:val="en-GB"/>
        </w:rPr>
        <w:t xml:space="preserve"> stage is to set the action going again and gradually to reduce the amount of attention required to process grammatical items. </w:t>
      </w:r>
    </w:p>
    <w:p w:rsidR="004548D1" w:rsidRPr="003F1B98" w:rsidRDefault="004548D1" w:rsidP="00DF0895">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lastRenderedPageBreak/>
        <w:t xml:space="preserve">The </w:t>
      </w:r>
      <w:r w:rsidR="00154673" w:rsidRPr="003F1B98">
        <w:rPr>
          <w:rFonts w:asciiTheme="minorHAnsi" w:hAnsiTheme="minorHAnsi" w:cs="Times New Roman"/>
          <w:sz w:val="24"/>
          <w:szCs w:val="24"/>
          <w:lang w:val="en-GB"/>
        </w:rPr>
        <w:t>Proceduralisation</w:t>
      </w:r>
      <w:r w:rsidRPr="003F1B98">
        <w:rPr>
          <w:rFonts w:asciiTheme="minorHAnsi" w:hAnsiTheme="minorHAnsi" w:cs="Times New Roman"/>
          <w:sz w:val="24"/>
          <w:szCs w:val="24"/>
          <w:lang w:val="en-GB"/>
        </w:rPr>
        <w:t xml:space="preserve"> of knowledge leads to a more </w:t>
      </w:r>
      <w:r w:rsidRPr="003F1B98">
        <w:rPr>
          <w:rFonts w:asciiTheme="minorHAnsi" w:hAnsiTheme="minorHAnsi" w:cs="Times New Roman"/>
          <w:b/>
          <w:sz w:val="24"/>
          <w:szCs w:val="24"/>
          <w:lang w:val="en-GB"/>
        </w:rPr>
        <w:t>efficient use</w:t>
      </w:r>
      <w:r w:rsidRPr="003F1B98">
        <w:rPr>
          <w:rFonts w:asciiTheme="minorHAnsi" w:hAnsiTheme="minorHAnsi" w:cs="Times New Roman"/>
          <w:sz w:val="24"/>
          <w:szCs w:val="24"/>
          <w:lang w:val="en-GB"/>
        </w:rPr>
        <w:t xml:space="preserve"> of the </w:t>
      </w:r>
      <w:r w:rsidRPr="003F1B98">
        <w:rPr>
          <w:rFonts w:asciiTheme="minorHAnsi" w:hAnsiTheme="minorHAnsi" w:cs="Times New Roman"/>
          <w:b/>
          <w:sz w:val="24"/>
          <w:szCs w:val="24"/>
          <w:lang w:val="en-GB"/>
        </w:rPr>
        <w:t>storage capacity of memory</w:t>
      </w:r>
      <w:r w:rsidRPr="003F1B98">
        <w:rPr>
          <w:rFonts w:asciiTheme="minorHAnsi" w:hAnsiTheme="minorHAnsi" w:cs="Times New Roman"/>
          <w:sz w:val="24"/>
          <w:szCs w:val="24"/>
          <w:lang w:val="en-GB"/>
        </w:rPr>
        <w:t>. Once a grammatical concept becomes proceduralised, this has the function of reducing the load on memory since declarative knowledge does not need to be retrieved from memory when language is being processed. Proceduralised language knowledge becomes part of long-term memory and this then frees up the working memory to deal with other language-related processing tasks.</w:t>
      </w:r>
    </w:p>
    <w:p w:rsidR="004548D1" w:rsidRPr="003F1B98" w:rsidRDefault="004548D1" w:rsidP="00975BF9">
      <w:pPr>
        <w:pStyle w:val="Heading4"/>
        <w:rPr>
          <w:rFonts w:asciiTheme="minorHAnsi" w:hAnsiTheme="minorHAnsi" w:cs="Times New Roman"/>
          <w:szCs w:val="24"/>
          <w:lang w:val="en-GB"/>
        </w:rPr>
      </w:pPr>
      <w:bookmarkStart w:id="119" w:name="_Toc368848946"/>
      <w:bookmarkStart w:id="120" w:name="_Toc368852142"/>
      <w:r w:rsidRPr="003F1B98">
        <w:rPr>
          <w:rFonts w:asciiTheme="minorHAnsi" w:hAnsiTheme="minorHAnsi" w:cs="Times New Roman"/>
          <w:szCs w:val="24"/>
          <w:lang w:val="en-GB"/>
        </w:rPr>
        <w:t>Performance</w:t>
      </w:r>
      <w:bookmarkEnd w:id="119"/>
      <w:bookmarkEnd w:id="120"/>
      <w:r w:rsidRPr="003F1B98">
        <w:rPr>
          <w:rFonts w:asciiTheme="minorHAnsi" w:hAnsiTheme="minorHAnsi" w:cs="Times New Roman"/>
          <w:szCs w:val="24"/>
          <w:lang w:val="en-GB"/>
        </w:rPr>
        <w:t xml:space="preserve"> </w:t>
      </w:r>
    </w:p>
    <w:p w:rsidR="004548D1" w:rsidRPr="003F1B98" w:rsidRDefault="004548D1" w:rsidP="004548D1">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In this final stage, activities will incorporate all the processing demands that performance entails in a real-time context. Lear</w:t>
      </w:r>
      <w:r w:rsidR="00154673" w:rsidRPr="003F1B98">
        <w:rPr>
          <w:rFonts w:asciiTheme="minorHAnsi" w:hAnsiTheme="minorHAnsi" w:cs="Times New Roman"/>
          <w:sz w:val="24"/>
          <w:szCs w:val="24"/>
          <w:lang w:val="en-GB"/>
        </w:rPr>
        <w:t>ners will be able to perform</w:t>
      </w:r>
      <w:r w:rsidRPr="003F1B98">
        <w:rPr>
          <w:rFonts w:asciiTheme="minorHAnsi" w:hAnsiTheme="minorHAnsi" w:cs="Times New Roman"/>
          <w:sz w:val="24"/>
          <w:szCs w:val="24"/>
          <w:lang w:val="en-GB"/>
        </w:rPr>
        <w:t xml:space="preserve"> tasks which are not scaffolded or pedagogically structured. In other words, learners are given a task and left to themselves to accomplish it. </w:t>
      </w:r>
    </w:p>
    <w:p w:rsidR="00531F97" w:rsidRPr="003F1B98" w:rsidRDefault="00531F97" w:rsidP="00975BF9">
      <w:pPr>
        <w:pStyle w:val="Heading4"/>
        <w:rPr>
          <w:rFonts w:asciiTheme="minorHAnsi" w:hAnsiTheme="minorHAnsi" w:cs="Times New Roman"/>
          <w:szCs w:val="24"/>
          <w:lang w:val="en-GB"/>
        </w:rPr>
      </w:pPr>
      <w:bookmarkStart w:id="121" w:name="_Toc368848947"/>
      <w:bookmarkStart w:id="122" w:name="_Toc368852143"/>
      <w:r w:rsidRPr="003F1B98">
        <w:rPr>
          <w:rFonts w:asciiTheme="minorHAnsi" w:hAnsiTheme="minorHAnsi" w:cs="Times New Roman"/>
          <w:szCs w:val="24"/>
          <w:lang w:val="en-GB"/>
        </w:rPr>
        <w:t>Output</w:t>
      </w:r>
      <w:bookmarkEnd w:id="121"/>
      <w:bookmarkEnd w:id="122"/>
    </w:p>
    <w:p w:rsidR="00D22215" w:rsidRPr="003F1B98" w:rsidRDefault="00531F97" w:rsidP="00C523F5">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Output is not a learning stage but the language used by the learner. It may provide evidence of internal mental processes. </w:t>
      </w:r>
      <w:r w:rsidR="00AE09C1" w:rsidRPr="003F1B98">
        <w:rPr>
          <w:rFonts w:asciiTheme="minorHAnsi" w:hAnsiTheme="minorHAnsi" w:cs="Times New Roman"/>
          <w:sz w:val="24"/>
          <w:szCs w:val="24"/>
          <w:lang w:val="en-GB"/>
        </w:rPr>
        <w:t xml:space="preserve">Output can be monitored by students themselves, by their peers or by teachers. Monitoring is an important means of providing feedback to the learner. </w:t>
      </w:r>
    </w:p>
    <w:p w:rsidR="00E62B08" w:rsidRPr="003F1B98" w:rsidRDefault="00E62B08" w:rsidP="00795293">
      <w:pPr>
        <w:pStyle w:val="Heading3"/>
        <w:rPr>
          <w:lang w:val="en-GB"/>
        </w:rPr>
      </w:pPr>
      <w:bookmarkStart w:id="123" w:name="_Toc368848948"/>
      <w:bookmarkStart w:id="124" w:name="_Toc368852144"/>
      <w:r w:rsidRPr="008C0275">
        <w:rPr>
          <w:lang w:val="en-US"/>
        </w:rPr>
        <w:t>Pedagogical</w:t>
      </w:r>
      <w:r w:rsidRPr="003F1B98">
        <w:rPr>
          <w:lang w:val="en-GB"/>
        </w:rPr>
        <w:t xml:space="preserve"> uses of learning stages</w:t>
      </w:r>
      <w:bookmarkEnd w:id="123"/>
      <w:bookmarkEnd w:id="124"/>
    </w:p>
    <w:p w:rsidR="00E62B08" w:rsidRPr="003F1B98" w:rsidRDefault="00E62B08" w:rsidP="00E62B08">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A stage model has the following applications for the teacher:</w:t>
      </w:r>
    </w:p>
    <w:p w:rsidR="00E62B08" w:rsidRPr="003F1B98" w:rsidRDefault="00E62B08" w:rsidP="00081D13">
      <w:pPr>
        <w:pStyle w:val="PS2Standard"/>
        <w:numPr>
          <w:ilvl w:val="0"/>
          <w:numId w:val="35"/>
        </w:numPr>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We can </w:t>
      </w:r>
      <w:r w:rsidRPr="003F1B98">
        <w:rPr>
          <w:rFonts w:asciiTheme="minorHAnsi" w:hAnsiTheme="minorHAnsi" w:cs="Times New Roman"/>
          <w:b/>
          <w:sz w:val="24"/>
          <w:szCs w:val="24"/>
          <w:lang w:val="en-GB"/>
        </w:rPr>
        <w:t>locate</w:t>
      </w:r>
      <w:r w:rsidRPr="003F1B98">
        <w:rPr>
          <w:rFonts w:asciiTheme="minorHAnsi" w:hAnsiTheme="minorHAnsi" w:cs="Times New Roman"/>
          <w:sz w:val="24"/>
          <w:szCs w:val="24"/>
          <w:lang w:val="en-GB"/>
        </w:rPr>
        <w:t xml:space="preserve"> a specific exercise or activity </w:t>
      </w:r>
      <w:r w:rsidRPr="003F1B98">
        <w:rPr>
          <w:rFonts w:asciiTheme="minorHAnsi" w:hAnsiTheme="minorHAnsi" w:cs="Times New Roman"/>
          <w:b/>
          <w:sz w:val="24"/>
          <w:szCs w:val="24"/>
          <w:lang w:val="en-GB"/>
        </w:rPr>
        <w:t>within a particular learning stage</w:t>
      </w:r>
      <w:r w:rsidR="007C560B" w:rsidRPr="003F1B98">
        <w:rPr>
          <w:rFonts w:asciiTheme="minorHAnsi" w:hAnsiTheme="minorHAnsi" w:cs="Times New Roman"/>
          <w:b/>
          <w:sz w:val="24"/>
          <w:szCs w:val="24"/>
          <w:lang w:val="en-GB"/>
        </w:rPr>
        <w:t>.</w:t>
      </w:r>
      <w:r w:rsidR="007C560B" w:rsidRPr="003F1B98">
        <w:rPr>
          <w:rFonts w:asciiTheme="minorHAnsi" w:hAnsiTheme="minorHAnsi" w:cs="Times New Roman"/>
          <w:sz w:val="24"/>
          <w:szCs w:val="24"/>
          <w:lang w:val="en-GB"/>
        </w:rPr>
        <w:t xml:space="preserve"> When we give pupils a grammar activity to do, we should be clear about which learning stage or stages this activity supports. Many grammar exercises found in school textbooks and reference grammars only support the </w:t>
      </w:r>
      <w:r w:rsidR="00154673" w:rsidRPr="003F1B98">
        <w:rPr>
          <w:rFonts w:asciiTheme="minorHAnsi" w:hAnsiTheme="minorHAnsi" w:cs="Times New Roman"/>
          <w:sz w:val="24"/>
          <w:szCs w:val="24"/>
          <w:lang w:val="en-GB"/>
        </w:rPr>
        <w:t>Conceptualisation</w:t>
      </w:r>
      <w:r w:rsidR="007C560B" w:rsidRPr="003F1B98">
        <w:rPr>
          <w:rFonts w:asciiTheme="minorHAnsi" w:hAnsiTheme="minorHAnsi" w:cs="Times New Roman"/>
          <w:sz w:val="24"/>
          <w:szCs w:val="24"/>
          <w:lang w:val="en-GB"/>
        </w:rPr>
        <w:t xml:space="preserve"> stage. If this is the case, we may need to look for or design additional grammar activities which move learners through the </w:t>
      </w:r>
      <w:r w:rsidR="00154673" w:rsidRPr="003F1B98">
        <w:rPr>
          <w:rFonts w:asciiTheme="minorHAnsi" w:hAnsiTheme="minorHAnsi" w:cs="Times New Roman"/>
          <w:sz w:val="24"/>
          <w:szCs w:val="24"/>
          <w:lang w:val="en-GB"/>
        </w:rPr>
        <w:t>Proceduralisation</w:t>
      </w:r>
      <w:r w:rsidR="007C560B" w:rsidRPr="003F1B98">
        <w:rPr>
          <w:rFonts w:asciiTheme="minorHAnsi" w:hAnsiTheme="minorHAnsi" w:cs="Times New Roman"/>
          <w:sz w:val="24"/>
          <w:szCs w:val="24"/>
          <w:lang w:val="en-GB"/>
        </w:rPr>
        <w:t xml:space="preserve"> and </w:t>
      </w:r>
      <w:r w:rsidR="00154673" w:rsidRPr="003F1B98">
        <w:rPr>
          <w:rFonts w:asciiTheme="minorHAnsi" w:hAnsiTheme="minorHAnsi" w:cs="Times New Roman"/>
          <w:sz w:val="24"/>
          <w:szCs w:val="24"/>
          <w:lang w:val="en-GB"/>
        </w:rPr>
        <w:t>Performance</w:t>
      </w:r>
      <w:r w:rsidR="007C560B" w:rsidRPr="003F1B98">
        <w:rPr>
          <w:rFonts w:asciiTheme="minorHAnsi" w:hAnsiTheme="minorHAnsi" w:cs="Times New Roman"/>
          <w:sz w:val="24"/>
          <w:szCs w:val="24"/>
          <w:lang w:val="en-GB"/>
        </w:rPr>
        <w:t xml:space="preserve"> stages. Paying attention to learning stages will help to make grammar teaching more coherent and learning more effective.  </w:t>
      </w:r>
    </w:p>
    <w:p w:rsidR="003C75E0" w:rsidRPr="003F1B98" w:rsidRDefault="003C75E0" w:rsidP="00081D13">
      <w:pPr>
        <w:pStyle w:val="PS2Standard"/>
        <w:numPr>
          <w:ilvl w:val="0"/>
          <w:numId w:val="35"/>
        </w:numPr>
        <w:rPr>
          <w:rFonts w:asciiTheme="minorHAnsi" w:hAnsiTheme="minorHAnsi" w:cs="Times New Roman"/>
          <w:sz w:val="24"/>
          <w:szCs w:val="24"/>
          <w:lang w:val="en-GB"/>
        </w:rPr>
      </w:pPr>
      <w:r w:rsidRPr="003F1B98">
        <w:rPr>
          <w:rFonts w:asciiTheme="minorHAnsi" w:hAnsiTheme="minorHAnsi" w:cs="Times New Roman"/>
          <w:b/>
          <w:sz w:val="24"/>
          <w:szCs w:val="24"/>
          <w:lang w:val="en-GB"/>
        </w:rPr>
        <w:t>Coherence</w:t>
      </w:r>
      <w:r w:rsidRPr="003F1B98">
        <w:rPr>
          <w:rFonts w:asciiTheme="minorHAnsi" w:hAnsiTheme="minorHAnsi" w:cs="Times New Roman"/>
          <w:sz w:val="24"/>
          <w:szCs w:val="24"/>
          <w:lang w:val="en-GB"/>
        </w:rPr>
        <w:t xml:space="preserve">: by means of learning stages we can analyse all the exercises in a school textbook that deal with an area of grammar – for example, indirect speech – and find out if there are exercises that lead the learner from initial awareness through </w:t>
      </w:r>
      <w:r w:rsidR="00154673" w:rsidRPr="003F1B98">
        <w:rPr>
          <w:rFonts w:asciiTheme="minorHAnsi" w:hAnsiTheme="minorHAnsi" w:cs="Times New Roman"/>
          <w:sz w:val="24"/>
          <w:szCs w:val="24"/>
          <w:lang w:val="en-GB"/>
        </w:rPr>
        <w:t>Conceptualisation</w:t>
      </w:r>
      <w:r w:rsidRPr="003F1B98">
        <w:rPr>
          <w:rFonts w:asciiTheme="minorHAnsi" w:hAnsiTheme="minorHAnsi" w:cs="Times New Roman"/>
          <w:sz w:val="24"/>
          <w:szCs w:val="24"/>
          <w:lang w:val="en-GB"/>
        </w:rPr>
        <w:t xml:space="preserve"> and </w:t>
      </w:r>
      <w:r w:rsidR="00154673" w:rsidRPr="003F1B98">
        <w:rPr>
          <w:rFonts w:asciiTheme="minorHAnsi" w:hAnsiTheme="minorHAnsi" w:cs="Times New Roman"/>
          <w:sz w:val="24"/>
          <w:szCs w:val="24"/>
          <w:lang w:val="en-GB"/>
        </w:rPr>
        <w:t>Proceduralisation</w:t>
      </w:r>
      <w:r w:rsidRPr="003F1B98">
        <w:rPr>
          <w:rFonts w:asciiTheme="minorHAnsi" w:hAnsiTheme="minorHAnsi" w:cs="Times New Roman"/>
          <w:sz w:val="24"/>
          <w:szCs w:val="24"/>
          <w:lang w:val="en-GB"/>
        </w:rPr>
        <w:t xml:space="preserve"> to the stage of </w:t>
      </w:r>
      <w:r w:rsidR="00154673" w:rsidRPr="003F1B98">
        <w:rPr>
          <w:rFonts w:asciiTheme="minorHAnsi" w:hAnsiTheme="minorHAnsi" w:cs="Times New Roman"/>
          <w:sz w:val="24"/>
          <w:szCs w:val="24"/>
          <w:lang w:val="en-GB"/>
        </w:rPr>
        <w:t>Performance</w:t>
      </w:r>
      <w:r w:rsidRPr="003F1B98">
        <w:rPr>
          <w:rFonts w:asciiTheme="minorHAnsi" w:hAnsiTheme="minorHAnsi" w:cs="Times New Roman"/>
          <w:sz w:val="24"/>
          <w:szCs w:val="24"/>
          <w:lang w:val="en-GB"/>
        </w:rPr>
        <w:t xml:space="preserve">. </w:t>
      </w:r>
      <w:r w:rsidR="007D11F1" w:rsidRPr="003F1B98">
        <w:rPr>
          <w:rFonts w:asciiTheme="minorHAnsi" w:hAnsiTheme="minorHAnsi" w:cs="Times New Roman"/>
          <w:sz w:val="24"/>
          <w:szCs w:val="24"/>
          <w:lang w:val="en-GB"/>
        </w:rPr>
        <w:t>In fact, w</w:t>
      </w:r>
      <w:r w:rsidRPr="003F1B98">
        <w:rPr>
          <w:rFonts w:asciiTheme="minorHAnsi" w:hAnsiTheme="minorHAnsi" w:cs="Times New Roman"/>
          <w:sz w:val="24"/>
          <w:szCs w:val="24"/>
          <w:lang w:val="en-GB"/>
        </w:rPr>
        <w:t>e shall find that this is usually not the case</w:t>
      </w:r>
      <w:r w:rsidR="007D11F1" w:rsidRPr="003F1B98">
        <w:rPr>
          <w:rFonts w:asciiTheme="minorHAnsi" w:hAnsiTheme="minorHAnsi" w:cs="Times New Roman"/>
          <w:sz w:val="24"/>
          <w:szCs w:val="24"/>
          <w:lang w:val="en-GB"/>
        </w:rPr>
        <w:t>:</w:t>
      </w:r>
      <w:r w:rsidRPr="003F1B98">
        <w:rPr>
          <w:rFonts w:asciiTheme="minorHAnsi" w:hAnsiTheme="minorHAnsi" w:cs="Times New Roman"/>
          <w:sz w:val="24"/>
          <w:szCs w:val="24"/>
          <w:lang w:val="en-GB"/>
        </w:rPr>
        <w:t xml:space="preserve"> </w:t>
      </w:r>
      <w:r w:rsidR="007D11F1" w:rsidRPr="003F1B98">
        <w:rPr>
          <w:rFonts w:asciiTheme="minorHAnsi" w:hAnsiTheme="minorHAnsi" w:cs="Times New Roman"/>
          <w:sz w:val="24"/>
          <w:szCs w:val="24"/>
          <w:lang w:val="en-GB"/>
        </w:rPr>
        <w:t>m</w:t>
      </w:r>
      <w:r w:rsidR="00A7507C" w:rsidRPr="003F1B98">
        <w:rPr>
          <w:rFonts w:asciiTheme="minorHAnsi" w:hAnsiTheme="minorHAnsi" w:cs="Times New Roman"/>
          <w:sz w:val="24"/>
          <w:szCs w:val="24"/>
          <w:lang w:val="en-GB"/>
        </w:rPr>
        <w:t xml:space="preserve">any textbooks and reference grammars provide few exercises which go beyond the </w:t>
      </w:r>
      <w:r w:rsidR="00154673" w:rsidRPr="003F1B98">
        <w:rPr>
          <w:rFonts w:asciiTheme="minorHAnsi" w:hAnsiTheme="minorHAnsi" w:cs="Times New Roman"/>
          <w:sz w:val="24"/>
          <w:szCs w:val="24"/>
          <w:lang w:val="en-GB"/>
        </w:rPr>
        <w:t>Conceptualisation</w:t>
      </w:r>
      <w:r w:rsidR="00A7507C" w:rsidRPr="003F1B98">
        <w:rPr>
          <w:rFonts w:asciiTheme="minorHAnsi" w:hAnsiTheme="minorHAnsi" w:cs="Times New Roman"/>
          <w:sz w:val="24"/>
          <w:szCs w:val="24"/>
          <w:lang w:val="en-GB"/>
        </w:rPr>
        <w:t xml:space="preserve"> stage.</w:t>
      </w:r>
    </w:p>
    <w:p w:rsidR="00A7507C" w:rsidRPr="003F1B98" w:rsidRDefault="00B23E98" w:rsidP="00081D13">
      <w:pPr>
        <w:pStyle w:val="PS2Standard"/>
        <w:numPr>
          <w:ilvl w:val="0"/>
          <w:numId w:val="35"/>
        </w:numPr>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Cognitive </w:t>
      </w:r>
      <w:r w:rsidRPr="003F1B98">
        <w:rPr>
          <w:rFonts w:asciiTheme="minorHAnsi" w:hAnsiTheme="minorHAnsi" w:cs="Times New Roman"/>
          <w:b/>
          <w:sz w:val="24"/>
          <w:szCs w:val="24"/>
          <w:lang w:val="en-GB"/>
        </w:rPr>
        <w:t>learning tasks</w:t>
      </w:r>
      <w:r w:rsidRPr="003F1B98">
        <w:rPr>
          <w:rFonts w:asciiTheme="minorHAnsi" w:hAnsiTheme="minorHAnsi" w:cs="Times New Roman"/>
          <w:sz w:val="24"/>
          <w:szCs w:val="24"/>
          <w:lang w:val="en-GB"/>
        </w:rPr>
        <w:t xml:space="preserve"> of a particular learning stage: we can be clear about the contribution an exercise or activity should make to learning</w:t>
      </w:r>
      <w:r w:rsidR="00A7507C" w:rsidRPr="003F1B98">
        <w:rPr>
          <w:rFonts w:asciiTheme="minorHAnsi" w:hAnsiTheme="minorHAnsi" w:cs="Times New Roman"/>
          <w:sz w:val="24"/>
          <w:szCs w:val="24"/>
          <w:lang w:val="en-GB"/>
        </w:rPr>
        <w:t xml:space="preserve"> and what learners should be able to do when they reach a certain stage</w:t>
      </w:r>
      <w:r w:rsidRPr="003F1B98">
        <w:rPr>
          <w:rFonts w:asciiTheme="minorHAnsi" w:hAnsiTheme="minorHAnsi" w:cs="Times New Roman"/>
          <w:sz w:val="24"/>
          <w:szCs w:val="24"/>
          <w:lang w:val="en-GB"/>
        </w:rPr>
        <w:t>.</w:t>
      </w:r>
      <w:r w:rsidR="00A7507C" w:rsidRPr="003F1B98">
        <w:rPr>
          <w:rFonts w:asciiTheme="minorHAnsi" w:hAnsiTheme="minorHAnsi" w:cs="Times New Roman"/>
          <w:sz w:val="24"/>
          <w:szCs w:val="24"/>
          <w:lang w:val="en-GB"/>
        </w:rPr>
        <w:t xml:space="preserve"> Examples of cognitive tasks are given in figure </w:t>
      </w:r>
      <w:r w:rsidR="008A10E2" w:rsidRPr="003F1B98">
        <w:rPr>
          <w:rFonts w:asciiTheme="minorHAnsi" w:hAnsiTheme="minorHAnsi" w:cs="Times New Roman"/>
          <w:sz w:val="24"/>
          <w:szCs w:val="24"/>
          <w:lang w:val="en-GB"/>
        </w:rPr>
        <w:t>13</w:t>
      </w:r>
      <w:r w:rsidR="00A7507C" w:rsidRPr="003F1B98">
        <w:rPr>
          <w:rFonts w:asciiTheme="minorHAnsi" w:hAnsiTheme="minorHAnsi" w:cs="Times New Roman"/>
          <w:sz w:val="24"/>
          <w:szCs w:val="24"/>
          <w:lang w:val="en-GB"/>
        </w:rPr>
        <w:t xml:space="preserve"> below.</w:t>
      </w:r>
    </w:p>
    <w:p w:rsidR="00A7507C" w:rsidRDefault="00A7507C" w:rsidP="00A7507C">
      <w:pPr>
        <w:pStyle w:val="PS2Standard"/>
        <w:rPr>
          <w:rFonts w:asciiTheme="minorHAnsi" w:hAnsiTheme="minorHAnsi" w:cs="Times New Roman"/>
          <w:sz w:val="24"/>
          <w:szCs w:val="24"/>
          <w:lang w:val="en-GB"/>
        </w:rPr>
      </w:pPr>
    </w:p>
    <w:p w:rsidR="001A3C0C" w:rsidRDefault="001A3C0C" w:rsidP="00A7507C">
      <w:pPr>
        <w:pStyle w:val="PS2Standard"/>
        <w:rPr>
          <w:rFonts w:asciiTheme="minorHAnsi" w:hAnsiTheme="minorHAnsi" w:cs="Times New Roman"/>
          <w:sz w:val="24"/>
          <w:szCs w:val="24"/>
          <w:lang w:val="en-GB"/>
        </w:rPr>
      </w:pPr>
    </w:p>
    <w:p w:rsidR="001A3C0C" w:rsidRDefault="001A3C0C" w:rsidP="00A7507C">
      <w:pPr>
        <w:pStyle w:val="PS2Standard"/>
        <w:rPr>
          <w:rFonts w:asciiTheme="minorHAnsi" w:hAnsiTheme="minorHAnsi" w:cs="Times New Roman"/>
          <w:sz w:val="24"/>
          <w:szCs w:val="24"/>
          <w:lang w:val="en-GB"/>
        </w:rPr>
      </w:pPr>
    </w:p>
    <w:p w:rsidR="001A3C0C" w:rsidRPr="003F1B98" w:rsidRDefault="001A3C0C" w:rsidP="00A7507C">
      <w:pPr>
        <w:pStyle w:val="PS2Standard"/>
        <w:rPr>
          <w:rFonts w:asciiTheme="minorHAnsi" w:hAnsiTheme="minorHAnsi" w:cs="Times New Roman"/>
          <w:sz w:val="24"/>
          <w:szCs w:val="24"/>
          <w:lang w:val="en-GB"/>
        </w:rPr>
      </w:pPr>
    </w:p>
    <w:p w:rsidR="00A7507C" w:rsidRPr="003F1B98" w:rsidRDefault="00A7507C" w:rsidP="007100A1">
      <w:pPr>
        <w:pStyle w:val="Caption"/>
        <w:rPr>
          <w:rFonts w:cs="Times New Roman"/>
          <w:sz w:val="24"/>
          <w:szCs w:val="24"/>
          <w:lang w:val="en-GB"/>
        </w:rPr>
      </w:pPr>
      <w:r w:rsidRPr="003F1B98">
        <w:rPr>
          <w:rFonts w:cs="Times New Roman"/>
          <w:sz w:val="24"/>
          <w:szCs w:val="24"/>
          <w:lang w:val="en-GB"/>
        </w:rPr>
        <w:t xml:space="preserve">Figure </w:t>
      </w:r>
      <w:r w:rsidR="002C29BA" w:rsidRPr="003F1B98">
        <w:rPr>
          <w:rFonts w:cs="Times New Roman"/>
          <w:sz w:val="24"/>
          <w:szCs w:val="24"/>
          <w:lang w:val="en-GB"/>
        </w:rPr>
        <w:fldChar w:fldCharType="begin"/>
      </w:r>
      <w:r w:rsidRPr="003F1B98">
        <w:rPr>
          <w:rFonts w:cs="Times New Roman"/>
          <w:sz w:val="24"/>
          <w:szCs w:val="24"/>
          <w:lang w:val="en-GB"/>
        </w:rPr>
        <w:instrText xml:space="preserve"> SEQ Figure \* ARABIC </w:instrText>
      </w:r>
      <w:r w:rsidR="002C29BA" w:rsidRPr="003F1B98">
        <w:rPr>
          <w:rFonts w:cs="Times New Roman"/>
          <w:sz w:val="24"/>
          <w:szCs w:val="24"/>
          <w:lang w:val="en-GB"/>
        </w:rPr>
        <w:fldChar w:fldCharType="separate"/>
      </w:r>
      <w:r w:rsidR="00D2526A">
        <w:rPr>
          <w:rFonts w:cs="Times New Roman"/>
          <w:noProof/>
          <w:sz w:val="24"/>
          <w:szCs w:val="24"/>
          <w:lang w:val="en-GB"/>
        </w:rPr>
        <w:t>13</w:t>
      </w:r>
      <w:r w:rsidR="002C29BA" w:rsidRPr="003F1B98">
        <w:rPr>
          <w:rFonts w:cs="Times New Roman"/>
          <w:sz w:val="24"/>
          <w:szCs w:val="24"/>
          <w:lang w:val="en-GB"/>
        </w:rPr>
        <w:fldChar w:fldCharType="end"/>
      </w:r>
      <w:r w:rsidRPr="003F1B98">
        <w:rPr>
          <w:rFonts w:cs="Times New Roman"/>
          <w:sz w:val="24"/>
          <w:szCs w:val="24"/>
          <w:lang w:val="en-GB"/>
        </w:rPr>
        <w:t>: Cognitive learning tasks of specific learning stages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7655"/>
      </w:tblGrid>
      <w:tr w:rsidR="007100A1" w:rsidRPr="0080431C" w:rsidTr="001D126F">
        <w:tc>
          <w:tcPr>
            <w:tcW w:w="1809" w:type="dxa"/>
            <w:shd w:val="clear" w:color="auto" w:fill="D9D9D9"/>
          </w:tcPr>
          <w:p w:rsidR="007100A1" w:rsidRPr="003F1B98" w:rsidRDefault="007100A1" w:rsidP="001D126F">
            <w:pPr>
              <w:pStyle w:val="PS2Standard"/>
              <w:jc w:val="center"/>
              <w:rPr>
                <w:rFonts w:asciiTheme="minorHAnsi" w:hAnsiTheme="minorHAnsi" w:cs="Times New Roman"/>
                <w:sz w:val="24"/>
                <w:szCs w:val="24"/>
                <w:lang w:val="en-GB"/>
              </w:rPr>
            </w:pPr>
            <w:r w:rsidRPr="003F1B98">
              <w:rPr>
                <w:rFonts w:asciiTheme="minorHAnsi" w:hAnsiTheme="minorHAnsi" w:cs="Times New Roman"/>
                <w:sz w:val="24"/>
                <w:szCs w:val="24"/>
                <w:lang w:val="en-GB"/>
              </w:rPr>
              <w:t>Learning stage</w:t>
            </w:r>
          </w:p>
        </w:tc>
        <w:tc>
          <w:tcPr>
            <w:tcW w:w="8045" w:type="dxa"/>
            <w:shd w:val="clear" w:color="auto" w:fill="D9D9D9"/>
          </w:tcPr>
          <w:p w:rsidR="007100A1" w:rsidRPr="003F1B98" w:rsidRDefault="007100A1" w:rsidP="001D126F">
            <w:pPr>
              <w:pStyle w:val="PS2Standard"/>
              <w:jc w:val="center"/>
              <w:rPr>
                <w:rFonts w:asciiTheme="minorHAnsi" w:hAnsiTheme="minorHAnsi" w:cs="Times New Roman"/>
                <w:sz w:val="24"/>
                <w:szCs w:val="24"/>
                <w:lang w:val="en-GB"/>
              </w:rPr>
            </w:pPr>
            <w:r w:rsidRPr="003F1B98">
              <w:rPr>
                <w:rFonts w:asciiTheme="minorHAnsi" w:hAnsiTheme="minorHAnsi" w:cs="Times New Roman"/>
                <w:sz w:val="24"/>
                <w:szCs w:val="24"/>
                <w:lang w:val="en-GB"/>
              </w:rPr>
              <w:t>Examples of cognitive learning tasks</w:t>
            </w:r>
          </w:p>
        </w:tc>
      </w:tr>
      <w:tr w:rsidR="007100A1" w:rsidRPr="0080431C" w:rsidTr="001D126F">
        <w:tc>
          <w:tcPr>
            <w:tcW w:w="1809" w:type="dxa"/>
          </w:tcPr>
          <w:p w:rsidR="007100A1" w:rsidRPr="003F1B98" w:rsidRDefault="00C14284" w:rsidP="007100A1">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Awareness </w:t>
            </w:r>
          </w:p>
        </w:tc>
        <w:tc>
          <w:tcPr>
            <w:tcW w:w="8045" w:type="dxa"/>
          </w:tcPr>
          <w:p w:rsidR="007100A1" w:rsidRPr="003F1B98" w:rsidRDefault="00C14284" w:rsidP="007100A1">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Learners must focus on the new grammar and recognise a pattern or shape</w:t>
            </w:r>
            <w:r w:rsidR="009546FB">
              <w:rPr>
                <w:rFonts w:asciiTheme="minorHAnsi" w:hAnsiTheme="minorHAnsi" w:cs="Times New Roman"/>
                <w:sz w:val="24"/>
                <w:szCs w:val="24"/>
                <w:lang w:val="en-GB"/>
              </w:rPr>
              <w:t>.</w:t>
            </w:r>
          </w:p>
        </w:tc>
      </w:tr>
      <w:tr w:rsidR="007100A1" w:rsidRPr="0080431C" w:rsidTr="001D126F">
        <w:tc>
          <w:tcPr>
            <w:tcW w:w="1809" w:type="dxa"/>
          </w:tcPr>
          <w:p w:rsidR="007100A1" w:rsidRPr="003F1B98" w:rsidRDefault="00154673" w:rsidP="007100A1">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Conceptualisation</w:t>
            </w:r>
            <w:r w:rsidR="000C3D4B" w:rsidRPr="003F1B98">
              <w:rPr>
                <w:rFonts w:asciiTheme="minorHAnsi" w:hAnsiTheme="minorHAnsi" w:cs="Times New Roman"/>
                <w:sz w:val="24"/>
                <w:szCs w:val="24"/>
                <w:lang w:val="en-GB"/>
              </w:rPr>
              <w:t xml:space="preserve"> </w:t>
            </w:r>
          </w:p>
        </w:tc>
        <w:tc>
          <w:tcPr>
            <w:tcW w:w="8045" w:type="dxa"/>
          </w:tcPr>
          <w:p w:rsidR="007100A1" w:rsidRPr="003F1B98" w:rsidRDefault="000C3D4B" w:rsidP="000C3D4B">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Learners must understand a rule/generalisation, confirm this rule, test this rule out and store the new concept in memory</w:t>
            </w:r>
            <w:r w:rsidR="009546FB">
              <w:rPr>
                <w:rFonts w:asciiTheme="minorHAnsi" w:hAnsiTheme="minorHAnsi" w:cs="Times New Roman"/>
                <w:sz w:val="24"/>
                <w:szCs w:val="24"/>
                <w:lang w:val="en-GB"/>
              </w:rPr>
              <w:t>.</w:t>
            </w:r>
          </w:p>
        </w:tc>
      </w:tr>
      <w:tr w:rsidR="007100A1" w:rsidRPr="0080431C" w:rsidTr="001D126F">
        <w:tc>
          <w:tcPr>
            <w:tcW w:w="1809" w:type="dxa"/>
          </w:tcPr>
          <w:p w:rsidR="007100A1" w:rsidRPr="003F1B98" w:rsidRDefault="00154673" w:rsidP="007100A1">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Proceduralisation</w:t>
            </w:r>
            <w:r w:rsidR="000C3D4B" w:rsidRPr="003F1B98">
              <w:rPr>
                <w:rFonts w:asciiTheme="minorHAnsi" w:hAnsiTheme="minorHAnsi" w:cs="Times New Roman"/>
                <w:sz w:val="24"/>
                <w:szCs w:val="24"/>
                <w:lang w:val="en-GB"/>
              </w:rPr>
              <w:t xml:space="preserve"> </w:t>
            </w:r>
          </w:p>
        </w:tc>
        <w:tc>
          <w:tcPr>
            <w:tcW w:w="8045" w:type="dxa"/>
          </w:tcPr>
          <w:p w:rsidR="007100A1" w:rsidRPr="003F1B98" w:rsidRDefault="00E62035" w:rsidP="00800687">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Learners must consolidate the new generalisation, locate the rule within their personal experience</w:t>
            </w:r>
            <w:r w:rsidR="00800687" w:rsidRPr="003F1B98">
              <w:rPr>
                <w:rFonts w:asciiTheme="minorHAnsi" w:hAnsiTheme="minorHAnsi" w:cs="Times New Roman"/>
                <w:sz w:val="24"/>
                <w:szCs w:val="24"/>
                <w:lang w:val="en-GB"/>
              </w:rPr>
              <w:t>s</w:t>
            </w:r>
            <w:r w:rsidRPr="003F1B98">
              <w:rPr>
                <w:rFonts w:asciiTheme="minorHAnsi" w:hAnsiTheme="minorHAnsi" w:cs="Times New Roman"/>
                <w:sz w:val="24"/>
                <w:szCs w:val="24"/>
                <w:lang w:val="en-GB"/>
              </w:rPr>
              <w:t xml:space="preserve"> and schemata, use the grammar to generate their </w:t>
            </w:r>
            <w:r w:rsidRPr="003F1B98">
              <w:rPr>
                <w:rFonts w:asciiTheme="minorHAnsi" w:hAnsiTheme="minorHAnsi" w:cs="Times New Roman"/>
                <w:sz w:val="24"/>
                <w:szCs w:val="24"/>
                <w:lang w:val="en-GB"/>
              </w:rPr>
              <w:lastRenderedPageBreak/>
              <w:t>own utterances, store the new concept in long-term memory</w:t>
            </w:r>
            <w:r w:rsidR="00800687" w:rsidRPr="003F1B98">
              <w:rPr>
                <w:rFonts w:asciiTheme="minorHAnsi" w:hAnsiTheme="minorHAnsi" w:cs="Times New Roman"/>
                <w:sz w:val="24"/>
                <w:szCs w:val="24"/>
                <w:lang w:val="en-GB"/>
              </w:rPr>
              <w:t>, automatise the rule</w:t>
            </w:r>
            <w:r w:rsidR="009546FB">
              <w:rPr>
                <w:rFonts w:asciiTheme="minorHAnsi" w:hAnsiTheme="minorHAnsi" w:cs="Times New Roman"/>
                <w:sz w:val="24"/>
                <w:szCs w:val="24"/>
                <w:lang w:val="en-GB"/>
              </w:rPr>
              <w:t>.</w:t>
            </w:r>
          </w:p>
        </w:tc>
      </w:tr>
      <w:tr w:rsidR="007100A1" w:rsidRPr="0080431C" w:rsidTr="001D126F">
        <w:tc>
          <w:tcPr>
            <w:tcW w:w="1809" w:type="dxa"/>
          </w:tcPr>
          <w:p w:rsidR="007100A1" w:rsidRPr="003F1B98" w:rsidRDefault="00800687" w:rsidP="007100A1">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lastRenderedPageBreak/>
              <w:t xml:space="preserve">Performance </w:t>
            </w:r>
          </w:p>
        </w:tc>
        <w:tc>
          <w:tcPr>
            <w:tcW w:w="8045" w:type="dxa"/>
          </w:tcPr>
          <w:p w:rsidR="007100A1" w:rsidRPr="003F1B98" w:rsidRDefault="00800687" w:rsidP="007100A1">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Learner</w:t>
            </w:r>
            <w:r w:rsidR="009546FB">
              <w:rPr>
                <w:rFonts w:asciiTheme="minorHAnsi" w:hAnsiTheme="minorHAnsi" w:cs="Times New Roman"/>
                <w:sz w:val="24"/>
                <w:szCs w:val="24"/>
                <w:lang w:val="en-GB"/>
              </w:rPr>
              <w:t>s</w:t>
            </w:r>
            <w:r w:rsidRPr="003F1B98">
              <w:rPr>
                <w:rFonts w:asciiTheme="minorHAnsi" w:hAnsiTheme="minorHAnsi" w:cs="Times New Roman"/>
                <w:sz w:val="24"/>
                <w:szCs w:val="24"/>
                <w:lang w:val="en-GB"/>
              </w:rPr>
              <w:t xml:space="preserve"> must use all grammar to </w:t>
            </w:r>
            <w:r w:rsidR="004922A6" w:rsidRPr="003F1B98">
              <w:rPr>
                <w:rFonts w:asciiTheme="minorHAnsi" w:hAnsiTheme="minorHAnsi" w:cs="Times New Roman"/>
                <w:sz w:val="24"/>
                <w:szCs w:val="24"/>
                <w:lang w:val="en-GB"/>
              </w:rPr>
              <w:t xml:space="preserve">create meaning and </w:t>
            </w:r>
            <w:r w:rsidRPr="003F1B98">
              <w:rPr>
                <w:rFonts w:asciiTheme="minorHAnsi" w:hAnsiTheme="minorHAnsi" w:cs="Times New Roman"/>
                <w:sz w:val="24"/>
                <w:szCs w:val="24"/>
                <w:lang w:val="en-GB"/>
              </w:rPr>
              <w:t xml:space="preserve">generate their own utterances, </w:t>
            </w:r>
            <w:r w:rsidR="004922A6" w:rsidRPr="003F1B98">
              <w:rPr>
                <w:rFonts w:asciiTheme="minorHAnsi" w:hAnsiTheme="minorHAnsi" w:cs="Times New Roman"/>
                <w:sz w:val="24"/>
                <w:szCs w:val="24"/>
                <w:lang w:val="en-GB"/>
              </w:rPr>
              <w:t xml:space="preserve">map their ideas onto language by </w:t>
            </w:r>
            <w:r w:rsidRPr="003F1B98">
              <w:rPr>
                <w:rFonts w:asciiTheme="minorHAnsi" w:hAnsiTheme="minorHAnsi" w:cs="Times New Roman"/>
                <w:sz w:val="24"/>
                <w:szCs w:val="24"/>
                <w:lang w:val="en-GB"/>
              </w:rPr>
              <w:t>select</w:t>
            </w:r>
            <w:r w:rsidR="004922A6" w:rsidRPr="003F1B98">
              <w:rPr>
                <w:rFonts w:asciiTheme="minorHAnsi" w:hAnsiTheme="minorHAnsi" w:cs="Times New Roman"/>
                <w:sz w:val="24"/>
                <w:szCs w:val="24"/>
                <w:lang w:val="en-GB"/>
              </w:rPr>
              <w:t>ing</w:t>
            </w:r>
            <w:r w:rsidRPr="003F1B98">
              <w:rPr>
                <w:rFonts w:asciiTheme="minorHAnsi" w:hAnsiTheme="minorHAnsi" w:cs="Times New Roman"/>
                <w:sz w:val="24"/>
                <w:szCs w:val="24"/>
                <w:lang w:val="en-GB"/>
              </w:rPr>
              <w:t xml:space="preserve"> </w:t>
            </w:r>
            <w:r w:rsidR="004922A6" w:rsidRPr="003F1B98">
              <w:rPr>
                <w:rFonts w:asciiTheme="minorHAnsi" w:hAnsiTheme="minorHAnsi" w:cs="Times New Roman"/>
                <w:sz w:val="24"/>
                <w:szCs w:val="24"/>
                <w:lang w:val="en-GB"/>
              </w:rPr>
              <w:t>notions and forms from their grammaticon</w:t>
            </w:r>
            <w:r w:rsidR="009546FB">
              <w:rPr>
                <w:rFonts w:asciiTheme="minorHAnsi" w:hAnsiTheme="minorHAnsi" w:cs="Times New Roman"/>
                <w:sz w:val="24"/>
                <w:szCs w:val="24"/>
                <w:lang w:val="en-GB"/>
              </w:rPr>
              <w:t>.</w:t>
            </w:r>
          </w:p>
        </w:tc>
      </w:tr>
    </w:tbl>
    <w:p w:rsidR="0033579E" w:rsidRPr="003F1B98" w:rsidRDefault="0033579E" w:rsidP="007100A1">
      <w:pPr>
        <w:pStyle w:val="Caption"/>
        <w:rPr>
          <w:rFonts w:cs="Times New Roman"/>
          <w:sz w:val="24"/>
          <w:szCs w:val="24"/>
          <w:lang w:val="en-GB"/>
        </w:rPr>
      </w:pPr>
    </w:p>
    <w:p w:rsidR="00E62B08" w:rsidRPr="009546FB" w:rsidRDefault="0033579E" w:rsidP="00C31608">
      <w:pPr>
        <w:rPr>
          <w:i/>
          <w:sz w:val="24"/>
          <w:lang w:val="en-GB"/>
        </w:rPr>
      </w:pPr>
      <w:r w:rsidRPr="009546FB">
        <w:rPr>
          <w:sz w:val="24"/>
          <w:lang w:val="en-GB"/>
        </w:rPr>
        <w:t xml:space="preserve">It should be noted that many exercises do not fall within one learning stage but support two: e.g. </w:t>
      </w:r>
      <w:r w:rsidR="00154673" w:rsidRPr="009546FB">
        <w:rPr>
          <w:sz w:val="24"/>
          <w:lang w:val="en-GB"/>
        </w:rPr>
        <w:t xml:space="preserve">Awareness </w:t>
      </w:r>
      <w:r w:rsidRPr="009546FB">
        <w:rPr>
          <w:sz w:val="24"/>
          <w:lang w:val="en-GB"/>
        </w:rPr>
        <w:t xml:space="preserve">+ </w:t>
      </w:r>
      <w:r w:rsidR="00154673" w:rsidRPr="009546FB">
        <w:rPr>
          <w:sz w:val="24"/>
          <w:lang w:val="en-GB"/>
        </w:rPr>
        <w:t>Conceptualisation</w:t>
      </w:r>
      <w:r w:rsidRPr="009546FB">
        <w:rPr>
          <w:sz w:val="24"/>
          <w:lang w:val="en-GB"/>
        </w:rPr>
        <w:t xml:space="preserve">; </w:t>
      </w:r>
      <w:r w:rsidR="00154673" w:rsidRPr="009546FB">
        <w:rPr>
          <w:sz w:val="24"/>
          <w:lang w:val="en-GB"/>
        </w:rPr>
        <w:t>Proceduralisation</w:t>
      </w:r>
      <w:r w:rsidRPr="009546FB">
        <w:rPr>
          <w:sz w:val="24"/>
          <w:lang w:val="en-GB"/>
        </w:rPr>
        <w:t xml:space="preserve"> + </w:t>
      </w:r>
      <w:r w:rsidR="00154673" w:rsidRPr="009546FB">
        <w:rPr>
          <w:sz w:val="24"/>
          <w:lang w:val="en-GB"/>
        </w:rPr>
        <w:t>Performance</w:t>
      </w:r>
      <w:r w:rsidRPr="009546FB">
        <w:rPr>
          <w:sz w:val="24"/>
          <w:lang w:val="en-GB"/>
        </w:rPr>
        <w:t>.</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180"/>
      </w:tblGrid>
      <w:tr w:rsidR="00630CC7" w:rsidRPr="0080431C" w:rsidTr="004B520E">
        <w:trPr>
          <w:trHeight w:val="1591"/>
        </w:trPr>
        <w:tc>
          <w:tcPr>
            <w:tcW w:w="9180" w:type="dxa"/>
          </w:tcPr>
          <w:p w:rsidR="004B520E" w:rsidRPr="003F1B98" w:rsidRDefault="004B520E" w:rsidP="00C31608">
            <w:pPr>
              <w:ind w:left="720" w:hanging="720"/>
              <w:rPr>
                <w:rFonts w:cs="Times New Roman"/>
                <w:sz w:val="24"/>
                <w:szCs w:val="24"/>
                <w:lang w:val="en-GB"/>
              </w:rPr>
            </w:pPr>
          </w:p>
          <w:p w:rsidR="00630CC7" w:rsidRPr="003F1B98" w:rsidRDefault="004D233C" w:rsidP="00C31608">
            <w:pPr>
              <w:ind w:left="720" w:hanging="720"/>
              <w:rPr>
                <w:rFonts w:cs="Times New Roman"/>
                <w:sz w:val="24"/>
                <w:szCs w:val="24"/>
                <w:lang w:val="en-GB"/>
              </w:rPr>
            </w:pPr>
            <w:r w:rsidRPr="003F1B98">
              <w:rPr>
                <w:rFonts w:cs="Times New Roman"/>
                <w:noProof/>
                <w:sz w:val="24"/>
                <w:szCs w:val="24"/>
                <w:lang w:val="en-US" w:eastAsia="en-US"/>
              </w:rPr>
              <mc:AlternateContent>
                <mc:Choice Requires="wpg">
                  <w:drawing>
                    <wp:anchor distT="0" distB="0" distL="114300" distR="114300" simplePos="0" relativeHeight="251680768" behindDoc="0" locked="0" layoutInCell="1" allowOverlap="1">
                      <wp:simplePos x="0" y="0"/>
                      <wp:positionH relativeFrom="column">
                        <wp:posOffset>11430</wp:posOffset>
                      </wp:positionH>
                      <wp:positionV relativeFrom="paragraph">
                        <wp:posOffset>-8275955</wp:posOffset>
                      </wp:positionV>
                      <wp:extent cx="810895" cy="779145"/>
                      <wp:effectExtent l="0" t="0" r="0" b="1905"/>
                      <wp:wrapSquare wrapText="bothSides"/>
                      <wp:docPr id="1"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895" cy="779145"/>
                                <a:chOff x="1418" y="8136"/>
                                <a:chExt cx="1474" cy="1558"/>
                              </a:xfrm>
                            </wpg:grpSpPr>
                            <pic:pic xmlns:pic="http://schemas.openxmlformats.org/drawingml/2006/picture">
                              <pic:nvPicPr>
                                <pic:cNvPr id="3" name="Picture 435" descr="MCj00889780000[1]"/>
                                <pic:cNvPicPr>
                                  <a:picLocks noChangeAspect="1" noChangeArrowheads="1"/>
                                </pic:cNvPicPr>
                              </pic:nvPicPr>
                              <pic:blipFill>
                                <a:blip r:embed="rId53" cstate="print">
                                  <a:grayscl/>
                                  <a:extLst>
                                    <a:ext uri="{28A0092B-C50C-407E-A947-70E740481C1C}">
                                      <a14:useLocalDpi xmlns:a14="http://schemas.microsoft.com/office/drawing/2010/main" val="0"/>
                                    </a:ext>
                                  </a:extLst>
                                </a:blip>
                                <a:srcRect b="17896"/>
                                <a:stretch>
                                  <a:fillRect/>
                                </a:stretch>
                              </pic:blipFill>
                              <pic:spPr bwMode="auto">
                                <a:xfrm>
                                  <a:off x="1418" y="8136"/>
                                  <a:ext cx="1474"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436"/>
                              <wps:cNvSpPr txBox="1">
                                <a:spLocks noChangeArrowheads="1"/>
                              </wps:cNvSpPr>
                              <wps:spPr bwMode="auto">
                                <a:xfrm>
                                  <a:off x="1598" y="8258"/>
                                  <a:ext cx="99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26A" w:rsidRPr="00511258" w:rsidRDefault="00D2526A" w:rsidP="00630CC7">
                                    <w:pPr>
                                      <w:rPr>
                                        <w:rFonts w:ascii="Comic Sans MS" w:hAnsi="Comic Sans MS"/>
                                        <w:b/>
                                      </w:rPr>
                                    </w:pPr>
                                    <w:r w:rsidRPr="00511258">
                                      <w:rPr>
                                        <w:rFonts w:ascii="Comic Sans MS" w:hAnsi="Comic Sans MS"/>
                                        <w:b/>
                                      </w:rPr>
                                      <w:t>TASK</w:t>
                                    </w:r>
                                    <w:r>
                                      <w:rPr>
                                        <w:rFonts w:ascii="Comic Sans MS" w:hAnsi="Comic Sans MS"/>
                                        <w:b/>
                                      </w:rPr>
                                      <w:t xml:space="preserve"> 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4" o:spid="_x0000_s1124" style="position:absolute;left:0;text-align:left;margin-left:.9pt;margin-top:-651.65pt;width:63.85pt;height:61.35pt;z-index:251680768" coordorigin="1418,8136" coordsize="1474,15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">
                      <v:shape id="Picture 435" o:spid="_x0000_s1125" type="#_x0000_t75" alt="MCj00889780000[1]" style="position:absolute;left:1418;top:8136;width:1474;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">
                        <v:imagedata r:id="rId54" o:title="MCj00889780000[1]" cropbottom="11728f" grayscale="t"/>
                      </v:shape>
                      <v:shape id="Text Box 436" o:spid="_x0000_s1126" type="#_x0000_t202" style="position:absolute;left:1598;top:8258;width:99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rsidR="00D2526A" w:rsidRPr="00511258" w:rsidRDefault="00D2526A" w:rsidP="00630CC7">
                              <w:pPr>
                                <w:rPr>
                                  <w:rFonts w:ascii="Comic Sans MS" w:hAnsi="Comic Sans MS"/>
                                  <w:b/>
                                </w:rPr>
                              </w:pPr>
                              <w:r w:rsidRPr="00511258">
                                <w:rPr>
                                  <w:rFonts w:ascii="Comic Sans MS" w:hAnsi="Comic Sans MS"/>
                                  <w:b/>
                                </w:rPr>
                                <w:t>TASK</w:t>
                              </w:r>
                              <w:r>
                                <w:rPr>
                                  <w:rFonts w:ascii="Comic Sans MS" w:hAnsi="Comic Sans MS"/>
                                  <w:b/>
                                </w:rPr>
                                <w:t xml:space="preserve"> 7</w:t>
                              </w:r>
                            </w:p>
                          </w:txbxContent>
                        </v:textbox>
                      </v:shape>
                      <w10:wrap type="square"/>
                    </v:group>
                  </w:pict>
                </mc:Fallback>
              </mc:AlternateContent>
            </w:r>
            <w:r w:rsidR="00630CC7" w:rsidRPr="003F1B98">
              <w:rPr>
                <w:rFonts w:cs="Times New Roman"/>
                <w:sz w:val="24"/>
                <w:szCs w:val="24"/>
                <w:lang w:val="en-GB"/>
              </w:rPr>
              <w:t>Look at the fo</w:t>
            </w:r>
            <w:r w:rsidR="00F11D71" w:rsidRPr="003F1B98">
              <w:rPr>
                <w:rFonts w:cs="Times New Roman"/>
                <w:sz w:val="24"/>
                <w:szCs w:val="24"/>
                <w:lang w:val="en-GB"/>
              </w:rPr>
              <w:t xml:space="preserve">llowing exercises </w:t>
            </w:r>
            <w:r w:rsidR="00694039" w:rsidRPr="003F1B98">
              <w:rPr>
                <w:rFonts w:cs="Times New Roman"/>
                <w:sz w:val="24"/>
                <w:szCs w:val="24"/>
                <w:lang w:val="en-GB"/>
              </w:rPr>
              <w:t xml:space="preserve">on p. 52 </w:t>
            </w:r>
            <w:r w:rsidR="00F11D71" w:rsidRPr="003F1B98">
              <w:rPr>
                <w:rFonts w:cs="Times New Roman"/>
                <w:sz w:val="24"/>
                <w:szCs w:val="24"/>
                <w:lang w:val="en-GB"/>
              </w:rPr>
              <w:t>of the handout</w:t>
            </w:r>
            <w:r w:rsidR="00694039" w:rsidRPr="003F1B98">
              <w:rPr>
                <w:rFonts w:cs="Times New Roman"/>
                <w:sz w:val="24"/>
                <w:szCs w:val="24"/>
                <w:lang w:val="en-GB"/>
              </w:rPr>
              <w:t>.</w:t>
            </w:r>
          </w:p>
          <w:p w:rsidR="00C31608" w:rsidRPr="003F1B98" w:rsidRDefault="009546FB" w:rsidP="004B520E">
            <w:pPr>
              <w:pStyle w:val="PS2Standard"/>
              <w:rPr>
                <w:rFonts w:asciiTheme="minorHAnsi" w:hAnsiTheme="minorHAnsi" w:cs="Times New Roman"/>
                <w:sz w:val="24"/>
                <w:szCs w:val="24"/>
                <w:lang w:val="en-GB"/>
              </w:rPr>
            </w:pPr>
            <w:r>
              <w:rPr>
                <w:rFonts w:asciiTheme="minorHAnsi" w:hAnsiTheme="minorHAnsi" w:cs="Times New Roman"/>
                <w:sz w:val="24"/>
                <w:szCs w:val="24"/>
                <w:lang w:val="en-GB"/>
              </w:rPr>
              <w:t>Which learning stages d</w:t>
            </w:r>
            <w:r w:rsidR="00630CC7" w:rsidRPr="003F1B98">
              <w:rPr>
                <w:rFonts w:asciiTheme="minorHAnsi" w:hAnsiTheme="minorHAnsi" w:cs="Times New Roman"/>
                <w:sz w:val="24"/>
                <w:szCs w:val="24"/>
                <w:lang w:val="en-GB"/>
              </w:rPr>
              <w:t>o they support?</w:t>
            </w:r>
            <w:r w:rsidR="00C31608" w:rsidRPr="003F1B98">
              <w:rPr>
                <w:rFonts w:asciiTheme="minorHAnsi" w:hAnsiTheme="minorHAnsi" w:cs="Times New Roman"/>
                <w:sz w:val="24"/>
                <w:szCs w:val="24"/>
                <w:lang w:val="en-GB"/>
              </w:rPr>
              <w:t xml:space="preserve"> </w:t>
            </w:r>
            <w:r w:rsidR="00C31608" w:rsidRPr="003F1B98">
              <w:rPr>
                <w:rFonts w:asciiTheme="minorHAnsi" w:hAnsiTheme="minorHAnsi" w:cs="Times New Roman"/>
                <w:sz w:val="24"/>
                <w:szCs w:val="24"/>
                <w:lang w:val="en-GB"/>
              </w:rPr>
              <w:br w:type="page"/>
            </w:r>
          </w:p>
        </w:tc>
      </w:tr>
    </w:tbl>
    <w:p w:rsidR="00127F11" w:rsidRPr="003F1B98" w:rsidRDefault="00127F11">
      <w:pPr>
        <w:rPr>
          <w:lang w:val="en-GB"/>
        </w:rPr>
      </w:pPr>
      <w:r w:rsidRPr="003F1B98">
        <w:rPr>
          <w:lang w:val="en-GB"/>
        </w:rPr>
        <w:br w:type="page"/>
      </w:r>
    </w:p>
    <w:p w:rsidR="00083B11" w:rsidRPr="003F1B98" w:rsidRDefault="00254DCA" w:rsidP="001A3C0C">
      <w:pPr>
        <w:pStyle w:val="Grammar1"/>
        <w:rPr>
          <w:rFonts w:eastAsiaTheme="minorEastAsia"/>
        </w:rPr>
      </w:pPr>
      <w:bookmarkStart w:id="125" w:name="_Toc368852145"/>
      <w:bookmarkStart w:id="126" w:name="_Toc442906768"/>
      <w:r w:rsidRPr="003F1B98">
        <w:lastRenderedPageBreak/>
        <w:t xml:space="preserve">5: </w:t>
      </w:r>
      <w:r w:rsidRPr="003F1B98">
        <w:rPr>
          <w:rFonts w:eastAsiaTheme="minorEastAsia"/>
        </w:rPr>
        <w:t xml:space="preserve">Grammar </w:t>
      </w:r>
      <w:r w:rsidRPr="00795293">
        <w:t>Pedagogy</w:t>
      </w:r>
      <w:r w:rsidRPr="003F1B98">
        <w:rPr>
          <w:rFonts w:eastAsiaTheme="minorEastAsia"/>
        </w:rPr>
        <w:t xml:space="preserve"> – a C+C approach</w:t>
      </w:r>
      <w:bookmarkEnd w:id="125"/>
      <w:bookmarkEnd w:id="126"/>
    </w:p>
    <w:p w:rsidR="00254DCA" w:rsidRPr="003F1B98" w:rsidRDefault="00254DCA" w:rsidP="00254DCA">
      <w:pPr>
        <w:rPr>
          <w:rFonts w:cs="Times New Roman"/>
          <w:sz w:val="24"/>
          <w:szCs w:val="24"/>
          <w:lang w:val="en-GB"/>
        </w:rPr>
      </w:pPr>
    </w:p>
    <w:p w:rsidR="00EC40FF" w:rsidRPr="003F1B98" w:rsidRDefault="00F3663E" w:rsidP="00EC40FF">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Teachers often give grammar exercises to their students without much consideration of why a particular exercise might be appropriate to the learning stage a learner might be at or whether it actually helps the learner to learn grammar. </w:t>
      </w:r>
      <w:r w:rsidR="003A3B13" w:rsidRPr="003F1B98">
        <w:rPr>
          <w:rFonts w:asciiTheme="minorHAnsi" w:hAnsiTheme="minorHAnsi" w:cs="Times New Roman"/>
          <w:sz w:val="24"/>
          <w:szCs w:val="24"/>
          <w:lang w:val="en-GB"/>
        </w:rPr>
        <w:t xml:space="preserve">In this section we shall consider how insights form Cognitive+Communicative learning theory can guide the design of pedagogy. </w:t>
      </w:r>
    </w:p>
    <w:p w:rsidR="00C35A09" w:rsidRPr="003F1B98" w:rsidRDefault="00C35A09" w:rsidP="00EC40FF">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In order to illustrate various theoretical points I shall show two grammar exercises. Reference will be made to them in the following discussions.</w:t>
      </w:r>
    </w:p>
    <w:p w:rsidR="00C35A09" w:rsidRPr="003F1B98" w:rsidRDefault="00C35A09" w:rsidP="00EC40FF">
      <w:pPr>
        <w:pStyle w:val="PS2Standard"/>
        <w:rPr>
          <w:rFonts w:asciiTheme="minorHAnsi" w:hAnsiTheme="minorHAnsi" w:cs="Times New Roman"/>
          <w:sz w:val="24"/>
          <w:szCs w:val="24"/>
          <w:lang w:val="en-GB"/>
        </w:rPr>
      </w:pPr>
    </w:p>
    <w:p w:rsidR="00E412DE" w:rsidRPr="003F1B98" w:rsidRDefault="00C35A09" w:rsidP="00E412DE">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Example a) </w:t>
      </w:r>
      <w:r w:rsidR="00E412DE" w:rsidRPr="003F1B98">
        <w:rPr>
          <w:rFonts w:asciiTheme="minorHAnsi" w:hAnsiTheme="minorHAnsi" w:cs="Times New Roman"/>
          <w:sz w:val="24"/>
          <w:szCs w:val="24"/>
          <w:lang w:val="en-GB"/>
        </w:rPr>
        <w:t xml:space="preserve">from M. Swan and C. Walters, </w:t>
      </w:r>
      <w:r w:rsidR="00E412DE" w:rsidRPr="003F1B98">
        <w:rPr>
          <w:rFonts w:asciiTheme="minorHAnsi" w:hAnsiTheme="minorHAnsi" w:cs="Times New Roman"/>
          <w:i/>
          <w:sz w:val="24"/>
          <w:szCs w:val="24"/>
          <w:lang w:val="en-GB"/>
        </w:rPr>
        <w:t>How English Works, p.</w:t>
      </w:r>
      <w:r w:rsidR="00E412DE" w:rsidRPr="003F1B98">
        <w:rPr>
          <w:rFonts w:asciiTheme="minorHAnsi" w:hAnsiTheme="minorHAnsi" w:cs="Times New Roman"/>
          <w:sz w:val="24"/>
          <w:szCs w:val="24"/>
          <w:lang w:val="en-GB"/>
        </w:rPr>
        <w:t xml:space="preserve"> 151)</w:t>
      </w:r>
    </w:p>
    <w:p w:rsidR="00C35A09" w:rsidRPr="003F1B98" w:rsidRDefault="00C35A09" w:rsidP="00C35A09">
      <w:pPr>
        <w:pStyle w:val="CCGnoIndent"/>
        <w:rPr>
          <w:rFonts w:cs="Times New Roman"/>
          <w:sz w:val="24"/>
          <w:szCs w:val="24"/>
          <w:lang w:val="en-GB"/>
        </w:rPr>
      </w:pPr>
      <w:r w:rsidRPr="003F1B98">
        <w:rPr>
          <w:rFonts w:cs="Times New Roman"/>
          <w:sz w:val="24"/>
          <w:szCs w:val="24"/>
          <w:lang w:val="en-GB"/>
        </w:rPr>
        <w:t xml:space="preserve">Present perfect and past: revision. Put in the correct forms. </w:t>
      </w:r>
    </w:p>
    <w:p w:rsidR="00C35A09" w:rsidRPr="003F1B98" w:rsidRDefault="00C35A09" w:rsidP="00C35A09">
      <w:pPr>
        <w:pStyle w:val="CCGQuote"/>
        <w:rPr>
          <w:rFonts w:cs="Times New Roman"/>
          <w:sz w:val="24"/>
          <w:szCs w:val="24"/>
          <w:lang w:val="en-GB"/>
        </w:rPr>
      </w:pPr>
      <w:r w:rsidRPr="003F1B98">
        <w:rPr>
          <w:rFonts w:cs="Times New Roman"/>
          <w:sz w:val="24"/>
          <w:szCs w:val="24"/>
          <w:lang w:val="en-GB"/>
        </w:rPr>
        <w:t>Dear Eileen,</w:t>
      </w:r>
    </w:p>
    <w:p w:rsidR="00C35A09" w:rsidRPr="003F1B98" w:rsidRDefault="00C35A09" w:rsidP="00C35A09">
      <w:pPr>
        <w:pStyle w:val="CCGQuote"/>
        <w:rPr>
          <w:rFonts w:cs="Times New Roman"/>
          <w:sz w:val="24"/>
          <w:szCs w:val="24"/>
          <w:lang w:val="en-GB"/>
        </w:rPr>
      </w:pPr>
      <w:r w:rsidRPr="003F1B98">
        <w:rPr>
          <w:rFonts w:cs="Times New Roman"/>
          <w:sz w:val="24"/>
          <w:szCs w:val="24"/>
          <w:lang w:val="en-GB"/>
        </w:rPr>
        <w:t>Hope things are okay with you. The doctor (</w:t>
      </w:r>
      <w:r w:rsidRPr="003F1B98">
        <w:rPr>
          <w:rFonts w:cs="Times New Roman"/>
          <w:i/>
          <w:sz w:val="24"/>
          <w:szCs w:val="24"/>
          <w:lang w:val="en-GB"/>
        </w:rPr>
        <w:t>come</w:t>
      </w:r>
      <w:r w:rsidRPr="003F1B98">
        <w:rPr>
          <w:rFonts w:cs="Times New Roman"/>
          <w:sz w:val="24"/>
          <w:szCs w:val="24"/>
          <w:lang w:val="en-GB"/>
        </w:rPr>
        <w:t>) yesterday. He (</w:t>
      </w:r>
      <w:r w:rsidRPr="003F1B98">
        <w:rPr>
          <w:rFonts w:cs="Times New Roman"/>
          <w:i/>
          <w:sz w:val="24"/>
          <w:szCs w:val="24"/>
          <w:lang w:val="en-GB"/>
        </w:rPr>
        <w:t>not like</w:t>
      </w:r>
      <w:r w:rsidRPr="003F1B98">
        <w:rPr>
          <w:rFonts w:cs="Times New Roman"/>
          <w:sz w:val="24"/>
          <w:szCs w:val="24"/>
          <w:lang w:val="en-GB"/>
        </w:rPr>
        <w:t>) my cough. I (</w:t>
      </w:r>
      <w:r w:rsidRPr="003F1B98">
        <w:rPr>
          <w:rFonts w:cs="Times New Roman"/>
          <w:i/>
          <w:sz w:val="24"/>
          <w:szCs w:val="24"/>
          <w:lang w:val="en-GB"/>
        </w:rPr>
        <w:t>lie</w:t>
      </w:r>
      <w:r w:rsidRPr="003F1B98">
        <w:rPr>
          <w:rFonts w:cs="Times New Roman"/>
          <w:sz w:val="24"/>
          <w:szCs w:val="24"/>
          <w:lang w:val="en-GB"/>
        </w:rPr>
        <w:t>) in bed looking at the ceiling since Tuesday, and I can tell you, I'm fed up with it. I (</w:t>
      </w:r>
      <w:r w:rsidRPr="003F1B98">
        <w:rPr>
          <w:rFonts w:cs="Times New Roman"/>
          <w:i/>
          <w:sz w:val="24"/>
          <w:szCs w:val="24"/>
          <w:lang w:val="en-GB"/>
        </w:rPr>
        <w:t>never be</w:t>
      </w:r>
      <w:r w:rsidRPr="003F1B98">
        <w:rPr>
          <w:rFonts w:cs="Times New Roman"/>
          <w:sz w:val="24"/>
          <w:szCs w:val="24"/>
          <w:lang w:val="en-GB"/>
        </w:rPr>
        <w:t>) ill like this before – don't know what's happening to me. And the weather’s was terrible. It (</w:t>
      </w:r>
      <w:r w:rsidRPr="003F1B98">
        <w:rPr>
          <w:rFonts w:cs="Times New Roman"/>
          <w:i/>
          <w:sz w:val="24"/>
          <w:szCs w:val="24"/>
          <w:lang w:val="en-GB"/>
        </w:rPr>
        <w:t>rain</w:t>
      </w:r>
      <w:r w:rsidRPr="003F1B98">
        <w:rPr>
          <w:rFonts w:cs="Times New Roman"/>
          <w:sz w:val="24"/>
          <w:szCs w:val="24"/>
          <w:lang w:val="en-GB"/>
        </w:rPr>
        <w:t>) all day, and I can't even have a cup of tea to cheer myself up, because the milkman (</w:t>
      </w:r>
      <w:r w:rsidRPr="003F1B98">
        <w:rPr>
          <w:rFonts w:cs="Times New Roman"/>
          <w:i/>
          <w:sz w:val="24"/>
          <w:szCs w:val="24"/>
          <w:lang w:val="en-GB"/>
        </w:rPr>
        <w:t>not come</w:t>
      </w:r>
      <w:r w:rsidRPr="003F1B98">
        <w:rPr>
          <w:rFonts w:cs="Times New Roman"/>
          <w:sz w:val="24"/>
          <w:szCs w:val="24"/>
          <w:lang w:val="en-GB"/>
        </w:rPr>
        <w:t>) this morning. Don't know why – I'm sure I (</w:t>
      </w:r>
      <w:r w:rsidRPr="003F1B98">
        <w:rPr>
          <w:rFonts w:cs="Times New Roman"/>
          <w:i/>
          <w:sz w:val="24"/>
          <w:szCs w:val="24"/>
          <w:lang w:val="en-GB"/>
        </w:rPr>
        <w:t>pay</w:t>
      </w:r>
      <w:r w:rsidRPr="003F1B98">
        <w:rPr>
          <w:rFonts w:cs="Times New Roman"/>
          <w:sz w:val="24"/>
          <w:szCs w:val="24"/>
          <w:lang w:val="en-GB"/>
        </w:rPr>
        <w:t>) his bill.</w:t>
      </w:r>
    </w:p>
    <w:p w:rsidR="00E412DE" w:rsidRPr="003F1B98" w:rsidRDefault="00E412DE" w:rsidP="00E412DE">
      <w:pPr>
        <w:pStyle w:val="CCGnoIndent"/>
        <w:rPr>
          <w:rFonts w:cs="Times New Roman"/>
          <w:sz w:val="24"/>
          <w:szCs w:val="24"/>
          <w:lang w:val="en-GB"/>
        </w:rPr>
      </w:pPr>
      <w:r w:rsidRPr="003F1B98">
        <w:rPr>
          <w:rFonts w:cs="Times New Roman"/>
          <w:sz w:val="24"/>
          <w:szCs w:val="24"/>
          <w:lang w:val="en-GB"/>
        </w:rPr>
        <w:t xml:space="preserve">Example </w:t>
      </w:r>
      <w:r w:rsidR="00C35A09" w:rsidRPr="003F1B98">
        <w:rPr>
          <w:rFonts w:cs="Times New Roman"/>
          <w:sz w:val="24"/>
          <w:szCs w:val="24"/>
          <w:lang w:val="en-GB"/>
        </w:rPr>
        <w:t xml:space="preserve">b) </w:t>
      </w:r>
      <w:r w:rsidRPr="003F1B98">
        <w:rPr>
          <w:rFonts w:cs="Times New Roman"/>
          <w:sz w:val="24"/>
          <w:szCs w:val="24"/>
          <w:lang w:val="en-GB"/>
        </w:rPr>
        <w:t xml:space="preserve">from </w:t>
      </w:r>
      <w:r w:rsidRPr="003F1B98">
        <w:rPr>
          <w:rFonts w:cs="Times New Roman"/>
          <w:i/>
          <w:sz w:val="24"/>
          <w:szCs w:val="24"/>
          <w:lang w:val="en-GB"/>
        </w:rPr>
        <w:t>Grammar for Communication, Exercises and Creative Activities</w:t>
      </w:r>
      <w:r w:rsidRPr="003F1B98">
        <w:rPr>
          <w:rFonts w:cs="Times New Roman"/>
          <w:sz w:val="24"/>
          <w:szCs w:val="24"/>
          <w:lang w:val="en-GB"/>
        </w:rPr>
        <w:t>, p.65</w:t>
      </w:r>
    </w:p>
    <w:p w:rsidR="00C35A09" w:rsidRPr="003F1B98" w:rsidRDefault="00C35A09" w:rsidP="00C35A09">
      <w:pPr>
        <w:pStyle w:val="CCGnoIndent"/>
        <w:spacing w:line="240" w:lineRule="auto"/>
        <w:rPr>
          <w:rFonts w:cs="Times New Roman"/>
          <w:sz w:val="24"/>
          <w:szCs w:val="24"/>
          <w:lang w:val="en-GB"/>
        </w:rPr>
      </w:pPr>
      <w:r w:rsidRPr="003F1B98">
        <w:rPr>
          <w:rFonts w:cs="Times New Roman"/>
          <w:sz w:val="24"/>
          <w:szCs w:val="24"/>
          <w:lang w:val="en-GB"/>
        </w:rPr>
        <w:t xml:space="preserve">Present perfect: [experience] </w:t>
      </w:r>
      <w:r w:rsidRPr="003F1B98">
        <w:rPr>
          <w:rFonts w:cs="Times New Roman"/>
          <w:sz w:val="24"/>
          <w:szCs w:val="24"/>
          <w:lang w:val="en-GB"/>
        </w:rPr>
        <w:sym w:font="Wingdings 3" w:char="F022"/>
      </w:r>
      <w:r w:rsidRPr="003F1B98">
        <w:rPr>
          <w:rFonts w:cs="Times New Roman"/>
          <w:sz w:val="24"/>
          <w:szCs w:val="24"/>
          <w:lang w:val="en-GB"/>
        </w:rPr>
        <w:t xml:space="preserve"> {present perfect} &amp; [past events] </w:t>
      </w:r>
      <w:r w:rsidRPr="003F1B98">
        <w:rPr>
          <w:rFonts w:cs="Times New Roman"/>
          <w:sz w:val="24"/>
          <w:szCs w:val="24"/>
          <w:lang w:val="en-GB"/>
        </w:rPr>
        <w:sym w:font="Wingdings 3" w:char="F022"/>
      </w:r>
      <w:r w:rsidRPr="003F1B98">
        <w:rPr>
          <w:rFonts w:cs="Times New Roman"/>
          <w:sz w:val="24"/>
          <w:szCs w:val="24"/>
          <w:lang w:val="en-GB"/>
        </w:rPr>
        <w:t xml:space="preserve">  past tense. Use the notes below to write dialogues. (Make up the last few dialogues yourself.)</w:t>
      </w:r>
    </w:p>
    <w:p w:rsidR="00C35A09" w:rsidRPr="003F1B98" w:rsidRDefault="00C35A09" w:rsidP="00C35A09">
      <w:pPr>
        <w:pStyle w:val="CCGBody"/>
        <w:spacing w:line="240" w:lineRule="auto"/>
        <w:rPr>
          <w:rFonts w:cs="Times New Roman"/>
          <w:sz w:val="24"/>
          <w:szCs w:val="24"/>
          <w:lang w:val="en-GB"/>
        </w:rPr>
      </w:pPr>
    </w:p>
    <w:p w:rsidR="00C35A09" w:rsidRPr="003F1B98" w:rsidRDefault="00C35A09" w:rsidP="00C35A09">
      <w:pPr>
        <w:pStyle w:val="CCGBody"/>
        <w:spacing w:line="240" w:lineRule="auto"/>
        <w:rPr>
          <w:rFonts w:cs="Times New Roman"/>
          <w:sz w:val="24"/>
          <w:szCs w:val="24"/>
          <w:lang w:val="en-GB"/>
        </w:rPr>
      </w:pPr>
      <w:r w:rsidRPr="003F1B98">
        <w:rPr>
          <w:rFonts w:cs="Times New Roman"/>
          <w:sz w:val="24"/>
          <w:szCs w:val="24"/>
          <w:lang w:val="en-GB"/>
        </w:rPr>
        <w:t xml:space="preserve">1. Example: </w:t>
      </w:r>
    </w:p>
    <w:tbl>
      <w:tblPr>
        <w:tblpPr w:leftFromText="180" w:rightFromText="180" w:vertAnchor="text" w:horzAnchor="margin" w:tblpXSpec="center" w:tblpY="71"/>
        <w:tblW w:w="0" w:type="auto"/>
        <w:tblLook w:val="04A0" w:firstRow="1" w:lastRow="0" w:firstColumn="1" w:lastColumn="0" w:noHBand="0" w:noVBand="1"/>
      </w:tblPr>
      <w:tblGrid>
        <w:gridCol w:w="2943"/>
        <w:gridCol w:w="5103"/>
      </w:tblGrid>
      <w:tr w:rsidR="00C35A09" w:rsidRPr="0080431C" w:rsidTr="00C35A09">
        <w:tc>
          <w:tcPr>
            <w:tcW w:w="2943" w:type="dxa"/>
          </w:tcPr>
          <w:p w:rsidR="00C35A09" w:rsidRPr="003F1B98" w:rsidRDefault="00C35A09" w:rsidP="00C35A09">
            <w:pPr>
              <w:pStyle w:val="CCGnoIndent"/>
              <w:spacing w:line="240" w:lineRule="auto"/>
              <w:rPr>
                <w:rFonts w:cs="Times New Roman"/>
                <w:bCs/>
                <w:color w:val="000000"/>
                <w:sz w:val="20"/>
                <w:szCs w:val="24"/>
                <w:lang w:val="en-GB"/>
              </w:rPr>
            </w:pPr>
            <w:r w:rsidRPr="003F1B98">
              <w:rPr>
                <w:rFonts w:cs="Times New Roman"/>
                <w:bCs/>
                <w:color w:val="000000"/>
                <w:sz w:val="20"/>
                <w:szCs w:val="24"/>
                <w:lang w:val="en-GB"/>
              </w:rPr>
              <w:t>A: (hold snake?)</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B: (yes – two)</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A: (where?)</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B: (pet shop – garden)</w:t>
            </w:r>
          </w:p>
        </w:tc>
        <w:tc>
          <w:tcPr>
            <w:tcW w:w="5103" w:type="dxa"/>
          </w:tcPr>
          <w:p w:rsidR="00C35A09" w:rsidRPr="003F1B98" w:rsidRDefault="00C35A09" w:rsidP="00C35A09">
            <w:pPr>
              <w:pStyle w:val="CCGnoIndent"/>
              <w:spacing w:line="240" w:lineRule="auto"/>
              <w:rPr>
                <w:rFonts w:cs="Times New Roman"/>
                <w:bCs/>
                <w:i/>
                <w:color w:val="000000"/>
                <w:sz w:val="20"/>
                <w:szCs w:val="24"/>
                <w:lang w:val="en-GB"/>
              </w:rPr>
            </w:pPr>
            <w:r w:rsidRPr="003F1B98">
              <w:rPr>
                <w:rFonts w:cs="Times New Roman"/>
                <w:bCs/>
                <w:i/>
                <w:color w:val="000000"/>
                <w:sz w:val="20"/>
                <w:szCs w:val="24"/>
                <w:lang w:val="en-GB"/>
              </w:rPr>
              <w:t>Have you ever held a snake?</w:t>
            </w:r>
          </w:p>
          <w:p w:rsidR="00C35A09" w:rsidRPr="003F1B98" w:rsidRDefault="00C35A09" w:rsidP="00C35A09">
            <w:pPr>
              <w:pStyle w:val="CCGnoIndent"/>
              <w:spacing w:line="240" w:lineRule="auto"/>
              <w:rPr>
                <w:rFonts w:cs="Times New Roman"/>
                <w:bCs/>
                <w:i/>
                <w:color w:val="000000"/>
                <w:sz w:val="20"/>
                <w:szCs w:val="24"/>
                <w:lang w:val="en-GB"/>
              </w:rPr>
            </w:pPr>
            <w:r w:rsidRPr="003F1B98">
              <w:rPr>
                <w:rFonts w:cs="Times New Roman"/>
                <w:bCs/>
                <w:i/>
                <w:color w:val="000000"/>
                <w:sz w:val="20"/>
                <w:szCs w:val="24"/>
                <w:lang w:val="en-GB"/>
              </w:rPr>
              <w:t>Yes, I have. I’ve held two.</w:t>
            </w:r>
          </w:p>
          <w:p w:rsidR="00C35A09" w:rsidRPr="003F1B98" w:rsidRDefault="00C35A09" w:rsidP="00C35A09">
            <w:pPr>
              <w:pStyle w:val="CCGnoIndent"/>
              <w:spacing w:line="240" w:lineRule="auto"/>
              <w:rPr>
                <w:rFonts w:cs="Times New Roman"/>
                <w:bCs/>
                <w:i/>
                <w:color w:val="000000"/>
                <w:sz w:val="20"/>
                <w:szCs w:val="24"/>
                <w:lang w:val="en-GB"/>
              </w:rPr>
            </w:pPr>
            <w:r w:rsidRPr="003F1B98">
              <w:rPr>
                <w:rFonts w:cs="Times New Roman"/>
                <w:bCs/>
                <w:i/>
                <w:color w:val="000000"/>
                <w:sz w:val="20"/>
                <w:szCs w:val="24"/>
                <w:lang w:val="en-GB"/>
              </w:rPr>
              <w:t>Where did you hold them?</w:t>
            </w:r>
          </w:p>
          <w:p w:rsidR="00C35A09" w:rsidRPr="003F1B98" w:rsidRDefault="00C35A09" w:rsidP="00C35A09">
            <w:pPr>
              <w:pStyle w:val="CCGnoIndent"/>
              <w:spacing w:line="240" w:lineRule="auto"/>
              <w:rPr>
                <w:rFonts w:cs="Times New Roman"/>
                <w:bCs/>
                <w:color w:val="000000"/>
                <w:sz w:val="20"/>
                <w:szCs w:val="24"/>
                <w:lang w:val="en-GB"/>
              </w:rPr>
            </w:pPr>
            <w:r w:rsidRPr="003F1B98">
              <w:rPr>
                <w:rFonts w:cs="Times New Roman"/>
                <w:bCs/>
                <w:i/>
                <w:color w:val="000000"/>
                <w:sz w:val="20"/>
                <w:szCs w:val="24"/>
                <w:lang w:val="en-GB"/>
              </w:rPr>
              <w:t>The first time was in a pet shop and the second was when I found one in my garden.</w:t>
            </w:r>
          </w:p>
        </w:tc>
      </w:tr>
    </w:tbl>
    <w:p w:rsidR="00C35A09" w:rsidRPr="003F1B98" w:rsidRDefault="00C35A09" w:rsidP="00C35A09">
      <w:pPr>
        <w:pStyle w:val="CCGBody"/>
        <w:tabs>
          <w:tab w:val="left" w:pos="3544"/>
        </w:tabs>
        <w:spacing w:line="240" w:lineRule="auto"/>
        <w:rPr>
          <w:rFonts w:cs="Times New Roman"/>
          <w:sz w:val="20"/>
          <w:szCs w:val="24"/>
          <w:lang w:val="en-GB"/>
        </w:rPr>
      </w:pPr>
      <w:r w:rsidRPr="003F1B98">
        <w:rPr>
          <w:rFonts w:cs="Times New Roman"/>
          <w:sz w:val="20"/>
          <w:szCs w:val="24"/>
          <w:lang w:val="en-GB"/>
        </w:rPr>
        <w:tab/>
      </w:r>
    </w:p>
    <w:tbl>
      <w:tblPr>
        <w:tblW w:w="8137" w:type="dxa"/>
        <w:jc w:val="center"/>
        <w:tblLayout w:type="fixed"/>
        <w:tblLook w:val="04A0" w:firstRow="1" w:lastRow="0" w:firstColumn="1" w:lastColumn="0" w:noHBand="0" w:noVBand="1"/>
      </w:tblPr>
      <w:tblGrid>
        <w:gridCol w:w="381"/>
        <w:gridCol w:w="1836"/>
        <w:gridCol w:w="381"/>
        <w:gridCol w:w="2897"/>
        <w:gridCol w:w="374"/>
        <w:gridCol w:w="2268"/>
      </w:tblGrid>
      <w:tr w:rsidR="00C35A09" w:rsidRPr="0080431C" w:rsidTr="00C35A09">
        <w:trPr>
          <w:jc w:val="center"/>
        </w:trPr>
        <w:tc>
          <w:tcPr>
            <w:tcW w:w="381" w:type="dxa"/>
            <w:tcMar>
              <w:left w:w="57" w:type="dxa"/>
              <w:right w:w="57" w:type="dxa"/>
            </w:tcMar>
          </w:tcPr>
          <w:p w:rsidR="00C35A09" w:rsidRPr="003F1B98" w:rsidRDefault="00C35A09" w:rsidP="00C35A09">
            <w:pPr>
              <w:pStyle w:val="CCGnoIndent"/>
              <w:spacing w:line="240" w:lineRule="auto"/>
              <w:rPr>
                <w:rFonts w:cs="Times New Roman"/>
                <w:bCs/>
                <w:color w:val="000000"/>
                <w:sz w:val="20"/>
                <w:szCs w:val="24"/>
                <w:lang w:val="en-GB"/>
              </w:rPr>
            </w:pPr>
            <w:r w:rsidRPr="003F1B98">
              <w:rPr>
                <w:rFonts w:cs="Times New Roman"/>
                <w:bCs/>
                <w:color w:val="000000"/>
                <w:sz w:val="20"/>
                <w:szCs w:val="24"/>
                <w:lang w:val="en-GB"/>
              </w:rPr>
              <w:t>2.</w:t>
            </w:r>
          </w:p>
        </w:tc>
        <w:tc>
          <w:tcPr>
            <w:tcW w:w="1836" w:type="dxa"/>
            <w:tcMar>
              <w:left w:w="57" w:type="dxa"/>
              <w:right w:w="57" w:type="dxa"/>
            </w:tcMar>
          </w:tcPr>
          <w:p w:rsidR="00C35A09" w:rsidRPr="003F1B98" w:rsidRDefault="00C35A09" w:rsidP="00C35A09">
            <w:pPr>
              <w:pStyle w:val="CCGnoIndent"/>
              <w:spacing w:line="240" w:lineRule="auto"/>
              <w:rPr>
                <w:rFonts w:cs="Times New Roman"/>
                <w:bCs/>
                <w:color w:val="000000"/>
                <w:sz w:val="20"/>
                <w:szCs w:val="24"/>
                <w:lang w:val="en-GB"/>
              </w:rPr>
            </w:pPr>
            <w:r w:rsidRPr="003F1B98">
              <w:rPr>
                <w:rFonts w:cs="Times New Roman"/>
                <w:bCs/>
                <w:color w:val="000000"/>
                <w:sz w:val="20"/>
                <w:szCs w:val="24"/>
                <w:lang w:val="en-GB"/>
              </w:rPr>
              <w:t>A: (helicopter?)</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B: (no)</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A: (aeroplane?)</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B: (yes)</w:t>
            </w:r>
          </w:p>
          <w:p w:rsidR="00C35A09" w:rsidRPr="003F1B98" w:rsidRDefault="00C35A09" w:rsidP="00C35A09">
            <w:pPr>
              <w:pStyle w:val="CCGnoIndent"/>
              <w:spacing w:line="240" w:lineRule="auto"/>
              <w:rPr>
                <w:rFonts w:cs="Times New Roman"/>
                <w:bCs/>
                <w:color w:val="000000"/>
                <w:sz w:val="20"/>
                <w:szCs w:val="24"/>
                <w:lang w:val="en-GB"/>
              </w:rPr>
            </w:pPr>
            <w:r w:rsidRPr="003F1B98">
              <w:rPr>
                <w:rFonts w:cs="Times New Roman"/>
                <w:bCs/>
                <w:color w:val="000000"/>
                <w:sz w:val="20"/>
                <w:szCs w:val="24"/>
                <w:lang w:val="en-GB"/>
              </w:rPr>
              <w:t>A: (where?)</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B: (Australia)</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A: (what do?)</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B: (uncle)</w:t>
            </w:r>
          </w:p>
        </w:tc>
        <w:tc>
          <w:tcPr>
            <w:tcW w:w="381" w:type="dxa"/>
            <w:tcMar>
              <w:left w:w="57" w:type="dxa"/>
              <w:right w:w="57" w:type="dxa"/>
            </w:tcMar>
          </w:tcPr>
          <w:p w:rsidR="00C35A09" w:rsidRPr="003F1B98" w:rsidRDefault="00C35A09" w:rsidP="00C35A09">
            <w:pPr>
              <w:pStyle w:val="CCGnoIndent"/>
              <w:spacing w:line="240" w:lineRule="auto"/>
              <w:rPr>
                <w:rFonts w:cs="Times New Roman"/>
                <w:bCs/>
                <w:color w:val="000000"/>
                <w:sz w:val="20"/>
                <w:szCs w:val="24"/>
                <w:lang w:val="en-GB"/>
              </w:rPr>
            </w:pPr>
            <w:r w:rsidRPr="003F1B98">
              <w:rPr>
                <w:rFonts w:cs="Times New Roman"/>
                <w:bCs/>
                <w:color w:val="000000"/>
                <w:sz w:val="20"/>
                <w:szCs w:val="24"/>
                <w:lang w:val="en-GB"/>
              </w:rPr>
              <w:t>3.</w:t>
            </w:r>
          </w:p>
        </w:tc>
        <w:tc>
          <w:tcPr>
            <w:tcW w:w="2897" w:type="dxa"/>
            <w:tcMar>
              <w:left w:w="57" w:type="dxa"/>
              <w:right w:w="57" w:type="dxa"/>
            </w:tcMar>
          </w:tcPr>
          <w:p w:rsidR="00C35A09" w:rsidRPr="003F1B98" w:rsidRDefault="00C35A09" w:rsidP="00C35A09">
            <w:pPr>
              <w:pStyle w:val="CCGnoIndent"/>
              <w:spacing w:line="240" w:lineRule="auto"/>
              <w:rPr>
                <w:rFonts w:cs="Times New Roman"/>
                <w:bCs/>
                <w:color w:val="000000"/>
                <w:sz w:val="20"/>
                <w:szCs w:val="24"/>
                <w:lang w:val="en-GB"/>
              </w:rPr>
            </w:pPr>
            <w:r w:rsidRPr="003F1B98">
              <w:rPr>
                <w:rFonts w:cs="Times New Roman"/>
                <w:bCs/>
                <w:color w:val="000000"/>
                <w:sz w:val="20"/>
                <w:szCs w:val="24"/>
                <w:lang w:val="en-GB"/>
              </w:rPr>
              <w:t>A: (read a Harry Potter book?)</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B: (yes, one)</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A: (like?)</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B: (fantastic)</w:t>
            </w:r>
          </w:p>
          <w:p w:rsidR="00C35A09" w:rsidRPr="003F1B98" w:rsidRDefault="00C35A09" w:rsidP="00C35A09">
            <w:pPr>
              <w:pStyle w:val="CCGnoIndent"/>
              <w:spacing w:line="240" w:lineRule="auto"/>
              <w:rPr>
                <w:rFonts w:cs="Times New Roman"/>
                <w:bCs/>
                <w:color w:val="000000"/>
                <w:sz w:val="20"/>
                <w:szCs w:val="24"/>
                <w:lang w:val="en-GB"/>
              </w:rPr>
            </w:pPr>
            <w:r w:rsidRPr="003F1B98">
              <w:rPr>
                <w:rFonts w:cs="Times New Roman"/>
                <w:bCs/>
                <w:color w:val="000000"/>
                <w:sz w:val="20"/>
                <w:szCs w:val="24"/>
                <w:lang w:val="en-GB"/>
              </w:rPr>
              <w:t>A: (see Harry Potter film?)</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B: (yes)</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A: (like?)</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B: (boring)</w:t>
            </w:r>
          </w:p>
        </w:tc>
        <w:tc>
          <w:tcPr>
            <w:tcW w:w="374" w:type="dxa"/>
            <w:tcMar>
              <w:left w:w="57" w:type="dxa"/>
              <w:right w:w="57" w:type="dxa"/>
            </w:tcMar>
          </w:tcPr>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4.</w:t>
            </w:r>
          </w:p>
          <w:p w:rsidR="00C35A09" w:rsidRPr="003F1B98" w:rsidRDefault="00C35A09" w:rsidP="00C35A09">
            <w:pPr>
              <w:pStyle w:val="CCGBody"/>
              <w:spacing w:line="240" w:lineRule="auto"/>
              <w:ind w:firstLine="0"/>
              <w:rPr>
                <w:rFonts w:cs="Times New Roman"/>
                <w:bCs/>
                <w:color w:val="000000"/>
                <w:sz w:val="20"/>
                <w:szCs w:val="24"/>
                <w:lang w:val="en-GB"/>
              </w:rPr>
            </w:pP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5.</w:t>
            </w:r>
          </w:p>
          <w:p w:rsidR="00C35A09" w:rsidRPr="003F1B98" w:rsidRDefault="00C35A09" w:rsidP="00C35A09">
            <w:pPr>
              <w:pStyle w:val="CCGBody"/>
              <w:spacing w:line="240" w:lineRule="auto"/>
              <w:ind w:firstLine="0"/>
              <w:rPr>
                <w:rFonts w:cs="Times New Roman"/>
                <w:bCs/>
                <w:color w:val="000000"/>
                <w:sz w:val="20"/>
                <w:szCs w:val="24"/>
                <w:lang w:val="en-GB"/>
              </w:rPr>
            </w:pP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6.</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7.</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8.</w:t>
            </w:r>
          </w:p>
        </w:tc>
        <w:tc>
          <w:tcPr>
            <w:tcW w:w="2268" w:type="dxa"/>
            <w:tcMar>
              <w:left w:w="57" w:type="dxa"/>
              <w:right w:w="57" w:type="dxa"/>
            </w:tcMar>
          </w:tcPr>
          <w:p w:rsidR="00C35A09" w:rsidRPr="003F1B98" w:rsidRDefault="00C35A09" w:rsidP="00C35A09">
            <w:pPr>
              <w:pStyle w:val="CCGnoIndent"/>
              <w:spacing w:line="240" w:lineRule="auto"/>
              <w:rPr>
                <w:rFonts w:cs="Times New Roman"/>
                <w:bCs/>
                <w:color w:val="000000"/>
                <w:sz w:val="20"/>
                <w:szCs w:val="24"/>
                <w:lang w:val="en-GB"/>
              </w:rPr>
            </w:pPr>
            <w:r w:rsidRPr="003F1B98">
              <w:rPr>
                <w:rFonts w:cs="Times New Roman"/>
                <w:bCs/>
                <w:color w:val="000000"/>
                <w:sz w:val="20"/>
                <w:szCs w:val="24"/>
                <w:lang w:val="en-GB"/>
              </w:rPr>
              <w:t>A: (sleep in open air?)</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B: (3x)</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A: (stay up all night?)</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B: (2x)</w:t>
            </w:r>
          </w:p>
          <w:p w:rsidR="00C35A09" w:rsidRPr="003F1B98" w:rsidRDefault="00C35A09" w:rsidP="00C35A09">
            <w:pPr>
              <w:pStyle w:val="CCGnoIndent"/>
              <w:spacing w:line="240" w:lineRule="auto"/>
              <w:rPr>
                <w:rFonts w:cs="Times New Roman"/>
                <w:bCs/>
                <w:color w:val="000000"/>
                <w:sz w:val="20"/>
                <w:szCs w:val="24"/>
                <w:lang w:val="en-GB"/>
              </w:rPr>
            </w:pPr>
            <w:r w:rsidRPr="003F1B98">
              <w:rPr>
                <w:rFonts w:cs="Times New Roman"/>
                <w:bCs/>
                <w:color w:val="000000"/>
                <w:sz w:val="20"/>
                <w:szCs w:val="24"/>
                <w:lang w:val="en-GB"/>
              </w:rPr>
              <w:t>A: (find any money in street?)</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A: (pop concert?)</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A: (bitten by a dog?)</w:t>
            </w:r>
          </w:p>
          <w:p w:rsidR="00C35A09" w:rsidRPr="003F1B98" w:rsidRDefault="00C35A09" w:rsidP="00C35A09">
            <w:pPr>
              <w:pStyle w:val="CCGBody"/>
              <w:spacing w:line="240" w:lineRule="auto"/>
              <w:ind w:firstLine="0"/>
              <w:rPr>
                <w:rFonts w:cs="Times New Roman"/>
                <w:bCs/>
                <w:color w:val="000000"/>
                <w:sz w:val="20"/>
                <w:szCs w:val="24"/>
                <w:lang w:val="en-GB"/>
              </w:rPr>
            </w:pPr>
          </w:p>
        </w:tc>
      </w:tr>
    </w:tbl>
    <w:p w:rsidR="00127F11" w:rsidRPr="003F1B98" w:rsidRDefault="00127F11" w:rsidP="00EC40FF">
      <w:pPr>
        <w:pStyle w:val="PS2Standard"/>
        <w:rPr>
          <w:rFonts w:asciiTheme="minorHAnsi" w:hAnsiTheme="minorHAnsi" w:cs="Times New Roman"/>
          <w:sz w:val="24"/>
          <w:szCs w:val="24"/>
          <w:lang w:val="en-GB"/>
        </w:rPr>
      </w:pPr>
    </w:p>
    <w:p w:rsidR="00127F11" w:rsidRPr="003F1B98" w:rsidRDefault="00127F11">
      <w:pPr>
        <w:rPr>
          <w:rFonts w:cs="Times New Roman"/>
          <w:color w:val="000000"/>
          <w:sz w:val="24"/>
          <w:szCs w:val="24"/>
          <w:lang w:val="en-GB" w:eastAsia="de-DE"/>
        </w:rPr>
      </w:pPr>
      <w:r w:rsidRPr="003F1B98">
        <w:rPr>
          <w:rFonts w:cs="Times New Roman"/>
          <w:sz w:val="24"/>
          <w:szCs w:val="24"/>
          <w:lang w:val="en-GB"/>
        </w:rPr>
        <w:br w:type="page"/>
      </w:r>
    </w:p>
    <w:p w:rsidR="00254DCA" w:rsidRPr="003F1B98" w:rsidRDefault="00254DCA" w:rsidP="00795293">
      <w:pPr>
        <w:pStyle w:val="Heading3"/>
        <w:rPr>
          <w:lang w:val="en-GB"/>
        </w:rPr>
      </w:pPr>
      <w:bookmarkStart w:id="127" w:name="_Toc368852146"/>
      <w:bookmarkStart w:id="128" w:name="_Toc368848950"/>
      <w:r w:rsidRPr="003F1B98">
        <w:rPr>
          <w:lang w:val="en-GB"/>
        </w:rPr>
        <w:lastRenderedPageBreak/>
        <w:t>5.1 What makes a ‘good’ grammar activity?</w:t>
      </w:r>
      <w:bookmarkEnd w:id="127"/>
    </w:p>
    <w:p w:rsidR="003A3B13" w:rsidRPr="003F1B98" w:rsidRDefault="003A3B13" w:rsidP="00795293">
      <w:pPr>
        <w:pStyle w:val="Heading4"/>
        <w:rPr>
          <w:lang w:val="en-GB"/>
        </w:rPr>
      </w:pPr>
      <w:bookmarkStart w:id="129" w:name="_Toc368852147"/>
      <w:r w:rsidRPr="003F1B98">
        <w:rPr>
          <w:lang w:val="en-GB"/>
        </w:rPr>
        <w:t xml:space="preserve">Factors that support </w:t>
      </w:r>
      <w:r w:rsidRPr="008C0275">
        <w:rPr>
          <w:lang w:val="en-US"/>
        </w:rPr>
        <w:t>learning</w:t>
      </w:r>
      <w:bookmarkEnd w:id="128"/>
      <w:bookmarkEnd w:id="129"/>
      <w:r w:rsidRPr="003F1B98">
        <w:rPr>
          <w:lang w:val="en-GB"/>
        </w:rPr>
        <w:t xml:space="preserve"> </w:t>
      </w:r>
    </w:p>
    <w:p w:rsidR="003A3B13" w:rsidRPr="003F1B98" w:rsidRDefault="003A3B13"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Various researchers in the fields of cognitive psychology and neuroscience have identified </w:t>
      </w:r>
      <w:r w:rsidR="00782F78" w:rsidRPr="003F1B98">
        <w:rPr>
          <w:rFonts w:asciiTheme="minorHAnsi" w:hAnsiTheme="minorHAnsi" w:cs="Times New Roman"/>
          <w:sz w:val="24"/>
          <w:szCs w:val="24"/>
          <w:lang w:val="en-GB"/>
        </w:rPr>
        <w:t>factors that accelerate or optimis</w:t>
      </w:r>
      <w:r w:rsidR="001B62C2" w:rsidRPr="003F1B98">
        <w:rPr>
          <w:rFonts w:asciiTheme="minorHAnsi" w:hAnsiTheme="minorHAnsi" w:cs="Times New Roman"/>
          <w:sz w:val="24"/>
          <w:szCs w:val="24"/>
          <w:lang w:val="en-GB"/>
        </w:rPr>
        <w:t>e</w:t>
      </w:r>
      <w:r w:rsidR="00782F78" w:rsidRPr="003F1B98">
        <w:rPr>
          <w:rFonts w:asciiTheme="minorHAnsi" w:hAnsiTheme="minorHAnsi" w:cs="Times New Roman"/>
          <w:sz w:val="24"/>
          <w:szCs w:val="24"/>
          <w:lang w:val="en-GB"/>
        </w:rPr>
        <w:t xml:space="preserve"> language learning. The following list is summarised from a variety of sources.</w:t>
      </w:r>
    </w:p>
    <w:p w:rsidR="00782F78" w:rsidRPr="003F1B98" w:rsidRDefault="00782F78" w:rsidP="00081D13">
      <w:pPr>
        <w:pStyle w:val="PS2Standard"/>
        <w:numPr>
          <w:ilvl w:val="0"/>
          <w:numId w:val="37"/>
        </w:numPr>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Attention</w:t>
      </w:r>
      <w:r w:rsidR="009546FB">
        <w:rPr>
          <w:rFonts w:asciiTheme="minorHAnsi" w:hAnsiTheme="minorHAnsi" w:cs="Times New Roman"/>
          <w:b/>
          <w:sz w:val="24"/>
          <w:szCs w:val="24"/>
          <w:lang w:val="en-GB"/>
        </w:rPr>
        <w:t>:</w:t>
      </w:r>
      <w:r w:rsidRPr="003F1B98">
        <w:rPr>
          <w:rFonts w:asciiTheme="minorHAnsi" w:hAnsiTheme="minorHAnsi" w:cs="Times New Roman"/>
          <w:sz w:val="24"/>
          <w:szCs w:val="24"/>
          <w:lang w:val="en-GB"/>
        </w:rPr>
        <w:t xml:space="preserve"> Learners must attend to input and attention must be maximised in activities.</w:t>
      </w:r>
    </w:p>
    <w:p w:rsidR="001A45E8" w:rsidRPr="003F1B98" w:rsidRDefault="00782F78" w:rsidP="00081D13">
      <w:pPr>
        <w:pStyle w:val="PS2Standard"/>
        <w:numPr>
          <w:ilvl w:val="0"/>
          <w:numId w:val="37"/>
        </w:numPr>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Meaning-driven processing</w:t>
      </w:r>
      <w:r w:rsidR="009546FB">
        <w:rPr>
          <w:rFonts w:asciiTheme="minorHAnsi" w:hAnsiTheme="minorHAnsi" w:cs="Times New Roman"/>
          <w:sz w:val="24"/>
          <w:szCs w:val="24"/>
          <w:lang w:val="en-GB"/>
        </w:rPr>
        <w:t>:</w:t>
      </w:r>
      <w:r w:rsidRPr="003F1B98">
        <w:rPr>
          <w:rFonts w:asciiTheme="minorHAnsi" w:hAnsiTheme="minorHAnsi" w:cs="Times New Roman"/>
          <w:sz w:val="24"/>
          <w:szCs w:val="24"/>
          <w:lang w:val="en-GB"/>
        </w:rPr>
        <w:t xml:space="preserve"> Learners’ memories will be enhanced if their own interpretations of language meaning is at the heart of activities.</w:t>
      </w:r>
    </w:p>
    <w:p w:rsidR="001A45E8" w:rsidRPr="003F1B98" w:rsidRDefault="00782F78" w:rsidP="00081D13">
      <w:pPr>
        <w:pStyle w:val="PS2Standard"/>
        <w:numPr>
          <w:ilvl w:val="0"/>
          <w:numId w:val="37"/>
        </w:numPr>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Associations</w:t>
      </w:r>
      <w:r w:rsidR="009546FB">
        <w:rPr>
          <w:rFonts w:asciiTheme="minorHAnsi" w:hAnsiTheme="minorHAnsi" w:cs="Times New Roman"/>
          <w:sz w:val="24"/>
          <w:szCs w:val="24"/>
          <w:lang w:val="en-GB"/>
        </w:rPr>
        <w:t>:</w:t>
      </w:r>
      <w:r w:rsidRPr="003F1B98">
        <w:rPr>
          <w:rFonts w:asciiTheme="minorHAnsi" w:hAnsiTheme="minorHAnsi" w:cs="Times New Roman"/>
          <w:sz w:val="24"/>
          <w:szCs w:val="24"/>
          <w:lang w:val="en-GB"/>
        </w:rPr>
        <w:t xml:space="preserve"> Learners should be encouraged to associate new items with their existing </w:t>
      </w:r>
      <w:r w:rsidR="001A45E8" w:rsidRPr="003F1B98">
        <w:rPr>
          <w:rFonts w:asciiTheme="minorHAnsi" w:hAnsiTheme="minorHAnsi" w:cs="Times New Roman"/>
          <w:sz w:val="24"/>
          <w:szCs w:val="24"/>
          <w:lang w:val="en-GB"/>
        </w:rPr>
        <w:t>knowledge.</w:t>
      </w:r>
    </w:p>
    <w:p w:rsidR="001A45E8" w:rsidRPr="003F1B98" w:rsidRDefault="00782F78" w:rsidP="00081D13">
      <w:pPr>
        <w:pStyle w:val="PS2Standard"/>
        <w:numPr>
          <w:ilvl w:val="0"/>
          <w:numId w:val="37"/>
        </w:numPr>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Depth of processing</w:t>
      </w:r>
      <w:r w:rsidR="009546FB">
        <w:rPr>
          <w:rFonts w:asciiTheme="minorHAnsi" w:hAnsiTheme="minorHAnsi" w:cs="Times New Roman"/>
          <w:sz w:val="24"/>
          <w:szCs w:val="24"/>
          <w:lang w:val="en-GB"/>
        </w:rPr>
        <w:t>:</w:t>
      </w:r>
      <w:r w:rsidRPr="003F1B98">
        <w:rPr>
          <w:rFonts w:asciiTheme="minorHAnsi" w:hAnsiTheme="minorHAnsi" w:cs="Times New Roman"/>
          <w:sz w:val="24"/>
          <w:szCs w:val="24"/>
          <w:lang w:val="en-GB"/>
        </w:rPr>
        <w:t xml:space="preserve"> Learners should be given tasks which require them to process language at different and deeper levels.</w:t>
      </w:r>
      <w:r w:rsidR="001A45E8" w:rsidRPr="003F1B98">
        <w:rPr>
          <w:rFonts w:asciiTheme="minorHAnsi" w:hAnsiTheme="minorHAnsi" w:cs="Times New Roman"/>
          <w:sz w:val="24"/>
          <w:szCs w:val="24"/>
          <w:lang w:val="en-GB"/>
        </w:rPr>
        <w:t xml:space="preserve"> </w:t>
      </w:r>
    </w:p>
    <w:p w:rsidR="001A45E8" w:rsidRPr="003F1B98" w:rsidRDefault="00782F78" w:rsidP="00081D13">
      <w:pPr>
        <w:pStyle w:val="PS2Standard"/>
        <w:numPr>
          <w:ilvl w:val="0"/>
          <w:numId w:val="37"/>
        </w:numPr>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Repetition</w:t>
      </w:r>
      <w:r w:rsidR="009546FB">
        <w:rPr>
          <w:rFonts w:asciiTheme="minorHAnsi" w:hAnsiTheme="minorHAnsi" w:cs="Times New Roman"/>
          <w:sz w:val="24"/>
          <w:szCs w:val="24"/>
          <w:lang w:val="en-GB"/>
        </w:rPr>
        <w:t>:</w:t>
      </w:r>
      <w:r w:rsidRPr="003F1B98">
        <w:rPr>
          <w:rFonts w:asciiTheme="minorHAnsi" w:hAnsiTheme="minorHAnsi" w:cs="Times New Roman"/>
          <w:sz w:val="24"/>
          <w:szCs w:val="24"/>
          <w:lang w:val="en-GB"/>
        </w:rPr>
        <w:t xml:space="preserve"> Learners need multiple contacts with new language.</w:t>
      </w:r>
      <w:r w:rsidR="001A45E8" w:rsidRPr="003F1B98">
        <w:rPr>
          <w:rFonts w:asciiTheme="minorHAnsi" w:hAnsiTheme="minorHAnsi" w:cs="Times New Roman"/>
          <w:sz w:val="24"/>
          <w:szCs w:val="24"/>
          <w:lang w:val="en-GB"/>
        </w:rPr>
        <w:t xml:space="preserve"> </w:t>
      </w:r>
    </w:p>
    <w:p w:rsidR="001A45E8" w:rsidRPr="003F1B98" w:rsidRDefault="00782F78" w:rsidP="00081D13">
      <w:pPr>
        <w:pStyle w:val="PS2Standard"/>
        <w:numPr>
          <w:ilvl w:val="0"/>
          <w:numId w:val="37"/>
        </w:numPr>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Multi-modal</w:t>
      </w:r>
      <w:r w:rsidRPr="003F1B98">
        <w:rPr>
          <w:rFonts w:asciiTheme="minorHAnsi" w:hAnsiTheme="minorHAnsi" w:cs="Times New Roman"/>
          <w:sz w:val="24"/>
          <w:szCs w:val="24"/>
          <w:lang w:val="en-GB"/>
        </w:rPr>
        <w:t xml:space="preserve"> </w:t>
      </w:r>
      <w:r w:rsidRPr="003F1B98">
        <w:rPr>
          <w:rFonts w:asciiTheme="minorHAnsi" w:hAnsiTheme="minorHAnsi" w:cs="Times New Roman"/>
          <w:b/>
          <w:sz w:val="24"/>
          <w:szCs w:val="24"/>
          <w:lang w:val="en-GB"/>
        </w:rPr>
        <w:t>processing</w:t>
      </w:r>
      <w:r w:rsidR="009546FB">
        <w:rPr>
          <w:rFonts w:asciiTheme="minorHAnsi" w:hAnsiTheme="minorHAnsi" w:cs="Times New Roman"/>
          <w:b/>
          <w:sz w:val="24"/>
          <w:szCs w:val="24"/>
          <w:lang w:val="en-GB"/>
        </w:rPr>
        <w:t>:</w:t>
      </w:r>
      <w:r w:rsidRPr="003F1B98">
        <w:rPr>
          <w:rFonts w:asciiTheme="minorHAnsi" w:hAnsiTheme="minorHAnsi" w:cs="Times New Roman"/>
          <w:sz w:val="24"/>
          <w:szCs w:val="24"/>
          <w:lang w:val="en-GB"/>
        </w:rPr>
        <w:t xml:space="preserve"> Learners should process language through a variety of senses and processing modes, including affective</w:t>
      </w:r>
      <w:r w:rsidR="001A45E8" w:rsidRPr="003F1B98">
        <w:rPr>
          <w:rFonts w:asciiTheme="minorHAnsi" w:hAnsiTheme="minorHAnsi" w:cs="Times New Roman"/>
          <w:sz w:val="24"/>
          <w:szCs w:val="24"/>
          <w:lang w:val="en-GB"/>
        </w:rPr>
        <w:t xml:space="preserve">. </w:t>
      </w:r>
    </w:p>
    <w:p w:rsidR="001A45E8" w:rsidRPr="003F1B98" w:rsidRDefault="00782F78" w:rsidP="00081D13">
      <w:pPr>
        <w:pStyle w:val="PS2Standard"/>
        <w:numPr>
          <w:ilvl w:val="0"/>
          <w:numId w:val="37"/>
        </w:numPr>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Social learning</w:t>
      </w:r>
      <w:r w:rsidRPr="003F1B98">
        <w:rPr>
          <w:rFonts w:asciiTheme="minorHAnsi" w:hAnsiTheme="minorHAnsi" w:cs="Times New Roman"/>
          <w:sz w:val="24"/>
          <w:szCs w:val="24"/>
          <w:lang w:val="en-GB"/>
        </w:rPr>
        <w:t>: Learners must be given opportunities to learn from each other.</w:t>
      </w:r>
      <w:r w:rsidR="001A45E8" w:rsidRPr="003F1B98">
        <w:rPr>
          <w:rFonts w:asciiTheme="minorHAnsi" w:hAnsiTheme="minorHAnsi" w:cs="Times New Roman"/>
          <w:sz w:val="24"/>
          <w:szCs w:val="24"/>
          <w:lang w:val="en-GB"/>
        </w:rPr>
        <w:t xml:space="preserve"> </w:t>
      </w:r>
    </w:p>
    <w:p w:rsidR="001A45E8" w:rsidRPr="003F1B98" w:rsidRDefault="00782F78" w:rsidP="00081D13">
      <w:pPr>
        <w:pStyle w:val="PS2Standard"/>
        <w:numPr>
          <w:ilvl w:val="0"/>
          <w:numId w:val="37"/>
        </w:numPr>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 xml:space="preserve">Cognitive needs: </w:t>
      </w:r>
      <w:r w:rsidRPr="003F1B98">
        <w:rPr>
          <w:rFonts w:asciiTheme="minorHAnsi" w:hAnsiTheme="minorHAnsi" w:cs="Times New Roman"/>
          <w:sz w:val="24"/>
          <w:szCs w:val="24"/>
          <w:lang w:val="en-GB"/>
        </w:rPr>
        <w:t>Learners will commit themselves to activities more strongly and process information more deeply if cognitive needs are fulfilled (to solve problems, discover satisfy their curiosity, make s</w:t>
      </w:r>
      <w:r w:rsidR="001A45E8" w:rsidRPr="003F1B98">
        <w:rPr>
          <w:rFonts w:asciiTheme="minorHAnsi" w:hAnsiTheme="minorHAnsi" w:cs="Times New Roman"/>
          <w:sz w:val="24"/>
          <w:szCs w:val="24"/>
          <w:lang w:val="en-GB"/>
        </w:rPr>
        <w:t xml:space="preserve">ense of new information etc.). </w:t>
      </w:r>
    </w:p>
    <w:p w:rsidR="00782F78" w:rsidRPr="003F1B98" w:rsidRDefault="00782F78" w:rsidP="00081D13">
      <w:pPr>
        <w:pStyle w:val="PS2Standard"/>
        <w:numPr>
          <w:ilvl w:val="0"/>
          <w:numId w:val="37"/>
        </w:numPr>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Affective needs:</w:t>
      </w:r>
      <w:r w:rsidRPr="003F1B98">
        <w:rPr>
          <w:rFonts w:asciiTheme="minorHAnsi" w:hAnsiTheme="minorHAnsi" w:cs="Times New Roman"/>
          <w:sz w:val="24"/>
          <w:szCs w:val="24"/>
          <w:lang w:val="en-GB"/>
        </w:rPr>
        <w:t xml:space="preserve"> Learners will commit themselves to activities m</w:t>
      </w:r>
      <w:r w:rsidR="00AF1250" w:rsidRPr="003F1B98">
        <w:rPr>
          <w:rFonts w:asciiTheme="minorHAnsi" w:hAnsiTheme="minorHAnsi" w:cs="Times New Roman"/>
          <w:sz w:val="24"/>
          <w:szCs w:val="24"/>
          <w:lang w:val="en-GB"/>
        </w:rPr>
        <w:t>ore strongly i</w:t>
      </w:r>
      <w:r w:rsidRPr="003F1B98">
        <w:rPr>
          <w:rFonts w:asciiTheme="minorHAnsi" w:hAnsiTheme="minorHAnsi" w:cs="Times New Roman"/>
          <w:sz w:val="24"/>
          <w:szCs w:val="24"/>
          <w:lang w:val="en-GB"/>
        </w:rPr>
        <w:t xml:space="preserve">f affective needs are fulfilled (reduction of negative stress, fun, ‘self-actualisation’ etc.). </w:t>
      </w:r>
    </w:p>
    <w:p w:rsidR="00782F78" w:rsidRPr="003F1B98" w:rsidRDefault="00782F78" w:rsidP="00882DBA">
      <w:pPr>
        <w:pStyle w:val="PS2Standard"/>
        <w:rPr>
          <w:rFonts w:asciiTheme="minorHAnsi" w:hAnsiTheme="minorHAnsi" w:cs="Times New Roman"/>
          <w:sz w:val="24"/>
          <w:szCs w:val="24"/>
          <w:lang w:val="en-GB"/>
        </w:rPr>
      </w:pPr>
    </w:p>
    <w:p w:rsidR="001A45E8" w:rsidRPr="003F1B98" w:rsidRDefault="00012C0C"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These factors will be discussed in the next section in connection with activity analysis and design. </w:t>
      </w:r>
    </w:p>
    <w:p w:rsidR="00012C0C" w:rsidRPr="003F1B98" w:rsidRDefault="00012C0C" w:rsidP="00795293">
      <w:pPr>
        <w:pStyle w:val="Heading4"/>
        <w:rPr>
          <w:lang w:val="en-GB"/>
        </w:rPr>
      </w:pPr>
      <w:bookmarkStart w:id="130" w:name="_Toc368848951"/>
      <w:bookmarkStart w:id="131" w:name="_Toc368852148"/>
      <w:r w:rsidRPr="003F1B98">
        <w:rPr>
          <w:lang w:val="en-GB"/>
        </w:rPr>
        <w:t xml:space="preserve">Principles </w:t>
      </w:r>
      <w:r w:rsidRPr="008C0275">
        <w:rPr>
          <w:lang w:val="en-US"/>
        </w:rPr>
        <w:t>and</w:t>
      </w:r>
      <w:r w:rsidRPr="003F1B98">
        <w:rPr>
          <w:lang w:val="en-GB"/>
        </w:rPr>
        <w:t xml:space="preserve"> criteria for assessing grammar activities</w:t>
      </w:r>
      <w:bookmarkEnd w:id="130"/>
      <w:bookmarkEnd w:id="131"/>
      <w:r w:rsidRPr="003F1B98">
        <w:rPr>
          <w:lang w:val="en-GB"/>
        </w:rPr>
        <w:t xml:space="preserve"> </w:t>
      </w:r>
    </w:p>
    <w:p w:rsidR="00882DBA" w:rsidRPr="003F1B98" w:rsidRDefault="00D90CEB"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The C+C model provides various </w:t>
      </w:r>
      <w:r w:rsidR="00BB774B" w:rsidRPr="003F1B98">
        <w:rPr>
          <w:rFonts w:asciiTheme="minorHAnsi" w:hAnsiTheme="minorHAnsi" w:cs="Times New Roman"/>
          <w:sz w:val="24"/>
          <w:szCs w:val="24"/>
          <w:lang w:val="en-GB"/>
        </w:rPr>
        <w:t xml:space="preserve">parameters </w:t>
      </w:r>
      <w:r w:rsidR="00882DBA" w:rsidRPr="003F1B98">
        <w:rPr>
          <w:rFonts w:asciiTheme="minorHAnsi" w:hAnsiTheme="minorHAnsi" w:cs="Times New Roman"/>
          <w:sz w:val="24"/>
          <w:szCs w:val="24"/>
          <w:lang w:val="en-GB"/>
        </w:rPr>
        <w:t xml:space="preserve">for </w:t>
      </w:r>
      <w:r w:rsidR="00BB774B" w:rsidRPr="003F1B98">
        <w:rPr>
          <w:rFonts w:asciiTheme="minorHAnsi" w:hAnsiTheme="minorHAnsi" w:cs="Times New Roman"/>
          <w:sz w:val="24"/>
          <w:szCs w:val="24"/>
          <w:lang w:val="en-GB"/>
        </w:rPr>
        <w:t xml:space="preserve">analysing and </w:t>
      </w:r>
      <w:r w:rsidR="00882DBA" w:rsidRPr="003F1B98">
        <w:rPr>
          <w:rFonts w:asciiTheme="minorHAnsi" w:hAnsiTheme="minorHAnsi" w:cs="Times New Roman"/>
          <w:sz w:val="24"/>
          <w:szCs w:val="24"/>
          <w:lang w:val="en-GB"/>
        </w:rPr>
        <w:t xml:space="preserve">assessing </w:t>
      </w:r>
      <w:r w:rsidRPr="003F1B98">
        <w:rPr>
          <w:rFonts w:asciiTheme="minorHAnsi" w:hAnsiTheme="minorHAnsi" w:cs="Times New Roman"/>
          <w:sz w:val="24"/>
          <w:szCs w:val="24"/>
          <w:lang w:val="en-GB"/>
        </w:rPr>
        <w:t xml:space="preserve">the effectiveness of grammar activities. We shall consider two categories: </w:t>
      </w:r>
      <w:r w:rsidR="00BB774B" w:rsidRPr="003F1B98">
        <w:rPr>
          <w:rFonts w:asciiTheme="minorHAnsi" w:hAnsiTheme="minorHAnsi" w:cs="Times New Roman"/>
          <w:b/>
          <w:sz w:val="24"/>
          <w:szCs w:val="24"/>
          <w:lang w:val="en-GB"/>
        </w:rPr>
        <w:t>Pedagogical Principles</w:t>
      </w:r>
      <w:r w:rsidR="003F1271" w:rsidRPr="003F1B98">
        <w:rPr>
          <w:rFonts w:asciiTheme="minorHAnsi" w:hAnsiTheme="minorHAnsi" w:cs="Times New Roman"/>
          <w:sz w:val="24"/>
          <w:szCs w:val="24"/>
          <w:lang w:val="en-GB"/>
        </w:rPr>
        <w:t xml:space="preserve">, based on Cognitive views of </w:t>
      </w:r>
      <w:r w:rsidR="003F1271" w:rsidRPr="003F1B98">
        <w:rPr>
          <w:rFonts w:asciiTheme="minorHAnsi" w:hAnsiTheme="minorHAnsi" w:cs="Times New Roman"/>
          <w:b/>
          <w:sz w:val="24"/>
          <w:szCs w:val="24"/>
          <w:lang w:val="en-GB"/>
        </w:rPr>
        <w:t>learning</w:t>
      </w:r>
      <w:r w:rsidR="003F1271" w:rsidRPr="003F1B98">
        <w:rPr>
          <w:rFonts w:asciiTheme="minorHAnsi" w:hAnsiTheme="minorHAnsi" w:cs="Times New Roman"/>
          <w:sz w:val="24"/>
          <w:szCs w:val="24"/>
          <w:lang w:val="en-GB"/>
        </w:rPr>
        <w:t xml:space="preserve">, </w:t>
      </w:r>
      <w:r w:rsidRPr="003F1B98">
        <w:rPr>
          <w:rFonts w:asciiTheme="minorHAnsi" w:hAnsiTheme="minorHAnsi" w:cs="Times New Roman"/>
          <w:sz w:val="24"/>
          <w:szCs w:val="24"/>
          <w:lang w:val="en-GB"/>
        </w:rPr>
        <w:t xml:space="preserve">and </w:t>
      </w:r>
      <w:r w:rsidR="00BB774B" w:rsidRPr="003F1B98">
        <w:rPr>
          <w:rFonts w:asciiTheme="minorHAnsi" w:hAnsiTheme="minorHAnsi" w:cs="Times New Roman"/>
          <w:b/>
          <w:sz w:val="24"/>
          <w:szCs w:val="24"/>
          <w:lang w:val="en-GB"/>
        </w:rPr>
        <w:t>Communicative Criteria</w:t>
      </w:r>
      <w:r w:rsidR="00BB774B" w:rsidRPr="003F1B98">
        <w:rPr>
          <w:rFonts w:asciiTheme="minorHAnsi" w:hAnsiTheme="minorHAnsi" w:cs="Times New Roman"/>
          <w:sz w:val="24"/>
          <w:szCs w:val="24"/>
          <w:lang w:val="en-GB"/>
        </w:rPr>
        <w:t xml:space="preserve">, based on theories of </w:t>
      </w:r>
      <w:r w:rsidR="00BB774B" w:rsidRPr="003F1B98">
        <w:rPr>
          <w:rFonts w:asciiTheme="minorHAnsi" w:hAnsiTheme="minorHAnsi" w:cs="Times New Roman"/>
          <w:b/>
          <w:sz w:val="24"/>
          <w:szCs w:val="24"/>
          <w:lang w:val="en-GB"/>
        </w:rPr>
        <w:t>language use</w:t>
      </w:r>
      <w:r w:rsidR="00BB774B" w:rsidRPr="003F1B98">
        <w:rPr>
          <w:rFonts w:asciiTheme="minorHAnsi" w:hAnsiTheme="minorHAnsi" w:cs="Times New Roman"/>
          <w:sz w:val="24"/>
          <w:szCs w:val="24"/>
          <w:lang w:val="en-GB"/>
        </w:rPr>
        <w:t xml:space="preserve">. </w:t>
      </w:r>
      <w:r w:rsidR="00882DBA" w:rsidRPr="003F1B98">
        <w:rPr>
          <w:rFonts w:asciiTheme="minorHAnsi" w:hAnsiTheme="minorHAnsi" w:cs="Times New Roman"/>
          <w:sz w:val="24"/>
          <w:szCs w:val="24"/>
          <w:lang w:val="en-GB"/>
        </w:rPr>
        <w:t xml:space="preserve">These </w:t>
      </w:r>
      <w:r w:rsidR="00795C18" w:rsidRPr="003F1B98">
        <w:rPr>
          <w:rFonts w:asciiTheme="minorHAnsi" w:hAnsiTheme="minorHAnsi" w:cs="Times New Roman"/>
          <w:sz w:val="24"/>
          <w:szCs w:val="24"/>
          <w:lang w:val="en-GB"/>
        </w:rPr>
        <w:t xml:space="preserve">categories have the following analytical tasks: </w:t>
      </w:r>
    </w:p>
    <w:p w:rsidR="00882DBA" w:rsidRPr="003F1B98" w:rsidRDefault="003F1271" w:rsidP="001B62C2">
      <w:pPr>
        <w:pStyle w:val="PS2Standard"/>
        <w:pBdr>
          <w:top w:val="single" w:sz="4" w:space="1" w:color="auto"/>
          <w:left w:val="single" w:sz="4" w:space="4" w:color="auto"/>
          <w:bottom w:val="single" w:sz="4" w:space="1" w:color="auto"/>
          <w:right w:val="single" w:sz="4" w:space="4" w:color="auto"/>
        </w:pBdr>
        <w:rPr>
          <w:rFonts w:asciiTheme="minorHAnsi" w:hAnsiTheme="minorHAnsi" w:cs="Times New Roman"/>
          <w:sz w:val="24"/>
          <w:szCs w:val="24"/>
          <w:lang w:val="en-GB"/>
        </w:rPr>
      </w:pPr>
      <w:r w:rsidRPr="003F1B98">
        <w:rPr>
          <w:rFonts w:asciiTheme="minorHAnsi" w:hAnsiTheme="minorHAnsi" w:cs="Times New Roman"/>
          <w:b/>
          <w:sz w:val="24"/>
          <w:szCs w:val="24"/>
          <w:lang w:val="en-GB"/>
        </w:rPr>
        <w:t xml:space="preserve">Pedagogical </w:t>
      </w:r>
      <w:r w:rsidR="00CD2F47" w:rsidRPr="003F1B98">
        <w:rPr>
          <w:rFonts w:asciiTheme="minorHAnsi" w:hAnsiTheme="minorHAnsi" w:cs="Times New Roman"/>
          <w:b/>
          <w:sz w:val="24"/>
          <w:szCs w:val="24"/>
          <w:lang w:val="en-GB"/>
        </w:rPr>
        <w:t>Principles</w:t>
      </w:r>
      <w:r w:rsidR="00CD2F47" w:rsidRPr="003F1B98">
        <w:rPr>
          <w:rFonts w:asciiTheme="minorHAnsi" w:hAnsiTheme="minorHAnsi" w:cs="Times New Roman"/>
          <w:sz w:val="24"/>
          <w:szCs w:val="24"/>
          <w:lang w:val="en-GB"/>
        </w:rPr>
        <w:t xml:space="preserve"> </w:t>
      </w:r>
      <w:r w:rsidR="00882DBA" w:rsidRPr="003F1B98">
        <w:rPr>
          <w:rFonts w:asciiTheme="minorHAnsi" w:hAnsiTheme="minorHAnsi" w:cs="Times New Roman"/>
          <w:sz w:val="24"/>
          <w:szCs w:val="24"/>
          <w:lang w:val="en-GB"/>
        </w:rPr>
        <w:t>–</w:t>
      </w:r>
      <w:r w:rsidRPr="003F1B98">
        <w:rPr>
          <w:rFonts w:asciiTheme="minorHAnsi" w:hAnsiTheme="minorHAnsi" w:cs="Times New Roman"/>
          <w:sz w:val="24"/>
          <w:szCs w:val="24"/>
          <w:lang w:val="en-GB"/>
        </w:rPr>
        <w:t xml:space="preserve"> </w:t>
      </w:r>
      <w:r w:rsidR="00795C18" w:rsidRPr="003F1B98">
        <w:rPr>
          <w:rFonts w:asciiTheme="minorHAnsi" w:hAnsiTheme="minorHAnsi" w:cs="Times New Roman"/>
          <w:sz w:val="24"/>
          <w:szCs w:val="24"/>
          <w:lang w:val="en-GB"/>
        </w:rPr>
        <w:t>to what extent does a grammar</w:t>
      </w:r>
      <w:r w:rsidR="00882DBA" w:rsidRPr="003F1B98">
        <w:rPr>
          <w:rFonts w:asciiTheme="minorHAnsi" w:hAnsiTheme="minorHAnsi" w:cs="Times New Roman"/>
          <w:sz w:val="24"/>
          <w:szCs w:val="24"/>
          <w:lang w:val="en-GB"/>
        </w:rPr>
        <w:t xml:space="preserve"> activity support learning by </w:t>
      </w:r>
      <w:r w:rsidR="00882DBA" w:rsidRPr="003F1B98">
        <w:rPr>
          <w:rFonts w:asciiTheme="minorHAnsi" w:hAnsiTheme="minorHAnsi" w:cs="Times New Roman"/>
          <w:i/>
          <w:sz w:val="24"/>
          <w:szCs w:val="24"/>
          <w:lang w:val="en-GB"/>
        </w:rPr>
        <w:t>activating</w:t>
      </w:r>
      <w:r w:rsidR="00795C18" w:rsidRPr="003F1B98">
        <w:rPr>
          <w:rFonts w:asciiTheme="minorHAnsi" w:hAnsiTheme="minorHAnsi" w:cs="Times New Roman"/>
          <w:i/>
          <w:sz w:val="24"/>
          <w:szCs w:val="24"/>
          <w:lang w:val="en-GB"/>
        </w:rPr>
        <w:t xml:space="preserve"> and optimising </w:t>
      </w:r>
      <w:r w:rsidR="00882DBA" w:rsidRPr="003F1B98">
        <w:rPr>
          <w:rFonts w:asciiTheme="minorHAnsi" w:hAnsiTheme="minorHAnsi" w:cs="Times New Roman"/>
          <w:i/>
          <w:sz w:val="24"/>
          <w:szCs w:val="24"/>
          <w:lang w:val="en-GB"/>
        </w:rPr>
        <w:t>learning processes</w:t>
      </w:r>
      <w:r w:rsidR="00882DBA" w:rsidRPr="003F1B98">
        <w:rPr>
          <w:rFonts w:asciiTheme="minorHAnsi" w:hAnsiTheme="minorHAnsi" w:cs="Times New Roman"/>
          <w:sz w:val="24"/>
          <w:szCs w:val="24"/>
          <w:lang w:val="en-GB"/>
        </w:rPr>
        <w:t xml:space="preserve"> and thus contribute to the overall aims of learning grammar?</w:t>
      </w:r>
    </w:p>
    <w:p w:rsidR="001B62C2" w:rsidRPr="003F1B98" w:rsidRDefault="001B62C2" w:rsidP="0063583C">
      <w:pPr>
        <w:pStyle w:val="PS2Standard"/>
        <w:rPr>
          <w:rFonts w:asciiTheme="minorHAnsi" w:hAnsiTheme="minorHAnsi" w:cs="Times New Roman"/>
          <w:sz w:val="24"/>
          <w:szCs w:val="24"/>
          <w:lang w:val="en-GB"/>
        </w:rPr>
      </w:pPr>
    </w:p>
    <w:p w:rsidR="00882DBA" w:rsidRPr="003F1B98" w:rsidRDefault="00882DBA" w:rsidP="00756DBB">
      <w:pPr>
        <w:pStyle w:val="PS2Standard"/>
        <w:pBdr>
          <w:top w:val="single" w:sz="4" w:space="1" w:color="auto"/>
          <w:left w:val="single" w:sz="4" w:space="4" w:color="auto"/>
          <w:bottom w:val="single" w:sz="4" w:space="1" w:color="auto"/>
          <w:right w:val="single" w:sz="4" w:space="4" w:color="auto"/>
        </w:pBdr>
        <w:ind w:left="426" w:hanging="426"/>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 xml:space="preserve">Communicative </w:t>
      </w:r>
      <w:r w:rsidR="00CD2F47" w:rsidRPr="003F1B98">
        <w:rPr>
          <w:rFonts w:asciiTheme="minorHAnsi" w:hAnsiTheme="minorHAnsi" w:cs="Times New Roman"/>
          <w:b/>
          <w:sz w:val="24"/>
          <w:szCs w:val="24"/>
          <w:lang w:val="en-GB"/>
        </w:rPr>
        <w:t>Criteria</w:t>
      </w:r>
      <w:r w:rsidR="00CD2F47" w:rsidRPr="003F1B98">
        <w:rPr>
          <w:rFonts w:asciiTheme="minorHAnsi" w:hAnsiTheme="minorHAnsi" w:cs="Times New Roman"/>
          <w:sz w:val="24"/>
          <w:szCs w:val="24"/>
          <w:lang w:val="en-GB"/>
        </w:rPr>
        <w:t xml:space="preserve"> </w:t>
      </w:r>
      <w:r w:rsidR="00795C18" w:rsidRPr="003F1B98">
        <w:rPr>
          <w:rFonts w:asciiTheme="minorHAnsi" w:hAnsiTheme="minorHAnsi" w:cs="Times New Roman"/>
          <w:sz w:val="24"/>
          <w:szCs w:val="24"/>
          <w:lang w:val="en-GB"/>
        </w:rPr>
        <w:t xml:space="preserve">– to what extent does a grammar </w:t>
      </w:r>
      <w:r w:rsidRPr="003F1B98">
        <w:rPr>
          <w:rFonts w:asciiTheme="minorHAnsi" w:hAnsiTheme="minorHAnsi" w:cs="Times New Roman"/>
          <w:sz w:val="24"/>
          <w:szCs w:val="24"/>
          <w:lang w:val="en-GB"/>
        </w:rPr>
        <w:t>activity support the development of both grammatical and communicative performance by</w:t>
      </w:r>
      <w:r w:rsidRPr="003F1B98">
        <w:rPr>
          <w:rFonts w:asciiTheme="minorHAnsi" w:hAnsiTheme="minorHAnsi" w:cs="Times New Roman"/>
          <w:i/>
          <w:sz w:val="24"/>
          <w:szCs w:val="24"/>
          <w:lang w:val="en-GB"/>
        </w:rPr>
        <w:t xml:space="preserve"> simulating conditions</w:t>
      </w:r>
      <w:r w:rsidR="00795C18" w:rsidRPr="003F1B98">
        <w:rPr>
          <w:rFonts w:asciiTheme="minorHAnsi" w:hAnsiTheme="minorHAnsi" w:cs="Times New Roman"/>
          <w:sz w:val="24"/>
          <w:szCs w:val="24"/>
          <w:lang w:val="en-GB"/>
        </w:rPr>
        <w:t xml:space="preserve"> </w:t>
      </w:r>
      <w:r w:rsidR="00795C18" w:rsidRPr="003F1B98">
        <w:rPr>
          <w:rFonts w:asciiTheme="minorHAnsi" w:hAnsiTheme="minorHAnsi" w:cs="Times New Roman"/>
          <w:i/>
          <w:sz w:val="24"/>
          <w:szCs w:val="24"/>
          <w:lang w:val="en-GB"/>
        </w:rPr>
        <w:t xml:space="preserve">of </w:t>
      </w:r>
      <w:r w:rsidR="00CF7881" w:rsidRPr="003F1B98">
        <w:rPr>
          <w:rFonts w:asciiTheme="minorHAnsi" w:hAnsiTheme="minorHAnsi" w:cs="Times New Roman"/>
          <w:i/>
          <w:sz w:val="24"/>
          <w:szCs w:val="24"/>
          <w:lang w:val="en-GB"/>
        </w:rPr>
        <w:t xml:space="preserve">language </w:t>
      </w:r>
      <w:r w:rsidR="00795C18" w:rsidRPr="003F1B98">
        <w:rPr>
          <w:rFonts w:asciiTheme="minorHAnsi" w:hAnsiTheme="minorHAnsi" w:cs="Times New Roman"/>
          <w:i/>
          <w:sz w:val="24"/>
          <w:szCs w:val="24"/>
          <w:lang w:val="en-GB"/>
        </w:rPr>
        <w:t>use</w:t>
      </w:r>
      <w:r w:rsidRPr="003F1B98">
        <w:rPr>
          <w:rFonts w:asciiTheme="minorHAnsi" w:hAnsiTheme="minorHAnsi" w:cs="Times New Roman"/>
          <w:sz w:val="24"/>
          <w:szCs w:val="24"/>
          <w:lang w:val="en-GB"/>
        </w:rPr>
        <w:t>?</w:t>
      </w:r>
    </w:p>
    <w:p w:rsidR="00882DBA" w:rsidRPr="003F1B98" w:rsidRDefault="00882DBA" w:rsidP="00083B11">
      <w:pPr>
        <w:pStyle w:val="PS2Standard"/>
        <w:rPr>
          <w:rFonts w:asciiTheme="minorHAnsi" w:hAnsiTheme="minorHAnsi" w:cs="Times New Roman"/>
          <w:sz w:val="24"/>
          <w:szCs w:val="24"/>
          <w:lang w:val="en-GB"/>
        </w:rPr>
      </w:pPr>
    </w:p>
    <w:p w:rsidR="00CF7881" w:rsidRPr="003F1B98" w:rsidRDefault="00CF7881" w:rsidP="00083B11">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Pedagogical </w:t>
      </w:r>
      <w:r w:rsidR="00CD2F47" w:rsidRPr="003F1B98">
        <w:rPr>
          <w:rFonts w:asciiTheme="minorHAnsi" w:hAnsiTheme="minorHAnsi" w:cs="Times New Roman"/>
          <w:sz w:val="24"/>
          <w:szCs w:val="24"/>
          <w:lang w:val="en-GB"/>
        </w:rPr>
        <w:t xml:space="preserve">Principles </w:t>
      </w:r>
      <w:r w:rsidRPr="003F1B98">
        <w:rPr>
          <w:rFonts w:asciiTheme="minorHAnsi" w:hAnsiTheme="minorHAnsi" w:cs="Times New Roman"/>
          <w:sz w:val="24"/>
          <w:szCs w:val="24"/>
          <w:lang w:val="en-GB"/>
        </w:rPr>
        <w:t xml:space="preserve">will determine whether an activity can be </w:t>
      </w:r>
      <w:r w:rsidRPr="003F1B98">
        <w:rPr>
          <w:rFonts w:asciiTheme="minorHAnsi" w:hAnsiTheme="minorHAnsi" w:cs="Times New Roman"/>
          <w:b/>
          <w:sz w:val="24"/>
          <w:szCs w:val="24"/>
          <w:lang w:val="en-GB"/>
        </w:rPr>
        <w:t>validated</w:t>
      </w:r>
      <w:r w:rsidRPr="003F1B98">
        <w:rPr>
          <w:rFonts w:asciiTheme="minorHAnsi" w:hAnsiTheme="minorHAnsi" w:cs="Times New Roman"/>
          <w:sz w:val="24"/>
          <w:szCs w:val="24"/>
          <w:lang w:val="en-GB"/>
        </w:rPr>
        <w:t xml:space="preserve"> – i.e. plays a useful role in </w:t>
      </w:r>
      <w:r w:rsidR="00541DDF" w:rsidRPr="003F1B98">
        <w:rPr>
          <w:rFonts w:asciiTheme="minorHAnsi" w:hAnsiTheme="minorHAnsi" w:cs="Times New Roman"/>
          <w:sz w:val="24"/>
          <w:szCs w:val="24"/>
          <w:lang w:val="en-GB"/>
        </w:rPr>
        <w:t xml:space="preserve">learning; </w:t>
      </w:r>
      <w:r w:rsidR="00CD2F47" w:rsidRPr="003F1B98">
        <w:rPr>
          <w:rFonts w:asciiTheme="minorHAnsi" w:hAnsiTheme="minorHAnsi" w:cs="Times New Roman"/>
          <w:sz w:val="24"/>
          <w:szCs w:val="24"/>
          <w:lang w:val="en-GB"/>
        </w:rPr>
        <w:t xml:space="preserve">Communicative Criteria </w:t>
      </w:r>
      <w:r w:rsidR="00541DDF" w:rsidRPr="003F1B98">
        <w:rPr>
          <w:rFonts w:asciiTheme="minorHAnsi" w:hAnsiTheme="minorHAnsi" w:cs="Times New Roman"/>
          <w:sz w:val="24"/>
          <w:szCs w:val="24"/>
          <w:lang w:val="en-GB"/>
        </w:rPr>
        <w:t xml:space="preserve">will determine whether an activity can be </w:t>
      </w:r>
      <w:r w:rsidR="00541DDF" w:rsidRPr="003F1B98">
        <w:rPr>
          <w:rFonts w:asciiTheme="minorHAnsi" w:hAnsiTheme="minorHAnsi" w:cs="Times New Roman"/>
          <w:b/>
          <w:sz w:val="24"/>
          <w:szCs w:val="24"/>
          <w:lang w:val="en-GB"/>
        </w:rPr>
        <w:t>authenticated</w:t>
      </w:r>
      <w:r w:rsidR="00541DDF" w:rsidRPr="003F1B98">
        <w:rPr>
          <w:rFonts w:asciiTheme="minorHAnsi" w:hAnsiTheme="minorHAnsi" w:cs="Times New Roman"/>
          <w:sz w:val="24"/>
          <w:szCs w:val="24"/>
          <w:lang w:val="en-GB"/>
        </w:rPr>
        <w:t xml:space="preserve"> – i.e. corresponds to communicative use. </w:t>
      </w:r>
      <w:r w:rsidR="00541DDF" w:rsidRPr="003F1B98">
        <w:rPr>
          <w:rFonts w:asciiTheme="minorHAnsi" w:hAnsiTheme="minorHAnsi" w:cs="Times New Roman"/>
          <w:b/>
          <w:sz w:val="24"/>
          <w:szCs w:val="24"/>
          <w:lang w:val="en-GB"/>
        </w:rPr>
        <w:t>Validation</w:t>
      </w:r>
      <w:r w:rsidR="00541DDF" w:rsidRPr="003F1B98">
        <w:rPr>
          <w:rFonts w:asciiTheme="minorHAnsi" w:hAnsiTheme="minorHAnsi" w:cs="Times New Roman"/>
          <w:sz w:val="24"/>
          <w:szCs w:val="24"/>
          <w:lang w:val="en-GB"/>
        </w:rPr>
        <w:t xml:space="preserve"> </w:t>
      </w:r>
      <w:r w:rsidR="00376284" w:rsidRPr="003F1B98">
        <w:rPr>
          <w:rFonts w:asciiTheme="minorHAnsi" w:hAnsiTheme="minorHAnsi" w:cs="Times New Roman"/>
          <w:sz w:val="24"/>
          <w:szCs w:val="24"/>
          <w:lang w:val="en-GB"/>
        </w:rPr>
        <w:t xml:space="preserve">and </w:t>
      </w:r>
      <w:r w:rsidR="00376284" w:rsidRPr="003F1B98">
        <w:rPr>
          <w:rFonts w:asciiTheme="minorHAnsi" w:hAnsiTheme="minorHAnsi" w:cs="Times New Roman"/>
          <w:b/>
          <w:sz w:val="24"/>
          <w:szCs w:val="24"/>
          <w:lang w:val="en-GB"/>
        </w:rPr>
        <w:t>authentication</w:t>
      </w:r>
      <w:r w:rsidR="00376284" w:rsidRPr="003F1B98">
        <w:rPr>
          <w:rFonts w:asciiTheme="minorHAnsi" w:hAnsiTheme="minorHAnsi" w:cs="Times New Roman"/>
          <w:sz w:val="24"/>
          <w:szCs w:val="24"/>
          <w:lang w:val="en-GB"/>
        </w:rPr>
        <w:t xml:space="preserve"> can be seen from the learner</w:t>
      </w:r>
      <w:r w:rsidR="001B62C2" w:rsidRPr="003F1B98">
        <w:rPr>
          <w:rFonts w:asciiTheme="minorHAnsi" w:hAnsiTheme="minorHAnsi" w:cs="Times New Roman"/>
          <w:sz w:val="24"/>
          <w:szCs w:val="24"/>
          <w:lang w:val="en-GB"/>
        </w:rPr>
        <w:t>s’</w:t>
      </w:r>
      <w:r w:rsidR="00376284" w:rsidRPr="003F1B98">
        <w:rPr>
          <w:rFonts w:asciiTheme="minorHAnsi" w:hAnsiTheme="minorHAnsi" w:cs="Times New Roman"/>
          <w:sz w:val="24"/>
          <w:szCs w:val="24"/>
          <w:lang w:val="en-GB"/>
        </w:rPr>
        <w:t xml:space="preserve"> perspective: if learners </w:t>
      </w:r>
      <w:r w:rsidR="00376284" w:rsidRPr="003F1B98">
        <w:rPr>
          <w:rFonts w:asciiTheme="minorHAnsi" w:hAnsiTheme="minorHAnsi" w:cs="Times New Roman"/>
          <w:i/>
          <w:sz w:val="24"/>
          <w:szCs w:val="24"/>
          <w:lang w:val="en-GB"/>
        </w:rPr>
        <w:t>validate</w:t>
      </w:r>
      <w:r w:rsidR="00376284" w:rsidRPr="003F1B98">
        <w:rPr>
          <w:rFonts w:asciiTheme="minorHAnsi" w:hAnsiTheme="minorHAnsi" w:cs="Times New Roman"/>
          <w:sz w:val="24"/>
          <w:szCs w:val="24"/>
          <w:lang w:val="en-GB"/>
        </w:rPr>
        <w:t xml:space="preserve"> an exercise, they (subconsciously) accept that what they are doing </w:t>
      </w:r>
      <w:r w:rsidR="00550897" w:rsidRPr="003F1B98">
        <w:rPr>
          <w:rFonts w:asciiTheme="minorHAnsi" w:hAnsiTheme="minorHAnsi" w:cs="Times New Roman"/>
          <w:sz w:val="24"/>
          <w:szCs w:val="24"/>
          <w:lang w:val="en-GB"/>
        </w:rPr>
        <w:t xml:space="preserve">makes a good contribution to their learning; if learners </w:t>
      </w:r>
      <w:r w:rsidR="00550897" w:rsidRPr="003F1B98">
        <w:rPr>
          <w:rFonts w:asciiTheme="minorHAnsi" w:hAnsiTheme="minorHAnsi" w:cs="Times New Roman"/>
          <w:i/>
          <w:sz w:val="24"/>
          <w:szCs w:val="24"/>
          <w:lang w:val="en-GB"/>
        </w:rPr>
        <w:t>authenticate</w:t>
      </w:r>
      <w:r w:rsidR="00550897" w:rsidRPr="003F1B98">
        <w:rPr>
          <w:rFonts w:asciiTheme="minorHAnsi" w:hAnsiTheme="minorHAnsi" w:cs="Times New Roman"/>
          <w:sz w:val="24"/>
          <w:szCs w:val="24"/>
          <w:lang w:val="en-GB"/>
        </w:rPr>
        <w:t xml:space="preserve"> an activity, they recognise that the way they are using language corresponds to some extent to how they are likely to use it in real life. </w:t>
      </w:r>
    </w:p>
    <w:p w:rsidR="00550897" w:rsidRPr="003F1B98" w:rsidRDefault="00550897" w:rsidP="00083B11">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lastRenderedPageBreak/>
        <w:t xml:space="preserve">In the design of activities, validity is an essential feature since activities must always be assessed in terms of </w:t>
      </w:r>
      <w:r w:rsidR="00481DB8" w:rsidRPr="003F1B98">
        <w:rPr>
          <w:rFonts w:asciiTheme="minorHAnsi" w:hAnsiTheme="minorHAnsi" w:cs="Times New Roman"/>
          <w:sz w:val="24"/>
          <w:szCs w:val="24"/>
          <w:lang w:val="en-GB"/>
        </w:rPr>
        <w:t xml:space="preserve">the contribution they make to learning. As far as authenticity is concerned, this must be matched to the learning stage of a particular activity. </w:t>
      </w:r>
      <w:r w:rsidR="00337CE5" w:rsidRPr="003F1B98">
        <w:rPr>
          <w:rFonts w:asciiTheme="minorHAnsi" w:hAnsiTheme="minorHAnsi" w:cs="Times New Roman"/>
          <w:sz w:val="24"/>
          <w:szCs w:val="24"/>
          <w:lang w:val="en-GB"/>
        </w:rPr>
        <w:t>This will be discussed in a later section.</w:t>
      </w:r>
    </w:p>
    <w:p w:rsidR="00254DCA" w:rsidRPr="003F1B98" w:rsidRDefault="00254DCA" w:rsidP="00795293">
      <w:pPr>
        <w:pStyle w:val="Heading3"/>
        <w:rPr>
          <w:lang w:val="en-GB"/>
        </w:rPr>
      </w:pPr>
      <w:bookmarkStart w:id="132" w:name="_Toc368852149"/>
      <w:r w:rsidRPr="003F1B98">
        <w:rPr>
          <w:lang w:val="en-GB"/>
        </w:rPr>
        <w:t>5.2 Pedagogical Principles</w:t>
      </w:r>
      <w:bookmarkEnd w:id="132"/>
    </w:p>
    <w:p w:rsidR="00531F97" w:rsidRPr="003F1B98" w:rsidRDefault="008A76D1" w:rsidP="00531F97">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It is the aim of grammar pedagogy to </w:t>
      </w:r>
      <w:r w:rsidRPr="003F1B98">
        <w:rPr>
          <w:rFonts w:asciiTheme="minorHAnsi" w:hAnsiTheme="minorHAnsi" w:cs="Times New Roman"/>
          <w:b/>
          <w:sz w:val="24"/>
          <w:szCs w:val="24"/>
          <w:lang w:val="en-GB"/>
        </w:rPr>
        <w:t>support learning processes</w:t>
      </w:r>
      <w:r w:rsidRPr="003F1B98">
        <w:rPr>
          <w:rFonts w:asciiTheme="minorHAnsi" w:hAnsiTheme="minorHAnsi" w:cs="Times New Roman"/>
          <w:sz w:val="24"/>
          <w:szCs w:val="24"/>
          <w:lang w:val="en-GB"/>
        </w:rPr>
        <w:t xml:space="preserve">. Consideration of the </w:t>
      </w:r>
      <w:r w:rsidR="00531F97" w:rsidRPr="003F1B98">
        <w:rPr>
          <w:rFonts w:asciiTheme="minorHAnsi" w:hAnsiTheme="minorHAnsi" w:cs="Times New Roman"/>
          <w:sz w:val="24"/>
          <w:szCs w:val="24"/>
          <w:lang w:val="en-GB"/>
        </w:rPr>
        <w:t xml:space="preserve">following </w:t>
      </w:r>
      <w:r w:rsidRPr="003F1B98">
        <w:rPr>
          <w:rFonts w:asciiTheme="minorHAnsi" w:hAnsiTheme="minorHAnsi" w:cs="Times New Roman"/>
          <w:sz w:val="24"/>
          <w:szCs w:val="24"/>
          <w:lang w:val="en-GB"/>
        </w:rPr>
        <w:t xml:space="preserve">aspects of pedagogical grammar </w:t>
      </w:r>
      <w:r w:rsidR="00531F97" w:rsidRPr="003F1B98">
        <w:rPr>
          <w:rFonts w:asciiTheme="minorHAnsi" w:hAnsiTheme="minorHAnsi" w:cs="Times New Roman"/>
          <w:sz w:val="24"/>
          <w:szCs w:val="24"/>
          <w:lang w:val="en-GB"/>
        </w:rPr>
        <w:t xml:space="preserve">will help </w:t>
      </w:r>
      <w:r w:rsidRPr="003F1B98">
        <w:rPr>
          <w:rFonts w:asciiTheme="minorHAnsi" w:hAnsiTheme="minorHAnsi" w:cs="Times New Roman"/>
          <w:sz w:val="24"/>
          <w:szCs w:val="24"/>
          <w:lang w:val="en-GB"/>
        </w:rPr>
        <w:t xml:space="preserve">us </w:t>
      </w:r>
      <w:r w:rsidR="00531F97" w:rsidRPr="003F1B98">
        <w:rPr>
          <w:rFonts w:asciiTheme="minorHAnsi" w:hAnsiTheme="minorHAnsi" w:cs="Times New Roman"/>
          <w:sz w:val="24"/>
          <w:szCs w:val="24"/>
          <w:lang w:val="en-GB"/>
        </w:rPr>
        <w:t xml:space="preserve">to analyse and </w:t>
      </w:r>
      <w:r w:rsidRPr="003F1B98">
        <w:rPr>
          <w:rFonts w:asciiTheme="minorHAnsi" w:hAnsiTheme="minorHAnsi" w:cs="Times New Roman"/>
          <w:sz w:val="24"/>
          <w:szCs w:val="24"/>
          <w:lang w:val="en-GB"/>
        </w:rPr>
        <w:t xml:space="preserve">to </w:t>
      </w:r>
      <w:r w:rsidR="00531F97" w:rsidRPr="003F1B98">
        <w:rPr>
          <w:rFonts w:asciiTheme="minorHAnsi" w:hAnsiTheme="minorHAnsi" w:cs="Times New Roman"/>
          <w:sz w:val="24"/>
          <w:szCs w:val="24"/>
          <w:lang w:val="en-GB"/>
        </w:rPr>
        <w:t xml:space="preserve">design grammar materials. </w:t>
      </w:r>
    </w:p>
    <w:p w:rsidR="001B62C2" w:rsidRPr="003F1B98" w:rsidRDefault="00531F97" w:rsidP="00081D13">
      <w:pPr>
        <w:pStyle w:val="PS2Standard"/>
        <w:numPr>
          <w:ilvl w:val="0"/>
          <w:numId w:val="18"/>
        </w:numPr>
        <w:spacing w:before="120"/>
        <w:ind w:left="357" w:hanging="357"/>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Depth of processing</w:t>
      </w:r>
      <w:r w:rsidR="00D22D3C" w:rsidRPr="003F1B98">
        <w:rPr>
          <w:rFonts w:asciiTheme="minorHAnsi" w:hAnsiTheme="minorHAnsi" w:cs="Times New Roman"/>
          <w:b/>
          <w:sz w:val="24"/>
          <w:szCs w:val="24"/>
          <w:lang w:val="en-GB"/>
        </w:rPr>
        <w:br/>
      </w:r>
      <w:r w:rsidR="00D22D3C" w:rsidRPr="003F1B98">
        <w:rPr>
          <w:rFonts w:asciiTheme="minorHAnsi" w:hAnsiTheme="minorHAnsi" w:cs="Times New Roman"/>
          <w:sz w:val="24"/>
          <w:szCs w:val="24"/>
          <w:lang w:val="en-GB"/>
        </w:rPr>
        <w:t xml:space="preserve">The extent to which a new item </w:t>
      </w:r>
      <w:r w:rsidR="001B62C2" w:rsidRPr="003F1B98">
        <w:rPr>
          <w:rFonts w:asciiTheme="minorHAnsi" w:hAnsiTheme="minorHAnsi" w:cs="Times New Roman"/>
          <w:sz w:val="24"/>
          <w:szCs w:val="24"/>
          <w:lang w:val="en-GB"/>
        </w:rPr>
        <w:t xml:space="preserve">of </w:t>
      </w:r>
      <w:r w:rsidR="00D22D3C" w:rsidRPr="003F1B98">
        <w:rPr>
          <w:rFonts w:asciiTheme="minorHAnsi" w:hAnsiTheme="minorHAnsi" w:cs="Times New Roman"/>
          <w:sz w:val="24"/>
          <w:szCs w:val="24"/>
          <w:lang w:val="en-GB"/>
        </w:rPr>
        <w:t xml:space="preserve">grammar becomes stored in the memory of the learner is partly dependent on </w:t>
      </w:r>
      <w:r w:rsidR="00D22D3C" w:rsidRPr="003F1B98">
        <w:rPr>
          <w:rFonts w:asciiTheme="minorHAnsi" w:hAnsiTheme="minorHAnsi" w:cs="Times New Roman"/>
          <w:i/>
          <w:sz w:val="24"/>
          <w:szCs w:val="24"/>
          <w:lang w:val="en-GB"/>
        </w:rPr>
        <w:t>how</w:t>
      </w:r>
      <w:r w:rsidR="00D22D3C" w:rsidRPr="003F1B98">
        <w:rPr>
          <w:rFonts w:asciiTheme="minorHAnsi" w:hAnsiTheme="minorHAnsi" w:cs="Times New Roman"/>
          <w:sz w:val="24"/>
          <w:szCs w:val="24"/>
          <w:lang w:val="en-GB"/>
        </w:rPr>
        <w:t xml:space="preserve"> </w:t>
      </w:r>
      <w:r w:rsidR="00D22D3C" w:rsidRPr="003F1B98">
        <w:rPr>
          <w:rFonts w:asciiTheme="minorHAnsi" w:hAnsiTheme="minorHAnsi" w:cs="Times New Roman"/>
          <w:i/>
          <w:sz w:val="24"/>
          <w:szCs w:val="24"/>
          <w:lang w:val="en-GB"/>
        </w:rPr>
        <w:t>mentally active</w:t>
      </w:r>
      <w:r w:rsidR="00D22D3C" w:rsidRPr="003F1B98">
        <w:rPr>
          <w:rFonts w:asciiTheme="minorHAnsi" w:hAnsiTheme="minorHAnsi" w:cs="Times New Roman"/>
          <w:sz w:val="24"/>
          <w:szCs w:val="24"/>
          <w:lang w:val="en-GB"/>
        </w:rPr>
        <w:t xml:space="preserve"> the learner is when doing grammar tasks. </w:t>
      </w:r>
      <w:r w:rsidR="007C532A" w:rsidRPr="003F1B98">
        <w:rPr>
          <w:rFonts w:asciiTheme="minorHAnsi" w:hAnsiTheme="minorHAnsi" w:cs="Times New Roman"/>
          <w:sz w:val="24"/>
          <w:szCs w:val="24"/>
          <w:lang w:val="en-GB"/>
        </w:rPr>
        <w:t xml:space="preserve">Depth of processing will be determined by the nature of the grammar task given to students. </w:t>
      </w:r>
    </w:p>
    <w:p w:rsidR="001B62C2" w:rsidRPr="003F1B98" w:rsidRDefault="00D22D3C" w:rsidP="001B62C2">
      <w:pPr>
        <w:pStyle w:val="PS2Standard"/>
        <w:spacing w:before="120"/>
        <w:ind w:left="357"/>
        <w:jc w:val="left"/>
        <w:rPr>
          <w:rFonts w:asciiTheme="minorHAnsi" w:hAnsiTheme="minorHAnsi" w:cs="Times New Roman"/>
          <w:sz w:val="24"/>
          <w:szCs w:val="24"/>
          <w:lang w:val="en-GB"/>
        </w:rPr>
      </w:pPr>
      <w:r w:rsidRPr="003F1B98">
        <w:rPr>
          <w:rFonts w:asciiTheme="minorHAnsi" w:hAnsiTheme="minorHAnsi" w:cs="Times New Roman"/>
          <w:sz w:val="24"/>
          <w:szCs w:val="24"/>
          <w:lang w:val="en-GB"/>
        </w:rPr>
        <w:t>Traditional methodology tends to provide activities which are ‘</w:t>
      </w:r>
      <w:r w:rsidRPr="003F1B98">
        <w:rPr>
          <w:rFonts w:asciiTheme="minorHAnsi" w:hAnsiTheme="minorHAnsi" w:cs="Times New Roman"/>
          <w:i/>
          <w:sz w:val="24"/>
          <w:szCs w:val="24"/>
          <w:lang w:val="en-GB"/>
        </w:rPr>
        <w:t>cognitively shallow’</w:t>
      </w:r>
      <w:r w:rsidR="007C532A" w:rsidRPr="003F1B98">
        <w:rPr>
          <w:rFonts w:asciiTheme="minorHAnsi" w:hAnsiTheme="minorHAnsi" w:cs="Times New Roman"/>
          <w:sz w:val="24"/>
          <w:szCs w:val="24"/>
          <w:lang w:val="en-GB"/>
        </w:rPr>
        <w:t xml:space="preserve">. For example, at the </w:t>
      </w:r>
      <w:r w:rsidR="007073B7" w:rsidRPr="003F1B98">
        <w:rPr>
          <w:rFonts w:asciiTheme="minorHAnsi" w:hAnsiTheme="minorHAnsi" w:cs="Times New Roman"/>
          <w:sz w:val="24"/>
          <w:szCs w:val="24"/>
          <w:lang w:val="en-GB"/>
        </w:rPr>
        <w:t>A</w:t>
      </w:r>
      <w:r w:rsidR="007C532A" w:rsidRPr="003F1B98">
        <w:rPr>
          <w:rFonts w:asciiTheme="minorHAnsi" w:hAnsiTheme="minorHAnsi" w:cs="Times New Roman"/>
          <w:sz w:val="24"/>
          <w:szCs w:val="24"/>
          <w:lang w:val="en-GB"/>
        </w:rPr>
        <w:t>wareness-</w:t>
      </w:r>
      <w:r w:rsidR="007073B7" w:rsidRPr="003F1B98">
        <w:rPr>
          <w:rFonts w:asciiTheme="minorHAnsi" w:hAnsiTheme="minorHAnsi" w:cs="Times New Roman"/>
          <w:sz w:val="24"/>
          <w:szCs w:val="24"/>
          <w:lang w:val="en-GB"/>
        </w:rPr>
        <w:t>C</w:t>
      </w:r>
      <w:r w:rsidR="00154673" w:rsidRPr="003F1B98">
        <w:rPr>
          <w:rFonts w:asciiTheme="minorHAnsi" w:hAnsiTheme="minorHAnsi" w:cs="Times New Roman"/>
          <w:sz w:val="24"/>
          <w:szCs w:val="24"/>
          <w:lang w:val="en-GB"/>
        </w:rPr>
        <w:t>onceptualisation</w:t>
      </w:r>
      <w:r w:rsidR="007C532A" w:rsidRPr="003F1B98">
        <w:rPr>
          <w:rFonts w:asciiTheme="minorHAnsi" w:hAnsiTheme="minorHAnsi" w:cs="Times New Roman"/>
          <w:sz w:val="24"/>
          <w:szCs w:val="24"/>
          <w:lang w:val="en-GB"/>
        </w:rPr>
        <w:t xml:space="preserve"> stage, </w:t>
      </w:r>
      <w:r w:rsidRPr="003F1B98">
        <w:rPr>
          <w:rFonts w:asciiTheme="minorHAnsi" w:hAnsiTheme="minorHAnsi" w:cs="Times New Roman"/>
          <w:sz w:val="24"/>
          <w:szCs w:val="24"/>
          <w:lang w:val="en-GB"/>
        </w:rPr>
        <w:t xml:space="preserve">the mental activity of the learners </w:t>
      </w:r>
      <w:r w:rsidR="007C532A" w:rsidRPr="003F1B98">
        <w:rPr>
          <w:rFonts w:asciiTheme="minorHAnsi" w:hAnsiTheme="minorHAnsi" w:cs="Times New Roman"/>
          <w:sz w:val="24"/>
          <w:szCs w:val="24"/>
          <w:lang w:val="en-GB"/>
        </w:rPr>
        <w:t xml:space="preserve">may be </w:t>
      </w:r>
      <w:r w:rsidRPr="003F1B98">
        <w:rPr>
          <w:rFonts w:asciiTheme="minorHAnsi" w:hAnsiTheme="minorHAnsi" w:cs="Times New Roman"/>
          <w:sz w:val="24"/>
          <w:szCs w:val="24"/>
          <w:lang w:val="en-GB"/>
        </w:rPr>
        <w:t>restricted to understanding what they have been told by teachers, textbooks etc</w:t>
      </w:r>
      <w:r w:rsidR="0099732A" w:rsidRPr="003F1B98">
        <w:rPr>
          <w:rFonts w:asciiTheme="minorHAnsi" w:hAnsiTheme="minorHAnsi" w:cs="Times New Roman"/>
          <w:sz w:val="24"/>
          <w:szCs w:val="24"/>
          <w:lang w:val="en-GB"/>
        </w:rPr>
        <w:t>.</w:t>
      </w:r>
      <w:r w:rsidRPr="003F1B98">
        <w:rPr>
          <w:rFonts w:asciiTheme="minorHAnsi" w:hAnsiTheme="minorHAnsi" w:cs="Times New Roman"/>
          <w:sz w:val="24"/>
          <w:szCs w:val="24"/>
          <w:lang w:val="en-GB"/>
        </w:rPr>
        <w:t xml:space="preserve"> </w:t>
      </w:r>
      <w:r w:rsidR="0066390C" w:rsidRPr="003F1B98">
        <w:rPr>
          <w:rFonts w:asciiTheme="minorHAnsi" w:hAnsiTheme="minorHAnsi" w:cs="Times New Roman"/>
          <w:sz w:val="24"/>
          <w:szCs w:val="24"/>
          <w:lang w:val="en-GB"/>
        </w:rPr>
        <w:t xml:space="preserve">Activities such as fill-in-the-gap tend not to require learners to </w:t>
      </w:r>
      <w:r w:rsidR="0066390C" w:rsidRPr="003F1B98">
        <w:rPr>
          <w:rFonts w:asciiTheme="minorHAnsi" w:hAnsiTheme="minorHAnsi" w:cs="Times New Roman"/>
          <w:i/>
          <w:sz w:val="24"/>
          <w:szCs w:val="24"/>
          <w:lang w:val="en-GB"/>
        </w:rPr>
        <w:t>strongly activate</w:t>
      </w:r>
      <w:r w:rsidR="0066390C" w:rsidRPr="003F1B98">
        <w:rPr>
          <w:rFonts w:asciiTheme="minorHAnsi" w:hAnsiTheme="minorHAnsi" w:cs="Times New Roman"/>
          <w:sz w:val="24"/>
          <w:szCs w:val="24"/>
          <w:lang w:val="en-GB"/>
        </w:rPr>
        <w:t xml:space="preserve"> their mental energy. As a result, they may hear or see the language input, but do not process it adequately - what might be called the ‘in-one-ear-and-out-of-the-other’ phenomenon.</w:t>
      </w:r>
    </w:p>
    <w:p w:rsidR="00531F97" w:rsidRPr="003F1B98" w:rsidRDefault="00215151" w:rsidP="001B62C2">
      <w:pPr>
        <w:pStyle w:val="PS2Standard"/>
        <w:spacing w:before="120"/>
        <w:ind w:left="357"/>
        <w:jc w:val="left"/>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Discovery activities on the one hand </w:t>
      </w:r>
      <w:r w:rsidR="002B6DE1" w:rsidRPr="003F1B98">
        <w:rPr>
          <w:rFonts w:asciiTheme="minorHAnsi" w:hAnsiTheme="minorHAnsi" w:cs="Times New Roman"/>
          <w:sz w:val="24"/>
          <w:szCs w:val="24"/>
          <w:lang w:val="en-GB"/>
        </w:rPr>
        <w:t xml:space="preserve">lead to </w:t>
      </w:r>
      <w:r w:rsidRPr="003F1B98">
        <w:rPr>
          <w:rFonts w:asciiTheme="minorHAnsi" w:hAnsiTheme="minorHAnsi" w:cs="Times New Roman"/>
          <w:sz w:val="24"/>
          <w:szCs w:val="24"/>
          <w:lang w:val="en-GB"/>
        </w:rPr>
        <w:t xml:space="preserve">far deeper processing. </w:t>
      </w:r>
      <w:r w:rsidR="00D22D3C" w:rsidRPr="003F1B98">
        <w:rPr>
          <w:rFonts w:asciiTheme="minorHAnsi" w:hAnsiTheme="minorHAnsi" w:cs="Times New Roman"/>
          <w:sz w:val="24"/>
          <w:szCs w:val="24"/>
          <w:lang w:val="en-GB"/>
        </w:rPr>
        <w:t xml:space="preserve">A cognitive view stresses the </w:t>
      </w:r>
      <w:r w:rsidR="00127D10" w:rsidRPr="003F1B98">
        <w:rPr>
          <w:rFonts w:asciiTheme="minorHAnsi" w:hAnsiTheme="minorHAnsi" w:cs="Times New Roman"/>
          <w:i/>
          <w:sz w:val="24"/>
          <w:szCs w:val="24"/>
          <w:lang w:val="en-GB"/>
        </w:rPr>
        <w:t>maximising</w:t>
      </w:r>
      <w:r w:rsidR="00127D10" w:rsidRPr="003F1B98">
        <w:rPr>
          <w:rFonts w:asciiTheme="minorHAnsi" w:hAnsiTheme="minorHAnsi" w:cs="Times New Roman"/>
          <w:sz w:val="24"/>
          <w:szCs w:val="24"/>
          <w:lang w:val="en-GB"/>
        </w:rPr>
        <w:t xml:space="preserve"> </w:t>
      </w:r>
      <w:r w:rsidR="00D22D3C" w:rsidRPr="003F1B98">
        <w:rPr>
          <w:rFonts w:asciiTheme="minorHAnsi" w:hAnsiTheme="minorHAnsi" w:cs="Times New Roman"/>
          <w:sz w:val="24"/>
          <w:szCs w:val="24"/>
          <w:lang w:val="en-GB"/>
        </w:rPr>
        <w:t>of mental</w:t>
      </w:r>
      <w:r w:rsidR="002B6DE1" w:rsidRPr="003F1B98">
        <w:rPr>
          <w:rFonts w:asciiTheme="minorHAnsi" w:hAnsiTheme="minorHAnsi" w:cs="Times New Roman"/>
          <w:sz w:val="24"/>
          <w:szCs w:val="24"/>
          <w:lang w:val="en-GB"/>
        </w:rPr>
        <w:t xml:space="preserve"> resources</w:t>
      </w:r>
      <w:r w:rsidR="00D22D3C" w:rsidRPr="003F1B98">
        <w:rPr>
          <w:rFonts w:asciiTheme="minorHAnsi" w:hAnsiTheme="minorHAnsi" w:cs="Times New Roman"/>
          <w:sz w:val="24"/>
          <w:szCs w:val="24"/>
          <w:lang w:val="en-GB"/>
        </w:rPr>
        <w:t xml:space="preserve">, and tasks are designed with this in mind. </w:t>
      </w:r>
    </w:p>
    <w:p w:rsidR="008A76D1" w:rsidRPr="003F1B98" w:rsidRDefault="00B43723" w:rsidP="00081D13">
      <w:pPr>
        <w:pStyle w:val="PS2Standard"/>
        <w:keepNext/>
        <w:keepLines/>
        <w:numPr>
          <w:ilvl w:val="0"/>
          <w:numId w:val="18"/>
        </w:numPr>
        <w:spacing w:before="120"/>
        <w:ind w:left="357" w:hanging="357"/>
        <w:rPr>
          <w:rFonts w:asciiTheme="minorHAnsi" w:hAnsiTheme="minorHAnsi" w:cs="Times New Roman"/>
          <w:b/>
          <w:sz w:val="24"/>
          <w:szCs w:val="24"/>
          <w:lang w:val="en-GB"/>
        </w:rPr>
      </w:pPr>
      <w:r w:rsidRPr="003F1B98">
        <w:rPr>
          <w:rFonts w:asciiTheme="minorHAnsi" w:hAnsiTheme="minorHAnsi" w:cs="Times New Roman"/>
          <w:b/>
          <w:sz w:val="24"/>
          <w:szCs w:val="24"/>
          <w:lang w:val="en-GB"/>
        </w:rPr>
        <w:t xml:space="preserve">Schematisation/construction </w:t>
      </w:r>
    </w:p>
    <w:p w:rsidR="00B43723" w:rsidRPr="003F1B98" w:rsidRDefault="00B43723" w:rsidP="007F71E1">
      <w:pPr>
        <w:pStyle w:val="PS2Standard"/>
        <w:keepNext/>
        <w:keepLines/>
        <w:ind w:left="357"/>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Learners must be given the opportunity to apply their existing knowledge structures to a learning task. At the </w:t>
      </w:r>
      <w:r w:rsidR="00444C25" w:rsidRPr="003F1B98">
        <w:rPr>
          <w:rFonts w:asciiTheme="minorHAnsi" w:hAnsiTheme="minorHAnsi" w:cs="Times New Roman"/>
          <w:sz w:val="24"/>
          <w:szCs w:val="24"/>
          <w:lang w:val="en-GB"/>
        </w:rPr>
        <w:t>Awareness-</w:t>
      </w:r>
      <w:r w:rsidR="00154673" w:rsidRPr="003F1B98">
        <w:rPr>
          <w:rFonts w:asciiTheme="minorHAnsi" w:hAnsiTheme="minorHAnsi" w:cs="Times New Roman"/>
          <w:sz w:val="24"/>
          <w:szCs w:val="24"/>
          <w:lang w:val="en-GB"/>
        </w:rPr>
        <w:t>Conceptualisation</w:t>
      </w:r>
      <w:r w:rsidR="00444C25" w:rsidRPr="003F1B98">
        <w:rPr>
          <w:rFonts w:asciiTheme="minorHAnsi" w:hAnsiTheme="minorHAnsi" w:cs="Times New Roman"/>
          <w:sz w:val="24"/>
          <w:szCs w:val="24"/>
          <w:lang w:val="en-GB"/>
        </w:rPr>
        <w:t xml:space="preserve"> </w:t>
      </w:r>
      <w:r w:rsidRPr="003F1B98">
        <w:rPr>
          <w:rFonts w:asciiTheme="minorHAnsi" w:hAnsiTheme="minorHAnsi" w:cs="Times New Roman"/>
          <w:sz w:val="24"/>
          <w:szCs w:val="24"/>
          <w:lang w:val="en-GB"/>
        </w:rPr>
        <w:t>stage</w:t>
      </w:r>
      <w:r w:rsidR="00444C25" w:rsidRPr="003F1B98">
        <w:rPr>
          <w:rFonts w:asciiTheme="minorHAnsi" w:hAnsiTheme="minorHAnsi" w:cs="Times New Roman"/>
          <w:sz w:val="24"/>
          <w:szCs w:val="24"/>
          <w:lang w:val="en-GB"/>
        </w:rPr>
        <w:t>s</w:t>
      </w:r>
      <w:r w:rsidRPr="003F1B98">
        <w:rPr>
          <w:rFonts w:asciiTheme="minorHAnsi" w:hAnsiTheme="minorHAnsi" w:cs="Times New Roman"/>
          <w:sz w:val="24"/>
          <w:szCs w:val="24"/>
          <w:lang w:val="en-GB"/>
        </w:rPr>
        <w:t xml:space="preserve"> of learning, this may include their knowledge of both the</w:t>
      </w:r>
      <w:r w:rsidR="00444C25" w:rsidRPr="003F1B98">
        <w:rPr>
          <w:rFonts w:asciiTheme="minorHAnsi" w:hAnsiTheme="minorHAnsi" w:cs="Times New Roman"/>
          <w:sz w:val="24"/>
          <w:szCs w:val="24"/>
          <w:lang w:val="en-GB"/>
        </w:rPr>
        <w:t>ir</w:t>
      </w:r>
      <w:r w:rsidRPr="003F1B98">
        <w:rPr>
          <w:rFonts w:asciiTheme="minorHAnsi" w:hAnsiTheme="minorHAnsi" w:cs="Times New Roman"/>
          <w:sz w:val="24"/>
          <w:szCs w:val="24"/>
          <w:lang w:val="en-GB"/>
        </w:rPr>
        <w:t xml:space="preserve"> first </w:t>
      </w:r>
      <w:r w:rsidR="0066390C" w:rsidRPr="003F1B98">
        <w:rPr>
          <w:rFonts w:asciiTheme="minorHAnsi" w:hAnsiTheme="minorHAnsi" w:cs="Times New Roman"/>
          <w:sz w:val="24"/>
          <w:szCs w:val="24"/>
          <w:lang w:val="en-GB"/>
        </w:rPr>
        <w:t>and foreign languages. A</w:t>
      </w:r>
      <w:r w:rsidR="00444C25" w:rsidRPr="003F1B98">
        <w:rPr>
          <w:rFonts w:asciiTheme="minorHAnsi" w:hAnsiTheme="minorHAnsi" w:cs="Times New Roman"/>
          <w:sz w:val="24"/>
          <w:szCs w:val="24"/>
          <w:lang w:val="en-GB"/>
        </w:rPr>
        <w:t xml:space="preserve">t the </w:t>
      </w:r>
      <w:r w:rsidR="00154673" w:rsidRPr="003F1B98">
        <w:rPr>
          <w:rFonts w:asciiTheme="minorHAnsi" w:hAnsiTheme="minorHAnsi" w:cs="Times New Roman"/>
          <w:sz w:val="24"/>
          <w:szCs w:val="24"/>
          <w:lang w:val="en-GB"/>
        </w:rPr>
        <w:t>Proceduralisation</w:t>
      </w:r>
      <w:r w:rsidR="00444C25" w:rsidRPr="003F1B98">
        <w:rPr>
          <w:rFonts w:asciiTheme="minorHAnsi" w:hAnsiTheme="minorHAnsi" w:cs="Times New Roman"/>
          <w:sz w:val="24"/>
          <w:szCs w:val="24"/>
          <w:lang w:val="en-GB"/>
        </w:rPr>
        <w:t xml:space="preserve"> stage, this will particularly apply to the schematic constructs they bring to bear on exercises. This principle is linked to ‘personalisation’ (see Communicative Criteria). </w:t>
      </w:r>
    </w:p>
    <w:p w:rsidR="008A76D1" w:rsidRPr="003F1B98" w:rsidRDefault="008A76D1" w:rsidP="00081D13">
      <w:pPr>
        <w:pStyle w:val="PS2Standard"/>
        <w:numPr>
          <w:ilvl w:val="0"/>
          <w:numId w:val="18"/>
        </w:numPr>
        <w:spacing w:before="120"/>
        <w:ind w:left="357" w:hanging="357"/>
        <w:rPr>
          <w:rFonts w:asciiTheme="minorHAnsi" w:hAnsiTheme="minorHAnsi" w:cs="Times New Roman"/>
          <w:b/>
          <w:sz w:val="24"/>
          <w:szCs w:val="24"/>
          <w:lang w:val="en-GB"/>
        </w:rPr>
      </w:pPr>
      <w:r w:rsidRPr="003F1B98">
        <w:rPr>
          <w:rFonts w:asciiTheme="minorHAnsi" w:hAnsiTheme="minorHAnsi" w:cs="Times New Roman"/>
          <w:b/>
          <w:sz w:val="24"/>
          <w:szCs w:val="24"/>
          <w:lang w:val="en-GB"/>
        </w:rPr>
        <w:t xml:space="preserve">Commitment filter </w:t>
      </w:r>
    </w:p>
    <w:p w:rsidR="008A76D1" w:rsidRPr="003F1B98" w:rsidRDefault="008A76D1" w:rsidP="008A76D1">
      <w:pPr>
        <w:pStyle w:val="PS2Standard"/>
        <w:ind w:left="357"/>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Pupils must be encouraged to ‘commit themselves’ to learning grammar. This may include </w:t>
      </w:r>
      <w:r w:rsidRPr="003F1B98">
        <w:rPr>
          <w:rFonts w:asciiTheme="minorHAnsi" w:hAnsiTheme="minorHAnsi" w:cs="Times New Roman"/>
          <w:i/>
          <w:sz w:val="24"/>
          <w:szCs w:val="24"/>
          <w:lang w:val="en-GB"/>
        </w:rPr>
        <w:t>affective</w:t>
      </w:r>
      <w:r w:rsidRPr="003F1B98">
        <w:rPr>
          <w:rFonts w:asciiTheme="minorHAnsi" w:hAnsiTheme="minorHAnsi" w:cs="Times New Roman"/>
          <w:sz w:val="24"/>
          <w:szCs w:val="24"/>
          <w:lang w:val="en-GB"/>
        </w:rPr>
        <w:t xml:space="preserve"> aspects such as enjoyment or fun but also what is sometimes termed ‘resultative motivation’: i.e. pupils experience feelings of success (Erfolgserlebnisse) when doing grammar exercises and activities. </w:t>
      </w:r>
      <w:r w:rsidR="00081D13">
        <w:rPr>
          <w:rFonts w:asciiTheme="minorHAnsi" w:hAnsiTheme="minorHAnsi" w:cs="Times New Roman"/>
          <w:sz w:val="24"/>
          <w:szCs w:val="24"/>
          <w:lang w:val="en-GB"/>
        </w:rPr>
        <w:t>The cognitive filter also refers to</w:t>
      </w:r>
      <w:r w:rsidRPr="003F1B98">
        <w:rPr>
          <w:rFonts w:asciiTheme="minorHAnsi" w:hAnsiTheme="minorHAnsi" w:cs="Times New Roman"/>
          <w:sz w:val="24"/>
          <w:szCs w:val="24"/>
          <w:lang w:val="en-GB"/>
        </w:rPr>
        <w:t xml:space="preserve"> </w:t>
      </w:r>
      <w:r w:rsidRPr="003F1B98">
        <w:rPr>
          <w:rFonts w:asciiTheme="minorHAnsi" w:hAnsiTheme="minorHAnsi" w:cs="Times New Roman"/>
          <w:i/>
          <w:sz w:val="24"/>
          <w:szCs w:val="24"/>
          <w:lang w:val="en-GB"/>
        </w:rPr>
        <w:t>cognitive needs</w:t>
      </w:r>
      <w:r w:rsidRPr="003F1B98">
        <w:rPr>
          <w:rFonts w:asciiTheme="minorHAnsi" w:hAnsiTheme="minorHAnsi" w:cs="Times New Roman"/>
          <w:sz w:val="24"/>
          <w:szCs w:val="24"/>
          <w:lang w:val="en-GB"/>
        </w:rPr>
        <w:t xml:space="preserve"> such as curiosity, problem solving, drive for communication, acquiring knowledge etc. Exercises should produce an ‘AHA!’ effect rather than an ‘OJE!’ effect.</w:t>
      </w:r>
    </w:p>
    <w:p w:rsidR="00531F97" w:rsidRPr="003F1B98" w:rsidRDefault="00531F97" w:rsidP="00081D13">
      <w:pPr>
        <w:pStyle w:val="PS2Standard"/>
        <w:numPr>
          <w:ilvl w:val="0"/>
          <w:numId w:val="18"/>
        </w:numPr>
        <w:spacing w:before="120"/>
        <w:ind w:left="357" w:hanging="357"/>
        <w:rPr>
          <w:rFonts w:asciiTheme="minorHAnsi" w:hAnsiTheme="minorHAnsi" w:cs="Times New Roman"/>
          <w:b/>
          <w:sz w:val="24"/>
          <w:szCs w:val="24"/>
          <w:lang w:val="en-GB"/>
        </w:rPr>
      </w:pPr>
      <w:r w:rsidRPr="003F1B98">
        <w:rPr>
          <w:rFonts w:asciiTheme="minorHAnsi" w:hAnsiTheme="minorHAnsi" w:cs="Times New Roman"/>
          <w:b/>
          <w:sz w:val="24"/>
          <w:szCs w:val="24"/>
          <w:lang w:val="en-GB"/>
        </w:rPr>
        <w:t>Peer</w:t>
      </w:r>
      <w:r w:rsidR="00BB24A5" w:rsidRPr="003F1B98">
        <w:rPr>
          <w:rFonts w:asciiTheme="minorHAnsi" w:hAnsiTheme="minorHAnsi" w:cs="Times New Roman"/>
          <w:b/>
          <w:sz w:val="24"/>
          <w:szCs w:val="24"/>
          <w:lang w:val="en-GB"/>
        </w:rPr>
        <w:t>/social</w:t>
      </w:r>
      <w:r w:rsidRPr="003F1B98">
        <w:rPr>
          <w:rFonts w:asciiTheme="minorHAnsi" w:hAnsiTheme="minorHAnsi" w:cs="Times New Roman"/>
          <w:b/>
          <w:sz w:val="24"/>
          <w:szCs w:val="24"/>
          <w:lang w:val="en-GB"/>
        </w:rPr>
        <w:t xml:space="preserve"> learning </w:t>
      </w:r>
    </w:p>
    <w:p w:rsidR="00083B11" w:rsidRPr="003F1B98" w:rsidRDefault="00083B11" w:rsidP="00083B11">
      <w:pPr>
        <w:pStyle w:val="PS2Standard"/>
        <w:ind w:left="357"/>
        <w:rPr>
          <w:rFonts w:asciiTheme="minorHAnsi" w:hAnsiTheme="minorHAnsi" w:cs="Times New Roman"/>
          <w:sz w:val="24"/>
          <w:szCs w:val="24"/>
          <w:lang w:val="en-GB"/>
        </w:rPr>
      </w:pPr>
      <w:r w:rsidRPr="003F1B98">
        <w:rPr>
          <w:rFonts w:asciiTheme="minorHAnsi" w:hAnsiTheme="minorHAnsi" w:cs="Times New Roman"/>
          <w:sz w:val="24"/>
          <w:szCs w:val="24"/>
          <w:lang w:val="en-GB"/>
        </w:rPr>
        <w:t>All learning is influenced by the learner</w:t>
      </w:r>
      <w:r w:rsidR="0066390C" w:rsidRPr="003F1B98">
        <w:rPr>
          <w:rFonts w:asciiTheme="minorHAnsi" w:hAnsiTheme="minorHAnsi" w:cs="Times New Roman"/>
          <w:sz w:val="24"/>
          <w:szCs w:val="24"/>
          <w:lang w:val="en-GB"/>
        </w:rPr>
        <w:t>s’</w:t>
      </w:r>
      <w:r w:rsidRPr="003F1B98">
        <w:rPr>
          <w:rFonts w:asciiTheme="minorHAnsi" w:hAnsiTheme="minorHAnsi" w:cs="Times New Roman"/>
          <w:sz w:val="24"/>
          <w:szCs w:val="24"/>
          <w:lang w:val="en-GB"/>
        </w:rPr>
        <w:t xml:space="preserve"> social environment. The contribution to learning made by </w:t>
      </w:r>
      <w:r w:rsidR="008A374D" w:rsidRPr="003F1B98">
        <w:rPr>
          <w:rFonts w:asciiTheme="minorHAnsi" w:hAnsiTheme="minorHAnsi" w:cs="Times New Roman"/>
          <w:sz w:val="24"/>
          <w:szCs w:val="24"/>
          <w:lang w:val="en-GB"/>
        </w:rPr>
        <w:t xml:space="preserve">interaction </w:t>
      </w:r>
      <w:r w:rsidRPr="003F1B98">
        <w:rPr>
          <w:rFonts w:asciiTheme="minorHAnsi" w:hAnsiTheme="minorHAnsi" w:cs="Times New Roman"/>
          <w:sz w:val="24"/>
          <w:szCs w:val="24"/>
          <w:lang w:val="en-GB"/>
        </w:rPr>
        <w:t>between learners and their peers is an important factor.</w:t>
      </w:r>
      <w:r w:rsidR="008A76D1" w:rsidRPr="003F1B98">
        <w:rPr>
          <w:rFonts w:asciiTheme="minorHAnsi" w:hAnsiTheme="minorHAnsi" w:cs="Times New Roman"/>
          <w:sz w:val="24"/>
          <w:szCs w:val="24"/>
          <w:lang w:val="en-GB"/>
        </w:rPr>
        <w:t xml:space="preserve"> On some occasions, peers may be b</w:t>
      </w:r>
      <w:r w:rsidR="002934BC" w:rsidRPr="003F1B98">
        <w:rPr>
          <w:rFonts w:asciiTheme="minorHAnsi" w:hAnsiTheme="minorHAnsi" w:cs="Times New Roman"/>
          <w:sz w:val="24"/>
          <w:szCs w:val="24"/>
          <w:lang w:val="en-GB"/>
        </w:rPr>
        <w:t xml:space="preserve">etter at teaching than teachers! Group work activities can include </w:t>
      </w:r>
      <w:r w:rsidR="002934BC" w:rsidRPr="003F1B98">
        <w:rPr>
          <w:rFonts w:asciiTheme="minorHAnsi" w:hAnsiTheme="minorHAnsi" w:cs="Times New Roman"/>
          <w:i/>
          <w:sz w:val="24"/>
          <w:szCs w:val="24"/>
          <w:lang w:val="en-GB"/>
        </w:rPr>
        <w:t xml:space="preserve">peer monitoring </w:t>
      </w:r>
      <w:r w:rsidR="002934BC" w:rsidRPr="003F1B98">
        <w:rPr>
          <w:rFonts w:asciiTheme="minorHAnsi" w:hAnsiTheme="minorHAnsi" w:cs="Times New Roman"/>
          <w:sz w:val="24"/>
          <w:szCs w:val="24"/>
          <w:lang w:val="en-GB"/>
        </w:rPr>
        <w:t xml:space="preserve"> as part of their design. </w:t>
      </w:r>
    </w:p>
    <w:p w:rsidR="00531F97" w:rsidRPr="003F1B98" w:rsidRDefault="00063565" w:rsidP="00081D13">
      <w:pPr>
        <w:pStyle w:val="PS2Standard"/>
        <w:numPr>
          <w:ilvl w:val="0"/>
          <w:numId w:val="18"/>
        </w:numPr>
        <w:spacing w:before="120"/>
        <w:ind w:left="357" w:hanging="357"/>
        <w:rPr>
          <w:rFonts w:asciiTheme="minorHAnsi" w:hAnsiTheme="minorHAnsi" w:cs="Times New Roman"/>
          <w:b/>
          <w:sz w:val="24"/>
          <w:szCs w:val="24"/>
          <w:lang w:val="en-GB"/>
        </w:rPr>
      </w:pPr>
      <w:r w:rsidRPr="003F1B98">
        <w:rPr>
          <w:rFonts w:asciiTheme="minorHAnsi" w:hAnsiTheme="minorHAnsi" w:cs="Times New Roman"/>
          <w:b/>
          <w:sz w:val="24"/>
          <w:szCs w:val="24"/>
          <w:lang w:val="en-GB"/>
        </w:rPr>
        <w:t>Sum</w:t>
      </w:r>
      <w:r w:rsidR="00514206" w:rsidRPr="003F1B98">
        <w:rPr>
          <w:rFonts w:asciiTheme="minorHAnsi" w:hAnsiTheme="minorHAnsi" w:cs="Times New Roman"/>
          <w:b/>
          <w:sz w:val="24"/>
          <w:szCs w:val="24"/>
          <w:lang w:val="en-GB"/>
        </w:rPr>
        <w:t>mative vs. formative exercises (t</w:t>
      </w:r>
      <w:r w:rsidR="00531F97" w:rsidRPr="003F1B98">
        <w:rPr>
          <w:rFonts w:asciiTheme="minorHAnsi" w:hAnsiTheme="minorHAnsi" w:cs="Times New Roman"/>
          <w:b/>
          <w:sz w:val="24"/>
          <w:szCs w:val="24"/>
          <w:lang w:val="en-GB"/>
        </w:rPr>
        <w:t>esting vs. teaching</w:t>
      </w:r>
      <w:r w:rsidRPr="003F1B98">
        <w:rPr>
          <w:rFonts w:asciiTheme="minorHAnsi" w:hAnsiTheme="minorHAnsi" w:cs="Times New Roman"/>
          <w:b/>
          <w:sz w:val="24"/>
          <w:szCs w:val="24"/>
          <w:lang w:val="en-GB"/>
        </w:rPr>
        <w:t>/supporting learning)</w:t>
      </w:r>
    </w:p>
    <w:p w:rsidR="0066390C" w:rsidRPr="003F1B98" w:rsidRDefault="00063565" w:rsidP="0066390C">
      <w:pPr>
        <w:pStyle w:val="PS2Standard"/>
        <w:ind w:left="357"/>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These are two terms commonly used in testing theory but are equally appropriate to grammar exercises. A </w:t>
      </w:r>
      <w:r w:rsidRPr="003F1B98">
        <w:rPr>
          <w:rFonts w:asciiTheme="minorHAnsi" w:hAnsiTheme="minorHAnsi" w:cs="Times New Roman"/>
          <w:b/>
          <w:sz w:val="24"/>
          <w:szCs w:val="24"/>
          <w:lang w:val="en-GB"/>
        </w:rPr>
        <w:t>summative</w:t>
      </w:r>
      <w:r w:rsidRPr="003F1B98">
        <w:rPr>
          <w:rFonts w:asciiTheme="minorHAnsi" w:hAnsiTheme="minorHAnsi" w:cs="Times New Roman"/>
          <w:sz w:val="24"/>
          <w:szCs w:val="24"/>
          <w:lang w:val="en-GB"/>
        </w:rPr>
        <w:t xml:space="preserve"> exercise has the main aim of </w:t>
      </w:r>
      <w:r w:rsidRPr="003F1B98">
        <w:rPr>
          <w:rFonts w:asciiTheme="minorHAnsi" w:hAnsiTheme="minorHAnsi" w:cs="Times New Roman"/>
          <w:b/>
          <w:sz w:val="24"/>
          <w:szCs w:val="24"/>
          <w:lang w:val="en-GB"/>
        </w:rPr>
        <w:t>testing</w:t>
      </w:r>
      <w:r w:rsidRPr="003F1B98">
        <w:rPr>
          <w:rFonts w:asciiTheme="minorHAnsi" w:hAnsiTheme="minorHAnsi" w:cs="Times New Roman"/>
          <w:sz w:val="24"/>
          <w:szCs w:val="24"/>
          <w:lang w:val="en-GB"/>
        </w:rPr>
        <w:t xml:space="preserve"> whether an item of grammar has been learnt, whereas a </w:t>
      </w:r>
      <w:r w:rsidRPr="003F1B98">
        <w:rPr>
          <w:rFonts w:asciiTheme="minorHAnsi" w:hAnsiTheme="minorHAnsi" w:cs="Times New Roman"/>
          <w:b/>
          <w:sz w:val="24"/>
          <w:szCs w:val="24"/>
          <w:lang w:val="en-GB"/>
        </w:rPr>
        <w:t>formative</w:t>
      </w:r>
      <w:r w:rsidRPr="003F1B98">
        <w:rPr>
          <w:rFonts w:asciiTheme="minorHAnsi" w:hAnsiTheme="minorHAnsi" w:cs="Times New Roman"/>
          <w:sz w:val="24"/>
          <w:szCs w:val="24"/>
          <w:lang w:val="en-GB"/>
        </w:rPr>
        <w:t xml:space="preserve"> activity has the specific aim of </w:t>
      </w:r>
      <w:r w:rsidRPr="003F1B98">
        <w:rPr>
          <w:rFonts w:asciiTheme="minorHAnsi" w:hAnsiTheme="minorHAnsi" w:cs="Times New Roman"/>
          <w:b/>
          <w:sz w:val="24"/>
          <w:szCs w:val="24"/>
          <w:lang w:val="en-GB"/>
        </w:rPr>
        <w:t>supporting</w:t>
      </w:r>
      <w:r w:rsidRPr="003F1B98">
        <w:rPr>
          <w:rFonts w:asciiTheme="minorHAnsi" w:hAnsiTheme="minorHAnsi" w:cs="Times New Roman"/>
          <w:sz w:val="24"/>
          <w:szCs w:val="24"/>
          <w:lang w:val="en-GB"/>
        </w:rPr>
        <w:t xml:space="preserve"> </w:t>
      </w:r>
      <w:r w:rsidRPr="003F1B98">
        <w:rPr>
          <w:rFonts w:asciiTheme="minorHAnsi" w:hAnsiTheme="minorHAnsi" w:cs="Times New Roman"/>
          <w:b/>
          <w:sz w:val="24"/>
          <w:szCs w:val="24"/>
          <w:lang w:val="en-GB"/>
        </w:rPr>
        <w:t>the learning process</w:t>
      </w:r>
      <w:r w:rsidRPr="003F1B98">
        <w:rPr>
          <w:rFonts w:asciiTheme="minorHAnsi" w:hAnsiTheme="minorHAnsi" w:cs="Times New Roman"/>
          <w:sz w:val="24"/>
          <w:szCs w:val="24"/>
          <w:lang w:val="en-GB"/>
        </w:rPr>
        <w:t xml:space="preserve">. A shorthand way of distinguishing between them is </w:t>
      </w:r>
      <w:r w:rsidRPr="003F1B98">
        <w:rPr>
          <w:rFonts w:asciiTheme="minorHAnsi" w:hAnsiTheme="minorHAnsi" w:cs="Times New Roman"/>
          <w:b/>
          <w:sz w:val="24"/>
          <w:szCs w:val="24"/>
          <w:lang w:val="en-GB"/>
        </w:rPr>
        <w:t>testing</w:t>
      </w:r>
      <w:r w:rsidRPr="003F1B98">
        <w:rPr>
          <w:rFonts w:asciiTheme="minorHAnsi" w:hAnsiTheme="minorHAnsi" w:cs="Times New Roman"/>
          <w:sz w:val="24"/>
          <w:szCs w:val="24"/>
          <w:lang w:val="en-GB"/>
        </w:rPr>
        <w:t xml:space="preserve"> vs. </w:t>
      </w:r>
      <w:r w:rsidRPr="003F1B98">
        <w:rPr>
          <w:rFonts w:asciiTheme="minorHAnsi" w:hAnsiTheme="minorHAnsi" w:cs="Times New Roman"/>
          <w:b/>
          <w:sz w:val="24"/>
          <w:szCs w:val="24"/>
          <w:lang w:val="en-GB"/>
        </w:rPr>
        <w:t>learning</w:t>
      </w:r>
      <w:r w:rsidRPr="003F1B98">
        <w:rPr>
          <w:rFonts w:asciiTheme="minorHAnsi" w:hAnsiTheme="minorHAnsi" w:cs="Times New Roman"/>
          <w:sz w:val="24"/>
          <w:szCs w:val="24"/>
          <w:lang w:val="en-GB"/>
        </w:rPr>
        <w:t xml:space="preserve"> activities. </w:t>
      </w:r>
      <w:r w:rsidR="008A76D1" w:rsidRPr="003F1B98">
        <w:rPr>
          <w:rFonts w:asciiTheme="minorHAnsi" w:hAnsiTheme="minorHAnsi" w:cs="Times New Roman"/>
          <w:sz w:val="24"/>
          <w:szCs w:val="24"/>
          <w:lang w:val="en-GB"/>
        </w:rPr>
        <w:t xml:space="preserve">Many exercises found in school textbooks do not help the learner to learn but merely </w:t>
      </w:r>
      <w:r w:rsidR="008A76D1" w:rsidRPr="003F1B98">
        <w:rPr>
          <w:rFonts w:asciiTheme="minorHAnsi" w:hAnsiTheme="minorHAnsi" w:cs="Times New Roman"/>
          <w:i/>
          <w:sz w:val="24"/>
          <w:szCs w:val="24"/>
          <w:lang w:val="en-GB"/>
        </w:rPr>
        <w:t>test declarative</w:t>
      </w:r>
      <w:r w:rsidR="008A76D1" w:rsidRPr="003F1B98">
        <w:rPr>
          <w:rFonts w:asciiTheme="minorHAnsi" w:hAnsiTheme="minorHAnsi" w:cs="Times New Roman"/>
          <w:sz w:val="24"/>
          <w:szCs w:val="24"/>
          <w:lang w:val="en-GB"/>
        </w:rPr>
        <w:t xml:space="preserve"> knowledge</w:t>
      </w:r>
      <w:r w:rsidR="00597F83" w:rsidRPr="003F1B98">
        <w:rPr>
          <w:rFonts w:asciiTheme="minorHAnsi" w:hAnsiTheme="minorHAnsi" w:cs="Times New Roman"/>
          <w:sz w:val="24"/>
          <w:szCs w:val="24"/>
          <w:lang w:val="en-GB"/>
        </w:rPr>
        <w:t xml:space="preserve"> – whether a rule has been learnt</w:t>
      </w:r>
      <w:r w:rsidR="008A76D1" w:rsidRPr="003F1B98">
        <w:rPr>
          <w:rFonts w:asciiTheme="minorHAnsi" w:hAnsiTheme="minorHAnsi" w:cs="Times New Roman"/>
          <w:sz w:val="24"/>
          <w:szCs w:val="24"/>
          <w:lang w:val="en-GB"/>
        </w:rPr>
        <w:t xml:space="preserve">. </w:t>
      </w:r>
      <w:r w:rsidR="00597F83" w:rsidRPr="003F1B98">
        <w:rPr>
          <w:rFonts w:asciiTheme="minorHAnsi" w:hAnsiTheme="minorHAnsi" w:cs="Times New Roman"/>
          <w:sz w:val="24"/>
          <w:szCs w:val="24"/>
          <w:lang w:val="en-GB"/>
        </w:rPr>
        <w:t xml:space="preserve">Summative/testing exercises very often take </w:t>
      </w:r>
      <w:r w:rsidR="008A76D1" w:rsidRPr="003F1B98">
        <w:rPr>
          <w:rFonts w:asciiTheme="minorHAnsi" w:hAnsiTheme="minorHAnsi" w:cs="Times New Roman"/>
          <w:sz w:val="24"/>
          <w:szCs w:val="24"/>
          <w:lang w:val="en-GB"/>
        </w:rPr>
        <w:t xml:space="preserve">the form of contrastive exercises (present perfect or past tense etc.). We should remember that </w:t>
      </w:r>
      <w:r w:rsidR="008A76D1" w:rsidRPr="003F1B98">
        <w:rPr>
          <w:rFonts w:asciiTheme="minorHAnsi" w:hAnsiTheme="minorHAnsi" w:cs="Times New Roman"/>
          <w:sz w:val="24"/>
          <w:szCs w:val="24"/>
          <w:lang w:val="en-GB"/>
        </w:rPr>
        <w:lastRenderedPageBreak/>
        <w:t>contrastive exercises might cause confusion in the minds of the learners and may therefore not support learning processes.</w:t>
      </w:r>
      <w:r w:rsidR="008D4836" w:rsidRPr="003F1B98">
        <w:rPr>
          <w:rFonts w:asciiTheme="minorHAnsi" w:hAnsiTheme="minorHAnsi" w:cs="Times New Roman"/>
          <w:sz w:val="24"/>
          <w:szCs w:val="24"/>
          <w:lang w:val="en-GB"/>
        </w:rPr>
        <w:t xml:space="preserve"> </w:t>
      </w:r>
    </w:p>
    <w:p w:rsidR="00531F97" w:rsidRPr="003F1B98" w:rsidRDefault="00531F97" w:rsidP="00081D13">
      <w:pPr>
        <w:pStyle w:val="PS2Standard"/>
        <w:numPr>
          <w:ilvl w:val="0"/>
          <w:numId w:val="18"/>
        </w:numPr>
        <w:rPr>
          <w:rFonts w:asciiTheme="minorHAnsi" w:hAnsiTheme="minorHAnsi" w:cs="Times New Roman"/>
          <w:b/>
          <w:sz w:val="24"/>
          <w:szCs w:val="24"/>
          <w:lang w:val="en-GB"/>
        </w:rPr>
      </w:pPr>
      <w:r w:rsidRPr="003F1B98">
        <w:rPr>
          <w:rFonts w:asciiTheme="minorHAnsi" w:hAnsiTheme="minorHAnsi" w:cs="Times New Roman"/>
          <w:b/>
          <w:sz w:val="24"/>
          <w:szCs w:val="24"/>
          <w:lang w:val="en-GB"/>
        </w:rPr>
        <w:t>Do you know vs. can you use</w:t>
      </w:r>
    </w:p>
    <w:p w:rsidR="008A76D1" w:rsidRPr="003F1B98" w:rsidRDefault="008A76D1" w:rsidP="008A76D1">
      <w:pPr>
        <w:pStyle w:val="PS2Standard"/>
        <w:ind w:left="357"/>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In a previous section, a distinction was made between </w:t>
      </w:r>
      <w:r w:rsidRPr="003F1B98">
        <w:rPr>
          <w:rFonts w:asciiTheme="minorHAnsi" w:hAnsiTheme="minorHAnsi" w:cs="Times New Roman"/>
          <w:b/>
          <w:sz w:val="24"/>
          <w:szCs w:val="24"/>
          <w:lang w:val="en-GB"/>
        </w:rPr>
        <w:t>declarative</w:t>
      </w:r>
      <w:r w:rsidRPr="003F1B98">
        <w:rPr>
          <w:rFonts w:asciiTheme="minorHAnsi" w:hAnsiTheme="minorHAnsi" w:cs="Times New Roman"/>
          <w:sz w:val="24"/>
          <w:szCs w:val="24"/>
          <w:lang w:val="en-GB"/>
        </w:rPr>
        <w:t xml:space="preserve"> and </w:t>
      </w:r>
      <w:r w:rsidRPr="003F1B98">
        <w:rPr>
          <w:rFonts w:asciiTheme="minorHAnsi" w:hAnsiTheme="minorHAnsi" w:cs="Times New Roman"/>
          <w:b/>
          <w:sz w:val="24"/>
          <w:szCs w:val="24"/>
          <w:lang w:val="en-GB"/>
        </w:rPr>
        <w:t>procedural</w:t>
      </w:r>
      <w:r w:rsidRPr="003F1B98">
        <w:rPr>
          <w:rFonts w:asciiTheme="minorHAnsi" w:hAnsiTheme="minorHAnsi" w:cs="Times New Roman"/>
          <w:sz w:val="24"/>
          <w:szCs w:val="24"/>
          <w:lang w:val="en-GB"/>
        </w:rPr>
        <w:t xml:space="preserve"> knowledge. Many grammar exercises only focus on the former. However, students need exercises which require them to use grammar if they are to go beyond the </w:t>
      </w:r>
      <w:r w:rsidR="00154673" w:rsidRPr="003F1B98">
        <w:rPr>
          <w:rFonts w:asciiTheme="minorHAnsi" w:hAnsiTheme="minorHAnsi" w:cs="Times New Roman"/>
          <w:sz w:val="24"/>
          <w:szCs w:val="24"/>
          <w:lang w:val="en-GB"/>
        </w:rPr>
        <w:t>Conceptualisation</w:t>
      </w:r>
      <w:r w:rsidRPr="003F1B98">
        <w:rPr>
          <w:rFonts w:asciiTheme="minorHAnsi" w:hAnsiTheme="minorHAnsi" w:cs="Times New Roman"/>
          <w:sz w:val="24"/>
          <w:szCs w:val="24"/>
          <w:lang w:val="en-GB"/>
        </w:rPr>
        <w:t xml:space="preserve"> stage.</w:t>
      </w:r>
      <w:r w:rsidR="00931971" w:rsidRPr="003F1B98">
        <w:rPr>
          <w:rFonts w:asciiTheme="minorHAnsi" w:hAnsiTheme="minorHAnsi" w:cs="Times New Roman"/>
          <w:sz w:val="24"/>
          <w:szCs w:val="24"/>
          <w:lang w:val="en-GB"/>
        </w:rPr>
        <w:t xml:space="preserve">. </w:t>
      </w:r>
    </w:p>
    <w:p w:rsidR="00472155" w:rsidRPr="003F1B98" w:rsidRDefault="00472155" w:rsidP="00B8400F">
      <w:pPr>
        <w:pStyle w:val="PS2Standard"/>
        <w:rPr>
          <w:rFonts w:asciiTheme="minorHAnsi" w:hAnsiTheme="minorHAnsi" w:cs="Times New Roman"/>
          <w:sz w:val="24"/>
          <w:szCs w:val="24"/>
          <w:lang w:val="en-GB"/>
        </w:rPr>
      </w:pPr>
    </w:p>
    <w:p w:rsidR="00254DCA" w:rsidRPr="003F1B98" w:rsidRDefault="00254DCA" w:rsidP="00795293">
      <w:pPr>
        <w:pStyle w:val="Heading3"/>
        <w:rPr>
          <w:lang w:val="en-GB"/>
        </w:rPr>
      </w:pPr>
      <w:bookmarkStart w:id="133" w:name="_Toc368852150"/>
      <w:r w:rsidRPr="003F1B98">
        <w:rPr>
          <w:lang w:val="en-GB"/>
        </w:rPr>
        <w:t>5.3 Communicative grammar activities</w:t>
      </w:r>
      <w:bookmarkEnd w:id="133"/>
      <w:r w:rsidRPr="003F1B98">
        <w:rPr>
          <w:lang w:val="en-GB"/>
        </w:rPr>
        <w:t xml:space="preserve"> </w:t>
      </w:r>
    </w:p>
    <w:p w:rsidR="000A428B" w:rsidRPr="003F1B98" w:rsidRDefault="000A428B" w:rsidP="00EF19E5">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A </w:t>
      </w:r>
      <w:r w:rsidR="00BF67BC" w:rsidRPr="003F1B98">
        <w:rPr>
          <w:rFonts w:asciiTheme="minorHAnsi" w:hAnsiTheme="minorHAnsi" w:cs="Times New Roman"/>
          <w:sz w:val="24"/>
          <w:szCs w:val="24"/>
          <w:lang w:val="en-GB"/>
        </w:rPr>
        <w:t xml:space="preserve">Communicative </w:t>
      </w:r>
      <w:r w:rsidRPr="003F1B98">
        <w:rPr>
          <w:rFonts w:asciiTheme="minorHAnsi" w:hAnsiTheme="minorHAnsi" w:cs="Times New Roman"/>
          <w:sz w:val="24"/>
          <w:szCs w:val="24"/>
          <w:lang w:val="en-GB"/>
        </w:rPr>
        <w:t xml:space="preserve">approach to learning and teaching attempts to replicate the real-life conditions of language use and to apply them in the design of pedagogy. Communicative </w:t>
      </w:r>
      <w:r w:rsidR="00BF67BC" w:rsidRPr="003F1B98">
        <w:rPr>
          <w:rFonts w:asciiTheme="minorHAnsi" w:hAnsiTheme="minorHAnsi" w:cs="Times New Roman"/>
          <w:sz w:val="24"/>
          <w:szCs w:val="24"/>
          <w:lang w:val="en-GB"/>
        </w:rPr>
        <w:t xml:space="preserve">activities are essentially meaning-driven and goal orientated. </w:t>
      </w:r>
      <w:r w:rsidRPr="003F1B98">
        <w:rPr>
          <w:rFonts w:asciiTheme="minorHAnsi" w:hAnsiTheme="minorHAnsi" w:cs="Times New Roman"/>
          <w:sz w:val="24"/>
          <w:szCs w:val="24"/>
          <w:lang w:val="en-GB"/>
        </w:rPr>
        <w:t>grammar incorporates two general aspects:</w:t>
      </w:r>
      <w:r w:rsidR="00BF67BC" w:rsidRPr="003F1B98">
        <w:rPr>
          <w:rFonts w:asciiTheme="minorHAnsi" w:hAnsiTheme="minorHAnsi" w:cs="Times New Roman"/>
          <w:sz w:val="24"/>
          <w:szCs w:val="24"/>
          <w:lang w:val="en-GB"/>
        </w:rPr>
        <w:t xml:space="preserve"> </w:t>
      </w:r>
      <w:r w:rsidRPr="003F1B98">
        <w:rPr>
          <w:rFonts w:asciiTheme="minorHAnsi" w:hAnsiTheme="minorHAnsi" w:cs="Times New Roman"/>
          <w:sz w:val="24"/>
          <w:szCs w:val="24"/>
          <w:lang w:val="en-GB"/>
        </w:rPr>
        <w:t xml:space="preserve"> </w:t>
      </w:r>
    </w:p>
    <w:p w:rsidR="000A428B" w:rsidRPr="003F1B98" w:rsidRDefault="000A428B" w:rsidP="00EF19E5">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a) </w:t>
      </w:r>
      <w:r w:rsidRPr="003F1B98">
        <w:rPr>
          <w:rFonts w:asciiTheme="minorHAnsi" w:hAnsiTheme="minorHAnsi" w:cs="Times New Roman"/>
          <w:b/>
          <w:sz w:val="24"/>
          <w:szCs w:val="24"/>
          <w:lang w:val="en-GB"/>
        </w:rPr>
        <w:t>language</w:t>
      </w:r>
      <w:r w:rsidRPr="003F1B98">
        <w:rPr>
          <w:rFonts w:asciiTheme="minorHAnsi" w:hAnsiTheme="minorHAnsi" w:cs="Times New Roman"/>
          <w:sz w:val="24"/>
          <w:szCs w:val="24"/>
          <w:lang w:val="en-GB"/>
        </w:rPr>
        <w:t xml:space="preserve"> – the contextual, notional view of grammar discussed in a previous section</w:t>
      </w:r>
    </w:p>
    <w:p w:rsidR="000A428B" w:rsidRPr="003F1B98" w:rsidRDefault="000A428B" w:rsidP="00EF19E5">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b) </w:t>
      </w:r>
      <w:r w:rsidRPr="003F1B98">
        <w:rPr>
          <w:rFonts w:asciiTheme="minorHAnsi" w:hAnsiTheme="minorHAnsi" w:cs="Times New Roman"/>
          <w:b/>
          <w:sz w:val="24"/>
          <w:szCs w:val="24"/>
          <w:lang w:val="en-GB"/>
        </w:rPr>
        <w:t>methodology</w:t>
      </w:r>
      <w:r w:rsidRPr="003F1B98">
        <w:rPr>
          <w:rFonts w:asciiTheme="minorHAnsi" w:hAnsiTheme="minorHAnsi" w:cs="Times New Roman"/>
          <w:sz w:val="24"/>
          <w:szCs w:val="24"/>
          <w:lang w:val="en-GB"/>
        </w:rPr>
        <w:t xml:space="preserve"> – the design of grammar exercises and activities.</w:t>
      </w:r>
    </w:p>
    <w:p w:rsidR="007A1FC0" w:rsidRPr="003F1B98" w:rsidRDefault="000A428B" w:rsidP="007A1FC0">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Whether grammar activities can be described as ‘Communicative’ can be decided according to certain criteria. </w:t>
      </w:r>
      <w:r w:rsidR="007A1FC0" w:rsidRPr="003F1B98">
        <w:rPr>
          <w:rFonts w:asciiTheme="minorHAnsi" w:hAnsiTheme="minorHAnsi" w:cs="Times New Roman"/>
          <w:sz w:val="24"/>
          <w:szCs w:val="24"/>
          <w:lang w:val="en-GB"/>
        </w:rPr>
        <w:t xml:space="preserve">There is </w:t>
      </w:r>
      <w:r w:rsidR="007A1FC0" w:rsidRPr="003F1B98">
        <w:rPr>
          <w:rFonts w:asciiTheme="minorHAnsi" w:hAnsiTheme="minorHAnsi" w:cs="Times New Roman"/>
          <w:i/>
          <w:sz w:val="24"/>
          <w:szCs w:val="24"/>
          <w:lang w:val="en-GB"/>
        </w:rPr>
        <w:t>no simple binary distinction</w:t>
      </w:r>
      <w:r w:rsidR="007A1FC0" w:rsidRPr="003F1B98">
        <w:rPr>
          <w:rFonts w:asciiTheme="minorHAnsi" w:hAnsiTheme="minorHAnsi" w:cs="Times New Roman"/>
          <w:sz w:val="24"/>
          <w:szCs w:val="24"/>
          <w:lang w:val="en-GB"/>
        </w:rPr>
        <w:t xml:space="preserve"> between ‘</w:t>
      </w:r>
      <w:r w:rsidR="00081D13">
        <w:rPr>
          <w:rFonts w:asciiTheme="minorHAnsi" w:hAnsiTheme="minorHAnsi" w:cs="Times New Roman"/>
          <w:sz w:val="24"/>
          <w:szCs w:val="24"/>
          <w:lang w:val="en-GB"/>
        </w:rPr>
        <w:t>C</w:t>
      </w:r>
      <w:r w:rsidR="007A1FC0" w:rsidRPr="003F1B98">
        <w:rPr>
          <w:rFonts w:asciiTheme="minorHAnsi" w:hAnsiTheme="minorHAnsi" w:cs="Times New Roman"/>
          <w:sz w:val="24"/>
          <w:szCs w:val="24"/>
          <w:lang w:val="en-GB"/>
        </w:rPr>
        <w:t>ommunicative’ and ‘</w:t>
      </w:r>
      <w:r w:rsidR="00081D13">
        <w:rPr>
          <w:rFonts w:asciiTheme="minorHAnsi" w:hAnsiTheme="minorHAnsi" w:cs="Times New Roman"/>
          <w:sz w:val="24"/>
          <w:szCs w:val="24"/>
          <w:lang w:val="en-GB"/>
        </w:rPr>
        <w:t>N</w:t>
      </w:r>
      <w:r w:rsidR="007A1FC0" w:rsidRPr="003F1B98">
        <w:rPr>
          <w:rFonts w:asciiTheme="minorHAnsi" w:hAnsiTheme="minorHAnsi" w:cs="Times New Roman"/>
          <w:sz w:val="24"/>
          <w:szCs w:val="24"/>
          <w:lang w:val="en-GB"/>
        </w:rPr>
        <w:t>on-</w:t>
      </w:r>
      <w:r w:rsidR="00081D13">
        <w:rPr>
          <w:rFonts w:asciiTheme="minorHAnsi" w:hAnsiTheme="minorHAnsi" w:cs="Times New Roman"/>
          <w:sz w:val="24"/>
          <w:szCs w:val="24"/>
          <w:lang w:val="en-GB"/>
        </w:rPr>
        <w:t>C</w:t>
      </w:r>
      <w:r w:rsidR="007A1FC0" w:rsidRPr="003F1B98">
        <w:rPr>
          <w:rFonts w:asciiTheme="minorHAnsi" w:hAnsiTheme="minorHAnsi" w:cs="Times New Roman"/>
          <w:sz w:val="24"/>
          <w:szCs w:val="24"/>
          <w:lang w:val="en-GB"/>
        </w:rPr>
        <w:t xml:space="preserve">ommunicative’ activities. It could be stated that the more of the Communicative Criteria which a grammar activity fulfils, the farther along the continuous cline towards ‘100% </w:t>
      </w:r>
      <w:r w:rsidR="00081D13">
        <w:rPr>
          <w:rFonts w:asciiTheme="minorHAnsi" w:hAnsiTheme="minorHAnsi" w:cs="Times New Roman"/>
          <w:sz w:val="24"/>
          <w:szCs w:val="24"/>
          <w:lang w:val="en-GB"/>
        </w:rPr>
        <w:t>C</w:t>
      </w:r>
      <w:r w:rsidR="007A1FC0" w:rsidRPr="003F1B98">
        <w:rPr>
          <w:rFonts w:asciiTheme="minorHAnsi" w:hAnsiTheme="minorHAnsi" w:cs="Times New Roman"/>
          <w:sz w:val="24"/>
          <w:szCs w:val="24"/>
          <w:lang w:val="en-GB"/>
        </w:rPr>
        <w:t xml:space="preserve">ommunicative’ it might be located. However, learning stages must also be taken into account. </w:t>
      </w:r>
      <w:r w:rsidR="00337CE5" w:rsidRPr="003F1B98">
        <w:rPr>
          <w:rFonts w:asciiTheme="minorHAnsi" w:hAnsiTheme="minorHAnsi" w:cs="Times New Roman"/>
          <w:sz w:val="24"/>
          <w:szCs w:val="24"/>
          <w:lang w:val="en-GB"/>
        </w:rPr>
        <w:t xml:space="preserve">For example, a discovery activity such as the </w:t>
      </w:r>
      <w:r w:rsidR="00337CE5" w:rsidRPr="003F1B98">
        <w:rPr>
          <w:rFonts w:asciiTheme="minorHAnsi" w:hAnsiTheme="minorHAnsi" w:cs="Times New Roman"/>
          <w:i/>
          <w:sz w:val="24"/>
          <w:szCs w:val="24"/>
          <w:lang w:val="en-GB"/>
        </w:rPr>
        <w:t xml:space="preserve">Passive Bricks </w:t>
      </w:r>
      <w:r w:rsidR="00337CE5" w:rsidRPr="003F1B98">
        <w:rPr>
          <w:rFonts w:asciiTheme="minorHAnsi" w:hAnsiTheme="minorHAnsi" w:cs="Times New Roman"/>
          <w:sz w:val="24"/>
          <w:szCs w:val="24"/>
          <w:lang w:val="en-GB"/>
        </w:rPr>
        <w:t xml:space="preserve">activity we tried out in class, does not fulfil any of the Communicative Criteria and therefore has zero authenticity, but in this case this does not matter since the aim is to raise awareness and support the </w:t>
      </w:r>
      <w:r w:rsidR="00154673" w:rsidRPr="003F1B98">
        <w:rPr>
          <w:rFonts w:asciiTheme="minorHAnsi" w:hAnsiTheme="minorHAnsi" w:cs="Times New Roman"/>
          <w:sz w:val="24"/>
          <w:szCs w:val="24"/>
          <w:lang w:val="en-GB"/>
        </w:rPr>
        <w:t>Conceptualisation</w:t>
      </w:r>
      <w:r w:rsidR="00337CE5" w:rsidRPr="003F1B98">
        <w:rPr>
          <w:rFonts w:asciiTheme="minorHAnsi" w:hAnsiTheme="minorHAnsi" w:cs="Times New Roman"/>
          <w:sz w:val="24"/>
          <w:szCs w:val="24"/>
          <w:lang w:val="en-GB"/>
        </w:rPr>
        <w:t xml:space="preserve"> of grammar, not to use it. On the other hand, activities at the Performance stage are likely to fulfil most of the Communicative Criteria. </w:t>
      </w:r>
    </w:p>
    <w:p w:rsidR="000A428B" w:rsidRPr="003F1B98" w:rsidRDefault="000A428B" w:rsidP="00795293">
      <w:pPr>
        <w:pStyle w:val="Heading4"/>
        <w:rPr>
          <w:lang w:val="en-GB"/>
        </w:rPr>
      </w:pPr>
      <w:bookmarkStart w:id="134" w:name="_Toc368848954"/>
      <w:bookmarkStart w:id="135" w:name="_Toc368852151"/>
      <w:r w:rsidRPr="003F1B98">
        <w:rPr>
          <w:lang w:val="en-GB"/>
        </w:rPr>
        <w:t xml:space="preserve">Communicative criteria </w:t>
      </w:r>
      <w:r w:rsidR="00FC1466" w:rsidRPr="003F1B98">
        <w:rPr>
          <w:lang w:val="en-GB"/>
        </w:rPr>
        <w:t>for assessing</w:t>
      </w:r>
      <w:r w:rsidRPr="003F1B98">
        <w:rPr>
          <w:lang w:val="en-GB"/>
        </w:rPr>
        <w:t xml:space="preserve"> grammar exercises</w:t>
      </w:r>
      <w:bookmarkEnd w:id="134"/>
      <w:bookmarkEnd w:id="135"/>
    </w:p>
    <w:p w:rsidR="00E45820" w:rsidRPr="003F1B98" w:rsidRDefault="00E45820" w:rsidP="00081D13">
      <w:pPr>
        <w:pStyle w:val="PS2Standard"/>
        <w:numPr>
          <w:ilvl w:val="0"/>
          <w:numId w:val="38"/>
        </w:numPr>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Authentic language</w:t>
      </w:r>
      <w:r w:rsidRPr="003F1B98">
        <w:rPr>
          <w:rFonts w:asciiTheme="minorHAnsi" w:hAnsiTheme="minorHAnsi" w:cs="Times New Roman"/>
          <w:sz w:val="24"/>
          <w:szCs w:val="24"/>
          <w:lang w:val="en-GB"/>
        </w:rPr>
        <w:t xml:space="preserve">. </w:t>
      </w:r>
      <w:r w:rsidR="0056787F" w:rsidRPr="003F1B98">
        <w:rPr>
          <w:rFonts w:asciiTheme="minorHAnsi" w:hAnsiTheme="minorHAnsi" w:cs="Times New Roman"/>
          <w:sz w:val="24"/>
          <w:szCs w:val="24"/>
          <w:lang w:val="en-GB"/>
        </w:rPr>
        <w:br/>
        <w:t>The examples</w:t>
      </w:r>
      <w:r w:rsidRPr="003F1B98">
        <w:rPr>
          <w:rFonts w:asciiTheme="minorHAnsi" w:hAnsiTheme="minorHAnsi" w:cs="Times New Roman"/>
          <w:sz w:val="24"/>
          <w:szCs w:val="24"/>
          <w:lang w:val="en-GB"/>
        </w:rPr>
        <w:t xml:space="preserve"> used as input and </w:t>
      </w:r>
      <w:r w:rsidR="0056787F" w:rsidRPr="003F1B98">
        <w:rPr>
          <w:rFonts w:asciiTheme="minorHAnsi" w:hAnsiTheme="minorHAnsi" w:cs="Times New Roman"/>
          <w:sz w:val="24"/>
          <w:szCs w:val="24"/>
          <w:lang w:val="en-GB"/>
        </w:rPr>
        <w:t xml:space="preserve">in exercises </w:t>
      </w:r>
      <w:r w:rsidRPr="003F1B98">
        <w:rPr>
          <w:rFonts w:asciiTheme="minorHAnsi" w:hAnsiTheme="minorHAnsi" w:cs="Times New Roman"/>
          <w:sz w:val="24"/>
          <w:szCs w:val="24"/>
          <w:lang w:val="en-GB"/>
        </w:rPr>
        <w:t xml:space="preserve">correspond to the kind of </w:t>
      </w:r>
      <w:r w:rsidRPr="003F1B98">
        <w:rPr>
          <w:rFonts w:asciiTheme="minorHAnsi" w:hAnsiTheme="minorHAnsi" w:cs="Times New Roman"/>
          <w:i/>
          <w:sz w:val="24"/>
          <w:szCs w:val="24"/>
          <w:lang w:val="en-GB"/>
        </w:rPr>
        <w:t xml:space="preserve">authentic language </w:t>
      </w:r>
      <w:r w:rsidR="0056787F" w:rsidRPr="003F1B98">
        <w:rPr>
          <w:rFonts w:asciiTheme="minorHAnsi" w:hAnsiTheme="minorHAnsi" w:cs="Times New Roman"/>
          <w:i/>
          <w:sz w:val="24"/>
          <w:szCs w:val="24"/>
          <w:lang w:val="en-GB"/>
        </w:rPr>
        <w:t xml:space="preserve">learners </w:t>
      </w:r>
      <w:r w:rsidRPr="003F1B98">
        <w:rPr>
          <w:rFonts w:asciiTheme="minorHAnsi" w:hAnsiTheme="minorHAnsi" w:cs="Times New Roman"/>
          <w:i/>
          <w:sz w:val="24"/>
          <w:szCs w:val="24"/>
          <w:lang w:val="en-GB"/>
        </w:rPr>
        <w:t>have experienced</w:t>
      </w:r>
      <w:r w:rsidRPr="003F1B98">
        <w:rPr>
          <w:rFonts w:asciiTheme="minorHAnsi" w:hAnsiTheme="minorHAnsi" w:cs="Times New Roman"/>
          <w:sz w:val="24"/>
          <w:szCs w:val="24"/>
          <w:lang w:val="en-GB"/>
        </w:rPr>
        <w:t xml:space="preserve">, or are likely to experience in real life.  </w:t>
      </w:r>
    </w:p>
    <w:p w:rsidR="0056787F" w:rsidRPr="003F1B98" w:rsidRDefault="00E45820" w:rsidP="00081D13">
      <w:pPr>
        <w:pStyle w:val="PS2Standard"/>
        <w:numPr>
          <w:ilvl w:val="0"/>
          <w:numId w:val="38"/>
        </w:numPr>
        <w:spacing w:before="120"/>
        <w:ind w:left="357" w:hanging="357"/>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Contextualisation</w:t>
      </w:r>
      <w:r w:rsidR="0056787F" w:rsidRPr="003F1B98">
        <w:rPr>
          <w:rFonts w:asciiTheme="minorHAnsi" w:hAnsiTheme="minorHAnsi" w:cs="Times New Roman"/>
          <w:sz w:val="24"/>
          <w:szCs w:val="24"/>
          <w:lang w:val="en-GB"/>
        </w:rPr>
        <w:t xml:space="preserve">. </w:t>
      </w:r>
      <w:r w:rsidR="0056787F" w:rsidRPr="003F1B98">
        <w:rPr>
          <w:rFonts w:asciiTheme="minorHAnsi" w:hAnsiTheme="minorHAnsi" w:cs="Times New Roman"/>
          <w:sz w:val="24"/>
          <w:szCs w:val="24"/>
          <w:lang w:val="en-GB"/>
        </w:rPr>
        <w:br/>
      </w:r>
      <w:r w:rsidR="00356EB5" w:rsidRPr="003F1B98">
        <w:rPr>
          <w:rFonts w:asciiTheme="minorHAnsi" w:hAnsiTheme="minorHAnsi" w:cs="Times New Roman"/>
          <w:sz w:val="24"/>
          <w:szCs w:val="24"/>
          <w:lang w:val="en-GB"/>
        </w:rPr>
        <w:t xml:space="preserve">Language </w:t>
      </w:r>
      <w:r w:rsidRPr="003F1B98">
        <w:rPr>
          <w:rFonts w:asciiTheme="minorHAnsi" w:hAnsiTheme="minorHAnsi" w:cs="Times New Roman"/>
          <w:sz w:val="24"/>
          <w:szCs w:val="24"/>
          <w:lang w:val="en-GB"/>
        </w:rPr>
        <w:t xml:space="preserve">used in an </w:t>
      </w:r>
      <w:r w:rsidR="00356EB5" w:rsidRPr="003F1B98">
        <w:rPr>
          <w:rFonts w:asciiTheme="minorHAnsi" w:hAnsiTheme="minorHAnsi" w:cs="Times New Roman"/>
          <w:sz w:val="24"/>
          <w:szCs w:val="24"/>
          <w:lang w:val="en-GB"/>
        </w:rPr>
        <w:t xml:space="preserve">explanation or </w:t>
      </w:r>
      <w:r w:rsidRPr="003F1B98">
        <w:rPr>
          <w:rFonts w:asciiTheme="minorHAnsi" w:hAnsiTheme="minorHAnsi" w:cs="Times New Roman"/>
          <w:sz w:val="24"/>
          <w:szCs w:val="24"/>
          <w:lang w:val="en-GB"/>
        </w:rPr>
        <w:t xml:space="preserve">exercise </w:t>
      </w:r>
      <w:r w:rsidR="009A0010" w:rsidRPr="003F1B98">
        <w:rPr>
          <w:rFonts w:asciiTheme="minorHAnsi" w:hAnsiTheme="minorHAnsi" w:cs="Times New Roman"/>
          <w:sz w:val="24"/>
          <w:szCs w:val="24"/>
          <w:lang w:val="en-GB"/>
        </w:rPr>
        <w:t xml:space="preserve">is </w:t>
      </w:r>
      <w:r w:rsidRPr="003F1B98">
        <w:rPr>
          <w:rFonts w:asciiTheme="minorHAnsi" w:hAnsiTheme="minorHAnsi" w:cs="Times New Roman"/>
          <w:i/>
          <w:sz w:val="24"/>
          <w:szCs w:val="24"/>
          <w:lang w:val="en-GB"/>
        </w:rPr>
        <w:t>embedded in a clear context</w:t>
      </w:r>
      <w:r w:rsidR="00356EB5" w:rsidRPr="003F1B98">
        <w:rPr>
          <w:rFonts w:asciiTheme="minorHAnsi" w:hAnsiTheme="minorHAnsi" w:cs="Times New Roman"/>
          <w:sz w:val="24"/>
          <w:szCs w:val="24"/>
          <w:lang w:val="en-GB"/>
        </w:rPr>
        <w:t>,</w:t>
      </w:r>
      <w:r w:rsidRPr="003F1B98">
        <w:rPr>
          <w:rFonts w:asciiTheme="minorHAnsi" w:hAnsiTheme="minorHAnsi" w:cs="Times New Roman"/>
          <w:sz w:val="24"/>
          <w:szCs w:val="24"/>
          <w:lang w:val="en-GB"/>
        </w:rPr>
        <w:t xml:space="preserve"> or the exercise </w:t>
      </w:r>
      <w:r w:rsidRPr="003F1B98">
        <w:rPr>
          <w:rFonts w:asciiTheme="minorHAnsi" w:hAnsiTheme="minorHAnsi" w:cs="Times New Roman"/>
          <w:i/>
          <w:sz w:val="24"/>
          <w:szCs w:val="24"/>
          <w:lang w:val="en-GB"/>
        </w:rPr>
        <w:t>facilitates contextualisation</w:t>
      </w:r>
      <w:r w:rsidRPr="003F1B98">
        <w:rPr>
          <w:rFonts w:asciiTheme="minorHAnsi" w:hAnsiTheme="minorHAnsi" w:cs="Times New Roman"/>
          <w:sz w:val="24"/>
          <w:szCs w:val="24"/>
          <w:lang w:val="en-GB"/>
        </w:rPr>
        <w:t xml:space="preserve"> (imagining a context) by the student.</w:t>
      </w:r>
    </w:p>
    <w:p w:rsidR="00FC1B8F" w:rsidRPr="003F1B98" w:rsidRDefault="0056787F" w:rsidP="00081D13">
      <w:pPr>
        <w:pStyle w:val="PS2Standard"/>
        <w:numPr>
          <w:ilvl w:val="0"/>
          <w:numId w:val="38"/>
        </w:numPr>
        <w:spacing w:before="120"/>
        <w:ind w:left="357" w:hanging="357"/>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Personalisation</w:t>
      </w:r>
      <w:r w:rsidRPr="003F1B98">
        <w:rPr>
          <w:rFonts w:asciiTheme="minorHAnsi" w:hAnsiTheme="minorHAnsi" w:cs="Times New Roman"/>
          <w:sz w:val="24"/>
          <w:szCs w:val="24"/>
          <w:lang w:val="en-GB"/>
        </w:rPr>
        <w:t>.</w:t>
      </w:r>
      <w:r w:rsidRPr="003F1B98">
        <w:rPr>
          <w:rFonts w:asciiTheme="minorHAnsi" w:hAnsiTheme="minorHAnsi" w:cs="Times New Roman"/>
          <w:sz w:val="24"/>
          <w:szCs w:val="24"/>
          <w:lang w:val="en-GB"/>
        </w:rPr>
        <w:br/>
      </w:r>
      <w:r w:rsidR="00AF66B2" w:rsidRPr="003F1B98">
        <w:rPr>
          <w:rFonts w:asciiTheme="minorHAnsi" w:hAnsiTheme="minorHAnsi" w:cs="Times New Roman"/>
          <w:sz w:val="24"/>
          <w:szCs w:val="24"/>
          <w:lang w:val="en-GB"/>
        </w:rPr>
        <w:t xml:space="preserve">When we produce language we are representing information, ideas, knowledge etc. from </w:t>
      </w:r>
      <w:r w:rsidR="00AF66B2" w:rsidRPr="003F1B98">
        <w:rPr>
          <w:rFonts w:asciiTheme="minorHAnsi" w:hAnsiTheme="minorHAnsi" w:cs="Times New Roman"/>
          <w:i/>
          <w:sz w:val="24"/>
          <w:szCs w:val="24"/>
          <w:lang w:val="en-GB"/>
        </w:rPr>
        <w:t>our own personal perspective</w:t>
      </w:r>
      <w:r w:rsidR="00AF66B2" w:rsidRPr="003F1B98">
        <w:rPr>
          <w:rFonts w:asciiTheme="minorHAnsi" w:hAnsiTheme="minorHAnsi" w:cs="Times New Roman"/>
          <w:sz w:val="24"/>
          <w:szCs w:val="24"/>
          <w:lang w:val="en-GB"/>
        </w:rPr>
        <w:t xml:space="preserve">. Grammar activities need to take into account this ‘personalisation’ aspect of language and give pupils the opportunity to </w:t>
      </w:r>
      <w:r w:rsidR="00AF66B2" w:rsidRPr="003F1B98">
        <w:rPr>
          <w:rFonts w:asciiTheme="minorHAnsi" w:hAnsiTheme="minorHAnsi" w:cs="Times New Roman"/>
          <w:i/>
          <w:sz w:val="24"/>
          <w:szCs w:val="24"/>
          <w:lang w:val="en-GB"/>
        </w:rPr>
        <w:t>apply their own schematic constructs</w:t>
      </w:r>
      <w:r w:rsidR="00AF66B2" w:rsidRPr="003F1B98">
        <w:rPr>
          <w:rFonts w:asciiTheme="minorHAnsi" w:hAnsiTheme="minorHAnsi" w:cs="Times New Roman"/>
          <w:sz w:val="24"/>
          <w:szCs w:val="24"/>
          <w:lang w:val="en-GB"/>
        </w:rPr>
        <w:t xml:space="preserve">, and </w:t>
      </w:r>
      <w:r w:rsidR="00AF66B2" w:rsidRPr="003F1B98">
        <w:rPr>
          <w:rFonts w:asciiTheme="minorHAnsi" w:hAnsiTheme="minorHAnsi" w:cs="Times New Roman"/>
          <w:i/>
          <w:sz w:val="24"/>
          <w:szCs w:val="24"/>
          <w:lang w:val="en-GB"/>
        </w:rPr>
        <w:t>express their own ideas</w:t>
      </w:r>
      <w:r w:rsidR="00AF66B2" w:rsidRPr="003F1B98">
        <w:rPr>
          <w:rFonts w:asciiTheme="minorHAnsi" w:hAnsiTheme="minorHAnsi" w:cs="Times New Roman"/>
          <w:sz w:val="24"/>
          <w:szCs w:val="24"/>
          <w:lang w:val="en-GB"/>
        </w:rPr>
        <w:t xml:space="preserve">, from their own perspective in order to produce utterances. </w:t>
      </w:r>
    </w:p>
    <w:p w:rsidR="00273210" w:rsidRPr="003F1B98" w:rsidRDefault="001E6A45" w:rsidP="00081D13">
      <w:pPr>
        <w:pStyle w:val="PS2Standard"/>
        <w:numPr>
          <w:ilvl w:val="0"/>
          <w:numId w:val="38"/>
        </w:numPr>
        <w:spacing w:before="120"/>
        <w:ind w:left="357" w:hanging="357"/>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Complex</w:t>
      </w:r>
      <w:r w:rsidR="00AF66B2" w:rsidRPr="003F1B98">
        <w:rPr>
          <w:rFonts w:asciiTheme="minorHAnsi" w:hAnsiTheme="minorHAnsi" w:cs="Times New Roman"/>
          <w:b/>
          <w:sz w:val="24"/>
          <w:szCs w:val="24"/>
          <w:lang w:val="en-GB"/>
        </w:rPr>
        <w:t xml:space="preserve"> encoding </w:t>
      </w:r>
      <w:r w:rsidR="00AF66B2" w:rsidRPr="003F1B98">
        <w:rPr>
          <w:rFonts w:asciiTheme="minorHAnsi" w:hAnsiTheme="minorHAnsi" w:cs="Times New Roman"/>
          <w:b/>
          <w:sz w:val="24"/>
          <w:szCs w:val="24"/>
          <w:lang w:val="en-GB"/>
        </w:rPr>
        <w:br/>
      </w:r>
      <w:r w:rsidR="00AF66B2" w:rsidRPr="003F1B98">
        <w:rPr>
          <w:rFonts w:asciiTheme="minorHAnsi" w:hAnsiTheme="minorHAnsi" w:cs="Times New Roman"/>
          <w:sz w:val="24"/>
          <w:szCs w:val="24"/>
          <w:lang w:val="en-GB"/>
        </w:rPr>
        <w:t>Whenever human beings produce language, they are processing two general areas of cognition. On the one hand, they r</w:t>
      </w:r>
      <w:r w:rsidR="00AF66B2" w:rsidRPr="003F1B98">
        <w:rPr>
          <w:rFonts w:asciiTheme="minorHAnsi" w:hAnsiTheme="minorHAnsi" w:cs="Times New Roman"/>
          <w:i/>
          <w:sz w:val="24"/>
          <w:szCs w:val="24"/>
          <w:lang w:val="en-GB"/>
        </w:rPr>
        <w:t>epresent the world</w:t>
      </w:r>
      <w:r w:rsidR="00AF66B2" w:rsidRPr="003F1B98">
        <w:rPr>
          <w:rFonts w:asciiTheme="minorHAnsi" w:hAnsiTheme="minorHAnsi" w:cs="Times New Roman"/>
          <w:sz w:val="24"/>
          <w:szCs w:val="24"/>
          <w:lang w:val="en-GB"/>
        </w:rPr>
        <w:t xml:space="preserve"> around them – what they see, think, remember, experience etc.; on the other hand, they </w:t>
      </w:r>
      <w:r w:rsidR="00AF66B2" w:rsidRPr="003F1B98">
        <w:rPr>
          <w:rFonts w:asciiTheme="minorHAnsi" w:hAnsiTheme="minorHAnsi" w:cs="Times New Roman"/>
          <w:i/>
          <w:sz w:val="24"/>
          <w:szCs w:val="24"/>
          <w:lang w:val="en-GB"/>
        </w:rPr>
        <w:t>map their perceptions</w:t>
      </w:r>
      <w:r w:rsidR="00AF66B2" w:rsidRPr="003F1B98">
        <w:rPr>
          <w:rFonts w:asciiTheme="minorHAnsi" w:hAnsiTheme="minorHAnsi" w:cs="Times New Roman"/>
          <w:sz w:val="24"/>
          <w:szCs w:val="24"/>
          <w:lang w:val="en-GB"/>
        </w:rPr>
        <w:t xml:space="preserve"> </w:t>
      </w:r>
      <w:r w:rsidR="00AF66B2" w:rsidRPr="003F1B98">
        <w:rPr>
          <w:rFonts w:asciiTheme="minorHAnsi" w:hAnsiTheme="minorHAnsi" w:cs="Times New Roman"/>
          <w:i/>
          <w:sz w:val="24"/>
          <w:szCs w:val="24"/>
          <w:lang w:val="en-GB"/>
        </w:rPr>
        <w:t>of the world onto language</w:t>
      </w:r>
      <w:r w:rsidR="00AF66B2" w:rsidRPr="003F1B98">
        <w:rPr>
          <w:rFonts w:asciiTheme="minorHAnsi" w:hAnsiTheme="minorHAnsi" w:cs="Times New Roman"/>
          <w:sz w:val="24"/>
          <w:szCs w:val="24"/>
          <w:lang w:val="en-GB"/>
        </w:rPr>
        <w:t xml:space="preserve">. If pupils are to get to the </w:t>
      </w:r>
      <w:r w:rsidR="00154673" w:rsidRPr="003F1B98">
        <w:rPr>
          <w:rFonts w:asciiTheme="minorHAnsi" w:hAnsiTheme="minorHAnsi" w:cs="Times New Roman"/>
          <w:sz w:val="24"/>
          <w:szCs w:val="24"/>
          <w:lang w:val="en-GB"/>
        </w:rPr>
        <w:t>Performance</w:t>
      </w:r>
      <w:r w:rsidR="00AF66B2" w:rsidRPr="003F1B98">
        <w:rPr>
          <w:rFonts w:asciiTheme="minorHAnsi" w:hAnsiTheme="minorHAnsi" w:cs="Times New Roman"/>
          <w:sz w:val="24"/>
          <w:szCs w:val="24"/>
          <w:lang w:val="en-GB"/>
        </w:rPr>
        <w:t xml:space="preserve"> stage of the Cognitive Stage model, they must be given the opportunity as soon as possible to </w:t>
      </w:r>
      <w:r w:rsidR="00AF66B2" w:rsidRPr="003F1B98">
        <w:rPr>
          <w:rFonts w:asciiTheme="minorHAnsi" w:hAnsiTheme="minorHAnsi" w:cs="Times New Roman"/>
          <w:i/>
          <w:sz w:val="24"/>
          <w:szCs w:val="24"/>
          <w:lang w:val="en-GB"/>
        </w:rPr>
        <w:t>rehearse</w:t>
      </w:r>
      <w:r w:rsidR="00AF66B2" w:rsidRPr="003F1B98">
        <w:rPr>
          <w:rFonts w:asciiTheme="minorHAnsi" w:hAnsiTheme="minorHAnsi" w:cs="Times New Roman"/>
          <w:sz w:val="24"/>
          <w:szCs w:val="24"/>
          <w:lang w:val="en-GB"/>
        </w:rPr>
        <w:t xml:space="preserve"> this </w:t>
      </w:r>
      <w:r w:rsidRPr="003F1B98">
        <w:rPr>
          <w:rFonts w:asciiTheme="minorHAnsi" w:hAnsiTheme="minorHAnsi" w:cs="Times New Roman"/>
          <w:sz w:val="24"/>
          <w:szCs w:val="24"/>
          <w:lang w:val="en-GB"/>
        </w:rPr>
        <w:t>complex</w:t>
      </w:r>
      <w:r w:rsidR="00AF66B2" w:rsidRPr="003F1B98">
        <w:rPr>
          <w:rFonts w:asciiTheme="minorHAnsi" w:hAnsiTheme="minorHAnsi" w:cs="Times New Roman"/>
          <w:sz w:val="24"/>
          <w:szCs w:val="24"/>
          <w:lang w:val="en-GB"/>
        </w:rPr>
        <w:t xml:space="preserve"> encoding. Grammar exercises which merely require students to fill in ga</w:t>
      </w:r>
      <w:r w:rsidR="00FC1B8F" w:rsidRPr="003F1B98">
        <w:rPr>
          <w:rFonts w:asciiTheme="minorHAnsi" w:hAnsiTheme="minorHAnsi" w:cs="Times New Roman"/>
          <w:sz w:val="24"/>
          <w:szCs w:val="24"/>
          <w:lang w:val="en-GB"/>
        </w:rPr>
        <w:t xml:space="preserve">ps </w:t>
      </w:r>
      <w:r w:rsidR="00AF66B2" w:rsidRPr="003F1B98">
        <w:rPr>
          <w:rFonts w:asciiTheme="minorHAnsi" w:hAnsiTheme="minorHAnsi" w:cs="Times New Roman"/>
          <w:sz w:val="24"/>
          <w:szCs w:val="24"/>
          <w:lang w:val="en-GB"/>
        </w:rPr>
        <w:t xml:space="preserve">or to change one sentence into another require grammar processing but no </w:t>
      </w:r>
      <w:r w:rsidRPr="003F1B98">
        <w:rPr>
          <w:rFonts w:asciiTheme="minorHAnsi" w:hAnsiTheme="minorHAnsi" w:cs="Times New Roman"/>
          <w:sz w:val="24"/>
          <w:szCs w:val="24"/>
          <w:lang w:val="en-GB"/>
        </w:rPr>
        <w:t>complex</w:t>
      </w:r>
      <w:r w:rsidR="00AF66B2" w:rsidRPr="003F1B98">
        <w:rPr>
          <w:rFonts w:asciiTheme="minorHAnsi" w:hAnsiTheme="minorHAnsi" w:cs="Times New Roman"/>
          <w:sz w:val="24"/>
          <w:szCs w:val="24"/>
          <w:lang w:val="en-GB"/>
        </w:rPr>
        <w:t xml:space="preserve"> encoding. </w:t>
      </w:r>
    </w:p>
    <w:p w:rsidR="00ED2F1D" w:rsidRPr="003F1B98" w:rsidRDefault="00E45820" w:rsidP="00081D13">
      <w:pPr>
        <w:pStyle w:val="PS2Standard"/>
        <w:numPr>
          <w:ilvl w:val="0"/>
          <w:numId w:val="38"/>
        </w:numPr>
        <w:spacing w:before="120"/>
        <w:ind w:left="357" w:hanging="357"/>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Authenticity of process</w:t>
      </w:r>
      <w:r w:rsidR="00273210" w:rsidRPr="003F1B98">
        <w:rPr>
          <w:rFonts w:asciiTheme="minorHAnsi" w:hAnsiTheme="minorHAnsi" w:cs="Times New Roman"/>
          <w:sz w:val="24"/>
          <w:szCs w:val="24"/>
          <w:lang w:val="en-GB"/>
        </w:rPr>
        <w:t xml:space="preserve">. </w:t>
      </w:r>
      <w:r w:rsidR="00273210" w:rsidRPr="003F1B98">
        <w:rPr>
          <w:rFonts w:asciiTheme="minorHAnsi" w:hAnsiTheme="minorHAnsi" w:cs="Times New Roman"/>
          <w:sz w:val="24"/>
          <w:szCs w:val="24"/>
          <w:lang w:val="en-GB"/>
        </w:rPr>
        <w:br/>
      </w:r>
      <w:r w:rsidRPr="003F1B98">
        <w:rPr>
          <w:rFonts w:asciiTheme="minorHAnsi" w:hAnsiTheme="minorHAnsi" w:cs="Times New Roman"/>
          <w:sz w:val="24"/>
          <w:szCs w:val="24"/>
          <w:lang w:val="en-GB"/>
        </w:rPr>
        <w:t xml:space="preserve">To produce language, learners apply </w:t>
      </w:r>
      <w:r w:rsidRPr="003F1B98">
        <w:rPr>
          <w:rFonts w:asciiTheme="minorHAnsi" w:hAnsiTheme="minorHAnsi" w:cs="Times New Roman"/>
          <w:i/>
          <w:sz w:val="24"/>
          <w:szCs w:val="24"/>
          <w:lang w:val="en-GB"/>
        </w:rPr>
        <w:t xml:space="preserve">processes that human beings </w:t>
      </w:r>
      <w:r w:rsidR="00FC1B8F" w:rsidRPr="003F1B98">
        <w:rPr>
          <w:rFonts w:asciiTheme="minorHAnsi" w:hAnsiTheme="minorHAnsi" w:cs="Times New Roman"/>
          <w:i/>
          <w:sz w:val="24"/>
          <w:szCs w:val="24"/>
          <w:lang w:val="en-GB"/>
        </w:rPr>
        <w:t xml:space="preserve">use </w:t>
      </w:r>
      <w:r w:rsidRPr="003F1B98">
        <w:rPr>
          <w:rFonts w:asciiTheme="minorHAnsi" w:hAnsiTheme="minorHAnsi" w:cs="Times New Roman"/>
          <w:i/>
          <w:sz w:val="24"/>
          <w:szCs w:val="24"/>
          <w:lang w:val="en-GB"/>
        </w:rPr>
        <w:t xml:space="preserve">when encoding </w:t>
      </w:r>
      <w:r w:rsidRPr="003F1B98">
        <w:rPr>
          <w:rFonts w:asciiTheme="minorHAnsi" w:hAnsiTheme="minorHAnsi" w:cs="Times New Roman"/>
          <w:i/>
          <w:sz w:val="24"/>
          <w:szCs w:val="24"/>
          <w:lang w:val="en-GB"/>
        </w:rPr>
        <w:lastRenderedPageBreak/>
        <w:t>utterances</w:t>
      </w:r>
      <w:r w:rsidRPr="003F1B98">
        <w:rPr>
          <w:rFonts w:asciiTheme="minorHAnsi" w:hAnsiTheme="minorHAnsi" w:cs="Times New Roman"/>
          <w:sz w:val="24"/>
          <w:szCs w:val="24"/>
          <w:lang w:val="en-GB"/>
        </w:rPr>
        <w:t>. Fill-in-the-gap with words given in brackets o</w:t>
      </w:r>
      <w:r w:rsidR="00081D13">
        <w:rPr>
          <w:rFonts w:asciiTheme="minorHAnsi" w:hAnsiTheme="minorHAnsi" w:cs="Times New Roman"/>
          <w:sz w:val="24"/>
          <w:szCs w:val="24"/>
          <w:lang w:val="en-GB"/>
        </w:rPr>
        <w:t>r</w:t>
      </w:r>
      <w:r w:rsidRPr="003F1B98">
        <w:rPr>
          <w:rFonts w:asciiTheme="minorHAnsi" w:hAnsiTheme="minorHAnsi" w:cs="Times New Roman"/>
          <w:sz w:val="24"/>
          <w:szCs w:val="24"/>
          <w:lang w:val="en-GB"/>
        </w:rPr>
        <w:t xml:space="preserve"> transforming direct into indirect speech </w:t>
      </w:r>
      <w:r w:rsidR="009B3C7E" w:rsidRPr="003F1B98">
        <w:rPr>
          <w:rFonts w:asciiTheme="minorHAnsi" w:hAnsiTheme="minorHAnsi" w:cs="Times New Roman"/>
          <w:sz w:val="24"/>
          <w:szCs w:val="24"/>
          <w:lang w:val="en-GB"/>
        </w:rPr>
        <w:t xml:space="preserve">are totally </w:t>
      </w:r>
      <w:r w:rsidRPr="003F1B98">
        <w:rPr>
          <w:rFonts w:asciiTheme="minorHAnsi" w:hAnsiTheme="minorHAnsi" w:cs="Times New Roman"/>
          <w:sz w:val="24"/>
          <w:szCs w:val="24"/>
          <w:lang w:val="en-GB"/>
        </w:rPr>
        <w:t>lack</w:t>
      </w:r>
      <w:r w:rsidR="009B3C7E" w:rsidRPr="003F1B98">
        <w:rPr>
          <w:rFonts w:asciiTheme="minorHAnsi" w:hAnsiTheme="minorHAnsi" w:cs="Times New Roman"/>
          <w:sz w:val="24"/>
          <w:szCs w:val="24"/>
          <w:lang w:val="en-GB"/>
        </w:rPr>
        <w:t>ing</w:t>
      </w:r>
      <w:r w:rsidRPr="003F1B98">
        <w:rPr>
          <w:rFonts w:asciiTheme="minorHAnsi" w:hAnsiTheme="minorHAnsi" w:cs="Times New Roman"/>
          <w:sz w:val="24"/>
          <w:szCs w:val="24"/>
          <w:lang w:val="en-GB"/>
        </w:rPr>
        <w:t xml:space="preserve"> in </w:t>
      </w:r>
      <w:r w:rsidR="009B3C7E" w:rsidRPr="003F1B98">
        <w:rPr>
          <w:rFonts w:asciiTheme="minorHAnsi" w:hAnsiTheme="minorHAnsi" w:cs="Times New Roman"/>
          <w:sz w:val="24"/>
          <w:szCs w:val="24"/>
          <w:lang w:val="en-GB"/>
        </w:rPr>
        <w:t xml:space="preserve">process </w:t>
      </w:r>
      <w:r w:rsidRPr="003F1B98">
        <w:rPr>
          <w:rFonts w:asciiTheme="minorHAnsi" w:hAnsiTheme="minorHAnsi" w:cs="Times New Roman"/>
          <w:sz w:val="24"/>
          <w:szCs w:val="24"/>
          <w:lang w:val="en-GB"/>
        </w:rPr>
        <w:t>authenticity, whereas paraphrasing an utterance</w:t>
      </w:r>
      <w:r w:rsidR="009B3C7E" w:rsidRPr="003F1B98">
        <w:rPr>
          <w:rFonts w:asciiTheme="minorHAnsi" w:hAnsiTheme="minorHAnsi" w:cs="Times New Roman"/>
          <w:sz w:val="24"/>
          <w:szCs w:val="24"/>
          <w:lang w:val="en-GB"/>
        </w:rPr>
        <w:t xml:space="preserve"> is an authentic process</w:t>
      </w:r>
      <w:r w:rsidRPr="003F1B98">
        <w:rPr>
          <w:rFonts w:asciiTheme="minorHAnsi" w:hAnsiTheme="minorHAnsi" w:cs="Times New Roman"/>
          <w:sz w:val="24"/>
          <w:szCs w:val="24"/>
          <w:lang w:val="en-GB"/>
        </w:rPr>
        <w:t>.</w:t>
      </w:r>
      <w:r w:rsidR="009B3C7E" w:rsidRPr="003F1B98">
        <w:rPr>
          <w:rFonts w:asciiTheme="minorHAnsi" w:hAnsiTheme="minorHAnsi" w:cs="Times New Roman"/>
          <w:sz w:val="24"/>
          <w:szCs w:val="24"/>
          <w:lang w:val="en-GB"/>
        </w:rPr>
        <w:t xml:space="preserve"> </w:t>
      </w:r>
      <w:r w:rsidRPr="003F1B98">
        <w:rPr>
          <w:rFonts w:asciiTheme="minorHAnsi" w:hAnsiTheme="minorHAnsi" w:cs="Times New Roman"/>
          <w:sz w:val="24"/>
          <w:szCs w:val="24"/>
          <w:lang w:val="en-GB"/>
        </w:rPr>
        <w:t xml:space="preserve"> Producing utterances as a reaction to what has just been said or </w:t>
      </w:r>
      <w:r w:rsidR="009B3C7E" w:rsidRPr="003F1B98">
        <w:rPr>
          <w:rFonts w:asciiTheme="minorHAnsi" w:hAnsiTheme="minorHAnsi" w:cs="Times New Roman"/>
          <w:sz w:val="24"/>
          <w:szCs w:val="24"/>
          <w:lang w:val="en-GB"/>
        </w:rPr>
        <w:t xml:space="preserve">to </w:t>
      </w:r>
      <w:r w:rsidRPr="003F1B98">
        <w:rPr>
          <w:rFonts w:asciiTheme="minorHAnsi" w:hAnsiTheme="minorHAnsi" w:cs="Times New Roman"/>
          <w:sz w:val="24"/>
          <w:szCs w:val="24"/>
          <w:lang w:val="en-GB"/>
        </w:rPr>
        <w:t>a context cue also has process authenticity.</w:t>
      </w:r>
    </w:p>
    <w:p w:rsidR="00273210" w:rsidRPr="003F1B98" w:rsidRDefault="00E45820" w:rsidP="00081D13">
      <w:pPr>
        <w:pStyle w:val="PS2Standard"/>
        <w:numPr>
          <w:ilvl w:val="0"/>
          <w:numId w:val="38"/>
        </w:numPr>
        <w:spacing w:before="120"/>
        <w:ind w:left="357" w:hanging="357"/>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Interaction</w:t>
      </w:r>
      <w:r w:rsidR="00273210" w:rsidRPr="003F1B98">
        <w:rPr>
          <w:rFonts w:asciiTheme="minorHAnsi" w:hAnsiTheme="minorHAnsi" w:cs="Times New Roman"/>
          <w:b/>
          <w:sz w:val="24"/>
          <w:szCs w:val="24"/>
          <w:lang w:val="en-GB"/>
        </w:rPr>
        <w:t xml:space="preserve">. </w:t>
      </w:r>
      <w:r w:rsidR="00273210" w:rsidRPr="003F1B98">
        <w:rPr>
          <w:rFonts w:asciiTheme="minorHAnsi" w:hAnsiTheme="minorHAnsi" w:cs="Times New Roman"/>
          <w:b/>
          <w:sz w:val="24"/>
          <w:szCs w:val="24"/>
          <w:lang w:val="en-GB"/>
        </w:rPr>
        <w:br/>
      </w:r>
      <w:r w:rsidRPr="003F1B98">
        <w:rPr>
          <w:rFonts w:asciiTheme="minorHAnsi" w:hAnsiTheme="minorHAnsi" w:cs="Times New Roman"/>
          <w:sz w:val="24"/>
          <w:szCs w:val="24"/>
          <w:lang w:val="en-GB"/>
        </w:rPr>
        <w:t>Learners use the grammar item to interact with other learners in ways which require a response – for example, i</w:t>
      </w:r>
      <w:r w:rsidR="00273210" w:rsidRPr="003F1B98">
        <w:rPr>
          <w:rFonts w:asciiTheme="minorHAnsi" w:hAnsiTheme="minorHAnsi" w:cs="Times New Roman"/>
          <w:sz w:val="24"/>
          <w:szCs w:val="24"/>
          <w:lang w:val="en-GB"/>
        </w:rPr>
        <w:t xml:space="preserve">n an oral group work activity. </w:t>
      </w:r>
    </w:p>
    <w:p w:rsidR="00273210" w:rsidRPr="003F1B98" w:rsidRDefault="00E45820" w:rsidP="00081D13">
      <w:pPr>
        <w:pStyle w:val="PS2Standard"/>
        <w:numPr>
          <w:ilvl w:val="0"/>
          <w:numId w:val="38"/>
        </w:numPr>
        <w:spacing w:before="120"/>
        <w:ind w:left="357" w:hanging="357"/>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Task-based</w:t>
      </w:r>
      <w:r w:rsidR="00273210" w:rsidRPr="003F1B98">
        <w:rPr>
          <w:rFonts w:asciiTheme="minorHAnsi" w:hAnsiTheme="minorHAnsi" w:cs="Times New Roman"/>
          <w:sz w:val="24"/>
          <w:szCs w:val="24"/>
          <w:lang w:val="en-GB"/>
        </w:rPr>
        <w:t xml:space="preserve">. </w:t>
      </w:r>
      <w:r w:rsidR="00ED2F1D" w:rsidRPr="003F1B98">
        <w:rPr>
          <w:rFonts w:asciiTheme="minorHAnsi" w:hAnsiTheme="minorHAnsi" w:cs="Times New Roman"/>
          <w:sz w:val="24"/>
          <w:szCs w:val="24"/>
          <w:lang w:val="en-GB"/>
        </w:rPr>
        <w:br/>
      </w:r>
      <w:r w:rsidRPr="003F1B98">
        <w:rPr>
          <w:rFonts w:asciiTheme="minorHAnsi" w:hAnsiTheme="minorHAnsi" w:cs="Times New Roman"/>
          <w:sz w:val="24"/>
          <w:szCs w:val="24"/>
          <w:lang w:val="en-GB"/>
        </w:rPr>
        <w:t xml:space="preserve">In addition to producing correct utterances, students fulfil a </w:t>
      </w:r>
      <w:r w:rsidRPr="003F1B98">
        <w:rPr>
          <w:rFonts w:asciiTheme="minorHAnsi" w:hAnsiTheme="minorHAnsi" w:cs="Times New Roman"/>
          <w:i/>
          <w:sz w:val="24"/>
          <w:szCs w:val="24"/>
          <w:lang w:val="en-GB"/>
        </w:rPr>
        <w:t>purposeful cognitive task</w:t>
      </w:r>
      <w:r w:rsidRPr="003F1B98">
        <w:rPr>
          <w:rFonts w:asciiTheme="minorHAnsi" w:hAnsiTheme="minorHAnsi" w:cs="Times New Roman"/>
          <w:sz w:val="24"/>
          <w:szCs w:val="24"/>
          <w:lang w:val="en-GB"/>
        </w:rPr>
        <w:t xml:space="preserve"> which will have some</w:t>
      </w:r>
      <w:r w:rsidR="00ED2F1D" w:rsidRPr="003F1B98">
        <w:rPr>
          <w:rFonts w:asciiTheme="minorHAnsi" w:hAnsiTheme="minorHAnsi" w:cs="Times New Roman"/>
          <w:sz w:val="24"/>
          <w:szCs w:val="24"/>
          <w:lang w:val="en-GB"/>
        </w:rPr>
        <w:t xml:space="preserve"> kind of outcome or end product</w:t>
      </w:r>
      <w:r w:rsidR="00FC1B8F" w:rsidRPr="003F1B98">
        <w:rPr>
          <w:rFonts w:asciiTheme="minorHAnsi" w:hAnsiTheme="minorHAnsi" w:cs="Times New Roman"/>
          <w:sz w:val="24"/>
          <w:szCs w:val="24"/>
          <w:lang w:val="en-GB"/>
        </w:rPr>
        <w:t xml:space="preserve">. </w:t>
      </w:r>
      <w:r w:rsidR="00DC0DF3" w:rsidRPr="003F1B98">
        <w:rPr>
          <w:rFonts w:asciiTheme="minorHAnsi" w:hAnsiTheme="minorHAnsi" w:cs="Times New Roman"/>
          <w:sz w:val="24"/>
          <w:szCs w:val="24"/>
          <w:lang w:val="en-GB"/>
        </w:rPr>
        <w:t>Task-based activities are always message-based (see 4 above).</w:t>
      </w:r>
    </w:p>
    <w:p w:rsidR="00E45820" w:rsidRPr="003F1B98" w:rsidRDefault="00E45820" w:rsidP="00081D13">
      <w:pPr>
        <w:pStyle w:val="PS2Standard"/>
        <w:numPr>
          <w:ilvl w:val="0"/>
          <w:numId w:val="38"/>
        </w:numPr>
        <w:spacing w:before="120"/>
        <w:ind w:left="357" w:hanging="357"/>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Integrated skills</w:t>
      </w:r>
      <w:r w:rsidRPr="003F1B98">
        <w:rPr>
          <w:rFonts w:asciiTheme="minorHAnsi" w:hAnsiTheme="minorHAnsi" w:cs="Times New Roman"/>
          <w:sz w:val="24"/>
          <w:szCs w:val="24"/>
          <w:lang w:val="en-GB"/>
        </w:rPr>
        <w:t xml:space="preserve"> (e.g. spoken fluency, writing texts)</w:t>
      </w:r>
      <w:r w:rsidR="00273210" w:rsidRPr="003F1B98">
        <w:rPr>
          <w:rFonts w:asciiTheme="minorHAnsi" w:hAnsiTheme="minorHAnsi" w:cs="Times New Roman"/>
          <w:sz w:val="24"/>
          <w:szCs w:val="24"/>
          <w:lang w:val="en-GB"/>
        </w:rPr>
        <w:t>.</w:t>
      </w:r>
      <w:r w:rsidR="00273210" w:rsidRPr="003F1B98">
        <w:rPr>
          <w:rFonts w:asciiTheme="minorHAnsi" w:hAnsiTheme="minorHAnsi" w:cs="Times New Roman"/>
          <w:sz w:val="24"/>
          <w:szCs w:val="24"/>
          <w:lang w:val="en-GB"/>
        </w:rPr>
        <w:br/>
      </w:r>
      <w:r w:rsidRPr="003F1B98">
        <w:rPr>
          <w:rFonts w:asciiTheme="minorHAnsi" w:hAnsiTheme="minorHAnsi" w:cs="Times New Roman"/>
          <w:sz w:val="24"/>
          <w:szCs w:val="24"/>
          <w:lang w:val="en-GB"/>
        </w:rPr>
        <w:t xml:space="preserve">The aim of an activity is not only to practice grammar but to provide practice in spoken or written skill development. As far as speaking is concerned, this might entail a role play; with </w:t>
      </w:r>
      <w:r w:rsidR="00081D13">
        <w:rPr>
          <w:rFonts w:asciiTheme="minorHAnsi" w:hAnsiTheme="minorHAnsi" w:cs="Times New Roman"/>
          <w:sz w:val="24"/>
          <w:szCs w:val="24"/>
          <w:lang w:val="en-GB"/>
        </w:rPr>
        <w:t>writing</w:t>
      </w:r>
      <w:r w:rsidRPr="003F1B98">
        <w:rPr>
          <w:rFonts w:asciiTheme="minorHAnsi" w:hAnsiTheme="minorHAnsi" w:cs="Times New Roman"/>
          <w:sz w:val="24"/>
          <w:szCs w:val="24"/>
          <w:lang w:val="en-GB"/>
        </w:rPr>
        <w:t>, it might entail writing an email or a report. A caveat needs to be added here: virtually all grammar exercises and activities require the learners to speak or write – a multiple choice format is an exception. However doing, say, a grammar exercise orally in pairs does not mean that speaking skills in general are being developed. Activities will only fulfil this criterion if learners produce discourse which goes substantially beyond the language required by the grammatical exercise itself</w:t>
      </w:r>
      <w:r w:rsidR="00921BEE" w:rsidRPr="003F1B98">
        <w:rPr>
          <w:rFonts w:asciiTheme="minorHAnsi" w:hAnsiTheme="minorHAnsi" w:cs="Times New Roman"/>
          <w:sz w:val="24"/>
          <w:szCs w:val="24"/>
          <w:lang w:val="en-GB"/>
        </w:rPr>
        <w:t xml:space="preserve"> (for examples, ‘Writing Tasks’ in </w:t>
      </w:r>
      <w:r w:rsidR="00921BEE" w:rsidRPr="003F1B98">
        <w:rPr>
          <w:rFonts w:asciiTheme="minorHAnsi" w:hAnsiTheme="minorHAnsi" w:cs="Times New Roman"/>
          <w:i/>
          <w:sz w:val="24"/>
          <w:szCs w:val="24"/>
          <w:lang w:val="en-GB"/>
        </w:rPr>
        <w:t>Grammar for Communication – Exercises and Creative Activities)</w:t>
      </w:r>
      <w:r w:rsidRPr="003F1B98">
        <w:rPr>
          <w:rFonts w:asciiTheme="minorHAnsi" w:hAnsiTheme="minorHAnsi" w:cs="Times New Roman"/>
          <w:sz w:val="24"/>
          <w:szCs w:val="24"/>
          <w:lang w:val="en-GB"/>
        </w:rPr>
        <w:t>.</w:t>
      </w:r>
    </w:p>
    <w:p w:rsidR="00FC1B8F" w:rsidRPr="003F1B98" w:rsidRDefault="00FC1B8F" w:rsidP="00795293">
      <w:pPr>
        <w:pStyle w:val="Heading4"/>
        <w:rPr>
          <w:lang w:val="en-US"/>
        </w:rPr>
      </w:pPr>
      <w:r w:rsidRPr="003F1B98">
        <w:rPr>
          <w:lang w:val="en-US"/>
        </w:rPr>
        <w:t xml:space="preserve">Two </w:t>
      </w:r>
      <w:r w:rsidRPr="008C0275">
        <w:rPr>
          <w:lang w:val="en-US"/>
        </w:rPr>
        <w:t>Examples</w:t>
      </w:r>
    </w:p>
    <w:p w:rsidR="00882DBA" w:rsidRPr="003F1B98" w:rsidRDefault="00882DBA"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An example of a grammar activity which fulfils several of these criteria is the following, the aim of which is to practise the generation of meaningful ‘wh’ questions. In this activity students have to write questions which may lead to the answers given.</w:t>
      </w:r>
    </w:p>
    <w:p w:rsidR="00882DBA" w:rsidRPr="003F1B98" w:rsidRDefault="00882DBA" w:rsidP="00882DBA">
      <w:pPr>
        <w:pStyle w:val="PS2Standard"/>
        <w:rPr>
          <w:rFonts w:asciiTheme="minorHAnsi" w:hAnsiTheme="minorHAnsi" w:cs="Times New Roman"/>
          <w:sz w:val="24"/>
          <w:szCs w:val="24"/>
          <w:lang w:val="en-GB"/>
        </w:rPr>
      </w:pPr>
    </w:p>
    <w:p w:rsidR="00882DBA" w:rsidRPr="003F1B98" w:rsidRDefault="00882DBA"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1. A: </w:t>
      </w:r>
      <w:r w:rsidRPr="003F1B98">
        <w:rPr>
          <w:rFonts w:asciiTheme="minorHAnsi" w:hAnsiTheme="minorHAnsi" w:cs="Times New Roman"/>
          <w:i/>
          <w:iCs/>
          <w:sz w:val="24"/>
          <w:szCs w:val="24"/>
          <w:lang w:val="en-GB"/>
        </w:rPr>
        <w:t>Why are going to bed already?</w:t>
      </w:r>
    </w:p>
    <w:p w:rsidR="00882DBA" w:rsidRPr="003F1B98" w:rsidRDefault="00882DBA"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    B: Because I feel tired.</w:t>
      </w:r>
    </w:p>
    <w:p w:rsidR="00882DBA" w:rsidRPr="003F1B98" w:rsidRDefault="00882DBA"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2. A. _____________________________________________________? </w:t>
      </w:r>
    </w:p>
    <w:p w:rsidR="00882DBA" w:rsidRPr="003F1B98" w:rsidRDefault="00882DBA"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   B: A hamburger, please.</w:t>
      </w:r>
    </w:p>
    <w:p w:rsidR="00882DBA" w:rsidRPr="003F1B98" w:rsidRDefault="00882DBA"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 3. A. _____________________________________________________? </w:t>
      </w:r>
    </w:p>
    <w:p w:rsidR="00882DBA" w:rsidRPr="003F1B98" w:rsidRDefault="00882DBA"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   B: Let's go to France. I've never been there.</w:t>
      </w:r>
    </w:p>
    <w:p w:rsidR="00882DBA" w:rsidRPr="003F1B98" w:rsidRDefault="00882DBA"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 4. A. _____________________________________________________? </w:t>
      </w:r>
    </w:p>
    <w:p w:rsidR="00882DBA" w:rsidRPr="003F1B98" w:rsidRDefault="00882DBA"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   B: English and Spanish.</w:t>
      </w:r>
    </w:p>
    <w:p w:rsidR="00882DBA" w:rsidRPr="003F1B98" w:rsidRDefault="00882DBA"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 5. A. _____________________________________________________? </w:t>
      </w:r>
    </w:p>
    <w:p w:rsidR="00882DBA" w:rsidRPr="003F1B98" w:rsidRDefault="00882DBA"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   B: For five years. She really loves it there.</w:t>
      </w:r>
    </w:p>
    <w:p w:rsidR="00882DBA" w:rsidRPr="003F1B98" w:rsidRDefault="00882DBA"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6. A. _____________________________________________________? </w:t>
      </w:r>
    </w:p>
    <w:p w:rsidR="00882DBA" w:rsidRPr="003F1B98" w:rsidRDefault="00882DBA"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   B: Fantastic! we had seats in the front row!</w:t>
      </w:r>
    </w:p>
    <w:p w:rsidR="00882DBA" w:rsidRPr="003F1B98" w:rsidRDefault="00882DBA" w:rsidP="00882DBA">
      <w:pPr>
        <w:pStyle w:val="PS2Standard"/>
        <w:rPr>
          <w:rFonts w:asciiTheme="minorHAnsi" w:hAnsiTheme="minorHAnsi" w:cs="Times New Roman"/>
          <w:sz w:val="24"/>
          <w:szCs w:val="24"/>
          <w:lang w:val="en-GB"/>
        </w:rPr>
      </w:pPr>
    </w:p>
    <w:p w:rsidR="00882DBA" w:rsidRPr="003F1B98" w:rsidRDefault="00882DBA"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W</w:t>
      </w:r>
      <w:r w:rsidR="00DC0DF3" w:rsidRPr="003F1B98">
        <w:rPr>
          <w:rFonts w:asciiTheme="minorHAnsi" w:hAnsiTheme="minorHAnsi" w:cs="Times New Roman"/>
          <w:sz w:val="24"/>
          <w:szCs w:val="24"/>
          <w:lang w:val="en-GB"/>
        </w:rPr>
        <w:t>ith the exception of criterion 7</w:t>
      </w:r>
      <w:r w:rsidRPr="003F1B98">
        <w:rPr>
          <w:rFonts w:asciiTheme="minorHAnsi" w:hAnsiTheme="minorHAnsi" w:cs="Times New Roman"/>
          <w:sz w:val="24"/>
          <w:szCs w:val="24"/>
          <w:lang w:val="en-GB"/>
        </w:rPr>
        <w:t xml:space="preserve"> (task-based) this activity appears to satisfy all the </w:t>
      </w:r>
      <w:r w:rsidR="00DC0DF3" w:rsidRPr="003F1B98">
        <w:rPr>
          <w:rFonts w:asciiTheme="minorHAnsi" w:hAnsiTheme="minorHAnsi" w:cs="Times New Roman"/>
          <w:sz w:val="24"/>
          <w:szCs w:val="24"/>
          <w:lang w:val="en-GB"/>
        </w:rPr>
        <w:t>Communicative Criteria</w:t>
      </w:r>
      <w:r w:rsidRPr="003F1B98">
        <w:rPr>
          <w:rFonts w:asciiTheme="minorHAnsi" w:hAnsiTheme="minorHAnsi" w:cs="Times New Roman"/>
          <w:sz w:val="24"/>
          <w:szCs w:val="24"/>
          <w:lang w:val="en-GB"/>
        </w:rPr>
        <w:t>.</w:t>
      </w:r>
    </w:p>
    <w:p w:rsidR="00FC1466" w:rsidRPr="003F1B98" w:rsidRDefault="00FC1466"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lastRenderedPageBreak/>
        <w:t>The following exercise – a type found in many grammar books – seems to fulfil none of the communicative criteria.</w:t>
      </w:r>
    </w:p>
    <w:p w:rsidR="00FC1466" w:rsidRPr="003F1B98" w:rsidRDefault="00FC1466" w:rsidP="00081D13">
      <w:pPr>
        <w:pStyle w:val="PS2Standard"/>
        <w:numPr>
          <w:ilvl w:val="0"/>
          <w:numId w:val="19"/>
        </w:numPr>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Where ____________________ (Mary - buy) her new dress? </w:t>
      </w:r>
    </w:p>
    <w:p w:rsidR="00FC1466" w:rsidRPr="003F1B98" w:rsidRDefault="00FC1466" w:rsidP="00081D13">
      <w:pPr>
        <w:pStyle w:val="PS2Standard"/>
        <w:numPr>
          <w:ilvl w:val="0"/>
          <w:numId w:val="19"/>
        </w:numPr>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When ____________________ (you - go) to bed last night? </w:t>
      </w:r>
    </w:p>
    <w:p w:rsidR="00FC1466" w:rsidRPr="003F1B98" w:rsidRDefault="00FC1466" w:rsidP="00081D13">
      <w:pPr>
        <w:pStyle w:val="PS2Standard"/>
        <w:numPr>
          <w:ilvl w:val="0"/>
          <w:numId w:val="19"/>
        </w:numPr>
        <w:rPr>
          <w:rFonts w:asciiTheme="minorHAnsi" w:hAnsiTheme="minorHAnsi" w:cs="Times New Roman"/>
          <w:sz w:val="24"/>
          <w:szCs w:val="24"/>
          <w:lang w:val="en-GB"/>
        </w:rPr>
      </w:pPr>
      <w:r w:rsidRPr="003F1B98">
        <w:rPr>
          <w:rFonts w:asciiTheme="minorHAnsi" w:hAnsiTheme="minorHAnsi" w:cs="Times New Roman"/>
          <w:sz w:val="24"/>
          <w:szCs w:val="24"/>
          <w:lang w:val="en-GB"/>
        </w:rPr>
        <w:t>What ____________________ (you - want) for breakfast.</w:t>
      </w:r>
    </w:p>
    <w:p w:rsidR="00FC1466" w:rsidRDefault="00507CC5"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It is often possible to make exercises such as the one above more Communicative simply by leaving out the words in brackets. If this is done, then </w:t>
      </w:r>
      <w:r w:rsidR="001E6A45" w:rsidRPr="003F1B98">
        <w:rPr>
          <w:rFonts w:asciiTheme="minorHAnsi" w:hAnsiTheme="minorHAnsi" w:cs="Times New Roman"/>
          <w:sz w:val="24"/>
          <w:szCs w:val="24"/>
          <w:lang w:val="en-GB"/>
        </w:rPr>
        <w:t>more complex encoding is required.</w:t>
      </w:r>
    </w:p>
    <w:p w:rsidR="00575221" w:rsidRPr="003F1B98" w:rsidRDefault="00575221" w:rsidP="00081D13">
      <w:pPr>
        <w:pStyle w:val="Heading3"/>
        <w:rPr>
          <w:lang w:val="en-GB"/>
        </w:rPr>
      </w:pPr>
      <w:bookmarkStart w:id="136" w:name="_Toc368848955"/>
      <w:bookmarkStart w:id="137" w:name="_Toc368852152"/>
      <w:r w:rsidRPr="003F1B98">
        <w:rPr>
          <w:lang w:val="en-GB"/>
        </w:rPr>
        <w:t xml:space="preserve">Traditional </w:t>
      </w:r>
      <w:r w:rsidR="00780C3E" w:rsidRPr="003F1B98">
        <w:rPr>
          <w:lang w:val="en-GB"/>
        </w:rPr>
        <w:t>vs.</w:t>
      </w:r>
      <w:r w:rsidRPr="003F1B98">
        <w:rPr>
          <w:lang w:val="en-GB"/>
        </w:rPr>
        <w:t xml:space="preserve"> </w:t>
      </w:r>
      <w:r w:rsidRPr="008C0275">
        <w:rPr>
          <w:lang w:val="en-US"/>
        </w:rPr>
        <w:t>Communicative</w:t>
      </w:r>
      <w:r w:rsidRPr="003F1B98">
        <w:rPr>
          <w:lang w:val="en-GB"/>
        </w:rPr>
        <w:t xml:space="preserve"> Grammar</w:t>
      </w:r>
      <w:bookmarkEnd w:id="136"/>
      <w:bookmarkEnd w:id="137"/>
    </w:p>
    <w:p w:rsidR="00575221" w:rsidRPr="003F1B98" w:rsidRDefault="00780C3E" w:rsidP="00780C3E">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Following our discussions, it is possible to summarise the most significant differences between Traditional and Communicative grammar.</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6"/>
        <w:gridCol w:w="3924"/>
      </w:tblGrid>
      <w:tr w:rsidR="00575221" w:rsidRPr="003F1B98" w:rsidTr="00706478">
        <w:tc>
          <w:tcPr>
            <w:tcW w:w="3816" w:type="dxa"/>
            <w:shd w:val="clear" w:color="auto" w:fill="E6E6E6"/>
          </w:tcPr>
          <w:p w:rsidR="00575221" w:rsidRPr="003F1B98" w:rsidRDefault="00575221" w:rsidP="00575221">
            <w:pPr>
              <w:pStyle w:val="PS2Standard"/>
              <w:jc w:val="center"/>
              <w:rPr>
                <w:rFonts w:asciiTheme="minorHAnsi" w:hAnsiTheme="minorHAnsi" w:cs="Times New Roman"/>
                <w:bCs/>
                <w:sz w:val="24"/>
                <w:szCs w:val="24"/>
                <w:lang w:val="en-GB"/>
              </w:rPr>
            </w:pPr>
            <w:r w:rsidRPr="003F1B98">
              <w:rPr>
                <w:rFonts w:asciiTheme="minorHAnsi" w:hAnsiTheme="minorHAnsi" w:cs="Times New Roman"/>
                <w:bCs/>
                <w:sz w:val="24"/>
                <w:szCs w:val="24"/>
                <w:lang w:val="en-GB"/>
              </w:rPr>
              <w:t>Traditional</w:t>
            </w:r>
          </w:p>
        </w:tc>
        <w:tc>
          <w:tcPr>
            <w:tcW w:w="3924" w:type="dxa"/>
            <w:shd w:val="clear" w:color="auto" w:fill="E6E6E6"/>
          </w:tcPr>
          <w:p w:rsidR="00575221" w:rsidRPr="003F1B98" w:rsidRDefault="00575221" w:rsidP="00575221">
            <w:pPr>
              <w:pStyle w:val="PS2Standard"/>
              <w:jc w:val="center"/>
              <w:rPr>
                <w:rFonts w:asciiTheme="minorHAnsi" w:hAnsiTheme="minorHAnsi" w:cs="Times New Roman"/>
                <w:bCs/>
                <w:sz w:val="24"/>
                <w:szCs w:val="24"/>
                <w:lang w:val="en-GB"/>
              </w:rPr>
            </w:pPr>
            <w:r w:rsidRPr="003F1B98">
              <w:rPr>
                <w:rFonts w:asciiTheme="minorHAnsi" w:hAnsiTheme="minorHAnsi" w:cs="Times New Roman"/>
                <w:bCs/>
                <w:sz w:val="24"/>
                <w:szCs w:val="24"/>
                <w:lang w:val="en-GB"/>
              </w:rPr>
              <w:t>Communicative</w:t>
            </w:r>
          </w:p>
        </w:tc>
      </w:tr>
      <w:tr w:rsidR="00575221" w:rsidRPr="003F1B98" w:rsidTr="00706478">
        <w:tc>
          <w:tcPr>
            <w:tcW w:w="3816" w:type="dxa"/>
          </w:tcPr>
          <w:p w:rsidR="00575221" w:rsidRPr="003F1B98" w:rsidRDefault="00575221" w:rsidP="00575221">
            <w:pPr>
              <w:pStyle w:val="PS2Standard"/>
              <w:rPr>
                <w:rFonts w:asciiTheme="minorHAnsi" w:hAnsiTheme="minorHAnsi" w:cs="Times New Roman"/>
                <w:bCs/>
                <w:sz w:val="24"/>
                <w:szCs w:val="24"/>
                <w:lang w:val="en-GB"/>
              </w:rPr>
            </w:pPr>
            <w:r w:rsidRPr="003F1B98">
              <w:rPr>
                <w:rFonts w:asciiTheme="minorHAnsi" w:hAnsiTheme="minorHAnsi" w:cs="Times New Roman"/>
                <w:bCs/>
                <w:sz w:val="24"/>
                <w:szCs w:val="24"/>
                <w:lang w:val="en-GB"/>
              </w:rPr>
              <w:t>Formal teaching objectives</w:t>
            </w:r>
          </w:p>
        </w:tc>
        <w:tc>
          <w:tcPr>
            <w:tcW w:w="3924" w:type="dxa"/>
          </w:tcPr>
          <w:p w:rsidR="00575221" w:rsidRPr="003F1B98" w:rsidRDefault="00575221" w:rsidP="00575221">
            <w:pPr>
              <w:pStyle w:val="PS2Standard"/>
              <w:rPr>
                <w:rFonts w:asciiTheme="minorHAnsi" w:hAnsiTheme="minorHAnsi" w:cs="Times New Roman"/>
                <w:bCs/>
                <w:sz w:val="24"/>
                <w:szCs w:val="24"/>
                <w:lang w:val="en-GB"/>
              </w:rPr>
            </w:pPr>
            <w:r w:rsidRPr="003F1B98">
              <w:rPr>
                <w:rFonts w:asciiTheme="minorHAnsi" w:hAnsiTheme="minorHAnsi" w:cs="Times New Roman"/>
                <w:bCs/>
                <w:sz w:val="24"/>
                <w:szCs w:val="24"/>
                <w:lang w:val="en-GB"/>
              </w:rPr>
              <w:t>Meaning-based objectives</w:t>
            </w:r>
          </w:p>
        </w:tc>
      </w:tr>
      <w:tr w:rsidR="00575221" w:rsidRPr="003F1B98" w:rsidTr="00706478">
        <w:tc>
          <w:tcPr>
            <w:tcW w:w="3816" w:type="dxa"/>
          </w:tcPr>
          <w:p w:rsidR="00575221" w:rsidRPr="003F1B98" w:rsidRDefault="00575221" w:rsidP="00575221">
            <w:pPr>
              <w:pStyle w:val="PS2Standard"/>
              <w:rPr>
                <w:rFonts w:asciiTheme="minorHAnsi" w:hAnsiTheme="minorHAnsi" w:cs="Times New Roman"/>
                <w:bCs/>
                <w:sz w:val="24"/>
                <w:szCs w:val="24"/>
                <w:lang w:val="en-GB"/>
              </w:rPr>
            </w:pPr>
            <w:r w:rsidRPr="003F1B98">
              <w:rPr>
                <w:rFonts w:asciiTheme="minorHAnsi" w:hAnsiTheme="minorHAnsi" w:cs="Times New Roman"/>
                <w:bCs/>
                <w:sz w:val="24"/>
                <w:szCs w:val="24"/>
                <w:lang w:val="en-GB"/>
              </w:rPr>
              <w:t>Learning by understanding</w:t>
            </w:r>
          </w:p>
        </w:tc>
        <w:tc>
          <w:tcPr>
            <w:tcW w:w="3924" w:type="dxa"/>
          </w:tcPr>
          <w:p w:rsidR="00575221" w:rsidRPr="003F1B98" w:rsidRDefault="00575221" w:rsidP="00575221">
            <w:pPr>
              <w:pStyle w:val="PS2Standard"/>
              <w:rPr>
                <w:rFonts w:asciiTheme="minorHAnsi" w:hAnsiTheme="minorHAnsi" w:cs="Times New Roman"/>
                <w:bCs/>
                <w:sz w:val="24"/>
                <w:szCs w:val="24"/>
                <w:lang w:val="en-GB"/>
              </w:rPr>
            </w:pPr>
            <w:r w:rsidRPr="003F1B98">
              <w:rPr>
                <w:rFonts w:asciiTheme="minorHAnsi" w:hAnsiTheme="minorHAnsi" w:cs="Times New Roman"/>
                <w:bCs/>
                <w:sz w:val="24"/>
                <w:szCs w:val="24"/>
                <w:lang w:val="en-GB"/>
              </w:rPr>
              <w:t>Learning by using etc.</w:t>
            </w:r>
          </w:p>
        </w:tc>
      </w:tr>
      <w:tr w:rsidR="00575221" w:rsidRPr="003F1B98" w:rsidTr="00706478">
        <w:tc>
          <w:tcPr>
            <w:tcW w:w="3816" w:type="dxa"/>
          </w:tcPr>
          <w:p w:rsidR="00575221" w:rsidRPr="003F1B98" w:rsidRDefault="00575221" w:rsidP="00575221">
            <w:pPr>
              <w:pStyle w:val="PS2Standard"/>
              <w:rPr>
                <w:rFonts w:asciiTheme="minorHAnsi" w:hAnsiTheme="minorHAnsi" w:cs="Times New Roman"/>
                <w:bCs/>
                <w:sz w:val="24"/>
                <w:szCs w:val="24"/>
                <w:lang w:val="en-GB"/>
              </w:rPr>
            </w:pPr>
            <w:r w:rsidRPr="003F1B98">
              <w:rPr>
                <w:rFonts w:asciiTheme="minorHAnsi" w:hAnsiTheme="minorHAnsi" w:cs="Times New Roman"/>
                <w:bCs/>
                <w:sz w:val="24"/>
                <w:szCs w:val="24"/>
                <w:lang w:val="en-GB"/>
              </w:rPr>
              <w:t xml:space="preserve">Exercises which test knowledge </w:t>
            </w:r>
          </w:p>
        </w:tc>
        <w:tc>
          <w:tcPr>
            <w:tcW w:w="3924" w:type="dxa"/>
          </w:tcPr>
          <w:p w:rsidR="00575221" w:rsidRPr="003F1B98" w:rsidRDefault="00575221" w:rsidP="00575221">
            <w:pPr>
              <w:pStyle w:val="PS2Standard"/>
              <w:rPr>
                <w:rFonts w:asciiTheme="minorHAnsi" w:hAnsiTheme="minorHAnsi" w:cs="Times New Roman"/>
                <w:bCs/>
                <w:sz w:val="24"/>
                <w:szCs w:val="24"/>
                <w:lang w:val="en-GB"/>
              </w:rPr>
            </w:pPr>
            <w:r w:rsidRPr="003F1B98">
              <w:rPr>
                <w:rFonts w:asciiTheme="minorHAnsi" w:hAnsiTheme="minorHAnsi" w:cs="Times New Roman"/>
                <w:bCs/>
                <w:sz w:val="24"/>
                <w:szCs w:val="24"/>
                <w:lang w:val="en-GB"/>
              </w:rPr>
              <w:t xml:space="preserve">Exercises which support learning </w:t>
            </w:r>
          </w:p>
        </w:tc>
      </w:tr>
      <w:tr w:rsidR="00575221" w:rsidRPr="0080431C" w:rsidTr="00706478">
        <w:tc>
          <w:tcPr>
            <w:tcW w:w="3816" w:type="dxa"/>
          </w:tcPr>
          <w:p w:rsidR="00575221" w:rsidRPr="003F1B98" w:rsidRDefault="00575221" w:rsidP="00575221">
            <w:pPr>
              <w:pStyle w:val="PS2Standard"/>
              <w:rPr>
                <w:rFonts w:asciiTheme="minorHAnsi" w:hAnsiTheme="minorHAnsi" w:cs="Times New Roman"/>
                <w:bCs/>
                <w:sz w:val="24"/>
                <w:szCs w:val="24"/>
                <w:lang w:val="en-GB"/>
              </w:rPr>
            </w:pPr>
            <w:r w:rsidRPr="003F1B98">
              <w:rPr>
                <w:rFonts w:asciiTheme="minorHAnsi" w:hAnsiTheme="minorHAnsi" w:cs="Times New Roman"/>
                <w:bCs/>
                <w:sz w:val="24"/>
                <w:szCs w:val="24"/>
                <w:lang w:val="en-GB"/>
              </w:rPr>
              <w:t>Grammar is an end in itself</w:t>
            </w:r>
          </w:p>
        </w:tc>
        <w:tc>
          <w:tcPr>
            <w:tcW w:w="3924" w:type="dxa"/>
          </w:tcPr>
          <w:p w:rsidR="00575221" w:rsidRPr="003F1B98" w:rsidRDefault="00575221" w:rsidP="00575221">
            <w:pPr>
              <w:pStyle w:val="PS2Standard"/>
              <w:rPr>
                <w:rFonts w:asciiTheme="minorHAnsi" w:hAnsiTheme="minorHAnsi" w:cs="Times New Roman"/>
                <w:bCs/>
                <w:sz w:val="24"/>
                <w:szCs w:val="24"/>
                <w:lang w:val="en-GB"/>
              </w:rPr>
            </w:pPr>
            <w:r w:rsidRPr="003F1B98">
              <w:rPr>
                <w:rFonts w:asciiTheme="minorHAnsi" w:hAnsiTheme="minorHAnsi" w:cs="Times New Roman"/>
                <w:bCs/>
                <w:sz w:val="24"/>
                <w:szCs w:val="24"/>
                <w:lang w:val="en-GB"/>
              </w:rPr>
              <w:t>Grammar is a means to an end</w:t>
            </w:r>
          </w:p>
        </w:tc>
      </w:tr>
    </w:tbl>
    <w:p w:rsidR="00254DCA" w:rsidRPr="003F1B98" w:rsidRDefault="00254DCA" w:rsidP="0049782A">
      <w:pPr>
        <w:pStyle w:val="Grammar1"/>
      </w:pPr>
      <w:bookmarkStart w:id="138" w:name="_Toc368852153"/>
      <w:bookmarkStart w:id="139" w:name="_Toc442906769"/>
      <w:bookmarkStart w:id="140" w:name="_Toc368848956"/>
      <w:r w:rsidRPr="003F1B98">
        <w:t>6: Evaluating grammar activities</w:t>
      </w:r>
      <w:bookmarkEnd w:id="138"/>
      <w:bookmarkEnd w:id="139"/>
    </w:p>
    <w:p w:rsidR="008A10E2" w:rsidRPr="003F1B98" w:rsidRDefault="008A10E2" w:rsidP="00795293">
      <w:pPr>
        <w:pStyle w:val="Heading3"/>
        <w:rPr>
          <w:lang w:val="en-GB"/>
        </w:rPr>
      </w:pPr>
      <w:bookmarkStart w:id="141" w:name="_Toc368852154"/>
      <w:r w:rsidRPr="003F1B98">
        <w:rPr>
          <w:lang w:val="en-GB"/>
        </w:rPr>
        <w:t xml:space="preserve">Categories to </w:t>
      </w:r>
      <w:r w:rsidRPr="008C0275">
        <w:rPr>
          <w:lang w:val="en-US"/>
        </w:rPr>
        <w:t>be</w:t>
      </w:r>
      <w:r w:rsidRPr="003F1B98">
        <w:rPr>
          <w:lang w:val="en-GB"/>
        </w:rPr>
        <w:t xml:space="preserve"> </w:t>
      </w:r>
      <w:r w:rsidRPr="008C0275">
        <w:rPr>
          <w:lang w:val="en-US"/>
        </w:rPr>
        <w:t>used</w:t>
      </w:r>
      <w:r w:rsidRPr="003F1B98">
        <w:rPr>
          <w:lang w:val="en-GB"/>
        </w:rPr>
        <w:t xml:space="preserve"> in analysis</w:t>
      </w:r>
      <w:bookmarkEnd w:id="140"/>
      <w:bookmarkEnd w:id="141"/>
    </w:p>
    <w:p w:rsidR="001A3C0C" w:rsidRDefault="001A3C0C" w:rsidP="00B8400F">
      <w:pPr>
        <w:pStyle w:val="PS2Standard"/>
        <w:rPr>
          <w:rFonts w:asciiTheme="minorHAnsi" w:hAnsiTheme="minorHAnsi" w:cs="Times New Roman"/>
          <w:sz w:val="24"/>
          <w:szCs w:val="24"/>
          <w:lang w:val="en-GB"/>
        </w:rPr>
      </w:pPr>
    </w:p>
    <w:p w:rsidR="000A428B" w:rsidRPr="003F1B98" w:rsidRDefault="00926BE7" w:rsidP="00B8400F">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The following </w:t>
      </w:r>
      <w:r w:rsidR="00EB76F5" w:rsidRPr="003F1B98">
        <w:rPr>
          <w:rFonts w:asciiTheme="minorHAnsi" w:hAnsiTheme="minorHAnsi" w:cs="Times New Roman"/>
          <w:sz w:val="24"/>
          <w:szCs w:val="24"/>
          <w:lang w:val="en-GB"/>
        </w:rPr>
        <w:t xml:space="preserve">categories </w:t>
      </w:r>
      <w:r w:rsidRPr="003F1B98">
        <w:rPr>
          <w:rFonts w:asciiTheme="minorHAnsi" w:hAnsiTheme="minorHAnsi" w:cs="Times New Roman"/>
          <w:sz w:val="24"/>
          <w:szCs w:val="24"/>
          <w:lang w:val="en-GB"/>
        </w:rPr>
        <w:t xml:space="preserve">can be used to </w:t>
      </w:r>
      <w:r w:rsidR="00756FF0" w:rsidRPr="003F1B98">
        <w:rPr>
          <w:rFonts w:asciiTheme="minorHAnsi" w:hAnsiTheme="minorHAnsi" w:cs="Times New Roman"/>
          <w:sz w:val="24"/>
          <w:szCs w:val="24"/>
          <w:lang w:val="en-GB"/>
        </w:rPr>
        <w:t>analyse and evaluate</w:t>
      </w:r>
      <w:r w:rsidR="00EB76F5" w:rsidRPr="003F1B98">
        <w:rPr>
          <w:rFonts w:asciiTheme="minorHAnsi" w:hAnsiTheme="minorHAnsi" w:cs="Times New Roman"/>
          <w:sz w:val="24"/>
          <w:szCs w:val="24"/>
          <w:lang w:val="en-GB"/>
        </w:rPr>
        <w:t xml:space="preserve"> </w:t>
      </w:r>
      <w:r w:rsidRPr="003F1B98">
        <w:rPr>
          <w:rFonts w:asciiTheme="minorHAnsi" w:hAnsiTheme="minorHAnsi" w:cs="Times New Roman"/>
          <w:sz w:val="24"/>
          <w:szCs w:val="24"/>
          <w:lang w:val="en-GB"/>
        </w:rPr>
        <w:t xml:space="preserve">grammar activities.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419"/>
        <w:gridCol w:w="6033"/>
      </w:tblGrid>
      <w:tr w:rsidR="006B598C" w:rsidRPr="0080431C" w:rsidTr="00C67525">
        <w:tc>
          <w:tcPr>
            <w:tcW w:w="3227" w:type="dxa"/>
          </w:tcPr>
          <w:p w:rsidR="006B598C" w:rsidRPr="001A3C0C" w:rsidRDefault="006B598C" w:rsidP="001A3C0C">
            <w:pPr>
              <w:pStyle w:val="PS2Standard"/>
              <w:numPr>
                <w:ilvl w:val="0"/>
                <w:numId w:val="20"/>
              </w:numPr>
              <w:spacing w:after="0"/>
              <w:ind w:left="284" w:hanging="284"/>
              <w:jc w:val="left"/>
              <w:rPr>
                <w:rFonts w:asciiTheme="minorHAnsi" w:hAnsiTheme="minorHAnsi" w:cs="Times New Roman"/>
                <w:lang w:val="en-GB"/>
              </w:rPr>
            </w:pPr>
            <w:r w:rsidRPr="001A3C0C">
              <w:rPr>
                <w:rFonts w:asciiTheme="minorHAnsi" w:hAnsiTheme="minorHAnsi" w:cs="Times New Roman"/>
                <w:lang w:val="en-GB"/>
              </w:rPr>
              <w:t>Grammatical objective(s)</w:t>
            </w:r>
          </w:p>
        </w:tc>
        <w:tc>
          <w:tcPr>
            <w:tcW w:w="425" w:type="dxa"/>
          </w:tcPr>
          <w:p w:rsidR="006B598C" w:rsidRPr="001A3C0C" w:rsidRDefault="006B598C" w:rsidP="001A3C0C">
            <w:pPr>
              <w:pStyle w:val="PS2Standard"/>
              <w:spacing w:after="0"/>
              <w:ind w:left="284" w:hanging="284"/>
              <w:jc w:val="center"/>
              <w:rPr>
                <w:rFonts w:asciiTheme="minorHAnsi" w:hAnsiTheme="minorHAnsi" w:cs="Times New Roman"/>
                <w:lang w:val="en-GB"/>
              </w:rPr>
            </w:pPr>
            <w:r w:rsidRPr="001A3C0C">
              <w:rPr>
                <w:rFonts w:asciiTheme="minorHAnsi" w:hAnsiTheme="minorHAnsi" w:cs="Times New Roman"/>
                <w:lang w:val="en-GB"/>
              </w:rPr>
              <w:t>-</w:t>
            </w:r>
          </w:p>
        </w:tc>
        <w:tc>
          <w:tcPr>
            <w:tcW w:w="6202" w:type="dxa"/>
          </w:tcPr>
          <w:p w:rsidR="00EB76F5" w:rsidRPr="001A3C0C" w:rsidRDefault="00081D13" w:rsidP="001A3C0C">
            <w:pPr>
              <w:pStyle w:val="PS2Standard"/>
              <w:spacing w:after="0"/>
              <w:jc w:val="left"/>
              <w:rPr>
                <w:rFonts w:asciiTheme="minorHAnsi" w:hAnsiTheme="minorHAnsi" w:cs="Times New Roman"/>
                <w:lang w:val="en-GB"/>
              </w:rPr>
            </w:pPr>
            <w:r w:rsidRPr="001A3C0C">
              <w:rPr>
                <w:rFonts w:asciiTheme="minorHAnsi" w:hAnsiTheme="minorHAnsi" w:cs="Times New Roman"/>
                <w:lang w:val="en-GB"/>
              </w:rPr>
              <w:t>N</w:t>
            </w:r>
            <w:r w:rsidR="006B598C" w:rsidRPr="001A3C0C">
              <w:rPr>
                <w:rFonts w:asciiTheme="minorHAnsi" w:hAnsiTheme="minorHAnsi" w:cs="Times New Roman"/>
                <w:lang w:val="en-GB"/>
              </w:rPr>
              <w:t>otion, form etc. (see 3.2)</w:t>
            </w:r>
            <w:r w:rsidR="00884AC9" w:rsidRPr="001A3C0C">
              <w:rPr>
                <w:rFonts w:asciiTheme="minorHAnsi" w:hAnsiTheme="minorHAnsi" w:cs="Times New Roman"/>
                <w:lang w:val="en-GB"/>
              </w:rPr>
              <w:t xml:space="preserve"> (note that the exact objective, e.g. a notion, may not be stated in the activity; however, you, as the teacher, must identify the objective)</w:t>
            </w:r>
          </w:p>
        </w:tc>
      </w:tr>
      <w:tr w:rsidR="00C80EAD" w:rsidRPr="0080431C" w:rsidTr="00C67525">
        <w:tc>
          <w:tcPr>
            <w:tcW w:w="3227" w:type="dxa"/>
          </w:tcPr>
          <w:p w:rsidR="00C80EAD" w:rsidRPr="001A3C0C" w:rsidRDefault="00C80EAD" w:rsidP="001A3C0C">
            <w:pPr>
              <w:pStyle w:val="PS2Standard"/>
              <w:numPr>
                <w:ilvl w:val="0"/>
                <w:numId w:val="20"/>
              </w:numPr>
              <w:spacing w:after="0"/>
              <w:ind w:left="284" w:hanging="284"/>
              <w:jc w:val="left"/>
              <w:rPr>
                <w:rFonts w:asciiTheme="minorHAnsi" w:hAnsiTheme="minorHAnsi" w:cs="Times New Roman"/>
                <w:lang w:val="en-GB"/>
              </w:rPr>
            </w:pPr>
            <w:r w:rsidRPr="001A3C0C">
              <w:rPr>
                <w:rFonts w:asciiTheme="minorHAnsi" w:hAnsiTheme="minorHAnsi" w:cs="Times New Roman"/>
                <w:lang w:val="en-GB"/>
              </w:rPr>
              <w:t>Activity type</w:t>
            </w:r>
          </w:p>
        </w:tc>
        <w:tc>
          <w:tcPr>
            <w:tcW w:w="425" w:type="dxa"/>
          </w:tcPr>
          <w:p w:rsidR="00C80EAD" w:rsidRPr="001A3C0C" w:rsidRDefault="00C80EAD" w:rsidP="001A3C0C">
            <w:pPr>
              <w:pStyle w:val="PS2Standard"/>
              <w:spacing w:after="0"/>
              <w:ind w:left="284" w:hanging="284"/>
              <w:jc w:val="center"/>
              <w:rPr>
                <w:rFonts w:asciiTheme="minorHAnsi" w:hAnsiTheme="minorHAnsi" w:cs="Times New Roman"/>
                <w:lang w:val="en-GB"/>
              </w:rPr>
            </w:pPr>
            <w:r w:rsidRPr="001A3C0C">
              <w:rPr>
                <w:rFonts w:asciiTheme="minorHAnsi" w:hAnsiTheme="minorHAnsi" w:cs="Times New Roman"/>
                <w:lang w:val="en-GB"/>
              </w:rPr>
              <w:t>-</w:t>
            </w:r>
          </w:p>
        </w:tc>
        <w:tc>
          <w:tcPr>
            <w:tcW w:w="6202" w:type="dxa"/>
          </w:tcPr>
          <w:p w:rsidR="00C80EAD" w:rsidRPr="001A3C0C" w:rsidRDefault="00081D13" w:rsidP="001A3C0C">
            <w:pPr>
              <w:pStyle w:val="PS2Standard"/>
              <w:spacing w:after="0"/>
              <w:jc w:val="left"/>
              <w:rPr>
                <w:rFonts w:asciiTheme="minorHAnsi" w:hAnsiTheme="minorHAnsi" w:cs="Times New Roman"/>
                <w:lang w:val="en-GB"/>
              </w:rPr>
            </w:pPr>
            <w:r w:rsidRPr="001A3C0C">
              <w:rPr>
                <w:rFonts w:asciiTheme="minorHAnsi" w:hAnsiTheme="minorHAnsi" w:cs="Times New Roman"/>
                <w:lang w:val="en-GB"/>
              </w:rPr>
              <w:t>O</w:t>
            </w:r>
            <w:r w:rsidR="00C80EAD" w:rsidRPr="001A3C0C">
              <w:rPr>
                <w:rFonts w:asciiTheme="minorHAnsi" w:hAnsiTheme="minorHAnsi" w:cs="Times New Roman"/>
                <w:lang w:val="en-GB"/>
              </w:rPr>
              <w:t>ral, written; individual, group; fill-in-the-gap, completion, problem-solving task etc.</w:t>
            </w:r>
          </w:p>
        </w:tc>
      </w:tr>
      <w:tr w:rsidR="00884AC9" w:rsidRPr="0080431C" w:rsidTr="00C67525">
        <w:tc>
          <w:tcPr>
            <w:tcW w:w="3227" w:type="dxa"/>
          </w:tcPr>
          <w:p w:rsidR="00884AC9" w:rsidRPr="001A3C0C" w:rsidRDefault="00D96539" w:rsidP="001A3C0C">
            <w:pPr>
              <w:pStyle w:val="PS2Standard"/>
              <w:numPr>
                <w:ilvl w:val="0"/>
                <w:numId w:val="20"/>
              </w:numPr>
              <w:spacing w:after="0"/>
              <w:ind w:left="284" w:hanging="284"/>
              <w:jc w:val="left"/>
              <w:rPr>
                <w:rFonts w:asciiTheme="minorHAnsi" w:hAnsiTheme="minorHAnsi" w:cs="Times New Roman"/>
                <w:lang w:val="en-GB"/>
              </w:rPr>
            </w:pPr>
            <w:r w:rsidRPr="001A3C0C">
              <w:rPr>
                <w:rFonts w:asciiTheme="minorHAnsi" w:hAnsiTheme="minorHAnsi" w:cs="Times New Roman"/>
                <w:lang w:val="en-GB"/>
              </w:rPr>
              <w:t>Procedure: w</w:t>
            </w:r>
            <w:r w:rsidR="00884AC9" w:rsidRPr="001A3C0C">
              <w:rPr>
                <w:rFonts w:asciiTheme="minorHAnsi" w:hAnsiTheme="minorHAnsi" w:cs="Times New Roman"/>
                <w:lang w:val="en-GB"/>
              </w:rPr>
              <w:t xml:space="preserve">hat learners do </w:t>
            </w:r>
          </w:p>
        </w:tc>
        <w:tc>
          <w:tcPr>
            <w:tcW w:w="425" w:type="dxa"/>
          </w:tcPr>
          <w:p w:rsidR="00884AC9" w:rsidRPr="001A3C0C" w:rsidRDefault="00884AC9" w:rsidP="001A3C0C">
            <w:pPr>
              <w:pStyle w:val="PS2Standard"/>
              <w:spacing w:after="0"/>
              <w:ind w:left="284" w:hanging="284"/>
              <w:jc w:val="center"/>
              <w:rPr>
                <w:rFonts w:asciiTheme="minorHAnsi" w:hAnsiTheme="minorHAnsi" w:cs="Times New Roman"/>
                <w:lang w:val="en-GB"/>
              </w:rPr>
            </w:pPr>
          </w:p>
        </w:tc>
        <w:tc>
          <w:tcPr>
            <w:tcW w:w="6202" w:type="dxa"/>
          </w:tcPr>
          <w:p w:rsidR="00884AC9" w:rsidRPr="001A3C0C" w:rsidRDefault="00884AC9" w:rsidP="001A3C0C">
            <w:pPr>
              <w:pStyle w:val="PS2Standard"/>
              <w:spacing w:after="0"/>
              <w:jc w:val="left"/>
              <w:rPr>
                <w:rFonts w:asciiTheme="minorHAnsi" w:hAnsiTheme="minorHAnsi" w:cs="Times New Roman"/>
                <w:lang w:val="en-GB"/>
              </w:rPr>
            </w:pPr>
            <w:r w:rsidRPr="001A3C0C">
              <w:rPr>
                <w:rFonts w:asciiTheme="minorHAnsi" w:hAnsiTheme="minorHAnsi" w:cs="Times New Roman"/>
                <w:lang w:val="en-GB"/>
              </w:rPr>
              <w:t xml:space="preserve">Fill in gaps; discuss answers in pairs; listen and underline words etc. </w:t>
            </w:r>
            <w:r w:rsidR="00756FF0" w:rsidRPr="001A3C0C">
              <w:rPr>
                <w:rFonts w:asciiTheme="minorHAnsi" w:hAnsiTheme="minorHAnsi" w:cs="Times New Roman"/>
                <w:lang w:val="en-GB"/>
              </w:rPr>
              <w:t>(</w:t>
            </w:r>
            <w:r w:rsidR="00D96539" w:rsidRPr="001A3C0C">
              <w:rPr>
                <w:rFonts w:asciiTheme="minorHAnsi" w:hAnsiTheme="minorHAnsi" w:cs="Times New Roman"/>
                <w:lang w:val="en-GB"/>
              </w:rPr>
              <w:t xml:space="preserve">Even if the book you are analysing does not state this clearly, </w:t>
            </w:r>
            <w:r w:rsidR="00756FF0" w:rsidRPr="001A3C0C">
              <w:rPr>
                <w:rFonts w:asciiTheme="minorHAnsi" w:hAnsiTheme="minorHAnsi" w:cs="Times New Roman"/>
                <w:lang w:val="en-GB"/>
              </w:rPr>
              <w:t xml:space="preserve">you </w:t>
            </w:r>
            <w:r w:rsidR="00D96539" w:rsidRPr="001A3C0C">
              <w:rPr>
                <w:rFonts w:asciiTheme="minorHAnsi" w:hAnsiTheme="minorHAnsi" w:cs="Times New Roman"/>
                <w:lang w:val="en-GB"/>
              </w:rPr>
              <w:t xml:space="preserve">must state </w:t>
            </w:r>
            <w:r w:rsidR="00756FF0" w:rsidRPr="001A3C0C">
              <w:rPr>
                <w:rFonts w:asciiTheme="minorHAnsi" w:hAnsiTheme="minorHAnsi" w:cs="Times New Roman"/>
                <w:lang w:val="en-GB"/>
              </w:rPr>
              <w:t>how you would use this activity in class)</w:t>
            </w:r>
          </w:p>
        </w:tc>
      </w:tr>
      <w:tr w:rsidR="00C80EAD" w:rsidRPr="0080431C" w:rsidTr="00C67525">
        <w:tc>
          <w:tcPr>
            <w:tcW w:w="3227" w:type="dxa"/>
          </w:tcPr>
          <w:p w:rsidR="00C80EAD" w:rsidRPr="001A3C0C" w:rsidRDefault="00C80EAD" w:rsidP="001A3C0C">
            <w:pPr>
              <w:pStyle w:val="PS2Standard"/>
              <w:numPr>
                <w:ilvl w:val="0"/>
                <w:numId w:val="20"/>
              </w:numPr>
              <w:spacing w:after="0"/>
              <w:ind w:left="284" w:hanging="284"/>
              <w:jc w:val="left"/>
              <w:rPr>
                <w:rFonts w:asciiTheme="minorHAnsi" w:hAnsiTheme="minorHAnsi" w:cs="Times New Roman"/>
                <w:lang w:val="en-GB"/>
              </w:rPr>
            </w:pPr>
            <w:r w:rsidRPr="001A3C0C">
              <w:rPr>
                <w:rFonts w:asciiTheme="minorHAnsi" w:hAnsiTheme="minorHAnsi" w:cs="Times New Roman"/>
                <w:lang w:val="en-GB"/>
              </w:rPr>
              <w:t xml:space="preserve">Learning aim </w:t>
            </w:r>
          </w:p>
        </w:tc>
        <w:tc>
          <w:tcPr>
            <w:tcW w:w="425" w:type="dxa"/>
          </w:tcPr>
          <w:p w:rsidR="00C80EAD" w:rsidRPr="001A3C0C" w:rsidRDefault="00C80EAD" w:rsidP="001A3C0C">
            <w:pPr>
              <w:pStyle w:val="PS2Standard"/>
              <w:spacing w:after="0"/>
              <w:ind w:left="284" w:hanging="284"/>
              <w:jc w:val="center"/>
              <w:rPr>
                <w:rFonts w:asciiTheme="minorHAnsi" w:hAnsiTheme="minorHAnsi" w:cs="Times New Roman"/>
                <w:lang w:val="en-GB"/>
              </w:rPr>
            </w:pPr>
            <w:r w:rsidRPr="001A3C0C">
              <w:rPr>
                <w:rFonts w:asciiTheme="minorHAnsi" w:hAnsiTheme="minorHAnsi" w:cs="Times New Roman"/>
                <w:lang w:val="en-GB"/>
              </w:rPr>
              <w:t>-</w:t>
            </w:r>
          </w:p>
        </w:tc>
        <w:tc>
          <w:tcPr>
            <w:tcW w:w="6202" w:type="dxa"/>
          </w:tcPr>
          <w:p w:rsidR="00C80EAD" w:rsidRPr="001A3C0C" w:rsidRDefault="00081D13" w:rsidP="001A3C0C">
            <w:pPr>
              <w:pStyle w:val="PS2Standard"/>
              <w:spacing w:after="0"/>
              <w:jc w:val="left"/>
              <w:rPr>
                <w:rFonts w:asciiTheme="minorHAnsi" w:hAnsiTheme="minorHAnsi" w:cs="Times New Roman"/>
                <w:lang w:val="en-GB"/>
              </w:rPr>
            </w:pPr>
            <w:r w:rsidRPr="001A3C0C">
              <w:rPr>
                <w:rFonts w:asciiTheme="minorHAnsi" w:hAnsiTheme="minorHAnsi" w:cs="Times New Roman"/>
                <w:lang w:val="en-GB"/>
              </w:rPr>
              <w:t>W</w:t>
            </w:r>
            <w:r w:rsidR="00C80EAD" w:rsidRPr="001A3C0C">
              <w:rPr>
                <w:rFonts w:asciiTheme="minorHAnsi" w:hAnsiTheme="minorHAnsi" w:cs="Times New Roman"/>
                <w:lang w:val="en-GB"/>
              </w:rPr>
              <w:t xml:space="preserve">hat exactly are pupils supposed to learn </w:t>
            </w:r>
            <w:r w:rsidR="00884AC9" w:rsidRPr="001A3C0C">
              <w:rPr>
                <w:rFonts w:asciiTheme="minorHAnsi" w:hAnsiTheme="minorHAnsi" w:cs="Times New Roman"/>
                <w:lang w:val="en-GB"/>
              </w:rPr>
              <w:t xml:space="preserve">by doing </w:t>
            </w:r>
            <w:r w:rsidR="00C80EAD" w:rsidRPr="001A3C0C">
              <w:rPr>
                <w:rFonts w:asciiTheme="minorHAnsi" w:hAnsiTheme="minorHAnsi" w:cs="Times New Roman"/>
                <w:lang w:val="en-GB"/>
              </w:rPr>
              <w:t>this exercise?</w:t>
            </w:r>
            <w:r w:rsidR="00884AC9" w:rsidRPr="001A3C0C">
              <w:rPr>
                <w:rFonts w:asciiTheme="minorHAnsi" w:hAnsiTheme="minorHAnsi" w:cs="Times New Roman"/>
                <w:lang w:val="en-GB"/>
              </w:rPr>
              <w:t xml:space="preserve">- e.g. test their knowledge, understand how to use, practise using etc. </w:t>
            </w:r>
          </w:p>
        </w:tc>
      </w:tr>
      <w:tr w:rsidR="006B598C" w:rsidRPr="003F1B98" w:rsidTr="00C67525">
        <w:tc>
          <w:tcPr>
            <w:tcW w:w="3227" w:type="dxa"/>
          </w:tcPr>
          <w:p w:rsidR="006B598C" w:rsidRPr="001A3C0C" w:rsidRDefault="006B598C" w:rsidP="001A3C0C">
            <w:pPr>
              <w:pStyle w:val="PS2Standard"/>
              <w:numPr>
                <w:ilvl w:val="0"/>
                <w:numId w:val="20"/>
              </w:numPr>
              <w:spacing w:after="0"/>
              <w:ind w:left="284" w:hanging="284"/>
              <w:jc w:val="left"/>
              <w:rPr>
                <w:rFonts w:asciiTheme="minorHAnsi" w:hAnsiTheme="minorHAnsi" w:cs="Times New Roman"/>
                <w:lang w:val="en-GB"/>
              </w:rPr>
            </w:pPr>
            <w:r w:rsidRPr="001A3C0C">
              <w:rPr>
                <w:rFonts w:asciiTheme="minorHAnsi" w:hAnsiTheme="minorHAnsi" w:cs="Times New Roman"/>
                <w:lang w:val="en-GB"/>
              </w:rPr>
              <w:t>Cognitive learning stage(s)</w:t>
            </w:r>
          </w:p>
        </w:tc>
        <w:tc>
          <w:tcPr>
            <w:tcW w:w="425" w:type="dxa"/>
          </w:tcPr>
          <w:p w:rsidR="006B598C" w:rsidRPr="001A3C0C" w:rsidRDefault="006B598C" w:rsidP="001A3C0C">
            <w:pPr>
              <w:pStyle w:val="PS2Standard"/>
              <w:spacing w:after="0"/>
              <w:ind w:left="284" w:hanging="284"/>
              <w:jc w:val="center"/>
              <w:rPr>
                <w:rFonts w:asciiTheme="minorHAnsi" w:hAnsiTheme="minorHAnsi" w:cs="Times New Roman"/>
                <w:lang w:val="en-GB"/>
              </w:rPr>
            </w:pPr>
            <w:r w:rsidRPr="001A3C0C">
              <w:rPr>
                <w:rFonts w:asciiTheme="minorHAnsi" w:hAnsiTheme="minorHAnsi" w:cs="Times New Roman"/>
                <w:lang w:val="en-GB"/>
              </w:rPr>
              <w:t>-</w:t>
            </w:r>
          </w:p>
        </w:tc>
        <w:tc>
          <w:tcPr>
            <w:tcW w:w="6202" w:type="dxa"/>
          </w:tcPr>
          <w:p w:rsidR="006B598C" w:rsidRPr="001A3C0C" w:rsidRDefault="00154673" w:rsidP="001A3C0C">
            <w:pPr>
              <w:pStyle w:val="PS2Standard"/>
              <w:spacing w:after="0"/>
              <w:jc w:val="left"/>
              <w:rPr>
                <w:rFonts w:asciiTheme="minorHAnsi" w:hAnsiTheme="minorHAnsi" w:cs="Times New Roman"/>
                <w:lang w:val="en-GB"/>
              </w:rPr>
            </w:pPr>
            <w:r w:rsidRPr="001A3C0C">
              <w:rPr>
                <w:rFonts w:asciiTheme="minorHAnsi" w:hAnsiTheme="minorHAnsi" w:cs="Times New Roman"/>
                <w:lang w:val="en-GB"/>
              </w:rPr>
              <w:t>Conceptualisation</w:t>
            </w:r>
            <w:r w:rsidR="006B598C" w:rsidRPr="001A3C0C">
              <w:rPr>
                <w:rFonts w:asciiTheme="minorHAnsi" w:hAnsiTheme="minorHAnsi" w:cs="Times New Roman"/>
                <w:lang w:val="en-GB"/>
              </w:rPr>
              <w:t xml:space="preserve">, </w:t>
            </w:r>
            <w:r w:rsidRPr="001A3C0C">
              <w:rPr>
                <w:rFonts w:asciiTheme="minorHAnsi" w:hAnsiTheme="minorHAnsi" w:cs="Times New Roman"/>
                <w:lang w:val="en-GB"/>
              </w:rPr>
              <w:t>Proceduralisation</w:t>
            </w:r>
            <w:r w:rsidR="00D96539" w:rsidRPr="001A3C0C">
              <w:rPr>
                <w:rFonts w:asciiTheme="minorHAnsi" w:hAnsiTheme="minorHAnsi" w:cs="Times New Roman"/>
                <w:lang w:val="en-GB"/>
              </w:rPr>
              <w:t xml:space="preserve"> </w:t>
            </w:r>
            <w:r w:rsidR="006B598C" w:rsidRPr="001A3C0C">
              <w:rPr>
                <w:rFonts w:asciiTheme="minorHAnsi" w:hAnsiTheme="minorHAnsi" w:cs="Times New Roman"/>
                <w:lang w:val="en-GB"/>
              </w:rPr>
              <w:t>etc. (see</w:t>
            </w:r>
            <w:r w:rsidR="008A10E2" w:rsidRPr="001A3C0C">
              <w:rPr>
                <w:rFonts w:asciiTheme="minorHAnsi" w:hAnsiTheme="minorHAnsi" w:cs="Times New Roman"/>
                <w:lang w:val="en-GB"/>
              </w:rPr>
              <w:t xml:space="preserve"> 4.5</w:t>
            </w:r>
            <w:r w:rsidR="006B598C" w:rsidRPr="001A3C0C">
              <w:rPr>
                <w:rFonts w:asciiTheme="minorHAnsi" w:hAnsiTheme="minorHAnsi" w:cs="Times New Roman"/>
                <w:lang w:val="en-GB"/>
              </w:rPr>
              <w:t>)</w:t>
            </w:r>
          </w:p>
          <w:p w:rsidR="00EB76F5" w:rsidRPr="001A3C0C" w:rsidRDefault="00EB76F5" w:rsidP="001A3C0C">
            <w:pPr>
              <w:pStyle w:val="PS2Standard"/>
              <w:spacing w:after="0"/>
              <w:jc w:val="left"/>
              <w:rPr>
                <w:rFonts w:asciiTheme="minorHAnsi" w:hAnsiTheme="minorHAnsi" w:cs="Times New Roman"/>
                <w:lang w:val="en-GB"/>
              </w:rPr>
            </w:pPr>
          </w:p>
        </w:tc>
      </w:tr>
      <w:tr w:rsidR="006B598C" w:rsidRPr="0080431C" w:rsidTr="00C67525">
        <w:tc>
          <w:tcPr>
            <w:tcW w:w="3227" w:type="dxa"/>
          </w:tcPr>
          <w:p w:rsidR="006B598C" w:rsidRPr="001A3C0C" w:rsidRDefault="006B598C" w:rsidP="001A3C0C">
            <w:pPr>
              <w:pStyle w:val="PS2Standard"/>
              <w:numPr>
                <w:ilvl w:val="0"/>
                <w:numId w:val="20"/>
              </w:numPr>
              <w:spacing w:after="0"/>
              <w:ind w:left="284" w:hanging="284"/>
              <w:jc w:val="left"/>
              <w:rPr>
                <w:rFonts w:asciiTheme="minorHAnsi" w:hAnsiTheme="minorHAnsi" w:cs="Times New Roman"/>
                <w:lang w:val="en-GB"/>
              </w:rPr>
            </w:pPr>
            <w:r w:rsidRPr="001A3C0C">
              <w:rPr>
                <w:rFonts w:asciiTheme="minorHAnsi" w:hAnsiTheme="minorHAnsi" w:cs="Times New Roman"/>
                <w:lang w:val="en-GB"/>
              </w:rPr>
              <w:t xml:space="preserve">Pedagogical </w:t>
            </w:r>
            <w:r w:rsidR="00D96539" w:rsidRPr="001A3C0C">
              <w:rPr>
                <w:rFonts w:asciiTheme="minorHAnsi" w:hAnsiTheme="minorHAnsi" w:cs="Times New Roman"/>
                <w:lang w:val="en-GB"/>
              </w:rPr>
              <w:t>Principles</w:t>
            </w:r>
          </w:p>
        </w:tc>
        <w:tc>
          <w:tcPr>
            <w:tcW w:w="425" w:type="dxa"/>
          </w:tcPr>
          <w:p w:rsidR="006B598C" w:rsidRPr="001A3C0C" w:rsidRDefault="006B598C" w:rsidP="001A3C0C">
            <w:pPr>
              <w:pStyle w:val="PS2Standard"/>
              <w:spacing w:after="0"/>
              <w:ind w:left="284" w:hanging="284"/>
              <w:jc w:val="center"/>
              <w:rPr>
                <w:rFonts w:asciiTheme="minorHAnsi" w:hAnsiTheme="minorHAnsi" w:cs="Times New Roman"/>
                <w:lang w:val="en-GB"/>
              </w:rPr>
            </w:pPr>
            <w:r w:rsidRPr="001A3C0C">
              <w:rPr>
                <w:rFonts w:asciiTheme="minorHAnsi" w:hAnsiTheme="minorHAnsi" w:cs="Times New Roman"/>
                <w:lang w:val="en-GB"/>
              </w:rPr>
              <w:t>-</w:t>
            </w:r>
          </w:p>
        </w:tc>
        <w:tc>
          <w:tcPr>
            <w:tcW w:w="6202" w:type="dxa"/>
          </w:tcPr>
          <w:p w:rsidR="00EB76F5" w:rsidRPr="001A3C0C" w:rsidRDefault="00081D13" w:rsidP="001A3C0C">
            <w:pPr>
              <w:pStyle w:val="PS2Standard"/>
              <w:spacing w:after="0"/>
              <w:jc w:val="left"/>
              <w:rPr>
                <w:rFonts w:asciiTheme="minorHAnsi" w:hAnsiTheme="minorHAnsi" w:cs="Times New Roman"/>
                <w:lang w:val="en-GB"/>
              </w:rPr>
            </w:pPr>
            <w:r w:rsidRPr="001A3C0C">
              <w:rPr>
                <w:rFonts w:asciiTheme="minorHAnsi" w:hAnsiTheme="minorHAnsi" w:cs="Times New Roman"/>
                <w:lang w:val="en-GB"/>
              </w:rPr>
              <w:t>W</w:t>
            </w:r>
            <w:r w:rsidR="006B598C" w:rsidRPr="001A3C0C">
              <w:rPr>
                <w:rFonts w:asciiTheme="minorHAnsi" w:hAnsiTheme="minorHAnsi" w:cs="Times New Roman"/>
                <w:lang w:val="en-GB"/>
              </w:rPr>
              <w:t xml:space="preserve">hy is this activity effective or not effective? (see </w:t>
            </w:r>
            <w:r w:rsidR="008A10E2" w:rsidRPr="001A3C0C">
              <w:rPr>
                <w:rFonts w:asciiTheme="minorHAnsi" w:hAnsiTheme="minorHAnsi" w:cs="Times New Roman"/>
                <w:lang w:val="en-GB"/>
              </w:rPr>
              <w:t>5.2</w:t>
            </w:r>
            <w:r w:rsidR="006B598C" w:rsidRPr="001A3C0C">
              <w:rPr>
                <w:rFonts w:asciiTheme="minorHAnsi" w:hAnsiTheme="minorHAnsi" w:cs="Times New Roman"/>
                <w:lang w:val="en-GB"/>
              </w:rPr>
              <w:t>)</w:t>
            </w:r>
            <w:r w:rsidRPr="001A3C0C">
              <w:rPr>
                <w:rFonts w:asciiTheme="minorHAnsi" w:hAnsiTheme="minorHAnsi" w:cs="Times New Roman"/>
                <w:lang w:val="en-GB"/>
              </w:rPr>
              <w:t xml:space="preserve"> -  C</w:t>
            </w:r>
            <w:r w:rsidR="00884AC9" w:rsidRPr="001A3C0C">
              <w:rPr>
                <w:rFonts w:asciiTheme="minorHAnsi" w:hAnsiTheme="minorHAnsi" w:cs="Times New Roman"/>
                <w:lang w:val="en-GB"/>
              </w:rPr>
              <w:t>hoose those which are particularly relevant to your analysis</w:t>
            </w:r>
            <w:r w:rsidRPr="001A3C0C">
              <w:rPr>
                <w:rFonts w:asciiTheme="minorHAnsi" w:hAnsiTheme="minorHAnsi" w:cs="Times New Roman"/>
                <w:lang w:val="en-GB"/>
              </w:rPr>
              <w:t>.</w:t>
            </w:r>
          </w:p>
        </w:tc>
      </w:tr>
      <w:tr w:rsidR="006B598C" w:rsidRPr="0080431C" w:rsidTr="00C67525">
        <w:tc>
          <w:tcPr>
            <w:tcW w:w="3227" w:type="dxa"/>
          </w:tcPr>
          <w:p w:rsidR="006B598C" w:rsidRPr="001A3C0C" w:rsidRDefault="006B598C" w:rsidP="001A3C0C">
            <w:pPr>
              <w:pStyle w:val="PS2Standard"/>
              <w:numPr>
                <w:ilvl w:val="0"/>
                <w:numId w:val="20"/>
              </w:numPr>
              <w:spacing w:after="0"/>
              <w:ind w:left="284" w:hanging="284"/>
              <w:jc w:val="left"/>
              <w:rPr>
                <w:rFonts w:asciiTheme="minorHAnsi" w:hAnsiTheme="minorHAnsi" w:cs="Times New Roman"/>
                <w:lang w:val="en-GB"/>
              </w:rPr>
            </w:pPr>
            <w:r w:rsidRPr="001A3C0C">
              <w:rPr>
                <w:rFonts w:asciiTheme="minorHAnsi" w:hAnsiTheme="minorHAnsi" w:cs="Times New Roman"/>
                <w:lang w:val="en-GB"/>
              </w:rPr>
              <w:t xml:space="preserve">Communicative </w:t>
            </w:r>
            <w:r w:rsidR="00D96539" w:rsidRPr="001A3C0C">
              <w:rPr>
                <w:rFonts w:asciiTheme="minorHAnsi" w:hAnsiTheme="minorHAnsi" w:cs="Times New Roman"/>
                <w:lang w:val="en-GB"/>
              </w:rPr>
              <w:t>Criteria</w:t>
            </w:r>
          </w:p>
        </w:tc>
        <w:tc>
          <w:tcPr>
            <w:tcW w:w="425" w:type="dxa"/>
          </w:tcPr>
          <w:p w:rsidR="006B598C" w:rsidRPr="001A3C0C" w:rsidRDefault="006B598C" w:rsidP="001A3C0C">
            <w:pPr>
              <w:pStyle w:val="PS2Standard"/>
              <w:spacing w:after="0"/>
              <w:ind w:left="284" w:hanging="284"/>
              <w:jc w:val="center"/>
              <w:rPr>
                <w:rFonts w:asciiTheme="minorHAnsi" w:hAnsiTheme="minorHAnsi" w:cs="Times New Roman"/>
                <w:lang w:val="en-GB"/>
              </w:rPr>
            </w:pPr>
            <w:r w:rsidRPr="001A3C0C">
              <w:rPr>
                <w:rFonts w:asciiTheme="minorHAnsi" w:hAnsiTheme="minorHAnsi" w:cs="Times New Roman"/>
                <w:lang w:val="en-GB"/>
              </w:rPr>
              <w:t>-</w:t>
            </w:r>
          </w:p>
        </w:tc>
        <w:tc>
          <w:tcPr>
            <w:tcW w:w="6202" w:type="dxa"/>
          </w:tcPr>
          <w:p w:rsidR="00EB76F5" w:rsidRPr="001A3C0C" w:rsidRDefault="00081D13" w:rsidP="001A3C0C">
            <w:pPr>
              <w:pStyle w:val="PS2Standard"/>
              <w:spacing w:after="0"/>
              <w:jc w:val="left"/>
              <w:rPr>
                <w:rFonts w:asciiTheme="minorHAnsi" w:hAnsiTheme="minorHAnsi" w:cs="Times New Roman"/>
                <w:lang w:val="en-GB"/>
              </w:rPr>
            </w:pPr>
            <w:r w:rsidRPr="001A3C0C">
              <w:rPr>
                <w:rFonts w:asciiTheme="minorHAnsi" w:hAnsiTheme="minorHAnsi" w:cs="Times New Roman"/>
                <w:lang w:val="en-GB"/>
              </w:rPr>
              <w:t>C</w:t>
            </w:r>
            <w:r w:rsidR="006B598C" w:rsidRPr="001A3C0C">
              <w:rPr>
                <w:rFonts w:asciiTheme="minorHAnsi" w:hAnsiTheme="minorHAnsi" w:cs="Times New Roman"/>
                <w:lang w:val="en-GB"/>
              </w:rPr>
              <w:t xml:space="preserve">lear context etc. (see </w:t>
            </w:r>
            <w:r w:rsidR="008A10E2" w:rsidRPr="001A3C0C">
              <w:rPr>
                <w:rFonts w:asciiTheme="minorHAnsi" w:hAnsiTheme="minorHAnsi" w:cs="Times New Roman"/>
                <w:lang w:val="en-GB"/>
              </w:rPr>
              <w:t>5.3</w:t>
            </w:r>
            <w:r w:rsidR="006B598C" w:rsidRPr="001A3C0C">
              <w:rPr>
                <w:rFonts w:asciiTheme="minorHAnsi" w:hAnsiTheme="minorHAnsi" w:cs="Times New Roman"/>
                <w:lang w:val="en-GB"/>
              </w:rPr>
              <w:t>)</w:t>
            </w:r>
            <w:r w:rsidR="00884AC9" w:rsidRPr="001A3C0C">
              <w:rPr>
                <w:rFonts w:asciiTheme="minorHAnsi" w:hAnsiTheme="minorHAnsi" w:cs="Times New Roman"/>
                <w:lang w:val="en-GB"/>
              </w:rPr>
              <w:t xml:space="preserve"> - choose those which are particularly relevant to your analysis</w:t>
            </w:r>
          </w:p>
        </w:tc>
      </w:tr>
      <w:tr w:rsidR="006B598C" w:rsidRPr="00081D13" w:rsidTr="00C67525">
        <w:tc>
          <w:tcPr>
            <w:tcW w:w="3227" w:type="dxa"/>
          </w:tcPr>
          <w:p w:rsidR="006B598C" w:rsidRPr="001A3C0C" w:rsidRDefault="006B598C" w:rsidP="001A3C0C">
            <w:pPr>
              <w:pStyle w:val="PS2Standard"/>
              <w:numPr>
                <w:ilvl w:val="0"/>
                <w:numId w:val="20"/>
              </w:numPr>
              <w:spacing w:after="0"/>
              <w:ind w:left="284" w:hanging="284"/>
              <w:jc w:val="left"/>
              <w:rPr>
                <w:rFonts w:asciiTheme="minorHAnsi" w:hAnsiTheme="minorHAnsi" w:cs="Times New Roman"/>
                <w:lang w:val="en-GB"/>
              </w:rPr>
            </w:pPr>
            <w:r w:rsidRPr="001A3C0C">
              <w:rPr>
                <w:rFonts w:asciiTheme="minorHAnsi" w:hAnsiTheme="minorHAnsi" w:cs="Times New Roman"/>
                <w:lang w:val="en-GB"/>
              </w:rPr>
              <w:t>Coherence</w:t>
            </w:r>
            <w:r w:rsidR="00884AC9" w:rsidRPr="001A3C0C">
              <w:rPr>
                <w:rFonts w:asciiTheme="minorHAnsi" w:hAnsiTheme="minorHAnsi" w:cs="Times New Roman"/>
                <w:lang w:val="en-GB"/>
              </w:rPr>
              <w:t xml:space="preserve"> (with other activities in the unit or book which have the same grammatical  objective)</w:t>
            </w:r>
          </w:p>
        </w:tc>
        <w:tc>
          <w:tcPr>
            <w:tcW w:w="425" w:type="dxa"/>
          </w:tcPr>
          <w:p w:rsidR="006B598C" w:rsidRPr="001A3C0C" w:rsidRDefault="006B598C" w:rsidP="001A3C0C">
            <w:pPr>
              <w:pStyle w:val="PS2Standard"/>
              <w:spacing w:after="0"/>
              <w:ind w:left="284" w:hanging="284"/>
              <w:jc w:val="center"/>
              <w:rPr>
                <w:rFonts w:asciiTheme="minorHAnsi" w:hAnsiTheme="minorHAnsi" w:cs="Times New Roman"/>
                <w:lang w:val="en-GB"/>
              </w:rPr>
            </w:pPr>
            <w:r w:rsidRPr="001A3C0C">
              <w:rPr>
                <w:rFonts w:asciiTheme="minorHAnsi" w:hAnsiTheme="minorHAnsi" w:cs="Times New Roman"/>
                <w:lang w:val="en-GB"/>
              </w:rPr>
              <w:t>-</w:t>
            </w:r>
          </w:p>
        </w:tc>
        <w:tc>
          <w:tcPr>
            <w:tcW w:w="6202" w:type="dxa"/>
          </w:tcPr>
          <w:p w:rsidR="006B598C" w:rsidRPr="001A3C0C" w:rsidRDefault="00081D13" w:rsidP="001A3C0C">
            <w:pPr>
              <w:pStyle w:val="PS2Standard"/>
              <w:spacing w:after="0"/>
              <w:jc w:val="left"/>
              <w:rPr>
                <w:rFonts w:asciiTheme="minorHAnsi" w:hAnsiTheme="minorHAnsi" w:cs="Times New Roman"/>
                <w:lang w:val="en-GB"/>
              </w:rPr>
            </w:pPr>
            <w:r w:rsidRPr="001A3C0C">
              <w:rPr>
                <w:rFonts w:asciiTheme="minorHAnsi" w:hAnsiTheme="minorHAnsi" w:cs="Times New Roman"/>
                <w:lang w:val="en-GB"/>
              </w:rPr>
              <w:t>H</w:t>
            </w:r>
            <w:r w:rsidR="006B598C" w:rsidRPr="001A3C0C">
              <w:rPr>
                <w:rFonts w:asciiTheme="minorHAnsi" w:hAnsiTheme="minorHAnsi" w:cs="Times New Roman"/>
                <w:lang w:val="en-GB"/>
              </w:rPr>
              <w:t>ow does this particular activity relate to other grammar activities in a textbook unit or in a whole textbook</w:t>
            </w:r>
            <w:r w:rsidR="00EB76F5" w:rsidRPr="001A3C0C">
              <w:rPr>
                <w:rFonts w:asciiTheme="minorHAnsi" w:hAnsiTheme="minorHAnsi" w:cs="Times New Roman"/>
                <w:lang w:val="en-GB"/>
              </w:rPr>
              <w:t>?</w:t>
            </w:r>
            <w:r w:rsidR="00D96539" w:rsidRPr="001A3C0C">
              <w:rPr>
                <w:rFonts w:asciiTheme="minorHAnsi" w:hAnsiTheme="minorHAnsi" w:cs="Times New Roman"/>
                <w:lang w:val="en-GB"/>
              </w:rPr>
              <w:t xml:space="preserve"> Are all learning stages covered?</w:t>
            </w:r>
          </w:p>
        </w:tc>
      </w:tr>
    </w:tbl>
    <w:p w:rsidR="00E14ECA" w:rsidRPr="003F1B98" w:rsidRDefault="00FF5FA3" w:rsidP="002B704D">
      <w:pPr>
        <w:pStyle w:val="PS2Standard"/>
        <w:jc w:val="left"/>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Whenever you analyse an exercise, you must </w:t>
      </w:r>
      <w:r w:rsidRPr="003F1B98">
        <w:rPr>
          <w:rFonts w:asciiTheme="minorHAnsi" w:hAnsiTheme="minorHAnsi" w:cs="Times New Roman"/>
          <w:b/>
          <w:sz w:val="24"/>
          <w:szCs w:val="24"/>
          <w:lang w:val="en-GB"/>
        </w:rPr>
        <w:t>ALWAYS</w:t>
      </w:r>
      <w:r w:rsidRPr="003F1B98">
        <w:rPr>
          <w:rFonts w:asciiTheme="minorHAnsi" w:hAnsiTheme="minorHAnsi" w:cs="Times New Roman"/>
          <w:sz w:val="24"/>
          <w:szCs w:val="24"/>
          <w:lang w:val="en-GB"/>
        </w:rPr>
        <w:t xml:space="preserve"> identify </w:t>
      </w:r>
    </w:p>
    <w:p w:rsidR="00E14ECA" w:rsidRPr="003F1B98" w:rsidRDefault="00FF5FA3" w:rsidP="002766F2">
      <w:pPr>
        <w:pStyle w:val="PS2Standard"/>
        <w:numPr>
          <w:ilvl w:val="0"/>
          <w:numId w:val="56"/>
        </w:numPr>
        <w:spacing w:before="120"/>
        <w:jc w:val="left"/>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the </w:t>
      </w:r>
      <w:r w:rsidRPr="003F1B98">
        <w:rPr>
          <w:rFonts w:asciiTheme="minorHAnsi" w:hAnsiTheme="minorHAnsi" w:cs="Times New Roman"/>
          <w:b/>
          <w:sz w:val="24"/>
          <w:szCs w:val="24"/>
          <w:lang w:val="en-GB"/>
        </w:rPr>
        <w:t>grammatical objective</w:t>
      </w:r>
      <w:r w:rsidR="00E14ECA" w:rsidRPr="003F1B98">
        <w:rPr>
          <w:rFonts w:asciiTheme="minorHAnsi" w:hAnsiTheme="minorHAnsi" w:cs="Times New Roman"/>
          <w:sz w:val="24"/>
          <w:szCs w:val="24"/>
          <w:lang w:val="en-GB"/>
        </w:rPr>
        <w:t xml:space="preserve"> a</w:t>
      </w:r>
      <w:r w:rsidR="00081D13">
        <w:rPr>
          <w:rFonts w:asciiTheme="minorHAnsi" w:hAnsiTheme="minorHAnsi" w:cs="Times New Roman"/>
          <w:sz w:val="24"/>
          <w:szCs w:val="24"/>
          <w:lang w:val="en-GB"/>
        </w:rPr>
        <w:t>nd</w:t>
      </w:r>
    </w:p>
    <w:p w:rsidR="00E14ECA" w:rsidRPr="003F1B98" w:rsidRDefault="00FF5FA3" w:rsidP="002766F2">
      <w:pPr>
        <w:pStyle w:val="PS2Standard"/>
        <w:numPr>
          <w:ilvl w:val="0"/>
          <w:numId w:val="56"/>
        </w:numPr>
        <w:spacing w:before="120"/>
        <w:jc w:val="left"/>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the </w:t>
      </w:r>
      <w:r w:rsidRPr="003F1B98">
        <w:rPr>
          <w:rFonts w:asciiTheme="minorHAnsi" w:hAnsiTheme="minorHAnsi" w:cs="Times New Roman"/>
          <w:b/>
          <w:sz w:val="24"/>
          <w:szCs w:val="24"/>
          <w:lang w:val="en-GB"/>
        </w:rPr>
        <w:t>learning aim</w:t>
      </w:r>
      <w:r w:rsidRPr="003F1B98">
        <w:rPr>
          <w:rFonts w:asciiTheme="minorHAnsi" w:hAnsiTheme="minorHAnsi" w:cs="Times New Roman"/>
          <w:sz w:val="24"/>
          <w:szCs w:val="24"/>
          <w:lang w:val="en-GB"/>
        </w:rPr>
        <w:t xml:space="preserve"> of the exercise. </w:t>
      </w:r>
    </w:p>
    <w:p w:rsidR="00FA0569" w:rsidRPr="003F1B98" w:rsidRDefault="00FF5FA3" w:rsidP="00127F11">
      <w:pPr>
        <w:pStyle w:val="PS2Standard"/>
        <w:jc w:val="left"/>
        <w:rPr>
          <w:rFonts w:asciiTheme="minorHAnsi" w:hAnsiTheme="minorHAnsi" w:cs="Times New Roman"/>
          <w:sz w:val="24"/>
          <w:szCs w:val="24"/>
          <w:lang w:val="en-GB"/>
        </w:rPr>
      </w:pPr>
      <w:r w:rsidRPr="003F1B98">
        <w:rPr>
          <w:rFonts w:asciiTheme="minorHAnsi" w:hAnsiTheme="minorHAnsi" w:cs="Times New Roman"/>
          <w:sz w:val="24"/>
          <w:szCs w:val="24"/>
          <w:lang w:val="en-GB"/>
        </w:rPr>
        <w:lastRenderedPageBreak/>
        <w:t xml:space="preserve">If you do not do this, you as the teacher will not know why you have given pupils a particular exercise.  </w:t>
      </w:r>
      <w:bookmarkStart w:id="142" w:name="_Toc368848957"/>
      <w:bookmarkStart w:id="143" w:name="_Toc368852155"/>
    </w:p>
    <w:p w:rsidR="00127F11" w:rsidRPr="003F1B98" w:rsidRDefault="00127F11" w:rsidP="00127F11">
      <w:pPr>
        <w:pStyle w:val="PS2Standard"/>
        <w:jc w:val="left"/>
        <w:rPr>
          <w:rFonts w:asciiTheme="minorHAnsi" w:eastAsiaTheme="majorEastAsia" w:hAnsiTheme="minorHAnsi" w:cs="Times New Roman"/>
          <w:b/>
          <w:bCs/>
          <w:i/>
          <w:iCs/>
          <w:color w:val="4472C4" w:themeColor="accent1"/>
          <w:sz w:val="24"/>
          <w:szCs w:val="24"/>
          <w:lang w:val="en-GB"/>
        </w:rPr>
      </w:pPr>
    </w:p>
    <w:p w:rsidR="00E14ECA" w:rsidRPr="003F1B98" w:rsidRDefault="00E14ECA" w:rsidP="00795293">
      <w:pPr>
        <w:pStyle w:val="Heading3"/>
        <w:rPr>
          <w:lang w:val="en-GB"/>
        </w:rPr>
      </w:pPr>
      <w:r w:rsidRPr="003F1B98">
        <w:rPr>
          <w:lang w:val="en-GB"/>
        </w:rPr>
        <w:t xml:space="preserve">Written grammar </w:t>
      </w:r>
      <w:r w:rsidRPr="008C0275">
        <w:rPr>
          <w:lang w:val="en-US"/>
        </w:rPr>
        <w:t>exercises</w:t>
      </w:r>
      <w:r w:rsidRPr="003F1B98">
        <w:rPr>
          <w:lang w:val="en-GB"/>
        </w:rPr>
        <w:t xml:space="preserve"> – checklist of item types</w:t>
      </w:r>
      <w:bookmarkEnd w:id="142"/>
      <w:bookmarkEnd w:id="143"/>
    </w:p>
    <w:p w:rsidR="00E14ECA" w:rsidRPr="003F1B98" w:rsidRDefault="00E14ECA" w:rsidP="002B704D">
      <w:pPr>
        <w:pStyle w:val="PS2Standard"/>
        <w:jc w:val="left"/>
        <w:rPr>
          <w:rFonts w:asciiTheme="minorHAnsi" w:hAnsiTheme="minorHAnsi" w:cs="Times New Roman"/>
          <w:sz w:val="24"/>
          <w:szCs w:val="24"/>
          <w:lang w:val="en-GB"/>
        </w:rPr>
      </w:pPr>
      <w:r w:rsidRPr="003F1B98">
        <w:rPr>
          <w:rFonts w:asciiTheme="minorHAnsi" w:hAnsiTheme="minorHAnsi" w:cs="Times New Roman"/>
          <w:sz w:val="24"/>
          <w:szCs w:val="24"/>
          <w:lang w:val="en-GB"/>
        </w:rPr>
        <w:t>The following list will help you to identify the activity type (see 2 above).</w:t>
      </w:r>
    </w:p>
    <w:p w:rsidR="002B704D" w:rsidRPr="003F1B98" w:rsidRDefault="002B704D" w:rsidP="00081D13">
      <w:pPr>
        <w:pStyle w:val="PS2Standard"/>
        <w:numPr>
          <w:ilvl w:val="0"/>
          <w:numId w:val="28"/>
        </w:numPr>
        <w:rPr>
          <w:rFonts w:asciiTheme="minorHAnsi" w:hAnsiTheme="minorHAnsi" w:cs="Times New Roman"/>
          <w:b/>
          <w:sz w:val="24"/>
          <w:szCs w:val="24"/>
          <w:lang w:val="en-GB"/>
        </w:rPr>
      </w:pPr>
      <w:r w:rsidRPr="003F1B98">
        <w:rPr>
          <w:rFonts w:asciiTheme="minorHAnsi" w:hAnsiTheme="minorHAnsi" w:cs="Times New Roman"/>
          <w:b/>
          <w:sz w:val="24"/>
          <w:szCs w:val="24"/>
          <w:lang w:val="en-GB"/>
        </w:rPr>
        <w:t>ORDERING</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write sentence from jumbled words in sentences</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write sentences using words in different boxes</w:t>
      </w:r>
    </w:p>
    <w:p w:rsidR="002B704D" w:rsidRPr="003F1B98" w:rsidRDefault="002B704D" w:rsidP="00081D13">
      <w:pPr>
        <w:pStyle w:val="PS2Standard"/>
        <w:numPr>
          <w:ilvl w:val="0"/>
          <w:numId w:val="28"/>
        </w:numPr>
        <w:spacing w:before="120"/>
        <w:ind w:left="357" w:hanging="357"/>
        <w:rPr>
          <w:rFonts w:asciiTheme="minorHAnsi" w:hAnsiTheme="minorHAnsi" w:cs="Times New Roman"/>
          <w:b/>
          <w:sz w:val="24"/>
          <w:szCs w:val="24"/>
          <w:lang w:val="en-GB"/>
        </w:rPr>
      </w:pPr>
      <w:r w:rsidRPr="003F1B98">
        <w:rPr>
          <w:rFonts w:asciiTheme="minorHAnsi" w:hAnsiTheme="minorHAnsi" w:cs="Times New Roman"/>
          <w:b/>
          <w:sz w:val="24"/>
          <w:szCs w:val="24"/>
          <w:lang w:val="en-GB"/>
        </w:rPr>
        <w:t>MULTIPLE CHOICE</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choose correct answer from distractors</w:t>
      </w:r>
    </w:p>
    <w:p w:rsidR="002B704D" w:rsidRPr="003F1B98" w:rsidRDefault="002B704D" w:rsidP="00081D13">
      <w:pPr>
        <w:pStyle w:val="PS2Standard"/>
        <w:numPr>
          <w:ilvl w:val="0"/>
          <w:numId w:val="28"/>
        </w:numPr>
        <w:spacing w:before="120"/>
        <w:ind w:left="357" w:hanging="357"/>
        <w:rPr>
          <w:rFonts w:asciiTheme="minorHAnsi" w:hAnsiTheme="minorHAnsi" w:cs="Times New Roman"/>
          <w:b/>
          <w:sz w:val="24"/>
          <w:szCs w:val="24"/>
          <w:lang w:val="en-GB"/>
        </w:rPr>
      </w:pPr>
      <w:r w:rsidRPr="003F1B98">
        <w:rPr>
          <w:rFonts w:asciiTheme="minorHAnsi" w:hAnsiTheme="minorHAnsi" w:cs="Times New Roman"/>
          <w:b/>
          <w:sz w:val="24"/>
          <w:szCs w:val="24"/>
          <w:lang w:val="en-GB"/>
        </w:rPr>
        <w:t>INTERPRETATION</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explain meaning of similar sentences which have different interpretations</w:t>
      </w:r>
    </w:p>
    <w:p w:rsidR="002B704D" w:rsidRPr="003F1B98" w:rsidRDefault="002B704D" w:rsidP="00081D13">
      <w:pPr>
        <w:pStyle w:val="PS2Standard"/>
        <w:numPr>
          <w:ilvl w:val="0"/>
          <w:numId w:val="28"/>
        </w:numPr>
        <w:spacing w:before="120"/>
        <w:ind w:left="357" w:hanging="357"/>
        <w:rPr>
          <w:rFonts w:asciiTheme="minorHAnsi" w:hAnsiTheme="minorHAnsi" w:cs="Times New Roman"/>
          <w:b/>
          <w:sz w:val="24"/>
          <w:szCs w:val="24"/>
          <w:lang w:val="en-GB"/>
        </w:rPr>
      </w:pPr>
      <w:r w:rsidRPr="003F1B98">
        <w:rPr>
          <w:rFonts w:asciiTheme="minorHAnsi" w:hAnsiTheme="minorHAnsi" w:cs="Times New Roman"/>
          <w:b/>
          <w:sz w:val="24"/>
          <w:szCs w:val="24"/>
          <w:lang w:val="en-GB"/>
        </w:rPr>
        <w:t>COMPLETION (GAP FILLING)</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fill in gaps in sentences</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fill in gaps in dialogues</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as a) and b) + cue word in brackets</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as a) and b) + bank of words above exercise</w:t>
      </w:r>
    </w:p>
    <w:p w:rsidR="002B704D" w:rsidRPr="003F1B98" w:rsidRDefault="002B704D" w:rsidP="00081D13">
      <w:pPr>
        <w:pStyle w:val="PS2Standard"/>
        <w:numPr>
          <w:ilvl w:val="0"/>
          <w:numId w:val="28"/>
        </w:numPr>
        <w:spacing w:before="120"/>
        <w:ind w:left="357" w:hanging="357"/>
        <w:rPr>
          <w:rFonts w:asciiTheme="minorHAnsi" w:hAnsiTheme="minorHAnsi" w:cs="Times New Roman"/>
          <w:b/>
          <w:sz w:val="24"/>
          <w:szCs w:val="24"/>
          <w:lang w:val="en-GB"/>
        </w:rPr>
      </w:pPr>
      <w:r w:rsidRPr="003F1B98">
        <w:rPr>
          <w:rFonts w:asciiTheme="minorHAnsi" w:hAnsiTheme="minorHAnsi" w:cs="Times New Roman"/>
          <w:b/>
          <w:sz w:val="24"/>
          <w:szCs w:val="24"/>
          <w:lang w:val="en-GB"/>
        </w:rPr>
        <w:t>MATCHING</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match two halves of sentences</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write sentences based on substitution tables</w:t>
      </w:r>
    </w:p>
    <w:p w:rsidR="002B704D" w:rsidRPr="003F1B98" w:rsidRDefault="002B704D" w:rsidP="00081D13">
      <w:pPr>
        <w:pStyle w:val="PS2Standard"/>
        <w:numPr>
          <w:ilvl w:val="0"/>
          <w:numId w:val="28"/>
        </w:numPr>
        <w:spacing w:before="120"/>
        <w:ind w:left="357" w:hanging="357"/>
        <w:rPr>
          <w:rFonts w:asciiTheme="minorHAnsi" w:hAnsiTheme="minorHAnsi" w:cs="Times New Roman"/>
          <w:b/>
          <w:sz w:val="24"/>
          <w:szCs w:val="24"/>
          <w:lang w:val="en-GB"/>
        </w:rPr>
      </w:pPr>
      <w:r w:rsidRPr="003F1B98">
        <w:rPr>
          <w:rFonts w:asciiTheme="minorHAnsi" w:hAnsiTheme="minorHAnsi" w:cs="Times New Roman"/>
          <w:b/>
          <w:sz w:val="24"/>
          <w:szCs w:val="24"/>
          <w:lang w:val="en-GB"/>
        </w:rPr>
        <w:t>TRANSFORMATION</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change one sentence into another (e.g. direct </w:t>
      </w:r>
      <w:r w:rsidRPr="003F1B98">
        <w:rPr>
          <w:rFonts w:asciiTheme="minorHAnsi" w:hAnsiTheme="minorHAnsi" w:cs="Times New Roman"/>
          <w:sz w:val="24"/>
          <w:szCs w:val="24"/>
          <w:lang w:val="en-GB"/>
        </w:rPr>
        <w:sym w:font="Wingdings 3" w:char="F0A6"/>
      </w:r>
      <w:r w:rsidRPr="003F1B98">
        <w:rPr>
          <w:rFonts w:asciiTheme="minorHAnsi" w:hAnsiTheme="minorHAnsi" w:cs="Times New Roman"/>
          <w:sz w:val="24"/>
          <w:szCs w:val="24"/>
          <w:lang w:val="en-GB"/>
        </w:rPr>
        <w:t xml:space="preserve"> indirect speech)</w:t>
      </w:r>
    </w:p>
    <w:p w:rsidR="002B704D" w:rsidRPr="003F1B98" w:rsidRDefault="002B704D" w:rsidP="00081D13">
      <w:pPr>
        <w:pStyle w:val="PS2Standard"/>
        <w:numPr>
          <w:ilvl w:val="0"/>
          <w:numId w:val="28"/>
        </w:numPr>
        <w:spacing w:before="120"/>
        <w:ind w:left="357" w:hanging="357"/>
        <w:rPr>
          <w:rFonts w:asciiTheme="minorHAnsi" w:hAnsiTheme="minorHAnsi" w:cs="Times New Roman"/>
          <w:b/>
          <w:sz w:val="24"/>
          <w:szCs w:val="24"/>
          <w:lang w:val="en-GB"/>
        </w:rPr>
      </w:pPr>
      <w:r w:rsidRPr="003F1B98">
        <w:rPr>
          <w:rFonts w:asciiTheme="minorHAnsi" w:hAnsiTheme="minorHAnsi" w:cs="Times New Roman"/>
          <w:b/>
          <w:sz w:val="24"/>
          <w:szCs w:val="24"/>
          <w:lang w:val="en-GB"/>
        </w:rPr>
        <w:t>REFORMULATION</w:t>
      </w:r>
      <w:r w:rsidRPr="003F1B98">
        <w:rPr>
          <w:rFonts w:asciiTheme="minorHAnsi" w:hAnsiTheme="minorHAnsi" w:cs="Times New Roman"/>
          <w:b/>
          <w:sz w:val="24"/>
          <w:szCs w:val="24"/>
          <w:lang w:val="en-GB"/>
        </w:rPr>
        <w:tab/>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paraphrase a sentence using a different construction</w:t>
      </w:r>
    </w:p>
    <w:p w:rsidR="002B704D" w:rsidRPr="003F1B98" w:rsidRDefault="002B704D" w:rsidP="00081D13">
      <w:pPr>
        <w:pStyle w:val="PS2Standard"/>
        <w:numPr>
          <w:ilvl w:val="0"/>
          <w:numId w:val="28"/>
        </w:numPr>
        <w:spacing w:before="120"/>
        <w:ind w:left="357" w:hanging="357"/>
        <w:rPr>
          <w:rFonts w:asciiTheme="minorHAnsi" w:hAnsiTheme="minorHAnsi" w:cs="Times New Roman"/>
          <w:b/>
          <w:sz w:val="24"/>
          <w:szCs w:val="24"/>
          <w:lang w:val="en-GB"/>
        </w:rPr>
      </w:pPr>
      <w:r w:rsidRPr="003F1B98">
        <w:rPr>
          <w:rFonts w:asciiTheme="minorHAnsi" w:hAnsiTheme="minorHAnsi" w:cs="Times New Roman"/>
          <w:b/>
          <w:sz w:val="24"/>
          <w:szCs w:val="24"/>
          <w:lang w:val="en-GB"/>
        </w:rPr>
        <w:t>EXPANSION</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expand cue words into sentences</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expand cue words into dialogues</w:t>
      </w:r>
    </w:p>
    <w:p w:rsidR="002B704D" w:rsidRPr="003F1B98" w:rsidRDefault="002B704D" w:rsidP="00081D13">
      <w:pPr>
        <w:pStyle w:val="PS2Standard"/>
        <w:numPr>
          <w:ilvl w:val="0"/>
          <w:numId w:val="28"/>
        </w:numPr>
        <w:spacing w:before="120"/>
        <w:ind w:left="357" w:hanging="357"/>
        <w:rPr>
          <w:rFonts w:asciiTheme="minorHAnsi" w:hAnsiTheme="minorHAnsi" w:cs="Times New Roman"/>
          <w:b/>
          <w:sz w:val="24"/>
          <w:szCs w:val="24"/>
          <w:lang w:val="en-GB"/>
        </w:rPr>
      </w:pPr>
      <w:r w:rsidRPr="003F1B98">
        <w:rPr>
          <w:rFonts w:asciiTheme="minorHAnsi" w:hAnsiTheme="minorHAnsi" w:cs="Times New Roman"/>
          <w:b/>
          <w:sz w:val="24"/>
          <w:szCs w:val="24"/>
          <w:lang w:val="en-GB"/>
        </w:rPr>
        <w:t>COMPOSITION (Open-ended, imagination required)</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complete partial sentences</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answer questions using a sentence containing a particular grammatical item</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add second line to dialogue using a particular grammatical item</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interpret or explain information in a chart</w:t>
      </w:r>
      <w:r w:rsidR="002B65E5" w:rsidRPr="003F1B98">
        <w:rPr>
          <w:rFonts w:asciiTheme="minorHAnsi" w:hAnsiTheme="minorHAnsi" w:cs="Times New Roman"/>
          <w:sz w:val="24"/>
          <w:szCs w:val="24"/>
          <w:lang w:val="en-GB"/>
        </w:rPr>
        <w:t xml:space="preserve"> or picture</w:t>
      </w:r>
    </w:p>
    <w:p w:rsidR="002B704D" w:rsidRPr="003F1B98" w:rsidRDefault="002B704D" w:rsidP="002B704D">
      <w:pPr>
        <w:pStyle w:val="PS2Standard"/>
        <w:jc w:val="left"/>
        <w:rPr>
          <w:rFonts w:asciiTheme="minorHAnsi" w:hAnsiTheme="minorHAnsi" w:cs="Times New Roman"/>
          <w:sz w:val="24"/>
          <w:szCs w:val="24"/>
          <w:lang w:val="en-GB"/>
        </w:rPr>
        <w:sectPr w:rsidR="002B704D" w:rsidRPr="003F1B98" w:rsidSect="007F71E1">
          <w:headerReference w:type="default" r:id="rId77"/>
          <w:pgSz w:w="11906" w:h="16838" w:code="9"/>
          <w:pgMar w:top="1134" w:right="1134" w:bottom="851" w:left="1134" w:header="709" w:footer="709" w:gutter="0"/>
          <w:cols w:space="708"/>
          <w:docGrid w:linePitch="360"/>
        </w:sectPr>
      </w:pPr>
    </w:p>
    <w:p w:rsidR="00EB76F5" w:rsidRPr="003F1B98" w:rsidRDefault="00EB76F5" w:rsidP="00795293">
      <w:pPr>
        <w:pStyle w:val="Heading3"/>
        <w:rPr>
          <w:lang w:val="en-GB"/>
        </w:rPr>
      </w:pPr>
      <w:r w:rsidRPr="003F1B98">
        <w:rPr>
          <w:lang w:val="en-GB"/>
        </w:rPr>
        <w:lastRenderedPageBreak/>
        <w:t xml:space="preserve">First impressions: grid for analysing grammar activities </w:t>
      </w:r>
      <w:r w:rsidR="00181E7E" w:rsidRPr="003F1B98">
        <w:rPr>
          <w:lang w:val="en-GB"/>
        </w:rPr>
        <w:t>demonstrated in class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2432"/>
        <w:gridCol w:w="2432"/>
        <w:gridCol w:w="2432"/>
        <w:gridCol w:w="2420"/>
        <w:gridCol w:w="2418"/>
      </w:tblGrid>
      <w:tr w:rsidR="00EB76F5" w:rsidRPr="003F1B98" w:rsidTr="007571F3">
        <w:tc>
          <w:tcPr>
            <w:tcW w:w="2451" w:type="dxa"/>
            <w:shd w:val="clear" w:color="auto" w:fill="D9D9D9"/>
          </w:tcPr>
          <w:p w:rsidR="00EB76F5" w:rsidRPr="003F1B98" w:rsidRDefault="00EB76F5" w:rsidP="007571F3">
            <w:pPr>
              <w:pStyle w:val="PS2Standard"/>
              <w:jc w:val="center"/>
              <w:rPr>
                <w:rFonts w:asciiTheme="minorHAnsi" w:hAnsiTheme="minorHAnsi" w:cs="Times New Roman"/>
                <w:sz w:val="24"/>
                <w:szCs w:val="24"/>
                <w:lang w:val="en-GB"/>
              </w:rPr>
            </w:pPr>
            <w:r w:rsidRPr="003F1B98">
              <w:rPr>
                <w:rFonts w:asciiTheme="minorHAnsi" w:hAnsiTheme="minorHAnsi" w:cs="Times New Roman"/>
                <w:sz w:val="24"/>
                <w:szCs w:val="24"/>
                <w:lang w:val="en-GB"/>
              </w:rPr>
              <w:t>Name of activity</w:t>
            </w:r>
          </w:p>
        </w:tc>
        <w:tc>
          <w:tcPr>
            <w:tcW w:w="2452" w:type="dxa"/>
            <w:shd w:val="clear" w:color="auto" w:fill="D9D9D9"/>
          </w:tcPr>
          <w:p w:rsidR="00EB76F5" w:rsidRPr="003F1B98" w:rsidRDefault="00EB76F5" w:rsidP="007571F3">
            <w:pPr>
              <w:pStyle w:val="PS2Standard"/>
              <w:jc w:val="center"/>
              <w:rPr>
                <w:rFonts w:asciiTheme="minorHAnsi" w:hAnsiTheme="minorHAnsi" w:cs="Times New Roman"/>
                <w:sz w:val="24"/>
                <w:szCs w:val="24"/>
                <w:lang w:val="en-GB"/>
              </w:rPr>
            </w:pPr>
            <w:r w:rsidRPr="003F1B98">
              <w:rPr>
                <w:rFonts w:asciiTheme="minorHAnsi" w:hAnsiTheme="minorHAnsi" w:cs="Times New Roman"/>
                <w:sz w:val="24"/>
                <w:szCs w:val="24"/>
                <w:lang w:val="en-GB"/>
              </w:rPr>
              <w:t>Grammar objective</w:t>
            </w:r>
          </w:p>
        </w:tc>
        <w:tc>
          <w:tcPr>
            <w:tcW w:w="2451" w:type="dxa"/>
            <w:shd w:val="clear" w:color="auto" w:fill="D9D9D9"/>
          </w:tcPr>
          <w:p w:rsidR="00EB76F5" w:rsidRPr="003F1B98" w:rsidRDefault="00EB76F5" w:rsidP="007571F3">
            <w:pPr>
              <w:pStyle w:val="PS2Standard"/>
              <w:jc w:val="center"/>
              <w:rPr>
                <w:rFonts w:asciiTheme="minorHAnsi" w:hAnsiTheme="minorHAnsi" w:cs="Times New Roman"/>
                <w:sz w:val="24"/>
                <w:szCs w:val="24"/>
                <w:lang w:val="en-GB"/>
              </w:rPr>
            </w:pPr>
            <w:r w:rsidRPr="003F1B98">
              <w:rPr>
                <w:rFonts w:asciiTheme="minorHAnsi" w:hAnsiTheme="minorHAnsi" w:cs="Times New Roman"/>
                <w:sz w:val="24"/>
                <w:szCs w:val="24"/>
                <w:lang w:val="en-GB"/>
              </w:rPr>
              <w:t>Procedure</w:t>
            </w:r>
          </w:p>
        </w:tc>
        <w:tc>
          <w:tcPr>
            <w:tcW w:w="2452" w:type="dxa"/>
            <w:shd w:val="clear" w:color="auto" w:fill="D9D9D9"/>
          </w:tcPr>
          <w:p w:rsidR="00EB76F5" w:rsidRPr="003F1B98" w:rsidRDefault="00EB76F5" w:rsidP="007571F3">
            <w:pPr>
              <w:pStyle w:val="PS2Standard"/>
              <w:jc w:val="center"/>
              <w:rPr>
                <w:rFonts w:asciiTheme="minorHAnsi" w:hAnsiTheme="minorHAnsi" w:cs="Times New Roman"/>
                <w:sz w:val="24"/>
                <w:szCs w:val="24"/>
                <w:lang w:val="en-GB"/>
              </w:rPr>
            </w:pPr>
            <w:r w:rsidRPr="003F1B98">
              <w:rPr>
                <w:rFonts w:asciiTheme="minorHAnsi" w:hAnsiTheme="minorHAnsi" w:cs="Times New Roman"/>
                <w:sz w:val="24"/>
                <w:szCs w:val="24"/>
                <w:lang w:val="en-GB"/>
              </w:rPr>
              <w:t>Principles</w:t>
            </w:r>
          </w:p>
        </w:tc>
        <w:tc>
          <w:tcPr>
            <w:tcW w:w="2451" w:type="dxa"/>
            <w:shd w:val="clear" w:color="auto" w:fill="D9D9D9"/>
          </w:tcPr>
          <w:p w:rsidR="00EB76F5" w:rsidRPr="003F1B98" w:rsidRDefault="00EB76F5" w:rsidP="007571F3">
            <w:pPr>
              <w:pStyle w:val="PS2Standard"/>
              <w:jc w:val="center"/>
              <w:rPr>
                <w:rFonts w:asciiTheme="minorHAnsi" w:hAnsiTheme="minorHAnsi" w:cs="Times New Roman"/>
                <w:sz w:val="24"/>
                <w:szCs w:val="24"/>
                <w:lang w:val="en-GB"/>
              </w:rPr>
            </w:pPr>
            <w:r w:rsidRPr="003F1B98">
              <w:rPr>
                <w:rFonts w:asciiTheme="minorHAnsi" w:hAnsiTheme="minorHAnsi" w:cs="Times New Roman"/>
                <w:sz w:val="24"/>
                <w:szCs w:val="24"/>
                <w:lang w:val="en-GB"/>
              </w:rPr>
              <w:t>++</w:t>
            </w:r>
          </w:p>
        </w:tc>
        <w:tc>
          <w:tcPr>
            <w:tcW w:w="2452" w:type="dxa"/>
            <w:shd w:val="clear" w:color="auto" w:fill="D9D9D9"/>
          </w:tcPr>
          <w:p w:rsidR="00EB76F5" w:rsidRPr="003F1B98" w:rsidRDefault="00EB76F5" w:rsidP="007571F3">
            <w:pPr>
              <w:pStyle w:val="PS2Standard"/>
              <w:jc w:val="center"/>
              <w:rPr>
                <w:rFonts w:asciiTheme="minorHAnsi" w:hAnsiTheme="minorHAnsi" w:cs="Times New Roman"/>
                <w:sz w:val="24"/>
                <w:szCs w:val="24"/>
                <w:lang w:val="en-GB"/>
              </w:rPr>
            </w:pPr>
            <w:r w:rsidRPr="003F1B98">
              <w:rPr>
                <w:rFonts w:asciiTheme="minorHAnsi" w:hAnsiTheme="minorHAnsi" w:cs="Times New Roman"/>
                <w:sz w:val="24"/>
                <w:szCs w:val="24"/>
                <w:lang w:val="en-GB"/>
              </w:rPr>
              <w:t>- -</w:t>
            </w:r>
          </w:p>
        </w:tc>
      </w:tr>
      <w:tr w:rsidR="00EB76F5" w:rsidRPr="003F1B98" w:rsidTr="007571F3">
        <w:trPr>
          <w:trHeight w:val="1134"/>
        </w:trPr>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r>
      <w:tr w:rsidR="00EB76F5" w:rsidRPr="003F1B98" w:rsidTr="007571F3">
        <w:trPr>
          <w:trHeight w:val="1134"/>
        </w:trPr>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r>
      <w:tr w:rsidR="00EB76F5" w:rsidRPr="003F1B98" w:rsidTr="007571F3">
        <w:trPr>
          <w:trHeight w:val="1134"/>
        </w:trPr>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r>
      <w:tr w:rsidR="00EB76F5" w:rsidRPr="003F1B98" w:rsidTr="007571F3">
        <w:trPr>
          <w:trHeight w:val="1134"/>
        </w:trPr>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r>
      <w:tr w:rsidR="00EB76F5" w:rsidRPr="003F1B98" w:rsidTr="007571F3">
        <w:trPr>
          <w:trHeight w:val="1134"/>
        </w:trPr>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r>
      <w:tr w:rsidR="00EB76F5" w:rsidRPr="003F1B98" w:rsidTr="007571F3">
        <w:trPr>
          <w:trHeight w:val="1134"/>
        </w:trPr>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r>
      <w:tr w:rsidR="00EB76F5" w:rsidRPr="003F1B98" w:rsidTr="007571F3">
        <w:trPr>
          <w:trHeight w:val="1134"/>
        </w:trPr>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r>
    </w:tbl>
    <w:p w:rsidR="00181E7E" w:rsidRPr="003F1B98" w:rsidRDefault="00181E7E" w:rsidP="00B8400F">
      <w:pPr>
        <w:pStyle w:val="PS2Standard"/>
        <w:rPr>
          <w:rFonts w:asciiTheme="minorHAnsi" w:hAnsiTheme="minorHAnsi" w:cs="Times New Roman"/>
          <w:sz w:val="24"/>
          <w:szCs w:val="24"/>
          <w:lang w:val="en-GB"/>
        </w:rPr>
        <w:sectPr w:rsidR="00181E7E" w:rsidRPr="003F1B98" w:rsidSect="007F71E1">
          <w:headerReference w:type="default" r:id="rId78"/>
          <w:pgSz w:w="16838" w:h="11906" w:orient="landscape" w:code="9"/>
          <w:pgMar w:top="1134" w:right="1134" w:bottom="851" w:left="1134" w:header="709" w:footer="709" w:gutter="0"/>
          <w:cols w:space="708"/>
          <w:docGrid w:linePitch="360"/>
        </w:sectPr>
      </w:pPr>
    </w:p>
    <w:p w:rsidR="00EB76F5" w:rsidRDefault="00254DCA" w:rsidP="00420A97">
      <w:pPr>
        <w:pStyle w:val="Grammar1"/>
      </w:pPr>
      <w:bookmarkStart w:id="144" w:name="_Toc368848958"/>
      <w:bookmarkStart w:id="145" w:name="_Toc368852156"/>
      <w:bookmarkStart w:id="146" w:name="_Toc442906770"/>
      <w:r w:rsidRPr="003F1B98">
        <w:lastRenderedPageBreak/>
        <w:t xml:space="preserve">7: </w:t>
      </w:r>
      <w:bookmarkEnd w:id="144"/>
      <w:bookmarkEnd w:id="145"/>
      <w:r w:rsidR="00127F11" w:rsidRPr="003F1B98">
        <w:t xml:space="preserve">A few examples: for more examples go to </w:t>
      </w:r>
      <w:r w:rsidR="00795293" w:rsidRPr="0049782A">
        <w:t>epep.at</w:t>
      </w:r>
      <w:bookmarkEnd w:id="146"/>
    </w:p>
    <w:p w:rsidR="0049782A" w:rsidRDefault="0049782A" w:rsidP="0049782A">
      <w:pPr>
        <w:rPr>
          <w:lang w:val="en-GB"/>
        </w:rPr>
      </w:pPr>
    </w:p>
    <w:p w:rsidR="00795293" w:rsidRPr="00795293" w:rsidRDefault="00795293" w:rsidP="00795293">
      <w:pPr>
        <w:pStyle w:val="Heading3"/>
        <w:rPr>
          <w:lang w:val="en-GB"/>
        </w:rPr>
      </w:pPr>
      <w:r>
        <w:rPr>
          <w:lang w:val="en-GB"/>
        </w:rPr>
        <w:t>The Passive</w:t>
      </w:r>
    </w:p>
    <w:p w:rsidR="00C80EAD" w:rsidRDefault="00A64596" w:rsidP="00C80EAD">
      <w:pPr>
        <w:jc w:val="center"/>
        <w:rPr>
          <w:rFonts w:cs="Times New Roman"/>
          <w:b/>
          <w:sz w:val="24"/>
          <w:szCs w:val="24"/>
          <w:lang w:val="en-GB"/>
        </w:rPr>
      </w:pPr>
      <w:r w:rsidRPr="003F1B98">
        <w:rPr>
          <w:rFonts w:cs="Times New Roman"/>
          <w:b/>
          <w:sz w:val="24"/>
          <w:szCs w:val="24"/>
          <w:lang w:val="en-GB"/>
        </w:rPr>
        <w:t xml:space="preserve">THE PASSIVE </w:t>
      </w:r>
      <w:r w:rsidR="00C80EAD" w:rsidRPr="003F1B98">
        <w:rPr>
          <w:rFonts w:cs="Times New Roman"/>
          <w:b/>
          <w:sz w:val="24"/>
          <w:szCs w:val="24"/>
          <w:lang w:val="en-GB"/>
        </w:rPr>
        <w:t xml:space="preserve">– A C+C approach </w:t>
      </w:r>
    </w:p>
    <w:p w:rsidR="001A3C0C" w:rsidRPr="003F1B98" w:rsidRDefault="001A3C0C" w:rsidP="00C80EAD">
      <w:pPr>
        <w:jc w:val="center"/>
        <w:rPr>
          <w:rFonts w:cs="Times New Roman"/>
          <w:b/>
          <w:sz w:val="24"/>
          <w:szCs w:val="24"/>
          <w:lang w:val="en-GB"/>
        </w:rPr>
      </w:pPr>
    </w:p>
    <w:tbl>
      <w:tblPr>
        <w:tblStyle w:val="GridTable6Colorful"/>
        <w:tblW w:w="0" w:type="auto"/>
        <w:tblLook w:val="04A0" w:firstRow="1" w:lastRow="0" w:firstColumn="1" w:lastColumn="0" w:noHBand="0" w:noVBand="1"/>
      </w:tblPr>
      <w:tblGrid>
        <w:gridCol w:w="3055"/>
        <w:gridCol w:w="406"/>
        <w:gridCol w:w="5601"/>
      </w:tblGrid>
      <w:tr w:rsidR="00C80EAD" w:rsidRPr="0080431C" w:rsidTr="001A3C0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06" w:type="dxa"/>
          </w:tcPr>
          <w:p w:rsidR="00C80EAD" w:rsidRPr="003F1B98" w:rsidRDefault="00C80EAD" w:rsidP="00081D13">
            <w:pPr>
              <w:pStyle w:val="PS2Standard"/>
              <w:numPr>
                <w:ilvl w:val="0"/>
                <w:numId w:val="25"/>
              </w:numPr>
              <w:spacing w:line="276" w:lineRule="auto"/>
              <w:ind w:left="284" w:hanging="284"/>
              <w:jc w:val="left"/>
              <w:rPr>
                <w:rFonts w:asciiTheme="minorHAnsi" w:hAnsiTheme="minorHAnsi" w:cs="Times New Roman"/>
                <w:szCs w:val="24"/>
                <w:lang w:val="en-GB"/>
              </w:rPr>
            </w:pPr>
            <w:r w:rsidRPr="003F1B98">
              <w:rPr>
                <w:rFonts w:asciiTheme="minorHAnsi" w:hAnsiTheme="minorHAnsi" w:cs="Times New Roman"/>
                <w:szCs w:val="24"/>
                <w:lang w:val="en-GB"/>
              </w:rPr>
              <w:t>Grammatical objective(s)</w:t>
            </w:r>
          </w:p>
        </w:tc>
        <w:tc>
          <w:tcPr>
            <w:tcW w:w="411" w:type="dxa"/>
          </w:tcPr>
          <w:p w:rsidR="00C80EAD" w:rsidRPr="003F1B98" w:rsidRDefault="00C80EAD" w:rsidP="00706478">
            <w:pPr>
              <w:pStyle w:val="PS2Standard"/>
              <w:spacing w:line="276" w:lineRule="auto"/>
              <w:ind w:left="284" w:hanging="28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Cs w:val="24"/>
                <w:lang w:val="en-GB"/>
              </w:rPr>
            </w:pPr>
            <w:r w:rsidRPr="003F1B98">
              <w:rPr>
                <w:rFonts w:asciiTheme="minorHAnsi" w:hAnsiTheme="minorHAnsi" w:cs="Times New Roman"/>
                <w:szCs w:val="24"/>
                <w:lang w:val="en-GB"/>
              </w:rPr>
              <w:t>-</w:t>
            </w:r>
          </w:p>
        </w:tc>
        <w:tc>
          <w:tcPr>
            <w:tcW w:w="5771" w:type="dxa"/>
          </w:tcPr>
          <w:p w:rsidR="00C80EAD" w:rsidRPr="003F1B98" w:rsidRDefault="00C80EAD" w:rsidP="001A3C0C">
            <w:pPr>
              <w:pStyle w:val="PS2Standard"/>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Cs w:val="24"/>
                <w:lang w:val="en-GB"/>
              </w:rPr>
            </w:pPr>
            <w:r w:rsidRPr="003F1B98">
              <w:rPr>
                <w:rFonts w:asciiTheme="minorHAnsi" w:hAnsiTheme="minorHAnsi" w:cs="Times New Roman"/>
                <w:szCs w:val="24"/>
                <w:lang w:val="en-GB"/>
              </w:rPr>
              <w:t>Process – using the passive; form – passive construction</w:t>
            </w:r>
          </w:p>
        </w:tc>
      </w:tr>
      <w:tr w:rsidR="00C80EAD" w:rsidRPr="003F1B98" w:rsidTr="001A3C0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06" w:type="dxa"/>
          </w:tcPr>
          <w:p w:rsidR="00C80EAD" w:rsidRPr="003F1B98" w:rsidRDefault="00C80EAD" w:rsidP="00081D13">
            <w:pPr>
              <w:pStyle w:val="PS2Standard"/>
              <w:numPr>
                <w:ilvl w:val="0"/>
                <w:numId w:val="25"/>
              </w:numPr>
              <w:spacing w:line="276" w:lineRule="auto"/>
              <w:ind w:left="284" w:hanging="284"/>
              <w:jc w:val="left"/>
              <w:rPr>
                <w:rFonts w:asciiTheme="minorHAnsi" w:hAnsiTheme="minorHAnsi" w:cs="Times New Roman"/>
                <w:szCs w:val="24"/>
                <w:lang w:val="en-GB"/>
              </w:rPr>
            </w:pPr>
            <w:r w:rsidRPr="003F1B98">
              <w:rPr>
                <w:rFonts w:asciiTheme="minorHAnsi" w:hAnsiTheme="minorHAnsi" w:cs="Times New Roman"/>
                <w:szCs w:val="24"/>
                <w:lang w:val="en-GB"/>
              </w:rPr>
              <w:t>Activity type</w:t>
            </w:r>
          </w:p>
        </w:tc>
        <w:tc>
          <w:tcPr>
            <w:tcW w:w="411" w:type="dxa"/>
          </w:tcPr>
          <w:p w:rsidR="00C80EAD" w:rsidRPr="003F1B98" w:rsidRDefault="00C80EAD" w:rsidP="00706478">
            <w:pPr>
              <w:pStyle w:val="PS2Standard"/>
              <w:spacing w:line="276" w:lineRule="auto"/>
              <w:ind w:left="284" w:hanging="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4"/>
                <w:lang w:val="en-GB"/>
              </w:rPr>
            </w:pPr>
            <w:r w:rsidRPr="003F1B98">
              <w:rPr>
                <w:rFonts w:asciiTheme="minorHAnsi" w:hAnsiTheme="minorHAnsi" w:cs="Times New Roman"/>
                <w:szCs w:val="24"/>
                <w:lang w:val="en-GB"/>
              </w:rPr>
              <w:t>-</w:t>
            </w:r>
          </w:p>
        </w:tc>
        <w:tc>
          <w:tcPr>
            <w:tcW w:w="5771" w:type="dxa"/>
          </w:tcPr>
          <w:p w:rsidR="00C80EAD" w:rsidRPr="003F1B98" w:rsidRDefault="00C80EAD" w:rsidP="001A3C0C">
            <w:pPr>
              <w:pStyle w:val="PS2Standard"/>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4"/>
                <w:lang w:val="en-GB"/>
              </w:rPr>
            </w:pPr>
            <w:r w:rsidRPr="003F1B98">
              <w:rPr>
                <w:rFonts w:asciiTheme="minorHAnsi" w:hAnsiTheme="minorHAnsi" w:cs="Times New Roman"/>
                <w:szCs w:val="24"/>
                <w:lang w:val="en-GB"/>
              </w:rPr>
              <w:t xml:space="preserve">Group, problem-solving activity </w:t>
            </w:r>
          </w:p>
        </w:tc>
      </w:tr>
      <w:tr w:rsidR="00C80EAD" w:rsidRPr="0080431C" w:rsidTr="001A3C0C">
        <w:trPr>
          <w:trHeight w:val="283"/>
        </w:trPr>
        <w:tc>
          <w:tcPr>
            <w:cnfStyle w:val="001000000000" w:firstRow="0" w:lastRow="0" w:firstColumn="1" w:lastColumn="0" w:oddVBand="0" w:evenVBand="0" w:oddHBand="0" w:evenHBand="0" w:firstRowFirstColumn="0" w:firstRowLastColumn="0" w:lastRowFirstColumn="0" w:lastRowLastColumn="0"/>
            <w:tcW w:w="3106" w:type="dxa"/>
          </w:tcPr>
          <w:p w:rsidR="00C80EAD" w:rsidRPr="003F1B98" w:rsidRDefault="00C80EAD" w:rsidP="00081D13">
            <w:pPr>
              <w:pStyle w:val="PS2Standard"/>
              <w:numPr>
                <w:ilvl w:val="0"/>
                <w:numId w:val="25"/>
              </w:numPr>
              <w:spacing w:line="276" w:lineRule="auto"/>
              <w:ind w:left="284" w:hanging="284"/>
              <w:jc w:val="left"/>
              <w:rPr>
                <w:rFonts w:asciiTheme="minorHAnsi" w:hAnsiTheme="minorHAnsi" w:cs="Times New Roman"/>
                <w:szCs w:val="24"/>
                <w:lang w:val="en-GB"/>
              </w:rPr>
            </w:pPr>
            <w:r w:rsidRPr="003F1B98">
              <w:rPr>
                <w:rFonts w:asciiTheme="minorHAnsi" w:hAnsiTheme="minorHAnsi" w:cs="Times New Roman"/>
                <w:szCs w:val="24"/>
                <w:lang w:val="en-GB"/>
              </w:rPr>
              <w:t xml:space="preserve">Learning aim </w:t>
            </w:r>
          </w:p>
        </w:tc>
        <w:tc>
          <w:tcPr>
            <w:tcW w:w="411" w:type="dxa"/>
          </w:tcPr>
          <w:p w:rsidR="00C80EAD" w:rsidRPr="003F1B98" w:rsidRDefault="00C80EAD" w:rsidP="00706478">
            <w:pPr>
              <w:pStyle w:val="PS2Standard"/>
              <w:spacing w:line="276" w:lineRule="auto"/>
              <w:ind w:left="284" w:hanging="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lang w:val="en-GB"/>
              </w:rPr>
            </w:pPr>
            <w:r w:rsidRPr="003F1B98">
              <w:rPr>
                <w:rFonts w:asciiTheme="minorHAnsi" w:hAnsiTheme="minorHAnsi" w:cs="Times New Roman"/>
                <w:szCs w:val="24"/>
                <w:lang w:val="en-GB"/>
              </w:rPr>
              <w:t>-</w:t>
            </w:r>
          </w:p>
        </w:tc>
        <w:tc>
          <w:tcPr>
            <w:tcW w:w="5771" w:type="dxa"/>
          </w:tcPr>
          <w:p w:rsidR="00C80EAD" w:rsidRPr="003F1B98" w:rsidRDefault="00C80EAD" w:rsidP="00254DCA">
            <w:pPr>
              <w:pStyle w:val="PS2Standard"/>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lang w:val="en-GB"/>
              </w:rPr>
            </w:pPr>
            <w:r w:rsidRPr="003F1B98">
              <w:rPr>
                <w:rFonts w:asciiTheme="minorHAnsi" w:hAnsiTheme="minorHAnsi" w:cs="Times New Roman"/>
                <w:szCs w:val="24"/>
                <w:lang w:val="en-GB"/>
              </w:rPr>
              <w:t>to understand how a passive is formed (explicit) and how it is used (implicit)</w:t>
            </w:r>
          </w:p>
        </w:tc>
      </w:tr>
      <w:tr w:rsidR="00C80EAD" w:rsidRPr="003F1B98" w:rsidTr="001A3C0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06" w:type="dxa"/>
          </w:tcPr>
          <w:p w:rsidR="00C80EAD" w:rsidRPr="003F1B98" w:rsidRDefault="00C80EAD" w:rsidP="00081D13">
            <w:pPr>
              <w:pStyle w:val="PS2Standard"/>
              <w:numPr>
                <w:ilvl w:val="0"/>
                <w:numId w:val="25"/>
              </w:numPr>
              <w:spacing w:line="276" w:lineRule="auto"/>
              <w:ind w:left="284" w:hanging="284"/>
              <w:jc w:val="left"/>
              <w:rPr>
                <w:rFonts w:asciiTheme="minorHAnsi" w:hAnsiTheme="minorHAnsi" w:cs="Times New Roman"/>
                <w:szCs w:val="24"/>
                <w:lang w:val="en-GB"/>
              </w:rPr>
            </w:pPr>
            <w:r w:rsidRPr="003F1B98">
              <w:rPr>
                <w:rFonts w:asciiTheme="minorHAnsi" w:hAnsiTheme="minorHAnsi" w:cs="Times New Roman"/>
                <w:szCs w:val="24"/>
                <w:lang w:val="en-GB"/>
              </w:rPr>
              <w:t>Cognitive learning stage(s)</w:t>
            </w:r>
          </w:p>
        </w:tc>
        <w:tc>
          <w:tcPr>
            <w:tcW w:w="411" w:type="dxa"/>
          </w:tcPr>
          <w:p w:rsidR="00C80EAD" w:rsidRPr="003F1B98" w:rsidRDefault="00C80EAD" w:rsidP="00706478">
            <w:pPr>
              <w:pStyle w:val="PS2Standard"/>
              <w:spacing w:line="276" w:lineRule="auto"/>
              <w:ind w:left="284" w:hanging="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4"/>
                <w:lang w:val="en-GB"/>
              </w:rPr>
            </w:pPr>
            <w:r w:rsidRPr="003F1B98">
              <w:rPr>
                <w:rFonts w:asciiTheme="minorHAnsi" w:hAnsiTheme="minorHAnsi" w:cs="Times New Roman"/>
                <w:szCs w:val="24"/>
                <w:lang w:val="en-GB"/>
              </w:rPr>
              <w:t>-</w:t>
            </w:r>
          </w:p>
        </w:tc>
        <w:tc>
          <w:tcPr>
            <w:tcW w:w="5771" w:type="dxa"/>
          </w:tcPr>
          <w:p w:rsidR="00C80EAD" w:rsidRPr="003F1B98" w:rsidRDefault="008A10E2" w:rsidP="00C80EAD">
            <w:pPr>
              <w:pStyle w:val="PS2Standard"/>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4"/>
                <w:lang w:val="en-GB"/>
              </w:rPr>
            </w:pPr>
            <w:r w:rsidRPr="003F1B98">
              <w:rPr>
                <w:rFonts w:asciiTheme="minorHAnsi" w:hAnsiTheme="minorHAnsi" w:cs="Times New Roman"/>
                <w:szCs w:val="24"/>
                <w:lang w:val="en-GB"/>
              </w:rPr>
              <w:t xml:space="preserve">Awareness </w:t>
            </w:r>
            <w:r w:rsidR="00C80EAD" w:rsidRPr="003F1B98">
              <w:rPr>
                <w:rFonts w:asciiTheme="minorHAnsi" w:hAnsiTheme="minorHAnsi" w:cs="Times New Roman"/>
                <w:szCs w:val="24"/>
                <w:lang w:val="en-GB"/>
              </w:rPr>
              <w:sym w:font="Wingdings 3" w:char="F022"/>
            </w:r>
            <w:r w:rsidR="00C80EAD" w:rsidRPr="003F1B98">
              <w:rPr>
                <w:rFonts w:asciiTheme="minorHAnsi" w:hAnsiTheme="minorHAnsi" w:cs="Times New Roman"/>
                <w:szCs w:val="24"/>
                <w:lang w:val="en-GB"/>
              </w:rPr>
              <w:t xml:space="preserve"> </w:t>
            </w:r>
            <w:r w:rsidR="00154673" w:rsidRPr="003F1B98">
              <w:rPr>
                <w:rFonts w:asciiTheme="minorHAnsi" w:hAnsiTheme="minorHAnsi" w:cs="Times New Roman"/>
                <w:szCs w:val="24"/>
                <w:lang w:val="en-GB"/>
              </w:rPr>
              <w:t>Conceptualisation</w:t>
            </w:r>
            <w:r w:rsidR="00C80EAD" w:rsidRPr="003F1B98">
              <w:rPr>
                <w:rFonts w:asciiTheme="minorHAnsi" w:hAnsiTheme="minorHAnsi" w:cs="Times New Roman"/>
                <w:szCs w:val="24"/>
                <w:lang w:val="en-GB"/>
              </w:rPr>
              <w:t xml:space="preserve"> </w:t>
            </w:r>
          </w:p>
        </w:tc>
      </w:tr>
      <w:tr w:rsidR="00C80EAD" w:rsidRPr="003F1B98" w:rsidTr="001A3C0C">
        <w:trPr>
          <w:trHeight w:val="283"/>
        </w:trPr>
        <w:tc>
          <w:tcPr>
            <w:cnfStyle w:val="001000000000" w:firstRow="0" w:lastRow="0" w:firstColumn="1" w:lastColumn="0" w:oddVBand="0" w:evenVBand="0" w:oddHBand="0" w:evenHBand="0" w:firstRowFirstColumn="0" w:firstRowLastColumn="0" w:lastRowFirstColumn="0" w:lastRowLastColumn="0"/>
            <w:tcW w:w="3106" w:type="dxa"/>
          </w:tcPr>
          <w:p w:rsidR="00C80EAD" w:rsidRPr="003F1B98" w:rsidRDefault="00C80EAD" w:rsidP="00081D13">
            <w:pPr>
              <w:pStyle w:val="PS2Standard"/>
              <w:numPr>
                <w:ilvl w:val="0"/>
                <w:numId w:val="25"/>
              </w:numPr>
              <w:spacing w:line="276" w:lineRule="auto"/>
              <w:ind w:left="284" w:hanging="284"/>
              <w:jc w:val="left"/>
              <w:rPr>
                <w:rFonts w:asciiTheme="minorHAnsi" w:hAnsiTheme="minorHAnsi" w:cs="Times New Roman"/>
                <w:szCs w:val="24"/>
                <w:lang w:val="en-GB"/>
              </w:rPr>
            </w:pPr>
            <w:r w:rsidRPr="003F1B98">
              <w:rPr>
                <w:rFonts w:asciiTheme="minorHAnsi" w:hAnsiTheme="minorHAnsi" w:cs="Times New Roman"/>
                <w:szCs w:val="24"/>
                <w:lang w:val="en-GB"/>
              </w:rPr>
              <w:t xml:space="preserve">Pedagogical </w:t>
            </w:r>
            <w:r w:rsidR="00A973EB" w:rsidRPr="003F1B98">
              <w:rPr>
                <w:rFonts w:asciiTheme="minorHAnsi" w:hAnsiTheme="minorHAnsi" w:cs="Times New Roman"/>
                <w:szCs w:val="24"/>
                <w:lang w:val="en-GB"/>
              </w:rPr>
              <w:t>Principles</w:t>
            </w:r>
          </w:p>
        </w:tc>
        <w:tc>
          <w:tcPr>
            <w:tcW w:w="411" w:type="dxa"/>
          </w:tcPr>
          <w:p w:rsidR="00C80EAD" w:rsidRPr="003F1B98" w:rsidRDefault="00C80EAD" w:rsidP="00706478">
            <w:pPr>
              <w:pStyle w:val="PS2Standard"/>
              <w:spacing w:line="276" w:lineRule="auto"/>
              <w:ind w:left="284" w:hanging="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lang w:val="en-GB"/>
              </w:rPr>
            </w:pPr>
            <w:r w:rsidRPr="003F1B98">
              <w:rPr>
                <w:rFonts w:asciiTheme="minorHAnsi" w:hAnsiTheme="minorHAnsi" w:cs="Times New Roman"/>
                <w:szCs w:val="24"/>
                <w:lang w:val="en-GB"/>
              </w:rPr>
              <w:t>-</w:t>
            </w:r>
          </w:p>
        </w:tc>
        <w:tc>
          <w:tcPr>
            <w:tcW w:w="5771" w:type="dxa"/>
          </w:tcPr>
          <w:p w:rsidR="00C80EAD" w:rsidRPr="003F1B98" w:rsidRDefault="00C80EAD" w:rsidP="00C80EAD">
            <w:pPr>
              <w:pStyle w:val="PS2Standard"/>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lang w:val="en-GB"/>
              </w:rPr>
            </w:pPr>
          </w:p>
        </w:tc>
      </w:tr>
      <w:tr w:rsidR="00C80EAD" w:rsidRPr="003F1B98" w:rsidTr="001A3C0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06" w:type="dxa"/>
          </w:tcPr>
          <w:p w:rsidR="00C80EAD" w:rsidRPr="003F1B98" w:rsidRDefault="00C80EAD" w:rsidP="00081D13">
            <w:pPr>
              <w:pStyle w:val="PS2Standard"/>
              <w:numPr>
                <w:ilvl w:val="0"/>
                <w:numId w:val="25"/>
              </w:numPr>
              <w:spacing w:line="276" w:lineRule="auto"/>
              <w:ind w:left="284" w:hanging="284"/>
              <w:jc w:val="left"/>
              <w:rPr>
                <w:rFonts w:asciiTheme="minorHAnsi" w:hAnsiTheme="minorHAnsi" w:cs="Times New Roman"/>
                <w:szCs w:val="24"/>
                <w:lang w:val="en-GB"/>
              </w:rPr>
            </w:pPr>
            <w:r w:rsidRPr="003F1B98">
              <w:rPr>
                <w:rFonts w:asciiTheme="minorHAnsi" w:hAnsiTheme="minorHAnsi" w:cs="Times New Roman"/>
                <w:szCs w:val="24"/>
                <w:lang w:val="en-GB"/>
              </w:rPr>
              <w:t xml:space="preserve">Communicative </w:t>
            </w:r>
            <w:r w:rsidR="00A973EB" w:rsidRPr="003F1B98">
              <w:rPr>
                <w:rFonts w:asciiTheme="minorHAnsi" w:hAnsiTheme="minorHAnsi" w:cs="Times New Roman"/>
                <w:szCs w:val="24"/>
                <w:lang w:val="en-GB"/>
              </w:rPr>
              <w:t>Criteria</w:t>
            </w:r>
          </w:p>
        </w:tc>
        <w:tc>
          <w:tcPr>
            <w:tcW w:w="411" w:type="dxa"/>
          </w:tcPr>
          <w:p w:rsidR="00C80EAD" w:rsidRPr="003F1B98" w:rsidRDefault="00C80EAD" w:rsidP="00706478">
            <w:pPr>
              <w:pStyle w:val="PS2Standard"/>
              <w:spacing w:line="276" w:lineRule="auto"/>
              <w:ind w:left="284" w:hanging="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4"/>
                <w:lang w:val="en-GB"/>
              </w:rPr>
            </w:pPr>
            <w:r w:rsidRPr="003F1B98">
              <w:rPr>
                <w:rFonts w:asciiTheme="minorHAnsi" w:hAnsiTheme="minorHAnsi" w:cs="Times New Roman"/>
                <w:szCs w:val="24"/>
                <w:lang w:val="en-GB"/>
              </w:rPr>
              <w:t>-</w:t>
            </w:r>
          </w:p>
        </w:tc>
        <w:tc>
          <w:tcPr>
            <w:tcW w:w="5771" w:type="dxa"/>
          </w:tcPr>
          <w:p w:rsidR="00C80EAD" w:rsidRPr="003F1B98" w:rsidRDefault="00C80EAD" w:rsidP="00C80EAD">
            <w:pPr>
              <w:pStyle w:val="PS2Standard"/>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4"/>
                <w:lang w:val="en-GB"/>
              </w:rPr>
            </w:pPr>
          </w:p>
        </w:tc>
      </w:tr>
      <w:tr w:rsidR="00C80EAD" w:rsidRPr="003F1B98" w:rsidTr="001A3C0C">
        <w:trPr>
          <w:trHeight w:val="283"/>
        </w:trPr>
        <w:tc>
          <w:tcPr>
            <w:cnfStyle w:val="001000000000" w:firstRow="0" w:lastRow="0" w:firstColumn="1" w:lastColumn="0" w:oddVBand="0" w:evenVBand="0" w:oddHBand="0" w:evenHBand="0" w:firstRowFirstColumn="0" w:firstRowLastColumn="0" w:lastRowFirstColumn="0" w:lastRowLastColumn="0"/>
            <w:tcW w:w="3106" w:type="dxa"/>
          </w:tcPr>
          <w:p w:rsidR="00C80EAD" w:rsidRPr="003F1B98" w:rsidRDefault="00C80EAD" w:rsidP="00081D13">
            <w:pPr>
              <w:pStyle w:val="PS2Standard"/>
              <w:numPr>
                <w:ilvl w:val="0"/>
                <w:numId w:val="25"/>
              </w:numPr>
              <w:spacing w:line="276" w:lineRule="auto"/>
              <w:ind w:left="284" w:hanging="284"/>
              <w:jc w:val="left"/>
              <w:rPr>
                <w:rFonts w:asciiTheme="minorHAnsi" w:hAnsiTheme="minorHAnsi" w:cs="Times New Roman"/>
                <w:szCs w:val="24"/>
                <w:lang w:val="en-GB"/>
              </w:rPr>
            </w:pPr>
            <w:r w:rsidRPr="003F1B98">
              <w:rPr>
                <w:rFonts w:asciiTheme="minorHAnsi" w:hAnsiTheme="minorHAnsi" w:cs="Times New Roman"/>
                <w:szCs w:val="24"/>
                <w:lang w:val="en-GB"/>
              </w:rPr>
              <w:t>Coherence</w:t>
            </w:r>
          </w:p>
        </w:tc>
        <w:tc>
          <w:tcPr>
            <w:tcW w:w="411" w:type="dxa"/>
          </w:tcPr>
          <w:p w:rsidR="00C80EAD" w:rsidRPr="003F1B98" w:rsidRDefault="00C80EAD" w:rsidP="00706478">
            <w:pPr>
              <w:pStyle w:val="PS2Standard"/>
              <w:spacing w:line="276" w:lineRule="auto"/>
              <w:ind w:left="284" w:hanging="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lang w:val="en-GB"/>
              </w:rPr>
            </w:pPr>
            <w:r w:rsidRPr="003F1B98">
              <w:rPr>
                <w:rFonts w:asciiTheme="minorHAnsi" w:hAnsiTheme="minorHAnsi" w:cs="Times New Roman"/>
                <w:szCs w:val="24"/>
                <w:lang w:val="en-GB"/>
              </w:rPr>
              <w:t>-</w:t>
            </w:r>
          </w:p>
        </w:tc>
        <w:tc>
          <w:tcPr>
            <w:tcW w:w="5771" w:type="dxa"/>
          </w:tcPr>
          <w:p w:rsidR="00127F11" w:rsidRPr="003F1B98" w:rsidRDefault="00127F11" w:rsidP="00706478">
            <w:pPr>
              <w:pStyle w:val="PS2Standard"/>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lang w:val="en-GB"/>
              </w:rPr>
            </w:pPr>
          </w:p>
        </w:tc>
      </w:tr>
    </w:tbl>
    <w:p w:rsidR="009B58E4" w:rsidRPr="003F1B98" w:rsidRDefault="009B58E4" w:rsidP="009B58E4">
      <w:pPr>
        <w:jc w:val="center"/>
        <w:rPr>
          <w:rFonts w:cs="Times New Roman"/>
          <w:b/>
          <w:sz w:val="24"/>
          <w:szCs w:val="24"/>
          <w:lang w:val="en-GB"/>
        </w:rPr>
      </w:pPr>
    </w:p>
    <w:p w:rsidR="00C80EAD" w:rsidRPr="003F1B98" w:rsidRDefault="009B58E4" w:rsidP="009B58E4">
      <w:pPr>
        <w:jc w:val="center"/>
        <w:rPr>
          <w:rFonts w:cs="Times New Roman"/>
          <w:b/>
          <w:sz w:val="24"/>
          <w:szCs w:val="24"/>
          <w:lang w:val="en-GB"/>
        </w:rPr>
      </w:pPr>
      <w:r w:rsidRPr="003F1B98">
        <w:rPr>
          <w:rFonts w:cs="Times New Roman"/>
          <w:b/>
          <w:sz w:val="24"/>
          <w:szCs w:val="24"/>
          <w:lang w:val="en-GB"/>
        </w:rPr>
        <w:t>Text of cards for passive bricks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81"/>
        <w:gridCol w:w="798"/>
        <w:gridCol w:w="2037"/>
        <w:gridCol w:w="643"/>
        <w:gridCol w:w="2386"/>
      </w:tblGrid>
      <w:tr w:rsidR="009B58E4" w:rsidRPr="003F1B98" w:rsidTr="00706478">
        <w:trPr>
          <w:jc w:val="center"/>
        </w:trPr>
        <w:tc>
          <w:tcPr>
            <w:tcW w:w="2181" w:type="dxa"/>
            <w:shd w:val="pct5" w:color="000000" w:fill="FFFFFF"/>
          </w:tcPr>
          <w:p w:rsidR="009B58E4" w:rsidRPr="003F1B98" w:rsidRDefault="009B58E4" w:rsidP="00706478">
            <w:pPr>
              <w:jc w:val="center"/>
              <w:rPr>
                <w:rFonts w:cs="Times New Roman"/>
                <w:szCs w:val="24"/>
                <w:lang w:val="en-GB"/>
              </w:rPr>
            </w:pPr>
            <w:r w:rsidRPr="003F1B98">
              <w:rPr>
                <w:rFonts w:cs="Times New Roman"/>
                <w:szCs w:val="24"/>
                <w:lang w:val="en-GB"/>
              </w:rPr>
              <w:t>TOPIC</w:t>
            </w:r>
          </w:p>
        </w:tc>
        <w:tc>
          <w:tcPr>
            <w:tcW w:w="798" w:type="dxa"/>
            <w:tcBorders>
              <w:top w:val="nil"/>
              <w:bottom w:val="nil"/>
            </w:tcBorders>
          </w:tcPr>
          <w:p w:rsidR="009B58E4" w:rsidRPr="003F1B98" w:rsidRDefault="009B58E4" w:rsidP="00706478">
            <w:pPr>
              <w:jc w:val="center"/>
              <w:rPr>
                <w:rFonts w:cs="Times New Roman"/>
                <w:szCs w:val="24"/>
                <w:lang w:val="en-GB"/>
              </w:rPr>
            </w:pPr>
          </w:p>
        </w:tc>
        <w:tc>
          <w:tcPr>
            <w:tcW w:w="2037" w:type="dxa"/>
            <w:shd w:val="pct5" w:color="000000" w:fill="FFFFFF"/>
          </w:tcPr>
          <w:p w:rsidR="009B58E4" w:rsidRPr="003F1B98" w:rsidRDefault="009B58E4" w:rsidP="00706478">
            <w:pPr>
              <w:jc w:val="center"/>
              <w:rPr>
                <w:rFonts w:cs="Times New Roman"/>
                <w:szCs w:val="24"/>
                <w:lang w:val="en-GB"/>
              </w:rPr>
            </w:pPr>
            <w:r w:rsidRPr="003F1B98">
              <w:rPr>
                <w:rFonts w:cs="Times New Roman"/>
                <w:szCs w:val="24"/>
                <w:lang w:val="en-GB"/>
              </w:rPr>
              <w:t>PROCESS</w:t>
            </w:r>
          </w:p>
        </w:tc>
        <w:tc>
          <w:tcPr>
            <w:tcW w:w="643" w:type="dxa"/>
            <w:tcBorders>
              <w:top w:val="nil"/>
              <w:bottom w:val="nil"/>
            </w:tcBorders>
          </w:tcPr>
          <w:p w:rsidR="009B58E4" w:rsidRPr="003F1B98" w:rsidRDefault="009B58E4" w:rsidP="00706478">
            <w:pPr>
              <w:jc w:val="center"/>
              <w:rPr>
                <w:rFonts w:cs="Times New Roman"/>
                <w:szCs w:val="24"/>
                <w:lang w:val="en-GB"/>
              </w:rPr>
            </w:pPr>
          </w:p>
        </w:tc>
        <w:tc>
          <w:tcPr>
            <w:tcW w:w="2386" w:type="dxa"/>
            <w:shd w:val="pct5" w:color="000000" w:fill="FFFFFF"/>
          </w:tcPr>
          <w:p w:rsidR="009B58E4" w:rsidRPr="003F1B98" w:rsidRDefault="009B58E4" w:rsidP="00706478">
            <w:pPr>
              <w:jc w:val="center"/>
              <w:rPr>
                <w:rFonts w:cs="Times New Roman"/>
                <w:szCs w:val="24"/>
                <w:lang w:val="en-GB"/>
              </w:rPr>
            </w:pPr>
            <w:r w:rsidRPr="003F1B98">
              <w:rPr>
                <w:rFonts w:cs="Times New Roman"/>
                <w:szCs w:val="24"/>
                <w:lang w:val="en-GB"/>
              </w:rPr>
              <w:t>ADDITIONAL INFO.</w:t>
            </w:r>
          </w:p>
        </w:tc>
      </w:tr>
      <w:tr w:rsidR="009B58E4" w:rsidRPr="003F1B98" w:rsidTr="00706478">
        <w:trPr>
          <w:trHeight w:hRule="exact" w:val="80"/>
          <w:jc w:val="center"/>
        </w:trPr>
        <w:tc>
          <w:tcPr>
            <w:tcW w:w="2181" w:type="dxa"/>
            <w:tcBorders>
              <w:left w:val="nil"/>
              <w:right w:val="nil"/>
            </w:tcBorders>
          </w:tcPr>
          <w:p w:rsidR="009B58E4" w:rsidRPr="003F1B98" w:rsidRDefault="009B58E4" w:rsidP="00706478">
            <w:pPr>
              <w:jc w:val="center"/>
              <w:rPr>
                <w:rFonts w:cs="Times New Roman"/>
                <w:szCs w:val="24"/>
                <w:lang w:val="en-GB"/>
              </w:rPr>
            </w:pPr>
          </w:p>
        </w:tc>
        <w:tc>
          <w:tcPr>
            <w:tcW w:w="798" w:type="dxa"/>
            <w:tcBorders>
              <w:top w:val="nil"/>
              <w:left w:val="nil"/>
              <w:bottom w:val="nil"/>
              <w:right w:val="nil"/>
            </w:tcBorders>
          </w:tcPr>
          <w:p w:rsidR="009B58E4" w:rsidRPr="003F1B98" w:rsidRDefault="009B58E4" w:rsidP="00706478">
            <w:pPr>
              <w:rPr>
                <w:rFonts w:cs="Times New Roman"/>
                <w:szCs w:val="24"/>
                <w:lang w:val="en-GB"/>
              </w:rPr>
            </w:pPr>
          </w:p>
        </w:tc>
        <w:tc>
          <w:tcPr>
            <w:tcW w:w="2037" w:type="dxa"/>
            <w:tcBorders>
              <w:left w:val="nil"/>
              <w:right w:val="nil"/>
            </w:tcBorders>
          </w:tcPr>
          <w:p w:rsidR="009B58E4" w:rsidRPr="003F1B98" w:rsidRDefault="009B58E4" w:rsidP="00706478">
            <w:pPr>
              <w:jc w:val="center"/>
              <w:rPr>
                <w:rFonts w:cs="Times New Roman"/>
                <w:szCs w:val="24"/>
                <w:lang w:val="en-GB"/>
              </w:rPr>
            </w:pPr>
          </w:p>
        </w:tc>
        <w:tc>
          <w:tcPr>
            <w:tcW w:w="643" w:type="dxa"/>
            <w:tcBorders>
              <w:top w:val="nil"/>
              <w:left w:val="nil"/>
              <w:bottom w:val="nil"/>
              <w:right w:val="nil"/>
            </w:tcBorders>
          </w:tcPr>
          <w:p w:rsidR="009B58E4" w:rsidRPr="003F1B98" w:rsidRDefault="009B58E4" w:rsidP="00706478">
            <w:pPr>
              <w:rPr>
                <w:rFonts w:cs="Times New Roman"/>
                <w:szCs w:val="24"/>
                <w:lang w:val="en-GB"/>
              </w:rPr>
            </w:pPr>
          </w:p>
        </w:tc>
        <w:tc>
          <w:tcPr>
            <w:tcW w:w="2386" w:type="dxa"/>
            <w:tcBorders>
              <w:left w:val="nil"/>
              <w:right w:val="nil"/>
            </w:tcBorders>
          </w:tcPr>
          <w:p w:rsidR="009B58E4" w:rsidRPr="003F1B98" w:rsidRDefault="009B58E4" w:rsidP="00706478">
            <w:pPr>
              <w:jc w:val="center"/>
              <w:rPr>
                <w:rFonts w:cs="Times New Roman"/>
                <w:szCs w:val="24"/>
                <w:lang w:val="en-GB"/>
              </w:rPr>
            </w:pPr>
          </w:p>
        </w:tc>
      </w:tr>
      <w:tr w:rsidR="009B58E4" w:rsidRPr="003F1B98" w:rsidTr="00706478">
        <w:trPr>
          <w:jc w:val="center"/>
        </w:trPr>
        <w:tc>
          <w:tcPr>
            <w:tcW w:w="2181" w:type="dxa"/>
            <w:tcBorders>
              <w:bottom w:val="nil"/>
            </w:tcBorders>
          </w:tcPr>
          <w:p w:rsidR="009B58E4" w:rsidRPr="003F1B98" w:rsidRDefault="009B58E4" w:rsidP="00706478">
            <w:pPr>
              <w:jc w:val="center"/>
              <w:rPr>
                <w:rFonts w:cs="Times New Roman"/>
                <w:szCs w:val="24"/>
                <w:lang w:val="en-GB"/>
              </w:rPr>
            </w:pPr>
            <w:r w:rsidRPr="003F1B98">
              <w:rPr>
                <w:rFonts w:cs="Times New Roman"/>
                <w:szCs w:val="24"/>
                <w:lang w:val="en-GB"/>
              </w:rPr>
              <w:t>Most cameras</w:t>
            </w:r>
          </w:p>
        </w:tc>
        <w:tc>
          <w:tcPr>
            <w:tcW w:w="798" w:type="dxa"/>
            <w:tcBorders>
              <w:top w:val="nil"/>
              <w:bottom w:val="nil"/>
            </w:tcBorders>
          </w:tcPr>
          <w:p w:rsidR="009B58E4" w:rsidRPr="003F1B98" w:rsidRDefault="009B58E4" w:rsidP="00706478">
            <w:pPr>
              <w:rPr>
                <w:rFonts w:cs="Times New Roman"/>
                <w:szCs w:val="24"/>
                <w:lang w:val="en-GB"/>
              </w:rPr>
            </w:pPr>
          </w:p>
        </w:tc>
        <w:tc>
          <w:tcPr>
            <w:tcW w:w="2037" w:type="dxa"/>
            <w:tcBorders>
              <w:bottom w:val="nil"/>
            </w:tcBorders>
          </w:tcPr>
          <w:p w:rsidR="009B58E4" w:rsidRPr="003F1B98" w:rsidRDefault="009B58E4" w:rsidP="00706478">
            <w:pPr>
              <w:jc w:val="center"/>
              <w:rPr>
                <w:rFonts w:cs="Times New Roman"/>
                <w:szCs w:val="24"/>
                <w:lang w:val="en-GB"/>
              </w:rPr>
            </w:pPr>
            <w:r w:rsidRPr="003F1B98">
              <w:rPr>
                <w:rFonts w:cs="Times New Roman"/>
                <w:szCs w:val="24"/>
                <w:lang w:val="en-GB"/>
              </w:rPr>
              <w:t>are made</w:t>
            </w:r>
          </w:p>
        </w:tc>
        <w:tc>
          <w:tcPr>
            <w:tcW w:w="643" w:type="dxa"/>
            <w:tcBorders>
              <w:top w:val="nil"/>
              <w:bottom w:val="nil"/>
            </w:tcBorders>
          </w:tcPr>
          <w:p w:rsidR="009B58E4" w:rsidRPr="003F1B98" w:rsidRDefault="009B58E4" w:rsidP="00706478">
            <w:pPr>
              <w:rPr>
                <w:rFonts w:cs="Times New Roman"/>
                <w:szCs w:val="24"/>
                <w:lang w:val="en-GB"/>
              </w:rPr>
            </w:pPr>
          </w:p>
        </w:tc>
        <w:tc>
          <w:tcPr>
            <w:tcW w:w="2386" w:type="dxa"/>
            <w:tcBorders>
              <w:bottom w:val="nil"/>
            </w:tcBorders>
          </w:tcPr>
          <w:p w:rsidR="009B58E4" w:rsidRPr="003F1B98" w:rsidRDefault="009B58E4" w:rsidP="00706478">
            <w:pPr>
              <w:jc w:val="center"/>
              <w:rPr>
                <w:rFonts w:cs="Times New Roman"/>
                <w:szCs w:val="24"/>
                <w:lang w:val="en-GB"/>
              </w:rPr>
            </w:pPr>
            <w:r w:rsidRPr="003F1B98">
              <w:rPr>
                <w:rFonts w:cs="Times New Roman"/>
                <w:szCs w:val="24"/>
                <w:lang w:val="en-GB"/>
              </w:rPr>
              <w:t>in Japan.</w:t>
            </w:r>
          </w:p>
        </w:tc>
      </w:tr>
      <w:tr w:rsidR="009B58E4" w:rsidRPr="003F1B98" w:rsidTr="00706478">
        <w:trPr>
          <w:trHeight w:hRule="exact" w:val="80"/>
          <w:jc w:val="center"/>
        </w:trPr>
        <w:tc>
          <w:tcPr>
            <w:tcW w:w="2181" w:type="dxa"/>
            <w:tcBorders>
              <w:left w:val="nil"/>
              <w:right w:val="nil"/>
            </w:tcBorders>
          </w:tcPr>
          <w:p w:rsidR="009B58E4" w:rsidRPr="003F1B98" w:rsidRDefault="009B58E4" w:rsidP="00706478">
            <w:pPr>
              <w:jc w:val="center"/>
              <w:rPr>
                <w:rFonts w:cs="Times New Roman"/>
                <w:szCs w:val="24"/>
                <w:lang w:val="en-GB"/>
              </w:rPr>
            </w:pPr>
          </w:p>
        </w:tc>
        <w:tc>
          <w:tcPr>
            <w:tcW w:w="798" w:type="dxa"/>
            <w:tcBorders>
              <w:top w:val="nil"/>
              <w:left w:val="nil"/>
              <w:bottom w:val="nil"/>
              <w:right w:val="nil"/>
            </w:tcBorders>
          </w:tcPr>
          <w:p w:rsidR="009B58E4" w:rsidRPr="003F1B98" w:rsidRDefault="009B58E4" w:rsidP="00706478">
            <w:pPr>
              <w:rPr>
                <w:rFonts w:cs="Times New Roman"/>
                <w:szCs w:val="24"/>
                <w:lang w:val="en-GB"/>
              </w:rPr>
            </w:pPr>
          </w:p>
        </w:tc>
        <w:tc>
          <w:tcPr>
            <w:tcW w:w="2037" w:type="dxa"/>
            <w:tcBorders>
              <w:left w:val="nil"/>
              <w:right w:val="nil"/>
            </w:tcBorders>
          </w:tcPr>
          <w:p w:rsidR="009B58E4" w:rsidRPr="003F1B98" w:rsidRDefault="009B58E4" w:rsidP="00706478">
            <w:pPr>
              <w:jc w:val="center"/>
              <w:rPr>
                <w:rFonts w:cs="Times New Roman"/>
                <w:szCs w:val="24"/>
                <w:lang w:val="en-GB"/>
              </w:rPr>
            </w:pPr>
          </w:p>
        </w:tc>
        <w:tc>
          <w:tcPr>
            <w:tcW w:w="643" w:type="dxa"/>
            <w:tcBorders>
              <w:top w:val="nil"/>
              <w:left w:val="nil"/>
              <w:bottom w:val="nil"/>
              <w:right w:val="nil"/>
            </w:tcBorders>
          </w:tcPr>
          <w:p w:rsidR="009B58E4" w:rsidRPr="003F1B98" w:rsidRDefault="009B58E4" w:rsidP="00706478">
            <w:pPr>
              <w:rPr>
                <w:rFonts w:cs="Times New Roman"/>
                <w:szCs w:val="24"/>
                <w:lang w:val="en-GB"/>
              </w:rPr>
            </w:pPr>
          </w:p>
        </w:tc>
        <w:tc>
          <w:tcPr>
            <w:tcW w:w="2386" w:type="dxa"/>
            <w:tcBorders>
              <w:left w:val="nil"/>
              <w:right w:val="nil"/>
            </w:tcBorders>
          </w:tcPr>
          <w:p w:rsidR="009B58E4" w:rsidRPr="003F1B98" w:rsidRDefault="009B58E4" w:rsidP="00706478">
            <w:pPr>
              <w:jc w:val="center"/>
              <w:rPr>
                <w:rFonts w:cs="Times New Roman"/>
                <w:szCs w:val="24"/>
                <w:lang w:val="en-GB"/>
              </w:rPr>
            </w:pPr>
          </w:p>
        </w:tc>
      </w:tr>
      <w:tr w:rsidR="009B58E4" w:rsidRPr="003F1B98" w:rsidTr="00706478">
        <w:trPr>
          <w:jc w:val="center"/>
        </w:trPr>
        <w:tc>
          <w:tcPr>
            <w:tcW w:w="2181" w:type="dxa"/>
          </w:tcPr>
          <w:p w:rsidR="009B58E4" w:rsidRPr="003F1B98" w:rsidRDefault="009B58E4" w:rsidP="00706478">
            <w:pPr>
              <w:jc w:val="center"/>
              <w:rPr>
                <w:rFonts w:cs="Times New Roman"/>
                <w:szCs w:val="24"/>
                <w:lang w:val="en-GB"/>
              </w:rPr>
            </w:pPr>
            <w:r w:rsidRPr="003F1B98">
              <w:rPr>
                <w:rFonts w:cs="Times New Roman"/>
                <w:szCs w:val="24"/>
                <w:lang w:val="en-GB"/>
              </w:rPr>
              <w:t>Zebras</w:t>
            </w:r>
          </w:p>
        </w:tc>
        <w:tc>
          <w:tcPr>
            <w:tcW w:w="798" w:type="dxa"/>
            <w:tcBorders>
              <w:top w:val="nil"/>
              <w:bottom w:val="nil"/>
            </w:tcBorders>
          </w:tcPr>
          <w:p w:rsidR="009B58E4" w:rsidRPr="003F1B98" w:rsidRDefault="009B58E4" w:rsidP="00706478">
            <w:pPr>
              <w:rPr>
                <w:rFonts w:cs="Times New Roman"/>
                <w:szCs w:val="24"/>
                <w:lang w:val="en-GB"/>
              </w:rPr>
            </w:pPr>
          </w:p>
        </w:tc>
        <w:tc>
          <w:tcPr>
            <w:tcW w:w="2037" w:type="dxa"/>
          </w:tcPr>
          <w:p w:rsidR="009B58E4" w:rsidRPr="003F1B98" w:rsidRDefault="009B58E4" w:rsidP="00706478">
            <w:pPr>
              <w:jc w:val="center"/>
              <w:rPr>
                <w:rFonts w:cs="Times New Roman"/>
                <w:szCs w:val="24"/>
                <w:lang w:val="en-GB"/>
              </w:rPr>
            </w:pPr>
            <w:r w:rsidRPr="003F1B98">
              <w:rPr>
                <w:rFonts w:cs="Times New Roman"/>
                <w:szCs w:val="24"/>
                <w:lang w:val="en-GB"/>
              </w:rPr>
              <w:t>are eaten</w:t>
            </w:r>
          </w:p>
        </w:tc>
        <w:tc>
          <w:tcPr>
            <w:tcW w:w="643" w:type="dxa"/>
            <w:tcBorders>
              <w:top w:val="nil"/>
              <w:bottom w:val="nil"/>
            </w:tcBorders>
          </w:tcPr>
          <w:p w:rsidR="009B58E4" w:rsidRPr="003F1B98" w:rsidRDefault="009B58E4" w:rsidP="00706478">
            <w:pPr>
              <w:rPr>
                <w:rFonts w:cs="Times New Roman"/>
                <w:szCs w:val="24"/>
                <w:lang w:val="en-GB"/>
              </w:rPr>
            </w:pPr>
          </w:p>
        </w:tc>
        <w:tc>
          <w:tcPr>
            <w:tcW w:w="2386" w:type="dxa"/>
          </w:tcPr>
          <w:p w:rsidR="009B58E4" w:rsidRPr="003F1B98" w:rsidRDefault="009B58E4" w:rsidP="00706478">
            <w:pPr>
              <w:jc w:val="center"/>
              <w:rPr>
                <w:rFonts w:cs="Times New Roman"/>
                <w:szCs w:val="24"/>
                <w:lang w:val="en-GB"/>
              </w:rPr>
            </w:pPr>
            <w:r w:rsidRPr="003F1B98">
              <w:rPr>
                <w:rFonts w:cs="Times New Roman"/>
                <w:szCs w:val="24"/>
                <w:lang w:val="en-GB"/>
              </w:rPr>
              <w:t>by lions.</w:t>
            </w:r>
          </w:p>
        </w:tc>
      </w:tr>
      <w:tr w:rsidR="009B58E4" w:rsidRPr="003F1B98" w:rsidTr="00706478">
        <w:trPr>
          <w:trHeight w:hRule="exact" w:val="80"/>
          <w:jc w:val="center"/>
        </w:trPr>
        <w:tc>
          <w:tcPr>
            <w:tcW w:w="2181" w:type="dxa"/>
            <w:tcBorders>
              <w:left w:val="nil"/>
              <w:right w:val="nil"/>
            </w:tcBorders>
          </w:tcPr>
          <w:p w:rsidR="009B58E4" w:rsidRPr="003F1B98" w:rsidRDefault="009B58E4" w:rsidP="00706478">
            <w:pPr>
              <w:jc w:val="center"/>
              <w:rPr>
                <w:rFonts w:cs="Times New Roman"/>
                <w:szCs w:val="24"/>
                <w:lang w:val="en-GB"/>
              </w:rPr>
            </w:pPr>
          </w:p>
        </w:tc>
        <w:tc>
          <w:tcPr>
            <w:tcW w:w="798" w:type="dxa"/>
            <w:tcBorders>
              <w:top w:val="nil"/>
              <w:left w:val="nil"/>
              <w:bottom w:val="nil"/>
              <w:right w:val="nil"/>
            </w:tcBorders>
          </w:tcPr>
          <w:p w:rsidR="009B58E4" w:rsidRPr="003F1B98" w:rsidRDefault="009B58E4" w:rsidP="00706478">
            <w:pPr>
              <w:rPr>
                <w:rFonts w:cs="Times New Roman"/>
                <w:szCs w:val="24"/>
                <w:lang w:val="en-GB"/>
              </w:rPr>
            </w:pPr>
          </w:p>
        </w:tc>
        <w:tc>
          <w:tcPr>
            <w:tcW w:w="2037" w:type="dxa"/>
            <w:tcBorders>
              <w:left w:val="nil"/>
              <w:right w:val="nil"/>
            </w:tcBorders>
          </w:tcPr>
          <w:p w:rsidR="009B58E4" w:rsidRPr="003F1B98" w:rsidRDefault="009B58E4" w:rsidP="00706478">
            <w:pPr>
              <w:jc w:val="center"/>
              <w:rPr>
                <w:rFonts w:cs="Times New Roman"/>
                <w:szCs w:val="24"/>
                <w:lang w:val="en-GB"/>
              </w:rPr>
            </w:pPr>
          </w:p>
        </w:tc>
        <w:tc>
          <w:tcPr>
            <w:tcW w:w="643" w:type="dxa"/>
            <w:tcBorders>
              <w:top w:val="nil"/>
              <w:left w:val="nil"/>
              <w:bottom w:val="nil"/>
              <w:right w:val="nil"/>
            </w:tcBorders>
          </w:tcPr>
          <w:p w:rsidR="009B58E4" w:rsidRPr="003F1B98" w:rsidRDefault="009B58E4" w:rsidP="00706478">
            <w:pPr>
              <w:rPr>
                <w:rFonts w:cs="Times New Roman"/>
                <w:szCs w:val="24"/>
                <w:lang w:val="en-GB"/>
              </w:rPr>
            </w:pPr>
          </w:p>
        </w:tc>
        <w:tc>
          <w:tcPr>
            <w:tcW w:w="2386" w:type="dxa"/>
            <w:tcBorders>
              <w:left w:val="nil"/>
              <w:right w:val="nil"/>
            </w:tcBorders>
          </w:tcPr>
          <w:p w:rsidR="009B58E4" w:rsidRPr="003F1B98" w:rsidRDefault="009B58E4" w:rsidP="00706478">
            <w:pPr>
              <w:jc w:val="center"/>
              <w:rPr>
                <w:rFonts w:cs="Times New Roman"/>
                <w:szCs w:val="24"/>
                <w:lang w:val="en-GB"/>
              </w:rPr>
            </w:pPr>
          </w:p>
        </w:tc>
      </w:tr>
      <w:tr w:rsidR="009B58E4" w:rsidRPr="003F1B98" w:rsidTr="00706478">
        <w:trPr>
          <w:jc w:val="center"/>
        </w:trPr>
        <w:tc>
          <w:tcPr>
            <w:tcW w:w="2181" w:type="dxa"/>
          </w:tcPr>
          <w:p w:rsidR="009B58E4" w:rsidRPr="003F1B98" w:rsidRDefault="009B58E4" w:rsidP="00706478">
            <w:pPr>
              <w:jc w:val="center"/>
              <w:rPr>
                <w:rFonts w:cs="Times New Roman"/>
                <w:szCs w:val="24"/>
                <w:lang w:val="en-GB"/>
              </w:rPr>
            </w:pPr>
            <w:r w:rsidRPr="003F1B98">
              <w:rPr>
                <w:rFonts w:cs="Times New Roman"/>
                <w:szCs w:val="24"/>
                <w:lang w:val="en-GB"/>
              </w:rPr>
              <w:t>Kilts</w:t>
            </w:r>
          </w:p>
        </w:tc>
        <w:tc>
          <w:tcPr>
            <w:tcW w:w="798" w:type="dxa"/>
            <w:tcBorders>
              <w:top w:val="nil"/>
              <w:bottom w:val="nil"/>
            </w:tcBorders>
          </w:tcPr>
          <w:p w:rsidR="009B58E4" w:rsidRPr="003F1B98" w:rsidRDefault="009B58E4" w:rsidP="00706478">
            <w:pPr>
              <w:rPr>
                <w:rFonts w:cs="Times New Roman"/>
                <w:szCs w:val="24"/>
                <w:lang w:val="en-GB"/>
              </w:rPr>
            </w:pPr>
          </w:p>
        </w:tc>
        <w:tc>
          <w:tcPr>
            <w:tcW w:w="2037" w:type="dxa"/>
          </w:tcPr>
          <w:p w:rsidR="009B58E4" w:rsidRPr="003F1B98" w:rsidRDefault="009B58E4" w:rsidP="00706478">
            <w:pPr>
              <w:jc w:val="center"/>
              <w:rPr>
                <w:rFonts w:cs="Times New Roman"/>
                <w:szCs w:val="24"/>
                <w:lang w:val="en-GB"/>
              </w:rPr>
            </w:pPr>
            <w:r w:rsidRPr="003F1B98">
              <w:rPr>
                <w:rFonts w:cs="Times New Roman"/>
                <w:szCs w:val="24"/>
                <w:lang w:val="en-GB"/>
              </w:rPr>
              <w:t>are worn</w:t>
            </w:r>
          </w:p>
        </w:tc>
        <w:tc>
          <w:tcPr>
            <w:tcW w:w="643" w:type="dxa"/>
            <w:tcBorders>
              <w:top w:val="nil"/>
              <w:bottom w:val="nil"/>
            </w:tcBorders>
          </w:tcPr>
          <w:p w:rsidR="009B58E4" w:rsidRPr="003F1B98" w:rsidRDefault="009B58E4" w:rsidP="00706478">
            <w:pPr>
              <w:rPr>
                <w:rFonts w:cs="Times New Roman"/>
                <w:szCs w:val="24"/>
                <w:lang w:val="en-GB"/>
              </w:rPr>
            </w:pPr>
          </w:p>
        </w:tc>
        <w:tc>
          <w:tcPr>
            <w:tcW w:w="2386" w:type="dxa"/>
          </w:tcPr>
          <w:p w:rsidR="009B58E4" w:rsidRPr="003F1B98" w:rsidRDefault="009B58E4" w:rsidP="00706478">
            <w:pPr>
              <w:jc w:val="center"/>
              <w:rPr>
                <w:rFonts w:cs="Times New Roman"/>
                <w:szCs w:val="24"/>
                <w:lang w:val="en-GB"/>
              </w:rPr>
            </w:pPr>
            <w:r w:rsidRPr="003F1B98">
              <w:rPr>
                <w:rFonts w:cs="Times New Roman"/>
                <w:szCs w:val="24"/>
                <w:lang w:val="en-GB"/>
              </w:rPr>
              <w:t>in Scotland.</w:t>
            </w:r>
          </w:p>
        </w:tc>
      </w:tr>
      <w:tr w:rsidR="009B58E4" w:rsidRPr="003F1B98" w:rsidTr="00706478">
        <w:trPr>
          <w:trHeight w:hRule="exact" w:val="80"/>
          <w:jc w:val="center"/>
        </w:trPr>
        <w:tc>
          <w:tcPr>
            <w:tcW w:w="2181" w:type="dxa"/>
            <w:tcBorders>
              <w:left w:val="nil"/>
              <w:right w:val="nil"/>
            </w:tcBorders>
          </w:tcPr>
          <w:p w:rsidR="009B58E4" w:rsidRPr="003F1B98" w:rsidRDefault="009B58E4" w:rsidP="00706478">
            <w:pPr>
              <w:jc w:val="center"/>
              <w:rPr>
                <w:rFonts w:cs="Times New Roman"/>
                <w:szCs w:val="24"/>
                <w:lang w:val="en-GB"/>
              </w:rPr>
            </w:pPr>
          </w:p>
        </w:tc>
        <w:tc>
          <w:tcPr>
            <w:tcW w:w="798" w:type="dxa"/>
            <w:tcBorders>
              <w:top w:val="nil"/>
              <w:left w:val="nil"/>
              <w:bottom w:val="nil"/>
              <w:right w:val="nil"/>
            </w:tcBorders>
          </w:tcPr>
          <w:p w:rsidR="009B58E4" w:rsidRPr="003F1B98" w:rsidRDefault="009B58E4" w:rsidP="00706478">
            <w:pPr>
              <w:rPr>
                <w:rFonts w:cs="Times New Roman"/>
                <w:szCs w:val="24"/>
                <w:lang w:val="en-GB"/>
              </w:rPr>
            </w:pPr>
          </w:p>
        </w:tc>
        <w:tc>
          <w:tcPr>
            <w:tcW w:w="2037" w:type="dxa"/>
            <w:tcBorders>
              <w:left w:val="nil"/>
              <w:right w:val="nil"/>
            </w:tcBorders>
          </w:tcPr>
          <w:p w:rsidR="009B58E4" w:rsidRPr="003F1B98" w:rsidRDefault="009B58E4" w:rsidP="00706478">
            <w:pPr>
              <w:jc w:val="center"/>
              <w:rPr>
                <w:rFonts w:cs="Times New Roman"/>
                <w:szCs w:val="24"/>
                <w:lang w:val="en-GB"/>
              </w:rPr>
            </w:pPr>
          </w:p>
        </w:tc>
        <w:tc>
          <w:tcPr>
            <w:tcW w:w="643" w:type="dxa"/>
            <w:tcBorders>
              <w:top w:val="nil"/>
              <w:left w:val="nil"/>
              <w:bottom w:val="nil"/>
              <w:right w:val="nil"/>
            </w:tcBorders>
          </w:tcPr>
          <w:p w:rsidR="009B58E4" w:rsidRPr="003F1B98" w:rsidRDefault="009B58E4" w:rsidP="00706478">
            <w:pPr>
              <w:rPr>
                <w:rFonts w:cs="Times New Roman"/>
                <w:szCs w:val="24"/>
                <w:lang w:val="en-GB"/>
              </w:rPr>
            </w:pPr>
          </w:p>
        </w:tc>
        <w:tc>
          <w:tcPr>
            <w:tcW w:w="2386" w:type="dxa"/>
            <w:tcBorders>
              <w:left w:val="nil"/>
              <w:right w:val="nil"/>
            </w:tcBorders>
          </w:tcPr>
          <w:p w:rsidR="009B58E4" w:rsidRPr="003F1B98" w:rsidRDefault="009B58E4" w:rsidP="00706478">
            <w:pPr>
              <w:jc w:val="center"/>
              <w:rPr>
                <w:rFonts w:cs="Times New Roman"/>
                <w:szCs w:val="24"/>
                <w:lang w:val="en-GB"/>
              </w:rPr>
            </w:pPr>
          </w:p>
        </w:tc>
      </w:tr>
      <w:tr w:rsidR="009B58E4" w:rsidRPr="003F1B98" w:rsidTr="00706478">
        <w:trPr>
          <w:jc w:val="center"/>
        </w:trPr>
        <w:tc>
          <w:tcPr>
            <w:tcW w:w="2181" w:type="dxa"/>
          </w:tcPr>
          <w:p w:rsidR="009B58E4" w:rsidRPr="003F1B98" w:rsidRDefault="009B58E4" w:rsidP="00706478">
            <w:pPr>
              <w:jc w:val="center"/>
              <w:rPr>
                <w:rFonts w:cs="Times New Roman"/>
                <w:szCs w:val="24"/>
                <w:lang w:val="en-GB"/>
              </w:rPr>
            </w:pPr>
            <w:r w:rsidRPr="003F1B98">
              <w:rPr>
                <w:rFonts w:cs="Times New Roman"/>
                <w:szCs w:val="24"/>
                <w:lang w:val="en-GB"/>
              </w:rPr>
              <w:t>English</w:t>
            </w:r>
          </w:p>
        </w:tc>
        <w:tc>
          <w:tcPr>
            <w:tcW w:w="798" w:type="dxa"/>
            <w:tcBorders>
              <w:top w:val="nil"/>
              <w:bottom w:val="nil"/>
            </w:tcBorders>
          </w:tcPr>
          <w:p w:rsidR="009B58E4" w:rsidRPr="003F1B98" w:rsidRDefault="009B58E4" w:rsidP="00706478">
            <w:pPr>
              <w:rPr>
                <w:rFonts w:cs="Times New Roman"/>
                <w:szCs w:val="24"/>
                <w:lang w:val="en-GB"/>
              </w:rPr>
            </w:pPr>
          </w:p>
        </w:tc>
        <w:tc>
          <w:tcPr>
            <w:tcW w:w="2037" w:type="dxa"/>
          </w:tcPr>
          <w:p w:rsidR="009B58E4" w:rsidRPr="003F1B98" w:rsidRDefault="009B58E4" w:rsidP="00706478">
            <w:pPr>
              <w:jc w:val="center"/>
              <w:rPr>
                <w:rFonts w:cs="Times New Roman"/>
                <w:szCs w:val="24"/>
                <w:lang w:val="en-GB"/>
              </w:rPr>
            </w:pPr>
            <w:r w:rsidRPr="003F1B98">
              <w:rPr>
                <w:rFonts w:cs="Times New Roman"/>
                <w:szCs w:val="24"/>
                <w:lang w:val="en-GB"/>
              </w:rPr>
              <w:t>is spoken</w:t>
            </w:r>
          </w:p>
        </w:tc>
        <w:tc>
          <w:tcPr>
            <w:tcW w:w="643" w:type="dxa"/>
            <w:tcBorders>
              <w:top w:val="nil"/>
              <w:bottom w:val="nil"/>
            </w:tcBorders>
          </w:tcPr>
          <w:p w:rsidR="009B58E4" w:rsidRPr="003F1B98" w:rsidRDefault="009B58E4" w:rsidP="00706478">
            <w:pPr>
              <w:rPr>
                <w:rFonts w:cs="Times New Roman"/>
                <w:szCs w:val="24"/>
                <w:lang w:val="en-GB"/>
              </w:rPr>
            </w:pPr>
          </w:p>
        </w:tc>
        <w:tc>
          <w:tcPr>
            <w:tcW w:w="2386" w:type="dxa"/>
          </w:tcPr>
          <w:p w:rsidR="009B58E4" w:rsidRPr="003F1B98" w:rsidRDefault="009B58E4" w:rsidP="00706478">
            <w:pPr>
              <w:jc w:val="center"/>
              <w:rPr>
                <w:rFonts w:cs="Times New Roman"/>
                <w:szCs w:val="24"/>
                <w:lang w:val="en-GB"/>
              </w:rPr>
            </w:pPr>
            <w:r w:rsidRPr="003F1B98">
              <w:rPr>
                <w:rFonts w:cs="Times New Roman"/>
                <w:szCs w:val="24"/>
                <w:lang w:val="en-GB"/>
              </w:rPr>
              <w:t>in Australia.</w:t>
            </w:r>
          </w:p>
        </w:tc>
      </w:tr>
      <w:tr w:rsidR="009B58E4" w:rsidRPr="003F1B98" w:rsidTr="00706478">
        <w:trPr>
          <w:trHeight w:hRule="exact" w:val="80"/>
          <w:jc w:val="center"/>
        </w:trPr>
        <w:tc>
          <w:tcPr>
            <w:tcW w:w="2181" w:type="dxa"/>
            <w:tcBorders>
              <w:left w:val="nil"/>
              <w:right w:val="nil"/>
            </w:tcBorders>
          </w:tcPr>
          <w:p w:rsidR="009B58E4" w:rsidRPr="003F1B98" w:rsidRDefault="009B58E4" w:rsidP="00706478">
            <w:pPr>
              <w:jc w:val="center"/>
              <w:rPr>
                <w:rFonts w:cs="Times New Roman"/>
                <w:szCs w:val="24"/>
                <w:lang w:val="en-GB"/>
              </w:rPr>
            </w:pPr>
          </w:p>
        </w:tc>
        <w:tc>
          <w:tcPr>
            <w:tcW w:w="798" w:type="dxa"/>
            <w:tcBorders>
              <w:top w:val="nil"/>
              <w:left w:val="nil"/>
              <w:bottom w:val="nil"/>
              <w:right w:val="nil"/>
            </w:tcBorders>
          </w:tcPr>
          <w:p w:rsidR="009B58E4" w:rsidRPr="003F1B98" w:rsidRDefault="009B58E4" w:rsidP="00706478">
            <w:pPr>
              <w:rPr>
                <w:rFonts w:cs="Times New Roman"/>
                <w:szCs w:val="24"/>
                <w:lang w:val="en-GB"/>
              </w:rPr>
            </w:pPr>
          </w:p>
        </w:tc>
        <w:tc>
          <w:tcPr>
            <w:tcW w:w="2037" w:type="dxa"/>
            <w:tcBorders>
              <w:left w:val="nil"/>
              <w:right w:val="nil"/>
            </w:tcBorders>
          </w:tcPr>
          <w:p w:rsidR="009B58E4" w:rsidRPr="003F1B98" w:rsidRDefault="009B58E4" w:rsidP="00706478">
            <w:pPr>
              <w:jc w:val="center"/>
              <w:rPr>
                <w:rFonts w:cs="Times New Roman"/>
                <w:szCs w:val="24"/>
                <w:lang w:val="en-GB"/>
              </w:rPr>
            </w:pPr>
          </w:p>
        </w:tc>
        <w:tc>
          <w:tcPr>
            <w:tcW w:w="643" w:type="dxa"/>
            <w:tcBorders>
              <w:top w:val="nil"/>
              <w:left w:val="nil"/>
              <w:bottom w:val="nil"/>
              <w:right w:val="nil"/>
            </w:tcBorders>
          </w:tcPr>
          <w:p w:rsidR="009B58E4" w:rsidRPr="003F1B98" w:rsidRDefault="009B58E4" w:rsidP="00706478">
            <w:pPr>
              <w:rPr>
                <w:rFonts w:cs="Times New Roman"/>
                <w:szCs w:val="24"/>
                <w:lang w:val="en-GB"/>
              </w:rPr>
            </w:pPr>
          </w:p>
        </w:tc>
        <w:tc>
          <w:tcPr>
            <w:tcW w:w="2386" w:type="dxa"/>
            <w:tcBorders>
              <w:left w:val="nil"/>
              <w:right w:val="nil"/>
            </w:tcBorders>
          </w:tcPr>
          <w:p w:rsidR="009B58E4" w:rsidRPr="003F1B98" w:rsidRDefault="009B58E4" w:rsidP="00706478">
            <w:pPr>
              <w:jc w:val="center"/>
              <w:rPr>
                <w:rFonts w:cs="Times New Roman"/>
                <w:szCs w:val="24"/>
                <w:lang w:val="en-GB"/>
              </w:rPr>
            </w:pPr>
          </w:p>
        </w:tc>
      </w:tr>
      <w:tr w:rsidR="009B58E4" w:rsidRPr="003F1B98" w:rsidTr="00706478">
        <w:trPr>
          <w:jc w:val="center"/>
        </w:trPr>
        <w:tc>
          <w:tcPr>
            <w:tcW w:w="2181" w:type="dxa"/>
          </w:tcPr>
          <w:p w:rsidR="009B58E4" w:rsidRPr="003F1B98" w:rsidRDefault="009B58E4" w:rsidP="00706478">
            <w:pPr>
              <w:jc w:val="center"/>
              <w:rPr>
                <w:rFonts w:cs="Times New Roman"/>
                <w:szCs w:val="24"/>
                <w:lang w:val="en-GB"/>
              </w:rPr>
            </w:pPr>
            <w:r w:rsidRPr="003F1B98">
              <w:rPr>
                <w:rFonts w:cs="Times New Roman"/>
                <w:szCs w:val="24"/>
                <w:lang w:val="en-GB"/>
              </w:rPr>
              <w:t>Llamas</w:t>
            </w:r>
          </w:p>
        </w:tc>
        <w:tc>
          <w:tcPr>
            <w:tcW w:w="798" w:type="dxa"/>
            <w:tcBorders>
              <w:top w:val="nil"/>
              <w:bottom w:val="nil"/>
            </w:tcBorders>
          </w:tcPr>
          <w:p w:rsidR="009B58E4" w:rsidRPr="003F1B98" w:rsidRDefault="009B58E4" w:rsidP="00706478">
            <w:pPr>
              <w:rPr>
                <w:rFonts w:cs="Times New Roman"/>
                <w:szCs w:val="24"/>
                <w:lang w:val="en-GB"/>
              </w:rPr>
            </w:pPr>
          </w:p>
        </w:tc>
        <w:tc>
          <w:tcPr>
            <w:tcW w:w="2037" w:type="dxa"/>
          </w:tcPr>
          <w:p w:rsidR="009B58E4" w:rsidRPr="003F1B98" w:rsidRDefault="009B58E4" w:rsidP="00706478">
            <w:pPr>
              <w:jc w:val="center"/>
              <w:rPr>
                <w:rFonts w:cs="Times New Roman"/>
                <w:szCs w:val="24"/>
                <w:lang w:val="en-GB"/>
              </w:rPr>
            </w:pPr>
            <w:r w:rsidRPr="003F1B98">
              <w:rPr>
                <w:rFonts w:cs="Times New Roman"/>
                <w:szCs w:val="24"/>
                <w:lang w:val="en-GB"/>
              </w:rPr>
              <w:t>are ridden</w:t>
            </w:r>
          </w:p>
        </w:tc>
        <w:tc>
          <w:tcPr>
            <w:tcW w:w="643" w:type="dxa"/>
            <w:tcBorders>
              <w:top w:val="nil"/>
              <w:bottom w:val="nil"/>
            </w:tcBorders>
          </w:tcPr>
          <w:p w:rsidR="009B58E4" w:rsidRPr="003F1B98" w:rsidRDefault="009B58E4" w:rsidP="00706478">
            <w:pPr>
              <w:rPr>
                <w:rFonts w:cs="Times New Roman"/>
                <w:szCs w:val="24"/>
                <w:lang w:val="en-GB"/>
              </w:rPr>
            </w:pPr>
          </w:p>
        </w:tc>
        <w:tc>
          <w:tcPr>
            <w:tcW w:w="2386" w:type="dxa"/>
          </w:tcPr>
          <w:p w:rsidR="009B58E4" w:rsidRPr="003F1B98" w:rsidRDefault="009B58E4" w:rsidP="00706478">
            <w:pPr>
              <w:jc w:val="center"/>
              <w:rPr>
                <w:rFonts w:cs="Times New Roman"/>
                <w:szCs w:val="24"/>
                <w:lang w:val="en-GB"/>
              </w:rPr>
            </w:pPr>
            <w:r w:rsidRPr="003F1B98">
              <w:rPr>
                <w:rFonts w:cs="Times New Roman"/>
                <w:szCs w:val="24"/>
                <w:lang w:val="en-GB"/>
              </w:rPr>
              <w:t>in South America.</w:t>
            </w:r>
          </w:p>
        </w:tc>
      </w:tr>
      <w:tr w:rsidR="009B58E4" w:rsidRPr="003F1B98" w:rsidTr="00706478">
        <w:trPr>
          <w:trHeight w:hRule="exact" w:val="80"/>
          <w:jc w:val="center"/>
        </w:trPr>
        <w:tc>
          <w:tcPr>
            <w:tcW w:w="2181" w:type="dxa"/>
            <w:tcBorders>
              <w:left w:val="nil"/>
              <w:right w:val="nil"/>
            </w:tcBorders>
          </w:tcPr>
          <w:p w:rsidR="009B58E4" w:rsidRPr="003F1B98" w:rsidRDefault="009B58E4" w:rsidP="00706478">
            <w:pPr>
              <w:jc w:val="center"/>
              <w:rPr>
                <w:rFonts w:cs="Times New Roman"/>
                <w:szCs w:val="24"/>
                <w:lang w:val="en-GB"/>
              </w:rPr>
            </w:pPr>
          </w:p>
        </w:tc>
        <w:tc>
          <w:tcPr>
            <w:tcW w:w="798" w:type="dxa"/>
            <w:tcBorders>
              <w:top w:val="nil"/>
              <w:left w:val="nil"/>
              <w:bottom w:val="nil"/>
              <w:right w:val="nil"/>
            </w:tcBorders>
          </w:tcPr>
          <w:p w:rsidR="009B58E4" w:rsidRPr="003F1B98" w:rsidRDefault="009B58E4" w:rsidP="00706478">
            <w:pPr>
              <w:rPr>
                <w:rFonts w:cs="Times New Roman"/>
                <w:szCs w:val="24"/>
                <w:lang w:val="en-GB"/>
              </w:rPr>
            </w:pPr>
          </w:p>
        </w:tc>
        <w:tc>
          <w:tcPr>
            <w:tcW w:w="2037" w:type="dxa"/>
            <w:tcBorders>
              <w:left w:val="nil"/>
              <w:right w:val="nil"/>
            </w:tcBorders>
          </w:tcPr>
          <w:p w:rsidR="009B58E4" w:rsidRPr="003F1B98" w:rsidRDefault="009B58E4" w:rsidP="00706478">
            <w:pPr>
              <w:jc w:val="center"/>
              <w:rPr>
                <w:rFonts w:cs="Times New Roman"/>
                <w:szCs w:val="24"/>
                <w:lang w:val="en-GB"/>
              </w:rPr>
            </w:pPr>
          </w:p>
        </w:tc>
        <w:tc>
          <w:tcPr>
            <w:tcW w:w="643" w:type="dxa"/>
            <w:tcBorders>
              <w:top w:val="nil"/>
              <w:left w:val="nil"/>
              <w:bottom w:val="nil"/>
              <w:right w:val="nil"/>
            </w:tcBorders>
          </w:tcPr>
          <w:p w:rsidR="009B58E4" w:rsidRPr="003F1B98" w:rsidRDefault="009B58E4" w:rsidP="00706478">
            <w:pPr>
              <w:rPr>
                <w:rFonts w:cs="Times New Roman"/>
                <w:szCs w:val="24"/>
                <w:lang w:val="en-GB"/>
              </w:rPr>
            </w:pPr>
          </w:p>
        </w:tc>
        <w:tc>
          <w:tcPr>
            <w:tcW w:w="2386" w:type="dxa"/>
            <w:tcBorders>
              <w:left w:val="nil"/>
              <w:right w:val="nil"/>
            </w:tcBorders>
          </w:tcPr>
          <w:p w:rsidR="009B58E4" w:rsidRPr="003F1B98" w:rsidRDefault="009B58E4" w:rsidP="00706478">
            <w:pPr>
              <w:jc w:val="center"/>
              <w:rPr>
                <w:rFonts w:cs="Times New Roman"/>
                <w:szCs w:val="24"/>
                <w:lang w:val="en-GB"/>
              </w:rPr>
            </w:pPr>
          </w:p>
        </w:tc>
      </w:tr>
      <w:tr w:rsidR="009B58E4" w:rsidRPr="003F1B98" w:rsidTr="00706478">
        <w:trPr>
          <w:jc w:val="center"/>
        </w:trPr>
        <w:tc>
          <w:tcPr>
            <w:tcW w:w="2181" w:type="dxa"/>
          </w:tcPr>
          <w:p w:rsidR="009B58E4" w:rsidRPr="003F1B98" w:rsidRDefault="009B58E4" w:rsidP="00706478">
            <w:pPr>
              <w:jc w:val="center"/>
              <w:rPr>
                <w:rFonts w:cs="Times New Roman"/>
                <w:szCs w:val="24"/>
                <w:lang w:val="en-GB"/>
              </w:rPr>
            </w:pPr>
            <w:r w:rsidRPr="003F1B98">
              <w:rPr>
                <w:rFonts w:cs="Times New Roman"/>
                <w:szCs w:val="24"/>
                <w:lang w:val="en-GB"/>
              </w:rPr>
              <w:t>Cricket</w:t>
            </w:r>
          </w:p>
        </w:tc>
        <w:tc>
          <w:tcPr>
            <w:tcW w:w="798" w:type="dxa"/>
            <w:tcBorders>
              <w:top w:val="nil"/>
              <w:bottom w:val="nil"/>
            </w:tcBorders>
          </w:tcPr>
          <w:p w:rsidR="009B58E4" w:rsidRPr="003F1B98" w:rsidRDefault="009B58E4" w:rsidP="00706478">
            <w:pPr>
              <w:rPr>
                <w:rFonts w:cs="Times New Roman"/>
                <w:szCs w:val="24"/>
                <w:lang w:val="en-GB"/>
              </w:rPr>
            </w:pPr>
          </w:p>
        </w:tc>
        <w:tc>
          <w:tcPr>
            <w:tcW w:w="2037" w:type="dxa"/>
          </w:tcPr>
          <w:p w:rsidR="009B58E4" w:rsidRPr="003F1B98" w:rsidRDefault="009B58E4" w:rsidP="00706478">
            <w:pPr>
              <w:jc w:val="center"/>
              <w:rPr>
                <w:rFonts w:cs="Times New Roman"/>
                <w:szCs w:val="24"/>
                <w:lang w:val="en-GB"/>
              </w:rPr>
            </w:pPr>
            <w:r w:rsidRPr="003F1B98">
              <w:rPr>
                <w:rFonts w:cs="Times New Roman"/>
                <w:szCs w:val="24"/>
                <w:lang w:val="en-GB"/>
              </w:rPr>
              <w:t>is played</w:t>
            </w:r>
          </w:p>
        </w:tc>
        <w:tc>
          <w:tcPr>
            <w:tcW w:w="643" w:type="dxa"/>
            <w:tcBorders>
              <w:top w:val="nil"/>
              <w:bottom w:val="nil"/>
            </w:tcBorders>
          </w:tcPr>
          <w:p w:rsidR="009B58E4" w:rsidRPr="003F1B98" w:rsidRDefault="009B58E4" w:rsidP="00706478">
            <w:pPr>
              <w:rPr>
                <w:rFonts w:cs="Times New Roman"/>
                <w:szCs w:val="24"/>
                <w:lang w:val="en-GB"/>
              </w:rPr>
            </w:pPr>
          </w:p>
        </w:tc>
        <w:tc>
          <w:tcPr>
            <w:tcW w:w="2386" w:type="dxa"/>
          </w:tcPr>
          <w:p w:rsidR="009B58E4" w:rsidRPr="003F1B98" w:rsidRDefault="009B58E4" w:rsidP="00706478">
            <w:pPr>
              <w:jc w:val="center"/>
              <w:rPr>
                <w:rFonts w:cs="Times New Roman"/>
                <w:szCs w:val="24"/>
                <w:lang w:val="en-GB"/>
              </w:rPr>
            </w:pPr>
            <w:r w:rsidRPr="003F1B98">
              <w:rPr>
                <w:rFonts w:cs="Times New Roman"/>
                <w:szCs w:val="24"/>
                <w:lang w:val="en-GB"/>
              </w:rPr>
              <w:t>in summer.</w:t>
            </w:r>
          </w:p>
        </w:tc>
      </w:tr>
      <w:tr w:rsidR="009B58E4" w:rsidRPr="003F1B98" w:rsidTr="00706478">
        <w:trPr>
          <w:trHeight w:hRule="exact" w:val="80"/>
          <w:jc w:val="center"/>
        </w:trPr>
        <w:tc>
          <w:tcPr>
            <w:tcW w:w="2181" w:type="dxa"/>
            <w:tcBorders>
              <w:left w:val="nil"/>
              <w:right w:val="nil"/>
            </w:tcBorders>
          </w:tcPr>
          <w:p w:rsidR="009B58E4" w:rsidRPr="003F1B98" w:rsidRDefault="009B58E4" w:rsidP="00706478">
            <w:pPr>
              <w:jc w:val="center"/>
              <w:rPr>
                <w:rFonts w:cs="Times New Roman"/>
                <w:szCs w:val="24"/>
                <w:lang w:val="en-GB"/>
              </w:rPr>
            </w:pPr>
          </w:p>
        </w:tc>
        <w:tc>
          <w:tcPr>
            <w:tcW w:w="798" w:type="dxa"/>
            <w:tcBorders>
              <w:top w:val="nil"/>
              <w:left w:val="nil"/>
              <w:bottom w:val="nil"/>
              <w:right w:val="nil"/>
            </w:tcBorders>
          </w:tcPr>
          <w:p w:rsidR="009B58E4" w:rsidRPr="003F1B98" w:rsidRDefault="009B58E4" w:rsidP="00706478">
            <w:pPr>
              <w:rPr>
                <w:rFonts w:cs="Times New Roman"/>
                <w:szCs w:val="24"/>
                <w:lang w:val="en-GB"/>
              </w:rPr>
            </w:pPr>
          </w:p>
        </w:tc>
        <w:tc>
          <w:tcPr>
            <w:tcW w:w="2037" w:type="dxa"/>
            <w:tcBorders>
              <w:left w:val="nil"/>
              <w:right w:val="nil"/>
            </w:tcBorders>
          </w:tcPr>
          <w:p w:rsidR="009B58E4" w:rsidRPr="003F1B98" w:rsidRDefault="009B58E4" w:rsidP="00706478">
            <w:pPr>
              <w:jc w:val="center"/>
              <w:rPr>
                <w:rFonts w:cs="Times New Roman"/>
                <w:szCs w:val="24"/>
                <w:lang w:val="en-GB"/>
              </w:rPr>
            </w:pPr>
          </w:p>
        </w:tc>
        <w:tc>
          <w:tcPr>
            <w:tcW w:w="643" w:type="dxa"/>
            <w:tcBorders>
              <w:top w:val="nil"/>
              <w:left w:val="nil"/>
              <w:bottom w:val="nil"/>
              <w:right w:val="nil"/>
            </w:tcBorders>
          </w:tcPr>
          <w:p w:rsidR="009B58E4" w:rsidRPr="003F1B98" w:rsidRDefault="009B58E4" w:rsidP="00706478">
            <w:pPr>
              <w:rPr>
                <w:rFonts w:cs="Times New Roman"/>
                <w:szCs w:val="24"/>
                <w:lang w:val="en-GB"/>
              </w:rPr>
            </w:pPr>
          </w:p>
        </w:tc>
        <w:tc>
          <w:tcPr>
            <w:tcW w:w="2386" w:type="dxa"/>
            <w:tcBorders>
              <w:left w:val="nil"/>
              <w:right w:val="nil"/>
            </w:tcBorders>
          </w:tcPr>
          <w:p w:rsidR="009B58E4" w:rsidRPr="003F1B98" w:rsidRDefault="009B58E4" w:rsidP="00706478">
            <w:pPr>
              <w:jc w:val="center"/>
              <w:rPr>
                <w:rFonts w:cs="Times New Roman"/>
                <w:szCs w:val="24"/>
                <w:lang w:val="en-GB"/>
              </w:rPr>
            </w:pPr>
          </w:p>
        </w:tc>
      </w:tr>
      <w:tr w:rsidR="009B58E4" w:rsidRPr="003F1B98" w:rsidTr="00706478">
        <w:trPr>
          <w:jc w:val="center"/>
        </w:trPr>
        <w:tc>
          <w:tcPr>
            <w:tcW w:w="2181" w:type="dxa"/>
          </w:tcPr>
          <w:p w:rsidR="009B58E4" w:rsidRPr="003F1B98" w:rsidRDefault="009B58E4" w:rsidP="00706478">
            <w:pPr>
              <w:jc w:val="center"/>
              <w:rPr>
                <w:rFonts w:cs="Times New Roman"/>
                <w:szCs w:val="24"/>
                <w:lang w:val="en-GB"/>
              </w:rPr>
            </w:pPr>
            <w:r w:rsidRPr="003F1B98">
              <w:rPr>
                <w:rFonts w:cs="Times New Roman"/>
                <w:szCs w:val="24"/>
                <w:lang w:val="en-GB"/>
              </w:rPr>
              <w:t>Stamps</w:t>
            </w:r>
          </w:p>
        </w:tc>
        <w:tc>
          <w:tcPr>
            <w:tcW w:w="798" w:type="dxa"/>
            <w:tcBorders>
              <w:top w:val="nil"/>
              <w:bottom w:val="nil"/>
            </w:tcBorders>
          </w:tcPr>
          <w:p w:rsidR="009B58E4" w:rsidRPr="003F1B98" w:rsidRDefault="009B58E4" w:rsidP="00706478">
            <w:pPr>
              <w:rPr>
                <w:rFonts w:cs="Times New Roman"/>
                <w:szCs w:val="24"/>
                <w:lang w:val="en-GB"/>
              </w:rPr>
            </w:pPr>
          </w:p>
        </w:tc>
        <w:tc>
          <w:tcPr>
            <w:tcW w:w="2037" w:type="dxa"/>
          </w:tcPr>
          <w:p w:rsidR="009B58E4" w:rsidRPr="003F1B98" w:rsidRDefault="009B58E4" w:rsidP="00706478">
            <w:pPr>
              <w:jc w:val="center"/>
              <w:rPr>
                <w:rFonts w:cs="Times New Roman"/>
                <w:szCs w:val="24"/>
                <w:lang w:val="en-GB"/>
              </w:rPr>
            </w:pPr>
            <w:r w:rsidRPr="003F1B98">
              <w:rPr>
                <w:rFonts w:cs="Times New Roman"/>
                <w:szCs w:val="24"/>
                <w:lang w:val="en-GB"/>
              </w:rPr>
              <w:t>are sold</w:t>
            </w:r>
          </w:p>
        </w:tc>
        <w:tc>
          <w:tcPr>
            <w:tcW w:w="643" w:type="dxa"/>
            <w:tcBorders>
              <w:top w:val="nil"/>
              <w:bottom w:val="nil"/>
            </w:tcBorders>
          </w:tcPr>
          <w:p w:rsidR="009B58E4" w:rsidRPr="003F1B98" w:rsidRDefault="009B58E4" w:rsidP="00706478">
            <w:pPr>
              <w:rPr>
                <w:rFonts w:cs="Times New Roman"/>
                <w:szCs w:val="24"/>
                <w:lang w:val="en-GB"/>
              </w:rPr>
            </w:pPr>
          </w:p>
        </w:tc>
        <w:tc>
          <w:tcPr>
            <w:tcW w:w="2386" w:type="dxa"/>
          </w:tcPr>
          <w:p w:rsidR="009B58E4" w:rsidRPr="003F1B98" w:rsidRDefault="009B58E4" w:rsidP="00706478">
            <w:pPr>
              <w:jc w:val="center"/>
              <w:rPr>
                <w:rFonts w:cs="Times New Roman"/>
                <w:szCs w:val="24"/>
                <w:lang w:val="en-GB"/>
              </w:rPr>
            </w:pPr>
            <w:r w:rsidRPr="003F1B98">
              <w:rPr>
                <w:rFonts w:cs="Times New Roman"/>
                <w:szCs w:val="24"/>
                <w:lang w:val="en-GB"/>
              </w:rPr>
              <w:t>in post offices.</w:t>
            </w:r>
          </w:p>
        </w:tc>
      </w:tr>
      <w:tr w:rsidR="009B58E4" w:rsidRPr="003F1B98" w:rsidTr="00706478">
        <w:trPr>
          <w:trHeight w:hRule="exact" w:val="80"/>
          <w:jc w:val="center"/>
        </w:trPr>
        <w:tc>
          <w:tcPr>
            <w:tcW w:w="2181" w:type="dxa"/>
            <w:tcBorders>
              <w:left w:val="nil"/>
              <w:right w:val="nil"/>
            </w:tcBorders>
          </w:tcPr>
          <w:p w:rsidR="009B58E4" w:rsidRPr="003F1B98" w:rsidRDefault="009B58E4" w:rsidP="00706478">
            <w:pPr>
              <w:jc w:val="center"/>
              <w:rPr>
                <w:rFonts w:cs="Times New Roman"/>
                <w:szCs w:val="24"/>
                <w:lang w:val="en-GB"/>
              </w:rPr>
            </w:pPr>
          </w:p>
        </w:tc>
        <w:tc>
          <w:tcPr>
            <w:tcW w:w="798" w:type="dxa"/>
            <w:tcBorders>
              <w:top w:val="nil"/>
              <w:left w:val="nil"/>
              <w:bottom w:val="nil"/>
              <w:right w:val="nil"/>
            </w:tcBorders>
          </w:tcPr>
          <w:p w:rsidR="009B58E4" w:rsidRPr="003F1B98" w:rsidRDefault="009B58E4" w:rsidP="00706478">
            <w:pPr>
              <w:rPr>
                <w:rFonts w:cs="Times New Roman"/>
                <w:szCs w:val="24"/>
                <w:lang w:val="en-GB"/>
              </w:rPr>
            </w:pPr>
          </w:p>
        </w:tc>
        <w:tc>
          <w:tcPr>
            <w:tcW w:w="2037" w:type="dxa"/>
            <w:tcBorders>
              <w:left w:val="nil"/>
              <w:right w:val="nil"/>
            </w:tcBorders>
          </w:tcPr>
          <w:p w:rsidR="009B58E4" w:rsidRPr="003F1B98" w:rsidRDefault="009B58E4" w:rsidP="00706478">
            <w:pPr>
              <w:jc w:val="center"/>
              <w:rPr>
                <w:rFonts w:cs="Times New Roman"/>
                <w:szCs w:val="24"/>
                <w:lang w:val="en-GB"/>
              </w:rPr>
            </w:pPr>
          </w:p>
        </w:tc>
        <w:tc>
          <w:tcPr>
            <w:tcW w:w="643" w:type="dxa"/>
            <w:tcBorders>
              <w:top w:val="nil"/>
              <w:left w:val="nil"/>
              <w:bottom w:val="nil"/>
              <w:right w:val="nil"/>
            </w:tcBorders>
          </w:tcPr>
          <w:p w:rsidR="009B58E4" w:rsidRPr="003F1B98" w:rsidRDefault="009B58E4" w:rsidP="00706478">
            <w:pPr>
              <w:rPr>
                <w:rFonts w:cs="Times New Roman"/>
                <w:szCs w:val="24"/>
                <w:lang w:val="en-GB"/>
              </w:rPr>
            </w:pPr>
          </w:p>
        </w:tc>
        <w:tc>
          <w:tcPr>
            <w:tcW w:w="2386" w:type="dxa"/>
            <w:tcBorders>
              <w:left w:val="nil"/>
              <w:right w:val="nil"/>
            </w:tcBorders>
          </w:tcPr>
          <w:p w:rsidR="009B58E4" w:rsidRPr="003F1B98" w:rsidRDefault="009B58E4" w:rsidP="00706478">
            <w:pPr>
              <w:jc w:val="center"/>
              <w:rPr>
                <w:rFonts w:cs="Times New Roman"/>
                <w:szCs w:val="24"/>
                <w:lang w:val="en-GB"/>
              </w:rPr>
            </w:pPr>
          </w:p>
        </w:tc>
      </w:tr>
      <w:tr w:rsidR="009B58E4" w:rsidRPr="003F1B98" w:rsidTr="00706478">
        <w:trPr>
          <w:jc w:val="center"/>
        </w:trPr>
        <w:tc>
          <w:tcPr>
            <w:tcW w:w="2181" w:type="dxa"/>
          </w:tcPr>
          <w:p w:rsidR="009B58E4" w:rsidRPr="003F1B98" w:rsidRDefault="009B58E4" w:rsidP="00706478">
            <w:pPr>
              <w:jc w:val="center"/>
              <w:rPr>
                <w:rFonts w:cs="Times New Roman"/>
                <w:szCs w:val="24"/>
                <w:lang w:val="en-GB"/>
              </w:rPr>
            </w:pPr>
            <w:r w:rsidRPr="003F1B98">
              <w:rPr>
                <w:rFonts w:cs="Times New Roman"/>
                <w:szCs w:val="24"/>
                <w:lang w:val="en-GB"/>
              </w:rPr>
              <w:t>E-mails</w:t>
            </w:r>
          </w:p>
        </w:tc>
        <w:tc>
          <w:tcPr>
            <w:tcW w:w="798" w:type="dxa"/>
            <w:tcBorders>
              <w:top w:val="nil"/>
              <w:bottom w:val="nil"/>
            </w:tcBorders>
          </w:tcPr>
          <w:p w:rsidR="009B58E4" w:rsidRPr="003F1B98" w:rsidRDefault="009B58E4" w:rsidP="00706478">
            <w:pPr>
              <w:rPr>
                <w:rFonts w:cs="Times New Roman"/>
                <w:szCs w:val="24"/>
                <w:lang w:val="en-GB"/>
              </w:rPr>
            </w:pPr>
          </w:p>
        </w:tc>
        <w:tc>
          <w:tcPr>
            <w:tcW w:w="2037" w:type="dxa"/>
          </w:tcPr>
          <w:p w:rsidR="009B58E4" w:rsidRPr="003F1B98" w:rsidRDefault="009B58E4" w:rsidP="00706478">
            <w:pPr>
              <w:jc w:val="center"/>
              <w:rPr>
                <w:rFonts w:cs="Times New Roman"/>
                <w:szCs w:val="24"/>
                <w:lang w:val="en-GB"/>
              </w:rPr>
            </w:pPr>
            <w:r w:rsidRPr="003F1B98">
              <w:rPr>
                <w:rFonts w:cs="Times New Roman"/>
                <w:szCs w:val="24"/>
                <w:lang w:val="en-GB"/>
              </w:rPr>
              <w:t>are sent</w:t>
            </w:r>
          </w:p>
        </w:tc>
        <w:tc>
          <w:tcPr>
            <w:tcW w:w="643" w:type="dxa"/>
            <w:tcBorders>
              <w:top w:val="nil"/>
              <w:bottom w:val="nil"/>
            </w:tcBorders>
          </w:tcPr>
          <w:p w:rsidR="009B58E4" w:rsidRPr="003F1B98" w:rsidRDefault="009B58E4" w:rsidP="00706478">
            <w:pPr>
              <w:rPr>
                <w:rFonts w:cs="Times New Roman"/>
                <w:szCs w:val="24"/>
                <w:lang w:val="en-GB"/>
              </w:rPr>
            </w:pPr>
          </w:p>
        </w:tc>
        <w:tc>
          <w:tcPr>
            <w:tcW w:w="2386" w:type="dxa"/>
          </w:tcPr>
          <w:p w:rsidR="009B58E4" w:rsidRPr="003F1B98" w:rsidRDefault="00DC40E0" w:rsidP="00706478">
            <w:pPr>
              <w:jc w:val="center"/>
              <w:rPr>
                <w:rFonts w:cs="Times New Roman"/>
                <w:szCs w:val="24"/>
                <w:lang w:val="en-GB"/>
              </w:rPr>
            </w:pPr>
            <w:r w:rsidRPr="003F1B98">
              <w:rPr>
                <w:rFonts w:cs="Times New Roman"/>
                <w:szCs w:val="24"/>
                <w:lang w:val="en-GB"/>
              </w:rPr>
              <w:t>through the Internet</w:t>
            </w:r>
            <w:r w:rsidR="009B58E4" w:rsidRPr="003F1B98">
              <w:rPr>
                <w:rFonts w:cs="Times New Roman"/>
                <w:szCs w:val="24"/>
                <w:lang w:val="en-GB"/>
              </w:rPr>
              <w:t>.</w:t>
            </w:r>
          </w:p>
        </w:tc>
      </w:tr>
      <w:tr w:rsidR="009B58E4" w:rsidRPr="003F1B98" w:rsidTr="00706478">
        <w:trPr>
          <w:trHeight w:hRule="exact" w:val="80"/>
          <w:jc w:val="center"/>
        </w:trPr>
        <w:tc>
          <w:tcPr>
            <w:tcW w:w="2181" w:type="dxa"/>
            <w:tcBorders>
              <w:left w:val="nil"/>
              <w:right w:val="nil"/>
            </w:tcBorders>
          </w:tcPr>
          <w:p w:rsidR="009B58E4" w:rsidRPr="003F1B98" w:rsidRDefault="009B58E4" w:rsidP="00706478">
            <w:pPr>
              <w:jc w:val="center"/>
              <w:rPr>
                <w:rFonts w:cs="Times New Roman"/>
                <w:szCs w:val="24"/>
                <w:lang w:val="en-GB"/>
              </w:rPr>
            </w:pPr>
          </w:p>
        </w:tc>
        <w:tc>
          <w:tcPr>
            <w:tcW w:w="798" w:type="dxa"/>
            <w:tcBorders>
              <w:top w:val="nil"/>
              <w:left w:val="nil"/>
              <w:bottom w:val="nil"/>
              <w:right w:val="nil"/>
            </w:tcBorders>
          </w:tcPr>
          <w:p w:rsidR="009B58E4" w:rsidRPr="003F1B98" w:rsidRDefault="009B58E4" w:rsidP="00706478">
            <w:pPr>
              <w:rPr>
                <w:rFonts w:cs="Times New Roman"/>
                <w:szCs w:val="24"/>
                <w:lang w:val="en-GB"/>
              </w:rPr>
            </w:pPr>
          </w:p>
        </w:tc>
        <w:tc>
          <w:tcPr>
            <w:tcW w:w="2037" w:type="dxa"/>
            <w:tcBorders>
              <w:left w:val="nil"/>
              <w:right w:val="nil"/>
            </w:tcBorders>
          </w:tcPr>
          <w:p w:rsidR="009B58E4" w:rsidRPr="003F1B98" w:rsidRDefault="009B58E4" w:rsidP="00706478">
            <w:pPr>
              <w:jc w:val="center"/>
              <w:rPr>
                <w:rFonts w:cs="Times New Roman"/>
                <w:szCs w:val="24"/>
                <w:lang w:val="en-GB"/>
              </w:rPr>
            </w:pPr>
          </w:p>
        </w:tc>
        <w:tc>
          <w:tcPr>
            <w:tcW w:w="643" w:type="dxa"/>
            <w:tcBorders>
              <w:top w:val="nil"/>
              <w:left w:val="nil"/>
              <w:bottom w:val="nil"/>
              <w:right w:val="nil"/>
            </w:tcBorders>
          </w:tcPr>
          <w:p w:rsidR="009B58E4" w:rsidRPr="003F1B98" w:rsidRDefault="009B58E4" w:rsidP="00706478">
            <w:pPr>
              <w:rPr>
                <w:rFonts w:cs="Times New Roman"/>
                <w:szCs w:val="24"/>
                <w:lang w:val="en-GB"/>
              </w:rPr>
            </w:pPr>
          </w:p>
        </w:tc>
        <w:tc>
          <w:tcPr>
            <w:tcW w:w="2386" w:type="dxa"/>
            <w:tcBorders>
              <w:left w:val="nil"/>
              <w:right w:val="nil"/>
            </w:tcBorders>
          </w:tcPr>
          <w:p w:rsidR="009B58E4" w:rsidRPr="003F1B98" w:rsidRDefault="009B58E4" w:rsidP="00706478">
            <w:pPr>
              <w:jc w:val="center"/>
              <w:rPr>
                <w:rFonts w:cs="Times New Roman"/>
                <w:szCs w:val="24"/>
                <w:lang w:val="en-GB"/>
              </w:rPr>
            </w:pPr>
          </w:p>
        </w:tc>
      </w:tr>
      <w:tr w:rsidR="009B58E4" w:rsidRPr="003F1B98" w:rsidTr="00706478">
        <w:trPr>
          <w:jc w:val="center"/>
        </w:trPr>
        <w:tc>
          <w:tcPr>
            <w:tcW w:w="2181" w:type="dxa"/>
          </w:tcPr>
          <w:p w:rsidR="009B58E4" w:rsidRPr="003F1B98" w:rsidRDefault="009B58E4" w:rsidP="00706478">
            <w:pPr>
              <w:jc w:val="center"/>
              <w:rPr>
                <w:rFonts w:cs="Times New Roman"/>
                <w:szCs w:val="24"/>
                <w:lang w:val="en-GB"/>
              </w:rPr>
            </w:pPr>
            <w:r w:rsidRPr="003F1B98">
              <w:rPr>
                <w:rFonts w:cs="Times New Roman"/>
                <w:szCs w:val="24"/>
                <w:lang w:val="en-GB"/>
              </w:rPr>
              <w:t>Paper</w:t>
            </w:r>
          </w:p>
        </w:tc>
        <w:tc>
          <w:tcPr>
            <w:tcW w:w="798" w:type="dxa"/>
            <w:tcBorders>
              <w:top w:val="nil"/>
              <w:bottom w:val="nil"/>
            </w:tcBorders>
          </w:tcPr>
          <w:p w:rsidR="009B58E4" w:rsidRPr="003F1B98" w:rsidRDefault="009B58E4" w:rsidP="00706478">
            <w:pPr>
              <w:rPr>
                <w:rFonts w:cs="Times New Roman"/>
                <w:szCs w:val="24"/>
                <w:lang w:val="en-GB"/>
              </w:rPr>
            </w:pPr>
          </w:p>
        </w:tc>
        <w:tc>
          <w:tcPr>
            <w:tcW w:w="2037" w:type="dxa"/>
          </w:tcPr>
          <w:p w:rsidR="009B58E4" w:rsidRPr="003F1B98" w:rsidRDefault="009B58E4" w:rsidP="00706478">
            <w:pPr>
              <w:jc w:val="center"/>
              <w:rPr>
                <w:rFonts w:cs="Times New Roman"/>
                <w:szCs w:val="24"/>
                <w:lang w:val="en-GB"/>
              </w:rPr>
            </w:pPr>
            <w:r w:rsidRPr="003F1B98">
              <w:rPr>
                <w:rFonts w:cs="Times New Roman"/>
                <w:szCs w:val="24"/>
                <w:lang w:val="en-GB"/>
              </w:rPr>
              <w:t>is made</w:t>
            </w:r>
          </w:p>
        </w:tc>
        <w:tc>
          <w:tcPr>
            <w:tcW w:w="643" w:type="dxa"/>
            <w:tcBorders>
              <w:top w:val="nil"/>
              <w:bottom w:val="nil"/>
            </w:tcBorders>
          </w:tcPr>
          <w:p w:rsidR="009B58E4" w:rsidRPr="003F1B98" w:rsidRDefault="009B58E4" w:rsidP="00706478">
            <w:pPr>
              <w:rPr>
                <w:rFonts w:cs="Times New Roman"/>
                <w:szCs w:val="24"/>
                <w:lang w:val="en-GB"/>
              </w:rPr>
            </w:pPr>
          </w:p>
        </w:tc>
        <w:tc>
          <w:tcPr>
            <w:tcW w:w="2386" w:type="dxa"/>
          </w:tcPr>
          <w:p w:rsidR="009B58E4" w:rsidRPr="003F1B98" w:rsidRDefault="009B58E4" w:rsidP="00706478">
            <w:pPr>
              <w:jc w:val="center"/>
              <w:rPr>
                <w:rFonts w:cs="Times New Roman"/>
                <w:szCs w:val="24"/>
                <w:lang w:val="en-GB"/>
              </w:rPr>
            </w:pPr>
            <w:r w:rsidRPr="003F1B98">
              <w:rPr>
                <w:rFonts w:cs="Times New Roman"/>
                <w:szCs w:val="24"/>
                <w:lang w:val="en-GB"/>
              </w:rPr>
              <w:t>from trees.</w:t>
            </w:r>
          </w:p>
        </w:tc>
      </w:tr>
      <w:tr w:rsidR="009B58E4" w:rsidRPr="003F1B98" w:rsidTr="00706478">
        <w:trPr>
          <w:trHeight w:hRule="exact" w:val="80"/>
          <w:jc w:val="center"/>
        </w:trPr>
        <w:tc>
          <w:tcPr>
            <w:tcW w:w="2181" w:type="dxa"/>
            <w:tcBorders>
              <w:left w:val="nil"/>
              <w:right w:val="nil"/>
            </w:tcBorders>
          </w:tcPr>
          <w:p w:rsidR="009B58E4" w:rsidRPr="003F1B98" w:rsidRDefault="009B58E4" w:rsidP="00706478">
            <w:pPr>
              <w:jc w:val="center"/>
              <w:rPr>
                <w:rFonts w:cs="Times New Roman"/>
                <w:szCs w:val="24"/>
                <w:lang w:val="en-GB"/>
              </w:rPr>
            </w:pPr>
          </w:p>
        </w:tc>
        <w:tc>
          <w:tcPr>
            <w:tcW w:w="798" w:type="dxa"/>
            <w:tcBorders>
              <w:top w:val="nil"/>
              <w:left w:val="nil"/>
              <w:bottom w:val="nil"/>
              <w:right w:val="nil"/>
            </w:tcBorders>
          </w:tcPr>
          <w:p w:rsidR="009B58E4" w:rsidRPr="003F1B98" w:rsidRDefault="009B58E4" w:rsidP="00706478">
            <w:pPr>
              <w:rPr>
                <w:rFonts w:cs="Times New Roman"/>
                <w:szCs w:val="24"/>
                <w:lang w:val="en-GB"/>
              </w:rPr>
            </w:pPr>
          </w:p>
        </w:tc>
        <w:tc>
          <w:tcPr>
            <w:tcW w:w="2037" w:type="dxa"/>
            <w:tcBorders>
              <w:left w:val="nil"/>
              <w:right w:val="nil"/>
            </w:tcBorders>
          </w:tcPr>
          <w:p w:rsidR="009B58E4" w:rsidRPr="003F1B98" w:rsidRDefault="009B58E4" w:rsidP="00706478">
            <w:pPr>
              <w:jc w:val="center"/>
              <w:rPr>
                <w:rFonts w:cs="Times New Roman"/>
                <w:szCs w:val="24"/>
                <w:lang w:val="en-GB"/>
              </w:rPr>
            </w:pPr>
          </w:p>
        </w:tc>
        <w:tc>
          <w:tcPr>
            <w:tcW w:w="643" w:type="dxa"/>
            <w:tcBorders>
              <w:top w:val="nil"/>
              <w:left w:val="nil"/>
              <w:bottom w:val="nil"/>
              <w:right w:val="nil"/>
            </w:tcBorders>
          </w:tcPr>
          <w:p w:rsidR="009B58E4" w:rsidRPr="003F1B98" w:rsidRDefault="009B58E4" w:rsidP="00706478">
            <w:pPr>
              <w:rPr>
                <w:rFonts w:cs="Times New Roman"/>
                <w:szCs w:val="24"/>
                <w:lang w:val="en-GB"/>
              </w:rPr>
            </w:pPr>
          </w:p>
        </w:tc>
        <w:tc>
          <w:tcPr>
            <w:tcW w:w="2386" w:type="dxa"/>
            <w:tcBorders>
              <w:left w:val="nil"/>
              <w:right w:val="nil"/>
            </w:tcBorders>
          </w:tcPr>
          <w:p w:rsidR="009B58E4" w:rsidRPr="003F1B98" w:rsidRDefault="009B58E4" w:rsidP="00706478">
            <w:pPr>
              <w:jc w:val="center"/>
              <w:rPr>
                <w:rFonts w:cs="Times New Roman"/>
                <w:szCs w:val="24"/>
                <w:lang w:val="en-GB"/>
              </w:rPr>
            </w:pPr>
          </w:p>
        </w:tc>
      </w:tr>
      <w:tr w:rsidR="009B58E4" w:rsidRPr="003F1B98" w:rsidTr="00706478">
        <w:trPr>
          <w:jc w:val="center"/>
        </w:trPr>
        <w:tc>
          <w:tcPr>
            <w:tcW w:w="2181" w:type="dxa"/>
          </w:tcPr>
          <w:p w:rsidR="009B58E4" w:rsidRPr="003F1B98" w:rsidRDefault="009B58E4" w:rsidP="00706478">
            <w:pPr>
              <w:jc w:val="center"/>
              <w:rPr>
                <w:rFonts w:cs="Times New Roman"/>
                <w:szCs w:val="24"/>
                <w:lang w:val="en-GB"/>
              </w:rPr>
            </w:pPr>
            <w:r w:rsidRPr="003F1B98">
              <w:rPr>
                <w:rFonts w:cs="Times New Roman"/>
                <w:szCs w:val="24"/>
                <w:lang w:val="en-GB"/>
              </w:rPr>
              <w:t>Comics</w:t>
            </w:r>
          </w:p>
        </w:tc>
        <w:tc>
          <w:tcPr>
            <w:tcW w:w="798" w:type="dxa"/>
            <w:tcBorders>
              <w:top w:val="nil"/>
              <w:bottom w:val="nil"/>
            </w:tcBorders>
          </w:tcPr>
          <w:p w:rsidR="009B58E4" w:rsidRPr="003F1B98" w:rsidRDefault="009B58E4" w:rsidP="00706478">
            <w:pPr>
              <w:rPr>
                <w:rFonts w:cs="Times New Roman"/>
                <w:szCs w:val="24"/>
                <w:lang w:val="en-GB"/>
              </w:rPr>
            </w:pPr>
          </w:p>
        </w:tc>
        <w:tc>
          <w:tcPr>
            <w:tcW w:w="2037" w:type="dxa"/>
          </w:tcPr>
          <w:p w:rsidR="009B58E4" w:rsidRPr="003F1B98" w:rsidRDefault="009B58E4" w:rsidP="00706478">
            <w:pPr>
              <w:jc w:val="center"/>
              <w:rPr>
                <w:rFonts w:cs="Times New Roman"/>
                <w:szCs w:val="24"/>
                <w:lang w:val="en-GB"/>
              </w:rPr>
            </w:pPr>
            <w:r w:rsidRPr="003F1B98">
              <w:rPr>
                <w:rFonts w:cs="Times New Roman"/>
                <w:szCs w:val="24"/>
                <w:lang w:val="en-GB"/>
              </w:rPr>
              <w:t>are read</w:t>
            </w:r>
          </w:p>
        </w:tc>
        <w:tc>
          <w:tcPr>
            <w:tcW w:w="643" w:type="dxa"/>
            <w:tcBorders>
              <w:top w:val="nil"/>
              <w:bottom w:val="nil"/>
            </w:tcBorders>
          </w:tcPr>
          <w:p w:rsidR="009B58E4" w:rsidRPr="003F1B98" w:rsidRDefault="009B58E4" w:rsidP="00706478">
            <w:pPr>
              <w:rPr>
                <w:rFonts w:cs="Times New Roman"/>
                <w:szCs w:val="24"/>
                <w:lang w:val="en-GB"/>
              </w:rPr>
            </w:pPr>
          </w:p>
        </w:tc>
        <w:tc>
          <w:tcPr>
            <w:tcW w:w="2386" w:type="dxa"/>
          </w:tcPr>
          <w:p w:rsidR="009B58E4" w:rsidRPr="003F1B98" w:rsidRDefault="009B58E4" w:rsidP="00706478">
            <w:pPr>
              <w:jc w:val="center"/>
              <w:rPr>
                <w:rFonts w:cs="Times New Roman"/>
                <w:szCs w:val="24"/>
                <w:lang w:val="en-GB"/>
              </w:rPr>
            </w:pPr>
            <w:r w:rsidRPr="003F1B98">
              <w:rPr>
                <w:rFonts w:cs="Times New Roman"/>
                <w:szCs w:val="24"/>
                <w:lang w:val="en-GB"/>
              </w:rPr>
              <w:t>by most children.</w:t>
            </w:r>
          </w:p>
        </w:tc>
      </w:tr>
    </w:tbl>
    <w:p w:rsidR="009B58E4" w:rsidRPr="003F1B98" w:rsidRDefault="009B58E4" w:rsidP="0063583C">
      <w:pPr>
        <w:rPr>
          <w:rFonts w:cs="Times New Roman"/>
          <w:szCs w:val="24"/>
          <w:lang w:val="en-GB"/>
        </w:rPr>
      </w:pPr>
      <w:r w:rsidRPr="003F1B98">
        <w:rPr>
          <w:rFonts w:cs="Times New Roman"/>
          <w:i/>
          <w:szCs w:val="24"/>
          <w:lang w:val="en-GB"/>
        </w:rPr>
        <w:t>Materials</w:t>
      </w:r>
      <w:r w:rsidRPr="003F1B98">
        <w:rPr>
          <w:rFonts w:cs="Times New Roman"/>
          <w:szCs w:val="24"/>
          <w:lang w:val="en-GB"/>
        </w:rPr>
        <w:t>: Each group is given three sets of cards – topic, process and additional information, which have been copied onto different coloured paper. The cards are shuffled and then arranged in three columns with the text facing upwards.</w:t>
      </w:r>
    </w:p>
    <w:p w:rsidR="009B58E4" w:rsidRPr="003F1B98" w:rsidRDefault="009B58E4" w:rsidP="00C67525">
      <w:pPr>
        <w:spacing w:after="0"/>
        <w:ind w:left="993" w:hanging="993"/>
        <w:rPr>
          <w:rFonts w:cs="Times New Roman"/>
          <w:szCs w:val="24"/>
          <w:lang w:val="en-GB"/>
        </w:rPr>
      </w:pPr>
      <w:r w:rsidRPr="003F1B98">
        <w:rPr>
          <w:rFonts w:cs="Times New Roman"/>
          <w:i/>
          <w:szCs w:val="24"/>
          <w:lang w:val="en-GB"/>
        </w:rPr>
        <w:t xml:space="preserve">Task 1 </w:t>
      </w:r>
      <w:r w:rsidRPr="003F1B98">
        <w:rPr>
          <w:rFonts w:cs="Times New Roman"/>
          <w:szCs w:val="24"/>
          <w:lang w:val="en-GB"/>
        </w:rPr>
        <w:t xml:space="preserve">– </w:t>
      </w:r>
      <w:r w:rsidRPr="003F1B98">
        <w:rPr>
          <w:rFonts w:cs="Times New Roman"/>
          <w:i/>
          <w:szCs w:val="24"/>
          <w:lang w:val="en-GB"/>
        </w:rPr>
        <w:t>Engagement phase</w:t>
      </w:r>
      <w:r w:rsidRPr="003F1B98">
        <w:rPr>
          <w:rFonts w:cs="Times New Roman"/>
          <w:szCs w:val="24"/>
          <w:lang w:val="en-GB"/>
        </w:rPr>
        <w:t xml:space="preserve">: Matching exercise – students have to form ten meaningful sentences by rearranging cards. </w:t>
      </w:r>
      <w:r w:rsidR="00FC1B8F" w:rsidRPr="003F1B98">
        <w:rPr>
          <w:rFonts w:cs="Times New Roman"/>
          <w:szCs w:val="24"/>
          <w:lang w:val="en-GB"/>
        </w:rPr>
        <w:t>E</w:t>
      </w:r>
      <w:r w:rsidRPr="003F1B98">
        <w:rPr>
          <w:rFonts w:cs="Times New Roman"/>
          <w:szCs w:val="24"/>
          <w:lang w:val="en-GB"/>
        </w:rPr>
        <w:t>ach sentence must contain three bricks, one from each category.</w:t>
      </w:r>
    </w:p>
    <w:p w:rsidR="009B58E4" w:rsidRPr="003F1B98" w:rsidRDefault="009B58E4" w:rsidP="00C67525">
      <w:pPr>
        <w:spacing w:after="0"/>
        <w:ind w:left="993" w:hanging="993"/>
        <w:rPr>
          <w:rFonts w:cs="Times New Roman"/>
          <w:szCs w:val="24"/>
          <w:lang w:val="en-GB"/>
        </w:rPr>
      </w:pPr>
      <w:r w:rsidRPr="003F1B98">
        <w:rPr>
          <w:rFonts w:cs="Times New Roman"/>
          <w:i/>
          <w:szCs w:val="24"/>
          <w:lang w:val="en-GB"/>
        </w:rPr>
        <w:t xml:space="preserve">Task 2 </w:t>
      </w:r>
      <w:r w:rsidRPr="003F1B98">
        <w:rPr>
          <w:rFonts w:cs="Times New Roman"/>
          <w:szCs w:val="24"/>
          <w:lang w:val="en-GB"/>
        </w:rPr>
        <w:t xml:space="preserve">– </w:t>
      </w:r>
      <w:r w:rsidRPr="003F1B98">
        <w:rPr>
          <w:rFonts w:cs="Times New Roman"/>
          <w:i/>
          <w:szCs w:val="24"/>
          <w:lang w:val="en-GB"/>
        </w:rPr>
        <w:t>Focusing phase</w:t>
      </w:r>
      <w:r w:rsidRPr="003F1B98">
        <w:rPr>
          <w:rFonts w:cs="Times New Roman"/>
          <w:szCs w:val="24"/>
          <w:lang w:val="en-GB"/>
        </w:rPr>
        <w:t>: Students look at the sentences they have formed and identify any grammar which is new to them.</w:t>
      </w:r>
    </w:p>
    <w:p w:rsidR="009B58E4" w:rsidRPr="003F1B98" w:rsidRDefault="009B58E4" w:rsidP="00C67525">
      <w:pPr>
        <w:spacing w:after="0"/>
        <w:ind w:left="993" w:hanging="993"/>
        <w:rPr>
          <w:rFonts w:cs="Times New Roman"/>
          <w:szCs w:val="24"/>
          <w:lang w:val="en-GB"/>
        </w:rPr>
      </w:pPr>
      <w:r w:rsidRPr="003F1B98">
        <w:rPr>
          <w:rFonts w:cs="Times New Roman"/>
          <w:i/>
          <w:szCs w:val="24"/>
          <w:lang w:val="en-GB"/>
        </w:rPr>
        <w:t xml:space="preserve">Task 3 </w:t>
      </w:r>
      <w:r w:rsidRPr="003F1B98">
        <w:rPr>
          <w:rFonts w:cs="Times New Roman"/>
          <w:szCs w:val="24"/>
          <w:lang w:val="en-GB"/>
        </w:rPr>
        <w:t xml:space="preserve">– </w:t>
      </w:r>
      <w:r w:rsidRPr="003F1B98">
        <w:rPr>
          <w:rFonts w:cs="Times New Roman"/>
          <w:i/>
          <w:szCs w:val="24"/>
          <w:lang w:val="en-GB"/>
        </w:rPr>
        <w:t>Reflection phase</w:t>
      </w:r>
      <w:r w:rsidRPr="003F1B98">
        <w:rPr>
          <w:rFonts w:cs="Times New Roman"/>
          <w:szCs w:val="24"/>
          <w:lang w:val="en-GB"/>
        </w:rPr>
        <w:t>: The teacher asks if the students know or can guess what the sentences mean and if there is any similar structure or function in their own language.</w:t>
      </w:r>
    </w:p>
    <w:p w:rsidR="009B58E4" w:rsidRPr="003F1B98" w:rsidRDefault="009B58E4" w:rsidP="00C67525">
      <w:pPr>
        <w:spacing w:after="0"/>
        <w:ind w:left="993" w:hanging="993"/>
        <w:rPr>
          <w:rFonts w:cs="Times New Roman"/>
          <w:szCs w:val="24"/>
          <w:lang w:val="en-GB"/>
        </w:rPr>
      </w:pPr>
      <w:r w:rsidRPr="003F1B98">
        <w:rPr>
          <w:rFonts w:cs="Times New Roman"/>
          <w:i/>
          <w:szCs w:val="24"/>
          <w:lang w:val="en-GB"/>
        </w:rPr>
        <w:t xml:space="preserve">Task 4 </w:t>
      </w:r>
      <w:r w:rsidRPr="003F1B98">
        <w:rPr>
          <w:rFonts w:cs="Times New Roman"/>
          <w:szCs w:val="24"/>
          <w:lang w:val="en-GB"/>
        </w:rPr>
        <w:t xml:space="preserve">– </w:t>
      </w:r>
      <w:r w:rsidRPr="003F1B98">
        <w:rPr>
          <w:rFonts w:cs="Times New Roman"/>
          <w:i/>
          <w:szCs w:val="24"/>
          <w:lang w:val="en-GB"/>
        </w:rPr>
        <w:t>Consciousness phase</w:t>
      </w:r>
      <w:r w:rsidRPr="003F1B98">
        <w:rPr>
          <w:rFonts w:cs="Times New Roman"/>
          <w:szCs w:val="24"/>
          <w:lang w:val="en-GB"/>
        </w:rPr>
        <w:t xml:space="preserve">: Students are asked to write down in groups the rules for forming the passive. </w:t>
      </w:r>
    </w:p>
    <w:p w:rsidR="001A3C0C" w:rsidRDefault="001A3C0C">
      <w:pPr>
        <w:rPr>
          <w:rFonts w:cs="Times New Roman"/>
          <w:szCs w:val="24"/>
          <w:lang w:val="en-GB"/>
        </w:rPr>
      </w:pPr>
      <w:r>
        <w:rPr>
          <w:rFonts w:cs="Times New Roman"/>
          <w:szCs w:val="24"/>
          <w:lang w:val="en-GB"/>
        </w:rPr>
        <w:br w:type="page"/>
      </w:r>
    </w:p>
    <w:p w:rsidR="00A64596" w:rsidRPr="003F1B98" w:rsidRDefault="00575221" w:rsidP="002E00A1">
      <w:pPr>
        <w:pStyle w:val="Heading2"/>
        <w:rPr>
          <w:lang w:val="en-GB"/>
        </w:rPr>
      </w:pPr>
      <w:bookmarkStart w:id="147" w:name="_Toc442906771"/>
      <w:r w:rsidRPr="003F1B98">
        <w:rPr>
          <w:lang w:val="en-GB"/>
        </w:rPr>
        <w:lastRenderedPageBreak/>
        <w:t>Traditional and C+C approach to the passive – a comparison</w:t>
      </w:r>
      <w:bookmarkEnd w:id="147"/>
    </w:p>
    <w:p w:rsidR="00A64596" w:rsidRPr="003F1B98" w:rsidRDefault="00575221" w:rsidP="002E00A1">
      <w:pPr>
        <w:shd w:val="clear" w:color="auto" w:fill="E7E6E6" w:themeFill="background2"/>
        <w:rPr>
          <w:rFonts w:cs="Times New Roman"/>
          <w:b/>
          <w:szCs w:val="24"/>
          <w:lang w:val="en-GB"/>
        </w:rPr>
      </w:pPr>
      <w:r w:rsidRPr="003F1B98">
        <w:rPr>
          <w:rFonts w:cs="Times New Roman"/>
          <w:b/>
          <w:szCs w:val="24"/>
          <w:lang w:val="en-GB"/>
        </w:rPr>
        <w:t>Traditional grammar - change the active into the passive</w:t>
      </w:r>
    </w:p>
    <w:p w:rsidR="00A64596" w:rsidRPr="003F1B98" w:rsidRDefault="00A64596" w:rsidP="00A64596">
      <w:pPr>
        <w:jc w:val="center"/>
        <w:rPr>
          <w:rFonts w:cs="Times New Roman"/>
          <w:b/>
          <w:szCs w:val="24"/>
          <w:lang w:val="en-GB"/>
        </w:rPr>
      </w:pPr>
      <w:r w:rsidRPr="003F1B98">
        <w:rPr>
          <w:rFonts w:cs="Times New Roman"/>
          <w:b/>
          <w:szCs w:val="24"/>
          <w:bdr w:val="single" w:sz="4" w:space="0" w:color="auto"/>
          <w:lang w:val="en-GB"/>
        </w:rPr>
        <w:t xml:space="preserve">PRESENTATION </w:t>
      </w:r>
      <w:r w:rsidRPr="003F1B98">
        <w:rPr>
          <w:rFonts w:cs="Times New Roman"/>
          <w:b/>
          <w:szCs w:val="24"/>
          <w:bdr w:val="single" w:sz="4" w:space="0" w:color="auto"/>
          <w:lang w:val="en-GB"/>
        </w:rPr>
        <w:sym w:font="Wingdings 3" w:char="F022"/>
      </w:r>
      <w:r w:rsidRPr="003F1B98">
        <w:rPr>
          <w:rFonts w:cs="Times New Roman"/>
          <w:b/>
          <w:szCs w:val="24"/>
          <w:bdr w:val="single" w:sz="4" w:space="0" w:color="auto"/>
          <w:lang w:val="en-GB"/>
        </w:rPr>
        <w:t xml:space="preserve"> PRACTICE </w:t>
      </w:r>
      <w:r w:rsidRPr="003F1B98">
        <w:rPr>
          <w:rFonts w:cs="Times New Roman"/>
          <w:b/>
          <w:szCs w:val="24"/>
          <w:bdr w:val="single" w:sz="4" w:space="0" w:color="auto"/>
          <w:lang w:val="en-GB"/>
        </w:rPr>
        <w:sym w:font="Wingdings 3" w:char="F021"/>
      </w:r>
      <w:r w:rsidRPr="003F1B98">
        <w:rPr>
          <w:rFonts w:cs="Times New Roman"/>
          <w:b/>
          <w:szCs w:val="24"/>
          <w:bdr w:val="single" w:sz="4" w:space="0" w:color="auto"/>
          <w:lang w:val="en-GB"/>
        </w:rPr>
        <w:t xml:space="preserve"> TESTING</w:t>
      </w:r>
    </w:p>
    <w:p w:rsidR="00575221" w:rsidRPr="003F1B98" w:rsidRDefault="00575221" w:rsidP="00C67525">
      <w:pPr>
        <w:tabs>
          <w:tab w:val="right" w:pos="8931"/>
        </w:tabs>
        <w:spacing w:after="0"/>
        <w:rPr>
          <w:rFonts w:cs="Times New Roman"/>
          <w:b/>
          <w:szCs w:val="24"/>
          <w:lang w:val="en-GB"/>
        </w:rPr>
      </w:pPr>
      <w:r w:rsidRPr="003F1B98">
        <w:rPr>
          <w:rFonts w:cs="Times New Roman"/>
          <w:b/>
          <w:szCs w:val="24"/>
          <w:lang w:val="en-GB"/>
        </w:rPr>
        <w:t>Principles</w:t>
      </w:r>
    </w:p>
    <w:p w:rsidR="00A64596" w:rsidRPr="003F1B98" w:rsidRDefault="00A64596" w:rsidP="00081D13">
      <w:pPr>
        <w:numPr>
          <w:ilvl w:val="0"/>
          <w:numId w:val="22"/>
        </w:numPr>
        <w:tabs>
          <w:tab w:val="clear" w:pos="357"/>
          <w:tab w:val="num" w:pos="714"/>
          <w:tab w:val="right" w:pos="8931"/>
        </w:tabs>
        <w:spacing w:after="0"/>
        <w:ind w:left="714"/>
        <w:rPr>
          <w:rFonts w:cs="Times New Roman"/>
          <w:szCs w:val="24"/>
          <w:lang w:val="en-GB"/>
        </w:rPr>
      </w:pPr>
      <w:r w:rsidRPr="003F1B98">
        <w:rPr>
          <w:rFonts w:cs="Times New Roman"/>
          <w:szCs w:val="24"/>
          <w:lang w:val="en-GB"/>
        </w:rPr>
        <w:t>based on transformation</w:t>
      </w:r>
    </w:p>
    <w:p w:rsidR="00A64596" w:rsidRPr="003F1B98" w:rsidRDefault="00A64596" w:rsidP="00081D13">
      <w:pPr>
        <w:numPr>
          <w:ilvl w:val="0"/>
          <w:numId w:val="22"/>
        </w:numPr>
        <w:tabs>
          <w:tab w:val="clear" w:pos="357"/>
          <w:tab w:val="num" w:pos="714"/>
          <w:tab w:val="right" w:pos="8931"/>
        </w:tabs>
        <w:spacing w:after="0"/>
        <w:ind w:left="714"/>
        <w:rPr>
          <w:rFonts w:cs="Times New Roman"/>
          <w:szCs w:val="24"/>
          <w:lang w:val="en-GB"/>
        </w:rPr>
      </w:pPr>
      <w:r w:rsidRPr="003F1B98">
        <w:rPr>
          <w:rFonts w:cs="Times New Roman"/>
          <w:szCs w:val="24"/>
          <w:lang w:val="en-GB"/>
        </w:rPr>
        <w:t>teacher-centred</w:t>
      </w:r>
    </w:p>
    <w:p w:rsidR="00A64596" w:rsidRPr="003F1B98" w:rsidRDefault="00A64596" w:rsidP="00081D13">
      <w:pPr>
        <w:numPr>
          <w:ilvl w:val="0"/>
          <w:numId w:val="22"/>
        </w:numPr>
        <w:tabs>
          <w:tab w:val="clear" w:pos="357"/>
          <w:tab w:val="num" w:pos="714"/>
          <w:tab w:val="right" w:pos="8931"/>
        </w:tabs>
        <w:spacing w:after="0"/>
        <w:ind w:left="714"/>
        <w:rPr>
          <w:rFonts w:cs="Times New Roman"/>
          <w:szCs w:val="24"/>
          <w:lang w:val="en-GB"/>
        </w:rPr>
      </w:pPr>
      <w:r w:rsidRPr="003F1B98">
        <w:rPr>
          <w:rFonts w:cs="Times New Roman"/>
          <w:szCs w:val="24"/>
          <w:lang w:val="en-GB"/>
        </w:rPr>
        <w:t>rules: deductive</w:t>
      </w:r>
    </w:p>
    <w:p w:rsidR="00A64596" w:rsidRPr="003F1B98" w:rsidRDefault="00A64596" w:rsidP="00081D13">
      <w:pPr>
        <w:numPr>
          <w:ilvl w:val="0"/>
          <w:numId w:val="22"/>
        </w:numPr>
        <w:tabs>
          <w:tab w:val="clear" w:pos="357"/>
          <w:tab w:val="num" w:pos="1071"/>
          <w:tab w:val="right" w:pos="8931"/>
        </w:tabs>
        <w:spacing w:after="0"/>
        <w:ind w:left="714"/>
        <w:rPr>
          <w:rFonts w:cs="Times New Roman"/>
          <w:szCs w:val="24"/>
          <w:lang w:val="en-GB"/>
        </w:rPr>
      </w:pPr>
      <w:r w:rsidRPr="003F1B98">
        <w:rPr>
          <w:rFonts w:cs="Times New Roman"/>
          <w:szCs w:val="24"/>
          <w:lang w:val="en-GB"/>
        </w:rPr>
        <w:t>declarative knowledge</w:t>
      </w:r>
      <w:r w:rsidR="00575221" w:rsidRPr="003F1B98">
        <w:rPr>
          <w:rFonts w:cs="Times New Roman"/>
          <w:szCs w:val="24"/>
          <w:lang w:val="en-GB"/>
        </w:rPr>
        <w:t xml:space="preserve"> </w:t>
      </w:r>
    </w:p>
    <w:p w:rsidR="00A64596" w:rsidRPr="003F1B98" w:rsidRDefault="00A64596" w:rsidP="002E60E6">
      <w:pPr>
        <w:tabs>
          <w:tab w:val="right" w:pos="8931"/>
        </w:tabs>
        <w:spacing w:after="0"/>
        <w:rPr>
          <w:rFonts w:cs="Times New Roman"/>
          <w:b/>
          <w:szCs w:val="24"/>
          <w:lang w:val="en-GB"/>
        </w:rPr>
      </w:pPr>
      <w:r w:rsidRPr="003F1B98">
        <w:rPr>
          <w:rFonts w:cs="Times New Roman"/>
          <w:b/>
          <w:szCs w:val="24"/>
          <w:lang w:val="en-GB"/>
        </w:rPr>
        <w:t>Disadvantages</w:t>
      </w:r>
    </w:p>
    <w:p w:rsidR="00A64596" w:rsidRPr="003F1B98" w:rsidRDefault="00A64596" w:rsidP="00081D13">
      <w:pPr>
        <w:numPr>
          <w:ilvl w:val="0"/>
          <w:numId w:val="22"/>
        </w:numPr>
        <w:tabs>
          <w:tab w:val="clear" w:pos="357"/>
          <w:tab w:val="num" w:pos="714"/>
          <w:tab w:val="right" w:pos="8931"/>
        </w:tabs>
        <w:spacing w:after="0"/>
        <w:ind w:left="714"/>
        <w:rPr>
          <w:rFonts w:cs="Times New Roman"/>
          <w:szCs w:val="24"/>
          <w:lang w:val="en-GB"/>
        </w:rPr>
      </w:pPr>
      <w:r w:rsidRPr="003F1B98">
        <w:rPr>
          <w:rFonts w:cs="Times New Roman"/>
          <w:szCs w:val="24"/>
          <w:lang w:val="en-GB"/>
        </w:rPr>
        <w:t>pedagogically - complex</w:t>
      </w:r>
    </w:p>
    <w:p w:rsidR="00A64596" w:rsidRPr="003F1B98" w:rsidRDefault="00A64596" w:rsidP="00081D13">
      <w:pPr>
        <w:numPr>
          <w:ilvl w:val="0"/>
          <w:numId w:val="22"/>
        </w:numPr>
        <w:tabs>
          <w:tab w:val="clear" w:pos="357"/>
          <w:tab w:val="num" w:pos="714"/>
          <w:tab w:val="num" w:pos="924"/>
          <w:tab w:val="right" w:pos="8931"/>
        </w:tabs>
        <w:spacing w:after="0"/>
        <w:ind w:left="714"/>
        <w:rPr>
          <w:rFonts w:cs="Times New Roman"/>
          <w:szCs w:val="24"/>
          <w:lang w:val="en-GB"/>
        </w:rPr>
      </w:pPr>
      <w:r w:rsidRPr="003F1B98">
        <w:rPr>
          <w:rFonts w:cs="Times New Roman"/>
          <w:szCs w:val="24"/>
          <w:lang w:val="en-GB"/>
        </w:rPr>
        <w:t>devoid of meaning</w:t>
      </w:r>
    </w:p>
    <w:p w:rsidR="00A64596" w:rsidRPr="003F1B98" w:rsidRDefault="00A64596" w:rsidP="00081D13">
      <w:pPr>
        <w:numPr>
          <w:ilvl w:val="0"/>
          <w:numId w:val="22"/>
        </w:numPr>
        <w:tabs>
          <w:tab w:val="clear" w:pos="357"/>
          <w:tab w:val="num" w:pos="714"/>
          <w:tab w:val="num" w:pos="924"/>
          <w:tab w:val="right" w:pos="8931"/>
        </w:tabs>
        <w:spacing w:after="0"/>
        <w:ind w:left="714"/>
        <w:rPr>
          <w:rFonts w:cs="Times New Roman"/>
          <w:szCs w:val="24"/>
          <w:lang w:val="en-GB"/>
        </w:rPr>
      </w:pPr>
      <w:r w:rsidRPr="003F1B98">
        <w:rPr>
          <w:rFonts w:cs="Times New Roman"/>
          <w:szCs w:val="24"/>
          <w:lang w:val="en-GB"/>
        </w:rPr>
        <w:t>‘cul-de-sac’ methodology  - no link to performance</w:t>
      </w:r>
    </w:p>
    <w:p w:rsidR="00A64596" w:rsidRPr="003F1B98" w:rsidRDefault="00A64596" w:rsidP="00081D13">
      <w:pPr>
        <w:numPr>
          <w:ilvl w:val="0"/>
          <w:numId w:val="22"/>
        </w:numPr>
        <w:tabs>
          <w:tab w:val="clear" w:pos="357"/>
          <w:tab w:val="num" w:pos="714"/>
          <w:tab w:val="num" w:pos="924"/>
          <w:tab w:val="right" w:pos="8931"/>
        </w:tabs>
        <w:spacing w:after="0"/>
        <w:ind w:left="714"/>
        <w:rPr>
          <w:rFonts w:cs="Times New Roman"/>
          <w:szCs w:val="24"/>
          <w:lang w:val="en-GB"/>
        </w:rPr>
      </w:pPr>
      <w:r w:rsidRPr="003F1B98">
        <w:rPr>
          <w:rFonts w:cs="Times New Roman"/>
          <w:szCs w:val="24"/>
          <w:lang w:val="en-GB"/>
        </w:rPr>
        <w:t>leads to ‘alienation’</w:t>
      </w:r>
    </w:p>
    <w:p w:rsidR="00A64596" w:rsidRPr="003F1B98" w:rsidRDefault="00A64596" w:rsidP="002E60E6">
      <w:pPr>
        <w:tabs>
          <w:tab w:val="num" w:pos="924"/>
          <w:tab w:val="right" w:pos="8931"/>
        </w:tabs>
        <w:spacing w:after="0"/>
        <w:rPr>
          <w:rFonts w:cs="Times New Roman"/>
          <w:b/>
          <w:szCs w:val="24"/>
          <w:lang w:val="en-GB"/>
        </w:rPr>
      </w:pPr>
      <w:r w:rsidRPr="003F1B98">
        <w:rPr>
          <w:rFonts w:cs="Times New Roman"/>
          <w:b/>
          <w:szCs w:val="24"/>
          <w:lang w:val="en-GB"/>
        </w:rPr>
        <w:t>Advantages</w:t>
      </w:r>
    </w:p>
    <w:p w:rsidR="00A64596" w:rsidRPr="003F1B98" w:rsidRDefault="00A64596" w:rsidP="00081D13">
      <w:pPr>
        <w:numPr>
          <w:ilvl w:val="0"/>
          <w:numId w:val="22"/>
        </w:numPr>
        <w:tabs>
          <w:tab w:val="clear" w:pos="357"/>
          <w:tab w:val="num" w:pos="714"/>
          <w:tab w:val="num" w:pos="924"/>
          <w:tab w:val="right" w:pos="8931"/>
        </w:tabs>
        <w:spacing w:after="0"/>
        <w:ind w:left="714"/>
        <w:rPr>
          <w:rFonts w:cs="Times New Roman"/>
          <w:szCs w:val="24"/>
          <w:lang w:val="en-GB"/>
        </w:rPr>
      </w:pPr>
      <w:r w:rsidRPr="003F1B98">
        <w:rPr>
          <w:rFonts w:cs="Times New Roman"/>
          <w:szCs w:val="24"/>
          <w:lang w:val="en-GB"/>
        </w:rPr>
        <w:t>easy method for teacher to teach and test</w:t>
      </w:r>
    </w:p>
    <w:p w:rsidR="00A64596" w:rsidRPr="003F1B98" w:rsidRDefault="00A64596" w:rsidP="00081D13">
      <w:pPr>
        <w:numPr>
          <w:ilvl w:val="0"/>
          <w:numId w:val="22"/>
        </w:numPr>
        <w:tabs>
          <w:tab w:val="clear" w:pos="357"/>
          <w:tab w:val="num" w:pos="714"/>
          <w:tab w:val="num" w:pos="924"/>
          <w:tab w:val="right" w:pos="8931"/>
        </w:tabs>
        <w:spacing w:after="0"/>
        <w:ind w:left="714"/>
        <w:rPr>
          <w:rFonts w:cs="Times New Roman"/>
          <w:szCs w:val="24"/>
          <w:lang w:val="en-GB"/>
        </w:rPr>
      </w:pPr>
      <w:r w:rsidRPr="003F1B98">
        <w:rPr>
          <w:rFonts w:cs="Times New Roman"/>
          <w:szCs w:val="24"/>
          <w:lang w:val="en-GB"/>
        </w:rPr>
        <w:t>structured for weak and lazy students</w:t>
      </w:r>
    </w:p>
    <w:p w:rsidR="00A64596" w:rsidRPr="003F1B98" w:rsidRDefault="00A64596" w:rsidP="00081D13">
      <w:pPr>
        <w:numPr>
          <w:ilvl w:val="0"/>
          <w:numId w:val="22"/>
        </w:numPr>
        <w:tabs>
          <w:tab w:val="clear" w:pos="357"/>
          <w:tab w:val="num" w:pos="714"/>
          <w:tab w:val="num" w:pos="924"/>
          <w:tab w:val="right" w:pos="8931"/>
        </w:tabs>
        <w:spacing w:after="0"/>
        <w:ind w:left="714"/>
        <w:rPr>
          <w:rFonts w:cs="Times New Roman"/>
          <w:szCs w:val="24"/>
          <w:lang w:val="en-GB"/>
        </w:rPr>
      </w:pPr>
      <w:r w:rsidRPr="003F1B98">
        <w:rPr>
          <w:rFonts w:cs="Times New Roman"/>
          <w:szCs w:val="24"/>
          <w:lang w:val="en-GB"/>
        </w:rPr>
        <w:t>appealing for students who prefer maths to FL</w:t>
      </w:r>
    </w:p>
    <w:p w:rsidR="00C67525" w:rsidRPr="003F1B98" w:rsidRDefault="00C67525" w:rsidP="00A64596">
      <w:pPr>
        <w:rPr>
          <w:rFonts w:cs="Times New Roman"/>
          <w:b/>
          <w:szCs w:val="24"/>
          <w:lang w:val="en-GB"/>
        </w:rPr>
      </w:pPr>
    </w:p>
    <w:p w:rsidR="00A64596" w:rsidRPr="003F1B98" w:rsidRDefault="00C75F33" w:rsidP="002E00A1">
      <w:pPr>
        <w:shd w:val="clear" w:color="auto" w:fill="E7E6E6" w:themeFill="background2"/>
        <w:rPr>
          <w:rFonts w:cs="Times New Roman"/>
          <w:b/>
          <w:szCs w:val="24"/>
          <w:lang w:val="en-GB"/>
        </w:rPr>
      </w:pPr>
      <w:r w:rsidRPr="003F1B98">
        <w:rPr>
          <w:rFonts w:cs="Times New Roman"/>
          <w:b/>
          <w:szCs w:val="24"/>
          <w:lang w:val="en-GB"/>
        </w:rPr>
        <w:t>Cognitive</w:t>
      </w:r>
      <w:r w:rsidR="00A64596" w:rsidRPr="003F1B98">
        <w:rPr>
          <w:rFonts w:cs="Times New Roman"/>
          <w:b/>
          <w:szCs w:val="24"/>
          <w:lang w:val="en-GB"/>
        </w:rPr>
        <w:t>/</w:t>
      </w:r>
      <w:r w:rsidRPr="003F1B98">
        <w:rPr>
          <w:rFonts w:cs="Times New Roman"/>
          <w:b/>
          <w:szCs w:val="24"/>
          <w:lang w:val="en-GB"/>
        </w:rPr>
        <w:t>Communicative – awareness-raising approach</w:t>
      </w:r>
    </w:p>
    <w:p w:rsidR="00A64596" w:rsidRPr="003F1B98" w:rsidRDefault="00A64596" w:rsidP="00A64596">
      <w:pPr>
        <w:jc w:val="center"/>
        <w:rPr>
          <w:rFonts w:cs="Times New Roman"/>
          <w:b/>
          <w:szCs w:val="24"/>
          <w:lang w:val="en-GB"/>
        </w:rPr>
      </w:pPr>
      <w:r w:rsidRPr="003F1B98">
        <w:rPr>
          <w:rFonts w:cs="Times New Roman"/>
          <w:b/>
          <w:szCs w:val="24"/>
          <w:bdr w:val="single" w:sz="4" w:space="0" w:color="auto"/>
          <w:lang w:val="en-GB"/>
        </w:rPr>
        <w:t xml:space="preserve">INPUT </w:t>
      </w:r>
      <w:r w:rsidRPr="003F1B98">
        <w:rPr>
          <w:rFonts w:cs="Times New Roman"/>
          <w:b/>
          <w:szCs w:val="24"/>
          <w:bdr w:val="single" w:sz="4" w:space="0" w:color="auto"/>
          <w:lang w:val="en-GB"/>
        </w:rPr>
        <w:sym w:font="Wingdings 3" w:char="F022"/>
      </w:r>
      <w:r w:rsidRPr="003F1B98">
        <w:rPr>
          <w:rFonts w:cs="Times New Roman"/>
          <w:b/>
          <w:szCs w:val="24"/>
          <w:bdr w:val="single" w:sz="4" w:space="0" w:color="auto"/>
          <w:lang w:val="en-GB"/>
        </w:rPr>
        <w:t xml:space="preserve"> AWARENESS </w:t>
      </w:r>
      <w:r w:rsidRPr="003F1B98">
        <w:rPr>
          <w:rFonts w:cs="Times New Roman"/>
          <w:b/>
          <w:szCs w:val="24"/>
          <w:bdr w:val="single" w:sz="4" w:space="0" w:color="auto"/>
          <w:lang w:val="en-GB"/>
        </w:rPr>
        <w:sym w:font="Wingdings 3" w:char="F022"/>
      </w:r>
      <w:r w:rsidRPr="003F1B98">
        <w:rPr>
          <w:rFonts w:cs="Times New Roman"/>
          <w:b/>
          <w:szCs w:val="24"/>
          <w:bdr w:val="single" w:sz="4" w:space="0" w:color="auto"/>
          <w:lang w:val="en-GB"/>
        </w:rPr>
        <w:t xml:space="preserve"> </w:t>
      </w:r>
      <w:r w:rsidR="00154673" w:rsidRPr="003F1B98">
        <w:rPr>
          <w:rFonts w:cs="Times New Roman"/>
          <w:b/>
          <w:szCs w:val="24"/>
          <w:bdr w:val="single" w:sz="4" w:space="0" w:color="auto"/>
          <w:lang w:val="en-GB"/>
        </w:rPr>
        <w:t>CONCEPTUALISATION</w:t>
      </w:r>
    </w:p>
    <w:p w:rsidR="00A64596" w:rsidRPr="003F1B98" w:rsidRDefault="002E60E6" w:rsidP="00081D13">
      <w:pPr>
        <w:pStyle w:val="ListParagraph"/>
        <w:numPr>
          <w:ilvl w:val="0"/>
          <w:numId w:val="43"/>
        </w:numPr>
        <w:tabs>
          <w:tab w:val="right" w:pos="8931"/>
        </w:tabs>
        <w:spacing w:after="0"/>
        <w:rPr>
          <w:rFonts w:cs="Times New Roman"/>
          <w:szCs w:val="24"/>
          <w:lang w:val="en-GB"/>
        </w:rPr>
      </w:pPr>
      <w:r w:rsidRPr="003F1B98">
        <w:rPr>
          <w:rFonts w:cs="Times New Roman"/>
          <w:szCs w:val="24"/>
          <w:lang w:val="en-GB"/>
        </w:rPr>
        <w:t xml:space="preserve">Principle </w:t>
      </w:r>
      <w:r w:rsidR="00A64596" w:rsidRPr="003F1B98">
        <w:rPr>
          <w:rFonts w:cs="Times New Roman"/>
          <w:szCs w:val="24"/>
          <w:lang w:val="en-GB"/>
        </w:rPr>
        <w:t>replicates language processes</w:t>
      </w:r>
    </w:p>
    <w:p w:rsidR="00A64596" w:rsidRPr="003F1B98" w:rsidRDefault="00A64596" w:rsidP="00081D13">
      <w:pPr>
        <w:numPr>
          <w:ilvl w:val="0"/>
          <w:numId w:val="23"/>
        </w:numPr>
        <w:tabs>
          <w:tab w:val="clear" w:pos="357"/>
          <w:tab w:val="num" w:pos="714"/>
          <w:tab w:val="right" w:pos="8931"/>
        </w:tabs>
        <w:spacing w:after="0"/>
        <w:ind w:left="714"/>
        <w:rPr>
          <w:rFonts w:cs="Times New Roman"/>
          <w:szCs w:val="24"/>
          <w:lang w:val="en-GB"/>
        </w:rPr>
      </w:pPr>
      <w:r w:rsidRPr="003F1B98">
        <w:rPr>
          <w:rFonts w:cs="Times New Roman"/>
          <w:szCs w:val="24"/>
          <w:lang w:val="en-GB"/>
        </w:rPr>
        <w:t>activates cognitive processes</w:t>
      </w:r>
    </w:p>
    <w:p w:rsidR="00A64596" w:rsidRPr="003F1B98" w:rsidRDefault="00A64596" w:rsidP="00081D13">
      <w:pPr>
        <w:numPr>
          <w:ilvl w:val="0"/>
          <w:numId w:val="23"/>
        </w:numPr>
        <w:tabs>
          <w:tab w:val="clear" w:pos="357"/>
          <w:tab w:val="num" w:pos="714"/>
          <w:tab w:val="right" w:pos="8931"/>
        </w:tabs>
        <w:spacing w:after="0"/>
        <w:ind w:left="714"/>
        <w:rPr>
          <w:rFonts w:cs="Times New Roman"/>
          <w:szCs w:val="24"/>
          <w:lang w:val="en-GB"/>
        </w:rPr>
      </w:pPr>
      <w:r w:rsidRPr="003F1B98">
        <w:rPr>
          <w:rFonts w:cs="Times New Roman"/>
          <w:szCs w:val="24"/>
          <w:lang w:val="en-GB"/>
        </w:rPr>
        <w:t>dual aims of input: comprehension + processing</w:t>
      </w:r>
    </w:p>
    <w:p w:rsidR="00A64596" w:rsidRPr="003F1B98" w:rsidRDefault="00A64596" w:rsidP="00081D13">
      <w:pPr>
        <w:numPr>
          <w:ilvl w:val="0"/>
          <w:numId w:val="23"/>
        </w:numPr>
        <w:tabs>
          <w:tab w:val="clear" w:pos="357"/>
          <w:tab w:val="num" w:pos="714"/>
          <w:tab w:val="right" w:pos="8931"/>
        </w:tabs>
        <w:spacing w:after="0"/>
        <w:ind w:left="714"/>
        <w:rPr>
          <w:rFonts w:cs="Times New Roman"/>
          <w:szCs w:val="24"/>
          <w:lang w:val="en-GB"/>
        </w:rPr>
      </w:pPr>
      <w:r w:rsidRPr="003F1B98">
        <w:rPr>
          <w:rFonts w:cs="Times New Roman"/>
          <w:szCs w:val="24"/>
          <w:lang w:val="en-GB"/>
        </w:rPr>
        <w:t>awareness-raising, discovery</w:t>
      </w:r>
    </w:p>
    <w:p w:rsidR="00A64596" w:rsidRPr="003F1B98" w:rsidRDefault="00A64596" w:rsidP="00081D13">
      <w:pPr>
        <w:numPr>
          <w:ilvl w:val="0"/>
          <w:numId w:val="23"/>
        </w:numPr>
        <w:tabs>
          <w:tab w:val="clear" w:pos="357"/>
          <w:tab w:val="num" w:pos="714"/>
          <w:tab w:val="right" w:pos="8931"/>
        </w:tabs>
        <w:spacing w:after="0"/>
        <w:ind w:left="714"/>
        <w:rPr>
          <w:rFonts w:cs="Times New Roman"/>
          <w:szCs w:val="24"/>
          <w:lang w:val="en-GB"/>
        </w:rPr>
      </w:pPr>
      <w:r w:rsidRPr="003F1B98">
        <w:rPr>
          <w:rFonts w:cs="Times New Roman"/>
          <w:szCs w:val="24"/>
          <w:lang w:val="en-GB"/>
        </w:rPr>
        <w:t>learning by doing</w:t>
      </w:r>
    </w:p>
    <w:p w:rsidR="00A64596" w:rsidRPr="003F1B98" w:rsidRDefault="00A64596" w:rsidP="00081D13">
      <w:pPr>
        <w:numPr>
          <w:ilvl w:val="0"/>
          <w:numId w:val="23"/>
        </w:numPr>
        <w:tabs>
          <w:tab w:val="clear" w:pos="357"/>
          <w:tab w:val="num" w:pos="714"/>
          <w:tab w:val="right" w:pos="8931"/>
        </w:tabs>
        <w:spacing w:after="0"/>
        <w:ind w:left="714"/>
        <w:rPr>
          <w:rFonts w:cs="Times New Roman"/>
          <w:szCs w:val="24"/>
          <w:lang w:val="en-GB"/>
        </w:rPr>
      </w:pPr>
      <w:r w:rsidRPr="003F1B98">
        <w:rPr>
          <w:rFonts w:cs="Times New Roman"/>
          <w:szCs w:val="24"/>
          <w:lang w:val="en-GB"/>
        </w:rPr>
        <w:t>world knowledge incorporated</w:t>
      </w:r>
    </w:p>
    <w:p w:rsidR="00A64596" w:rsidRPr="003F1B98" w:rsidRDefault="00A64596" w:rsidP="00081D13">
      <w:pPr>
        <w:numPr>
          <w:ilvl w:val="0"/>
          <w:numId w:val="24"/>
        </w:numPr>
        <w:tabs>
          <w:tab w:val="clear" w:pos="357"/>
          <w:tab w:val="num" w:pos="714"/>
        </w:tabs>
        <w:spacing w:after="0"/>
        <w:ind w:left="714"/>
        <w:rPr>
          <w:rFonts w:cs="Times New Roman"/>
          <w:szCs w:val="24"/>
          <w:lang w:val="en-GB"/>
        </w:rPr>
      </w:pPr>
      <w:r w:rsidRPr="003F1B98">
        <w:rPr>
          <w:rFonts w:cs="Times New Roman"/>
          <w:szCs w:val="24"/>
          <w:lang w:val="en-GB"/>
        </w:rPr>
        <w:t>L</w:t>
      </w:r>
      <w:r w:rsidRPr="003F1B98">
        <w:rPr>
          <w:rFonts w:cs="Times New Roman"/>
          <w:szCs w:val="24"/>
          <w:vertAlign w:val="superscript"/>
          <w:lang w:val="en-GB"/>
        </w:rPr>
        <w:t>1</w:t>
      </w:r>
      <w:r w:rsidRPr="003F1B98">
        <w:rPr>
          <w:rFonts w:cs="Times New Roman"/>
          <w:szCs w:val="24"/>
          <w:lang w:val="en-GB"/>
        </w:rPr>
        <w:t xml:space="preserve"> knowledge incorporated</w:t>
      </w:r>
      <w:r w:rsidRPr="003F1B98">
        <w:rPr>
          <w:rFonts w:cs="Times New Roman"/>
          <w:vanish/>
          <w:szCs w:val="24"/>
          <w:lang w:val="en-GB"/>
        </w:rPr>
        <w:t>1</w:t>
      </w:r>
    </w:p>
    <w:p w:rsidR="00A64596" w:rsidRPr="003F1B98" w:rsidRDefault="00A64596" w:rsidP="00081D13">
      <w:pPr>
        <w:numPr>
          <w:ilvl w:val="0"/>
          <w:numId w:val="23"/>
        </w:numPr>
        <w:tabs>
          <w:tab w:val="clear" w:pos="357"/>
          <w:tab w:val="num" w:pos="714"/>
          <w:tab w:val="right" w:pos="8931"/>
        </w:tabs>
        <w:spacing w:after="0"/>
        <w:ind w:left="714"/>
        <w:rPr>
          <w:rFonts w:cs="Times New Roman"/>
          <w:szCs w:val="24"/>
          <w:lang w:val="en-GB"/>
        </w:rPr>
      </w:pPr>
      <w:r w:rsidRPr="003F1B98">
        <w:rPr>
          <w:rFonts w:cs="Times New Roman"/>
          <w:szCs w:val="24"/>
          <w:lang w:val="en-GB"/>
        </w:rPr>
        <w:t>student-centred</w:t>
      </w:r>
    </w:p>
    <w:p w:rsidR="00A64596" w:rsidRPr="003F1B98" w:rsidRDefault="00A64596" w:rsidP="00081D13">
      <w:pPr>
        <w:numPr>
          <w:ilvl w:val="0"/>
          <w:numId w:val="23"/>
        </w:numPr>
        <w:tabs>
          <w:tab w:val="clear" w:pos="357"/>
          <w:tab w:val="num" w:pos="714"/>
          <w:tab w:val="right" w:pos="8931"/>
        </w:tabs>
        <w:spacing w:after="0"/>
        <w:ind w:left="714"/>
        <w:rPr>
          <w:rFonts w:cs="Times New Roman"/>
          <w:szCs w:val="24"/>
          <w:lang w:val="en-GB"/>
        </w:rPr>
      </w:pPr>
      <w:r w:rsidRPr="003F1B98">
        <w:rPr>
          <w:rFonts w:cs="Times New Roman"/>
          <w:szCs w:val="24"/>
          <w:lang w:val="en-GB"/>
        </w:rPr>
        <w:t>student is mentally active</w:t>
      </w:r>
    </w:p>
    <w:p w:rsidR="00A64596" w:rsidRPr="003F1B98" w:rsidRDefault="00A64596" w:rsidP="00081D13">
      <w:pPr>
        <w:numPr>
          <w:ilvl w:val="0"/>
          <w:numId w:val="23"/>
        </w:numPr>
        <w:tabs>
          <w:tab w:val="clear" w:pos="357"/>
          <w:tab w:val="num" w:pos="714"/>
          <w:tab w:val="right" w:pos="8931"/>
        </w:tabs>
        <w:spacing w:after="0"/>
        <w:ind w:left="714"/>
        <w:rPr>
          <w:rFonts w:cs="Times New Roman"/>
          <w:szCs w:val="24"/>
          <w:lang w:val="en-GB"/>
        </w:rPr>
      </w:pPr>
      <w:r w:rsidRPr="003F1B98">
        <w:rPr>
          <w:rFonts w:cs="Times New Roman"/>
          <w:szCs w:val="24"/>
          <w:lang w:val="en-GB"/>
        </w:rPr>
        <w:t>social learning</w:t>
      </w:r>
    </w:p>
    <w:p w:rsidR="00A64596" w:rsidRPr="003F1B98" w:rsidRDefault="00A64596" w:rsidP="00081D13">
      <w:pPr>
        <w:numPr>
          <w:ilvl w:val="0"/>
          <w:numId w:val="23"/>
        </w:numPr>
        <w:tabs>
          <w:tab w:val="clear" w:pos="357"/>
          <w:tab w:val="num" w:pos="714"/>
          <w:tab w:val="right" w:pos="8931"/>
        </w:tabs>
        <w:spacing w:after="0"/>
        <w:ind w:left="714"/>
        <w:rPr>
          <w:rFonts w:cs="Times New Roman"/>
          <w:szCs w:val="24"/>
          <w:lang w:val="en-GB"/>
        </w:rPr>
      </w:pPr>
      <w:r w:rsidRPr="003F1B98">
        <w:rPr>
          <w:rFonts w:cs="Times New Roman"/>
          <w:szCs w:val="24"/>
          <w:lang w:val="en-GB"/>
        </w:rPr>
        <w:t>rules: inductive + use-based</w:t>
      </w:r>
    </w:p>
    <w:p w:rsidR="00575221" w:rsidRPr="003F1B98" w:rsidRDefault="00A64596" w:rsidP="00081D13">
      <w:pPr>
        <w:numPr>
          <w:ilvl w:val="0"/>
          <w:numId w:val="23"/>
        </w:numPr>
        <w:tabs>
          <w:tab w:val="clear" w:pos="357"/>
          <w:tab w:val="num" w:pos="714"/>
          <w:tab w:val="right" w:pos="8931"/>
        </w:tabs>
        <w:spacing w:after="0"/>
        <w:ind w:left="714"/>
        <w:rPr>
          <w:rFonts w:cs="Times New Roman"/>
          <w:szCs w:val="24"/>
          <w:lang w:val="en-GB"/>
        </w:rPr>
      </w:pPr>
      <w:r w:rsidRPr="003F1B98">
        <w:rPr>
          <w:rFonts w:cs="Times New Roman"/>
          <w:szCs w:val="24"/>
          <w:lang w:val="en-GB"/>
        </w:rPr>
        <w:t>declarative &amp; procedural knowledge</w:t>
      </w:r>
    </w:p>
    <w:p w:rsidR="00A64596" w:rsidRPr="003F1B98" w:rsidRDefault="00A64596" w:rsidP="00A64596">
      <w:pPr>
        <w:tabs>
          <w:tab w:val="right" w:pos="8931"/>
        </w:tabs>
        <w:rPr>
          <w:rFonts w:cs="Times New Roman"/>
          <w:b/>
          <w:szCs w:val="24"/>
          <w:lang w:val="en-GB"/>
        </w:rPr>
      </w:pPr>
      <w:r w:rsidRPr="003F1B98">
        <w:rPr>
          <w:rFonts w:cs="Times New Roman"/>
          <w:b/>
          <w:szCs w:val="24"/>
          <w:lang w:val="en-GB"/>
        </w:rPr>
        <w:t>Advantages</w:t>
      </w:r>
    </w:p>
    <w:p w:rsidR="00A64596" w:rsidRPr="003F1B98" w:rsidRDefault="00A64596" w:rsidP="00081D13">
      <w:pPr>
        <w:numPr>
          <w:ilvl w:val="0"/>
          <w:numId w:val="23"/>
        </w:numPr>
        <w:tabs>
          <w:tab w:val="clear" w:pos="357"/>
          <w:tab w:val="num" w:pos="714"/>
          <w:tab w:val="num" w:pos="924"/>
          <w:tab w:val="right" w:pos="8931"/>
        </w:tabs>
        <w:spacing w:after="0"/>
        <w:ind w:left="714"/>
        <w:rPr>
          <w:rFonts w:cs="Times New Roman"/>
          <w:szCs w:val="24"/>
          <w:lang w:val="en-GB"/>
        </w:rPr>
      </w:pPr>
      <w:r w:rsidRPr="003F1B98">
        <w:rPr>
          <w:rFonts w:cs="Times New Roman"/>
          <w:szCs w:val="24"/>
          <w:lang w:val="en-GB"/>
        </w:rPr>
        <w:t>pedagogically simple</w:t>
      </w:r>
    </w:p>
    <w:p w:rsidR="00A64596" w:rsidRPr="003F1B98" w:rsidRDefault="00A64596" w:rsidP="00081D13">
      <w:pPr>
        <w:numPr>
          <w:ilvl w:val="0"/>
          <w:numId w:val="23"/>
        </w:numPr>
        <w:tabs>
          <w:tab w:val="clear" w:pos="357"/>
          <w:tab w:val="num" w:pos="714"/>
          <w:tab w:val="num" w:pos="924"/>
          <w:tab w:val="right" w:pos="8931"/>
        </w:tabs>
        <w:spacing w:after="0"/>
        <w:ind w:left="714"/>
        <w:rPr>
          <w:rFonts w:cs="Times New Roman"/>
          <w:szCs w:val="24"/>
          <w:lang w:val="en-GB"/>
        </w:rPr>
      </w:pPr>
      <w:r w:rsidRPr="003F1B98">
        <w:rPr>
          <w:rFonts w:cs="Times New Roman"/>
          <w:szCs w:val="24"/>
          <w:lang w:val="en-GB"/>
        </w:rPr>
        <w:t>link to use/performance</w:t>
      </w:r>
    </w:p>
    <w:p w:rsidR="00A64596" w:rsidRPr="003F1B98" w:rsidRDefault="00A64596" w:rsidP="002E60E6">
      <w:pPr>
        <w:tabs>
          <w:tab w:val="num" w:pos="924"/>
          <w:tab w:val="right" w:pos="8931"/>
        </w:tabs>
        <w:spacing w:after="0"/>
        <w:rPr>
          <w:rFonts w:cs="Times New Roman"/>
          <w:b/>
          <w:szCs w:val="24"/>
          <w:lang w:val="en-GB"/>
        </w:rPr>
      </w:pPr>
      <w:r w:rsidRPr="003F1B98">
        <w:rPr>
          <w:rFonts w:cs="Times New Roman"/>
          <w:b/>
          <w:szCs w:val="24"/>
          <w:lang w:val="en-GB"/>
        </w:rPr>
        <w:t>Disadvantages</w:t>
      </w:r>
    </w:p>
    <w:p w:rsidR="00A64596" w:rsidRPr="003F1B98" w:rsidRDefault="00A64596" w:rsidP="00081D13">
      <w:pPr>
        <w:numPr>
          <w:ilvl w:val="0"/>
          <w:numId w:val="23"/>
        </w:numPr>
        <w:tabs>
          <w:tab w:val="clear" w:pos="357"/>
          <w:tab w:val="num" w:pos="714"/>
          <w:tab w:val="right" w:pos="8931"/>
        </w:tabs>
        <w:spacing w:after="0"/>
        <w:ind w:left="714"/>
        <w:rPr>
          <w:rFonts w:cs="Times New Roman"/>
          <w:szCs w:val="24"/>
          <w:lang w:val="en-GB"/>
        </w:rPr>
      </w:pPr>
      <w:r w:rsidRPr="003F1B98">
        <w:rPr>
          <w:rFonts w:cs="Times New Roman"/>
          <w:szCs w:val="24"/>
          <w:lang w:val="en-GB"/>
        </w:rPr>
        <w:t>open-ended, unpredictable</w:t>
      </w:r>
    </w:p>
    <w:p w:rsidR="00575221" w:rsidRPr="001A3C0C" w:rsidRDefault="00A64596" w:rsidP="00420A97">
      <w:pPr>
        <w:numPr>
          <w:ilvl w:val="0"/>
          <w:numId w:val="23"/>
        </w:numPr>
        <w:tabs>
          <w:tab w:val="clear" w:pos="357"/>
          <w:tab w:val="num" w:pos="714"/>
          <w:tab w:val="right" w:pos="8931"/>
        </w:tabs>
        <w:spacing w:after="0"/>
        <w:ind w:left="714"/>
        <w:rPr>
          <w:rFonts w:cs="Times New Roman"/>
          <w:b/>
          <w:szCs w:val="24"/>
          <w:lang w:val="en-GB"/>
        </w:rPr>
        <w:sectPr w:rsidR="00575221" w:rsidRPr="001A3C0C" w:rsidSect="00907740">
          <w:headerReference w:type="default" r:id="rId79"/>
          <w:pgSz w:w="11906" w:h="16838"/>
          <w:pgMar w:top="1417" w:right="1417" w:bottom="851" w:left="1417" w:header="567" w:footer="454" w:gutter="0"/>
          <w:cols w:space="720"/>
          <w:docGrid w:linePitch="299"/>
        </w:sectPr>
      </w:pPr>
      <w:r w:rsidRPr="001A3C0C">
        <w:rPr>
          <w:rFonts w:cs="Times New Roman"/>
          <w:szCs w:val="24"/>
          <w:lang w:val="en-GB"/>
        </w:rPr>
        <w:t xml:space="preserve">more commitment required by learner and teacher </w:t>
      </w:r>
    </w:p>
    <w:p w:rsidR="00127F11" w:rsidRPr="003F1B98" w:rsidRDefault="00127F11">
      <w:pPr>
        <w:rPr>
          <w:rFonts w:cs="Times New Roman"/>
          <w:b/>
          <w:szCs w:val="24"/>
          <w:lang w:val="en-GB"/>
        </w:rPr>
      </w:pPr>
      <w:r w:rsidRPr="003F1B98">
        <w:rPr>
          <w:rFonts w:cs="Times New Roman"/>
          <w:b/>
          <w:szCs w:val="24"/>
          <w:lang w:val="en-GB"/>
        </w:rPr>
        <w:br w:type="page"/>
      </w:r>
    </w:p>
    <w:p w:rsidR="00127F11" w:rsidRPr="003F1B98" w:rsidRDefault="00127F11" w:rsidP="00127F11">
      <w:pPr>
        <w:rPr>
          <w:rFonts w:cs="Times New Roman"/>
          <w:b/>
          <w:szCs w:val="24"/>
          <w:lang w:val="en-GB"/>
        </w:rPr>
      </w:pPr>
      <w:r w:rsidRPr="003F1B98">
        <w:rPr>
          <w:rFonts w:cs="Times New Roman"/>
          <w:b/>
          <w:szCs w:val="24"/>
          <w:lang w:val="en-GB"/>
        </w:rPr>
        <w:lastRenderedPageBreak/>
        <w:t>CHANGE IT BACK: ACTIVE OR PASSIVE?*</w:t>
      </w:r>
    </w:p>
    <w:p w:rsidR="00127F11" w:rsidRPr="003F1B98" w:rsidRDefault="00127F11" w:rsidP="00127F11">
      <w:pPr>
        <w:rPr>
          <w:rFonts w:cs="Times New Roman"/>
          <w:szCs w:val="24"/>
          <w:lang w:val="en-GB"/>
        </w:rPr>
      </w:pPr>
      <w:r w:rsidRPr="003F1B98">
        <w:rPr>
          <w:rFonts w:cs="Times New Roman"/>
          <w:szCs w:val="24"/>
          <w:lang w:val="en-GB"/>
        </w:rPr>
        <w:t>Try to change the following sentences into the passive. Then read them and decide how they sound. If you think they sound better in the active form, change them back again. Write down you final choice.</w:t>
      </w:r>
    </w:p>
    <w:p w:rsidR="00127F11" w:rsidRPr="003F1B98" w:rsidRDefault="00127F11" w:rsidP="00081D13">
      <w:pPr>
        <w:numPr>
          <w:ilvl w:val="0"/>
          <w:numId w:val="21"/>
        </w:numPr>
        <w:rPr>
          <w:rFonts w:cs="Times New Roman"/>
          <w:szCs w:val="24"/>
          <w:lang w:val="en-GB"/>
        </w:rPr>
      </w:pPr>
      <w:r w:rsidRPr="003F1B98">
        <w:rPr>
          <w:rFonts w:cs="Times New Roman"/>
          <w:szCs w:val="24"/>
          <w:lang w:val="en-GB"/>
        </w:rPr>
        <w:t>My sister had a baby last week.</w:t>
      </w:r>
    </w:p>
    <w:p w:rsidR="00127F11" w:rsidRPr="003F1B98" w:rsidRDefault="00127F11" w:rsidP="00127F11">
      <w:pPr>
        <w:ind w:left="360"/>
        <w:rPr>
          <w:rFonts w:cs="Times New Roman"/>
          <w:szCs w:val="24"/>
          <w:lang w:val="en-GB"/>
        </w:rPr>
      </w:pPr>
      <w:r w:rsidRPr="003F1B98">
        <w:rPr>
          <w:rFonts w:cs="Times New Roman"/>
          <w:i/>
          <w:szCs w:val="24"/>
          <w:lang w:val="en-GB"/>
        </w:rPr>
        <w:t>A baby was had by my sister last week. (??????) ACTIVE!!</w:t>
      </w:r>
    </w:p>
    <w:p w:rsidR="00127F11" w:rsidRPr="003F1B98" w:rsidRDefault="00127F11" w:rsidP="00081D13">
      <w:pPr>
        <w:numPr>
          <w:ilvl w:val="0"/>
          <w:numId w:val="21"/>
        </w:numPr>
        <w:rPr>
          <w:rFonts w:cs="Times New Roman"/>
          <w:szCs w:val="24"/>
          <w:lang w:val="en-GB"/>
        </w:rPr>
      </w:pPr>
      <w:r w:rsidRPr="003F1B98">
        <w:rPr>
          <w:rFonts w:cs="Times New Roman"/>
          <w:szCs w:val="24"/>
          <w:lang w:val="en-GB"/>
        </w:rPr>
        <w:t>The dog jumped over the fence.</w:t>
      </w:r>
    </w:p>
    <w:p w:rsidR="00127F11" w:rsidRPr="003F1B98" w:rsidRDefault="00127F11" w:rsidP="00081D13">
      <w:pPr>
        <w:numPr>
          <w:ilvl w:val="0"/>
          <w:numId w:val="21"/>
        </w:numPr>
        <w:rPr>
          <w:rFonts w:cs="Times New Roman"/>
          <w:szCs w:val="24"/>
          <w:lang w:val="en-GB"/>
        </w:rPr>
      </w:pPr>
      <w:r w:rsidRPr="003F1B98">
        <w:rPr>
          <w:rFonts w:cs="Times New Roman"/>
          <w:szCs w:val="24"/>
          <w:lang w:val="en-GB"/>
        </w:rPr>
        <w:t>A flash of lightning knocked him into the river.</w:t>
      </w:r>
    </w:p>
    <w:p w:rsidR="00127F11" w:rsidRPr="003F1B98" w:rsidRDefault="00127F11" w:rsidP="00081D13">
      <w:pPr>
        <w:numPr>
          <w:ilvl w:val="0"/>
          <w:numId w:val="21"/>
        </w:numPr>
        <w:rPr>
          <w:rFonts w:cs="Times New Roman"/>
          <w:szCs w:val="24"/>
          <w:lang w:val="en-GB"/>
        </w:rPr>
      </w:pPr>
      <w:r w:rsidRPr="003F1B98">
        <w:rPr>
          <w:rFonts w:cs="Times New Roman"/>
          <w:szCs w:val="24"/>
          <w:lang w:val="en-GB"/>
        </w:rPr>
        <w:t>My sister knocked my front teeth out with a baseball bat.</w:t>
      </w:r>
    </w:p>
    <w:p w:rsidR="00127F11" w:rsidRPr="003F1B98" w:rsidRDefault="00127F11" w:rsidP="00081D13">
      <w:pPr>
        <w:numPr>
          <w:ilvl w:val="0"/>
          <w:numId w:val="21"/>
        </w:numPr>
        <w:rPr>
          <w:rFonts w:cs="Times New Roman"/>
          <w:szCs w:val="24"/>
          <w:lang w:val="en-GB"/>
        </w:rPr>
      </w:pPr>
      <w:r w:rsidRPr="003F1B98">
        <w:rPr>
          <w:rFonts w:cs="Times New Roman"/>
          <w:szCs w:val="24"/>
          <w:lang w:val="en-GB"/>
        </w:rPr>
        <w:t>My mum married my dad in 1965.</w:t>
      </w:r>
    </w:p>
    <w:p w:rsidR="00127F11" w:rsidRPr="003F1B98" w:rsidRDefault="00127F11" w:rsidP="00081D13">
      <w:pPr>
        <w:numPr>
          <w:ilvl w:val="0"/>
          <w:numId w:val="21"/>
        </w:numPr>
        <w:rPr>
          <w:rFonts w:cs="Times New Roman"/>
          <w:szCs w:val="24"/>
          <w:lang w:val="en-GB"/>
        </w:rPr>
      </w:pPr>
      <w:r w:rsidRPr="003F1B98">
        <w:rPr>
          <w:rFonts w:cs="Times New Roman"/>
          <w:szCs w:val="24"/>
          <w:lang w:val="en-GB"/>
        </w:rPr>
        <w:t>A bishop married my mum and dad.</w:t>
      </w:r>
    </w:p>
    <w:p w:rsidR="00127F11" w:rsidRPr="003F1B98" w:rsidRDefault="00127F11" w:rsidP="00081D13">
      <w:pPr>
        <w:numPr>
          <w:ilvl w:val="0"/>
          <w:numId w:val="21"/>
        </w:numPr>
        <w:rPr>
          <w:rFonts w:cs="Times New Roman"/>
          <w:szCs w:val="24"/>
          <w:lang w:val="en-GB"/>
        </w:rPr>
      </w:pPr>
      <w:r w:rsidRPr="003F1B98">
        <w:rPr>
          <w:rFonts w:cs="Times New Roman"/>
          <w:szCs w:val="24"/>
          <w:lang w:val="en-GB"/>
        </w:rPr>
        <w:t>They painted their house during the holidays.</w:t>
      </w:r>
    </w:p>
    <w:p w:rsidR="00127F11" w:rsidRPr="003F1B98" w:rsidRDefault="00127F11" w:rsidP="00081D13">
      <w:pPr>
        <w:numPr>
          <w:ilvl w:val="0"/>
          <w:numId w:val="21"/>
        </w:numPr>
        <w:rPr>
          <w:rFonts w:cs="Times New Roman"/>
          <w:szCs w:val="24"/>
          <w:lang w:val="en-GB"/>
        </w:rPr>
      </w:pPr>
      <w:r w:rsidRPr="003F1B98">
        <w:rPr>
          <w:rFonts w:cs="Times New Roman"/>
          <w:szCs w:val="24"/>
          <w:lang w:val="en-GB"/>
        </w:rPr>
        <w:t>Rembrandt painted this picture.</w:t>
      </w:r>
    </w:p>
    <w:p w:rsidR="00127F11" w:rsidRPr="003F1B98" w:rsidRDefault="00127F11" w:rsidP="00081D13">
      <w:pPr>
        <w:numPr>
          <w:ilvl w:val="0"/>
          <w:numId w:val="21"/>
        </w:numPr>
        <w:rPr>
          <w:rFonts w:cs="Times New Roman"/>
          <w:szCs w:val="24"/>
          <w:lang w:val="en-GB"/>
        </w:rPr>
      </w:pPr>
      <w:r w:rsidRPr="003F1B98">
        <w:rPr>
          <w:rFonts w:cs="Times New Roman"/>
          <w:szCs w:val="24"/>
          <w:lang w:val="en-GB"/>
        </w:rPr>
        <w:t>Four girls kissed me at the party.</w:t>
      </w:r>
    </w:p>
    <w:p w:rsidR="00127F11" w:rsidRPr="003F1B98" w:rsidRDefault="00127F11" w:rsidP="00081D13">
      <w:pPr>
        <w:numPr>
          <w:ilvl w:val="0"/>
          <w:numId w:val="21"/>
        </w:numPr>
        <w:rPr>
          <w:rFonts w:cs="Times New Roman"/>
          <w:szCs w:val="24"/>
          <w:lang w:val="en-GB"/>
        </w:rPr>
      </w:pPr>
      <w:r w:rsidRPr="003F1B98">
        <w:rPr>
          <w:rFonts w:cs="Times New Roman"/>
          <w:szCs w:val="24"/>
          <w:lang w:val="en-GB"/>
        </w:rPr>
        <w:t>She kissed her boyfriend in front of the headmaster.</w:t>
      </w:r>
    </w:p>
    <w:p w:rsidR="00127F11" w:rsidRPr="003F1B98" w:rsidRDefault="00127F11" w:rsidP="00081D13">
      <w:pPr>
        <w:numPr>
          <w:ilvl w:val="0"/>
          <w:numId w:val="21"/>
        </w:numPr>
        <w:rPr>
          <w:rFonts w:cs="Times New Roman"/>
          <w:szCs w:val="24"/>
          <w:lang w:val="en-GB"/>
        </w:rPr>
      </w:pPr>
      <w:r w:rsidRPr="003F1B98">
        <w:rPr>
          <w:rFonts w:cs="Times New Roman"/>
          <w:szCs w:val="24"/>
          <w:lang w:val="en-GB"/>
        </w:rPr>
        <w:t>I used mum's computer last night and broke it!</w:t>
      </w:r>
    </w:p>
    <w:p w:rsidR="00127F11" w:rsidRPr="003F1B98" w:rsidRDefault="00127F11" w:rsidP="00081D13">
      <w:pPr>
        <w:numPr>
          <w:ilvl w:val="0"/>
          <w:numId w:val="21"/>
        </w:numPr>
        <w:rPr>
          <w:rFonts w:cs="Times New Roman"/>
          <w:szCs w:val="24"/>
          <w:lang w:val="en-GB"/>
        </w:rPr>
      </w:pPr>
      <w:r w:rsidRPr="003F1B98">
        <w:rPr>
          <w:rFonts w:cs="Times New Roman"/>
          <w:szCs w:val="24"/>
          <w:lang w:val="en-GB"/>
        </w:rPr>
        <w:t>Pupils use computers at our school but they often break them.</w:t>
      </w:r>
    </w:p>
    <w:p w:rsidR="00127F11" w:rsidRPr="003F1B98" w:rsidRDefault="00127F11" w:rsidP="00795293">
      <w:pPr>
        <w:pStyle w:val="Heading3"/>
        <w:rPr>
          <w:lang w:val="en-GB"/>
        </w:rPr>
      </w:pPr>
      <w:r w:rsidRPr="003F1B98">
        <w:rPr>
          <w:lang w:val="en-GB"/>
        </w:rPr>
        <w:t>Reporting Words and Ideas: Process Approach</w:t>
      </w:r>
    </w:p>
    <w:p w:rsidR="002E00A1" w:rsidRDefault="002E00A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ind w:left="432" w:hanging="432"/>
        <w:rPr>
          <w:rFonts w:cs="Times New Roman"/>
          <w:szCs w:val="24"/>
          <w:lang w:val="en-GB"/>
        </w:rPr>
      </w:pPr>
    </w:p>
    <w:p w:rsidR="00127F11" w:rsidRPr="002E00A1"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ind w:left="432" w:hanging="432"/>
        <w:rPr>
          <w:rFonts w:cs="Times New Roman"/>
          <w:b/>
          <w:szCs w:val="24"/>
          <w:lang w:val="en-GB"/>
        </w:rPr>
      </w:pPr>
      <w:r w:rsidRPr="002E00A1">
        <w:rPr>
          <w:rFonts w:cs="Times New Roman"/>
          <w:b/>
          <w:szCs w:val="24"/>
          <w:lang w:val="en-GB"/>
        </w:rPr>
        <w:t>1.</w:t>
      </w:r>
      <w:r w:rsidRPr="002E00A1">
        <w:rPr>
          <w:rFonts w:cs="Times New Roman"/>
          <w:b/>
          <w:smallCaps/>
          <w:szCs w:val="24"/>
          <w:lang w:val="en-GB"/>
        </w:rPr>
        <w:t>WHAT IS REPORTING?</w:t>
      </w:r>
    </w:p>
    <w:p w:rsidR="00127F11" w:rsidRPr="003F1B98" w:rsidRDefault="00127F11" w:rsidP="00081D13">
      <w:pPr>
        <w:widowControl w:val="0"/>
        <w:numPr>
          <w:ilvl w:val="0"/>
          <w:numId w:val="26"/>
        </w:num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r w:rsidRPr="003F1B98">
        <w:rPr>
          <w:rFonts w:cs="Times New Roman"/>
          <w:szCs w:val="24"/>
          <w:lang w:val="en-GB"/>
        </w:rPr>
        <w:t>reporting takes place in the reporter’s context - here and now. This provides the speaker’s orientation</w:t>
      </w:r>
    </w:p>
    <w:p w:rsidR="00127F11" w:rsidRPr="003F1B98" w:rsidRDefault="00127F11" w:rsidP="00081D13">
      <w:pPr>
        <w:widowControl w:val="0"/>
        <w:numPr>
          <w:ilvl w:val="0"/>
          <w:numId w:val="26"/>
        </w:num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r w:rsidRPr="003F1B98">
        <w:rPr>
          <w:rFonts w:cs="Times New Roman"/>
          <w:szCs w:val="24"/>
          <w:lang w:val="en-GB"/>
        </w:rPr>
        <w:t>we report the meanings of impressions that we remember, not the actual words</w:t>
      </w:r>
    </w:p>
    <w:p w:rsidR="00127F11" w:rsidRPr="003F1B98" w:rsidRDefault="00127F11" w:rsidP="00081D13">
      <w:pPr>
        <w:widowControl w:val="0"/>
        <w:numPr>
          <w:ilvl w:val="0"/>
          <w:numId w:val="26"/>
        </w:num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r w:rsidRPr="003F1B98">
        <w:rPr>
          <w:rFonts w:cs="Times New Roman"/>
          <w:szCs w:val="24"/>
          <w:lang w:val="en-GB"/>
        </w:rPr>
        <w:t>we think back to the time of the meeting/conversation/thought</w:t>
      </w:r>
    </w:p>
    <w:p w:rsidR="00127F11" w:rsidRPr="003F1B98" w:rsidRDefault="00127F11" w:rsidP="00081D13">
      <w:pPr>
        <w:widowControl w:val="0"/>
        <w:numPr>
          <w:ilvl w:val="0"/>
          <w:numId w:val="26"/>
        </w:num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r w:rsidRPr="003F1B98">
        <w:rPr>
          <w:rFonts w:cs="Times New Roman"/>
          <w:szCs w:val="24"/>
          <w:lang w:val="en-GB"/>
        </w:rPr>
        <w:t>whether anything was said does not actually influence the choice of tenses (see examples)</w:t>
      </w:r>
    </w:p>
    <w:p w:rsidR="00127F11" w:rsidRPr="003F1B98" w:rsidRDefault="00127F11" w:rsidP="00081D13">
      <w:pPr>
        <w:widowControl w:val="0"/>
        <w:numPr>
          <w:ilvl w:val="0"/>
          <w:numId w:val="26"/>
        </w:num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r w:rsidRPr="003F1B98">
        <w:rPr>
          <w:rFonts w:cs="Times New Roman"/>
          <w:szCs w:val="24"/>
          <w:lang w:val="en-GB"/>
        </w:rPr>
        <w:t>the difference between 'now and then', 'here and there' leads to our choices of tense, time/place adverbs, pronouns etc.</w:t>
      </w:r>
    </w:p>
    <w:p w:rsidR="00127F11" w:rsidRPr="002E00A1"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ind w:left="432" w:hanging="432"/>
        <w:rPr>
          <w:rFonts w:cs="Times New Roman"/>
          <w:b/>
          <w:szCs w:val="24"/>
          <w:lang w:val="en-GB"/>
        </w:rPr>
      </w:pPr>
      <w:r w:rsidRPr="002E00A1">
        <w:rPr>
          <w:rFonts w:cs="Times New Roman"/>
          <w:b/>
          <w:szCs w:val="24"/>
          <w:lang w:val="en-GB"/>
        </w:rPr>
        <w:t>2. EXAMPLES:</w:t>
      </w: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r w:rsidRPr="003F1B98">
        <w:rPr>
          <w:rFonts w:cs="Times New Roman"/>
          <w:szCs w:val="24"/>
          <w:lang w:val="en-GB"/>
        </w:rPr>
        <w:tab/>
        <w:t xml:space="preserve">a) </w:t>
      </w:r>
      <w:r w:rsidRPr="003F1B98">
        <w:rPr>
          <w:rFonts w:cs="Times New Roman"/>
          <w:i/>
          <w:szCs w:val="24"/>
          <w:lang w:val="en-GB"/>
        </w:rPr>
        <w:t>I didn't buy the toy car. It was broken.</w:t>
      </w: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r w:rsidRPr="003F1B98">
        <w:rPr>
          <w:rFonts w:cs="Times New Roman"/>
          <w:szCs w:val="24"/>
          <w:lang w:val="en-GB"/>
        </w:rPr>
        <w:tab/>
        <w:t xml:space="preserve">b) </w:t>
      </w:r>
      <w:r w:rsidRPr="003F1B98">
        <w:rPr>
          <w:rFonts w:cs="Times New Roman"/>
          <w:i/>
          <w:szCs w:val="24"/>
          <w:lang w:val="en-GB"/>
        </w:rPr>
        <w:t>I didn't buy the toy car. The salesman told me it was broken.</w:t>
      </w: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r w:rsidRPr="003F1B98">
        <w:rPr>
          <w:rFonts w:cs="Times New Roman"/>
          <w:szCs w:val="24"/>
          <w:lang w:val="en-GB"/>
        </w:rPr>
        <w:tab/>
        <w:t xml:space="preserve">a) </w:t>
      </w:r>
      <w:r w:rsidRPr="003F1B98">
        <w:rPr>
          <w:rFonts w:cs="Times New Roman"/>
          <w:i/>
          <w:szCs w:val="24"/>
          <w:lang w:val="en-GB"/>
        </w:rPr>
        <w:t>When I saw John, he was going to church.</w:t>
      </w: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r w:rsidRPr="003F1B98">
        <w:rPr>
          <w:rFonts w:cs="Times New Roman"/>
          <w:szCs w:val="24"/>
          <w:lang w:val="en-GB"/>
        </w:rPr>
        <w:tab/>
        <w:t xml:space="preserve">b) </w:t>
      </w:r>
      <w:r w:rsidRPr="003F1B98">
        <w:rPr>
          <w:rFonts w:cs="Times New Roman"/>
          <w:i/>
          <w:szCs w:val="24"/>
          <w:lang w:val="en-GB"/>
        </w:rPr>
        <w:t>When I saw John, he said he was going to church.</w:t>
      </w: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r w:rsidRPr="003F1B98">
        <w:rPr>
          <w:rFonts w:cs="Times New Roman"/>
          <w:szCs w:val="24"/>
          <w:lang w:val="en-GB"/>
        </w:rPr>
        <w:tab/>
        <w:t xml:space="preserve">a) </w:t>
      </w:r>
      <w:r w:rsidRPr="003F1B98">
        <w:rPr>
          <w:rFonts w:cs="Times New Roman"/>
          <w:i/>
          <w:szCs w:val="24"/>
          <w:lang w:val="en-GB"/>
        </w:rPr>
        <w:t>I could see you were ill and it was obvious that you wouldn't go to school yesterday.</w:t>
      </w: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r w:rsidRPr="003F1B98">
        <w:rPr>
          <w:rFonts w:cs="Times New Roman"/>
          <w:szCs w:val="24"/>
          <w:lang w:val="en-GB"/>
        </w:rPr>
        <w:tab/>
        <w:t xml:space="preserve">b) </w:t>
      </w:r>
      <w:r w:rsidRPr="003F1B98">
        <w:rPr>
          <w:rFonts w:cs="Times New Roman"/>
          <w:i/>
          <w:szCs w:val="24"/>
          <w:lang w:val="en-GB"/>
        </w:rPr>
        <w:t>I thought you were ill and assumed you wouldn't go to school yesterday.</w:t>
      </w: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r w:rsidRPr="003F1B98">
        <w:rPr>
          <w:rFonts w:cs="Times New Roman"/>
          <w:szCs w:val="24"/>
          <w:lang w:val="en-GB"/>
        </w:rPr>
        <w:tab/>
        <w:t xml:space="preserve">c) </w:t>
      </w:r>
      <w:r w:rsidRPr="003F1B98">
        <w:rPr>
          <w:rFonts w:cs="Times New Roman"/>
          <w:i/>
          <w:szCs w:val="24"/>
          <w:lang w:val="en-GB"/>
        </w:rPr>
        <w:t>Your mum said you were ill and that you wouldn't go to school yesterday.</w:t>
      </w:r>
    </w:p>
    <w:p w:rsidR="00127F11" w:rsidRPr="002E00A1"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ind w:left="432" w:hanging="432"/>
        <w:rPr>
          <w:rFonts w:cs="Times New Roman"/>
          <w:b/>
          <w:szCs w:val="24"/>
          <w:lang w:val="en-GB"/>
        </w:rPr>
      </w:pPr>
      <w:r w:rsidRPr="002E00A1">
        <w:rPr>
          <w:rFonts w:cs="Times New Roman"/>
          <w:b/>
          <w:szCs w:val="24"/>
          <w:lang w:val="en-GB"/>
        </w:rPr>
        <w:t>3. LEARNING OBJECTIVES:</w:t>
      </w: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r w:rsidRPr="003F1B98">
        <w:rPr>
          <w:rFonts w:cs="Times New Roman"/>
          <w:szCs w:val="24"/>
          <w:lang w:val="en-GB"/>
        </w:rPr>
        <w:tab/>
        <w:t xml:space="preserve">a) tense </w:t>
      </w:r>
      <w:r w:rsidRPr="003F1B98">
        <w:rPr>
          <w:rFonts w:cs="Times New Roman"/>
          <w:szCs w:val="24"/>
          <w:u w:val="single"/>
          <w:lang w:val="en-GB"/>
        </w:rPr>
        <w:t>forms</w:t>
      </w:r>
      <w:r w:rsidRPr="003F1B98">
        <w:rPr>
          <w:rFonts w:cs="Times New Roman"/>
          <w:szCs w:val="24"/>
          <w:lang w:val="en-GB"/>
        </w:rPr>
        <w:t xml:space="preserve"> - not new for the learners</w:t>
      </w: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r w:rsidRPr="003F1B98">
        <w:rPr>
          <w:rFonts w:cs="Times New Roman"/>
          <w:szCs w:val="24"/>
          <w:lang w:val="en-GB"/>
        </w:rPr>
        <w:tab/>
        <w:t xml:space="preserve">b) </w:t>
      </w:r>
      <w:r w:rsidRPr="003F1B98">
        <w:rPr>
          <w:rFonts w:cs="Times New Roman"/>
          <w:szCs w:val="24"/>
          <w:u w:val="single"/>
          <w:lang w:val="en-GB"/>
        </w:rPr>
        <w:t>use</w:t>
      </w:r>
      <w:r w:rsidRPr="003F1B98">
        <w:rPr>
          <w:rFonts w:cs="Times New Roman"/>
          <w:szCs w:val="24"/>
          <w:lang w:val="en-GB"/>
        </w:rPr>
        <w:t xml:space="preserve"> of tenses - not new for the learners</w:t>
      </w: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r w:rsidRPr="003F1B98">
        <w:rPr>
          <w:rFonts w:cs="Times New Roman"/>
          <w:szCs w:val="24"/>
          <w:lang w:val="en-GB"/>
        </w:rPr>
        <w:tab/>
        <w:t xml:space="preserve">c) </w:t>
      </w:r>
      <w:r w:rsidRPr="003F1B98">
        <w:rPr>
          <w:rFonts w:cs="Times New Roman"/>
          <w:szCs w:val="24"/>
          <w:u w:val="single"/>
          <w:lang w:val="en-GB"/>
        </w:rPr>
        <w:t>mental</w:t>
      </w:r>
      <w:r w:rsidRPr="003F1B98">
        <w:rPr>
          <w:rFonts w:cs="Times New Roman"/>
          <w:szCs w:val="24"/>
          <w:lang w:val="en-GB"/>
        </w:rPr>
        <w:t xml:space="preserve"> </w:t>
      </w:r>
      <w:r w:rsidRPr="003F1B98">
        <w:rPr>
          <w:rFonts w:cs="Times New Roman"/>
          <w:szCs w:val="24"/>
          <w:u w:val="single"/>
          <w:lang w:val="en-GB"/>
        </w:rPr>
        <w:t>processes</w:t>
      </w:r>
      <w:r w:rsidRPr="003F1B98">
        <w:rPr>
          <w:rFonts w:cs="Times New Roman"/>
          <w:szCs w:val="24"/>
          <w:lang w:val="en-GB"/>
        </w:rPr>
        <w:t xml:space="preserve"> when reporting - new for the learners</w:t>
      </w:r>
    </w:p>
    <w:p w:rsidR="00127F11" w:rsidRPr="002E00A1"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ind w:left="432" w:hanging="432"/>
        <w:rPr>
          <w:rFonts w:cs="Times New Roman"/>
          <w:b/>
          <w:szCs w:val="24"/>
          <w:lang w:val="en-GB"/>
        </w:rPr>
      </w:pPr>
      <w:r w:rsidRPr="002E00A1">
        <w:rPr>
          <w:rFonts w:cs="Times New Roman"/>
          <w:b/>
          <w:szCs w:val="24"/>
          <w:lang w:val="en-GB"/>
        </w:rPr>
        <w:t>4. DOES 'BACKSHIFTING' ALWAYS TAKE PLACE.</w:t>
      </w: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ind w:left="864" w:hanging="864"/>
        <w:rPr>
          <w:rFonts w:cs="Times New Roman"/>
          <w:szCs w:val="24"/>
          <w:lang w:val="en-GB"/>
        </w:rPr>
      </w:pPr>
      <w:r w:rsidRPr="003F1B98">
        <w:rPr>
          <w:rFonts w:cs="Times New Roman"/>
          <w:szCs w:val="24"/>
          <w:lang w:val="en-GB"/>
        </w:rPr>
        <w:tab/>
        <w:t>a)</w:t>
      </w:r>
      <w:r w:rsidRPr="003F1B98">
        <w:rPr>
          <w:rFonts w:cs="Times New Roman"/>
          <w:szCs w:val="24"/>
          <w:lang w:val="en-GB"/>
        </w:rPr>
        <w:tab/>
      </w:r>
      <w:r w:rsidRPr="003F1B98">
        <w:rPr>
          <w:rFonts w:cs="Times New Roman"/>
          <w:b/>
          <w:szCs w:val="24"/>
          <w:lang w:val="en-GB"/>
        </w:rPr>
        <w:t>Reporting</w:t>
      </w:r>
      <w:r w:rsidRPr="003F1B98">
        <w:rPr>
          <w:rFonts w:cs="Times New Roman"/>
          <w:szCs w:val="24"/>
          <w:lang w:val="en-GB"/>
        </w:rPr>
        <w:t>: the speaker does not identify with or doubts the information.</w:t>
      </w: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r w:rsidRPr="003F1B98">
        <w:rPr>
          <w:rFonts w:cs="Times New Roman"/>
          <w:i/>
          <w:szCs w:val="24"/>
          <w:lang w:val="en-GB"/>
        </w:rPr>
        <w:tab/>
      </w:r>
      <w:r w:rsidRPr="003F1B98">
        <w:rPr>
          <w:rFonts w:cs="Times New Roman"/>
          <w:i/>
          <w:szCs w:val="24"/>
          <w:lang w:val="en-GB"/>
        </w:rPr>
        <w:tab/>
      </w:r>
      <w:r w:rsidRPr="003F1B98">
        <w:rPr>
          <w:rFonts w:cs="Times New Roman"/>
          <w:i/>
          <w:szCs w:val="24"/>
          <w:lang w:val="en-GB"/>
        </w:rPr>
        <w:tab/>
        <w:t xml:space="preserve">He said he </w:t>
      </w:r>
      <w:r w:rsidRPr="003F1B98">
        <w:rPr>
          <w:rFonts w:cs="Times New Roman"/>
          <w:i/>
          <w:szCs w:val="24"/>
          <w:u w:val="single"/>
          <w:lang w:val="en-GB"/>
        </w:rPr>
        <w:t>was</w:t>
      </w:r>
      <w:r w:rsidRPr="003F1B98">
        <w:rPr>
          <w:rFonts w:cs="Times New Roman"/>
          <w:i/>
          <w:szCs w:val="24"/>
          <w:lang w:val="en-GB"/>
        </w:rPr>
        <w:t xml:space="preserve"> ill. He claimed he </w:t>
      </w:r>
      <w:r w:rsidRPr="003F1B98">
        <w:rPr>
          <w:rFonts w:cs="Times New Roman"/>
          <w:i/>
          <w:szCs w:val="24"/>
          <w:u w:val="single"/>
          <w:lang w:val="en-GB"/>
        </w:rPr>
        <w:t>had</w:t>
      </w:r>
      <w:r w:rsidRPr="003F1B98">
        <w:rPr>
          <w:rFonts w:cs="Times New Roman"/>
          <w:i/>
          <w:szCs w:val="24"/>
          <w:lang w:val="en-GB"/>
        </w:rPr>
        <w:t xml:space="preserve"> never been to England!</w:t>
      </w: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ind w:left="864" w:hanging="864"/>
        <w:rPr>
          <w:rFonts w:cs="Times New Roman"/>
          <w:szCs w:val="24"/>
          <w:lang w:val="en-GB"/>
        </w:rPr>
      </w:pPr>
      <w:r w:rsidRPr="003F1B98">
        <w:rPr>
          <w:rFonts w:cs="Times New Roman"/>
          <w:szCs w:val="24"/>
          <w:lang w:val="en-GB"/>
        </w:rPr>
        <w:tab/>
        <w:t>b)</w:t>
      </w:r>
      <w:r w:rsidRPr="003F1B98">
        <w:rPr>
          <w:rFonts w:cs="Times New Roman"/>
          <w:szCs w:val="24"/>
          <w:lang w:val="en-GB"/>
        </w:rPr>
        <w:tab/>
      </w:r>
      <w:r w:rsidRPr="003F1B98">
        <w:rPr>
          <w:rFonts w:cs="Times New Roman"/>
          <w:b/>
          <w:szCs w:val="24"/>
          <w:lang w:val="en-GB"/>
        </w:rPr>
        <w:t>Announcing</w:t>
      </w:r>
      <w:r w:rsidRPr="003F1B98">
        <w:rPr>
          <w:rFonts w:cs="Times New Roman"/>
          <w:szCs w:val="24"/>
          <w:lang w:val="en-GB"/>
        </w:rPr>
        <w:t xml:space="preserve">: the speaker not only reports but </w:t>
      </w:r>
      <w:r w:rsidRPr="003F1B98">
        <w:rPr>
          <w:rFonts w:cs="Times New Roman"/>
          <w:szCs w:val="24"/>
          <w:u w:val="single"/>
          <w:lang w:val="en-GB"/>
        </w:rPr>
        <w:t>announces</w:t>
      </w:r>
      <w:r w:rsidRPr="003F1B98">
        <w:rPr>
          <w:rFonts w:cs="Times New Roman"/>
          <w:szCs w:val="24"/>
          <w:lang w:val="en-GB"/>
        </w:rPr>
        <w:t xml:space="preserve"> this information; he/she identifies with it. Quite common in the future.</w:t>
      </w: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ind w:left="1296" w:hanging="1296"/>
        <w:rPr>
          <w:rFonts w:cs="Times New Roman"/>
          <w:i/>
          <w:szCs w:val="24"/>
          <w:lang w:val="en-GB"/>
        </w:rPr>
      </w:pPr>
      <w:r w:rsidRPr="003F1B98">
        <w:rPr>
          <w:rFonts w:cs="Times New Roman"/>
          <w:i/>
          <w:szCs w:val="24"/>
          <w:lang w:val="en-GB"/>
        </w:rPr>
        <w:tab/>
      </w:r>
      <w:r w:rsidRPr="003F1B98">
        <w:rPr>
          <w:rFonts w:cs="Times New Roman"/>
          <w:i/>
          <w:szCs w:val="24"/>
          <w:lang w:val="en-GB"/>
        </w:rPr>
        <w:tab/>
      </w:r>
      <w:r w:rsidRPr="003F1B98">
        <w:rPr>
          <w:rFonts w:cs="Times New Roman"/>
          <w:i/>
          <w:szCs w:val="24"/>
          <w:lang w:val="en-GB"/>
        </w:rPr>
        <w:tab/>
        <w:t xml:space="preserve">The doctor told my wife she </w:t>
      </w:r>
      <w:r w:rsidRPr="003F1B98">
        <w:rPr>
          <w:rFonts w:cs="Times New Roman"/>
          <w:i/>
          <w:szCs w:val="24"/>
          <w:u w:val="single"/>
          <w:lang w:val="en-GB"/>
        </w:rPr>
        <w:t>is</w:t>
      </w:r>
      <w:r w:rsidRPr="003F1B98">
        <w:rPr>
          <w:rFonts w:cs="Times New Roman"/>
          <w:i/>
          <w:szCs w:val="24"/>
          <w:lang w:val="en-GB"/>
        </w:rPr>
        <w:t xml:space="preserve"> going to have a baby! </w:t>
      </w: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i/>
          <w:szCs w:val="24"/>
          <w:lang w:val="en-GB"/>
        </w:rPr>
      </w:pPr>
      <w:r w:rsidRPr="003F1B98">
        <w:rPr>
          <w:rFonts w:cs="Times New Roman"/>
          <w:i/>
          <w:szCs w:val="24"/>
          <w:lang w:val="en-GB"/>
        </w:rPr>
        <w:tab/>
      </w:r>
      <w:r w:rsidRPr="003F1B98">
        <w:rPr>
          <w:rFonts w:cs="Times New Roman"/>
          <w:i/>
          <w:szCs w:val="24"/>
          <w:lang w:val="en-GB"/>
        </w:rPr>
        <w:tab/>
      </w:r>
      <w:r w:rsidRPr="003F1B98">
        <w:rPr>
          <w:rFonts w:cs="Times New Roman"/>
          <w:i/>
          <w:szCs w:val="24"/>
          <w:lang w:val="en-GB"/>
        </w:rPr>
        <w:tab/>
        <w:t xml:space="preserve">My wife said she </w:t>
      </w:r>
      <w:r w:rsidRPr="003F1B98">
        <w:rPr>
          <w:rFonts w:cs="Times New Roman"/>
          <w:i/>
          <w:szCs w:val="24"/>
          <w:u w:val="single"/>
          <w:lang w:val="en-GB"/>
        </w:rPr>
        <w:t>has</w:t>
      </w:r>
      <w:r w:rsidRPr="003F1B98">
        <w:rPr>
          <w:rFonts w:cs="Times New Roman"/>
          <w:i/>
          <w:szCs w:val="24"/>
          <w:lang w:val="en-GB"/>
        </w:rPr>
        <w:t xml:space="preserve"> known for weeks.</w:t>
      </w:r>
    </w:p>
    <w:p w:rsidR="00521230" w:rsidRPr="003F1B98" w:rsidRDefault="00521230">
      <w:pPr>
        <w:rPr>
          <w:rFonts w:cs="Times New Roman"/>
          <w:b/>
          <w:bCs/>
          <w:color w:val="000000"/>
          <w:sz w:val="24"/>
          <w:szCs w:val="24"/>
          <w:lang w:val="en-GB" w:eastAsia="de-DE"/>
        </w:rPr>
      </w:pPr>
      <w:r w:rsidRPr="003F1B98">
        <w:rPr>
          <w:rFonts w:cs="Times New Roman"/>
          <w:b/>
          <w:bCs/>
          <w:sz w:val="24"/>
          <w:szCs w:val="24"/>
          <w:lang w:val="en-GB"/>
        </w:rPr>
        <w:br w:type="page"/>
      </w:r>
    </w:p>
    <w:p w:rsidR="00CF1027" w:rsidRPr="003F1B98" w:rsidRDefault="00CF1027" w:rsidP="00127F11">
      <w:pPr>
        <w:pStyle w:val="PS2Standard"/>
        <w:jc w:val="left"/>
        <w:rPr>
          <w:rFonts w:asciiTheme="minorHAnsi" w:hAnsiTheme="minorHAnsi" w:cs="Times New Roman"/>
          <w:b/>
          <w:bCs/>
          <w:sz w:val="24"/>
          <w:szCs w:val="24"/>
          <w:lang w:val="en-GB"/>
        </w:rPr>
      </w:pPr>
      <w:r w:rsidRPr="003F1B98">
        <w:rPr>
          <w:rFonts w:asciiTheme="minorHAnsi" w:hAnsiTheme="minorHAnsi" w:cs="Times New Roman"/>
          <w:b/>
          <w:bCs/>
          <w:sz w:val="24"/>
          <w:szCs w:val="24"/>
          <w:lang w:val="en-GB"/>
        </w:rPr>
        <w:lastRenderedPageBreak/>
        <w:t>Reported speech discovery activity</w:t>
      </w:r>
    </w:p>
    <w:p w:rsidR="00CF1027" w:rsidRPr="003F1B98" w:rsidRDefault="00CF1027" w:rsidP="00CF1027">
      <w:pPr>
        <w:pStyle w:val="PS2Standard"/>
        <w:rPr>
          <w:rFonts w:asciiTheme="minorHAnsi" w:hAnsiTheme="minorHAnsi" w:cs="Times New Roman"/>
          <w:szCs w:val="24"/>
          <w:lang w:val="en-GB"/>
        </w:rPr>
      </w:pPr>
      <w:r w:rsidRPr="003F1B98">
        <w:rPr>
          <w:rFonts w:asciiTheme="minorHAnsi" w:hAnsiTheme="minorHAnsi" w:cs="Times New Roman"/>
          <w:szCs w:val="24"/>
          <w:lang w:val="en-GB"/>
        </w:rPr>
        <w:t xml:space="preserve">This activity is done orally by students working in pairs. The texts and activities required are on the two cards below, A1) and A2). Each pair requires one set of cards. The cards should be copied or glued back to back so that the students cannot see both texts at the same time. </w:t>
      </w:r>
    </w:p>
    <w:tbl>
      <w:tblPr>
        <w:tblpPr w:leftFromText="180" w:rightFromText="180" w:vertAnchor="text" w:horzAnchor="margin" w:tblpY="2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7200"/>
        <w:gridCol w:w="1261"/>
      </w:tblGrid>
      <w:tr w:rsidR="00CF1027" w:rsidRPr="003F1B98" w:rsidTr="00706478">
        <w:tc>
          <w:tcPr>
            <w:tcW w:w="827" w:type="dxa"/>
            <w:tcBorders>
              <w:top w:val="single" w:sz="4" w:space="0" w:color="auto"/>
              <w:left w:val="single" w:sz="4" w:space="0" w:color="auto"/>
              <w:bottom w:val="nil"/>
              <w:right w:val="single" w:sz="4" w:space="0" w:color="auto"/>
            </w:tcBorders>
          </w:tcPr>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t>A1)</w:t>
            </w:r>
          </w:p>
        </w:tc>
        <w:tc>
          <w:tcPr>
            <w:tcW w:w="7200" w:type="dxa"/>
            <w:tcBorders>
              <w:top w:val="single" w:sz="4" w:space="0" w:color="auto"/>
              <w:left w:val="single" w:sz="4" w:space="0" w:color="auto"/>
              <w:bottom w:val="single" w:sz="4" w:space="0" w:color="auto"/>
              <w:right w:val="single" w:sz="4" w:space="0" w:color="auto"/>
            </w:tcBorders>
            <w:shd w:val="clear" w:color="auto" w:fill="E0E0E0"/>
          </w:tcPr>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t>REPORTING WHAT SOMEONE SAID</w:t>
            </w:r>
          </w:p>
        </w:tc>
        <w:tc>
          <w:tcPr>
            <w:tcW w:w="1261" w:type="dxa"/>
            <w:tcBorders>
              <w:top w:val="single" w:sz="4" w:space="0" w:color="auto"/>
              <w:left w:val="single" w:sz="4" w:space="0" w:color="auto"/>
              <w:bottom w:val="nil"/>
              <w:right w:val="single" w:sz="4" w:space="0" w:color="auto"/>
            </w:tcBorders>
          </w:tcPr>
          <w:p w:rsidR="00CF1027" w:rsidRPr="003F1B98" w:rsidRDefault="00CF1027" w:rsidP="00CF1027">
            <w:pPr>
              <w:pStyle w:val="PS2Standard"/>
              <w:rPr>
                <w:rFonts w:asciiTheme="minorHAnsi" w:hAnsiTheme="minorHAnsi" w:cs="Times New Roman"/>
                <w:sz w:val="20"/>
                <w:szCs w:val="24"/>
                <w:lang w:val="en-GB"/>
              </w:rPr>
            </w:pPr>
          </w:p>
        </w:tc>
      </w:tr>
      <w:tr w:rsidR="00CF1027" w:rsidRPr="003F1B98" w:rsidTr="00706478">
        <w:trPr>
          <w:trHeight w:val="3800"/>
        </w:trPr>
        <w:tc>
          <w:tcPr>
            <w:tcW w:w="9288" w:type="dxa"/>
            <w:gridSpan w:val="3"/>
            <w:tcBorders>
              <w:top w:val="nil"/>
              <w:left w:val="single" w:sz="4" w:space="0" w:color="auto"/>
              <w:bottom w:val="single" w:sz="4" w:space="0" w:color="auto"/>
              <w:right w:val="single" w:sz="4" w:space="0" w:color="auto"/>
            </w:tcBorders>
          </w:tcPr>
          <w:p w:rsidR="00CF1027" w:rsidRPr="003F1B98" w:rsidRDefault="00CF1027" w:rsidP="00CF1027">
            <w:pPr>
              <w:pStyle w:val="PS2Standard"/>
              <w:rPr>
                <w:rFonts w:asciiTheme="minorHAnsi" w:hAnsiTheme="minorHAnsi" w:cs="Times New Roman"/>
                <w:b/>
                <w:sz w:val="20"/>
                <w:szCs w:val="24"/>
                <w:lang w:val="en-GB"/>
              </w:rPr>
            </w:pPr>
          </w:p>
          <w:p w:rsidR="00CF1027" w:rsidRPr="003F1B98" w:rsidRDefault="00CF1027" w:rsidP="00CF1027">
            <w:pPr>
              <w:pStyle w:val="PS2Standard"/>
              <w:rPr>
                <w:rFonts w:asciiTheme="minorHAnsi" w:hAnsiTheme="minorHAnsi" w:cs="Times New Roman"/>
                <w:b/>
                <w:sz w:val="20"/>
                <w:szCs w:val="24"/>
                <w:lang w:val="en-GB"/>
              </w:rPr>
            </w:pPr>
            <w:r w:rsidRPr="003F1B98">
              <w:rPr>
                <w:rFonts w:asciiTheme="minorHAnsi" w:hAnsiTheme="minorHAnsi" w:cs="Times New Roman"/>
                <w:b/>
                <w:sz w:val="20"/>
                <w:szCs w:val="24"/>
                <w:lang w:val="en-GB"/>
              </w:rPr>
              <w:t>a) What do they do in the dialogues?</w:t>
            </w: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t>Maria has just met an English tourist. Write the numbers in the boxes next to the dialogue.</w:t>
            </w: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sym w:font="Wingdings" w:char="0081"/>
            </w:r>
            <w:r w:rsidRPr="003F1B98">
              <w:rPr>
                <w:rFonts w:asciiTheme="minorHAnsi" w:hAnsiTheme="minorHAnsi" w:cs="Times New Roman"/>
                <w:sz w:val="20"/>
                <w:szCs w:val="24"/>
                <w:lang w:val="en-GB"/>
              </w:rPr>
              <w:t xml:space="preserve"> Asking for information </w:t>
            </w:r>
            <w:r w:rsidRPr="003F1B98">
              <w:rPr>
                <w:rFonts w:asciiTheme="minorHAnsi" w:hAnsiTheme="minorHAnsi" w:cs="Times New Roman"/>
                <w:sz w:val="20"/>
                <w:szCs w:val="24"/>
                <w:lang w:val="en-GB"/>
              </w:rPr>
              <w:sym w:font="Wingdings" w:char="0082"/>
            </w:r>
            <w:r w:rsidRPr="003F1B98">
              <w:rPr>
                <w:rFonts w:asciiTheme="minorHAnsi" w:hAnsiTheme="minorHAnsi" w:cs="Times New Roman"/>
                <w:sz w:val="20"/>
                <w:szCs w:val="24"/>
                <w:lang w:val="en-GB"/>
              </w:rPr>
              <w:t xml:space="preserve"> Giving information </w:t>
            </w:r>
            <w:r w:rsidRPr="003F1B98">
              <w:rPr>
                <w:rFonts w:asciiTheme="minorHAnsi" w:hAnsiTheme="minorHAnsi" w:cs="Times New Roman"/>
                <w:sz w:val="20"/>
                <w:szCs w:val="24"/>
                <w:lang w:val="en-GB"/>
              </w:rPr>
              <w:sym w:font="Wingdings" w:char="0083"/>
            </w:r>
            <w:r w:rsidRPr="003F1B98">
              <w:rPr>
                <w:rFonts w:asciiTheme="minorHAnsi" w:hAnsiTheme="minorHAnsi" w:cs="Times New Roman"/>
                <w:sz w:val="20"/>
                <w:szCs w:val="24"/>
                <w:lang w:val="en-GB"/>
              </w:rPr>
              <w:t xml:space="preserve"> Making a suggestion</w:t>
            </w:r>
          </w:p>
          <w:p w:rsidR="00CF1027" w:rsidRPr="003F1B98" w:rsidRDefault="00CF1027" w:rsidP="00CF1027">
            <w:pPr>
              <w:pStyle w:val="PS2Standard"/>
              <w:rPr>
                <w:rFonts w:asciiTheme="minorHAnsi" w:hAnsiTheme="minorHAnsi" w:cs="Times New Roman"/>
                <w:sz w:val="20"/>
                <w:szCs w:val="24"/>
                <w:lang w:val="en-GB"/>
              </w:rPr>
            </w:pP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sym w:font="Wingdings" w:char="006D"/>
            </w:r>
            <w:r w:rsidRPr="003F1B98">
              <w:rPr>
                <w:rFonts w:asciiTheme="minorHAnsi" w:hAnsiTheme="minorHAnsi" w:cs="Times New Roman"/>
                <w:sz w:val="20"/>
                <w:szCs w:val="24"/>
                <w:lang w:val="en-GB"/>
              </w:rPr>
              <w:t xml:space="preserve"> Tourist: Can you go skiing near here?</w:t>
            </w: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sym w:font="Wingdings" w:char="006D"/>
            </w:r>
            <w:r w:rsidRPr="003F1B98">
              <w:rPr>
                <w:rFonts w:asciiTheme="minorHAnsi" w:hAnsiTheme="minorHAnsi" w:cs="Times New Roman"/>
                <w:sz w:val="20"/>
                <w:szCs w:val="24"/>
                <w:lang w:val="en-GB"/>
              </w:rPr>
              <w:t xml:space="preserve"> Maria: Yes, sure you can. </w:t>
            </w:r>
            <w:r w:rsidRPr="003F1B98">
              <w:rPr>
                <w:rFonts w:asciiTheme="minorHAnsi" w:hAnsiTheme="minorHAnsi" w:cs="Times New Roman"/>
                <w:sz w:val="20"/>
                <w:szCs w:val="24"/>
                <w:lang w:val="en-GB"/>
              </w:rPr>
              <w:sym w:font="Wingdings" w:char="006D"/>
            </w:r>
            <w:r w:rsidRPr="003F1B98">
              <w:rPr>
                <w:rFonts w:asciiTheme="minorHAnsi" w:hAnsiTheme="minorHAnsi" w:cs="Times New Roman"/>
                <w:sz w:val="20"/>
                <w:szCs w:val="24"/>
                <w:lang w:val="en-GB"/>
              </w:rPr>
              <w:t xml:space="preserve"> Can you ski well or are you a beginner?</w:t>
            </w: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sym w:font="Wingdings" w:char="006D"/>
            </w:r>
            <w:r w:rsidRPr="003F1B98">
              <w:rPr>
                <w:rFonts w:asciiTheme="minorHAnsi" w:hAnsiTheme="minorHAnsi" w:cs="Times New Roman"/>
                <w:sz w:val="20"/>
                <w:szCs w:val="24"/>
                <w:lang w:val="en-GB"/>
              </w:rPr>
              <w:t xml:space="preserve"> Tourist: Oh, I’m quite good. I go every weekend.</w:t>
            </w: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sym w:font="Wingdings" w:char="006D"/>
            </w:r>
            <w:r w:rsidRPr="003F1B98">
              <w:rPr>
                <w:rFonts w:asciiTheme="minorHAnsi" w:hAnsiTheme="minorHAnsi" w:cs="Times New Roman"/>
                <w:sz w:val="20"/>
                <w:szCs w:val="24"/>
                <w:lang w:val="en-GB"/>
              </w:rPr>
              <w:t xml:space="preserve"> Maria: Well, in that case you can go to the Dachstein.</w:t>
            </w: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sym w:font="Wingdings" w:char="006D"/>
            </w:r>
            <w:r w:rsidRPr="003F1B98">
              <w:rPr>
                <w:rFonts w:asciiTheme="minorHAnsi" w:hAnsiTheme="minorHAnsi" w:cs="Times New Roman"/>
                <w:sz w:val="20"/>
                <w:szCs w:val="24"/>
                <w:lang w:val="en-GB"/>
              </w:rPr>
              <w:t xml:space="preserve"> Tourist: I don’t know where it is.</w:t>
            </w: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sym w:font="Wingdings" w:char="006D"/>
            </w:r>
            <w:r w:rsidRPr="003F1B98">
              <w:rPr>
                <w:rFonts w:asciiTheme="minorHAnsi" w:hAnsiTheme="minorHAnsi" w:cs="Times New Roman"/>
                <w:sz w:val="20"/>
                <w:szCs w:val="24"/>
                <w:lang w:val="en-GB"/>
              </w:rPr>
              <w:t xml:space="preserve"> Maria: Well, I’ll take you there.</w:t>
            </w:r>
          </w:p>
          <w:p w:rsidR="00E14889" w:rsidRPr="003F1B98" w:rsidRDefault="00E14889" w:rsidP="00CF1027">
            <w:pPr>
              <w:pStyle w:val="PS2Standard"/>
              <w:rPr>
                <w:rFonts w:asciiTheme="minorHAnsi" w:hAnsiTheme="minorHAnsi" w:cs="Times New Roman"/>
                <w:bCs/>
                <w:sz w:val="20"/>
                <w:szCs w:val="24"/>
                <w:lang w:val="en-GB"/>
              </w:rPr>
            </w:pP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bCs/>
                <w:sz w:val="20"/>
                <w:szCs w:val="24"/>
                <w:lang w:val="en-GB"/>
              </w:rPr>
              <w:sym w:font="Wingdings 2" w:char="0025"/>
            </w:r>
            <w:r w:rsidRPr="003F1B98">
              <w:rPr>
                <w:rFonts w:asciiTheme="minorHAnsi" w:hAnsiTheme="minorHAnsi" w:cs="Times New Roman"/>
                <w:bCs/>
                <w:sz w:val="20"/>
                <w:szCs w:val="24"/>
                <w:lang w:val="en-GB"/>
              </w:rPr>
              <w:t xml:space="preserve">                  </w:t>
            </w:r>
            <w:r w:rsidRPr="003F1B98">
              <w:rPr>
                <w:rFonts w:asciiTheme="minorHAnsi" w:hAnsiTheme="minorHAnsi" w:cs="Times New Roman"/>
                <w:bCs/>
                <w:sz w:val="20"/>
                <w:szCs w:val="24"/>
                <w:lang w:val="en-GB"/>
              </w:rPr>
              <w:sym w:font="Wingdings 2" w:char="0025"/>
            </w:r>
            <w:r w:rsidRPr="003F1B98">
              <w:rPr>
                <w:rFonts w:asciiTheme="minorHAnsi" w:hAnsiTheme="minorHAnsi" w:cs="Times New Roman"/>
                <w:bCs/>
                <w:sz w:val="20"/>
                <w:szCs w:val="24"/>
                <w:lang w:val="en-GB"/>
              </w:rPr>
              <w:t xml:space="preserve">                  </w:t>
            </w:r>
            <w:r w:rsidRPr="003F1B98">
              <w:rPr>
                <w:rFonts w:asciiTheme="minorHAnsi" w:hAnsiTheme="minorHAnsi" w:cs="Times New Roman"/>
                <w:bCs/>
                <w:sz w:val="20"/>
                <w:szCs w:val="24"/>
                <w:lang w:val="en-GB"/>
              </w:rPr>
              <w:sym w:font="Wingdings 2" w:char="0025"/>
            </w:r>
            <w:r w:rsidRPr="003F1B98">
              <w:rPr>
                <w:rFonts w:asciiTheme="minorHAnsi" w:hAnsiTheme="minorHAnsi" w:cs="Times New Roman"/>
                <w:bCs/>
                <w:sz w:val="20"/>
                <w:szCs w:val="24"/>
                <w:lang w:val="en-GB"/>
              </w:rPr>
              <w:t xml:space="preserve">                  </w:t>
            </w:r>
            <w:r w:rsidRPr="003F1B98">
              <w:rPr>
                <w:rFonts w:asciiTheme="minorHAnsi" w:hAnsiTheme="minorHAnsi" w:cs="Times New Roman"/>
                <w:bCs/>
                <w:sz w:val="20"/>
                <w:szCs w:val="24"/>
                <w:lang w:val="en-GB"/>
              </w:rPr>
              <w:sym w:font="Wingdings 2" w:char="0025"/>
            </w:r>
            <w:r w:rsidRPr="003F1B98">
              <w:rPr>
                <w:rFonts w:asciiTheme="minorHAnsi" w:hAnsiTheme="minorHAnsi" w:cs="Times New Roman"/>
                <w:bCs/>
                <w:sz w:val="20"/>
                <w:szCs w:val="24"/>
                <w:lang w:val="en-GB"/>
              </w:rPr>
              <w:t xml:space="preserve">                  </w:t>
            </w:r>
            <w:r w:rsidRPr="003F1B98">
              <w:rPr>
                <w:rFonts w:asciiTheme="minorHAnsi" w:hAnsiTheme="minorHAnsi" w:cs="Times New Roman"/>
                <w:bCs/>
                <w:sz w:val="20"/>
                <w:szCs w:val="24"/>
                <w:lang w:val="en-GB"/>
              </w:rPr>
              <w:sym w:font="Wingdings 2" w:char="0025"/>
            </w:r>
            <w:r w:rsidRPr="003F1B98">
              <w:rPr>
                <w:rFonts w:asciiTheme="minorHAnsi" w:hAnsiTheme="minorHAnsi" w:cs="Times New Roman"/>
                <w:bCs/>
                <w:sz w:val="20"/>
                <w:szCs w:val="24"/>
                <w:lang w:val="en-GB"/>
              </w:rPr>
              <w:t xml:space="preserve">                  </w:t>
            </w:r>
            <w:r w:rsidRPr="003F1B98">
              <w:rPr>
                <w:rFonts w:asciiTheme="minorHAnsi" w:hAnsiTheme="minorHAnsi" w:cs="Times New Roman"/>
                <w:bCs/>
                <w:sz w:val="20"/>
                <w:szCs w:val="24"/>
                <w:lang w:val="en-GB"/>
              </w:rPr>
              <w:sym w:font="Wingdings 2" w:char="0025"/>
            </w:r>
            <w:r w:rsidRPr="003F1B98">
              <w:rPr>
                <w:rFonts w:asciiTheme="minorHAnsi" w:hAnsiTheme="minorHAnsi" w:cs="Times New Roman"/>
                <w:bCs/>
                <w:sz w:val="20"/>
                <w:szCs w:val="24"/>
                <w:lang w:val="en-GB"/>
              </w:rPr>
              <w:t xml:space="preserve">                  </w:t>
            </w:r>
            <w:r w:rsidRPr="003F1B98">
              <w:rPr>
                <w:rFonts w:asciiTheme="minorHAnsi" w:hAnsiTheme="minorHAnsi" w:cs="Times New Roman"/>
                <w:bCs/>
                <w:sz w:val="20"/>
                <w:szCs w:val="24"/>
                <w:lang w:val="en-GB"/>
              </w:rPr>
              <w:sym w:font="Wingdings 2" w:char="0025"/>
            </w:r>
          </w:p>
        </w:tc>
      </w:tr>
      <w:tr w:rsidR="00CF1027" w:rsidRPr="0080431C" w:rsidTr="00706478">
        <w:trPr>
          <w:trHeight w:val="5289"/>
        </w:trPr>
        <w:tc>
          <w:tcPr>
            <w:tcW w:w="9288" w:type="dxa"/>
            <w:gridSpan w:val="3"/>
            <w:tcBorders>
              <w:top w:val="single" w:sz="4" w:space="0" w:color="auto"/>
              <w:left w:val="single" w:sz="4" w:space="0" w:color="auto"/>
              <w:bottom w:val="single" w:sz="4" w:space="0" w:color="auto"/>
              <w:right w:val="single" w:sz="4" w:space="0" w:color="auto"/>
            </w:tcBorders>
            <w:vAlign w:val="center"/>
          </w:tcPr>
          <w:p w:rsidR="00CF1027" w:rsidRPr="003F1B98" w:rsidRDefault="00CF1027" w:rsidP="00CF1027">
            <w:pPr>
              <w:pStyle w:val="PS2Standard"/>
              <w:rPr>
                <w:rFonts w:asciiTheme="minorHAnsi" w:hAnsiTheme="minorHAnsi" w:cs="Times New Roman"/>
                <w:bCs/>
                <w:sz w:val="20"/>
                <w:szCs w:val="24"/>
                <w:lang w:val="en-GB"/>
              </w:rPr>
            </w:pPr>
            <w:r w:rsidRPr="003F1B98">
              <w:rPr>
                <w:rFonts w:asciiTheme="minorHAnsi" w:hAnsiTheme="minorHAnsi" w:cs="Times New Roman"/>
                <w:bCs/>
                <w:sz w:val="20"/>
                <w:szCs w:val="24"/>
                <w:lang w:val="en-GB"/>
              </w:rPr>
              <w:t>A2)</w:t>
            </w: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b/>
                <w:bCs/>
                <w:sz w:val="20"/>
                <w:szCs w:val="24"/>
                <w:lang w:val="en-GB"/>
              </w:rPr>
              <w:t>b)</w:t>
            </w:r>
            <w:r w:rsidRPr="003F1B98">
              <w:rPr>
                <w:rFonts w:asciiTheme="minorHAnsi" w:hAnsiTheme="minorHAnsi" w:cs="Times New Roman"/>
                <w:sz w:val="20"/>
                <w:szCs w:val="24"/>
                <w:lang w:val="en-GB"/>
              </w:rPr>
              <w:t xml:space="preserve"> </w:t>
            </w:r>
            <w:r w:rsidRPr="003F1B98">
              <w:rPr>
                <w:rFonts w:asciiTheme="minorHAnsi" w:hAnsiTheme="minorHAnsi" w:cs="Times New Roman"/>
                <w:b/>
                <w:sz w:val="20"/>
                <w:szCs w:val="24"/>
                <w:lang w:val="en-GB"/>
              </w:rPr>
              <w:t>Fill in the gaps to complete the report.</w:t>
            </w: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t xml:space="preserve">This morning I met an English tourist who ………. me if he </w:t>
            </w:r>
            <w:r w:rsidRPr="003F1B98">
              <w:rPr>
                <w:rFonts w:asciiTheme="minorHAnsi" w:hAnsiTheme="minorHAnsi" w:cs="Times New Roman"/>
                <w:sz w:val="20"/>
                <w:szCs w:val="24"/>
                <w:u w:val="single"/>
                <w:lang w:val="en-GB"/>
              </w:rPr>
              <w:t>could</w:t>
            </w:r>
            <w:r w:rsidRPr="003F1B98">
              <w:rPr>
                <w:rFonts w:asciiTheme="minorHAnsi" w:hAnsiTheme="minorHAnsi" w:cs="Times New Roman"/>
                <w:sz w:val="20"/>
                <w:szCs w:val="24"/>
                <w:lang w:val="en-GB"/>
              </w:rPr>
              <w:t xml:space="preserve"> go </w:t>
            </w: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t xml:space="preserve">skiing near here. I ….….. him if he </w:t>
            </w:r>
            <w:r w:rsidRPr="003F1B98">
              <w:rPr>
                <w:rFonts w:asciiTheme="minorHAnsi" w:hAnsiTheme="minorHAnsi" w:cs="Times New Roman"/>
                <w:sz w:val="20"/>
                <w:szCs w:val="24"/>
                <w:u w:val="single"/>
                <w:lang w:val="en-GB"/>
              </w:rPr>
              <w:t>could</w:t>
            </w:r>
            <w:r w:rsidRPr="003F1B98">
              <w:rPr>
                <w:rFonts w:asciiTheme="minorHAnsi" w:hAnsiTheme="minorHAnsi" w:cs="Times New Roman"/>
                <w:sz w:val="20"/>
                <w:szCs w:val="24"/>
                <w:lang w:val="en-GB"/>
              </w:rPr>
              <w:t xml:space="preserve"> ski well or if he </w:t>
            </w:r>
            <w:r w:rsidRPr="003F1B98">
              <w:rPr>
                <w:rFonts w:asciiTheme="minorHAnsi" w:hAnsiTheme="minorHAnsi" w:cs="Times New Roman"/>
                <w:sz w:val="20"/>
                <w:szCs w:val="24"/>
                <w:u w:val="single"/>
                <w:lang w:val="en-GB"/>
              </w:rPr>
              <w:t>was</w:t>
            </w:r>
            <w:r w:rsidRPr="003F1B98">
              <w:rPr>
                <w:rFonts w:asciiTheme="minorHAnsi" w:hAnsiTheme="minorHAnsi" w:cs="Times New Roman"/>
                <w:sz w:val="20"/>
                <w:szCs w:val="24"/>
                <w:lang w:val="en-GB"/>
              </w:rPr>
              <w:t xml:space="preserve"> a </w:t>
            </w: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t xml:space="preserve">beginner. He ….. me that he </w:t>
            </w:r>
            <w:r w:rsidRPr="003F1B98">
              <w:rPr>
                <w:rFonts w:asciiTheme="minorHAnsi" w:hAnsiTheme="minorHAnsi" w:cs="Times New Roman"/>
                <w:sz w:val="20"/>
                <w:szCs w:val="24"/>
                <w:u w:val="single"/>
                <w:lang w:val="en-GB"/>
              </w:rPr>
              <w:t>was</w:t>
            </w:r>
            <w:r w:rsidRPr="003F1B98">
              <w:rPr>
                <w:rFonts w:asciiTheme="minorHAnsi" w:hAnsiTheme="minorHAnsi" w:cs="Times New Roman"/>
                <w:sz w:val="20"/>
                <w:szCs w:val="24"/>
                <w:lang w:val="en-GB"/>
              </w:rPr>
              <w:t xml:space="preserve"> quite good because he </w:t>
            </w:r>
            <w:r w:rsidRPr="003F1B98">
              <w:rPr>
                <w:rFonts w:asciiTheme="minorHAnsi" w:hAnsiTheme="minorHAnsi" w:cs="Times New Roman"/>
                <w:sz w:val="20"/>
                <w:szCs w:val="24"/>
                <w:u w:val="single"/>
                <w:lang w:val="en-GB"/>
              </w:rPr>
              <w:t>went</w:t>
            </w:r>
            <w:r w:rsidRPr="003F1B98">
              <w:rPr>
                <w:rFonts w:asciiTheme="minorHAnsi" w:hAnsiTheme="minorHAnsi" w:cs="Times New Roman"/>
                <w:sz w:val="20"/>
                <w:szCs w:val="24"/>
                <w:lang w:val="en-GB"/>
              </w:rPr>
              <w:t xml:space="preserve"> skiing</w:t>
            </w: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t xml:space="preserve">every weekend….. I ….. that he </w:t>
            </w:r>
            <w:r w:rsidRPr="003F1B98">
              <w:rPr>
                <w:rFonts w:asciiTheme="minorHAnsi" w:hAnsiTheme="minorHAnsi" w:cs="Times New Roman"/>
                <w:sz w:val="20"/>
                <w:szCs w:val="24"/>
                <w:u w:val="single"/>
                <w:lang w:val="en-GB"/>
              </w:rPr>
              <w:t>could</w:t>
            </w:r>
            <w:r w:rsidRPr="003F1B98">
              <w:rPr>
                <w:rFonts w:asciiTheme="minorHAnsi" w:hAnsiTheme="minorHAnsi" w:cs="Times New Roman"/>
                <w:sz w:val="20"/>
                <w:szCs w:val="24"/>
                <w:lang w:val="en-GB"/>
              </w:rPr>
              <w:t xml:space="preserve"> go to the Dachstein.</w:t>
            </w: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t xml:space="preserve"> He ….… he </w:t>
            </w:r>
            <w:r w:rsidRPr="003F1B98">
              <w:rPr>
                <w:rFonts w:asciiTheme="minorHAnsi" w:hAnsiTheme="minorHAnsi" w:cs="Times New Roman"/>
                <w:sz w:val="20"/>
                <w:szCs w:val="24"/>
                <w:u w:val="single"/>
                <w:lang w:val="en-GB"/>
              </w:rPr>
              <w:t>didn’t</w:t>
            </w:r>
            <w:r w:rsidRPr="003F1B98">
              <w:rPr>
                <w:rFonts w:asciiTheme="minorHAnsi" w:hAnsiTheme="minorHAnsi" w:cs="Times New Roman"/>
                <w:sz w:val="20"/>
                <w:szCs w:val="24"/>
                <w:lang w:val="en-GB"/>
              </w:rPr>
              <w:t xml:space="preserve"> know where it </w:t>
            </w:r>
            <w:r w:rsidRPr="003F1B98">
              <w:rPr>
                <w:rFonts w:asciiTheme="minorHAnsi" w:hAnsiTheme="minorHAnsi" w:cs="Times New Roman"/>
                <w:sz w:val="20"/>
                <w:szCs w:val="24"/>
                <w:u w:val="single"/>
                <w:lang w:val="en-GB"/>
              </w:rPr>
              <w:t>was</w:t>
            </w:r>
            <w:r w:rsidRPr="003F1B98">
              <w:rPr>
                <w:rFonts w:asciiTheme="minorHAnsi" w:hAnsiTheme="minorHAnsi" w:cs="Times New Roman"/>
                <w:sz w:val="20"/>
                <w:szCs w:val="24"/>
                <w:lang w:val="en-GB"/>
              </w:rPr>
              <w:t xml:space="preserve"> so I </w:t>
            </w:r>
            <w:r w:rsidRPr="003F1B98">
              <w:rPr>
                <w:rFonts w:asciiTheme="minorHAnsi" w:hAnsiTheme="minorHAnsi" w:cs="Times New Roman"/>
                <w:sz w:val="20"/>
                <w:szCs w:val="24"/>
                <w:u w:val="single"/>
                <w:lang w:val="en-GB"/>
              </w:rPr>
              <w:t>took</w:t>
            </w:r>
            <w:r w:rsidRPr="003F1B98">
              <w:rPr>
                <w:rFonts w:asciiTheme="minorHAnsi" w:hAnsiTheme="minorHAnsi" w:cs="Times New Roman"/>
                <w:sz w:val="20"/>
                <w:szCs w:val="24"/>
                <w:lang w:val="en-GB"/>
              </w:rPr>
              <w:t xml:space="preserve"> him there.</w:t>
            </w:r>
          </w:p>
          <w:p w:rsidR="00CF1027" w:rsidRPr="003F1B98" w:rsidRDefault="00CF1027" w:rsidP="00CF1027">
            <w:pPr>
              <w:pStyle w:val="PS2Standard"/>
              <w:rPr>
                <w:rFonts w:asciiTheme="minorHAnsi" w:hAnsiTheme="minorHAnsi" w:cs="Times New Roman"/>
                <w:b/>
                <w:sz w:val="20"/>
                <w:szCs w:val="24"/>
                <w:lang w:val="en-GB"/>
              </w:rPr>
            </w:pPr>
            <w:r w:rsidRPr="003F1B98">
              <w:rPr>
                <w:rFonts w:asciiTheme="minorHAnsi" w:hAnsiTheme="minorHAnsi" w:cs="Times New Roman"/>
                <w:b/>
                <w:sz w:val="20"/>
                <w:szCs w:val="24"/>
                <w:lang w:val="en-GB"/>
              </w:rPr>
              <w:t>c) Discover the rule</w:t>
            </w: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t>The underlined verbs are in the past tense. Can you guess why? Would the same tense be used in your own language?</w:t>
            </w:r>
          </w:p>
          <w:p w:rsidR="00CF1027" w:rsidRPr="003F1B98" w:rsidRDefault="00CF1027" w:rsidP="00CF1027">
            <w:pPr>
              <w:pStyle w:val="PS2Standard"/>
              <w:rPr>
                <w:rFonts w:asciiTheme="minorHAnsi" w:hAnsiTheme="minorHAnsi" w:cs="Times New Roman"/>
                <w:b/>
                <w:sz w:val="20"/>
                <w:szCs w:val="24"/>
                <w:lang w:val="en-GB"/>
              </w:rPr>
            </w:pPr>
            <w:r w:rsidRPr="003F1B98">
              <w:rPr>
                <w:rFonts w:asciiTheme="minorHAnsi" w:hAnsiTheme="minorHAnsi" w:cs="Times New Roman"/>
                <w:b/>
                <w:sz w:val="20"/>
                <w:szCs w:val="24"/>
                <w:lang w:val="en-GB"/>
              </w:rPr>
              <w:t>d) Report writing</w:t>
            </w: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t>Imagine that you had a similar conversation with an English-speaking tourist. Write a short report about what happened and what was said.</w:t>
            </w:r>
          </w:p>
        </w:tc>
      </w:tr>
    </w:tbl>
    <w:p w:rsidR="00127F11" w:rsidRPr="003F1B98" w:rsidRDefault="00127F11" w:rsidP="00CF1027">
      <w:pPr>
        <w:pStyle w:val="PS2Standard"/>
        <w:rPr>
          <w:rFonts w:asciiTheme="minorHAnsi" w:hAnsiTheme="minorHAnsi" w:cs="Times New Roman"/>
          <w:b/>
          <w:bCs/>
          <w:szCs w:val="24"/>
          <w:lang w:val="en-GB"/>
        </w:rPr>
      </w:pPr>
    </w:p>
    <w:p w:rsidR="00CF1027" w:rsidRPr="003F1B98" w:rsidRDefault="00CF1027" w:rsidP="00CF1027">
      <w:pPr>
        <w:pStyle w:val="PS2Standard"/>
        <w:rPr>
          <w:rFonts w:asciiTheme="minorHAnsi" w:hAnsiTheme="minorHAnsi" w:cs="Times New Roman"/>
          <w:b/>
          <w:bCs/>
          <w:szCs w:val="24"/>
          <w:lang w:val="en-GB"/>
        </w:rPr>
      </w:pPr>
      <w:r w:rsidRPr="003F1B98">
        <w:rPr>
          <w:rFonts w:asciiTheme="minorHAnsi" w:hAnsiTheme="minorHAnsi" w:cs="Times New Roman"/>
          <w:b/>
          <w:bCs/>
          <w:szCs w:val="24"/>
          <w:lang w:val="en-GB"/>
        </w:rPr>
        <w:t>Procedure:</w:t>
      </w:r>
    </w:p>
    <w:p w:rsidR="00CF1027" w:rsidRPr="003F1B98" w:rsidRDefault="00CF1027" w:rsidP="00575221">
      <w:pPr>
        <w:pStyle w:val="PS2Standard"/>
        <w:jc w:val="left"/>
        <w:rPr>
          <w:rFonts w:asciiTheme="minorHAnsi" w:hAnsiTheme="minorHAnsi" w:cs="Times New Roman"/>
          <w:szCs w:val="24"/>
          <w:lang w:val="en-GB"/>
        </w:rPr>
      </w:pPr>
      <w:r w:rsidRPr="003F1B98">
        <w:rPr>
          <w:rFonts w:asciiTheme="minorHAnsi" w:hAnsiTheme="minorHAnsi" w:cs="Times New Roman"/>
          <w:szCs w:val="24"/>
          <w:lang w:val="en-GB"/>
        </w:rPr>
        <w:t>a) Students work in pairs and first identify the functions of the utterances in the dialogue. Feedback may be given by the teacher at this stage. Students then fill in the gaps in the report.</w:t>
      </w:r>
    </w:p>
    <w:p w:rsidR="00CF1027" w:rsidRPr="003F1B98" w:rsidRDefault="00CF1027" w:rsidP="00575221">
      <w:pPr>
        <w:pStyle w:val="PS2Standard"/>
        <w:jc w:val="left"/>
        <w:rPr>
          <w:rFonts w:asciiTheme="minorHAnsi" w:hAnsiTheme="minorHAnsi" w:cs="Times New Roman"/>
          <w:szCs w:val="24"/>
          <w:lang w:val="en-GB"/>
        </w:rPr>
      </w:pPr>
      <w:r w:rsidRPr="003F1B98">
        <w:rPr>
          <w:rFonts w:asciiTheme="minorHAnsi" w:hAnsiTheme="minorHAnsi" w:cs="Times New Roman"/>
          <w:szCs w:val="24"/>
          <w:lang w:val="en-GB"/>
        </w:rPr>
        <w:t xml:space="preserve">b) Students work in pairs and carry out the discovery task. The teacher may need to ask additional prompting questions. </w:t>
      </w:r>
    </w:p>
    <w:p w:rsidR="002B704D" w:rsidRPr="003F1B98" w:rsidRDefault="00CF1027" w:rsidP="000153C3">
      <w:pPr>
        <w:tabs>
          <w:tab w:val="center" w:pos="4621"/>
        </w:tabs>
        <w:suppressAutoHyphens/>
        <w:rPr>
          <w:rFonts w:cs="Times New Roman"/>
          <w:b/>
          <w:bCs/>
          <w:color w:val="000000"/>
          <w:szCs w:val="24"/>
          <w:lang w:val="en-GB" w:eastAsia="de-DE"/>
        </w:rPr>
      </w:pPr>
      <w:r w:rsidRPr="003F1B98">
        <w:rPr>
          <w:rFonts w:cs="Times New Roman"/>
          <w:bCs/>
          <w:color w:val="000000"/>
          <w:szCs w:val="24"/>
          <w:lang w:val="en-GB" w:eastAsia="de-DE"/>
        </w:rPr>
        <w:t>c) students work on their own and write an imaginary report about a similar incident. This will be a ‘learning by using’ activity and moves in the direction of the following learning stages (</w:t>
      </w:r>
      <w:r w:rsidR="00154673" w:rsidRPr="003F1B98">
        <w:rPr>
          <w:rFonts w:cs="Times New Roman"/>
          <w:bCs/>
          <w:color w:val="000000"/>
          <w:szCs w:val="24"/>
          <w:lang w:val="en-GB" w:eastAsia="de-DE"/>
        </w:rPr>
        <w:t>Proceduralisation</w:t>
      </w:r>
      <w:r w:rsidRPr="003F1B98">
        <w:rPr>
          <w:rFonts w:cs="Times New Roman"/>
          <w:bCs/>
          <w:color w:val="000000"/>
          <w:szCs w:val="24"/>
          <w:lang w:val="en-GB" w:eastAsia="de-DE"/>
        </w:rPr>
        <w:t>, performance).</w:t>
      </w:r>
      <w:r w:rsidRPr="003F1B98">
        <w:rPr>
          <w:rFonts w:cs="Times New Roman"/>
          <w:b/>
          <w:bCs/>
          <w:color w:val="000000"/>
          <w:szCs w:val="24"/>
          <w:lang w:val="en-GB" w:eastAsia="de-DE"/>
        </w:rPr>
        <w:t xml:space="preserve"> </w:t>
      </w:r>
    </w:p>
    <w:p w:rsidR="00167A11" w:rsidRPr="003F1B98" w:rsidRDefault="005929A8" w:rsidP="00167A11">
      <w:pPr>
        <w:tabs>
          <w:tab w:val="center" w:pos="4621"/>
        </w:tabs>
        <w:suppressAutoHyphens/>
        <w:spacing w:after="0"/>
        <w:rPr>
          <w:rFonts w:cs="Times New Roman"/>
          <w:i/>
          <w:sz w:val="24"/>
          <w:szCs w:val="24"/>
          <w:lang w:val="en-GB"/>
        </w:rPr>
      </w:pPr>
      <w:r w:rsidRPr="003F1B98">
        <w:rPr>
          <w:rFonts w:cs="Times New Roman"/>
          <w:b/>
          <w:bCs/>
          <w:noProof/>
          <w:color w:val="000000"/>
          <w:szCs w:val="24"/>
          <w:lang w:val="en-US" w:eastAsia="en-US"/>
        </w:rPr>
        <w:lastRenderedPageBreak/>
        <w:drawing>
          <wp:anchor distT="0" distB="0" distL="114300" distR="114300" simplePos="0" relativeHeight="251665408" behindDoc="0" locked="0" layoutInCell="1" allowOverlap="1">
            <wp:simplePos x="0" y="0"/>
            <wp:positionH relativeFrom="column">
              <wp:posOffset>339725</wp:posOffset>
            </wp:positionH>
            <wp:positionV relativeFrom="paragraph">
              <wp:posOffset>516255</wp:posOffset>
            </wp:positionV>
            <wp:extent cx="5305425" cy="6057900"/>
            <wp:effectExtent l="0" t="0" r="9525" b="0"/>
            <wp:wrapSquare wrapText="bothSides"/>
            <wp:docPr id="328" name="Picture 328" descr="ticket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ticketr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05425" cy="6057900"/>
                    </a:xfrm>
                    <a:prstGeom prst="rect">
                      <a:avLst/>
                    </a:prstGeom>
                    <a:noFill/>
                    <a:ln>
                      <a:noFill/>
                    </a:ln>
                  </pic:spPr>
                </pic:pic>
              </a:graphicData>
            </a:graphic>
          </wp:anchor>
        </w:drawing>
      </w:r>
      <w:r w:rsidR="002B704D" w:rsidRPr="003F1B98">
        <w:rPr>
          <w:rFonts w:cs="Times New Roman"/>
          <w:b/>
          <w:bCs/>
          <w:color w:val="000000"/>
          <w:szCs w:val="24"/>
          <w:lang w:val="en-GB" w:eastAsia="de-DE"/>
        </w:rPr>
        <w:t xml:space="preserve">This activity is based on </w:t>
      </w:r>
      <w:r w:rsidR="00167A11" w:rsidRPr="003F1B98">
        <w:rPr>
          <w:rFonts w:cs="Times New Roman"/>
          <w:b/>
          <w:bCs/>
          <w:color w:val="000000"/>
          <w:szCs w:val="24"/>
          <w:lang w:val="en-GB" w:eastAsia="de-DE"/>
        </w:rPr>
        <w:t xml:space="preserve">an </w:t>
      </w:r>
      <w:r w:rsidR="002B704D" w:rsidRPr="003F1B98">
        <w:rPr>
          <w:rFonts w:cs="Times New Roman"/>
          <w:b/>
          <w:bCs/>
          <w:color w:val="000000"/>
          <w:szCs w:val="24"/>
          <w:lang w:val="en-GB" w:eastAsia="de-DE"/>
        </w:rPr>
        <w:t xml:space="preserve">exercise from </w:t>
      </w:r>
      <w:r w:rsidR="002B704D" w:rsidRPr="003F1B98">
        <w:rPr>
          <w:rFonts w:cs="Times New Roman"/>
          <w:b/>
          <w:bCs/>
          <w:i/>
          <w:color w:val="000000"/>
          <w:szCs w:val="24"/>
          <w:lang w:val="en-GB" w:eastAsia="de-DE"/>
        </w:rPr>
        <w:t>Your Ticket to English</w:t>
      </w:r>
      <w:r w:rsidR="002B704D" w:rsidRPr="003F1B98">
        <w:rPr>
          <w:rFonts w:cs="Times New Roman"/>
          <w:b/>
          <w:bCs/>
          <w:color w:val="000000"/>
          <w:szCs w:val="24"/>
          <w:lang w:val="en-GB" w:eastAsia="de-DE"/>
        </w:rPr>
        <w:t xml:space="preserve"> (see below)</w:t>
      </w:r>
      <w:r w:rsidR="00CF1027" w:rsidRPr="003F1B98">
        <w:rPr>
          <w:rFonts w:cs="Times New Roman"/>
          <w:b/>
          <w:bCs/>
          <w:color w:val="000000"/>
          <w:szCs w:val="24"/>
          <w:lang w:val="en-GB" w:eastAsia="de-DE"/>
        </w:rPr>
        <w:br w:type="page"/>
      </w:r>
      <w:r w:rsidR="004D7D79" w:rsidRPr="003F1B98">
        <w:rPr>
          <w:rFonts w:cs="Times New Roman"/>
          <w:i/>
          <w:noProof/>
          <w:sz w:val="24"/>
          <w:szCs w:val="24"/>
          <w:lang w:val="en-US" w:eastAsia="en-US"/>
        </w:rPr>
        <w:lastRenderedPageBreak/>
        <mc:AlternateContent>
          <mc:Choice Requires="wps">
            <w:drawing>
              <wp:anchor distT="0" distB="0" distL="114300" distR="114300" simplePos="0" relativeHeight="251778048" behindDoc="0" locked="0" layoutInCell="1" allowOverlap="1">
                <wp:simplePos x="0" y="0"/>
                <wp:positionH relativeFrom="column">
                  <wp:posOffset>887730</wp:posOffset>
                </wp:positionH>
                <wp:positionV relativeFrom="paragraph">
                  <wp:posOffset>4175760</wp:posOffset>
                </wp:positionV>
                <wp:extent cx="2758440" cy="1021080"/>
                <wp:effectExtent l="0" t="0" r="22860" b="426720"/>
                <wp:wrapNone/>
                <wp:docPr id="927" name="Rounded Rectangular Callout 927"/>
                <wp:cNvGraphicFramePr/>
                <a:graphic xmlns:a="http://schemas.openxmlformats.org/drawingml/2006/main">
                  <a:graphicData uri="http://schemas.microsoft.com/office/word/2010/wordprocessingShape">
                    <wps:wsp>
                      <wps:cNvSpPr/>
                      <wps:spPr>
                        <a:xfrm>
                          <a:off x="0" y="0"/>
                          <a:ext cx="2758440" cy="1021080"/>
                        </a:xfrm>
                        <a:prstGeom prst="wedgeRoundRectCallout">
                          <a:avLst>
                            <a:gd name="adj1" fmla="val 28182"/>
                            <a:gd name="adj2" fmla="val 88500"/>
                            <a:gd name="adj3" fmla="val 16667"/>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2526A" w:rsidRPr="004D7D79" w:rsidRDefault="00D2526A" w:rsidP="008E3830">
                            <w:pPr>
                              <w:spacing w:after="0"/>
                              <w:jc w:val="center"/>
                              <w:rPr>
                                <w:color w:val="000000" w:themeColor="text1"/>
                                <w:lang w:val="en-US"/>
                              </w:rPr>
                            </w:pPr>
                            <w:r w:rsidRPr="004D7D79">
                              <w:rPr>
                                <w:color w:val="000000" w:themeColor="text1"/>
                                <w:lang w:val="en-US"/>
                              </w:rPr>
                              <w:t xml:space="preserve">Do these two exercises. </w:t>
                            </w:r>
                          </w:p>
                          <w:p w:rsidR="00D2526A" w:rsidRDefault="00D2526A" w:rsidP="008E3830">
                            <w:pPr>
                              <w:spacing w:after="0"/>
                              <w:jc w:val="center"/>
                              <w:rPr>
                                <w:color w:val="000000" w:themeColor="text1"/>
                                <w:lang w:val="en-US"/>
                              </w:rPr>
                            </w:pPr>
                            <w:r w:rsidRPr="004D7D79">
                              <w:rPr>
                                <w:color w:val="000000" w:themeColor="text1"/>
                                <w:lang w:val="en-US"/>
                              </w:rPr>
                              <w:t>Enter your answers (keywords) into the reporting circle on the next page. Where would you put them?</w:t>
                            </w:r>
                          </w:p>
                          <w:p w:rsidR="00D2526A" w:rsidRPr="004D7D79" w:rsidRDefault="00D2526A" w:rsidP="008E3830">
                            <w:pPr>
                              <w:spacing w:after="0"/>
                              <w:jc w:val="center"/>
                              <w:rPr>
                                <w:lang w:val="en-US"/>
                              </w:rPr>
                            </w:pPr>
                            <w:r>
                              <w:rPr>
                                <w:color w:val="000000" w:themeColor="text1"/>
                                <w:lang w:val="en-US"/>
                              </w:rPr>
                              <w:t>Use two colors – one for each exercise.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927" o:spid="_x0000_s1127" type="#_x0000_t62" style="position:absolute;margin-left:69.9pt;margin-top:328.8pt;width:217.2pt;height:80.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" adj="16887,29916" fillcolor="#acb9ca [1311]" strokecolor="#1f3763 [1604]" strokeweight="2pt">
                <v:textbox>
                  <w:txbxContent>
                    <w:p w:rsidR="00D2526A" w:rsidRPr="004D7D79" w:rsidRDefault="00D2526A" w:rsidP="008E3830">
                      <w:pPr>
                        <w:spacing w:after="0"/>
                        <w:jc w:val="center"/>
                        <w:rPr>
                          <w:color w:val="000000" w:themeColor="text1"/>
                          <w:lang w:val="en-US"/>
                        </w:rPr>
                      </w:pPr>
                      <w:r w:rsidRPr="004D7D79">
                        <w:rPr>
                          <w:color w:val="000000" w:themeColor="text1"/>
                          <w:lang w:val="en-US"/>
                        </w:rPr>
                        <w:t xml:space="preserve">Do these two exercises. </w:t>
                      </w:r>
                    </w:p>
                    <w:p w:rsidR="00D2526A" w:rsidRDefault="00D2526A" w:rsidP="008E3830">
                      <w:pPr>
                        <w:spacing w:after="0"/>
                        <w:jc w:val="center"/>
                        <w:rPr>
                          <w:color w:val="000000" w:themeColor="text1"/>
                          <w:lang w:val="en-US"/>
                        </w:rPr>
                      </w:pPr>
                      <w:r w:rsidRPr="004D7D79">
                        <w:rPr>
                          <w:color w:val="000000" w:themeColor="text1"/>
                          <w:lang w:val="en-US"/>
                        </w:rPr>
                        <w:t>Enter your answers (keywords) into the reporting circle on the next page. Where would you put them?</w:t>
                      </w:r>
                    </w:p>
                    <w:p w:rsidR="00D2526A" w:rsidRPr="004D7D79" w:rsidRDefault="00D2526A" w:rsidP="008E3830">
                      <w:pPr>
                        <w:spacing w:after="0"/>
                        <w:jc w:val="center"/>
                        <w:rPr>
                          <w:lang w:val="en-US"/>
                        </w:rPr>
                      </w:pPr>
                      <w:r>
                        <w:rPr>
                          <w:color w:val="000000" w:themeColor="text1"/>
                          <w:lang w:val="en-US"/>
                        </w:rPr>
                        <w:t>Use two colors – one for each exercise.</w:t>
                      </w:r>
                    </w:p>
                  </w:txbxContent>
                </v:textbox>
              </v:shape>
            </w:pict>
          </mc:Fallback>
        </mc:AlternateContent>
      </w:r>
      <w:r w:rsidR="00CE2665" w:rsidRPr="003F1B98">
        <w:rPr>
          <w:rFonts w:cs="Times New Roman"/>
          <w:i/>
          <w:noProof/>
          <w:sz w:val="24"/>
          <w:szCs w:val="24"/>
          <w:lang w:val="en-US" w:eastAsia="en-US"/>
        </w:rPr>
        <w:drawing>
          <wp:anchor distT="0" distB="0" distL="114300" distR="114300" simplePos="0" relativeHeight="251668480" behindDoc="1" locked="0" layoutInCell="1" allowOverlap="1" wp14:anchorId="03D4F1F3" wp14:editId="1B52BCE3">
            <wp:simplePos x="0" y="0"/>
            <wp:positionH relativeFrom="column">
              <wp:posOffset>60960</wp:posOffset>
            </wp:positionH>
            <wp:positionV relativeFrom="paragraph">
              <wp:align>center</wp:align>
            </wp:positionV>
            <wp:extent cx="6463665" cy="8888730"/>
            <wp:effectExtent l="0" t="0" r="0" b="7620"/>
            <wp:wrapTight wrapText="bothSides">
              <wp:wrapPolygon edited="0">
                <wp:start x="0" y="0"/>
                <wp:lineTo x="0" y="21572"/>
                <wp:lineTo x="21517" y="21572"/>
                <wp:lineTo x="21517" y="0"/>
                <wp:lineTo x="0" y="0"/>
              </wp:wrapPolygon>
            </wp:wrapTight>
            <wp:docPr id="332" name="Picture 332" descr="RSExercisesG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RSExercisesGfC"/>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466832" cy="88922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53C3" w:rsidRPr="003F1B98">
        <w:rPr>
          <w:rFonts w:cs="Times New Roman"/>
          <w:b/>
          <w:smallCaps/>
          <w:sz w:val="24"/>
          <w:szCs w:val="24"/>
          <w:lang w:val="en-GB"/>
        </w:rPr>
        <w:tab/>
      </w:r>
      <w:r w:rsidR="006B4EA0" w:rsidRPr="003F1B98">
        <w:rPr>
          <w:rFonts w:cs="Times New Roman"/>
          <w:i/>
          <w:sz w:val="24"/>
          <w:szCs w:val="24"/>
          <w:lang w:val="en-GB"/>
        </w:rPr>
        <w:br w:type="page"/>
      </w:r>
    </w:p>
    <w:p w:rsidR="00CE2665" w:rsidRPr="003F1B98" w:rsidRDefault="00CE2665" w:rsidP="00CE2665">
      <w:pPr>
        <w:spacing w:after="0"/>
        <w:rPr>
          <w:b/>
          <w:sz w:val="32"/>
          <w:szCs w:val="48"/>
          <w:lang w:val="en-US"/>
        </w:rPr>
      </w:pPr>
      <w:r w:rsidRPr="003F1B98">
        <w:rPr>
          <w:b/>
          <w:noProof/>
          <w:sz w:val="32"/>
          <w:szCs w:val="48"/>
          <w:lang w:val="en-US" w:eastAsia="en-US"/>
        </w:rPr>
        <w:lastRenderedPageBreak/>
        <mc:AlternateContent>
          <mc:Choice Requires="wps">
            <w:drawing>
              <wp:anchor distT="0" distB="0" distL="114300" distR="114300" simplePos="0" relativeHeight="251774976" behindDoc="1" locked="0" layoutInCell="1" allowOverlap="1" wp14:anchorId="4475E0AD" wp14:editId="79392EA0">
                <wp:simplePos x="0" y="0"/>
                <wp:positionH relativeFrom="column">
                  <wp:posOffset>1580515</wp:posOffset>
                </wp:positionH>
                <wp:positionV relativeFrom="paragraph">
                  <wp:posOffset>3477260</wp:posOffset>
                </wp:positionV>
                <wp:extent cx="2682875" cy="2623185"/>
                <wp:effectExtent l="19050" t="19050" r="41275" b="43815"/>
                <wp:wrapNone/>
                <wp:docPr id="15" name="Oval 15"/>
                <wp:cNvGraphicFramePr/>
                <a:graphic xmlns:a="http://schemas.openxmlformats.org/drawingml/2006/main">
                  <a:graphicData uri="http://schemas.microsoft.com/office/word/2010/wordprocessingShape">
                    <wps:wsp>
                      <wps:cNvSpPr/>
                      <wps:spPr>
                        <a:xfrm>
                          <a:off x="0" y="0"/>
                          <a:ext cx="2682875" cy="2623185"/>
                        </a:xfrm>
                        <a:prstGeom prst="ellipse">
                          <a:avLst/>
                        </a:prstGeom>
                        <a:solidFill>
                          <a:schemeClr val="tx2">
                            <a:lumMod val="40000"/>
                            <a:lumOff val="60000"/>
                          </a:schemeClr>
                        </a:solidFill>
                        <a:ln w="571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5BE5D2" id="Oval 15" o:spid="_x0000_s1026" style="position:absolute;margin-left:124.45pt;margin-top:273.8pt;width:211.25pt;height:206.5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" fillcolor="#acb9ca [1311]" strokecolor="#4472c4 [3204]" strokeweight="4.5pt"/>
            </w:pict>
          </mc:Fallback>
        </mc:AlternateContent>
      </w:r>
      <w:r w:rsidRPr="003F1B98">
        <w:rPr>
          <w:b/>
          <w:noProof/>
          <w:sz w:val="32"/>
          <w:szCs w:val="48"/>
          <w:lang w:val="en-US" w:eastAsia="en-US"/>
        </w:rPr>
        <mc:AlternateContent>
          <mc:Choice Requires="wps">
            <w:drawing>
              <wp:anchor distT="0" distB="0" distL="114300" distR="114300" simplePos="0" relativeHeight="251773952" behindDoc="1" locked="0" layoutInCell="1" allowOverlap="1" wp14:anchorId="21BEB1E7" wp14:editId="2BBBB579">
                <wp:simplePos x="0" y="0"/>
                <wp:positionH relativeFrom="column">
                  <wp:posOffset>4445</wp:posOffset>
                </wp:positionH>
                <wp:positionV relativeFrom="paragraph">
                  <wp:posOffset>1912620</wp:posOffset>
                </wp:positionV>
                <wp:extent cx="5864225" cy="5813425"/>
                <wp:effectExtent l="0" t="0" r="22225" b="15875"/>
                <wp:wrapNone/>
                <wp:docPr id="16" name="Oval 16"/>
                <wp:cNvGraphicFramePr/>
                <a:graphic xmlns:a="http://schemas.openxmlformats.org/drawingml/2006/main">
                  <a:graphicData uri="http://schemas.microsoft.com/office/word/2010/wordprocessingShape">
                    <wps:wsp>
                      <wps:cNvSpPr/>
                      <wps:spPr>
                        <a:xfrm>
                          <a:off x="0" y="0"/>
                          <a:ext cx="5864225" cy="5813425"/>
                        </a:xfrm>
                        <a:prstGeom prst="ellipse">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DEF5EE" id="Oval 16" o:spid="_x0000_s1026" style="position:absolute;margin-left:.35pt;margin-top:150.6pt;width:461.75pt;height:457.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" fillcolor="#d5dce4 [671]" strokecolor="#1f3763 [1604]" strokeweight="2pt"/>
            </w:pict>
          </mc:Fallback>
        </mc:AlternateContent>
      </w:r>
      <w:r w:rsidRPr="003F1B98">
        <w:rPr>
          <w:b/>
          <w:sz w:val="32"/>
          <w:szCs w:val="48"/>
          <w:lang w:val="en-US"/>
        </w:rPr>
        <w:t>The Reporting Circle</w:t>
      </w: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r w:rsidRPr="003F1B98">
        <w:rPr>
          <w:b/>
          <w:noProof/>
          <w:sz w:val="32"/>
          <w:szCs w:val="48"/>
          <w:lang w:val="en-US" w:eastAsia="en-US"/>
        </w:rPr>
        <mc:AlternateContent>
          <mc:Choice Requires="wps">
            <w:drawing>
              <wp:anchor distT="0" distB="0" distL="114300" distR="114300" simplePos="0" relativeHeight="251770880" behindDoc="0" locked="0" layoutInCell="1" allowOverlap="1" wp14:anchorId="5B2DB288" wp14:editId="0326E181">
                <wp:simplePos x="0" y="0"/>
                <wp:positionH relativeFrom="column">
                  <wp:posOffset>2221230</wp:posOffset>
                </wp:positionH>
                <wp:positionV relativeFrom="paragraph">
                  <wp:posOffset>-6350</wp:posOffset>
                </wp:positionV>
                <wp:extent cx="1810512" cy="932688"/>
                <wp:effectExtent l="57150" t="38100" r="75565" b="96520"/>
                <wp:wrapNone/>
                <wp:docPr id="17" name="Text Box 17"/>
                <wp:cNvGraphicFramePr/>
                <a:graphic xmlns:a="http://schemas.openxmlformats.org/drawingml/2006/main">
                  <a:graphicData uri="http://schemas.microsoft.com/office/word/2010/wordprocessingShape">
                    <wps:wsp>
                      <wps:cNvSpPr txBox="1"/>
                      <wps:spPr>
                        <a:xfrm>
                          <a:off x="0" y="0"/>
                          <a:ext cx="1810512" cy="932688"/>
                        </a:xfrm>
                        <a:prstGeom prst="rect">
                          <a:avLst/>
                        </a:prstGeom>
                        <a:solidFill>
                          <a:srgbClr val="FFC000"/>
                        </a:solidFill>
                        <a:ln/>
                      </wps:spPr>
                      <wps:style>
                        <a:lnRef idx="1">
                          <a:schemeClr val="accent2"/>
                        </a:lnRef>
                        <a:fillRef idx="2">
                          <a:schemeClr val="accent2"/>
                        </a:fillRef>
                        <a:effectRef idx="1">
                          <a:schemeClr val="accent2"/>
                        </a:effectRef>
                        <a:fontRef idx="minor">
                          <a:schemeClr val="dk1"/>
                        </a:fontRef>
                      </wps:style>
                      <wps:txbx>
                        <w:txbxContent>
                          <w:p w:rsidR="00D2526A" w:rsidRPr="00E41B3A" w:rsidRDefault="00D2526A" w:rsidP="00CE2665">
                            <w:pPr>
                              <w:spacing w:after="0"/>
                              <w:rPr>
                                <w:b/>
                                <w:lang w:val="en-US"/>
                              </w:rPr>
                            </w:pPr>
                            <w:r w:rsidRPr="00E41B3A">
                              <w:rPr>
                                <w:b/>
                                <w:lang w:val="en-US"/>
                              </w:rPr>
                              <w:t>I don’t quite believe this.</w:t>
                            </w:r>
                          </w:p>
                          <w:p w:rsidR="00D2526A" w:rsidRPr="00E41B3A" w:rsidRDefault="00D2526A" w:rsidP="00CE2665">
                            <w:pPr>
                              <w:spacing w:after="0"/>
                              <w:rPr>
                                <w:b/>
                                <w:lang w:val="en-US"/>
                              </w:rPr>
                            </w:pPr>
                            <w:r w:rsidRPr="00E41B3A">
                              <w:rPr>
                                <w:b/>
                                <w:lang w:val="en-US"/>
                              </w:rPr>
                              <w:t>I don’t trust this…</w:t>
                            </w:r>
                          </w:p>
                          <w:p w:rsidR="00D2526A" w:rsidRPr="00E41B3A" w:rsidRDefault="00D2526A" w:rsidP="00CE2665">
                            <w:pPr>
                              <w:spacing w:after="0"/>
                              <w:rPr>
                                <w:b/>
                                <w:lang w:val="en-US"/>
                              </w:rPr>
                            </w:pPr>
                            <w:r w:rsidRPr="00E41B3A">
                              <w:rPr>
                                <w:b/>
                                <w:lang w:val="en-US"/>
                              </w:rPr>
                              <w:t>I don’t care…</w:t>
                            </w:r>
                          </w:p>
                          <w:p w:rsidR="00D2526A" w:rsidRPr="00E41B3A" w:rsidRDefault="00D2526A" w:rsidP="00CE2665">
                            <w:pPr>
                              <w:rPr>
                                <w:b/>
                                <w:lang w:val="en-US"/>
                              </w:rPr>
                            </w:pPr>
                            <w:r w:rsidRPr="00E41B3A">
                              <w:rPr>
                                <w:b/>
                                <w:lang w:val="en-US"/>
                              </w:rPr>
                              <w:t>It is just a fact…</w:t>
                            </w:r>
                          </w:p>
                          <w:p w:rsidR="00D2526A" w:rsidRPr="000E7F2B" w:rsidRDefault="00D2526A" w:rsidP="00CE2665">
                            <w:pPr>
                              <w:rPr>
                                <w:lang w:val="en-US"/>
                              </w:rPr>
                            </w:pPr>
                            <w:r>
                              <w:rPr>
                                <w:lang w:val="en-US"/>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DB288" id="Text Box 17" o:spid="_x0000_s1128" type="#_x0000_t202" style="position:absolute;margin-left:174.9pt;margin-top:-.5pt;width:142.55pt;height:73.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" fillcolor="#ffc000" strokecolor="#eb7423 [3045]">
                <v:shadow on="t" color="black" opacity="24903f" origin=",.5" offset="0,.55556mm"/>
                <v:textbox>
                  <w:txbxContent>
                    <w:p w:rsidR="00D2526A" w:rsidRPr="00E41B3A" w:rsidRDefault="00D2526A" w:rsidP="00CE2665">
                      <w:pPr>
                        <w:spacing w:after="0"/>
                        <w:rPr>
                          <w:b/>
                          <w:lang w:val="en-US"/>
                        </w:rPr>
                      </w:pPr>
                      <w:r w:rsidRPr="00E41B3A">
                        <w:rPr>
                          <w:b/>
                          <w:lang w:val="en-US"/>
                        </w:rPr>
                        <w:t>I don’t quite believe this.</w:t>
                      </w:r>
                    </w:p>
                    <w:p w:rsidR="00D2526A" w:rsidRPr="00E41B3A" w:rsidRDefault="00D2526A" w:rsidP="00CE2665">
                      <w:pPr>
                        <w:spacing w:after="0"/>
                        <w:rPr>
                          <w:b/>
                          <w:lang w:val="en-US"/>
                        </w:rPr>
                      </w:pPr>
                      <w:r w:rsidRPr="00E41B3A">
                        <w:rPr>
                          <w:b/>
                          <w:lang w:val="en-US"/>
                        </w:rPr>
                        <w:t>I don’t trust this…</w:t>
                      </w:r>
                    </w:p>
                    <w:p w:rsidR="00D2526A" w:rsidRPr="00E41B3A" w:rsidRDefault="00D2526A" w:rsidP="00CE2665">
                      <w:pPr>
                        <w:spacing w:after="0"/>
                        <w:rPr>
                          <w:b/>
                          <w:lang w:val="en-US"/>
                        </w:rPr>
                      </w:pPr>
                      <w:r w:rsidRPr="00E41B3A">
                        <w:rPr>
                          <w:b/>
                          <w:lang w:val="en-US"/>
                        </w:rPr>
                        <w:t>I don’t care…</w:t>
                      </w:r>
                    </w:p>
                    <w:p w:rsidR="00D2526A" w:rsidRPr="00E41B3A" w:rsidRDefault="00D2526A" w:rsidP="00CE2665">
                      <w:pPr>
                        <w:rPr>
                          <w:b/>
                          <w:lang w:val="en-US"/>
                        </w:rPr>
                      </w:pPr>
                      <w:r w:rsidRPr="00E41B3A">
                        <w:rPr>
                          <w:b/>
                          <w:lang w:val="en-US"/>
                        </w:rPr>
                        <w:t>It is just a fact…</w:t>
                      </w:r>
                    </w:p>
                    <w:p w:rsidR="00D2526A" w:rsidRPr="000E7F2B" w:rsidRDefault="00D2526A" w:rsidP="00CE2665">
                      <w:pPr>
                        <w:rPr>
                          <w:lang w:val="en-US"/>
                        </w:rPr>
                      </w:pPr>
                      <w:r>
                        <w:rPr>
                          <w:lang w:val="en-US"/>
                        </w:rPr>
                        <w:t>I</w:t>
                      </w:r>
                    </w:p>
                  </w:txbxContent>
                </v:textbox>
              </v:shape>
            </w:pict>
          </mc:Fallback>
        </mc:AlternateContent>
      </w: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r w:rsidRPr="003F1B98">
        <w:rPr>
          <w:b/>
          <w:noProof/>
          <w:sz w:val="32"/>
          <w:szCs w:val="48"/>
          <w:lang w:val="en-US" w:eastAsia="en-US"/>
        </w:rPr>
        <mc:AlternateContent>
          <mc:Choice Requires="wps">
            <w:drawing>
              <wp:anchor distT="0" distB="0" distL="114300" distR="114300" simplePos="0" relativeHeight="251769856" behindDoc="0" locked="0" layoutInCell="1" allowOverlap="1" wp14:anchorId="05A5BA07" wp14:editId="41DE5FCF">
                <wp:simplePos x="0" y="0"/>
                <wp:positionH relativeFrom="column">
                  <wp:posOffset>2991269</wp:posOffset>
                </wp:positionH>
                <wp:positionV relativeFrom="paragraph">
                  <wp:posOffset>200175</wp:posOffset>
                </wp:positionV>
                <wp:extent cx="0" cy="1984374"/>
                <wp:effectExtent l="152400" t="38100" r="76200" b="73660"/>
                <wp:wrapNone/>
                <wp:docPr id="18" name="Straight Arrow Connector 18"/>
                <wp:cNvGraphicFramePr/>
                <a:graphic xmlns:a="http://schemas.openxmlformats.org/drawingml/2006/main">
                  <a:graphicData uri="http://schemas.microsoft.com/office/word/2010/wordprocessingShape">
                    <wps:wsp>
                      <wps:cNvCnPr/>
                      <wps:spPr>
                        <a:xfrm flipV="1">
                          <a:off x="0" y="0"/>
                          <a:ext cx="0" cy="1984374"/>
                        </a:xfrm>
                        <a:prstGeom prst="straightConnector1">
                          <a:avLst/>
                        </a:prstGeom>
                        <a:ln>
                          <a:solidFill>
                            <a:schemeClr val="accent2"/>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9E8A14" id="Straight Arrow Connector 18" o:spid="_x0000_s1026" type="#_x0000_t32" style="position:absolute;margin-left:235.55pt;margin-top:15.75pt;width:0;height:156.2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" strokecolor="#ed7d31 [3205]" strokeweight="3pt">
                <v:stroke endarrow="open"/>
                <v:shadow on="t" color="black" opacity="22937f" origin=",.5" offset="0,.63889mm"/>
              </v:shape>
            </w:pict>
          </mc:Fallback>
        </mc:AlternateContent>
      </w: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BE2E40" w:rsidP="00CE2665">
      <w:pPr>
        <w:spacing w:after="0"/>
        <w:rPr>
          <w:b/>
          <w:sz w:val="32"/>
          <w:szCs w:val="48"/>
          <w:lang w:val="en-US"/>
        </w:rPr>
      </w:pPr>
      <w:r w:rsidRPr="003F1B98">
        <w:rPr>
          <w:b/>
          <w:noProof/>
          <w:sz w:val="32"/>
          <w:szCs w:val="48"/>
          <w:lang w:val="en-US" w:eastAsia="en-US"/>
        </w:rPr>
        <mc:AlternateContent>
          <mc:Choice Requires="wps">
            <w:drawing>
              <wp:anchor distT="0" distB="0" distL="114300" distR="114300" simplePos="0" relativeHeight="251771904" behindDoc="0" locked="0" layoutInCell="1" allowOverlap="1" wp14:anchorId="0B0E5AB1" wp14:editId="40B9DBF8">
                <wp:simplePos x="0" y="0"/>
                <wp:positionH relativeFrom="column">
                  <wp:posOffset>3307373</wp:posOffset>
                </wp:positionH>
                <wp:positionV relativeFrom="paragraph">
                  <wp:posOffset>173111</wp:posOffset>
                </wp:positionV>
                <wp:extent cx="1701800" cy="797560"/>
                <wp:effectExtent l="57150" t="38100" r="69850" b="97790"/>
                <wp:wrapNone/>
                <wp:docPr id="923" name="Text Box 923"/>
                <wp:cNvGraphicFramePr/>
                <a:graphic xmlns:a="http://schemas.openxmlformats.org/drawingml/2006/main">
                  <a:graphicData uri="http://schemas.microsoft.com/office/word/2010/wordprocessingShape">
                    <wps:wsp>
                      <wps:cNvSpPr txBox="1"/>
                      <wps:spPr>
                        <a:xfrm>
                          <a:off x="0" y="0"/>
                          <a:ext cx="1701800" cy="797560"/>
                        </a:xfrm>
                        <a:prstGeom prst="rect">
                          <a:avLst/>
                        </a:prstGeom>
                        <a:solidFill>
                          <a:schemeClr val="accent4"/>
                        </a:solidFill>
                        <a:ln/>
                      </wps:spPr>
                      <wps:style>
                        <a:lnRef idx="1">
                          <a:schemeClr val="accent2"/>
                        </a:lnRef>
                        <a:fillRef idx="2">
                          <a:schemeClr val="accent2"/>
                        </a:fillRef>
                        <a:effectRef idx="1">
                          <a:schemeClr val="accent2"/>
                        </a:effectRef>
                        <a:fontRef idx="minor">
                          <a:schemeClr val="dk1"/>
                        </a:fontRef>
                      </wps:style>
                      <wps:txbx>
                        <w:txbxContent>
                          <w:p w:rsidR="00D2526A" w:rsidRPr="00E41B3A" w:rsidRDefault="00D2526A" w:rsidP="00CE2665">
                            <w:pPr>
                              <w:rPr>
                                <w:b/>
                                <w:lang w:val="en-US"/>
                              </w:rPr>
                            </w:pPr>
                            <w:r w:rsidRPr="00E41B3A">
                              <w:rPr>
                                <w:b/>
                                <w:lang w:val="en-US"/>
                              </w:rPr>
                              <w:t>Wow! This is interesting!</w:t>
                            </w:r>
                          </w:p>
                          <w:p w:rsidR="00D2526A" w:rsidRPr="00E41B3A" w:rsidRDefault="00D2526A" w:rsidP="00CE2665">
                            <w:pPr>
                              <w:rPr>
                                <w:b/>
                                <w:lang w:val="en-US"/>
                              </w:rPr>
                            </w:pPr>
                            <w:r w:rsidRPr="00E41B3A">
                              <w:rPr>
                                <w:b/>
                                <w:lang w:val="en-US"/>
                              </w:rPr>
                              <w:t>This is so real and so relevant for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E5AB1" id="Text Box 923" o:spid="_x0000_s1129" type="#_x0000_t202" style="position:absolute;margin-left:260.4pt;margin-top:13.65pt;width:134pt;height:62.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" fillcolor="#ffc000 [3207]" strokecolor="#eb7423 [3045]">
                <v:shadow on="t" color="black" opacity="24903f" origin=",.5" offset="0,.55556mm"/>
                <v:textbox>
                  <w:txbxContent>
                    <w:p w:rsidR="00D2526A" w:rsidRPr="00E41B3A" w:rsidRDefault="00D2526A" w:rsidP="00CE2665">
                      <w:pPr>
                        <w:rPr>
                          <w:b/>
                          <w:lang w:val="en-US"/>
                        </w:rPr>
                      </w:pPr>
                      <w:r w:rsidRPr="00E41B3A">
                        <w:rPr>
                          <w:b/>
                          <w:lang w:val="en-US"/>
                        </w:rPr>
                        <w:t>Wow! This is interesting!</w:t>
                      </w:r>
                    </w:p>
                    <w:p w:rsidR="00D2526A" w:rsidRPr="00E41B3A" w:rsidRDefault="00D2526A" w:rsidP="00CE2665">
                      <w:pPr>
                        <w:rPr>
                          <w:b/>
                          <w:lang w:val="en-US"/>
                        </w:rPr>
                      </w:pPr>
                      <w:r w:rsidRPr="00E41B3A">
                        <w:rPr>
                          <w:b/>
                          <w:lang w:val="en-US"/>
                        </w:rPr>
                        <w:t>This is so real and so relevant for us…</w:t>
                      </w:r>
                    </w:p>
                  </w:txbxContent>
                </v:textbox>
              </v:shape>
            </w:pict>
          </mc:Fallback>
        </mc:AlternateContent>
      </w: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r w:rsidRPr="003F1B98">
        <w:rPr>
          <w:b/>
          <w:noProof/>
          <w:sz w:val="32"/>
          <w:szCs w:val="48"/>
          <w:lang w:val="en-US" w:eastAsia="en-US"/>
        </w:rPr>
        <mc:AlternateContent>
          <mc:Choice Requires="wps">
            <w:drawing>
              <wp:anchor distT="0" distB="0" distL="114300" distR="114300" simplePos="0" relativeHeight="251772928" behindDoc="0" locked="0" layoutInCell="1" allowOverlap="1" wp14:anchorId="35387E41" wp14:editId="53505030">
                <wp:simplePos x="0" y="0"/>
                <wp:positionH relativeFrom="column">
                  <wp:posOffset>576431</wp:posOffset>
                </wp:positionH>
                <wp:positionV relativeFrom="paragraph">
                  <wp:posOffset>186055</wp:posOffset>
                </wp:positionV>
                <wp:extent cx="1487805" cy="661035"/>
                <wp:effectExtent l="57150" t="38100" r="74295" b="100965"/>
                <wp:wrapNone/>
                <wp:docPr id="924" name="Text Box 924"/>
                <wp:cNvGraphicFramePr/>
                <a:graphic xmlns:a="http://schemas.openxmlformats.org/drawingml/2006/main">
                  <a:graphicData uri="http://schemas.microsoft.com/office/word/2010/wordprocessingShape">
                    <wps:wsp>
                      <wps:cNvSpPr txBox="1"/>
                      <wps:spPr>
                        <a:xfrm>
                          <a:off x="0" y="0"/>
                          <a:ext cx="1487805" cy="661035"/>
                        </a:xfrm>
                        <a:prstGeom prst="rect">
                          <a:avLst/>
                        </a:prstGeom>
                        <a:solidFill>
                          <a:schemeClr val="accent4"/>
                        </a:solidFill>
                        <a:ln/>
                      </wps:spPr>
                      <wps:style>
                        <a:lnRef idx="1">
                          <a:schemeClr val="accent2"/>
                        </a:lnRef>
                        <a:fillRef idx="2">
                          <a:schemeClr val="accent2"/>
                        </a:fillRef>
                        <a:effectRef idx="1">
                          <a:schemeClr val="accent2"/>
                        </a:effectRef>
                        <a:fontRef idx="minor">
                          <a:schemeClr val="dk1"/>
                        </a:fontRef>
                      </wps:style>
                      <wps:txbx>
                        <w:txbxContent>
                          <w:p w:rsidR="00D2526A" w:rsidRPr="00E41B3A" w:rsidRDefault="00D2526A" w:rsidP="00CE2665">
                            <w:pPr>
                              <w:rPr>
                                <w:b/>
                                <w:lang w:val="en-US"/>
                              </w:rPr>
                            </w:pPr>
                            <w:r w:rsidRPr="00E41B3A">
                              <w:rPr>
                                <w:b/>
                                <w:lang w:val="en-US"/>
                              </w:rPr>
                              <w:t xml:space="preserve">yesterday, last week, </w:t>
                            </w:r>
                          </w:p>
                          <w:p w:rsidR="00D2526A" w:rsidRPr="00E41B3A" w:rsidRDefault="00D2526A" w:rsidP="00CE2665">
                            <w:pPr>
                              <w:rPr>
                                <w:b/>
                                <w:lang w:val="en-US"/>
                              </w:rPr>
                            </w:pPr>
                            <w:r w:rsidRPr="00E41B3A">
                              <w:rPr>
                                <w:b/>
                                <w:lang w:val="en-US"/>
                              </w:rPr>
                              <w:t>on Wednesday…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87E41" id="Text Box 924" o:spid="_x0000_s1130" type="#_x0000_t202" style="position:absolute;margin-left:45.4pt;margin-top:14.65pt;width:117.15pt;height:52.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" fillcolor="#ffc000 [3207]" strokecolor="#eb7423 [3045]">
                <v:shadow on="t" color="black" opacity="24903f" origin=",.5" offset="0,.55556mm"/>
                <v:textbox>
                  <w:txbxContent>
                    <w:p w:rsidR="00D2526A" w:rsidRPr="00E41B3A" w:rsidRDefault="00D2526A" w:rsidP="00CE2665">
                      <w:pPr>
                        <w:rPr>
                          <w:b/>
                          <w:lang w:val="en-US"/>
                        </w:rPr>
                      </w:pPr>
                      <w:r w:rsidRPr="00E41B3A">
                        <w:rPr>
                          <w:b/>
                          <w:lang w:val="en-US"/>
                        </w:rPr>
                        <w:t xml:space="preserve">yesterday, last week, </w:t>
                      </w:r>
                    </w:p>
                    <w:p w:rsidR="00D2526A" w:rsidRPr="00E41B3A" w:rsidRDefault="00D2526A" w:rsidP="00CE2665">
                      <w:pPr>
                        <w:rPr>
                          <w:b/>
                          <w:lang w:val="en-US"/>
                        </w:rPr>
                      </w:pPr>
                      <w:r w:rsidRPr="00E41B3A">
                        <w:rPr>
                          <w:b/>
                          <w:lang w:val="en-US"/>
                        </w:rPr>
                        <w:t>on Wednesday…</w:t>
                      </w:r>
                    </w:p>
                  </w:txbxContent>
                </v:textbox>
              </v:shape>
            </w:pict>
          </mc:Fallback>
        </mc:AlternateContent>
      </w:r>
      <w:r w:rsidRPr="003F1B98">
        <w:rPr>
          <w:b/>
          <w:noProof/>
          <w:sz w:val="32"/>
          <w:szCs w:val="48"/>
          <w:lang w:val="en-US" w:eastAsia="en-US"/>
        </w:rPr>
        <mc:AlternateContent>
          <mc:Choice Requires="wps">
            <w:drawing>
              <wp:anchor distT="0" distB="0" distL="114300" distR="114300" simplePos="0" relativeHeight="251777024" behindDoc="1" locked="0" layoutInCell="1" allowOverlap="1" wp14:anchorId="4B2133B4" wp14:editId="53C95A4E">
                <wp:simplePos x="0" y="0"/>
                <wp:positionH relativeFrom="column">
                  <wp:posOffset>2280920</wp:posOffset>
                </wp:positionH>
                <wp:positionV relativeFrom="paragraph">
                  <wp:posOffset>12065</wp:posOffset>
                </wp:positionV>
                <wp:extent cx="1450975" cy="1689100"/>
                <wp:effectExtent l="0" t="0" r="15875" b="25400"/>
                <wp:wrapNone/>
                <wp:docPr id="925" name="Explosion 2 925"/>
                <wp:cNvGraphicFramePr/>
                <a:graphic xmlns:a="http://schemas.openxmlformats.org/drawingml/2006/main">
                  <a:graphicData uri="http://schemas.microsoft.com/office/word/2010/wordprocessingShape">
                    <wps:wsp>
                      <wps:cNvSpPr/>
                      <wps:spPr>
                        <a:xfrm>
                          <a:off x="0" y="0"/>
                          <a:ext cx="1450975" cy="1689100"/>
                        </a:xfrm>
                        <a:prstGeom prst="irregularSeal2">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526A" w:rsidRPr="004C7087" w:rsidRDefault="00D2526A" w:rsidP="00CE2665">
                            <w:pPr>
                              <w:spacing w:after="0"/>
                              <w:rPr>
                                <w:b/>
                                <w:sz w:val="24"/>
                              </w:rPr>
                            </w:pPr>
                            <w:r w:rsidRPr="004C7087">
                              <w:rPr>
                                <w:b/>
                                <w:sz w:val="24"/>
                              </w:rPr>
                              <w:t>Me</w:t>
                            </w:r>
                          </w:p>
                          <w:p w:rsidR="00D2526A" w:rsidRPr="004C7087" w:rsidRDefault="00D2526A" w:rsidP="00CE2665">
                            <w:pPr>
                              <w:spacing w:after="0"/>
                              <w:rPr>
                                <w:b/>
                                <w:sz w:val="24"/>
                              </w:rPr>
                            </w:pPr>
                            <w:r w:rsidRPr="004C7087">
                              <w:rPr>
                                <w:b/>
                                <w:sz w:val="24"/>
                              </w:rPr>
                              <w:t>Here</w:t>
                            </w:r>
                          </w:p>
                          <w:p w:rsidR="00D2526A" w:rsidRPr="004C7087" w:rsidRDefault="00D2526A" w:rsidP="00CE2665">
                            <w:pPr>
                              <w:rPr>
                                <w:b/>
                                <w:sz w:val="24"/>
                              </w:rPr>
                            </w:pPr>
                            <w:r w:rsidRPr="004C7087">
                              <w:rPr>
                                <w:b/>
                                <w:sz w:val="24"/>
                              </w:rPr>
                              <w:t>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133B4"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925" o:spid="_x0000_s1131" type="#_x0000_t72" style="position:absolute;margin-left:179.6pt;margin-top:.95pt;width:114.25pt;height:133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" fillcolor="#4472c4 [3204]" strokecolor="#4472c4 [3204]" strokeweight="2pt">
                <v:textbox>
                  <w:txbxContent>
                    <w:p w:rsidR="00D2526A" w:rsidRPr="004C7087" w:rsidRDefault="00D2526A" w:rsidP="00CE2665">
                      <w:pPr>
                        <w:spacing w:after="0"/>
                        <w:rPr>
                          <w:b/>
                          <w:sz w:val="24"/>
                        </w:rPr>
                      </w:pPr>
                      <w:r w:rsidRPr="004C7087">
                        <w:rPr>
                          <w:b/>
                          <w:sz w:val="24"/>
                        </w:rPr>
                        <w:t>Me</w:t>
                      </w:r>
                    </w:p>
                    <w:p w:rsidR="00D2526A" w:rsidRPr="004C7087" w:rsidRDefault="00D2526A" w:rsidP="00CE2665">
                      <w:pPr>
                        <w:spacing w:after="0"/>
                        <w:rPr>
                          <w:b/>
                          <w:sz w:val="24"/>
                        </w:rPr>
                      </w:pPr>
                      <w:r w:rsidRPr="004C7087">
                        <w:rPr>
                          <w:b/>
                          <w:sz w:val="24"/>
                        </w:rPr>
                        <w:t>Here</w:t>
                      </w:r>
                    </w:p>
                    <w:p w:rsidR="00D2526A" w:rsidRPr="004C7087" w:rsidRDefault="00D2526A" w:rsidP="00CE2665">
                      <w:pPr>
                        <w:rPr>
                          <w:b/>
                          <w:sz w:val="24"/>
                        </w:rPr>
                      </w:pPr>
                      <w:r w:rsidRPr="004C7087">
                        <w:rPr>
                          <w:b/>
                          <w:sz w:val="24"/>
                        </w:rPr>
                        <w:t>Now</w:t>
                      </w:r>
                    </w:p>
                  </w:txbxContent>
                </v:textbox>
              </v:shape>
            </w:pict>
          </mc:Fallback>
        </mc:AlternateContent>
      </w: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r w:rsidRPr="003F1B98">
        <w:rPr>
          <w:b/>
          <w:noProof/>
          <w:sz w:val="32"/>
          <w:szCs w:val="48"/>
          <w:lang w:val="en-US" w:eastAsia="en-US"/>
        </w:rPr>
        <mc:AlternateContent>
          <mc:Choice Requires="wps">
            <w:drawing>
              <wp:anchor distT="0" distB="0" distL="114300" distR="114300" simplePos="0" relativeHeight="251776000" behindDoc="0" locked="0" layoutInCell="1" allowOverlap="1" wp14:anchorId="6E9A3AF9" wp14:editId="2DD55E17">
                <wp:simplePos x="0" y="0"/>
                <wp:positionH relativeFrom="column">
                  <wp:posOffset>4877</wp:posOffset>
                </wp:positionH>
                <wp:positionV relativeFrom="paragraph">
                  <wp:posOffset>61136</wp:posOffset>
                </wp:positionV>
                <wp:extent cx="2499793" cy="0"/>
                <wp:effectExtent l="0" t="133350" r="0" b="171450"/>
                <wp:wrapNone/>
                <wp:docPr id="926" name="Straight Arrow Connector 926"/>
                <wp:cNvGraphicFramePr/>
                <a:graphic xmlns:a="http://schemas.openxmlformats.org/drawingml/2006/main">
                  <a:graphicData uri="http://schemas.microsoft.com/office/word/2010/wordprocessingShape">
                    <wps:wsp>
                      <wps:cNvCnPr/>
                      <wps:spPr>
                        <a:xfrm flipH="1">
                          <a:off x="0" y="0"/>
                          <a:ext cx="2499793" cy="0"/>
                        </a:xfrm>
                        <a:prstGeom prst="straightConnector1">
                          <a:avLst/>
                        </a:prstGeom>
                        <a:ln>
                          <a:solidFill>
                            <a:schemeClr val="accent2"/>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189DDD" id="Straight Arrow Connector 926" o:spid="_x0000_s1026" type="#_x0000_t32" style="position:absolute;margin-left:.4pt;margin-top:4.8pt;width:196.85pt;height:0;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" strokecolor="#ed7d31 [3205]" strokeweight="3pt">
                <v:stroke endarrow="open"/>
                <v:shadow on="t" color="black" opacity="22937f" origin=",.5" offset="0,.63889mm"/>
              </v:shape>
            </w:pict>
          </mc:Fallback>
        </mc:AlternateContent>
      </w: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CE2665" w:rsidP="00CE2665">
      <w:pPr>
        <w:rPr>
          <w:rStyle w:val="Strong"/>
          <w:color w:val="000000"/>
          <w:lang w:val="en-US"/>
        </w:rPr>
      </w:pPr>
    </w:p>
    <w:p w:rsidR="00CE2665" w:rsidRPr="003F1B98" w:rsidRDefault="00CE2665" w:rsidP="00CE2665">
      <w:pPr>
        <w:rPr>
          <w:rStyle w:val="Strong"/>
          <w:color w:val="000000"/>
          <w:lang w:val="en-US"/>
        </w:rPr>
      </w:pPr>
    </w:p>
    <w:p w:rsidR="00CE2665" w:rsidRPr="003F1B98" w:rsidRDefault="00CE2665" w:rsidP="00CE2665">
      <w:pPr>
        <w:rPr>
          <w:rStyle w:val="Strong"/>
          <w:color w:val="000000"/>
          <w:lang w:val="en-US"/>
        </w:rPr>
      </w:pPr>
    </w:p>
    <w:p w:rsidR="00CE2665" w:rsidRPr="003F1B98" w:rsidRDefault="00CE2665" w:rsidP="00CE2665">
      <w:pPr>
        <w:rPr>
          <w:rStyle w:val="Strong"/>
          <w:color w:val="000000"/>
          <w:lang w:val="en-US"/>
        </w:rPr>
      </w:pPr>
    </w:p>
    <w:p w:rsidR="00CE2665" w:rsidRPr="003F1B98" w:rsidRDefault="00CE2665" w:rsidP="00CE2665">
      <w:pPr>
        <w:rPr>
          <w:rStyle w:val="Strong"/>
          <w:color w:val="000000"/>
          <w:lang w:val="en-US"/>
        </w:rPr>
      </w:pPr>
    </w:p>
    <w:p w:rsidR="00CE2665" w:rsidRPr="003F1B98" w:rsidRDefault="00CE2665" w:rsidP="00CE2665">
      <w:pPr>
        <w:rPr>
          <w:rStyle w:val="Strong"/>
          <w:b w:val="0"/>
          <w:color w:val="000000"/>
          <w:lang w:val="en-US"/>
        </w:rPr>
      </w:pPr>
      <w:r w:rsidRPr="003F1B98">
        <w:rPr>
          <w:rStyle w:val="Strong"/>
          <w:color w:val="000000"/>
          <w:lang w:val="en-US"/>
        </w:rPr>
        <w:t>Do the following exercises from the green Newby grammar. Write your complete answers on a sheet.</w:t>
      </w:r>
    </w:p>
    <w:p w:rsidR="00CE2665" w:rsidRPr="003F1B98" w:rsidRDefault="00CE2665" w:rsidP="00CE2665">
      <w:pPr>
        <w:rPr>
          <w:b/>
          <w:sz w:val="32"/>
          <w:szCs w:val="48"/>
          <w:lang w:val="en-US"/>
        </w:rPr>
      </w:pPr>
      <w:r w:rsidRPr="003F1B98">
        <w:rPr>
          <w:rStyle w:val="Strong"/>
          <w:color w:val="000000"/>
          <w:lang w:val="en-US"/>
        </w:rPr>
        <w:t xml:space="preserve">Exercise 207, 208, 209 on p. 105-106. Also do the writing tasks that goes with ex. 209. </w:t>
      </w:r>
    </w:p>
    <w:p w:rsidR="00CE2665" w:rsidRDefault="00CE2665">
      <w:pPr>
        <w:rPr>
          <w:b/>
          <w:sz w:val="32"/>
          <w:szCs w:val="48"/>
          <w:lang w:val="en-US"/>
        </w:rPr>
      </w:pPr>
      <w:r w:rsidRPr="003F1B98">
        <w:rPr>
          <w:b/>
          <w:sz w:val="32"/>
          <w:szCs w:val="48"/>
          <w:lang w:val="en-US"/>
        </w:rPr>
        <w:br w:type="page"/>
      </w:r>
    </w:p>
    <w:p w:rsidR="00795293" w:rsidRPr="003F1B98" w:rsidRDefault="00795293" w:rsidP="00795293">
      <w:pPr>
        <w:pStyle w:val="Heading3"/>
        <w:rPr>
          <w:lang w:val="en-US"/>
        </w:rPr>
      </w:pPr>
      <w:r>
        <w:rPr>
          <w:lang w:val="en-US"/>
        </w:rPr>
        <w:lastRenderedPageBreak/>
        <w:t>Conditionals</w:t>
      </w:r>
    </w:p>
    <w:p w:rsidR="005B2532" w:rsidRPr="003F1B98" w:rsidRDefault="00167A11" w:rsidP="00694039">
      <w:pPr>
        <w:tabs>
          <w:tab w:val="center" w:pos="4621"/>
        </w:tabs>
        <w:suppressAutoHyphens/>
        <w:spacing w:after="0"/>
        <w:rPr>
          <w:rFonts w:cs="Times New Roman"/>
          <w:i/>
          <w:sz w:val="24"/>
          <w:szCs w:val="24"/>
          <w:lang w:val="en-GB"/>
        </w:rPr>
      </w:pPr>
      <w:r w:rsidRPr="003F1B98">
        <w:rPr>
          <w:rFonts w:cs="Times New Roman"/>
          <w:i/>
          <w:noProof/>
          <w:sz w:val="24"/>
          <w:szCs w:val="24"/>
          <w:lang w:val="en-US" w:eastAsia="en-US"/>
        </w:rPr>
        <w:drawing>
          <wp:inline distT="0" distB="0" distL="0" distR="0">
            <wp:extent cx="6120130" cy="8234357"/>
            <wp:effectExtent l="19050" t="19050" r="13970" b="14293"/>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82" cstate="print"/>
                    <a:srcRect/>
                    <a:stretch>
                      <a:fillRect/>
                    </a:stretch>
                  </pic:blipFill>
                  <pic:spPr bwMode="auto">
                    <a:xfrm>
                      <a:off x="0" y="0"/>
                      <a:ext cx="6120130" cy="8234357"/>
                    </a:xfrm>
                    <a:prstGeom prst="rect">
                      <a:avLst/>
                    </a:prstGeom>
                    <a:noFill/>
                    <a:ln w="9525">
                      <a:solidFill>
                        <a:schemeClr val="accent1"/>
                      </a:solidFill>
                      <a:miter lim="800000"/>
                      <a:headEnd/>
                      <a:tailEnd/>
                    </a:ln>
                  </pic:spPr>
                </pic:pic>
              </a:graphicData>
            </a:graphic>
          </wp:inline>
        </w:drawing>
      </w:r>
    </w:p>
    <w:p w:rsidR="00167A11" w:rsidRPr="003F1B98" w:rsidRDefault="00167A11" w:rsidP="00694039">
      <w:pPr>
        <w:tabs>
          <w:tab w:val="center" w:pos="4621"/>
        </w:tabs>
        <w:suppressAutoHyphens/>
        <w:spacing w:after="0"/>
        <w:rPr>
          <w:rFonts w:cs="Times New Roman"/>
          <w:i/>
          <w:sz w:val="24"/>
          <w:szCs w:val="24"/>
          <w:lang w:val="en-GB"/>
        </w:rPr>
      </w:pPr>
      <w:r w:rsidRPr="003F1B98">
        <w:rPr>
          <w:rFonts w:cs="Times New Roman"/>
          <w:i/>
          <w:sz w:val="24"/>
          <w:szCs w:val="24"/>
          <w:lang w:val="en-GB"/>
        </w:rPr>
        <w:t xml:space="preserve">Cambridge English for Schools 4. </w:t>
      </w:r>
      <w:r w:rsidRPr="003F1B98">
        <w:rPr>
          <w:rFonts w:cs="Times New Roman"/>
          <w:sz w:val="24"/>
          <w:szCs w:val="24"/>
          <w:lang w:val="en-GB"/>
        </w:rPr>
        <w:t>(1996)</w:t>
      </w:r>
    </w:p>
    <w:p w:rsidR="00254DCA" w:rsidRPr="003F1B98" w:rsidRDefault="00254DCA" w:rsidP="00420A97">
      <w:pPr>
        <w:pStyle w:val="Grammar1"/>
      </w:pPr>
      <w:bookmarkStart w:id="148" w:name="_Toc368852159"/>
      <w:bookmarkStart w:id="149" w:name="_Toc442906772"/>
      <w:r w:rsidRPr="003F1B98">
        <w:lastRenderedPageBreak/>
        <w:t>BIBLIOGRAPHY  - Pedagogical Grammar</w:t>
      </w:r>
      <w:bookmarkEnd w:id="148"/>
      <w:bookmarkEnd w:id="149"/>
    </w:p>
    <w:p w:rsidR="001200FE" w:rsidRPr="003F1B98" w:rsidRDefault="001200FE" w:rsidP="001C36E3">
      <w:pPr>
        <w:pStyle w:val="Heading4"/>
        <w:spacing w:before="0"/>
        <w:rPr>
          <w:rFonts w:asciiTheme="minorHAnsi" w:hAnsiTheme="minorHAnsi" w:cs="Times New Roman"/>
          <w:sz w:val="20"/>
          <w:szCs w:val="24"/>
          <w:lang w:val="en-GB"/>
        </w:rPr>
      </w:pPr>
      <w:r w:rsidRPr="003F1B98">
        <w:rPr>
          <w:rFonts w:asciiTheme="minorHAnsi" w:hAnsiTheme="minorHAnsi" w:cs="Times New Roman"/>
          <w:sz w:val="20"/>
          <w:szCs w:val="24"/>
          <w:lang w:val="en-GB"/>
        </w:rPr>
        <w:t>Theory</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Batstone, R. (1994) </w:t>
      </w:r>
      <w:r w:rsidRPr="001C36E3">
        <w:rPr>
          <w:rFonts w:cs="Times New Roman"/>
          <w:i/>
          <w:sz w:val="18"/>
          <w:szCs w:val="24"/>
          <w:lang w:val="en-GB"/>
        </w:rPr>
        <w:t>Grammar.</w:t>
      </w:r>
      <w:r w:rsidRPr="001C36E3">
        <w:rPr>
          <w:rFonts w:cs="Times New Roman"/>
          <w:sz w:val="18"/>
          <w:szCs w:val="24"/>
          <w:lang w:val="en-GB"/>
        </w:rPr>
        <w:t xml:space="preserve"> Oxford: Oxford University Press.</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fr-FR"/>
        </w:rPr>
        <w:t xml:space="preserve">Bygate, M. et al (eds.) </w:t>
      </w:r>
      <w:r w:rsidRPr="001C36E3">
        <w:rPr>
          <w:rFonts w:cs="Times New Roman"/>
          <w:sz w:val="18"/>
          <w:szCs w:val="24"/>
          <w:lang w:val="en-GB"/>
        </w:rPr>
        <w:t xml:space="preserve">(1994) </w:t>
      </w:r>
      <w:r w:rsidRPr="001C36E3">
        <w:rPr>
          <w:rFonts w:cs="Times New Roman"/>
          <w:i/>
          <w:sz w:val="18"/>
          <w:szCs w:val="24"/>
          <w:lang w:val="en-GB"/>
        </w:rPr>
        <w:t>Grammar and the Language Teacher</w:t>
      </w:r>
      <w:r w:rsidRPr="001C36E3">
        <w:rPr>
          <w:rFonts w:cs="Times New Roman"/>
          <w:sz w:val="18"/>
          <w:szCs w:val="24"/>
          <w:lang w:val="en-GB"/>
        </w:rPr>
        <w:t>. Hemel Hempstead: Prentice Hall</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Harmer, J. (1987) </w:t>
      </w:r>
      <w:r w:rsidRPr="001C36E3">
        <w:rPr>
          <w:rFonts w:cs="Times New Roman"/>
          <w:i/>
          <w:sz w:val="18"/>
          <w:szCs w:val="24"/>
          <w:lang w:val="en-GB"/>
        </w:rPr>
        <w:t>Teaching and learning Grammar</w:t>
      </w:r>
      <w:r w:rsidRPr="001C36E3">
        <w:rPr>
          <w:rFonts w:cs="Times New Roman"/>
          <w:sz w:val="18"/>
          <w:szCs w:val="24"/>
          <w:lang w:val="en-GB"/>
        </w:rPr>
        <w:t>. London: Longman.</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Newby, D. (1998) 'Theory and Practice in Communicative Grammar' in R. de Beaugrande, M. Grosman, B. Seidlhofer,  (eds.)  </w:t>
      </w:r>
      <w:r w:rsidRPr="001C36E3">
        <w:rPr>
          <w:rFonts w:cs="Times New Roman"/>
          <w:i/>
          <w:sz w:val="18"/>
          <w:szCs w:val="24"/>
          <w:lang w:val="en-GB"/>
        </w:rPr>
        <w:t>Language Policy and Language Education in Emerging Nations, Series: Advances in Discourse Processes Vol. LXIII, pp 151-164</w:t>
      </w:r>
      <w:r w:rsidRPr="001C36E3">
        <w:rPr>
          <w:rFonts w:cs="Times New Roman"/>
          <w:sz w:val="18"/>
          <w:szCs w:val="24"/>
          <w:lang w:val="en-GB"/>
        </w:rPr>
        <w:t>. Stamford, Conneticut: Ablex Publishing Corporation</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Newby, D. (2000) ‘Pedagogical Grammar’</w:t>
      </w:r>
      <w:r w:rsidRPr="001C36E3">
        <w:rPr>
          <w:rFonts w:cs="Times New Roman"/>
          <w:i/>
          <w:sz w:val="18"/>
          <w:szCs w:val="24"/>
          <w:lang w:val="en-GB"/>
        </w:rPr>
        <w:t>.</w:t>
      </w:r>
      <w:r w:rsidRPr="001C36E3">
        <w:rPr>
          <w:rFonts w:cs="Times New Roman"/>
          <w:sz w:val="18"/>
          <w:szCs w:val="24"/>
          <w:lang w:val="en-GB"/>
        </w:rPr>
        <w:t xml:space="preserve"> In M. Byram (ed) </w:t>
      </w:r>
      <w:r w:rsidRPr="001C36E3">
        <w:rPr>
          <w:rFonts w:cs="Times New Roman"/>
          <w:i/>
          <w:sz w:val="18"/>
          <w:szCs w:val="24"/>
          <w:lang w:val="en-GB"/>
        </w:rPr>
        <w:t>Routledge Encyclopedia of Language Teaching and Learning</w:t>
      </w:r>
      <w:r w:rsidRPr="001C36E3">
        <w:rPr>
          <w:rFonts w:cs="Times New Roman"/>
          <w:sz w:val="18"/>
          <w:szCs w:val="24"/>
          <w:lang w:val="en-GB"/>
        </w:rPr>
        <w:t>. London: Routledge.</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Newby, D. (2006) ‘Communicative Language Teaching’. In Fenner, A.B. and Newby, D. (eds.) </w:t>
      </w:r>
      <w:r w:rsidRPr="001C36E3">
        <w:rPr>
          <w:rFonts w:cs="Times New Roman"/>
          <w:i/>
          <w:sz w:val="18"/>
          <w:szCs w:val="24"/>
          <w:lang w:val="en-GB"/>
        </w:rPr>
        <w:t xml:space="preserve">Coherence of principles, cohesion of competences: Exploring theories and designing materials for teacher education. </w:t>
      </w:r>
      <w:r w:rsidRPr="001C36E3">
        <w:rPr>
          <w:rFonts w:cs="Times New Roman"/>
          <w:sz w:val="18"/>
          <w:szCs w:val="24"/>
          <w:lang w:val="en-GB"/>
        </w:rPr>
        <w:t xml:space="preserve"> Graz/Strasbourg: European Centre for Modern Languages/Council of Europe Press</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Newby, D. (2006) ‘Grammar awareness-raising in an initial teacher education seminar.’ In Fenner, A.B. and Newby, D. (eds.) </w:t>
      </w:r>
      <w:r w:rsidRPr="001C36E3">
        <w:rPr>
          <w:rFonts w:cs="Times New Roman"/>
          <w:i/>
          <w:sz w:val="18"/>
          <w:szCs w:val="24"/>
          <w:lang w:val="en-GB"/>
        </w:rPr>
        <w:t xml:space="preserve">Coherence of principles, cohesion of competences: Exploring theories and designing materials for teacher education. </w:t>
      </w:r>
      <w:r w:rsidRPr="001C36E3">
        <w:rPr>
          <w:rFonts w:cs="Times New Roman"/>
          <w:sz w:val="18"/>
          <w:szCs w:val="24"/>
          <w:lang w:val="en-GB"/>
        </w:rPr>
        <w:t xml:space="preserve"> Graz/Strasbourg: European Centre for Modern Languages/Council of Europe Press</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Newby, D. (2008) “Pedagogical Grammar: A Cognitive+Communicative Approach”. In: W. Delanoy and L, Volkmann (Eds.) </w:t>
      </w:r>
      <w:r w:rsidRPr="001C36E3">
        <w:rPr>
          <w:rFonts w:cs="Times New Roman"/>
          <w:i/>
          <w:sz w:val="18"/>
          <w:szCs w:val="24"/>
          <w:lang w:val="en-GB"/>
        </w:rPr>
        <w:t>Future Perspectives for English Language Teaching</w:t>
      </w:r>
      <w:r w:rsidRPr="001C36E3">
        <w:rPr>
          <w:rFonts w:cs="Times New Roman"/>
          <w:sz w:val="18"/>
          <w:szCs w:val="24"/>
          <w:lang w:val="en-GB"/>
        </w:rPr>
        <w:t>. Heidelberg: Universitätsverlag Winter, 29-44</w:t>
      </w:r>
    </w:p>
    <w:p w:rsidR="001200FE" w:rsidRPr="008C0275" w:rsidRDefault="001200FE" w:rsidP="001C36E3">
      <w:pPr>
        <w:pStyle w:val="Bibliography"/>
        <w:ind w:left="284" w:hanging="284"/>
        <w:rPr>
          <w:rFonts w:cs="Times New Roman"/>
          <w:sz w:val="18"/>
          <w:szCs w:val="24"/>
        </w:rPr>
      </w:pPr>
      <w:r w:rsidRPr="001C36E3">
        <w:rPr>
          <w:rFonts w:cs="Times New Roman"/>
          <w:sz w:val="18"/>
          <w:szCs w:val="24"/>
          <w:lang w:val="en-GB"/>
        </w:rPr>
        <w:t xml:space="preserve">Newby, D. (2003) </w:t>
      </w:r>
      <w:r w:rsidRPr="001C36E3">
        <w:rPr>
          <w:rFonts w:cs="Times New Roman"/>
          <w:i/>
          <w:sz w:val="18"/>
          <w:szCs w:val="24"/>
          <w:lang w:val="en-GB"/>
        </w:rPr>
        <w:t>A Cognitive-Communicative Theory of Pedagogical Grammar.</w:t>
      </w:r>
      <w:r w:rsidRPr="001C36E3">
        <w:rPr>
          <w:rFonts w:cs="Times New Roman"/>
          <w:sz w:val="18"/>
          <w:szCs w:val="24"/>
          <w:lang w:val="en-GB"/>
        </w:rPr>
        <w:t xml:space="preserve"> </w:t>
      </w:r>
      <w:r w:rsidRPr="008C0275">
        <w:rPr>
          <w:rFonts w:cs="Times New Roman"/>
          <w:sz w:val="18"/>
          <w:szCs w:val="24"/>
        </w:rPr>
        <w:t>Habilitationsschrift. Karl-Franzens Universität Graz.</w:t>
      </w:r>
    </w:p>
    <w:p w:rsidR="001200FE" w:rsidRPr="001C36E3" w:rsidRDefault="001200FE" w:rsidP="001C36E3">
      <w:pPr>
        <w:pStyle w:val="Bibliography"/>
        <w:ind w:left="284" w:hanging="284"/>
        <w:rPr>
          <w:rFonts w:cs="Times New Roman"/>
          <w:sz w:val="18"/>
          <w:szCs w:val="24"/>
          <w:lang w:val="en-GB"/>
        </w:rPr>
      </w:pPr>
      <w:r w:rsidRPr="008C0275">
        <w:rPr>
          <w:rFonts w:cs="Times New Roman"/>
          <w:sz w:val="18"/>
          <w:szCs w:val="24"/>
        </w:rPr>
        <w:t xml:space="preserve">Newby, D. (2012)  Cognitive+Communicative Grammar in Teacher Education. </w:t>
      </w:r>
      <w:r w:rsidRPr="001C36E3">
        <w:rPr>
          <w:rFonts w:cs="Times New Roman"/>
          <w:sz w:val="18"/>
          <w:szCs w:val="24"/>
        </w:rPr>
        <w:t xml:space="preserve">In J. Huettner, B. Mehlmauer-Larcher, S. Reichl, B. Schiftner. </w:t>
      </w:r>
      <w:r w:rsidRPr="001C36E3">
        <w:rPr>
          <w:rFonts w:cs="Times New Roman"/>
          <w:i/>
          <w:sz w:val="18"/>
          <w:szCs w:val="24"/>
          <w:lang w:val="en-GB"/>
        </w:rPr>
        <w:t>Bridging the Gap: Theory and Practice in EFL Teacher Education</w:t>
      </w:r>
      <w:r w:rsidRPr="001C36E3">
        <w:rPr>
          <w:rFonts w:cs="Times New Roman"/>
          <w:sz w:val="18"/>
          <w:szCs w:val="24"/>
          <w:lang w:val="en-GB"/>
        </w:rPr>
        <w:t>. Clevedon: Multilingual Matters. 101-123</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Odlin, T. (ed) (1994) </w:t>
      </w:r>
      <w:r w:rsidRPr="001C36E3">
        <w:rPr>
          <w:rFonts w:cs="Times New Roman"/>
          <w:i/>
          <w:sz w:val="18"/>
          <w:szCs w:val="24"/>
          <w:lang w:val="en-GB"/>
        </w:rPr>
        <w:t>Perspectives on Pedagogical Grammar</w:t>
      </w:r>
      <w:r w:rsidRPr="001C36E3">
        <w:rPr>
          <w:rFonts w:cs="Times New Roman"/>
          <w:sz w:val="18"/>
          <w:szCs w:val="24"/>
          <w:lang w:val="en-GB"/>
        </w:rPr>
        <w:t>. Cambridge: Cambridge University Press.</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Parrott, M. (2003) </w:t>
      </w:r>
      <w:r w:rsidRPr="001C36E3">
        <w:rPr>
          <w:rFonts w:cs="Times New Roman"/>
          <w:i/>
          <w:sz w:val="18"/>
          <w:szCs w:val="24"/>
          <w:lang w:val="en-GB"/>
        </w:rPr>
        <w:t>Grammar for English Language Teachers</w:t>
      </w:r>
      <w:r w:rsidRPr="001C36E3">
        <w:rPr>
          <w:rFonts w:cs="Times New Roman"/>
          <w:sz w:val="18"/>
          <w:szCs w:val="24"/>
          <w:lang w:val="en-GB"/>
        </w:rPr>
        <w:t>. Cambridge: Cambridge University Press.</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Sharwood Smith, M. (1988) ‘Consciousness Raising and the Second Language Learner’ in W.E. Rutherford and M. Sharwood Smith (eds.) </w:t>
      </w:r>
      <w:r w:rsidRPr="001C36E3">
        <w:rPr>
          <w:rFonts w:cs="Times New Roman"/>
          <w:i/>
          <w:sz w:val="18"/>
          <w:szCs w:val="24"/>
          <w:lang w:val="en-GB"/>
        </w:rPr>
        <w:t>Grammar and Second Language Teaching</w:t>
      </w:r>
      <w:r w:rsidRPr="001C36E3">
        <w:rPr>
          <w:rFonts w:cs="Times New Roman"/>
          <w:sz w:val="18"/>
          <w:szCs w:val="24"/>
          <w:lang w:val="en-GB"/>
        </w:rPr>
        <w:t>. Boston: Heinle &amp; Heinle</w:t>
      </w:r>
    </w:p>
    <w:p w:rsidR="001200FE" w:rsidRPr="001C36E3" w:rsidRDefault="001200FE" w:rsidP="001C36E3">
      <w:pPr>
        <w:rPr>
          <w:sz w:val="18"/>
          <w:lang w:val="en-GB"/>
        </w:rPr>
      </w:pPr>
      <w:bookmarkStart w:id="150" w:name="_Toc368848961"/>
      <w:bookmarkStart w:id="151" w:name="_Toc368852160"/>
      <w:r w:rsidRPr="001C36E3">
        <w:rPr>
          <w:sz w:val="18"/>
          <w:lang w:val="en-GB"/>
        </w:rPr>
        <w:t xml:space="preserve">Thornbury, S. (2008) </w:t>
      </w:r>
      <w:r w:rsidRPr="001C36E3">
        <w:rPr>
          <w:i/>
          <w:sz w:val="18"/>
          <w:lang w:val="en-GB"/>
        </w:rPr>
        <w:t>How to teach grammar</w:t>
      </w:r>
      <w:r w:rsidRPr="001C36E3">
        <w:rPr>
          <w:sz w:val="18"/>
          <w:lang w:val="en-GB"/>
        </w:rPr>
        <w:t>. Harlow: Longman.</w:t>
      </w:r>
      <w:bookmarkEnd w:id="150"/>
      <w:bookmarkEnd w:id="151"/>
    </w:p>
    <w:p w:rsidR="001200FE" w:rsidRPr="001C36E3" w:rsidRDefault="001200FE" w:rsidP="001C36E3">
      <w:pPr>
        <w:pStyle w:val="Heading4"/>
        <w:spacing w:before="0"/>
        <w:rPr>
          <w:rFonts w:asciiTheme="minorHAnsi" w:hAnsiTheme="minorHAnsi" w:cs="Times New Roman"/>
          <w:sz w:val="18"/>
          <w:szCs w:val="24"/>
          <w:lang w:val="en-GB"/>
        </w:rPr>
      </w:pPr>
      <w:bookmarkStart w:id="152" w:name="_Toc368848962"/>
      <w:bookmarkStart w:id="153" w:name="_Toc368852161"/>
      <w:r w:rsidRPr="001C36E3">
        <w:rPr>
          <w:rFonts w:asciiTheme="minorHAnsi" w:hAnsiTheme="minorHAnsi" w:cs="Times New Roman"/>
          <w:sz w:val="18"/>
          <w:szCs w:val="24"/>
          <w:lang w:val="en-GB"/>
        </w:rPr>
        <w:t>Reference grammars (examples)</w:t>
      </w:r>
      <w:bookmarkEnd w:id="152"/>
      <w:bookmarkEnd w:id="153"/>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Biber, D., Johansson, S., Leech, G. (1999) </w:t>
      </w:r>
      <w:r w:rsidRPr="001C36E3">
        <w:rPr>
          <w:rFonts w:cs="Times New Roman"/>
          <w:i/>
          <w:sz w:val="18"/>
          <w:szCs w:val="24"/>
          <w:lang w:val="en-GB"/>
        </w:rPr>
        <w:t>Longman Grammar of Spoken and Written English.</w:t>
      </w:r>
      <w:r w:rsidRPr="001C36E3">
        <w:rPr>
          <w:rFonts w:cs="Times New Roman"/>
          <w:sz w:val="18"/>
          <w:szCs w:val="24"/>
          <w:lang w:val="en-GB"/>
        </w:rPr>
        <w:t xml:space="preserve"> London: Longman.</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Carter, R. and McCarthy, M. (2006) </w:t>
      </w:r>
      <w:r w:rsidRPr="001C36E3">
        <w:rPr>
          <w:rFonts w:cs="Times New Roman"/>
          <w:i/>
          <w:sz w:val="18"/>
          <w:szCs w:val="24"/>
          <w:lang w:val="en-GB"/>
        </w:rPr>
        <w:t>Cambridge Grammar of English.</w:t>
      </w:r>
      <w:r w:rsidRPr="001C36E3">
        <w:rPr>
          <w:rFonts w:cs="Times New Roman"/>
          <w:sz w:val="18"/>
          <w:szCs w:val="24"/>
          <w:lang w:val="en-GB"/>
        </w:rPr>
        <w:t xml:space="preserve"> Cambridge: Cambridge University Press.</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Chalker, S. (1984) </w:t>
      </w:r>
      <w:r w:rsidRPr="001C36E3">
        <w:rPr>
          <w:rFonts w:cs="Times New Roman"/>
          <w:i/>
          <w:sz w:val="18"/>
          <w:szCs w:val="24"/>
          <w:lang w:val="en-GB"/>
        </w:rPr>
        <w:t>Current English Grammar</w:t>
      </w:r>
      <w:r w:rsidRPr="001C36E3">
        <w:rPr>
          <w:rFonts w:cs="Times New Roman"/>
          <w:sz w:val="18"/>
          <w:szCs w:val="24"/>
          <w:lang w:val="en-GB"/>
        </w:rPr>
        <w:t>. London: MacMillan.</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Chalker, S. (1990) </w:t>
      </w:r>
      <w:r w:rsidRPr="001C36E3">
        <w:rPr>
          <w:rFonts w:cs="Times New Roman"/>
          <w:i/>
          <w:sz w:val="18"/>
          <w:szCs w:val="24"/>
          <w:lang w:val="en-GB"/>
        </w:rPr>
        <w:t>English Grammar Word by Word</w:t>
      </w:r>
      <w:r w:rsidRPr="001C36E3">
        <w:rPr>
          <w:rFonts w:cs="Times New Roman"/>
          <w:sz w:val="18"/>
          <w:szCs w:val="24"/>
          <w:lang w:val="en-GB"/>
        </w:rPr>
        <w:t>. Walton: Nelson.</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Leech, G. and Svartvik, J. (1994)  </w:t>
      </w:r>
      <w:r w:rsidRPr="001C36E3">
        <w:rPr>
          <w:rFonts w:cs="Times New Roman"/>
          <w:i/>
          <w:sz w:val="18"/>
          <w:szCs w:val="24"/>
          <w:lang w:val="en-GB"/>
        </w:rPr>
        <w:t>A Communicative Grammar of English</w:t>
      </w:r>
      <w:r w:rsidRPr="001C36E3">
        <w:rPr>
          <w:rFonts w:cs="Times New Roman"/>
          <w:sz w:val="18"/>
          <w:szCs w:val="24"/>
          <w:lang w:val="en-GB"/>
        </w:rPr>
        <w:t>. 2</w:t>
      </w:r>
      <w:r w:rsidRPr="001C36E3">
        <w:rPr>
          <w:rFonts w:cs="Times New Roman"/>
          <w:sz w:val="18"/>
          <w:szCs w:val="24"/>
          <w:vertAlign w:val="superscript"/>
          <w:lang w:val="en-GB"/>
        </w:rPr>
        <w:t>nd</w:t>
      </w:r>
      <w:r w:rsidRPr="001C36E3">
        <w:rPr>
          <w:rFonts w:cs="Times New Roman"/>
          <w:sz w:val="18"/>
          <w:szCs w:val="24"/>
          <w:lang w:val="en-GB"/>
        </w:rPr>
        <w:t xml:space="preserve"> edition London: Longman.</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Murphy, R. (1985) </w:t>
      </w:r>
      <w:r w:rsidRPr="001C36E3">
        <w:rPr>
          <w:rFonts w:cs="Times New Roman"/>
          <w:i/>
          <w:sz w:val="18"/>
          <w:szCs w:val="24"/>
          <w:lang w:val="en-GB"/>
        </w:rPr>
        <w:t>English Grammar in Use</w:t>
      </w:r>
      <w:r w:rsidRPr="001C36E3">
        <w:rPr>
          <w:rFonts w:cs="Times New Roman"/>
          <w:sz w:val="18"/>
          <w:szCs w:val="24"/>
          <w:lang w:val="en-GB"/>
        </w:rPr>
        <w:t>. Cambridge: Cambridge University Press</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Swan, M. &amp; Walter, C. (1997) </w:t>
      </w:r>
      <w:r w:rsidRPr="001C36E3">
        <w:rPr>
          <w:rFonts w:cs="Times New Roman"/>
          <w:i/>
          <w:sz w:val="18"/>
          <w:szCs w:val="24"/>
          <w:lang w:val="en-GB"/>
        </w:rPr>
        <w:t>How English works</w:t>
      </w:r>
      <w:r w:rsidRPr="001C36E3">
        <w:rPr>
          <w:rFonts w:cs="Times New Roman"/>
          <w:sz w:val="18"/>
          <w:szCs w:val="24"/>
          <w:lang w:val="en-GB"/>
        </w:rPr>
        <w:t>. Oxford: Oxford University Press</w:t>
      </w:r>
    </w:p>
    <w:p w:rsidR="001200FE" w:rsidRPr="001C36E3" w:rsidRDefault="001200FE" w:rsidP="001C36E3">
      <w:pPr>
        <w:pStyle w:val="Heading4"/>
        <w:spacing w:before="0"/>
        <w:rPr>
          <w:rFonts w:asciiTheme="minorHAnsi" w:hAnsiTheme="minorHAnsi" w:cs="Times New Roman"/>
          <w:sz w:val="18"/>
          <w:szCs w:val="24"/>
          <w:lang w:val="en-GB"/>
        </w:rPr>
      </w:pPr>
      <w:bookmarkStart w:id="154" w:name="_Toc368848963"/>
      <w:bookmarkStart w:id="155" w:name="_Toc368852162"/>
      <w:r w:rsidRPr="001C36E3">
        <w:rPr>
          <w:rFonts w:asciiTheme="minorHAnsi" w:hAnsiTheme="minorHAnsi" w:cs="Times New Roman"/>
          <w:sz w:val="18"/>
          <w:szCs w:val="24"/>
          <w:lang w:val="en-GB"/>
        </w:rPr>
        <w:t>Grammar activities</w:t>
      </w:r>
      <w:bookmarkEnd w:id="154"/>
      <w:bookmarkEnd w:id="155"/>
      <w:r w:rsidRPr="001C36E3">
        <w:rPr>
          <w:rFonts w:asciiTheme="minorHAnsi" w:hAnsiTheme="minorHAnsi" w:cs="Times New Roman"/>
          <w:sz w:val="18"/>
          <w:szCs w:val="24"/>
          <w:lang w:val="en-GB"/>
        </w:rPr>
        <w:t xml:space="preserve"> </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Dean, M. (1993) </w:t>
      </w:r>
      <w:r w:rsidRPr="001C36E3">
        <w:rPr>
          <w:rFonts w:cs="Times New Roman"/>
          <w:i/>
          <w:sz w:val="18"/>
          <w:szCs w:val="24"/>
          <w:lang w:val="en-GB"/>
        </w:rPr>
        <w:t>English Grammar Lessons</w:t>
      </w:r>
      <w:r w:rsidRPr="001C36E3">
        <w:rPr>
          <w:rFonts w:cs="Times New Roman"/>
          <w:sz w:val="18"/>
          <w:szCs w:val="24"/>
          <w:lang w:val="en-GB"/>
        </w:rPr>
        <w:t>. Oxford: Oxford University Press .</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Hadfield, J. (1987) </w:t>
      </w:r>
      <w:r w:rsidRPr="001C36E3">
        <w:rPr>
          <w:rFonts w:cs="Times New Roman"/>
          <w:i/>
          <w:sz w:val="18"/>
          <w:szCs w:val="24"/>
          <w:lang w:val="en-GB"/>
        </w:rPr>
        <w:t>Advanced communication games</w:t>
      </w:r>
      <w:r w:rsidRPr="001C36E3">
        <w:rPr>
          <w:rFonts w:cs="Times New Roman"/>
          <w:sz w:val="18"/>
          <w:szCs w:val="24"/>
          <w:lang w:val="en-GB"/>
        </w:rPr>
        <w:t>.  Thomas Nelson and Sons.</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Hadfield, J. (1990) </w:t>
      </w:r>
      <w:r w:rsidRPr="001C36E3">
        <w:rPr>
          <w:rFonts w:cs="Times New Roman"/>
          <w:i/>
          <w:sz w:val="18"/>
          <w:szCs w:val="24"/>
          <w:lang w:val="en-GB"/>
        </w:rPr>
        <w:t>Intermediate communication games</w:t>
      </w:r>
      <w:r w:rsidRPr="001C36E3">
        <w:rPr>
          <w:rFonts w:cs="Times New Roman"/>
          <w:sz w:val="18"/>
          <w:szCs w:val="24"/>
          <w:lang w:val="en-GB"/>
        </w:rPr>
        <w:t>.  Thomas Nelson and Sons.</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Hall, N. and Shepheard, J. (1991) </w:t>
      </w:r>
      <w:r w:rsidRPr="001C36E3">
        <w:rPr>
          <w:rFonts w:cs="Times New Roman"/>
          <w:i/>
          <w:sz w:val="18"/>
          <w:szCs w:val="24"/>
          <w:lang w:val="en-GB"/>
        </w:rPr>
        <w:t>The Anti</w:t>
      </w:r>
      <w:r w:rsidRPr="001C36E3">
        <w:rPr>
          <w:rFonts w:cs="Times New Roman"/>
          <w:i/>
          <w:sz w:val="18"/>
          <w:szCs w:val="24"/>
          <w:lang w:val="en-GB"/>
        </w:rPr>
        <w:noBreakHyphen/>
        <w:t>Grammar Grammar Book.</w:t>
      </w:r>
      <w:r w:rsidRPr="001C36E3">
        <w:rPr>
          <w:rFonts w:cs="Times New Roman"/>
          <w:sz w:val="18"/>
          <w:szCs w:val="24"/>
          <w:lang w:val="en-GB"/>
        </w:rPr>
        <w:t xml:space="preserve"> London: Longman.</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Jones, L. (1992) </w:t>
      </w:r>
      <w:r w:rsidRPr="001C36E3">
        <w:rPr>
          <w:rFonts w:cs="Times New Roman"/>
          <w:i/>
          <w:sz w:val="18"/>
          <w:szCs w:val="24"/>
          <w:lang w:val="en-GB"/>
        </w:rPr>
        <w:t>Communicative Grammar Practice</w:t>
      </w:r>
      <w:r w:rsidRPr="001C36E3">
        <w:rPr>
          <w:rFonts w:cs="Times New Roman"/>
          <w:sz w:val="18"/>
          <w:szCs w:val="24"/>
          <w:lang w:val="en-GB"/>
        </w:rPr>
        <w:t>. Cambridge: Cambridge University Press.</w:t>
      </w:r>
    </w:p>
    <w:p w:rsidR="00521230" w:rsidRPr="001C36E3" w:rsidRDefault="00521230" w:rsidP="001C36E3">
      <w:pPr>
        <w:pStyle w:val="Bibliography"/>
        <w:ind w:left="284" w:hanging="284"/>
        <w:rPr>
          <w:rFonts w:cs="Times New Roman"/>
          <w:sz w:val="18"/>
          <w:szCs w:val="24"/>
          <w:lang w:val="en-GB"/>
        </w:rPr>
      </w:pPr>
      <w:r w:rsidRPr="001C36E3">
        <w:rPr>
          <w:rFonts w:cs="Times New Roman"/>
          <w:sz w:val="18"/>
          <w:szCs w:val="24"/>
          <w:lang w:val="en-GB"/>
        </w:rPr>
        <w:t xml:space="preserve">Littlejohn, A. and Hicks, D. (1996) </w:t>
      </w:r>
      <w:r w:rsidRPr="001C36E3">
        <w:rPr>
          <w:rFonts w:cs="Times New Roman"/>
          <w:i/>
          <w:sz w:val="18"/>
          <w:szCs w:val="24"/>
          <w:lang w:val="en-GB"/>
        </w:rPr>
        <w:t>Cambridge English for Schools.</w:t>
      </w:r>
      <w:r w:rsidRPr="001C36E3">
        <w:rPr>
          <w:rFonts w:cs="Times New Roman"/>
          <w:sz w:val="18"/>
          <w:szCs w:val="24"/>
          <w:lang w:val="en-GB"/>
        </w:rPr>
        <w:t xml:space="preserve">  Cambridge: Cambridge University Press.</w:t>
      </w:r>
    </w:p>
    <w:p w:rsidR="00795293" w:rsidRPr="001C36E3" w:rsidRDefault="00795293" w:rsidP="001C36E3">
      <w:pPr>
        <w:pStyle w:val="Bibliography"/>
        <w:ind w:left="284" w:hanging="284"/>
        <w:rPr>
          <w:rFonts w:cs="Times New Roman"/>
          <w:sz w:val="18"/>
          <w:szCs w:val="24"/>
          <w:lang w:val="en-GB"/>
        </w:rPr>
      </w:pPr>
      <w:r w:rsidRPr="001C36E3">
        <w:rPr>
          <w:rFonts w:cs="Times New Roman"/>
          <w:sz w:val="18"/>
          <w:szCs w:val="24"/>
          <w:lang w:val="en-GB"/>
        </w:rPr>
        <w:t xml:space="preserve">Newby, D. (1989) </w:t>
      </w:r>
      <w:r w:rsidRPr="001C36E3">
        <w:rPr>
          <w:rFonts w:cs="Times New Roman"/>
          <w:i/>
          <w:sz w:val="18"/>
          <w:szCs w:val="24"/>
          <w:lang w:val="en-GB"/>
        </w:rPr>
        <w:t xml:space="preserve">Grammar for Communication. </w:t>
      </w:r>
      <w:r w:rsidRPr="001C36E3">
        <w:rPr>
          <w:rFonts w:cs="Times New Roman"/>
          <w:sz w:val="18"/>
          <w:szCs w:val="24"/>
          <w:lang w:val="en-GB"/>
        </w:rPr>
        <w:t>Vienna: Österreichischer Bundesverlag</w:t>
      </w:r>
    </w:p>
    <w:p w:rsidR="00795293" w:rsidRPr="001C36E3" w:rsidRDefault="00795293" w:rsidP="001C36E3">
      <w:pPr>
        <w:pStyle w:val="Bibliography"/>
        <w:ind w:left="284" w:hanging="284"/>
        <w:rPr>
          <w:rFonts w:cs="Times New Roman"/>
          <w:sz w:val="18"/>
          <w:szCs w:val="24"/>
          <w:lang w:val="en-GB"/>
        </w:rPr>
      </w:pPr>
      <w:r w:rsidRPr="001C36E3">
        <w:rPr>
          <w:rFonts w:cs="Times New Roman"/>
          <w:sz w:val="18"/>
          <w:szCs w:val="24"/>
          <w:lang w:val="en-GB"/>
        </w:rPr>
        <w:t xml:space="preserve">Newby, D. (1992) </w:t>
      </w:r>
      <w:r w:rsidRPr="001C36E3">
        <w:rPr>
          <w:rFonts w:cs="Times New Roman"/>
          <w:i/>
          <w:sz w:val="18"/>
          <w:szCs w:val="24"/>
          <w:lang w:val="en-GB"/>
        </w:rPr>
        <w:t>Grammar for Communication – Exercises and Creative Activities</w:t>
      </w:r>
      <w:r w:rsidRPr="001C36E3">
        <w:rPr>
          <w:rFonts w:cs="Times New Roman"/>
          <w:sz w:val="18"/>
          <w:szCs w:val="24"/>
          <w:lang w:val="en-GB"/>
        </w:rPr>
        <w:t>. Vienna: Österreichischer Bundesverlag</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Obee, B. (1999) </w:t>
      </w:r>
      <w:r w:rsidRPr="001C36E3">
        <w:rPr>
          <w:rFonts w:cs="Times New Roman"/>
          <w:i/>
          <w:sz w:val="18"/>
          <w:szCs w:val="24"/>
          <w:lang w:val="en-GB"/>
        </w:rPr>
        <w:t>The Grammar Activity Book</w:t>
      </w:r>
      <w:r w:rsidRPr="001C36E3">
        <w:rPr>
          <w:rFonts w:cs="Times New Roman"/>
          <w:sz w:val="18"/>
          <w:szCs w:val="24"/>
          <w:lang w:val="en-GB"/>
        </w:rPr>
        <w:t>. Cambridge: Cambridge University Press</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Rinvolucri, M. (1984) </w:t>
      </w:r>
      <w:r w:rsidRPr="001C36E3">
        <w:rPr>
          <w:rFonts w:cs="Times New Roman"/>
          <w:i/>
          <w:sz w:val="18"/>
          <w:szCs w:val="24"/>
          <w:lang w:val="en-GB"/>
        </w:rPr>
        <w:t>Grammar Games</w:t>
      </w:r>
      <w:r w:rsidRPr="001C36E3">
        <w:rPr>
          <w:rFonts w:cs="Times New Roman"/>
          <w:sz w:val="18"/>
          <w:szCs w:val="24"/>
          <w:lang w:val="en-GB"/>
        </w:rPr>
        <w:t>. Cambridge: Cambridge University Press.</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Ur, P. (1988) </w:t>
      </w:r>
      <w:r w:rsidRPr="001C36E3">
        <w:rPr>
          <w:rFonts w:cs="Times New Roman"/>
          <w:i/>
          <w:sz w:val="18"/>
          <w:szCs w:val="24"/>
          <w:lang w:val="en-GB"/>
        </w:rPr>
        <w:t>Grammar Practice Activities</w:t>
      </w:r>
      <w:r w:rsidRPr="001C36E3">
        <w:rPr>
          <w:rFonts w:cs="Times New Roman"/>
          <w:sz w:val="18"/>
          <w:szCs w:val="24"/>
          <w:lang w:val="en-GB"/>
        </w:rPr>
        <w:t>. Cambridge: Cambridge University Press</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Watcyn</w:t>
      </w:r>
      <w:r w:rsidRPr="001C36E3">
        <w:rPr>
          <w:rFonts w:cs="Times New Roman"/>
          <w:sz w:val="18"/>
          <w:szCs w:val="24"/>
          <w:lang w:val="en-GB"/>
        </w:rPr>
        <w:noBreakHyphen/>
        <w:t xml:space="preserve">Jones, P. (1995) </w:t>
      </w:r>
      <w:r w:rsidRPr="001C36E3">
        <w:rPr>
          <w:rFonts w:cs="Times New Roman"/>
          <w:i/>
          <w:sz w:val="18"/>
          <w:szCs w:val="24"/>
          <w:lang w:val="en-GB"/>
        </w:rPr>
        <w:t>Grammar Games and Activities.</w:t>
      </w:r>
      <w:r w:rsidRPr="001C36E3">
        <w:rPr>
          <w:rFonts w:cs="Times New Roman"/>
          <w:sz w:val="18"/>
          <w:szCs w:val="24"/>
          <w:lang w:val="en-GB"/>
        </w:rPr>
        <w:t xml:space="preserve"> Harmondsworth: Penguin.</w:t>
      </w:r>
    </w:p>
    <w:p w:rsidR="00627820" w:rsidRDefault="00627820">
      <w:pPr>
        <w:rPr>
          <w:rFonts w:asciiTheme="majorHAnsi" w:eastAsiaTheme="majorEastAsia" w:hAnsiTheme="majorHAnsi" w:cstheme="majorBidi"/>
          <w:b/>
          <w:bCs/>
          <w:color w:val="2F5496" w:themeColor="accent1" w:themeShade="BF"/>
          <w:sz w:val="36"/>
          <w:szCs w:val="28"/>
          <w:lang w:val="en-GB"/>
        </w:rPr>
      </w:pPr>
      <w:bookmarkStart w:id="156" w:name="_Toc442906773"/>
      <w:r w:rsidRPr="00BE2E40">
        <w:rPr>
          <w:lang w:val="en-US"/>
        </w:rPr>
        <w:br w:type="page"/>
      </w:r>
    </w:p>
    <w:p w:rsidR="003D343D" w:rsidRDefault="003D343D" w:rsidP="00420A97">
      <w:pPr>
        <w:pStyle w:val="Grammar1"/>
      </w:pPr>
      <w:r w:rsidRPr="003F1B98">
        <w:lastRenderedPageBreak/>
        <w:t>Elisabeth Pölzleitner’s Grammar Quick Checker:</w:t>
      </w:r>
      <w:bookmarkEnd w:id="156"/>
    </w:p>
    <w:p w:rsidR="00627820" w:rsidRPr="00BE2E40" w:rsidRDefault="00627820" w:rsidP="00627820">
      <w:pPr>
        <w:rPr>
          <w:lang w:val="en-US"/>
        </w:rPr>
      </w:pPr>
    </w:p>
    <w:tbl>
      <w:tblPr>
        <w:tblStyle w:val="TableGrid1"/>
        <w:tblW w:w="882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3"/>
        <w:gridCol w:w="3252"/>
        <w:gridCol w:w="630"/>
        <w:gridCol w:w="540"/>
        <w:gridCol w:w="90"/>
        <w:gridCol w:w="630"/>
        <w:gridCol w:w="540"/>
        <w:gridCol w:w="2605"/>
      </w:tblGrid>
      <w:tr w:rsidR="00627820" w:rsidTr="00627820">
        <w:trPr>
          <w:gridAfter w:val="1"/>
          <w:wAfter w:w="2605" w:type="dxa"/>
        </w:trPr>
        <w:tc>
          <w:tcPr>
            <w:tcW w:w="3785" w:type="dxa"/>
            <w:gridSpan w:val="2"/>
            <w:tcBorders>
              <w:right w:val="single" w:sz="4" w:space="0" w:color="auto"/>
            </w:tcBorders>
            <w:shd w:val="clear" w:color="auto" w:fill="FFC000" w:themeFill="accent4"/>
            <w:vAlign w:val="center"/>
          </w:tcPr>
          <w:p w:rsidR="00627820" w:rsidRPr="00EF1A3D" w:rsidRDefault="00627820" w:rsidP="00D2526A">
            <w:pPr>
              <w:jc w:val="center"/>
              <w:rPr>
                <w:b/>
                <w:sz w:val="28"/>
              </w:rPr>
            </w:pPr>
            <w:r w:rsidRPr="00EF1A3D">
              <w:rPr>
                <w:b/>
                <w:sz w:val="28"/>
              </w:rPr>
              <w:t>Quick Check Grammar Chart</w:t>
            </w:r>
          </w:p>
        </w:tc>
        <w:tc>
          <w:tcPr>
            <w:tcW w:w="630"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rsidR="00627820" w:rsidRPr="007D59FE" w:rsidRDefault="00627820" w:rsidP="00D2526A">
            <w:pPr>
              <w:jc w:val="center"/>
              <w:rPr>
                <w:b/>
                <w:sz w:val="32"/>
              </w:rPr>
            </w:pPr>
            <w:r w:rsidRPr="007D59FE">
              <w:rPr>
                <w:b/>
                <w:sz w:val="52"/>
              </w:rPr>
              <w:t>-</w:t>
            </w:r>
          </w:p>
        </w:tc>
        <w:tc>
          <w:tcPr>
            <w:tcW w:w="630" w:type="dxa"/>
            <w:gridSpan w:val="2"/>
            <w:tcBorders>
              <w:top w:val="single" w:sz="4" w:space="0" w:color="auto"/>
              <w:left w:val="single" w:sz="4" w:space="0" w:color="auto"/>
              <w:bottom w:val="single" w:sz="4" w:space="0" w:color="auto"/>
              <w:right w:val="single" w:sz="4" w:space="0" w:color="auto"/>
            </w:tcBorders>
            <w:shd w:val="clear" w:color="auto" w:fill="FFC000" w:themeFill="accent4"/>
            <w:vAlign w:val="center"/>
          </w:tcPr>
          <w:p w:rsidR="00627820" w:rsidRPr="007D59FE" w:rsidRDefault="00627820" w:rsidP="00D2526A">
            <w:pPr>
              <w:jc w:val="center"/>
              <w:rPr>
                <w:b/>
                <w:sz w:val="28"/>
              </w:rPr>
            </w:pPr>
            <w:r w:rsidRPr="007D59FE">
              <w:rPr>
                <w:b/>
                <w:sz w:val="36"/>
              </w:rPr>
              <w:sym w:font="Wingdings" w:char="F0FC"/>
            </w:r>
          </w:p>
        </w:tc>
        <w:tc>
          <w:tcPr>
            <w:tcW w:w="630"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rsidR="00627820" w:rsidRPr="007D59FE" w:rsidRDefault="00627820" w:rsidP="00D2526A">
            <w:pPr>
              <w:jc w:val="center"/>
              <w:rPr>
                <w:b/>
                <w:sz w:val="44"/>
              </w:rPr>
            </w:pPr>
            <w:r w:rsidRPr="007D59FE">
              <w:rPr>
                <w:b/>
                <w:sz w:val="44"/>
              </w:rPr>
              <w:t>+</w:t>
            </w:r>
          </w:p>
        </w:tc>
        <w:tc>
          <w:tcPr>
            <w:tcW w:w="540" w:type="dxa"/>
            <w:vMerge w:val="restart"/>
            <w:tcBorders>
              <w:left w:val="single" w:sz="4" w:space="0" w:color="auto"/>
            </w:tcBorders>
            <w:shd w:val="clear" w:color="auto" w:fill="auto"/>
          </w:tcPr>
          <w:p w:rsidR="00627820" w:rsidRPr="007D59FE" w:rsidRDefault="00627820" w:rsidP="00D2526A">
            <w:pPr>
              <w:jc w:val="center"/>
              <w:rPr>
                <w:b/>
                <w:sz w:val="44"/>
              </w:rPr>
            </w:pPr>
          </w:p>
        </w:tc>
      </w:tr>
      <w:tr w:rsidR="00627820" w:rsidTr="00627820">
        <w:trPr>
          <w:cantSplit/>
          <w:trHeight w:val="720"/>
        </w:trPr>
        <w:tc>
          <w:tcPr>
            <w:tcW w:w="533" w:type="dxa"/>
            <w:vMerge w:val="restart"/>
            <w:tcBorders>
              <w:right w:val="single" w:sz="4" w:space="0" w:color="auto"/>
            </w:tcBorders>
            <w:shd w:val="clear" w:color="auto" w:fill="2F5496" w:themeFill="accent1" w:themeFillShade="BF"/>
            <w:textDirection w:val="btLr"/>
            <w:vAlign w:val="center"/>
          </w:tcPr>
          <w:p w:rsidR="00627820" w:rsidRPr="00EF1A3D" w:rsidRDefault="00627820" w:rsidP="00D2526A">
            <w:pPr>
              <w:ind w:right="113"/>
              <w:jc w:val="center"/>
              <w:rPr>
                <w:b/>
              </w:rPr>
            </w:pPr>
            <w:r w:rsidRPr="00EF1A3D">
              <w:rPr>
                <w:b/>
                <w:sz w:val="28"/>
              </w:rPr>
              <w:t xml:space="preserve">Learning </w:t>
            </w:r>
            <w:r>
              <w:rPr>
                <w:b/>
                <w:sz w:val="28"/>
              </w:rPr>
              <w:t xml:space="preserve">  </w:t>
            </w:r>
            <w:r w:rsidRPr="00EF1A3D">
              <w:rPr>
                <w:b/>
                <w:sz w:val="28"/>
              </w:rPr>
              <w:t>Stages</w:t>
            </w:r>
          </w:p>
        </w:tc>
        <w:tc>
          <w:tcPr>
            <w:tcW w:w="325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627820" w:rsidRDefault="00627820" w:rsidP="00D2526A">
            <w:r w:rsidRPr="00EF1A3D">
              <w:rPr>
                <w:b/>
              </w:rPr>
              <w:t>Awareness raising</w:t>
            </w:r>
          </w:p>
        </w:tc>
        <w:tc>
          <w:tcPr>
            <w:tcW w:w="630" w:type="dxa"/>
            <w:tcBorders>
              <w:top w:val="single" w:sz="4" w:space="0" w:color="auto"/>
              <w:left w:val="single" w:sz="4" w:space="0" w:color="auto"/>
              <w:bottom w:val="single" w:sz="4" w:space="0" w:color="auto"/>
              <w:right w:val="single" w:sz="4" w:space="0" w:color="auto"/>
            </w:tcBorders>
          </w:tcPr>
          <w:p w:rsidR="00627820" w:rsidRDefault="00627820" w:rsidP="00D2526A"/>
        </w:tc>
        <w:tc>
          <w:tcPr>
            <w:tcW w:w="630" w:type="dxa"/>
            <w:gridSpan w:val="2"/>
            <w:tcBorders>
              <w:top w:val="single" w:sz="4" w:space="0" w:color="auto"/>
              <w:left w:val="single" w:sz="4" w:space="0" w:color="auto"/>
              <w:bottom w:val="single" w:sz="4" w:space="0" w:color="auto"/>
              <w:right w:val="single" w:sz="4" w:space="0" w:color="auto"/>
            </w:tcBorders>
          </w:tcPr>
          <w:p w:rsidR="00627820" w:rsidRDefault="00627820" w:rsidP="00D2526A"/>
        </w:tc>
        <w:tc>
          <w:tcPr>
            <w:tcW w:w="630" w:type="dxa"/>
            <w:tcBorders>
              <w:top w:val="single" w:sz="4" w:space="0" w:color="auto"/>
              <w:left w:val="single" w:sz="4" w:space="0" w:color="auto"/>
              <w:bottom w:val="single" w:sz="4" w:space="0" w:color="auto"/>
              <w:right w:val="single" w:sz="4" w:space="0" w:color="auto"/>
            </w:tcBorders>
            <w:textDirection w:val="btLr"/>
          </w:tcPr>
          <w:p w:rsidR="00627820" w:rsidRDefault="00627820" w:rsidP="00D2526A">
            <w:pPr>
              <w:ind w:right="113"/>
              <w:rPr>
                <w:b/>
                <w:sz w:val="28"/>
              </w:rPr>
            </w:pPr>
          </w:p>
        </w:tc>
        <w:tc>
          <w:tcPr>
            <w:tcW w:w="540" w:type="dxa"/>
            <w:vMerge/>
            <w:tcBorders>
              <w:left w:val="single" w:sz="4" w:space="0" w:color="auto"/>
            </w:tcBorders>
            <w:shd w:val="clear" w:color="auto" w:fill="auto"/>
            <w:textDirection w:val="btLr"/>
          </w:tcPr>
          <w:p w:rsidR="00627820" w:rsidRDefault="00627820" w:rsidP="00D2526A">
            <w:pPr>
              <w:ind w:right="113"/>
              <w:rPr>
                <w:b/>
                <w:sz w:val="28"/>
              </w:rPr>
            </w:pPr>
          </w:p>
        </w:tc>
        <w:tc>
          <w:tcPr>
            <w:tcW w:w="2605" w:type="dxa"/>
            <w:vMerge w:val="restart"/>
            <w:shd w:val="clear" w:color="auto" w:fill="auto"/>
            <w:textDirection w:val="btLr"/>
            <w:vAlign w:val="center"/>
          </w:tcPr>
          <w:p w:rsidR="00627820" w:rsidRPr="00EF1A3D" w:rsidRDefault="00627820" w:rsidP="00D2526A">
            <w:pPr>
              <w:ind w:right="113"/>
              <w:jc w:val="center"/>
              <w:rPr>
                <w:b/>
              </w:rPr>
            </w:pPr>
          </w:p>
        </w:tc>
      </w:tr>
      <w:tr w:rsidR="00627820" w:rsidTr="00627820">
        <w:trPr>
          <w:cantSplit/>
          <w:trHeight w:val="720"/>
        </w:trPr>
        <w:tc>
          <w:tcPr>
            <w:tcW w:w="533" w:type="dxa"/>
            <w:vMerge/>
            <w:tcBorders>
              <w:right w:val="single" w:sz="4" w:space="0" w:color="auto"/>
            </w:tcBorders>
            <w:shd w:val="clear" w:color="auto" w:fill="2F5496" w:themeFill="accent1" w:themeFillShade="BF"/>
          </w:tcPr>
          <w:p w:rsidR="00627820" w:rsidRDefault="00627820" w:rsidP="00D2526A"/>
        </w:tc>
        <w:tc>
          <w:tcPr>
            <w:tcW w:w="325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rsidR="00627820" w:rsidRPr="00EF1A3D" w:rsidRDefault="00627820" w:rsidP="00D2526A">
            <w:pPr>
              <w:rPr>
                <w:b/>
              </w:rPr>
            </w:pPr>
            <w:r w:rsidRPr="00EF1A3D">
              <w:rPr>
                <w:b/>
              </w:rPr>
              <w:t>Conceptualization and hpothesis building</w:t>
            </w:r>
          </w:p>
        </w:tc>
        <w:tc>
          <w:tcPr>
            <w:tcW w:w="630" w:type="dxa"/>
            <w:tcBorders>
              <w:top w:val="single" w:sz="4" w:space="0" w:color="auto"/>
              <w:left w:val="single" w:sz="4" w:space="0" w:color="auto"/>
              <w:bottom w:val="single" w:sz="4" w:space="0" w:color="auto"/>
              <w:right w:val="single" w:sz="4" w:space="0" w:color="auto"/>
            </w:tcBorders>
          </w:tcPr>
          <w:p w:rsidR="00627820" w:rsidRDefault="00627820" w:rsidP="00D2526A"/>
        </w:tc>
        <w:tc>
          <w:tcPr>
            <w:tcW w:w="630" w:type="dxa"/>
            <w:gridSpan w:val="2"/>
            <w:tcBorders>
              <w:top w:val="single" w:sz="4" w:space="0" w:color="auto"/>
              <w:left w:val="single" w:sz="4" w:space="0" w:color="auto"/>
              <w:bottom w:val="single" w:sz="4" w:space="0" w:color="auto"/>
              <w:right w:val="single" w:sz="4" w:space="0" w:color="auto"/>
            </w:tcBorders>
          </w:tcPr>
          <w:p w:rsidR="00627820" w:rsidRDefault="00627820" w:rsidP="00D2526A"/>
        </w:tc>
        <w:tc>
          <w:tcPr>
            <w:tcW w:w="630" w:type="dxa"/>
            <w:tcBorders>
              <w:top w:val="single" w:sz="4" w:space="0" w:color="auto"/>
              <w:left w:val="single" w:sz="4" w:space="0" w:color="auto"/>
              <w:bottom w:val="single" w:sz="4" w:space="0" w:color="auto"/>
              <w:right w:val="single" w:sz="4" w:space="0" w:color="auto"/>
            </w:tcBorders>
          </w:tcPr>
          <w:p w:rsidR="00627820" w:rsidRDefault="00627820" w:rsidP="00D2526A"/>
        </w:tc>
        <w:tc>
          <w:tcPr>
            <w:tcW w:w="540" w:type="dxa"/>
            <w:vMerge/>
            <w:tcBorders>
              <w:left w:val="single" w:sz="4" w:space="0" w:color="auto"/>
            </w:tcBorders>
            <w:shd w:val="clear" w:color="auto" w:fill="auto"/>
          </w:tcPr>
          <w:p w:rsidR="00627820" w:rsidRDefault="00627820" w:rsidP="00D2526A"/>
        </w:tc>
        <w:tc>
          <w:tcPr>
            <w:tcW w:w="2605" w:type="dxa"/>
            <w:vMerge/>
            <w:shd w:val="clear" w:color="auto" w:fill="auto"/>
          </w:tcPr>
          <w:p w:rsidR="00627820" w:rsidRDefault="00627820" w:rsidP="00D2526A"/>
        </w:tc>
      </w:tr>
      <w:tr w:rsidR="00627820" w:rsidTr="00627820">
        <w:trPr>
          <w:cantSplit/>
          <w:trHeight w:val="720"/>
        </w:trPr>
        <w:tc>
          <w:tcPr>
            <w:tcW w:w="533" w:type="dxa"/>
            <w:vMerge/>
            <w:tcBorders>
              <w:right w:val="single" w:sz="4" w:space="0" w:color="auto"/>
            </w:tcBorders>
            <w:shd w:val="clear" w:color="auto" w:fill="2F5496" w:themeFill="accent1" w:themeFillShade="BF"/>
          </w:tcPr>
          <w:p w:rsidR="00627820" w:rsidRDefault="00627820" w:rsidP="00D2526A"/>
        </w:tc>
        <w:tc>
          <w:tcPr>
            <w:tcW w:w="3252"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rsidR="00627820" w:rsidRPr="00EF1A3D" w:rsidRDefault="00627820" w:rsidP="00D2526A">
            <w:pPr>
              <w:rPr>
                <w:b/>
              </w:rPr>
            </w:pPr>
            <w:r w:rsidRPr="00EF1A3D">
              <w:rPr>
                <w:b/>
              </w:rPr>
              <w:t>Proceduralization in scaffolded conditions</w:t>
            </w:r>
          </w:p>
        </w:tc>
        <w:tc>
          <w:tcPr>
            <w:tcW w:w="630" w:type="dxa"/>
            <w:tcBorders>
              <w:top w:val="single" w:sz="4" w:space="0" w:color="auto"/>
              <w:left w:val="single" w:sz="4" w:space="0" w:color="auto"/>
              <w:bottom w:val="single" w:sz="4" w:space="0" w:color="auto"/>
              <w:right w:val="single" w:sz="4" w:space="0" w:color="auto"/>
            </w:tcBorders>
          </w:tcPr>
          <w:p w:rsidR="00627820" w:rsidRDefault="00627820" w:rsidP="00D2526A"/>
        </w:tc>
        <w:tc>
          <w:tcPr>
            <w:tcW w:w="630" w:type="dxa"/>
            <w:gridSpan w:val="2"/>
            <w:tcBorders>
              <w:top w:val="single" w:sz="4" w:space="0" w:color="auto"/>
              <w:left w:val="single" w:sz="4" w:space="0" w:color="auto"/>
              <w:bottom w:val="single" w:sz="4" w:space="0" w:color="auto"/>
              <w:right w:val="single" w:sz="4" w:space="0" w:color="auto"/>
            </w:tcBorders>
          </w:tcPr>
          <w:p w:rsidR="00627820" w:rsidRDefault="00627820" w:rsidP="00D2526A"/>
        </w:tc>
        <w:tc>
          <w:tcPr>
            <w:tcW w:w="630" w:type="dxa"/>
            <w:tcBorders>
              <w:top w:val="single" w:sz="4" w:space="0" w:color="auto"/>
              <w:left w:val="single" w:sz="4" w:space="0" w:color="auto"/>
              <w:bottom w:val="single" w:sz="4" w:space="0" w:color="auto"/>
              <w:right w:val="single" w:sz="4" w:space="0" w:color="auto"/>
            </w:tcBorders>
          </w:tcPr>
          <w:p w:rsidR="00627820" w:rsidRDefault="00627820" w:rsidP="00D2526A"/>
        </w:tc>
        <w:tc>
          <w:tcPr>
            <w:tcW w:w="540" w:type="dxa"/>
            <w:vMerge/>
            <w:tcBorders>
              <w:left w:val="single" w:sz="4" w:space="0" w:color="auto"/>
            </w:tcBorders>
            <w:shd w:val="clear" w:color="auto" w:fill="auto"/>
          </w:tcPr>
          <w:p w:rsidR="00627820" w:rsidRDefault="00627820" w:rsidP="00D2526A"/>
        </w:tc>
        <w:tc>
          <w:tcPr>
            <w:tcW w:w="2605" w:type="dxa"/>
            <w:vMerge/>
            <w:shd w:val="clear" w:color="auto" w:fill="auto"/>
          </w:tcPr>
          <w:p w:rsidR="00627820" w:rsidRDefault="00627820" w:rsidP="00D2526A"/>
        </w:tc>
      </w:tr>
      <w:tr w:rsidR="00627820" w:rsidRPr="0080431C" w:rsidTr="00627820">
        <w:trPr>
          <w:cantSplit/>
          <w:trHeight w:val="720"/>
        </w:trPr>
        <w:tc>
          <w:tcPr>
            <w:tcW w:w="533" w:type="dxa"/>
            <w:vMerge/>
            <w:tcBorders>
              <w:right w:val="single" w:sz="4" w:space="0" w:color="auto"/>
            </w:tcBorders>
            <w:shd w:val="clear" w:color="auto" w:fill="2F5496" w:themeFill="accent1" w:themeFillShade="BF"/>
          </w:tcPr>
          <w:p w:rsidR="00627820" w:rsidRDefault="00627820" w:rsidP="00D2526A"/>
        </w:tc>
        <w:tc>
          <w:tcPr>
            <w:tcW w:w="3252" w:type="dxa"/>
            <w:tcBorders>
              <w:top w:val="single" w:sz="4" w:space="0" w:color="auto"/>
              <w:left w:val="single" w:sz="4" w:space="0" w:color="auto"/>
              <w:bottom w:val="single" w:sz="4" w:space="0" w:color="auto"/>
              <w:right w:val="single" w:sz="4" w:space="0" w:color="auto"/>
            </w:tcBorders>
            <w:shd w:val="clear" w:color="auto" w:fill="4472C4" w:themeFill="accent1"/>
            <w:vAlign w:val="center"/>
          </w:tcPr>
          <w:p w:rsidR="00627820" w:rsidRPr="00627820" w:rsidRDefault="00627820" w:rsidP="00D2526A">
            <w:pPr>
              <w:rPr>
                <w:b/>
              </w:rPr>
            </w:pPr>
            <w:r w:rsidRPr="00627820">
              <w:rPr>
                <w:b/>
              </w:rPr>
              <w:t>Performance in real-time context</w:t>
            </w:r>
          </w:p>
        </w:tc>
        <w:tc>
          <w:tcPr>
            <w:tcW w:w="630" w:type="dxa"/>
            <w:tcBorders>
              <w:top w:val="single" w:sz="4" w:space="0" w:color="auto"/>
              <w:left w:val="single" w:sz="4" w:space="0" w:color="auto"/>
              <w:bottom w:val="single" w:sz="4" w:space="0" w:color="auto"/>
              <w:right w:val="single" w:sz="4" w:space="0" w:color="auto"/>
            </w:tcBorders>
          </w:tcPr>
          <w:p w:rsidR="00627820" w:rsidRPr="00627820" w:rsidRDefault="00627820" w:rsidP="00D2526A"/>
        </w:tc>
        <w:tc>
          <w:tcPr>
            <w:tcW w:w="630" w:type="dxa"/>
            <w:gridSpan w:val="2"/>
            <w:tcBorders>
              <w:top w:val="single" w:sz="4" w:space="0" w:color="auto"/>
              <w:left w:val="single" w:sz="4" w:space="0" w:color="auto"/>
              <w:bottom w:val="single" w:sz="4" w:space="0" w:color="auto"/>
              <w:right w:val="single" w:sz="4" w:space="0" w:color="auto"/>
            </w:tcBorders>
          </w:tcPr>
          <w:p w:rsidR="00627820" w:rsidRPr="00627820" w:rsidRDefault="00627820" w:rsidP="00D2526A"/>
        </w:tc>
        <w:tc>
          <w:tcPr>
            <w:tcW w:w="630" w:type="dxa"/>
            <w:tcBorders>
              <w:top w:val="single" w:sz="4" w:space="0" w:color="auto"/>
              <w:left w:val="single" w:sz="4" w:space="0" w:color="auto"/>
              <w:bottom w:val="single" w:sz="4" w:space="0" w:color="auto"/>
              <w:right w:val="single" w:sz="4" w:space="0" w:color="auto"/>
            </w:tcBorders>
          </w:tcPr>
          <w:p w:rsidR="00627820" w:rsidRPr="00627820" w:rsidRDefault="00627820" w:rsidP="00D2526A"/>
        </w:tc>
        <w:tc>
          <w:tcPr>
            <w:tcW w:w="540" w:type="dxa"/>
            <w:vMerge/>
            <w:tcBorders>
              <w:left w:val="single" w:sz="4" w:space="0" w:color="auto"/>
            </w:tcBorders>
            <w:shd w:val="clear" w:color="auto" w:fill="auto"/>
          </w:tcPr>
          <w:p w:rsidR="00627820" w:rsidRPr="00627820" w:rsidRDefault="00627820" w:rsidP="00D2526A"/>
        </w:tc>
        <w:tc>
          <w:tcPr>
            <w:tcW w:w="2605" w:type="dxa"/>
            <w:vMerge/>
            <w:shd w:val="clear" w:color="auto" w:fill="auto"/>
          </w:tcPr>
          <w:p w:rsidR="00627820" w:rsidRPr="00627820" w:rsidRDefault="00627820" w:rsidP="00D2526A"/>
        </w:tc>
      </w:tr>
      <w:tr w:rsidR="00627820" w:rsidRPr="0080431C" w:rsidTr="00627820">
        <w:trPr>
          <w:cantSplit/>
          <w:trHeight w:val="1008"/>
        </w:trPr>
        <w:tc>
          <w:tcPr>
            <w:tcW w:w="533" w:type="dxa"/>
            <w:vMerge w:val="restart"/>
            <w:tcBorders>
              <w:right w:val="single" w:sz="4" w:space="0" w:color="auto"/>
            </w:tcBorders>
            <w:shd w:val="clear" w:color="auto" w:fill="ED7D31" w:themeFill="accent2"/>
            <w:textDirection w:val="btLr"/>
            <w:vAlign w:val="center"/>
          </w:tcPr>
          <w:p w:rsidR="00627820" w:rsidRPr="00EF1A3D" w:rsidRDefault="00627820" w:rsidP="00D2526A">
            <w:pPr>
              <w:ind w:right="113"/>
              <w:jc w:val="center"/>
              <w:rPr>
                <w:b/>
                <w:sz w:val="28"/>
              </w:rPr>
            </w:pPr>
            <w:r w:rsidRPr="00EF1A3D">
              <w:rPr>
                <w:b/>
                <w:sz w:val="28"/>
              </w:rPr>
              <w:t>Pedagogical</w:t>
            </w:r>
            <w:r>
              <w:rPr>
                <w:b/>
                <w:sz w:val="28"/>
              </w:rPr>
              <w:t xml:space="preserve">  </w:t>
            </w:r>
            <w:r w:rsidRPr="00EF1A3D">
              <w:rPr>
                <w:b/>
                <w:sz w:val="28"/>
              </w:rPr>
              <w:t xml:space="preserve"> Principles</w:t>
            </w:r>
            <w:r>
              <w:rPr>
                <w:b/>
                <w:sz w:val="28"/>
              </w:rPr>
              <w:t xml:space="preserve">  </w:t>
            </w:r>
            <w:r w:rsidRPr="00EF1A3D">
              <w:rPr>
                <w:b/>
                <w:sz w:val="28"/>
              </w:rPr>
              <w:t xml:space="preserve"> and </w:t>
            </w:r>
            <w:r>
              <w:rPr>
                <w:b/>
                <w:sz w:val="28"/>
              </w:rPr>
              <w:t xml:space="preserve">  </w:t>
            </w:r>
            <w:r w:rsidRPr="00EF1A3D">
              <w:rPr>
                <w:b/>
                <w:sz w:val="28"/>
              </w:rPr>
              <w:t>Communicative</w:t>
            </w:r>
            <w:r>
              <w:rPr>
                <w:b/>
                <w:sz w:val="28"/>
              </w:rPr>
              <w:t xml:space="preserve">  </w:t>
            </w:r>
            <w:r w:rsidRPr="00EF1A3D">
              <w:rPr>
                <w:b/>
                <w:sz w:val="28"/>
              </w:rPr>
              <w:t xml:space="preserve"> Criteria</w:t>
            </w:r>
          </w:p>
        </w:tc>
        <w:tc>
          <w:tcPr>
            <w:tcW w:w="325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27820" w:rsidRPr="00627820" w:rsidRDefault="00627820" w:rsidP="00D2526A">
            <w:r w:rsidRPr="00627820">
              <w:rPr>
                <w:b/>
              </w:rPr>
              <w:t xml:space="preserve">Depth of processing </w:t>
            </w:r>
            <w:r w:rsidRPr="00627820">
              <w:t xml:space="preserve">and </w:t>
            </w:r>
            <w:r w:rsidRPr="00627820">
              <w:rPr>
                <w:b/>
              </w:rPr>
              <w:t>Complex encoding</w:t>
            </w:r>
            <w:r w:rsidRPr="00627820">
              <w:t xml:space="preserve"> : Will the learners be mentally active and process grammar, lexis and their “world knowledge”?</w:t>
            </w:r>
          </w:p>
        </w:tc>
        <w:tc>
          <w:tcPr>
            <w:tcW w:w="630" w:type="dxa"/>
            <w:tcBorders>
              <w:top w:val="single" w:sz="4" w:space="0" w:color="auto"/>
              <w:left w:val="single" w:sz="4" w:space="0" w:color="auto"/>
              <w:bottom w:val="single" w:sz="4" w:space="0" w:color="auto"/>
              <w:right w:val="single" w:sz="4" w:space="0" w:color="auto"/>
            </w:tcBorders>
          </w:tcPr>
          <w:p w:rsidR="00627820" w:rsidRPr="00627820" w:rsidRDefault="00627820" w:rsidP="00D2526A"/>
        </w:tc>
        <w:tc>
          <w:tcPr>
            <w:tcW w:w="630" w:type="dxa"/>
            <w:gridSpan w:val="2"/>
            <w:tcBorders>
              <w:top w:val="single" w:sz="4" w:space="0" w:color="auto"/>
              <w:left w:val="single" w:sz="4" w:space="0" w:color="auto"/>
              <w:bottom w:val="single" w:sz="4" w:space="0" w:color="auto"/>
              <w:right w:val="single" w:sz="4" w:space="0" w:color="auto"/>
            </w:tcBorders>
          </w:tcPr>
          <w:p w:rsidR="00627820" w:rsidRPr="00627820" w:rsidRDefault="00627820" w:rsidP="00D2526A"/>
        </w:tc>
        <w:tc>
          <w:tcPr>
            <w:tcW w:w="630" w:type="dxa"/>
            <w:tcBorders>
              <w:top w:val="single" w:sz="4" w:space="0" w:color="auto"/>
              <w:left w:val="single" w:sz="4" w:space="0" w:color="auto"/>
              <w:bottom w:val="single" w:sz="4" w:space="0" w:color="auto"/>
              <w:right w:val="single" w:sz="4" w:space="0" w:color="auto"/>
            </w:tcBorders>
            <w:textDirection w:val="btLr"/>
          </w:tcPr>
          <w:p w:rsidR="00627820" w:rsidRPr="00627820" w:rsidRDefault="00627820" w:rsidP="00D2526A">
            <w:pPr>
              <w:ind w:right="113"/>
              <w:rPr>
                <w:b/>
                <w:sz w:val="28"/>
              </w:rPr>
            </w:pPr>
          </w:p>
        </w:tc>
        <w:tc>
          <w:tcPr>
            <w:tcW w:w="540" w:type="dxa"/>
            <w:vMerge/>
            <w:tcBorders>
              <w:left w:val="single" w:sz="4" w:space="0" w:color="auto"/>
            </w:tcBorders>
            <w:shd w:val="clear" w:color="auto" w:fill="auto"/>
            <w:textDirection w:val="btLr"/>
          </w:tcPr>
          <w:p w:rsidR="00627820" w:rsidRPr="00627820" w:rsidRDefault="00627820" w:rsidP="00D2526A">
            <w:pPr>
              <w:ind w:right="113"/>
              <w:rPr>
                <w:b/>
                <w:sz w:val="28"/>
              </w:rPr>
            </w:pPr>
          </w:p>
        </w:tc>
        <w:tc>
          <w:tcPr>
            <w:tcW w:w="2605" w:type="dxa"/>
            <w:vMerge w:val="restart"/>
            <w:shd w:val="clear" w:color="auto" w:fill="auto"/>
            <w:textDirection w:val="btLr"/>
            <w:vAlign w:val="center"/>
          </w:tcPr>
          <w:p w:rsidR="00627820" w:rsidRPr="00EF1A3D" w:rsidRDefault="00627820" w:rsidP="00D2526A">
            <w:pPr>
              <w:ind w:right="113"/>
              <w:jc w:val="center"/>
              <w:rPr>
                <w:b/>
                <w:sz w:val="28"/>
              </w:rPr>
            </w:pPr>
          </w:p>
        </w:tc>
      </w:tr>
      <w:tr w:rsidR="00627820" w:rsidRPr="0080431C" w:rsidTr="00627820">
        <w:tc>
          <w:tcPr>
            <w:tcW w:w="533" w:type="dxa"/>
            <w:vMerge/>
            <w:tcBorders>
              <w:right w:val="single" w:sz="4" w:space="0" w:color="auto"/>
            </w:tcBorders>
            <w:shd w:val="clear" w:color="auto" w:fill="ED7D31" w:themeFill="accent2"/>
          </w:tcPr>
          <w:p w:rsidR="00627820" w:rsidRPr="00627820" w:rsidRDefault="00627820" w:rsidP="00D2526A"/>
        </w:tc>
        <w:tc>
          <w:tcPr>
            <w:tcW w:w="3252"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627820" w:rsidRDefault="00627820" w:rsidP="00D2526A">
            <w:pPr>
              <w:rPr>
                <w:b/>
              </w:rPr>
            </w:pPr>
            <w:r w:rsidRPr="0028087B">
              <w:rPr>
                <w:b/>
              </w:rPr>
              <w:t>Commitment filter</w:t>
            </w:r>
            <w:r>
              <w:rPr>
                <w:b/>
              </w:rPr>
              <w:t xml:space="preserve">: </w:t>
            </w:r>
          </w:p>
          <w:p w:rsidR="00627820" w:rsidRDefault="00627820" w:rsidP="00D2526A">
            <w:r>
              <w:t>Will the learners`cognitive and affective needs be met? (e.g.: curiosity, problem solving, enjoyment, fun, success)</w:t>
            </w:r>
          </w:p>
        </w:tc>
        <w:tc>
          <w:tcPr>
            <w:tcW w:w="630" w:type="dxa"/>
            <w:tcBorders>
              <w:top w:val="single" w:sz="4" w:space="0" w:color="auto"/>
              <w:left w:val="single" w:sz="4" w:space="0" w:color="auto"/>
              <w:bottom w:val="single" w:sz="4" w:space="0" w:color="auto"/>
              <w:right w:val="single" w:sz="4" w:space="0" w:color="auto"/>
            </w:tcBorders>
          </w:tcPr>
          <w:p w:rsidR="00627820" w:rsidRDefault="00627820" w:rsidP="00D2526A"/>
        </w:tc>
        <w:tc>
          <w:tcPr>
            <w:tcW w:w="630" w:type="dxa"/>
            <w:gridSpan w:val="2"/>
            <w:tcBorders>
              <w:top w:val="single" w:sz="4" w:space="0" w:color="auto"/>
              <w:left w:val="single" w:sz="4" w:space="0" w:color="auto"/>
              <w:bottom w:val="single" w:sz="4" w:space="0" w:color="auto"/>
              <w:right w:val="single" w:sz="4" w:space="0" w:color="auto"/>
            </w:tcBorders>
          </w:tcPr>
          <w:p w:rsidR="00627820" w:rsidRDefault="00627820" w:rsidP="00D2526A"/>
        </w:tc>
        <w:tc>
          <w:tcPr>
            <w:tcW w:w="630" w:type="dxa"/>
            <w:tcBorders>
              <w:top w:val="single" w:sz="4" w:space="0" w:color="auto"/>
              <w:left w:val="single" w:sz="4" w:space="0" w:color="auto"/>
              <w:bottom w:val="single" w:sz="4" w:space="0" w:color="auto"/>
              <w:right w:val="single" w:sz="4" w:space="0" w:color="auto"/>
            </w:tcBorders>
          </w:tcPr>
          <w:p w:rsidR="00627820" w:rsidRDefault="00627820" w:rsidP="00D2526A"/>
        </w:tc>
        <w:tc>
          <w:tcPr>
            <w:tcW w:w="540" w:type="dxa"/>
            <w:vMerge/>
            <w:tcBorders>
              <w:left w:val="single" w:sz="4" w:space="0" w:color="auto"/>
            </w:tcBorders>
            <w:shd w:val="clear" w:color="auto" w:fill="auto"/>
          </w:tcPr>
          <w:p w:rsidR="00627820" w:rsidRDefault="00627820" w:rsidP="00D2526A"/>
        </w:tc>
        <w:tc>
          <w:tcPr>
            <w:tcW w:w="2605" w:type="dxa"/>
            <w:vMerge/>
            <w:shd w:val="clear" w:color="auto" w:fill="auto"/>
          </w:tcPr>
          <w:p w:rsidR="00627820" w:rsidRDefault="00627820" w:rsidP="00D2526A"/>
        </w:tc>
      </w:tr>
      <w:tr w:rsidR="00627820" w:rsidRPr="0080431C" w:rsidTr="00627820">
        <w:tc>
          <w:tcPr>
            <w:tcW w:w="533" w:type="dxa"/>
            <w:vMerge/>
            <w:tcBorders>
              <w:right w:val="single" w:sz="4" w:space="0" w:color="auto"/>
            </w:tcBorders>
            <w:shd w:val="clear" w:color="auto" w:fill="ED7D31" w:themeFill="accent2"/>
          </w:tcPr>
          <w:p w:rsidR="00627820" w:rsidRDefault="00627820" w:rsidP="00D2526A"/>
        </w:tc>
        <w:tc>
          <w:tcPr>
            <w:tcW w:w="325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27820" w:rsidRDefault="00627820" w:rsidP="00D2526A">
            <w:pPr>
              <w:rPr>
                <w:b/>
              </w:rPr>
            </w:pPr>
            <w:r w:rsidRPr="0028087B">
              <w:rPr>
                <w:b/>
              </w:rPr>
              <w:t>Peer and social learning</w:t>
            </w:r>
            <w:r>
              <w:t xml:space="preserve"> </w:t>
            </w:r>
            <w:r w:rsidRPr="0028087B">
              <w:rPr>
                <w:b/>
              </w:rPr>
              <w:t>and interaction</w:t>
            </w:r>
            <w:r>
              <w:rPr>
                <w:b/>
              </w:rPr>
              <w:t>:</w:t>
            </w:r>
          </w:p>
          <w:p w:rsidR="00627820" w:rsidRDefault="00627820" w:rsidP="00D2526A">
            <w:r>
              <w:t>Pair – or groupwork, sharing, oral activities, jigsaw activities…</w:t>
            </w:r>
          </w:p>
        </w:tc>
        <w:tc>
          <w:tcPr>
            <w:tcW w:w="630" w:type="dxa"/>
            <w:tcBorders>
              <w:top w:val="single" w:sz="4" w:space="0" w:color="auto"/>
              <w:left w:val="single" w:sz="4" w:space="0" w:color="auto"/>
              <w:bottom w:val="single" w:sz="4" w:space="0" w:color="auto"/>
              <w:right w:val="single" w:sz="4" w:space="0" w:color="auto"/>
            </w:tcBorders>
          </w:tcPr>
          <w:p w:rsidR="00627820" w:rsidRDefault="00627820" w:rsidP="00D2526A"/>
        </w:tc>
        <w:tc>
          <w:tcPr>
            <w:tcW w:w="630" w:type="dxa"/>
            <w:gridSpan w:val="2"/>
            <w:tcBorders>
              <w:top w:val="single" w:sz="4" w:space="0" w:color="auto"/>
              <w:left w:val="single" w:sz="4" w:space="0" w:color="auto"/>
              <w:bottom w:val="single" w:sz="4" w:space="0" w:color="auto"/>
              <w:right w:val="single" w:sz="4" w:space="0" w:color="auto"/>
            </w:tcBorders>
          </w:tcPr>
          <w:p w:rsidR="00627820" w:rsidRDefault="00627820" w:rsidP="00D2526A"/>
        </w:tc>
        <w:tc>
          <w:tcPr>
            <w:tcW w:w="630" w:type="dxa"/>
            <w:tcBorders>
              <w:top w:val="single" w:sz="4" w:space="0" w:color="auto"/>
              <w:left w:val="single" w:sz="4" w:space="0" w:color="auto"/>
              <w:bottom w:val="single" w:sz="4" w:space="0" w:color="auto"/>
              <w:right w:val="single" w:sz="4" w:space="0" w:color="auto"/>
            </w:tcBorders>
          </w:tcPr>
          <w:p w:rsidR="00627820" w:rsidRDefault="00627820" w:rsidP="00D2526A"/>
        </w:tc>
        <w:tc>
          <w:tcPr>
            <w:tcW w:w="540" w:type="dxa"/>
            <w:vMerge/>
            <w:tcBorders>
              <w:left w:val="single" w:sz="4" w:space="0" w:color="auto"/>
            </w:tcBorders>
            <w:shd w:val="clear" w:color="auto" w:fill="auto"/>
          </w:tcPr>
          <w:p w:rsidR="00627820" w:rsidRDefault="00627820" w:rsidP="00D2526A"/>
        </w:tc>
        <w:tc>
          <w:tcPr>
            <w:tcW w:w="2605" w:type="dxa"/>
            <w:vMerge/>
            <w:shd w:val="clear" w:color="auto" w:fill="auto"/>
          </w:tcPr>
          <w:p w:rsidR="00627820" w:rsidRDefault="00627820" w:rsidP="00D2526A"/>
        </w:tc>
      </w:tr>
      <w:tr w:rsidR="00627820" w:rsidRPr="0080431C" w:rsidTr="00627820">
        <w:tc>
          <w:tcPr>
            <w:tcW w:w="533" w:type="dxa"/>
            <w:vMerge/>
            <w:tcBorders>
              <w:right w:val="single" w:sz="4" w:space="0" w:color="auto"/>
            </w:tcBorders>
            <w:shd w:val="clear" w:color="auto" w:fill="ED7D31" w:themeFill="accent2"/>
          </w:tcPr>
          <w:p w:rsidR="00627820" w:rsidRDefault="00627820" w:rsidP="00D2526A"/>
        </w:tc>
        <w:tc>
          <w:tcPr>
            <w:tcW w:w="3252"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627820" w:rsidRDefault="00627820" w:rsidP="00D2526A">
            <w:r w:rsidRPr="0028087B">
              <w:rPr>
                <w:b/>
              </w:rPr>
              <w:t>Personalisation:</w:t>
            </w:r>
            <w:r>
              <w:t xml:space="preserve"> </w:t>
            </w:r>
          </w:p>
          <w:p w:rsidR="00627820" w:rsidRDefault="00627820" w:rsidP="00D2526A">
            <w:r>
              <w:t>Do the learners have the opportunity to draw on their personal experiences and express their own ideas?</w:t>
            </w:r>
          </w:p>
        </w:tc>
        <w:tc>
          <w:tcPr>
            <w:tcW w:w="630" w:type="dxa"/>
            <w:tcBorders>
              <w:top w:val="single" w:sz="4" w:space="0" w:color="auto"/>
              <w:left w:val="single" w:sz="4" w:space="0" w:color="auto"/>
              <w:bottom w:val="single" w:sz="4" w:space="0" w:color="auto"/>
              <w:right w:val="single" w:sz="4" w:space="0" w:color="auto"/>
            </w:tcBorders>
          </w:tcPr>
          <w:p w:rsidR="00627820" w:rsidRDefault="00627820" w:rsidP="00D2526A"/>
        </w:tc>
        <w:tc>
          <w:tcPr>
            <w:tcW w:w="630" w:type="dxa"/>
            <w:gridSpan w:val="2"/>
            <w:tcBorders>
              <w:top w:val="single" w:sz="4" w:space="0" w:color="auto"/>
              <w:left w:val="single" w:sz="4" w:space="0" w:color="auto"/>
              <w:bottom w:val="single" w:sz="4" w:space="0" w:color="auto"/>
              <w:right w:val="single" w:sz="4" w:space="0" w:color="auto"/>
            </w:tcBorders>
          </w:tcPr>
          <w:p w:rsidR="00627820" w:rsidRDefault="00627820" w:rsidP="00D2526A"/>
        </w:tc>
        <w:tc>
          <w:tcPr>
            <w:tcW w:w="630" w:type="dxa"/>
            <w:tcBorders>
              <w:top w:val="single" w:sz="4" w:space="0" w:color="auto"/>
              <w:left w:val="single" w:sz="4" w:space="0" w:color="auto"/>
              <w:bottom w:val="single" w:sz="4" w:space="0" w:color="auto"/>
              <w:right w:val="single" w:sz="4" w:space="0" w:color="auto"/>
            </w:tcBorders>
          </w:tcPr>
          <w:p w:rsidR="00627820" w:rsidRDefault="00627820" w:rsidP="00D2526A"/>
        </w:tc>
        <w:tc>
          <w:tcPr>
            <w:tcW w:w="540" w:type="dxa"/>
            <w:vMerge/>
            <w:tcBorders>
              <w:left w:val="single" w:sz="4" w:space="0" w:color="auto"/>
            </w:tcBorders>
            <w:shd w:val="clear" w:color="auto" w:fill="auto"/>
          </w:tcPr>
          <w:p w:rsidR="00627820" w:rsidRDefault="00627820" w:rsidP="00D2526A"/>
        </w:tc>
        <w:tc>
          <w:tcPr>
            <w:tcW w:w="2605" w:type="dxa"/>
            <w:vMerge/>
            <w:shd w:val="clear" w:color="auto" w:fill="auto"/>
          </w:tcPr>
          <w:p w:rsidR="00627820" w:rsidRDefault="00627820" w:rsidP="00D2526A"/>
        </w:tc>
      </w:tr>
      <w:tr w:rsidR="00627820" w:rsidRPr="0080431C" w:rsidTr="00627820">
        <w:trPr>
          <w:trHeight w:val="1008"/>
        </w:trPr>
        <w:tc>
          <w:tcPr>
            <w:tcW w:w="533" w:type="dxa"/>
            <w:vMerge/>
            <w:tcBorders>
              <w:right w:val="single" w:sz="4" w:space="0" w:color="auto"/>
            </w:tcBorders>
            <w:shd w:val="clear" w:color="auto" w:fill="ED7D31" w:themeFill="accent2"/>
          </w:tcPr>
          <w:p w:rsidR="00627820" w:rsidRDefault="00627820" w:rsidP="00D2526A"/>
        </w:tc>
        <w:tc>
          <w:tcPr>
            <w:tcW w:w="325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27820" w:rsidRDefault="00627820" w:rsidP="00D2526A">
            <w:r w:rsidRPr="0028087B">
              <w:rPr>
                <w:b/>
              </w:rPr>
              <w:t>Contextualisation:</w:t>
            </w:r>
            <w:r>
              <w:t xml:space="preserve"> </w:t>
            </w:r>
          </w:p>
          <w:p w:rsidR="00627820" w:rsidRDefault="00627820" w:rsidP="00D2526A">
            <w:r>
              <w:t>Is the exercise embedded in a clear communicative context?</w:t>
            </w:r>
          </w:p>
        </w:tc>
        <w:tc>
          <w:tcPr>
            <w:tcW w:w="630" w:type="dxa"/>
            <w:tcBorders>
              <w:top w:val="single" w:sz="4" w:space="0" w:color="auto"/>
              <w:left w:val="single" w:sz="4" w:space="0" w:color="auto"/>
              <w:bottom w:val="single" w:sz="4" w:space="0" w:color="auto"/>
              <w:right w:val="single" w:sz="4" w:space="0" w:color="auto"/>
            </w:tcBorders>
          </w:tcPr>
          <w:p w:rsidR="00627820" w:rsidRDefault="00627820" w:rsidP="00D2526A"/>
        </w:tc>
        <w:tc>
          <w:tcPr>
            <w:tcW w:w="630" w:type="dxa"/>
            <w:gridSpan w:val="2"/>
            <w:tcBorders>
              <w:top w:val="single" w:sz="4" w:space="0" w:color="auto"/>
              <w:left w:val="single" w:sz="4" w:space="0" w:color="auto"/>
              <w:bottom w:val="single" w:sz="4" w:space="0" w:color="auto"/>
              <w:right w:val="single" w:sz="4" w:space="0" w:color="auto"/>
            </w:tcBorders>
          </w:tcPr>
          <w:p w:rsidR="00627820" w:rsidRDefault="00627820" w:rsidP="00D2526A"/>
        </w:tc>
        <w:tc>
          <w:tcPr>
            <w:tcW w:w="630" w:type="dxa"/>
            <w:tcBorders>
              <w:top w:val="single" w:sz="4" w:space="0" w:color="auto"/>
              <w:left w:val="single" w:sz="4" w:space="0" w:color="auto"/>
              <w:bottom w:val="single" w:sz="4" w:space="0" w:color="auto"/>
              <w:right w:val="single" w:sz="4" w:space="0" w:color="auto"/>
            </w:tcBorders>
          </w:tcPr>
          <w:p w:rsidR="00627820" w:rsidRDefault="00627820" w:rsidP="00D2526A"/>
        </w:tc>
        <w:tc>
          <w:tcPr>
            <w:tcW w:w="540" w:type="dxa"/>
            <w:vMerge/>
            <w:tcBorders>
              <w:left w:val="single" w:sz="4" w:space="0" w:color="auto"/>
            </w:tcBorders>
            <w:shd w:val="clear" w:color="auto" w:fill="auto"/>
          </w:tcPr>
          <w:p w:rsidR="00627820" w:rsidRDefault="00627820" w:rsidP="00D2526A"/>
        </w:tc>
        <w:tc>
          <w:tcPr>
            <w:tcW w:w="2605" w:type="dxa"/>
            <w:vMerge/>
            <w:shd w:val="clear" w:color="auto" w:fill="auto"/>
          </w:tcPr>
          <w:p w:rsidR="00627820" w:rsidRDefault="00627820" w:rsidP="00D2526A"/>
        </w:tc>
      </w:tr>
      <w:tr w:rsidR="00627820" w:rsidRPr="0080431C" w:rsidTr="00627820">
        <w:tc>
          <w:tcPr>
            <w:tcW w:w="533" w:type="dxa"/>
            <w:vMerge/>
            <w:tcBorders>
              <w:right w:val="single" w:sz="4" w:space="0" w:color="auto"/>
            </w:tcBorders>
            <w:shd w:val="clear" w:color="auto" w:fill="ED7D31" w:themeFill="accent2"/>
          </w:tcPr>
          <w:p w:rsidR="00627820" w:rsidRDefault="00627820" w:rsidP="00D2526A"/>
        </w:tc>
        <w:tc>
          <w:tcPr>
            <w:tcW w:w="3252"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627820" w:rsidRPr="00EF1A3D" w:rsidRDefault="00627820" w:rsidP="00D2526A">
            <w:pPr>
              <w:rPr>
                <w:b/>
              </w:rPr>
            </w:pPr>
            <w:r w:rsidRPr="00EF1A3D">
              <w:rPr>
                <w:b/>
              </w:rPr>
              <w:t>Authenticity of process:</w:t>
            </w:r>
          </w:p>
          <w:p w:rsidR="00627820" w:rsidRPr="00EF1A3D" w:rsidRDefault="00627820" w:rsidP="00D2526A">
            <w:r>
              <w:t>Will the learners use language in natural, “language-like” ways (rather than manipulate forms)?</w:t>
            </w:r>
          </w:p>
        </w:tc>
        <w:tc>
          <w:tcPr>
            <w:tcW w:w="630" w:type="dxa"/>
            <w:tcBorders>
              <w:top w:val="single" w:sz="4" w:space="0" w:color="auto"/>
              <w:left w:val="single" w:sz="4" w:space="0" w:color="auto"/>
              <w:bottom w:val="single" w:sz="4" w:space="0" w:color="auto"/>
              <w:right w:val="single" w:sz="4" w:space="0" w:color="auto"/>
            </w:tcBorders>
          </w:tcPr>
          <w:p w:rsidR="00627820" w:rsidRPr="00EF1A3D" w:rsidRDefault="00627820" w:rsidP="00D2526A">
            <w:pPr>
              <w:rPr>
                <w:b/>
              </w:rPr>
            </w:pPr>
          </w:p>
        </w:tc>
        <w:tc>
          <w:tcPr>
            <w:tcW w:w="630" w:type="dxa"/>
            <w:gridSpan w:val="2"/>
            <w:tcBorders>
              <w:top w:val="single" w:sz="4" w:space="0" w:color="auto"/>
              <w:left w:val="single" w:sz="4" w:space="0" w:color="auto"/>
              <w:bottom w:val="single" w:sz="4" w:space="0" w:color="auto"/>
              <w:right w:val="single" w:sz="4" w:space="0" w:color="auto"/>
            </w:tcBorders>
          </w:tcPr>
          <w:p w:rsidR="00627820" w:rsidRDefault="00627820" w:rsidP="00D2526A"/>
        </w:tc>
        <w:tc>
          <w:tcPr>
            <w:tcW w:w="630" w:type="dxa"/>
            <w:tcBorders>
              <w:top w:val="single" w:sz="4" w:space="0" w:color="auto"/>
              <w:left w:val="single" w:sz="4" w:space="0" w:color="auto"/>
              <w:bottom w:val="single" w:sz="4" w:space="0" w:color="auto"/>
              <w:right w:val="single" w:sz="4" w:space="0" w:color="auto"/>
            </w:tcBorders>
          </w:tcPr>
          <w:p w:rsidR="00627820" w:rsidRDefault="00627820" w:rsidP="00D2526A"/>
        </w:tc>
        <w:tc>
          <w:tcPr>
            <w:tcW w:w="540" w:type="dxa"/>
            <w:vMerge/>
            <w:tcBorders>
              <w:left w:val="single" w:sz="4" w:space="0" w:color="auto"/>
            </w:tcBorders>
            <w:shd w:val="clear" w:color="auto" w:fill="auto"/>
          </w:tcPr>
          <w:p w:rsidR="00627820" w:rsidRDefault="00627820" w:rsidP="00D2526A"/>
        </w:tc>
        <w:tc>
          <w:tcPr>
            <w:tcW w:w="2605" w:type="dxa"/>
            <w:vMerge/>
            <w:shd w:val="clear" w:color="auto" w:fill="auto"/>
          </w:tcPr>
          <w:p w:rsidR="00627820" w:rsidRDefault="00627820" w:rsidP="00D2526A"/>
        </w:tc>
      </w:tr>
      <w:tr w:rsidR="00627820" w:rsidRPr="0080431C" w:rsidTr="00627820">
        <w:tc>
          <w:tcPr>
            <w:tcW w:w="533" w:type="dxa"/>
            <w:vMerge/>
            <w:tcBorders>
              <w:right w:val="single" w:sz="4" w:space="0" w:color="auto"/>
            </w:tcBorders>
            <w:shd w:val="clear" w:color="auto" w:fill="ED7D31" w:themeFill="accent2"/>
          </w:tcPr>
          <w:p w:rsidR="00627820" w:rsidRDefault="00627820" w:rsidP="00D2526A"/>
        </w:tc>
        <w:tc>
          <w:tcPr>
            <w:tcW w:w="325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27820" w:rsidRDefault="00627820" w:rsidP="00D2526A">
            <w:r w:rsidRPr="00EF1A3D">
              <w:rPr>
                <w:b/>
              </w:rPr>
              <w:t>Task-based:</w:t>
            </w:r>
            <w:r>
              <w:t xml:space="preserve"> </w:t>
            </w:r>
          </w:p>
          <w:p w:rsidR="00627820" w:rsidRDefault="00627820" w:rsidP="00D2526A">
            <w:r>
              <w:t>Do the students fulfil a purposeful task that will have an outcome or end product?</w:t>
            </w:r>
          </w:p>
        </w:tc>
        <w:tc>
          <w:tcPr>
            <w:tcW w:w="630" w:type="dxa"/>
            <w:tcBorders>
              <w:top w:val="single" w:sz="4" w:space="0" w:color="auto"/>
              <w:left w:val="single" w:sz="4" w:space="0" w:color="auto"/>
              <w:bottom w:val="single" w:sz="4" w:space="0" w:color="auto"/>
              <w:right w:val="single" w:sz="4" w:space="0" w:color="auto"/>
            </w:tcBorders>
          </w:tcPr>
          <w:p w:rsidR="00627820" w:rsidRDefault="00627820" w:rsidP="00D2526A"/>
        </w:tc>
        <w:tc>
          <w:tcPr>
            <w:tcW w:w="630" w:type="dxa"/>
            <w:gridSpan w:val="2"/>
            <w:tcBorders>
              <w:top w:val="single" w:sz="4" w:space="0" w:color="auto"/>
              <w:left w:val="single" w:sz="4" w:space="0" w:color="auto"/>
              <w:bottom w:val="single" w:sz="4" w:space="0" w:color="auto"/>
              <w:right w:val="single" w:sz="4" w:space="0" w:color="auto"/>
            </w:tcBorders>
          </w:tcPr>
          <w:p w:rsidR="00627820" w:rsidRDefault="00627820" w:rsidP="00D2526A"/>
        </w:tc>
        <w:tc>
          <w:tcPr>
            <w:tcW w:w="630" w:type="dxa"/>
            <w:tcBorders>
              <w:top w:val="single" w:sz="4" w:space="0" w:color="auto"/>
              <w:left w:val="single" w:sz="4" w:space="0" w:color="auto"/>
              <w:bottom w:val="single" w:sz="4" w:space="0" w:color="auto"/>
              <w:right w:val="single" w:sz="4" w:space="0" w:color="auto"/>
            </w:tcBorders>
          </w:tcPr>
          <w:p w:rsidR="00627820" w:rsidRDefault="00627820" w:rsidP="00D2526A"/>
        </w:tc>
        <w:tc>
          <w:tcPr>
            <w:tcW w:w="540" w:type="dxa"/>
            <w:vMerge/>
            <w:tcBorders>
              <w:left w:val="single" w:sz="4" w:space="0" w:color="auto"/>
            </w:tcBorders>
            <w:shd w:val="clear" w:color="auto" w:fill="auto"/>
          </w:tcPr>
          <w:p w:rsidR="00627820" w:rsidRDefault="00627820" w:rsidP="00D2526A"/>
        </w:tc>
        <w:tc>
          <w:tcPr>
            <w:tcW w:w="2605" w:type="dxa"/>
            <w:vMerge/>
            <w:shd w:val="clear" w:color="auto" w:fill="auto"/>
          </w:tcPr>
          <w:p w:rsidR="00627820" w:rsidRDefault="00627820" w:rsidP="00D2526A"/>
        </w:tc>
      </w:tr>
      <w:tr w:rsidR="00627820" w:rsidRPr="0080431C" w:rsidTr="00627820">
        <w:trPr>
          <w:trHeight w:val="1008"/>
        </w:trPr>
        <w:tc>
          <w:tcPr>
            <w:tcW w:w="533" w:type="dxa"/>
            <w:vMerge/>
            <w:tcBorders>
              <w:right w:val="single" w:sz="4" w:space="0" w:color="auto"/>
            </w:tcBorders>
            <w:shd w:val="clear" w:color="auto" w:fill="ED7D31" w:themeFill="accent2"/>
          </w:tcPr>
          <w:p w:rsidR="00627820" w:rsidRDefault="00627820" w:rsidP="00D2526A"/>
        </w:tc>
        <w:tc>
          <w:tcPr>
            <w:tcW w:w="3252"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627820" w:rsidRPr="00EF1A3D" w:rsidRDefault="00627820" w:rsidP="00D2526A">
            <w:pPr>
              <w:rPr>
                <w:b/>
              </w:rPr>
            </w:pPr>
            <w:r w:rsidRPr="00EF1A3D">
              <w:rPr>
                <w:b/>
              </w:rPr>
              <w:t>Testing versus teaching:</w:t>
            </w:r>
          </w:p>
          <w:p w:rsidR="00627820" w:rsidRDefault="00627820" w:rsidP="00D2526A">
            <w:r>
              <w:t>Does the exercise support learning or only test it?</w:t>
            </w:r>
          </w:p>
        </w:tc>
        <w:tc>
          <w:tcPr>
            <w:tcW w:w="630" w:type="dxa"/>
            <w:tcBorders>
              <w:top w:val="single" w:sz="4" w:space="0" w:color="auto"/>
              <w:left w:val="single" w:sz="4" w:space="0" w:color="auto"/>
              <w:bottom w:val="single" w:sz="4" w:space="0" w:color="auto"/>
              <w:right w:val="single" w:sz="4" w:space="0" w:color="auto"/>
            </w:tcBorders>
          </w:tcPr>
          <w:p w:rsidR="00627820" w:rsidRDefault="00627820" w:rsidP="00D2526A"/>
        </w:tc>
        <w:tc>
          <w:tcPr>
            <w:tcW w:w="630" w:type="dxa"/>
            <w:gridSpan w:val="2"/>
            <w:tcBorders>
              <w:top w:val="single" w:sz="4" w:space="0" w:color="auto"/>
              <w:left w:val="single" w:sz="4" w:space="0" w:color="auto"/>
              <w:bottom w:val="single" w:sz="4" w:space="0" w:color="auto"/>
              <w:right w:val="single" w:sz="4" w:space="0" w:color="auto"/>
            </w:tcBorders>
          </w:tcPr>
          <w:p w:rsidR="00627820" w:rsidRDefault="00627820" w:rsidP="00D2526A"/>
        </w:tc>
        <w:tc>
          <w:tcPr>
            <w:tcW w:w="630" w:type="dxa"/>
            <w:tcBorders>
              <w:top w:val="single" w:sz="4" w:space="0" w:color="auto"/>
              <w:left w:val="single" w:sz="4" w:space="0" w:color="auto"/>
              <w:bottom w:val="single" w:sz="4" w:space="0" w:color="auto"/>
              <w:right w:val="single" w:sz="4" w:space="0" w:color="auto"/>
            </w:tcBorders>
          </w:tcPr>
          <w:p w:rsidR="00627820" w:rsidRDefault="00627820" w:rsidP="00D2526A"/>
        </w:tc>
        <w:tc>
          <w:tcPr>
            <w:tcW w:w="540" w:type="dxa"/>
            <w:vMerge/>
            <w:tcBorders>
              <w:left w:val="single" w:sz="4" w:space="0" w:color="auto"/>
            </w:tcBorders>
            <w:shd w:val="clear" w:color="auto" w:fill="auto"/>
          </w:tcPr>
          <w:p w:rsidR="00627820" w:rsidRDefault="00627820" w:rsidP="00D2526A"/>
        </w:tc>
        <w:tc>
          <w:tcPr>
            <w:tcW w:w="2605" w:type="dxa"/>
            <w:vMerge/>
            <w:shd w:val="clear" w:color="auto" w:fill="auto"/>
          </w:tcPr>
          <w:p w:rsidR="00627820" w:rsidRDefault="00627820" w:rsidP="00D2526A"/>
        </w:tc>
      </w:tr>
      <w:tr w:rsidR="00627820" w:rsidTr="00627820">
        <w:trPr>
          <w:gridAfter w:val="1"/>
          <w:wAfter w:w="2605" w:type="dxa"/>
          <w:trHeight w:val="634"/>
        </w:trPr>
        <w:tc>
          <w:tcPr>
            <w:tcW w:w="3785" w:type="dxa"/>
            <w:gridSpan w:val="2"/>
            <w:shd w:val="clear" w:color="auto" w:fill="FFC000" w:themeFill="accent4"/>
          </w:tcPr>
          <w:p w:rsidR="00627820" w:rsidRDefault="00627820" w:rsidP="00D2526A">
            <w:r w:rsidRPr="00243C60">
              <w:rPr>
                <w:rFonts w:ascii="Arial" w:hAnsi="Arial" w:cs="Arial"/>
                <w:b/>
              </w:rPr>
              <w:t>This exercise supports learning processes…</w:t>
            </w:r>
          </w:p>
        </w:tc>
        <w:tc>
          <w:tcPr>
            <w:tcW w:w="630" w:type="dxa"/>
            <w:tcBorders>
              <w:top w:val="single" w:sz="4" w:space="0" w:color="auto"/>
            </w:tcBorders>
            <w:shd w:val="clear" w:color="auto" w:fill="FFC000" w:themeFill="accent4"/>
            <w:vAlign w:val="center"/>
          </w:tcPr>
          <w:p w:rsidR="00627820" w:rsidRDefault="00627820" w:rsidP="00D2526A">
            <w:pPr>
              <w:jc w:val="center"/>
            </w:pPr>
            <w:r>
              <w:rPr>
                <w:noProof/>
              </w:rPr>
              <w:drawing>
                <wp:inline distT="0" distB="0" distL="0" distR="0" wp14:anchorId="28986DAA" wp14:editId="7AB3DBE2">
                  <wp:extent cx="273310" cy="259080"/>
                  <wp:effectExtent l="0" t="0" r="0" b="762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6252" cy="261869"/>
                          </a:xfrm>
                          <a:prstGeom prst="rect">
                            <a:avLst/>
                          </a:prstGeom>
                          <a:noFill/>
                        </pic:spPr>
                      </pic:pic>
                    </a:graphicData>
                  </a:graphic>
                </wp:inline>
              </w:drawing>
            </w:r>
          </w:p>
        </w:tc>
        <w:tc>
          <w:tcPr>
            <w:tcW w:w="540" w:type="dxa"/>
            <w:tcBorders>
              <w:top w:val="single" w:sz="4" w:space="0" w:color="auto"/>
            </w:tcBorders>
            <w:shd w:val="clear" w:color="auto" w:fill="FFC000" w:themeFill="accent4"/>
            <w:vAlign w:val="center"/>
          </w:tcPr>
          <w:p w:rsidR="00627820" w:rsidRDefault="00627820" w:rsidP="00D2526A">
            <w:pPr>
              <w:jc w:val="center"/>
            </w:pPr>
            <w:r>
              <w:rPr>
                <w:noProof/>
              </w:rPr>
              <w:drawing>
                <wp:inline distT="0" distB="0" distL="0" distR="0" wp14:anchorId="61077818" wp14:editId="76970875">
                  <wp:extent cx="281305" cy="266659"/>
                  <wp:effectExtent l="0" t="0" r="4445" b="63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4777" cy="269950"/>
                          </a:xfrm>
                          <a:prstGeom prst="rect">
                            <a:avLst/>
                          </a:prstGeom>
                          <a:noFill/>
                        </pic:spPr>
                      </pic:pic>
                    </a:graphicData>
                  </a:graphic>
                </wp:inline>
              </w:drawing>
            </w:r>
          </w:p>
        </w:tc>
        <w:tc>
          <w:tcPr>
            <w:tcW w:w="720" w:type="dxa"/>
            <w:gridSpan w:val="2"/>
            <w:tcBorders>
              <w:top w:val="single" w:sz="4" w:space="0" w:color="auto"/>
            </w:tcBorders>
            <w:shd w:val="clear" w:color="auto" w:fill="FFC000" w:themeFill="accent4"/>
            <w:vAlign w:val="center"/>
          </w:tcPr>
          <w:p w:rsidR="00627820" w:rsidRDefault="00627820" w:rsidP="00D2526A">
            <w:pPr>
              <w:jc w:val="center"/>
              <w:rPr>
                <w:noProof/>
              </w:rPr>
            </w:pPr>
            <w:r>
              <w:rPr>
                <w:noProof/>
              </w:rPr>
              <w:drawing>
                <wp:inline distT="0" distB="0" distL="0" distR="0" wp14:anchorId="1B2C653F" wp14:editId="1134D55E">
                  <wp:extent cx="273311" cy="2590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624" cy="264116"/>
                          </a:xfrm>
                          <a:prstGeom prst="rect">
                            <a:avLst/>
                          </a:prstGeom>
                          <a:noFill/>
                        </pic:spPr>
                      </pic:pic>
                    </a:graphicData>
                  </a:graphic>
                </wp:inline>
              </w:drawing>
            </w:r>
          </w:p>
        </w:tc>
        <w:tc>
          <w:tcPr>
            <w:tcW w:w="540" w:type="dxa"/>
            <w:vMerge/>
            <w:shd w:val="clear" w:color="auto" w:fill="auto"/>
          </w:tcPr>
          <w:p w:rsidR="00627820" w:rsidRDefault="00627820" w:rsidP="00D2526A">
            <w:pPr>
              <w:jc w:val="center"/>
              <w:rPr>
                <w:noProof/>
              </w:rPr>
            </w:pPr>
          </w:p>
        </w:tc>
      </w:tr>
    </w:tbl>
    <w:p w:rsidR="003D343D" w:rsidRPr="003F1B98" w:rsidRDefault="003D343D" w:rsidP="0080431C">
      <w:pPr>
        <w:pStyle w:val="Title"/>
        <w:rPr>
          <w:rFonts w:cs="Times New Roman"/>
          <w:sz w:val="24"/>
          <w:szCs w:val="24"/>
          <w:lang w:val="en-GB"/>
        </w:rPr>
      </w:pPr>
    </w:p>
    <w:sectPr w:rsidR="003D343D" w:rsidRPr="003F1B98" w:rsidSect="00907740">
      <w:headerReference w:type="default" r:id="rId85"/>
      <w:footerReference w:type="default" r:id="rId86"/>
      <w:type w:val="continuous"/>
      <w:pgSz w:w="11906" w:h="16838" w:code="9"/>
      <w:pgMar w:top="990" w:right="1134" w:bottom="851" w:left="1134" w:header="567" w:footer="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7941" w:rsidRDefault="00CA7941">
      <w:r>
        <w:separator/>
      </w:r>
    </w:p>
  </w:endnote>
  <w:endnote w:type="continuationSeparator" w:id="0">
    <w:p w:rsidR="00CA7941" w:rsidRDefault="00CA7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740" w:rsidRDefault="009077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26A" w:rsidRPr="009B58E4" w:rsidRDefault="00D2526A" w:rsidP="009B58E4">
    <w:pPr>
      <w:pStyle w:val="Footer"/>
      <w:jc w:val="center"/>
      <w:rPr>
        <w:rFonts w:ascii="Arial" w:hAnsi="Arial" w:cs="Arial"/>
        <w:i/>
        <w:sz w:val="20"/>
        <w:szCs w:val="20"/>
      </w:rPr>
    </w:pPr>
    <w:r w:rsidRPr="009B58E4">
      <w:rPr>
        <w:rFonts w:ascii="Arial" w:hAnsi="Arial" w:cs="Arial"/>
        <w:i/>
        <w:sz w:val="20"/>
        <w:szCs w:val="20"/>
      </w:rPr>
      <w:t>All materials © D. Newby 2010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740" w:rsidRDefault="009077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26A" w:rsidRDefault="00D2526A">
    <w:pPr>
      <w:pStyle w:val="Footer"/>
      <w:jc w:val="center"/>
    </w:pPr>
    <w:r>
      <w:fldChar w:fldCharType="begin"/>
    </w:r>
    <w:r>
      <w:instrText xml:space="preserve"> PAGE   \* MERGEFORMAT </w:instrText>
    </w:r>
    <w:r>
      <w:fldChar w:fldCharType="separate"/>
    </w:r>
    <w:r w:rsidR="00B168E9">
      <w:rPr>
        <w:noProof/>
      </w:rPr>
      <w:t>1</w:t>
    </w:r>
    <w:r>
      <w:rPr>
        <w:noProof/>
      </w:rPr>
      <w:fldChar w:fldCharType="end"/>
    </w:r>
  </w:p>
  <w:p w:rsidR="00D2526A" w:rsidRDefault="00D252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26A" w:rsidRDefault="00D2526A">
    <w:pPr>
      <w:pStyle w:val="Footer"/>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4BF" w:rsidRPr="006834BF" w:rsidRDefault="006834BF">
    <w:pPr>
      <w:pBdr>
        <w:left w:val="single" w:sz="12" w:space="11" w:color="4472C4" w:themeColor="accent1"/>
      </w:pBdr>
      <w:tabs>
        <w:tab w:val="left" w:pos="622"/>
      </w:tabs>
      <w:spacing w:after="0"/>
      <w:rPr>
        <w:rFonts w:asciiTheme="majorHAnsi" w:eastAsiaTheme="majorEastAsia" w:hAnsiTheme="majorHAnsi" w:cstheme="majorBidi"/>
        <w:color w:val="2F5496" w:themeColor="accent1" w:themeShade="BF"/>
        <w:sz w:val="26"/>
        <w:szCs w:val="26"/>
        <w:lang w:val="en-US"/>
      </w:rPr>
    </w:pPr>
    <w:r>
      <w:rPr>
        <w:rFonts w:asciiTheme="majorHAnsi" w:eastAsiaTheme="majorEastAsia" w:hAnsiTheme="majorHAnsi" w:cstheme="majorBidi"/>
        <w:color w:val="2F5496" w:themeColor="accent1" w:themeShade="BF"/>
        <w:sz w:val="26"/>
        <w:szCs w:val="26"/>
      </w:rPr>
      <w:fldChar w:fldCharType="begin"/>
    </w:r>
    <w:r w:rsidRPr="006834BF">
      <w:rPr>
        <w:rFonts w:asciiTheme="majorHAnsi" w:eastAsiaTheme="majorEastAsia" w:hAnsiTheme="majorHAnsi" w:cstheme="majorBidi"/>
        <w:color w:val="2F5496" w:themeColor="accent1" w:themeShade="BF"/>
        <w:sz w:val="26"/>
        <w:szCs w:val="26"/>
        <w:lang w:val="en-US"/>
      </w:rPr>
      <w:instrText xml:space="preserve"> PAGE   \* MERGEFORMAT </w:instrText>
    </w:r>
    <w:r>
      <w:rPr>
        <w:rFonts w:asciiTheme="majorHAnsi" w:eastAsiaTheme="majorEastAsia" w:hAnsiTheme="majorHAnsi" w:cstheme="majorBidi"/>
        <w:color w:val="2F5496" w:themeColor="accent1" w:themeShade="BF"/>
        <w:sz w:val="26"/>
        <w:szCs w:val="26"/>
      </w:rPr>
      <w:fldChar w:fldCharType="separate"/>
    </w:r>
    <w:r w:rsidR="00B168E9">
      <w:rPr>
        <w:rFonts w:asciiTheme="majorHAnsi" w:eastAsiaTheme="majorEastAsia" w:hAnsiTheme="majorHAnsi" w:cstheme="majorBidi"/>
        <w:noProof/>
        <w:color w:val="2F5496" w:themeColor="accent1" w:themeShade="BF"/>
        <w:sz w:val="26"/>
        <w:szCs w:val="26"/>
        <w:lang w:val="en-US"/>
      </w:rPr>
      <w:t>19</w:t>
    </w:r>
    <w:r>
      <w:rPr>
        <w:rFonts w:asciiTheme="majorHAnsi" w:eastAsiaTheme="majorEastAsia" w:hAnsiTheme="majorHAnsi" w:cstheme="majorBidi"/>
        <w:noProof/>
        <w:color w:val="2F5496" w:themeColor="accent1" w:themeShade="BF"/>
        <w:sz w:val="26"/>
        <w:szCs w:val="26"/>
      </w:rPr>
      <w:fldChar w:fldCharType="end"/>
    </w:r>
    <w:r w:rsidRPr="006834BF">
      <w:rPr>
        <w:rFonts w:asciiTheme="majorHAnsi" w:eastAsiaTheme="majorEastAsia" w:hAnsiTheme="majorHAnsi" w:cstheme="majorBidi"/>
        <w:noProof/>
        <w:color w:val="2F5496" w:themeColor="accent1" w:themeShade="BF"/>
        <w:sz w:val="26"/>
        <w:szCs w:val="26"/>
        <w:lang w:val="en-US"/>
      </w:rPr>
      <w:t xml:space="preserve">  </w:t>
    </w:r>
    <w:r>
      <w:rPr>
        <w:rFonts w:asciiTheme="majorHAnsi" w:eastAsiaTheme="majorEastAsia" w:hAnsiTheme="majorHAnsi" w:cstheme="majorBidi"/>
        <w:noProof/>
        <w:color w:val="2F5496" w:themeColor="accent1" w:themeShade="BF"/>
        <w:sz w:val="26"/>
        <w:szCs w:val="26"/>
        <w:lang w:val="en-US"/>
      </w:rPr>
      <w:t xml:space="preserve">                 </w:t>
    </w:r>
    <w:r w:rsidRPr="006834BF">
      <w:rPr>
        <w:rFonts w:asciiTheme="majorHAnsi" w:eastAsiaTheme="majorEastAsia" w:hAnsiTheme="majorHAnsi" w:cstheme="majorBidi"/>
        <w:noProof/>
        <w:color w:val="2F5496" w:themeColor="accent1" w:themeShade="BF"/>
        <w:sz w:val="26"/>
        <w:szCs w:val="26"/>
        <w:lang w:val="en-US"/>
      </w:rPr>
      <w:t xml:space="preserve">©Elisabeth Pölzleitner      </w:t>
    </w:r>
    <w:r>
      <w:rPr>
        <w:rFonts w:asciiTheme="majorHAnsi" w:eastAsiaTheme="majorEastAsia" w:hAnsiTheme="majorHAnsi" w:cstheme="majorBidi"/>
        <w:noProof/>
        <w:color w:val="2F5496" w:themeColor="accent1" w:themeShade="BF"/>
        <w:sz w:val="26"/>
        <w:szCs w:val="26"/>
        <w:lang w:val="en-US"/>
      </w:rPr>
      <w:t xml:space="preserve">            </w:t>
    </w:r>
    <w:r w:rsidRPr="006834BF">
      <w:rPr>
        <w:rFonts w:asciiTheme="majorHAnsi" w:eastAsiaTheme="majorEastAsia" w:hAnsiTheme="majorHAnsi" w:cstheme="majorBidi"/>
        <w:noProof/>
        <w:color w:val="2F5496" w:themeColor="accent1" w:themeShade="BF"/>
        <w:sz w:val="26"/>
        <w:szCs w:val="26"/>
        <w:lang w:val="en-US"/>
      </w:rPr>
      <w:t>Focus on Language and the Learner</w:t>
    </w:r>
  </w:p>
  <w:p w:rsidR="00D2526A" w:rsidRPr="00907740" w:rsidRDefault="00D2526A">
    <w:pPr>
      <w:pStyle w:val="Footer"/>
      <w:rPr>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26A" w:rsidRDefault="00D2526A">
    <w:pPr>
      <w:pStyle w:val="Footer"/>
      <w:jc w:val="center"/>
    </w:pPr>
    <w:r>
      <w:fldChar w:fldCharType="begin"/>
    </w:r>
    <w:r>
      <w:instrText xml:space="preserve"> PAGE   \* MERGEFORMAT </w:instrText>
    </w:r>
    <w:r>
      <w:fldChar w:fldCharType="separate"/>
    </w:r>
    <w:r w:rsidR="00B168E9">
      <w:rPr>
        <w:noProof/>
      </w:rPr>
      <w:t>53</w:t>
    </w:r>
    <w:r>
      <w:rPr>
        <w:noProof/>
      </w:rPr>
      <w:fldChar w:fldCharType="end"/>
    </w:r>
  </w:p>
  <w:p w:rsidR="00D2526A" w:rsidRPr="00860E25" w:rsidRDefault="00D2526A" w:rsidP="00860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7941" w:rsidRDefault="00CA7941">
      <w:r>
        <w:separator/>
      </w:r>
    </w:p>
  </w:footnote>
  <w:footnote w:type="continuationSeparator" w:id="0">
    <w:p w:rsidR="00CA7941" w:rsidRDefault="00CA7941">
      <w:r>
        <w:continuationSeparator/>
      </w:r>
    </w:p>
  </w:footnote>
  <w:footnote w:id="1">
    <w:p w:rsidR="00D2526A" w:rsidRPr="00346AFA" w:rsidRDefault="00D2526A" w:rsidP="00D92C40">
      <w:pPr>
        <w:pStyle w:val="FootnoteText"/>
        <w:rPr>
          <w:lang w:val="en-US"/>
        </w:rPr>
      </w:pPr>
      <w:r>
        <w:rPr>
          <w:rStyle w:val="FootnoteReference"/>
          <w:rFonts w:eastAsiaTheme="majorEastAsia"/>
        </w:rPr>
        <w:footnoteRef/>
      </w:r>
      <w:r w:rsidRPr="00346AFA">
        <w:rPr>
          <w:lang w:val="en-US"/>
        </w:rPr>
        <w:t xml:space="preserve"> </w:t>
      </w:r>
      <w:r>
        <w:rPr>
          <w:rFonts w:ascii="Times New Roman" w:hAnsi="Times New Roman"/>
          <w:lang w:val="en-US"/>
        </w:rPr>
        <w:t>Be careful when quoting from the handout and quote the theory part as: Newby, D. “An Introduction to Cognitive Communicative Grammar” in Course Handout C+C Grammar, (xx Semester, year)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740" w:rsidRDefault="0090774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26A" w:rsidRPr="00181E7E" w:rsidRDefault="00D2526A" w:rsidP="00181E7E">
    <w:pPr>
      <w:pStyle w:val="Header"/>
      <w:rPr>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26A" w:rsidRPr="00C31608" w:rsidRDefault="00D2526A">
    <w:pPr>
      <w:pStyle w:val="Header"/>
      <w:rPr>
        <w:rStyle w:val="PageNumber"/>
        <w:snapToGrid w:val="0"/>
        <w:sz w:val="16"/>
        <w:u w:val="single"/>
        <w:lang w:val="en-US" w:eastAsia="de-DE"/>
      </w:rPr>
    </w:pPr>
    <w:r w:rsidRPr="00C31608">
      <w:rPr>
        <w:snapToGrid w:val="0"/>
        <w:sz w:val="18"/>
        <w:u w:val="single"/>
        <w:lang w:val="en-US" w:eastAsia="de-DE"/>
      </w:rPr>
      <w:t>All activities © David Newby – may be photocopied for classroom use</w:t>
    </w:r>
    <w:r w:rsidRPr="00C31608">
      <w:rPr>
        <w:snapToGrid w:val="0"/>
        <w:sz w:val="16"/>
        <w:u w:val="single"/>
        <w:lang w:val="en-US" w:eastAsia="de-DE"/>
      </w:rPr>
      <w:tab/>
    </w:r>
    <w:r w:rsidRPr="00C31608">
      <w:rPr>
        <w:snapToGrid w:val="0"/>
        <w:sz w:val="16"/>
        <w:u w:val="single"/>
        <w:lang w:val="en-US" w:eastAsia="de-DE"/>
      </w:rPr>
      <w:tab/>
    </w:r>
    <w:r w:rsidRPr="00FC1D74">
      <w:rPr>
        <w:rStyle w:val="PageNumber"/>
        <w:u w:val="single"/>
      </w:rPr>
      <w:fldChar w:fldCharType="begin"/>
    </w:r>
    <w:r w:rsidRPr="00C31608">
      <w:rPr>
        <w:rStyle w:val="PageNumber"/>
        <w:u w:val="single"/>
        <w:lang w:val="en-US"/>
      </w:rPr>
      <w:instrText xml:space="preserve"> PAGE </w:instrText>
    </w:r>
    <w:r w:rsidRPr="00FC1D74">
      <w:rPr>
        <w:rStyle w:val="PageNumber"/>
        <w:u w:val="single"/>
      </w:rPr>
      <w:fldChar w:fldCharType="separate"/>
    </w:r>
    <w:r w:rsidR="00B168E9">
      <w:rPr>
        <w:rStyle w:val="PageNumber"/>
        <w:noProof/>
        <w:u w:val="single"/>
        <w:lang w:val="en-US"/>
      </w:rPr>
      <w:t>45</w:t>
    </w:r>
    <w:r w:rsidRPr="00FC1D74">
      <w:rPr>
        <w:rStyle w:val="PageNumber"/>
        <w:u w:val="single"/>
      </w:rPr>
      <w:fldChar w:fldCharType="end"/>
    </w:r>
  </w:p>
  <w:p w:rsidR="00D2526A" w:rsidRPr="00C31608" w:rsidRDefault="00D2526A">
    <w:pPr>
      <w:pStyle w:val="Header"/>
      <w:jc w:val="center"/>
      <w:rPr>
        <w:sz w:val="20"/>
        <w:lang w:val="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26A" w:rsidRPr="00907740" w:rsidRDefault="00D2526A" w:rsidP="009077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26A" w:rsidRPr="00EB160E" w:rsidRDefault="00D2526A" w:rsidP="008A19B0">
    <w:pPr>
      <w:rPr>
        <w:rFonts w:ascii="Monotype Corsiva" w:hAnsi="Monotype Corsiva"/>
        <w:szCs w:val="28"/>
        <w:lang w:val="de-DE"/>
      </w:rPr>
    </w:pPr>
    <w:r>
      <w:tab/>
    </w:r>
    <w:r>
      <w:rPr>
        <w:rFonts w:ascii="Monotype Corsiva" w:hAnsi="Monotype Corsiva"/>
        <w:noProof/>
        <w:szCs w:val="28"/>
        <w:lang w:val="en-US" w:eastAsia="en-US"/>
      </w:rPr>
      <w:drawing>
        <wp:anchor distT="0" distB="0" distL="114300" distR="114300" simplePos="0" relativeHeight="251661312" behindDoc="0" locked="0" layoutInCell="1" allowOverlap="1" wp14:anchorId="4265EC32" wp14:editId="5B2302D8">
          <wp:simplePos x="0" y="0"/>
          <wp:positionH relativeFrom="column">
            <wp:posOffset>5257800</wp:posOffset>
          </wp:positionH>
          <wp:positionV relativeFrom="paragraph">
            <wp:posOffset>-6985</wp:posOffset>
          </wp:positionV>
          <wp:extent cx="552450" cy="685800"/>
          <wp:effectExtent l="0" t="0" r="0" b="0"/>
          <wp:wrapSquare wrapText="bothSides"/>
          <wp:docPr id="236" name="Picture 236" descr="UNI-Logo-sw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Logo-sw_6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685800"/>
                  </a:xfrm>
                  <a:prstGeom prst="rect">
                    <a:avLst/>
                  </a:prstGeom>
                  <a:noFill/>
                  <a:ln>
                    <a:noFill/>
                  </a:ln>
                </pic:spPr>
              </pic:pic>
            </a:graphicData>
          </a:graphic>
        </wp:anchor>
      </w:drawing>
    </w:r>
    <w:r w:rsidRPr="00EB160E">
      <w:rPr>
        <w:rFonts w:ascii="Monotype Corsiva" w:hAnsi="Monotype Corsiva"/>
        <w:szCs w:val="28"/>
        <w:lang w:val="de-DE"/>
      </w:rPr>
      <w:t xml:space="preserve">Institut für Anglistik , Abteilung für </w:t>
    </w:r>
  </w:p>
  <w:p w:rsidR="00D2526A" w:rsidRPr="00EB160E" w:rsidRDefault="00D2526A" w:rsidP="008A19B0">
    <w:pPr>
      <w:rPr>
        <w:rFonts w:ascii="Monotype Corsiva" w:hAnsi="Monotype Corsiva"/>
        <w:szCs w:val="28"/>
        <w:lang w:val="de-DE"/>
      </w:rPr>
    </w:pPr>
    <w:r w:rsidRPr="00EB160E">
      <w:rPr>
        <w:rFonts w:ascii="Monotype Corsiva" w:hAnsi="Monotype Corsiva"/>
        <w:szCs w:val="28"/>
        <w:lang w:val="de-DE"/>
      </w:rPr>
      <w:t>Sprachlehrforschung und Fachdidaktik</w:t>
    </w:r>
  </w:p>
  <w:p w:rsidR="00D2526A" w:rsidRPr="00EB160E" w:rsidRDefault="00D2526A" w:rsidP="008A19B0">
    <w:pPr>
      <w:rPr>
        <w:rFonts w:ascii="Monotype Corsiva" w:hAnsi="Monotype Corsiva"/>
        <w:sz w:val="28"/>
        <w:szCs w:val="32"/>
        <w:lang w:val="de-DE"/>
      </w:rPr>
    </w:pPr>
    <w:r w:rsidRPr="00EB160E">
      <w:rPr>
        <w:rFonts w:ascii="Monotype Corsiva" w:hAnsi="Monotype Corsiva"/>
        <w:szCs w:val="28"/>
        <w:lang w:val="de-DE"/>
      </w:rPr>
      <w:t>http://www.uni-graz.at/fachdidaktik-anglistik/</w:t>
    </w:r>
  </w:p>
  <w:p w:rsidR="00D2526A" w:rsidRPr="008A19B0" w:rsidRDefault="00D2526A">
    <w:pPr>
      <w:pStyle w:val="Header"/>
      <w:rPr>
        <w:lang w:val="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740" w:rsidRDefault="009077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26A" w:rsidRPr="00E92644" w:rsidRDefault="00D2526A" w:rsidP="009419D6">
    <w:pPr>
      <w:pStyle w:val="Header"/>
      <w:tabs>
        <w:tab w:val="clear" w:pos="4536"/>
        <w:tab w:val="clear" w:pos="9072"/>
        <w:tab w:val="right" w:pos="8789"/>
      </w:tabs>
      <w:rPr>
        <w:rFonts w:ascii="Arial" w:hAnsi="Arial" w:cs="Arial"/>
        <w:sz w:val="18"/>
        <w:szCs w:val="18"/>
        <w:u w:val="single"/>
      </w:rPr>
    </w:pPr>
    <w:r w:rsidRPr="00E92644">
      <w:rPr>
        <w:rFonts w:ascii="Arial" w:hAnsi="Arial" w:cs="Arial"/>
        <w:i/>
        <w:sz w:val="18"/>
        <w:szCs w:val="18"/>
        <w:u w:val="single"/>
      </w:rPr>
      <w:t>Fachdidaktik PS 2</w:t>
    </w:r>
    <w:r w:rsidRPr="00E92644">
      <w:rPr>
        <w:rFonts w:ascii="Arial" w:hAnsi="Arial" w:cs="Arial"/>
        <w:i/>
        <w:sz w:val="18"/>
        <w:szCs w:val="18"/>
        <w:u w:val="single"/>
      </w:rPr>
      <w:tab/>
    </w:r>
    <w:r>
      <w:rPr>
        <w:rFonts w:ascii="Arial" w:hAnsi="Arial" w:cs="Arial"/>
        <w:i/>
        <w:sz w:val="18"/>
        <w:szCs w:val="18"/>
        <w:u w:val="single"/>
      </w:rPr>
      <w:t xml:space="preserve">Communicative Grammar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26A" w:rsidRDefault="00D2526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26A" w:rsidRPr="00C31608" w:rsidRDefault="00D2526A" w:rsidP="00E92644">
    <w:pPr>
      <w:pStyle w:val="Header"/>
      <w:tabs>
        <w:tab w:val="clear" w:pos="4536"/>
        <w:tab w:val="clear" w:pos="9072"/>
        <w:tab w:val="right" w:pos="8789"/>
      </w:tabs>
      <w:rPr>
        <w:rFonts w:ascii="Arial" w:hAnsi="Arial" w:cs="Arial"/>
        <w:sz w:val="18"/>
        <w:szCs w:val="18"/>
        <w:u w:val="single"/>
        <w:lang w:val="en-US"/>
      </w:rPr>
    </w:pPr>
    <w:r w:rsidRPr="00C31608">
      <w:rPr>
        <w:rFonts w:ascii="Arial" w:hAnsi="Arial" w:cs="Arial"/>
        <w:i/>
        <w:sz w:val="18"/>
        <w:szCs w:val="18"/>
        <w:u w:val="single"/>
        <w:lang w:val="en-US"/>
      </w:rPr>
      <w:t>Newby: Fachdidaktik PS 2</w:t>
    </w:r>
    <w:r w:rsidRPr="00C31608">
      <w:rPr>
        <w:rFonts w:ascii="Arial" w:hAnsi="Arial" w:cs="Arial"/>
        <w:i/>
        <w:sz w:val="18"/>
        <w:szCs w:val="18"/>
        <w:u w:val="single"/>
        <w:lang w:val="en-US"/>
      </w:rPr>
      <w:tab/>
      <w:t>Cognitive and affective aspects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26A" w:rsidRPr="003801D6" w:rsidRDefault="00D2526A" w:rsidP="003801D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26A" w:rsidRPr="000D4D2A" w:rsidRDefault="00D2526A" w:rsidP="000D4D2A">
    <w:pPr>
      <w:pStyle w:val="Header"/>
      <w:rPr>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26A" w:rsidRPr="00FB6DA2" w:rsidRDefault="00D2526A" w:rsidP="000D4D2A">
    <w:pPr>
      <w:pStyle w:val="Header"/>
      <w:rPr>
        <w:i/>
        <w:iCs/>
        <w:szCs w:val="20"/>
        <w:u w:val="single"/>
      </w:rPr>
    </w:pPr>
    <w:r w:rsidRPr="00FB6DA2">
      <w:rPr>
        <w:i/>
        <w:iCs/>
        <w:szCs w:val="20"/>
        <w:u w:val="single"/>
      </w:rPr>
      <w:t>Newby: Fachdidaktik PS2</w:t>
    </w:r>
    <w:r w:rsidRPr="00FB6DA2">
      <w:rPr>
        <w:i/>
        <w:iCs/>
        <w:szCs w:val="20"/>
        <w:u w:val="single"/>
      </w:rPr>
      <w:tab/>
    </w:r>
    <w:r w:rsidRPr="00FB6DA2">
      <w:rPr>
        <w:i/>
        <w:iCs/>
        <w:szCs w:val="20"/>
        <w:u w:val="single"/>
      </w:rPr>
      <w:tab/>
    </w:r>
    <w:r>
      <w:rPr>
        <w:i/>
        <w:iCs/>
        <w:szCs w:val="20"/>
        <w:u w:val="single"/>
      </w:rPr>
      <w:t xml:space="preserve">Communicative Grammar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2F600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234FBB"/>
    <w:multiLevelType w:val="hybridMultilevel"/>
    <w:tmpl w:val="1E223D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D202BA"/>
    <w:multiLevelType w:val="singleLevel"/>
    <w:tmpl w:val="0407000F"/>
    <w:lvl w:ilvl="0">
      <w:start w:val="1"/>
      <w:numFmt w:val="decimal"/>
      <w:lvlText w:val="%1."/>
      <w:lvlJc w:val="left"/>
      <w:pPr>
        <w:tabs>
          <w:tab w:val="num" w:pos="360"/>
        </w:tabs>
        <w:ind w:left="360" w:hanging="360"/>
      </w:pPr>
    </w:lvl>
  </w:abstractNum>
  <w:abstractNum w:abstractNumId="3" w15:restartNumberingAfterBreak="0">
    <w:nsid w:val="01DA49C5"/>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521055E"/>
    <w:multiLevelType w:val="hybridMultilevel"/>
    <w:tmpl w:val="6B0411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7FF6209"/>
    <w:multiLevelType w:val="hybridMultilevel"/>
    <w:tmpl w:val="87A8C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DC22D1"/>
    <w:multiLevelType w:val="hybridMultilevel"/>
    <w:tmpl w:val="B3624284"/>
    <w:lvl w:ilvl="0" w:tplc="0C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099D73D9"/>
    <w:multiLevelType w:val="singleLevel"/>
    <w:tmpl w:val="5A76C738"/>
    <w:lvl w:ilvl="0">
      <w:start w:val="1"/>
      <w:numFmt w:val="bullet"/>
      <w:lvlText w:val=""/>
      <w:lvlJc w:val="left"/>
      <w:pPr>
        <w:tabs>
          <w:tab w:val="num" w:pos="357"/>
        </w:tabs>
        <w:ind w:left="357" w:hanging="357"/>
      </w:pPr>
      <w:rPr>
        <w:rFonts w:ascii="Symbol" w:hAnsi="Symbol" w:hint="default"/>
      </w:rPr>
    </w:lvl>
  </w:abstractNum>
  <w:abstractNum w:abstractNumId="8" w15:restartNumberingAfterBreak="0">
    <w:nsid w:val="111505DD"/>
    <w:multiLevelType w:val="hybridMultilevel"/>
    <w:tmpl w:val="FD24143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4791590"/>
    <w:multiLevelType w:val="multilevel"/>
    <w:tmpl w:val="B5F4E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AC0A71"/>
    <w:multiLevelType w:val="multilevel"/>
    <w:tmpl w:val="71F2C01A"/>
    <w:lvl w:ilvl="0">
      <w:start w:val="1"/>
      <w:numFmt w:val="decimal"/>
      <w:lvlText w:val="%1."/>
      <w:lvlJc w:val="left"/>
      <w:pPr>
        <w:ind w:left="360" w:hanging="360"/>
      </w:pPr>
      <w:rPr>
        <w:rFonts w:asciiTheme="majorHAnsi" w:eastAsiaTheme="majorEastAsia" w:hAnsiTheme="majorHAnsi" w:cstheme="majorBidi"/>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353"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o"/>
      <w:lvlJc w:val="left"/>
      <w:pPr>
        <w:ind w:left="2160" w:hanging="360"/>
      </w:pPr>
      <w:rPr>
        <w:rFonts w:ascii="Courier New" w:hAnsi="Courier New" w:cs="Courier New"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15C31873"/>
    <w:multiLevelType w:val="singleLevel"/>
    <w:tmpl w:val="5A76C738"/>
    <w:lvl w:ilvl="0">
      <w:start w:val="1"/>
      <w:numFmt w:val="bullet"/>
      <w:lvlText w:val=""/>
      <w:lvlJc w:val="left"/>
      <w:pPr>
        <w:tabs>
          <w:tab w:val="num" w:pos="357"/>
        </w:tabs>
        <w:ind w:left="357" w:hanging="357"/>
      </w:pPr>
      <w:rPr>
        <w:rFonts w:ascii="Symbol" w:hAnsi="Symbol" w:hint="default"/>
      </w:rPr>
    </w:lvl>
  </w:abstractNum>
  <w:abstractNum w:abstractNumId="12" w15:restartNumberingAfterBreak="0">
    <w:nsid w:val="15E930D8"/>
    <w:multiLevelType w:val="hybridMultilevel"/>
    <w:tmpl w:val="FFB8C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946332"/>
    <w:multiLevelType w:val="hybridMultilevel"/>
    <w:tmpl w:val="87E61650"/>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4" w15:restartNumberingAfterBreak="0">
    <w:nsid w:val="17332DCA"/>
    <w:multiLevelType w:val="singleLevel"/>
    <w:tmpl w:val="5A76C738"/>
    <w:lvl w:ilvl="0">
      <w:start w:val="1"/>
      <w:numFmt w:val="bullet"/>
      <w:lvlText w:val=""/>
      <w:lvlJc w:val="left"/>
      <w:pPr>
        <w:tabs>
          <w:tab w:val="num" w:pos="357"/>
        </w:tabs>
        <w:ind w:left="357" w:hanging="357"/>
      </w:pPr>
      <w:rPr>
        <w:rFonts w:ascii="Symbol" w:hAnsi="Symbol" w:hint="default"/>
      </w:rPr>
    </w:lvl>
  </w:abstractNum>
  <w:abstractNum w:abstractNumId="15" w15:restartNumberingAfterBreak="0">
    <w:nsid w:val="186A540B"/>
    <w:multiLevelType w:val="hybridMultilevel"/>
    <w:tmpl w:val="6D20FB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A4338B5"/>
    <w:multiLevelType w:val="multilevel"/>
    <w:tmpl w:val="82568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8D4FF8"/>
    <w:multiLevelType w:val="hybridMultilevel"/>
    <w:tmpl w:val="5A7CB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9B6B09"/>
    <w:multiLevelType w:val="hybridMultilevel"/>
    <w:tmpl w:val="91E8D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3332DD"/>
    <w:multiLevelType w:val="hybridMultilevel"/>
    <w:tmpl w:val="250EF4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1C5B7608"/>
    <w:multiLevelType w:val="hybridMultilevel"/>
    <w:tmpl w:val="5D04C822"/>
    <w:lvl w:ilvl="0" w:tplc="0809000F">
      <w:start w:val="1"/>
      <w:numFmt w:val="decimal"/>
      <w:lvlText w:val="%1."/>
      <w:lvlJc w:val="left"/>
      <w:pPr>
        <w:tabs>
          <w:tab w:val="num" w:pos="360"/>
        </w:tabs>
        <w:ind w:left="360" w:hanging="360"/>
      </w:pPr>
    </w:lvl>
    <w:lvl w:ilvl="1" w:tplc="08090019">
      <w:start w:val="1"/>
      <w:numFmt w:val="decimal"/>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1D230E20"/>
    <w:multiLevelType w:val="hybridMultilevel"/>
    <w:tmpl w:val="210070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FA820D9"/>
    <w:multiLevelType w:val="multilevel"/>
    <w:tmpl w:val="ECE6D280"/>
    <w:lvl w:ilvl="0">
      <w:start w:val="1"/>
      <w:numFmt w:val="decimal"/>
      <w:lvlText w:val="%1."/>
      <w:lvlJc w:val="left"/>
      <w:pPr>
        <w:ind w:left="450" w:hanging="360"/>
      </w:pPr>
      <w:rPr>
        <w:rFonts w:asciiTheme="majorHAnsi" w:eastAsiaTheme="majorEastAsia" w:hAnsiTheme="majorHAnsi" w:cstheme="majorBidi"/>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81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202F64CB"/>
    <w:multiLevelType w:val="hybridMultilevel"/>
    <w:tmpl w:val="108C3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9E27E5"/>
    <w:multiLevelType w:val="hybridMultilevel"/>
    <w:tmpl w:val="B0D0AF72"/>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5A149C1"/>
    <w:multiLevelType w:val="hybridMultilevel"/>
    <w:tmpl w:val="85BA9178"/>
    <w:lvl w:ilvl="0" w:tplc="0C07000F">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6A24CB5"/>
    <w:multiLevelType w:val="hybridMultilevel"/>
    <w:tmpl w:val="FABC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6F2058"/>
    <w:multiLevelType w:val="hybridMultilevel"/>
    <w:tmpl w:val="FF528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0F0137"/>
    <w:multiLevelType w:val="hybridMultilevel"/>
    <w:tmpl w:val="946EB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F331A7"/>
    <w:multiLevelType w:val="hybridMultilevel"/>
    <w:tmpl w:val="10A25A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329C5301"/>
    <w:multiLevelType w:val="singleLevel"/>
    <w:tmpl w:val="0407000F"/>
    <w:lvl w:ilvl="0">
      <w:start w:val="1"/>
      <w:numFmt w:val="decimal"/>
      <w:lvlText w:val="%1."/>
      <w:lvlJc w:val="left"/>
      <w:pPr>
        <w:tabs>
          <w:tab w:val="num" w:pos="720"/>
        </w:tabs>
        <w:ind w:left="720" w:hanging="360"/>
      </w:pPr>
    </w:lvl>
  </w:abstractNum>
  <w:abstractNum w:abstractNumId="31" w15:restartNumberingAfterBreak="0">
    <w:nsid w:val="334109CD"/>
    <w:multiLevelType w:val="hybridMultilevel"/>
    <w:tmpl w:val="4870457C"/>
    <w:lvl w:ilvl="0" w:tplc="6756DB06">
      <w:start w:val="1"/>
      <w:numFmt w:val="bullet"/>
      <w:pStyle w:val="Bullet"/>
      <w:lvlText w:val=""/>
      <w:lvlJc w:val="left"/>
      <w:pPr>
        <w:tabs>
          <w:tab w:val="num" w:pos="1174"/>
        </w:tabs>
        <w:ind w:left="1174" w:hanging="454"/>
      </w:pPr>
      <w:rPr>
        <w:rFonts w:ascii="Symbol" w:hAnsi="Symbol" w:hint="default"/>
      </w:rPr>
    </w:lvl>
    <w:lvl w:ilvl="1" w:tplc="29DC61EE">
      <w:start w:val="1"/>
      <w:numFmt w:val="bullet"/>
      <w:lvlText w:val="o"/>
      <w:lvlJc w:val="left"/>
      <w:pPr>
        <w:tabs>
          <w:tab w:val="num" w:pos="4680"/>
        </w:tabs>
        <w:ind w:left="4680" w:hanging="360"/>
      </w:pPr>
      <w:rPr>
        <w:rFonts w:ascii="Courier New" w:hAnsi="Courier New" w:hint="default"/>
      </w:rPr>
    </w:lvl>
    <w:lvl w:ilvl="2" w:tplc="44D642EE" w:tentative="1">
      <w:start w:val="1"/>
      <w:numFmt w:val="bullet"/>
      <w:lvlText w:val=""/>
      <w:lvlJc w:val="left"/>
      <w:pPr>
        <w:tabs>
          <w:tab w:val="num" w:pos="5400"/>
        </w:tabs>
        <w:ind w:left="5400" w:hanging="360"/>
      </w:pPr>
      <w:rPr>
        <w:rFonts w:ascii="Wingdings" w:hAnsi="Wingdings" w:hint="default"/>
      </w:rPr>
    </w:lvl>
    <w:lvl w:ilvl="3" w:tplc="18B8C4B2" w:tentative="1">
      <w:start w:val="1"/>
      <w:numFmt w:val="bullet"/>
      <w:lvlText w:val=""/>
      <w:lvlJc w:val="left"/>
      <w:pPr>
        <w:tabs>
          <w:tab w:val="num" w:pos="6120"/>
        </w:tabs>
        <w:ind w:left="6120" w:hanging="360"/>
      </w:pPr>
      <w:rPr>
        <w:rFonts w:ascii="Symbol" w:hAnsi="Symbol" w:hint="default"/>
      </w:rPr>
    </w:lvl>
    <w:lvl w:ilvl="4" w:tplc="7270B324" w:tentative="1">
      <w:start w:val="1"/>
      <w:numFmt w:val="bullet"/>
      <w:lvlText w:val="o"/>
      <w:lvlJc w:val="left"/>
      <w:pPr>
        <w:tabs>
          <w:tab w:val="num" w:pos="6840"/>
        </w:tabs>
        <w:ind w:left="6840" w:hanging="360"/>
      </w:pPr>
      <w:rPr>
        <w:rFonts w:ascii="Courier New" w:hAnsi="Courier New" w:hint="default"/>
      </w:rPr>
    </w:lvl>
    <w:lvl w:ilvl="5" w:tplc="EDD48FE8" w:tentative="1">
      <w:start w:val="1"/>
      <w:numFmt w:val="bullet"/>
      <w:lvlText w:val=""/>
      <w:lvlJc w:val="left"/>
      <w:pPr>
        <w:tabs>
          <w:tab w:val="num" w:pos="7560"/>
        </w:tabs>
        <w:ind w:left="7560" w:hanging="360"/>
      </w:pPr>
      <w:rPr>
        <w:rFonts w:ascii="Wingdings" w:hAnsi="Wingdings" w:hint="default"/>
      </w:rPr>
    </w:lvl>
    <w:lvl w:ilvl="6" w:tplc="1E842630" w:tentative="1">
      <w:start w:val="1"/>
      <w:numFmt w:val="bullet"/>
      <w:lvlText w:val=""/>
      <w:lvlJc w:val="left"/>
      <w:pPr>
        <w:tabs>
          <w:tab w:val="num" w:pos="8280"/>
        </w:tabs>
        <w:ind w:left="8280" w:hanging="360"/>
      </w:pPr>
      <w:rPr>
        <w:rFonts w:ascii="Symbol" w:hAnsi="Symbol" w:hint="default"/>
      </w:rPr>
    </w:lvl>
    <w:lvl w:ilvl="7" w:tplc="62D87504" w:tentative="1">
      <w:start w:val="1"/>
      <w:numFmt w:val="bullet"/>
      <w:lvlText w:val="o"/>
      <w:lvlJc w:val="left"/>
      <w:pPr>
        <w:tabs>
          <w:tab w:val="num" w:pos="9000"/>
        </w:tabs>
        <w:ind w:left="9000" w:hanging="360"/>
      </w:pPr>
      <w:rPr>
        <w:rFonts w:ascii="Courier New" w:hAnsi="Courier New" w:hint="default"/>
      </w:rPr>
    </w:lvl>
    <w:lvl w:ilvl="8" w:tplc="9BD4A99A" w:tentative="1">
      <w:start w:val="1"/>
      <w:numFmt w:val="bullet"/>
      <w:lvlText w:val=""/>
      <w:lvlJc w:val="left"/>
      <w:pPr>
        <w:tabs>
          <w:tab w:val="num" w:pos="9720"/>
        </w:tabs>
        <w:ind w:left="9720" w:hanging="360"/>
      </w:pPr>
      <w:rPr>
        <w:rFonts w:ascii="Wingdings" w:hAnsi="Wingdings" w:hint="default"/>
      </w:rPr>
    </w:lvl>
  </w:abstractNum>
  <w:abstractNum w:abstractNumId="32" w15:restartNumberingAfterBreak="0">
    <w:nsid w:val="357574E5"/>
    <w:multiLevelType w:val="hybridMultilevel"/>
    <w:tmpl w:val="E4949608"/>
    <w:lvl w:ilvl="0" w:tplc="27207B7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57E6C31"/>
    <w:multiLevelType w:val="hybridMultilevel"/>
    <w:tmpl w:val="B4489BF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4" w15:restartNumberingAfterBreak="0">
    <w:nsid w:val="360061EC"/>
    <w:multiLevelType w:val="hybridMultilevel"/>
    <w:tmpl w:val="AC5AA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6035463"/>
    <w:multiLevelType w:val="multilevel"/>
    <w:tmpl w:val="2626F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6E64C48"/>
    <w:multiLevelType w:val="hybridMultilevel"/>
    <w:tmpl w:val="FD241434"/>
    <w:lvl w:ilvl="0" w:tplc="0809000F">
      <w:start w:val="1"/>
      <w:numFmt w:val="decimal"/>
      <w:lvlText w:val="%1."/>
      <w:lvlJc w:val="left"/>
      <w:pPr>
        <w:ind w:left="3150" w:hanging="360"/>
      </w:pPr>
    </w:lvl>
    <w:lvl w:ilvl="1" w:tplc="08090019" w:tentative="1">
      <w:start w:val="1"/>
      <w:numFmt w:val="lowerLetter"/>
      <w:lvlText w:val="%2."/>
      <w:lvlJc w:val="left"/>
      <w:pPr>
        <w:ind w:left="3870" w:hanging="360"/>
      </w:pPr>
    </w:lvl>
    <w:lvl w:ilvl="2" w:tplc="0809001B" w:tentative="1">
      <w:start w:val="1"/>
      <w:numFmt w:val="lowerRoman"/>
      <w:lvlText w:val="%3."/>
      <w:lvlJc w:val="right"/>
      <w:pPr>
        <w:ind w:left="4590" w:hanging="180"/>
      </w:pPr>
    </w:lvl>
    <w:lvl w:ilvl="3" w:tplc="0809000F" w:tentative="1">
      <w:start w:val="1"/>
      <w:numFmt w:val="decimal"/>
      <w:lvlText w:val="%4."/>
      <w:lvlJc w:val="left"/>
      <w:pPr>
        <w:ind w:left="5310" w:hanging="360"/>
      </w:pPr>
    </w:lvl>
    <w:lvl w:ilvl="4" w:tplc="08090019" w:tentative="1">
      <w:start w:val="1"/>
      <w:numFmt w:val="lowerLetter"/>
      <w:lvlText w:val="%5."/>
      <w:lvlJc w:val="left"/>
      <w:pPr>
        <w:ind w:left="6030" w:hanging="360"/>
      </w:pPr>
    </w:lvl>
    <w:lvl w:ilvl="5" w:tplc="0809001B" w:tentative="1">
      <w:start w:val="1"/>
      <w:numFmt w:val="lowerRoman"/>
      <w:lvlText w:val="%6."/>
      <w:lvlJc w:val="right"/>
      <w:pPr>
        <w:ind w:left="6750" w:hanging="180"/>
      </w:pPr>
    </w:lvl>
    <w:lvl w:ilvl="6" w:tplc="0809000F" w:tentative="1">
      <w:start w:val="1"/>
      <w:numFmt w:val="decimal"/>
      <w:lvlText w:val="%7."/>
      <w:lvlJc w:val="left"/>
      <w:pPr>
        <w:ind w:left="7470" w:hanging="360"/>
      </w:pPr>
    </w:lvl>
    <w:lvl w:ilvl="7" w:tplc="08090019" w:tentative="1">
      <w:start w:val="1"/>
      <w:numFmt w:val="lowerLetter"/>
      <w:lvlText w:val="%8."/>
      <w:lvlJc w:val="left"/>
      <w:pPr>
        <w:ind w:left="8190" w:hanging="360"/>
      </w:pPr>
    </w:lvl>
    <w:lvl w:ilvl="8" w:tplc="0809001B" w:tentative="1">
      <w:start w:val="1"/>
      <w:numFmt w:val="lowerRoman"/>
      <w:lvlText w:val="%9."/>
      <w:lvlJc w:val="right"/>
      <w:pPr>
        <w:ind w:left="8910" w:hanging="180"/>
      </w:pPr>
    </w:lvl>
  </w:abstractNum>
  <w:abstractNum w:abstractNumId="37" w15:restartNumberingAfterBreak="0">
    <w:nsid w:val="371E2684"/>
    <w:multiLevelType w:val="hybridMultilevel"/>
    <w:tmpl w:val="EC70152A"/>
    <w:lvl w:ilvl="0" w:tplc="08090017">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7254C79"/>
    <w:multiLevelType w:val="hybridMultilevel"/>
    <w:tmpl w:val="EA5A1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72B294B"/>
    <w:multiLevelType w:val="hybridMultilevel"/>
    <w:tmpl w:val="B2E0B126"/>
    <w:lvl w:ilvl="0" w:tplc="0C07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9180A91"/>
    <w:multiLevelType w:val="multilevel"/>
    <w:tmpl w:val="185493C4"/>
    <w:lvl w:ilvl="0">
      <w:start w:val="1"/>
      <w:numFmt w:val="decimal"/>
      <w:pStyle w:val="VNumbers"/>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AD3653A"/>
    <w:multiLevelType w:val="hybridMultilevel"/>
    <w:tmpl w:val="596872DC"/>
    <w:lvl w:ilvl="0" w:tplc="04090001">
      <w:start w:val="1"/>
      <w:numFmt w:val="bullet"/>
      <w:lvlText w:val=""/>
      <w:lvlJc w:val="left"/>
      <w:pPr>
        <w:ind w:left="44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C3D2397"/>
    <w:multiLevelType w:val="hybridMultilevel"/>
    <w:tmpl w:val="3E76C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C914277"/>
    <w:multiLevelType w:val="hybridMultilevel"/>
    <w:tmpl w:val="057E3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3B4DC5"/>
    <w:multiLevelType w:val="hybridMultilevel"/>
    <w:tmpl w:val="96944F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5" w15:restartNumberingAfterBreak="0">
    <w:nsid w:val="42865773"/>
    <w:multiLevelType w:val="multilevel"/>
    <w:tmpl w:val="301A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28B14B6"/>
    <w:multiLevelType w:val="multilevel"/>
    <w:tmpl w:val="F88A6472"/>
    <w:lvl w:ilvl="0">
      <w:start w:val="1"/>
      <w:numFmt w:val="upperRoman"/>
      <w:pStyle w:val="Outline1"/>
      <w:lvlText w:val="%1."/>
      <w:lvlJc w:val="left"/>
      <w:pPr>
        <w:tabs>
          <w:tab w:val="num" w:pos="720"/>
        </w:tabs>
        <w:ind w:left="454" w:hanging="454"/>
      </w:pPr>
      <w:rPr>
        <w:rFonts w:ascii="Arial" w:hAnsi="Arial" w:hint="default"/>
        <w:b/>
        <w:i w:val="0"/>
        <w:color w:val="000000"/>
        <w:sz w:val="28"/>
      </w:rPr>
    </w:lvl>
    <w:lvl w:ilvl="1">
      <w:start w:val="1"/>
      <w:numFmt w:val="upperLetter"/>
      <w:pStyle w:val="Outline2"/>
      <w:lvlText w:val="%2."/>
      <w:lvlJc w:val="left"/>
      <w:pPr>
        <w:tabs>
          <w:tab w:val="num" w:pos="907"/>
        </w:tabs>
        <w:ind w:left="907" w:hanging="453"/>
      </w:pPr>
      <w:rPr>
        <w:rFonts w:ascii="Arial" w:hAnsi="Arial" w:hint="default"/>
        <w:color w:val="000000"/>
        <w:sz w:val="24"/>
      </w:rPr>
    </w:lvl>
    <w:lvl w:ilvl="2">
      <w:start w:val="1"/>
      <w:numFmt w:val="decimal"/>
      <w:pStyle w:val="Outline3"/>
      <w:lvlText w:val="%3."/>
      <w:lvlJc w:val="left"/>
      <w:pPr>
        <w:tabs>
          <w:tab w:val="num" w:pos="1361"/>
        </w:tabs>
        <w:ind w:left="1361" w:hanging="454"/>
      </w:pPr>
      <w:rPr>
        <w:rFonts w:ascii="Arial" w:hAnsi="Arial" w:hint="default"/>
        <w:color w:val="000000"/>
      </w:rPr>
    </w:lvl>
    <w:lvl w:ilvl="3">
      <w:start w:val="1"/>
      <w:numFmt w:val="lowerLetter"/>
      <w:pStyle w:val="Outline4"/>
      <w:lvlText w:val="%4)"/>
      <w:lvlJc w:val="left"/>
      <w:pPr>
        <w:tabs>
          <w:tab w:val="num" w:pos="1814"/>
        </w:tabs>
        <w:ind w:left="1814" w:hanging="453"/>
      </w:pPr>
      <w:rPr>
        <w:rFonts w:ascii="Arial" w:hAnsi="Arial" w:hint="default"/>
      </w:rPr>
    </w:lvl>
    <w:lvl w:ilvl="4">
      <w:start w:val="1"/>
      <w:numFmt w:val="lowerRoman"/>
      <w:pStyle w:val="Outline5"/>
      <w:lvlText w:val="%5)"/>
      <w:lvlJc w:val="left"/>
      <w:pPr>
        <w:tabs>
          <w:tab w:val="num" w:pos="2534"/>
        </w:tabs>
        <w:ind w:left="2268" w:hanging="454"/>
      </w:pPr>
      <w:rPr>
        <w:rFonts w:ascii="Arial" w:hAnsi="Arial" w:hint="default"/>
        <w:color w:val="008000"/>
      </w:rPr>
    </w:lvl>
    <w:lvl w:ilvl="5">
      <w:start w:val="1"/>
      <w:numFmt w:val="lowerLetter"/>
      <w:pStyle w:val="Outline6"/>
      <w:lvlText w:val="(%6)"/>
      <w:lvlJc w:val="left"/>
      <w:pPr>
        <w:tabs>
          <w:tab w:val="num" w:pos="2608"/>
        </w:tabs>
        <w:ind w:left="2608" w:hanging="453"/>
      </w:pPr>
      <w:rPr>
        <w:rFonts w:hint="default"/>
      </w:rPr>
    </w:lvl>
    <w:lvl w:ilvl="6">
      <w:start w:val="1"/>
      <w:numFmt w:val="lowerRoman"/>
      <w:lvlText w:val="(%7)"/>
      <w:lvlJc w:val="left"/>
      <w:pPr>
        <w:tabs>
          <w:tab w:val="num" w:pos="3328"/>
        </w:tabs>
        <w:ind w:left="2948" w:hanging="340"/>
      </w:pPr>
      <w:rPr>
        <w:rFonts w:hint="default"/>
      </w:rPr>
    </w:lvl>
    <w:lvl w:ilvl="7">
      <w:start w:val="1"/>
      <w:numFmt w:val="lowerLetter"/>
      <w:lvlText w:val="(%8)"/>
      <w:lvlJc w:val="left"/>
      <w:pPr>
        <w:tabs>
          <w:tab w:val="num" w:pos="3402"/>
        </w:tabs>
        <w:ind w:left="3402" w:hanging="454"/>
      </w:pPr>
      <w:rPr>
        <w:rFonts w:hint="default"/>
      </w:rPr>
    </w:lvl>
    <w:lvl w:ilvl="8">
      <w:start w:val="1"/>
      <w:numFmt w:val="lowerRoman"/>
      <w:lvlText w:val="(%9)"/>
      <w:lvlJc w:val="left"/>
      <w:pPr>
        <w:tabs>
          <w:tab w:val="num" w:pos="4576"/>
        </w:tabs>
        <w:ind w:left="4196" w:hanging="340"/>
      </w:pPr>
      <w:rPr>
        <w:rFonts w:hint="default"/>
      </w:rPr>
    </w:lvl>
  </w:abstractNum>
  <w:abstractNum w:abstractNumId="47" w15:restartNumberingAfterBreak="0">
    <w:nsid w:val="42C00A29"/>
    <w:multiLevelType w:val="hybridMultilevel"/>
    <w:tmpl w:val="0596B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4B47214"/>
    <w:multiLevelType w:val="hybridMultilevel"/>
    <w:tmpl w:val="80E430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51905A7"/>
    <w:multiLevelType w:val="hybridMultilevel"/>
    <w:tmpl w:val="1F9E4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5191661"/>
    <w:multiLevelType w:val="multilevel"/>
    <w:tmpl w:val="0809001D"/>
    <w:numStyleLink w:val="1ai"/>
  </w:abstractNum>
  <w:abstractNum w:abstractNumId="51" w15:restartNumberingAfterBreak="0">
    <w:nsid w:val="461E3D28"/>
    <w:multiLevelType w:val="hybridMultilevel"/>
    <w:tmpl w:val="CD7E139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70E173F"/>
    <w:multiLevelType w:val="multilevel"/>
    <w:tmpl w:val="6FE66A9C"/>
    <w:lvl w:ilvl="0">
      <w:start w:val="1"/>
      <w:numFmt w:val="decimal"/>
      <w:pStyle w:val="NumberBullet"/>
      <w:lvlText w:val="%1."/>
      <w:lvlJc w:val="left"/>
      <w:pPr>
        <w:tabs>
          <w:tab w:val="num" w:pos="360"/>
        </w:tabs>
        <w:ind w:left="340" w:hanging="340"/>
      </w:pPr>
      <w:rPr>
        <w:rFonts w:ascii="Arial" w:hAnsi="Arial" w:hint="default"/>
      </w:rPr>
    </w:lvl>
    <w:lvl w:ilvl="1">
      <w:start w:val="1"/>
      <w:numFmt w:val="bullet"/>
      <w:lvlText w:val=""/>
      <w:lvlJc w:val="left"/>
      <w:pPr>
        <w:tabs>
          <w:tab w:val="num" w:pos="792"/>
        </w:tabs>
        <w:ind w:left="792" w:hanging="432"/>
      </w:pPr>
      <w:rPr>
        <w:rFonts w:ascii="Symbol" w:hAnsi="Symbol" w:hint="default"/>
      </w:rPr>
    </w:lvl>
    <w:lvl w:ilvl="2">
      <w:start w:val="1"/>
      <w:numFmt w:val="lowerRoman"/>
      <w:lvlText w:val="%3"/>
      <w:lvlJc w:val="left"/>
      <w:pPr>
        <w:tabs>
          <w:tab w:val="num" w:pos="1224"/>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3" w15:restartNumberingAfterBreak="0">
    <w:nsid w:val="4755387F"/>
    <w:multiLevelType w:val="multilevel"/>
    <w:tmpl w:val="1F901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93B2E06"/>
    <w:multiLevelType w:val="hybridMultilevel"/>
    <w:tmpl w:val="C35415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5" w15:restartNumberingAfterBreak="0">
    <w:nsid w:val="4BB81490"/>
    <w:multiLevelType w:val="hybridMultilevel"/>
    <w:tmpl w:val="B4A218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C116187"/>
    <w:multiLevelType w:val="multilevel"/>
    <w:tmpl w:val="A1F4B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D7A0AB1"/>
    <w:multiLevelType w:val="hybridMultilevel"/>
    <w:tmpl w:val="D2746C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4F913565"/>
    <w:multiLevelType w:val="multilevel"/>
    <w:tmpl w:val="21C61AB2"/>
    <w:lvl w:ilvl="0">
      <w:start w:val="1"/>
      <w:numFmt w:val="bullet"/>
      <w:lvlText w:val=""/>
      <w:lvlJc w:val="left"/>
      <w:pPr>
        <w:tabs>
          <w:tab w:val="num" w:pos="454"/>
        </w:tabs>
        <w:ind w:left="454" w:hanging="454"/>
      </w:pPr>
      <w:rPr>
        <w:rFonts w:ascii="Symbol" w:hAnsi="Symbol" w:hint="default"/>
      </w:rPr>
    </w:lvl>
    <w:lvl w:ilvl="1">
      <w:start w:val="1"/>
      <w:numFmt w:val="upperLetter"/>
      <w:lvlText w:val="%2."/>
      <w:lvlJc w:val="left"/>
      <w:pPr>
        <w:tabs>
          <w:tab w:val="num" w:pos="907"/>
        </w:tabs>
        <w:ind w:left="907" w:hanging="453"/>
      </w:pPr>
      <w:rPr>
        <w:rFonts w:ascii="Arial" w:hAnsi="Arial" w:hint="default"/>
        <w:color w:val="000000"/>
        <w:sz w:val="24"/>
      </w:rPr>
    </w:lvl>
    <w:lvl w:ilvl="2">
      <w:start w:val="1"/>
      <w:numFmt w:val="decimal"/>
      <w:lvlText w:val="%3."/>
      <w:lvlJc w:val="left"/>
      <w:pPr>
        <w:tabs>
          <w:tab w:val="num" w:pos="1361"/>
        </w:tabs>
        <w:ind w:left="1361" w:hanging="454"/>
      </w:pPr>
      <w:rPr>
        <w:rFonts w:ascii="Arial" w:hAnsi="Arial" w:hint="default"/>
        <w:color w:val="800000"/>
      </w:rPr>
    </w:lvl>
    <w:lvl w:ilvl="3">
      <w:start w:val="1"/>
      <w:numFmt w:val="lowerLetter"/>
      <w:lvlText w:val="%4)"/>
      <w:lvlJc w:val="left"/>
      <w:pPr>
        <w:tabs>
          <w:tab w:val="num" w:pos="1814"/>
        </w:tabs>
        <w:ind w:left="1814" w:hanging="453"/>
      </w:pPr>
      <w:rPr>
        <w:rFonts w:ascii="Arial" w:hAnsi="Arial" w:hint="default"/>
      </w:rPr>
    </w:lvl>
    <w:lvl w:ilvl="4">
      <w:start w:val="1"/>
      <w:numFmt w:val="lowerRoman"/>
      <w:lvlText w:val="%5)"/>
      <w:lvlJc w:val="left"/>
      <w:pPr>
        <w:tabs>
          <w:tab w:val="num" w:pos="2534"/>
        </w:tabs>
        <w:ind w:left="2268" w:hanging="454"/>
      </w:pPr>
      <w:rPr>
        <w:rFonts w:ascii="Arial" w:hAnsi="Arial" w:hint="default"/>
        <w:color w:val="008000"/>
      </w:rPr>
    </w:lvl>
    <w:lvl w:ilvl="5">
      <w:start w:val="1"/>
      <w:numFmt w:val="lowerLetter"/>
      <w:lvlText w:val="(%6)"/>
      <w:lvlJc w:val="left"/>
      <w:pPr>
        <w:tabs>
          <w:tab w:val="num" w:pos="2608"/>
        </w:tabs>
        <w:ind w:left="2608" w:hanging="453"/>
      </w:pPr>
      <w:rPr>
        <w:rFonts w:hint="default"/>
      </w:rPr>
    </w:lvl>
    <w:lvl w:ilvl="6">
      <w:start w:val="1"/>
      <w:numFmt w:val="lowerRoman"/>
      <w:lvlText w:val="(%7)"/>
      <w:lvlJc w:val="left"/>
      <w:pPr>
        <w:tabs>
          <w:tab w:val="num" w:pos="3328"/>
        </w:tabs>
        <w:ind w:left="2948" w:hanging="340"/>
      </w:pPr>
      <w:rPr>
        <w:rFonts w:hint="default"/>
      </w:rPr>
    </w:lvl>
    <w:lvl w:ilvl="7">
      <w:start w:val="1"/>
      <w:numFmt w:val="lowerLetter"/>
      <w:pStyle w:val="Outline7"/>
      <w:lvlText w:val="(%8)"/>
      <w:lvlJc w:val="left"/>
      <w:pPr>
        <w:tabs>
          <w:tab w:val="num" w:pos="3402"/>
        </w:tabs>
        <w:ind w:left="3402" w:hanging="454"/>
      </w:pPr>
      <w:rPr>
        <w:rFonts w:hint="default"/>
        <w:color w:val="800080"/>
      </w:rPr>
    </w:lvl>
    <w:lvl w:ilvl="8">
      <w:start w:val="1"/>
      <w:numFmt w:val="lowerRoman"/>
      <w:lvlText w:val="(%9)"/>
      <w:lvlJc w:val="left"/>
      <w:pPr>
        <w:tabs>
          <w:tab w:val="num" w:pos="4576"/>
        </w:tabs>
        <w:ind w:left="4196" w:hanging="340"/>
      </w:pPr>
      <w:rPr>
        <w:rFonts w:hint="default"/>
      </w:rPr>
    </w:lvl>
  </w:abstractNum>
  <w:abstractNum w:abstractNumId="59" w15:restartNumberingAfterBreak="0">
    <w:nsid w:val="4FC86CC3"/>
    <w:multiLevelType w:val="multilevel"/>
    <w:tmpl w:val="EBA83A56"/>
    <w:lvl w:ilvl="0">
      <w:start w:val="1"/>
      <w:numFmt w:val="decimal"/>
      <w:lvlText w:val="%1."/>
      <w:lvlJc w:val="left"/>
      <w:pPr>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50DE0BA4"/>
    <w:multiLevelType w:val="multilevel"/>
    <w:tmpl w:val="6C26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3687FDB"/>
    <w:multiLevelType w:val="hybridMultilevel"/>
    <w:tmpl w:val="72EC3226"/>
    <w:lvl w:ilvl="0" w:tplc="9E743FCC">
      <w:start w:val="1"/>
      <w:numFmt w:val="decimal"/>
      <w:lvlText w:val="%1."/>
      <w:lvlJc w:val="left"/>
      <w:pPr>
        <w:ind w:left="360" w:hanging="360"/>
      </w:pPr>
    </w:lvl>
    <w:lvl w:ilvl="1" w:tplc="E656F0AE" w:tentative="1">
      <w:start w:val="1"/>
      <w:numFmt w:val="lowerLetter"/>
      <w:lvlText w:val="%2."/>
      <w:lvlJc w:val="left"/>
      <w:pPr>
        <w:ind w:left="1080" w:hanging="360"/>
      </w:pPr>
    </w:lvl>
    <w:lvl w:ilvl="2" w:tplc="FFFAE2E2" w:tentative="1">
      <w:start w:val="1"/>
      <w:numFmt w:val="lowerRoman"/>
      <w:lvlText w:val="%3."/>
      <w:lvlJc w:val="right"/>
      <w:pPr>
        <w:ind w:left="1800" w:hanging="180"/>
      </w:pPr>
    </w:lvl>
    <w:lvl w:ilvl="3" w:tplc="80BC46CA" w:tentative="1">
      <w:start w:val="1"/>
      <w:numFmt w:val="decimal"/>
      <w:lvlText w:val="%4."/>
      <w:lvlJc w:val="left"/>
      <w:pPr>
        <w:ind w:left="2520" w:hanging="360"/>
      </w:pPr>
    </w:lvl>
    <w:lvl w:ilvl="4" w:tplc="1E701542" w:tentative="1">
      <w:start w:val="1"/>
      <w:numFmt w:val="lowerLetter"/>
      <w:lvlText w:val="%5."/>
      <w:lvlJc w:val="left"/>
      <w:pPr>
        <w:ind w:left="3240" w:hanging="360"/>
      </w:pPr>
    </w:lvl>
    <w:lvl w:ilvl="5" w:tplc="E932CC5E" w:tentative="1">
      <w:start w:val="1"/>
      <w:numFmt w:val="lowerRoman"/>
      <w:lvlText w:val="%6."/>
      <w:lvlJc w:val="right"/>
      <w:pPr>
        <w:ind w:left="3960" w:hanging="180"/>
      </w:pPr>
    </w:lvl>
    <w:lvl w:ilvl="6" w:tplc="BC7ECDAA" w:tentative="1">
      <w:start w:val="1"/>
      <w:numFmt w:val="decimal"/>
      <w:lvlText w:val="%7."/>
      <w:lvlJc w:val="left"/>
      <w:pPr>
        <w:ind w:left="4680" w:hanging="360"/>
      </w:pPr>
    </w:lvl>
    <w:lvl w:ilvl="7" w:tplc="7B5E4288" w:tentative="1">
      <w:start w:val="1"/>
      <w:numFmt w:val="lowerLetter"/>
      <w:lvlText w:val="%8."/>
      <w:lvlJc w:val="left"/>
      <w:pPr>
        <w:ind w:left="5400" w:hanging="360"/>
      </w:pPr>
    </w:lvl>
    <w:lvl w:ilvl="8" w:tplc="CCCADE4A" w:tentative="1">
      <w:start w:val="1"/>
      <w:numFmt w:val="lowerRoman"/>
      <w:lvlText w:val="%9."/>
      <w:lvlJc w:val="right"/>
      <w:pPr>
        <w:ind w:left="6120" w:hanging="180"/>
      </w:pPr>
    </w:lvl>
  </w:abstractNum>
  <w:abstractNum w:abstractNumId="62" w15:restartNumberingAfterBreak="0">
    <w:nsid w:val="53FE0358"/>
    <w:multiLevelType w:val="hybridMultilevel"/>
    <w:tmpl w:val="CF244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511240D"/>
    <w:multiLevelType w:val="hybridMultilevel"/>
    <w:tmpl w:val="85C41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8B14551"/>
    <w:multiLevelType w:val="multilevel"/>
    <w:tmpl w:val="0809001D"/>
    <w:styleLink w:val="Formatvorlage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5B186E6A"/>
    <w:multiLevelType w:val="hybridMultilevel"/>
    <w:tmpl w:val="57E09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BF17C9B"/>
    <w:multiLevelType w:val="hybridMultilevel"/>
    <w:tmpl w:val="B09CC4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7" w15:restartNumberingAfterBreak="0">
    <w:nsid w:val="5F6D285D"/>
    <w:multiLevelType w:val="hybridMultilevel"/>
    <w:tmpl w:val="5A829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FC973D3"/>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61386513"/>
    <w:multiLevelType w:val="hybridMultilevel"/>
    <w:tmpl w:val="C5E0A9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623378F5"/>
    <w:multiLevelType w:val="multilevel"/>
    <w:tmpl w:val="2E9C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2D97919"/>
    <w:multiLevelType w:val="hybridMultilevel"/>
    <w:tmpl w:val="20501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2F52301"/>
    <w:multiLevelType w:val="hybridMultilevel"/>
    <w:tmpl w:val="2B1C521E"/>
    <w:lvl w:ilvl="0" w:tplc="08090017">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36152B6"/>
    <w:multiLevelType w:val="hybridMultilevel"/>
    <w:tmpl w:val="9C5E610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63D069FB"/>
    <w:multiLevelType w:val="multilevel"/>
    <w:tmpl w:val="334E8D40"/>
    <w:lvl w:ilvl="0">
      <w:start w:val="1"/>
      <w:numFmt w:val="upperLetter"/>
      <w:pStyle w:val="Outline"/>
      <w:lvlText w:val="%1."/>
      <w:lvlJc w:val="left"/>
      <w:pPr>
        <w:tabs>
          <w:tab w:val="num" w:pos="454"/>
        </w:tabs>
        <w:ind w:left="454" w:hanging="454"/>
      </w:pPr>
      <w:rPr>
        <w:rFonts w:ascii="Arial" w:hAnsi="Arial" w:hint="default"/>
        <w:b w:val="0"/>
        <w:i w:val="0"/>
        <w:sz w:val="24"/>
      </w:rPr>
    </w:lvl>
    <w:lvl w:ilvl="1">
      <w:start w:val="1"/>
      <w:numFmt w:val="decimal"/>
      <w:lvlText w:val="%2."/>
      <w:lvlJc w:val="left"/>
      <w:pPr>
        <w:tabs>
          <w:tab w:val="num" w:pos="700"/>
        </w:tabs>
        <w:ind w:left="680" w:hanging="340"/>
      </w:pPr>
      <w:rPr>
        <w:rFonts w:ascii="Times New Roman" w:hAnsi="Times New Roman" w:hint="default"/>
        <w:b w:val="0"/>
        <w:i w:val="0"/>
        <w:caps w:val="0"/>
        <w:sz w:val="24"/>
      </w:rPr>
    </w:lvl>
    <w:lvl w:ilvl="2">
      <w:start w:val="1"/>
      <w:numFmt w:val="decimal"/>
      <w:lvlText w:val="%3."/>
      <w:lvlJc w:val="left"/>
      <w:pPr>
        <w:tabs>
          <w:tab w:val="num" w:pos="1040"/>
        </w:tabs>
        <w:ind w:left="1021" w:hanging="341"/>
      </w:pPr>
      <w:rPr>
        <w:rFonts w:ascii="Times New Roman" w:hAnsi="Times New Roman" w:hint="default"/>
        <w:b w:val="0"/>
        <w:i w:val="0"/>
        <w:sz w:val="24"/>
      </w:rPr>
    </w:lvl>
    <w:lvl w:ilvl="3">
      <w:start w:val="1"/>
      <w:numFmt w:val="lowerLetter"/>
      <w:lvlText w:val="%4."/>
      <w:lvlJc w:val="left"/>
      <w:pPr>
        <w:tabs>
          <w:tab w:val="num" w:pos="1381"/>
        </w:tabs>
        <w:ind w:left="1361" w:hanging="340"/>
      </w:pPr>
      <w:rPr>
        <w:rFonts w:ascii="Times New Roman" w:hAnsi="Times New Roman" w:hint="default"/>
        <w:b w:val="0"/>
        <w:i w:val="0"/>
        <w:sz w:val="24"/>
      </w:rPr>
    </w:lvl>
    <w:lvl w:ilvl="4">
      <w:start w:val="1"/>
      <w:numFmt w:val="lowerRoman"/>
      <w:suff w:val="nothing"/>
      <w:lvlText w:val="%5."/>
      <w:lvlJc w:val="left"/>
      <w:pPr>
        <w:ind w:left="1701" w:hanging="340"/>
      </w:pPr>
      <w:rPr>
        <w:rFonts w:ascii="Times New Roman" w:hAnsi="Times New Roman" w:hint="default"/>
        <w:b w:val="0"/>
        <w:i w:val="0"/>
        <w:sz w:val="24"/>
      </w:rPr>
    </w:lvl>
    <w:lvl w:ilvl="5">
      <w:start w:val="1"/>
      <w:numFmt w:val="lowerLetter"/>
      <w:lvlText w:val="%6)"/>
      <w:lvlJc w:val="left"/>
      <w:pPr>
        <w:tabs>
          <w:tab w:val="num" w:pos="2061"/>
        </w:tabs>
        <w:ind w:left="2041" w:hanging="340"/>
      </w:pPr>
      <w:rPr>
        <w:rFonts w:ascii="Times New Roman" w:hAnsi="Times New Roman" w:hint="default"/>
        <w:b w:val="0"/>
        <w:i w:val="0"/>
        <w:sz w:val="24"/>
      </w:rPr>
    </w:lvl>
    <w:lvl w:ilvl="6">
      <w:start w:val="1"/>
      <w:numFmt w:val="decimal"/>
      <w:lvlText w:val="%7)"/>
      <w:lvlJc w:val="left"/>
      <w:pPr>
        <w:tabs>
          <w:tab w:val="num" w:pos="2401"/>
        </w:tabs>
        <w:ind w:left="2381" w:hanging="340"/>
      </w:pPr>
      <w:rPr>
        <w:rFonts w:ascii="Times New Roman" w:hAnsi="Times New Roman" w:hint="default"/>
        <w:b w:val="0"/>
        <w:i w:val="0"/>
        <w:sz w:val="24"/>
      </w:rPr>
    </w:lvl>
    <w:lvl w:ilvl="7">
      <w:start w:val="1"/>
      <w:numFmt w:val="bullet"/>
      <w:lvlText w:val=""/>
      <w:lvlJc w:val="left"/>
      <w:pPr>
        <w:tabs>
          <w:tab w:val="num" w:pos="2741"/>
        </w:tabs>
        <w:ind w:left="2722" w:hanging="341"/>
      </w:pPr>
      <w:rPr>
        <w:rFonts w:ascii="Symbol" w:hAnsi="Symbol" w:hint="default"/>
      </w:rPr>
    </w:lvl>
    <w:lvl w:ilvl="8">
      <w:start w:val="1"/>
      <w:numFmt w:val="bullet"/>
      <w:lvlText w:val=""/>
      <w:lvlJc w:val="left"/>
      <w:pPr>
        <w:tabs>
          <w:tab w:val="num" w:pos="3082"/>
        </w:tabs>
        <w:ind w:left="3062" w:hanging="340"/>
      </w:pPr>
      <w:rPr>
        <w:rFonts w:ascii="Symbol" w:hAnsi="Symbol" w:hint="default"/>
      </w:rPr>
    </w:lvl>
  </w:abstractNum>
  <w:abstractNum w:abstractNumId="75" w15:restartNumberingAfterBreak="0">
    <w:nsid w:val="65CE591C"/>
    <w:multiLevelType w:val="hybridMultilevel"/>
    <w:tmpl w:val="A852D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5FD71CB"/>
    <w:multiLevelType w:val="hybridMultilevel"/>
    <w:tmpl w:val="B322C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6621A68"/>
    <w:multiLevelType w:val="multilevel"/>
    <w:tmpl w:val="2A8CA87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Times New Roman" w:eastAsiaTheme="minorEastAsia"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7643E91"/>
    <w:multiLevelType w:val="hybridMultilevel"/>
    <w:tmpl w:val="EF203C42"/>
    <w:lvl w:ilvl="0" w:tplc="0C07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7DA678A"/>
    <w:multiLevelType w:val="hybridMultilevel"/>
    <w:tmpl w:val="B5667B4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91A4F9B"/>
    <w:multiLevelType w:val="hybridMultilevel"/>
    <w:tmpl w:val="73585D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6ADE11E9"/>
    <w:multiLevelType w:val="hybridMultilevel"/>
    <w:tmpl w:val="0958EF9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2" w15:restartNumberingAfterBreak="0">
    <w:nsid w:val="6BBF4ED9"/>
    <w:multiLevelType w:val="singleLevel"/>
    <w:tmpl w:val="0407000F"/>
    <w:lvl w:ilvl="0">
      <w:start w:val="1"/>
      <w:numFmt w:val="decimal"/>
      <w:lvlText w:val="%1."/>
      <w:lvlJc w:val="left"/>
      <w:pPr>
        <w:tabs>
          <w:tab w:val="num" w:pos="720"/>
        </w:tabs>
        <w:ind w:left="720" w:hanging="360"/>
      </w:pPr>
      <w:rPr>
        <w:rFonts w:hint="default"/>
      </w:rPr>
    </w:lvl>
  </w:abstractNum>
  <w:abstractNum w:abstractNumId="83" w15:restartNumberingAfterBreak="0">
    <w:nsid w:val="6C7C19BD"/>
    <w:multiLevelType w:val="hybridMultilevel"/>
    <w:tmpl w:val="24DEBE80"/>
    <w:lvl w:ilvl="0" w:tplc="B0540382">
      <w:start w:val="1"/>
      <w:numFmt w:val="decimal"/>
      <w:lvlText w:val="%1."/>
      <w:lvlJc w:val="left"/>
      <w:pPr>
        <w:tabs>
          <w:tab w:val="num" w:pos="360"/>
        </w:tabs>
        <w:ind w:left="360" w:hanging="360"/>
      </w:pPr>
    </w:lvl>
    <w:lvl w:ilvl="1" w:tplc="D4F695D2" w:tentative="1">
      <w:start w:val="1"/>
      <w:numFmt w:val="lowerLetter"/>
      <w:lvlText w:val="%2."/>
      <w:lvlJc w:val="left"/>
      <w:pPr>
        <w:tabs>
          <w:tab w:val="num" w:pos="1440"/>
        </w:tabs>
        <w:ind w:left="1440" w:hanging="360"/>
      </w:pPr>
    </w:lvl>
    <w:lvl w:ilvl="2" w:tplc="3F7A80CC" w:tentative="1">
      <w:start w:val="1"/>
      <w:numFmt w:val="lowerRoman"/>
      <w:lvlText w:val="%3."/>
      <w:lvlJc w:val="right"/>
      <w:pPr>
        <w:tabs>
          <w:tab w:val="num" w:pos="2160"/>
        </w:tabs>
        <w:ind w:left="2160" w:hanging="180"/>
      </w:pPr>
    </w:lvl>
    <w:lvl w:ilvl="3" w:tplc="98EE57D6" w:tentative="1">
      <w:start w:val="1"/>
      <w:numFmt w:val="decimal"/>
      <w:lvlText w:val="%4."/>
      <w:lvlJc w:val="left"/>
      <w:pPr>
        <w:tabs>
          <w:tab w:val="num" w:pos="2880"/>
        </w:tabs>
        <w:ind w:left="2880" w:hanging="360"/>
      </w:pPr>
    </w:lvl>
    <w:lvl w:ilvl="4" w:tplc="2C2CF09C" w:tentative="1">
      <w:start w:val="1"/>
      <w:numFmt w:val="lowerLetter"/>
      <w:lvlText w:val="%5."/>
      <w:lvlJc w:val="left"/>
      <w:pPr>
        <w:tabs>
          <w:tab w:val="num" w:pos="3600"/>
        </w:tabs>
        <w:ind w:left="3600" w:hanging="360"/>
      </w:pPr>
    </w:lvl>
    <w:lvl w:ilvl="5" w:tplc="17A47422" w:tentative="1">
      <w:start w:val="1"/>
      <w:numFmt w:val="lowerRoman"/>
      <w:lvlText w:val="%6."/>
      <w:lvlJc w:val="right"/>
      <w:pPr>
        <w:tabs>
          <w:tab w:val="num" w:pos="4320"/>
        </w:tabs>
        <w:ind w:left="4320" w:hanging="180"/>
      </w:pPr>
    </w:lvl>
    <w:lvl w:ilvl="6" w:tplc="D60AF9FE" w:tentative="1">
      <w:start w:val="1"/>
      <w:numFmt w:val="decimal"/>
      <w:lvlText w:val="%7."/>
      <w:lvlJc w:val="left"/>
      <w:pPr>
        <w:tabs>
          <w:tab w:val="num" w:pos="5040"/>
        </w:tabs>
        <w:ind w:left="5040" w:hanging="360"/>
      </w:pPr>
    </w:lvl>
    <w:lvl w:ilvl="7" w:tplc="3E32826E" w:tentative="1">
      <w:start w:val="1"/>
      <w:numFmt w:val="lowerLetter"/>
      <w:lvlText w:val="%8."/>
      <w:lvlJc w:val="left"/>
      <w:pPr>
        <w:tabs>
          <w:tab w:val="num" w:pos="5760"/>
        </w:tabs>
        <w:ind w:left="5760" w:hanging="360"/>
      </w:pPr>
    </w:lvl>
    <w:lvl w:ilvl="8" w:tplc="47FAC6A8" w:tentative="1">
      <w:start w:val="1"/>
      <w:numFmt w:val="lowerRoman"/>
      <w:lvlText w:val="%9."/>
      <w:lvlJc w:val="right"/>
      <w:pPr>
        <w:tabs>
          <w:tab w:val="num" w:pos="6480"/>
        </w:tabs>
        <w:ind w:left="6480" w:hanging="180"/>
      </w:pPr>
    </w:lvl>
  </w:abstractNum>
  <w:abstractNum w:abstractNumId="84" w15:restartNumberingAfterBreak="0">
    <w:nsid w:val="6D6C1315"/>
    <w:multiLevelType w:val="hybridMultilevel"/>
    <w:tmpl w:val="6CFEBF36"/>
    <w:lvl w:ilvl="0" w:tplc="08090017">
      <w:start w:val="1"/>
      <w:numFmt w:val="bullet"/>
      <w:lvlText w:val=""/>
      <w:lvlJc w:val="left"/>
      <w:pPr>
        <w:ind w:left="720" w:hanging="360"/>
      </w:pPr>
      <w:rPr>
        <w:rFonts w:ascii="Wingdings" w:hAnsi="Wingdings"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85" w15:restartNumberingAfterBreak="0">
    <w:nsid w:val="708A3532"/>
    <w:multiLevelType w:val="singleLevel"/>
    <w:tmpl w:val="F834A01E"/>
    <w:lvl w:ilvl="0">
      <w:start w:val="1"/>
      <w:numFmt w:val="lowerLetter"/>
      <w:lvlText w:val="%1)"/>
      <w:lvlJc w:val="left"/>
      <w:pPr>
        <w:tabs>
          <w:tab w:val="num" w:pos="720"/>
        </w:tabs>
        <w:ind w:left="720" w:hanging="360"/>
      </w:pPr>
      <w:rPr>
        <w:rFonts w:hint="default"/>
      </w:rPr>
    </w:lvl>
  </w:abstractNum>
  <w:abstractNum w:abstractNumId="86" w15:restartNumberingAfterBreak="0">
    <w:nsid w:val="70BE00EB"/>
    <w:multiLevelType w:val="hybridMultilevel"/>
    <w:tmpl w:val="3070A6F8"/>
    <w:lvl w:ilvl="0" w:tplc="EA0C5B76">
      <w:start w:val="1"/>
      <w:numFmt w:val="lowerLetter"/>
      <w:pStyle w:val="EBletters"/>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7336379D"/>
    <w:multiLevelType w:val="hybridMultilevel"/>
    <w:tmpl w:val="E3BAE90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8" w15:restartNumberingAfterBreak="0">
    <w:nsid w:val="73862DCF"/>
    <w:multiLevelType w:val="hybridMultilevel"/>
    <w:tmpl w:val="8A322F80"/>
    <w:lvl w:ilvl="0" w:tplc="3ABA676A">
      <w:start w:val="1"/>
      <w:numFmt w:val="decimal"/>
      <w:pStyle w:val="NumberCCG"/>
      <w:lvlText w:val="%1."/>
      <w:lvlJc w:val="left"/>
      <w:pPr>
        <w:ind w:left="360" w:hanging="360"/>
      </w:p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9" w15:restartNumberingAfterBreak="0">
    <w:nsid w:val="74AB2377"/>
    <w:multiLevelType w:val="multilevel"/>
    <w:tmpl w:val="EF845F8A"/>
    <w:styleLink w:val="FormatvorlageNummerierteListeVor063cmHngend063cm"/>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rPr>
        <w:sz w:val="24"/>
        <w:szCs w:val="24"/>
      </w:rPr>
    </w:lvl>
    <w:lvl w:ilvl="2">
      <w:start w:val="1"/>
      <w:numFmt w:val="bullet"/>
      <w:lvlText w:val=""/>
      <w:lvlJc w:val="left"/>
      <w:pPr>
        <w:tabs>
          <w:tab w:val="num" w:pos="2340"/>
        </w:tabs>
        <w:ind w:left="2340" w:hanging="360"/>
      </w:pPr>
      <w:rPr>
        <w:rFonts w:ascii="Wingdings" w:hAnsi="Wingding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0" w15:restartNumberingAfterBreak="0">
    <w:nsid w:val="74AD60CE"/>
    <w:multiLevelType w:val="multilevel"/>
    <w:tmpl w:val="56A2E15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1" w15:restartNumberingAfterBreak="0">
    <w:nsid w:val="763941B1"/>
    <w:multiLevelType w:val="hybridMultilevel"/>
    <w:tmpl w:val="BA5E1D2C"/>
    <w:lvl w:ilvl="0" w:tplc="D38C50FC">
      <w:start w:val="1"/>
      <w:numFmt w:val="lowerLetter"/>
      <w:pStyle w:val="Numbers"/>
      <w:lvlText w:val="%1)"/>
      <w:lvlJc w:val="left"/>
      <w:pPr>
        <w:tabs>
          <w:tab w:val="num" w:pos="360"/>
        </w:tabs>
        <w:ind w:left="360" w:hanging="360"/>
      </w:pPr>
      <w:rPr>
        <w:rFonts w:hint="default"/>
      </w:rPr>
    </w:lvl>
    <w:lvl w:ilvl="1" w:tplc="3C5E44A0">
      <w:start w:val="1"/>
      <w:numFmt w:val="decimal"/>
      <w:lvlText w:val="%2."/>
      <w:lvlJc w:val="left"/>
      <w:pPr>
        <w:tabs>
          <w:tab w:val="num" w:pos="1080"/>
        </w:tabs>
        <w:ind w:left="1080" w:hanging="360"/>
      </w:pPr>
    </w:lvl>
    <w:lvl w:ilvl="2" w:tplc="1092F764">
      <w:start w:val="1"/>
      <w:numFmt w:val="decimal"/>
      <w:lvlText w:val="%3."/>
      <w:lvlJc w:val="left"/>
      <w:pPr>
        <w:tabs>
          <w:tab w:val="num" w:pos="1800"/>
        </w:tabs>
        <w:ind w:left="1800" w:hanging="360"/>
      </w:pPr>
    </w:lvl>
    <w:lvl w:ilvl="3" w:tplc="56BE4726">
      <w:start w:val="1"/>
      <w:numFmt w:val="decimal"/>
      <w:lvlText w:val="%4."/>
      <w:lvlJc w:val="left"/>
      <w:pPr>
        <w:tabs>
          <w:tab w:val="num" w:pos="2520"/>
        </w:tabs>
        <w:ind w:left="2520" w:hanging="360"/>
      </w:pPr>
    </w:lvl>
    <w:lvl w:ilvl="4" w:tplc="F000BA0E">
      <w:start w:val="1"/>
      <w:numFmt w:val="decimal"/>
      <w:lvlText w:val="%5."/>
      <w:lvlJc w:val="left"/>
      <w:pPr>
        <w:tabs>
          <w:tab w:val="num" w:pos="3240"/>
        </w:tabs>
        <w:ind w:left="3240" w:hanging="360"/>
      </w:pPr>
    </w:lvl>
    <w:lvl w:ilvl="5" w:tplc="5950B75A">
      <w:start w:val="1"/>
      <w:numFmt w:val="decimal"/>
      <w:lvlText w:val="%6."/>
      <w:lvlJc w:val="left"/>
      <w:pPr>
        <w:tabs>
          <w:tab w:val="num" w:pos="3960"/>
        </w:tabs>
        <w:ind w:left="3960" w:hanging="360"/>
      </w:pPr>
    </w:lvl>
    <w:lvl w:ilvl="6" w:tplc="98FCA9B2">
      <w:start w:val="1"/>
      <w:numFmt w:val="decimal"/>
      <w:lvlText w:val="%7."/>
      <w:lvlJc w:val="left"/>
      <w:pPr>
        <w:tabs>
          <w:tab w:val="num" w:pos="4680"/>
        </w:tabs>
        <w:ind w:left="4680" w:hanging="360"/>
      </w:pPr>
    </w:lvl>
    <w:lvl w:ilvl="7" w:tplc="81CE2E66">
      <w:start w:val="1"/>
      <w:numFmt w:val="decimal"/>
      <w:lvlText w:val="%8."/>
      <w:lvlJc w:val="left"/>
      <w:pPr>
        <w:tabs>
          <w:tab w:val="num" w:pos="5400"/>
        </w:tabs>
        <w:ind w:left="5400" w:hanging="360"/>
      </w:pPr>
    </w:lvl>
    <w:lvl w:ilvl="8" w:tplc="88467302">
      <w:start w:val="1"/>
      <w:numFmt w:val="decimal"/>
      <w:lvlText w:val="%9."/>
      <w:lvlJc w:val="left"/>
      <w:pPr>
        <w:tabs>
          <w:tab w:val="num" w:pos="6120"/>
        </w:tabs>
        <w:ind w:left="6120" w:hanging="360"/>
      </w:pPr>
    </w:lvl>
  </w:abstractNum>
  <w:abstractNum w:abstractNumId="92" w15:restartNumberingAfterBreak="0">
    <w:nsid w:val="76E0510E"/>
    <w:multiLevelType w:val="hybridMultilevel"/>
    <w:tmpl w:val="A8CAC236"/>
    <w:lvl w:ilvl="0" w:tplc="245667E0">
      <w:start w:val="1"/>
      <w:numFmt w:val="decimal"/>
      <w:lvlText w:val="%1."/>
      <w:lvlJc w:val="left"/>
      <w:pPr>
        <w:ind w:left="502"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7327A00"/>
    <w:multiLevelType w:val="multilevel"/>
    <w:tmpl w:val="3132B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7EE4395"/>
    <w:multiLevelType w:val="hybridMultilevel"/>
    <w:tmpl w:val="F0D6E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AC82DDD"/>
    <w:multiLevelType w:val="singleLevel"/>
    <w:tmpl w:val="7486B696"/>
    <w:lvl w:ilvl="0">
      <w:start w:val="1"/>
      <w:numFmt w:val="decimal"/>
      <w:pStyle w:val="BodyTextIndent3"/>
      <w:lvlText w:val="%1."/>
      <w:lvlJc w:val="left"/>
      <w:pPr>
        <w:tabs>
          <w:tab w:val="num" w:pos="360"/>
        </w:tabs>
        <w:ind w:left="360" w:hanging="360"/>
      </w:pPr>
      <w:rPr>
        <w:b w:val="0"/>
        <w:i w:val="0"/>
      </w:rPr>
    </w:lvl>
  </w:abstractNum>
  <w:abstractNum w:abstractNumId="96" w15:restartNumberingAfterBreak="0">
    <w:nsid w:val="7B1E0BCA"/>
    <w:multiLevelType w:val="hybridMultilevel"/>
    <w:tmpl w:val="F74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2"/>
  </w:num>
  <w:num w:numId="2">
    <w:abstractNumId w:val="46"/>
  </w:num>
  <w:num w:numId="3">
    <w:abstractNumId w:val="74"/>
  </w:num>
  <w:num w:numId="4">
    <w:abstractNumId w:val="89"/>
  </w:num>
  <w:num w:numId="5">
    <w:abstractNumId w:val="31"/>
  </w:num>
  <w:num w:numId="6">
    <w:abstractNumId w:val="82"/>
  </w:num>
  <w:num w:numId="7">
    <w:abstractNumId w:val="30"/>
  </w:num>
  <w:num w:numId="8">
    <w:abstractNumId w:val="91"/>
  </w:num>
  <w:num w:numId="9">
    <w:abstractNumId w:val="40"/>
  </w:num>
  <w:num w:numId="10">
    <w:abstractNumId w:val="64"/>
  </w:num>
  <w:num w:numId="11">
    <w:abstractNumId w:val="61"/>
  </w:num>
  <w:num w:numId="12">
    <w:abstractNumId w:val="0"/>
  </w:num>
  <w:num w:numId="13">
    <w:abstractNumId w:val="95"/>
  </w:num>
  <w:num w:numId="14">
    <w:abstractNumId w:val="24"/>
  </w:num>
  <w:num w:numId="15">
    <w:abstractNumId w:val="58"/>
  </w:num>
  <w:num w:numId="16">
    <w:abstractNumId w:val="84"/>
  </w:num>
  <w:num w:numId="17">
    <w:abstractNumId w:val="83"/>
  </w:num>
  <w:num w:numId="18">
    <w:abstractNumId w:val="15"/>
  </w:num>
  <w:num w:numId="19">
    <w:abstractNumId w:val="4"/>
  </w:num>
  <w:num w:numId="20">
    <w:abstractNumId w:val="8"/>
  </w:num>
  <w:num w:numId="21">
    <w:abstractNumId w:val="2"/>
  </w:num>
  <w:num w:numId="22">
    <w:abstractNumId w:val="7"/>
  </w:num>
  <w:num w:numId="23">
    <w:abstractNumId w:val="11"/>
  </w:num>
  <w:num w:numId="24">
    <w:abstractNumId w:val="14"/>
  </w:num>
  <w:num w:numId="25">
    <w:abstractNumId w:val="36"/>
  </w:num>
  <w:num w:numId="26">
    <w:abstractNumId w:val="85"/>
  </w:num>
  <w:num w:numId="27">
    <w:abstractNumId w:val="3"/>
  </w:num>
  <w:num w:numId="28">
    <w:abstractNumId w:val="50"/>
  </w:num>
  <w:num w:numId="29">
    <w:abstractNumId w:val="72"/>
  </w:num>
  <w:num w:numId="30">
    <w:abstractNumId w:val="69"/>
  </w:num>
  <w:num w:numId="31">
    <w:abstractNumId w:val="37"/>
  </w:num>
  <w:num w:numId="32">
    <w:abstractNumId w:val="57"/>
  </w:num>
  <w:num w:numId="33">
    <w:abstractNumId w:val="34"/>
  </w:num>
  <w:num w:numId="34">
    <w:abstractNumId w:val="73"/>
  </w:num>
  <w:num w:numId="35">
    <w:abstractNumId w:val="20"/>
  </w:num>
  <w:num w:numId="3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0"/>
  </w:num>
  <w:num w:numId="38">
    <w:abstractNumId w:val="59"/>
  </w:num>
  <w:num w:numId="39">
    <w:abstractNumId w:val="86"/>
  </w:num>
  <w:num w:numId="40">
    <w:abstractNumId w:val="6"/>
  </w:num>
  <w:num w:numId="41">
    <w:abstractNumId w:val="54"/>
  </w:num>
  <w:num w:numId="42">
    <w:abstractNumId w:val="87"/>
  </w:num>
  <w:num w:numId="43">
    <w:abstractNumId w:val="44"/>
  </w:num>
  <w:num w:numId="44">
    <w:abstractNumId w:val="19"/>
  </w:num>
  <w:num w:numId="45">
    <w:abstractNumId w:val="81"/>
  </w:num>
  <w:num w:numId="46">
    <w:abstractNumId w:val="13"/>
  </w:num>
  <w:num w:numId="47">
    <w:abstractNumId w:val="23"/>
  </w:num>
  <w:num w:numId="48">
    <w:abstractNumId w:val="17"/>
  </w:num>
  <w:num w:numId="49">
    <w:abstractNumId w:val="48"/>
  </w:num>
  <w:num w:numId="50">
    <w:abstractNumId w:val="25"/>
  </w:num>
  <w:num w:numId="51">
    <w:abstractNumId w:val="78"/>
  </w:num>
  <w:num w:numId="52">
    <w:abstractNumId w:val="39"/>
  </w:num>
  <w:num w:numId="53">
    <w:abstractNumId w:val="1"/>
  </w:num>
  <w:num w:numId="54">
    <w:abstractNumId w:val="79"/>
  </w:num>
  <w:num w:numId="55">
    <w:abstractNumId w:val="42"/>
  </w:num>
  <w:num w:numId="56">
    <w:abstractNumId w:val="94"/>
  </w:num>
  <w:num w:numId="57">
    <w:abstractNumId w:val="32"/>
  </w:num>
  <w:num w:numId="58">
    <w:abstractNumId w:val="27"/>
  </w:num>
  <w:num w:numId="59">
    <w:abstractNumId w:val="12"/>
  </w:num>
  <w:num w:numId="60">
    <w:abstractNumId w:val="38"/>
  </w:num>
  <w:num w:numId="61">
    <w:abstractNumId w:val="65"/>
  </w:num>
  <w:num w:numId="62">
    <w:abstractNumId w:val="28"/>
  </w:num>
  <w:num w:numId="63">
    <w:abstractNumId w:val="47"/>
  </w:num>
  <w:num w:numId="64">
    <w:abstractNumId w:val="10"/>
  </w:num>
  <w:num w:numId="65">
    <w:abstractNumId w:val="63"/>
  </w:num>
  <w:num w:numId="66">
    <w:abstractNumId w:val="18"/>
  </w:num>
  <w:num w:numId="67">
    <w:abstractNumId w:val="22"/>
  </w:num>
  <w:num w:numId="68">
    <w:abstractNumId w:val="26"/>
  </w:num>
  <w:num w:numId="69">
    <w:abstractNumId w:val="43"/>
  </w:num>
  <w:num w:numId="70">
    <w:abstractNumId w:val="16"/>
  </w:num>
  <w:num w:numId="71">
    <w:abstractNumId w:val="53"/>
  </w:num>
  <w:num w:numId="72">
    <w:abstractNumId w:val="9"/>
  </w:num>
  <w:num w:numId="73">
    <w:abstractNumId w:val="45"/>
  </w:num>
  <w:num w:numId="74">
    <w:abstractNumId w:val="35"/>
  </w:num>
  <w:num w:numId="75">
    <w:abstractNumId w:val="60"/>
  </w:num>
  <w:num w:numId="76">
    <w:abstractNumId w:val="77"/>
  </w:num>
  <w:num w:numId="77">
    <w:abstractNumId w:val="70"/>
  </w:num>
  <w:num w:numId="78">
    <w:abstractNumId w:val="93"/>
  </w:num>
  <w:num w:numId="79">
    <w:abstractNumId w:val="76"/>
  </w:num>
  <w:num w:numId="80">
    <w:abstractNumId w:val="75"/>
  </w:num>
  <w:num w:numId="81">
    <w:abstractNumId w:val="33"/>
  </w:num>
  <w:num w:numId="82">
    <w:abstractNumId w:val="56"/>
  </w:num>
  <w:num w:numId="83">
    <w:abstractNumId w:val="21"/>
  </w:num>
  <w:num w:numId="84">
    <w:abstractNumId w:val="67"/>
  </w:num>
  <w:num w:numId="85">
    <w:abstractNumId w:val="51"/>
  </w:num>
  <w:num w:numId="86">
    <w:abstractNumId w:val="90"/>
  </w:num>
  <w:num w:numId="87">
    <w:abstractNumId w:val="49"/>
  </w:num>
  <w:num w:numId="88">
    <w:abstractNumId w:val="68"/>
  </w:num>
  <w:num w:numId="89">
    <w:abstractNumId w:val="92"/>
  </w:num>
  <w:num w:numId="90">
    <w:abstractNumId w:val="29"/>
  </w:num>
  <w:num w:numId="91">
    <w:abstractNumId w:val="66"/>
  </w:num>
  <w:num w:numId="92">
    <w:abstractNumId w:val="55"/>
  </w:num>
  <w:num w:numId="93">
    <w:abstractNumId w:val="5"/>
  </w:num>
  <w:num w:numId="94">
    <w:abstractNumId w:val="41"/>
  </w:num>
  <w:num w:numId="95">
    <w:abstractNumId w:val="96"/>
  </w:num>
  <w:num w:numId="96">
    <w:abstractNumId w:val="71"/>
  </w:num>
  <w:num w:numId="97">
    <w:abstractNumId w:val="62"/>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996"/>
    <w:rsid w:val="0000681E"/>
    <w:rsid w:val="00007C9D"/>
    <w:rsid w:val="00012C0C"/>
    <w:rsid w:val="000153C3"/>
    <w:rsid w:val="000240EE"/>
    <w:rsid w:val="00025590"/>
    <w:rsid w:val="00026016"/>
    <w:rsid w:val="00026408"/>
    <w:rsid w:val="0003773E"/>
    <w:rsid w:val="00047310"/>
    <w:rsid w:val="00052E66"/>
    <w:rsid w:val="000606AB"/>
    <w:rsid w:val="00061236"/>
    <w:rsid w:val="00063565"/>
    <w:rsid w:val="00071038"/>
    <w:rsid w:val="000740C6"/>
    <w:rsid w:val="00076FE6"/>
    <w:rsid w:val="00081B4F"/>
    <w:rsid w:val="00081D13"/>
    <w:rsid w:val="00083B11"/>
    <w:rsid w:val="00093955"/>
    <w:rsid w:val="000945D1"/>
    <w:rsid w:val="000A428B"/>
    <w:rsid w:val="000A5450"/>
    <w:rsid w:val="000A7669"/>
    <w:rsid w:val="000B5B1D"/>
    <w:rsid w:val="000C3D4B"/>
    <w:rsid w:val="000D4D2A"/>
    <w:rsid w:val="000D7555"/>
    <w:rsid w:val="000E1013"/>
    <w:rsid w:val="000F7AE4"/>
    <w:rsid w:val="001008D1"/>
    <w:rsid w:val="00101A67"/>
    <w:rsid w:val="001028C0"/>
    <w:rsid w:val="001200FE"/>
    <w:rsid w:val="001249B5"/>
    <w:rsid w:val="00126C55"/>
    <w:rsid w:val="00127D10"/>
    <w:rsid w:val="00127F11"/>
    <w:rsid w:val="00130049"/>
    <w:rsid w:val="00133CA1"/>
    <w:rsid w:val="001369DC"/>
    <w:rsid w:val="00154673"/>
    <w:rsid w:val="00166336"/>
    <w:rsid w:val="00167A11"/>
    <w:rsid w:val="00173E3D"/>
    <w:rsid w:val="00181E7E"/>
    <w:rsid w:val="00182FFE"/>
    <w:rsid w:val="001851C7"/>
    <w:rsid w:val="00196081"/>
    <w:rsid w:val="001A1331"/>
    <w:rsid w:val="001A199A"/>
    <w:rsid w:val="001A3C0C"/>
    <w:rsid w:val="001A45E8"/>
    <w:rsid w:val="001B36C5"/>
    <w:rsid w:val="001B62C2"/>
    <w:rsid w:val="001C36E3"/>
    <w:rsid w:val="001C39FB"/>
    <w:rsid w:val="001C4243"/>
    <w:rsid w:val="001C7F65"/>
    <w:rsid w:val="001D126F"/>
    <w:rsid w:val="001E026D"/>
    <w:rsid w:val="001E2FE4"/>
    <w:rsid w:val="001E6A45"/>
    <w:rsid w:val="00205B22"/>
    <w:rsid w:val="0020677D"/>
    <w:rsid w:val="00213312"/>
    <w:rsid w:val="00215151"/>
    <w:rsid w:val="002348C9"/>
    <w:rsid w:val="002367B2"/>
    <w:rsid w:val="00240664"/>
    <w:rsid w:val="00243C24"/>
    <w:rsid w:val="002460D4"/>
    <w:rsid w:val="00254328"/>
    <w:rsid w:val="00254DCA"/>
    <w:rsid w:val="00257F78"/>
    <w:rsid w:val="00263F0C"/>
    <w:rsid w:val="00264391"/>
    <w:rsid w:val="00273210"/>
    <w:rsid w:val="00274D54"/>
    <w:rsid w:val="002766F2"/>
    <w:rsid w:val="00277B53"/>
    <w:rsid w:val="00281032"/>
    <w:rsid w:val="00287BA0"/>
    <w:rsid w:val="00291DC5"/>
    <w:rsid w:val="002934BC"/>
    <w:rsid w:val="002B65E5"/>
    <w:rsid w:val="002B6DE1"/>
    <w:rsid w:val="002B704D"/>
    <w:rsid w:val="002C29BA"/>
    <w:rsid w:val="002C2C3B"/>
    <w:rsid w:val="002C3115"/>
    <w:rsid w:val="002C4B19"/>
    <w:rsid w:val="002E00A1"/>
    <w:rsid w:val="002E0127"/>
    <w:rsid w:val="002E3EC1"/>
    <w:rsid w:val="002E40F9"/>
    <w:rsid w:val="002E60E6"/>
    <w:rsid w:val="002F0A00"/>
    <w:rsid w:val="002F18FF"/>
    <w:rsid w:val="002F25F4"/>
    <w:rsid w:val="00307A16"/>
    <w:rsid w:val="00321482"/>
    <w:rsid w:val="0033377F"/>
    <w:rsid w:val="0033579E"/>
    <w:rsid w:val="00337CE5"/>
    <w:rsid w:val="0034493D"/>
    <w:rsid w:val="00356EB5"/>
    <w:rsid w:val="00357863"/>
    <w:rsid w:val="00363169"/>
    <w:rsid w:val="003671F8"/>
    <w:rsid w:val="00367E65"/>
    <w:rsid w:val="00370563"/>
    <w:rsid w:val="00371DFD"/>
    <w:rsid w:val="00373888"/>
    <w:rsid w:val="00374925"/>
    <w:rsid w:val="003750D7"/>
    <w:rsid w:val="00376284"/>
    <w:rsid w:val="003801D6"/>
    <w:rsid w:val="0038098E"/>
    <w:rsid w:val="00382C06"/>
    <w:rsid w:val="00383BD6"/>
    <w:rsid w:val="00384AC0"/>
    <w:rsid w:val="0039794B"/>
    <w:rsid w:val="003A1FF1"/>
    <w:rsid w:val="003A3B13"/>
    <w:rsid w:val="003B51D7"/>
    <w:rsid w:val="003C75E0"/>
    <w:rsid w:val="003D343D"/>
    <w:rsid w:val="003D778F"/>
    <w:rsid w:val="003E323A"/>
    <w:rsid w:val="003E7592"/>
    <w:rsid w:val="003F1271"/>
    <w:rsid w:val="003F1B98"/>
    <w:rsid w:val="003F3482"/>
    <w:rsid w:val="003F3FB8"/>
    <w:rsid w:val="00420A97"/>
    <w:rsid w:val="00425DF6"/>
    <w:rsid w:val="004333A1"/>
    <w:rsid w:val="004351D3"/>
    <w:rsid w:val="004425AC"/>
    <w:rsid w:val="00444C25"/>
    <w:rsid w:val="00450C16"/>
    <w:rsid w:val="004548D1"/>
    <w:rsid w:val="004635A7"/>
    <w:rsid w:val="00472155"/>
    <w:rsid w:val="00473C6E"/>
    <w:rsid w:val="004809A0"/>
    <w:rsid w:val="00481DB8"/>
    <w:rsid w:val="004922A6"/>
    <w:rsid w:val="0049579A"/>
    <w:rsid w:val="00495C60"/>
    <w:rsid w:val="0049782A"/>
    <w:rsid w:val="004A0807"/>
    <w:rsid w:val="004A16AF"/>
    <w:rsid w:val="004A5CE4"/>
    <w:rsid w:val="004A645E"/>
    <w:rsid w:val="004B18D6"/>
    <w:rsid w:val="004B520E"/>
    <w:rsid w:val="004C745D"/>
    <w:rsid w:val="004D233C"/>
    <w:rsid w:val="004D7D79"/>
    <w:rsid w:val="004E3D44"/>
    <w:rsid w:val="004E5205"/>
    <w:rsid w:val="004E65E6"/>
    <w:rsid w:val="004F1C52"/>
    <w:rsid w:val="004F32E3"/>
    <w:rsid w:val="004F4D57"/>
    <w:rsid w:val="00507CC5"/>
    <w:rsid w:val="00514206"/>
    <w:rsid w:val="005177B5"/>
    <w:rsid w:val="005209C7"/>
    <w:rsid w:val="00521230"/>
    <w:rsid w:val="00531F97"/>
    <w:rsid w:val="00541DDF"/>
    <w:rsid w:val="00546950"/>
    <w:rsid w:val="00550897"/>
    <w:rsid w:val="00551B17"/>
    <w:rsid w:val="00553AE8"/>
    <w:rsid w:val="00553C35"/>
    <w:rsid w:val="005628F1"/>
    <w:rsid w:val="0056787F"/>
    <w:rsid w:val="00567910"/>
    <w:rsid w:val="00575221"/>
    <w:rsid w:val="00576166"/>
    <w:rsid w:val="005779E5"/>
    <w:rsid w:val="00577C1A"/>
    <w:rsid w:val="00590CE2"/>
    <w:rsid w:val="005929A8"/>
    <w:rsid w:val="00597F83"/>
    <w:rsid w:val="005A7993"/>
    <w:rsid w:val="005B1EF0"/>
    <w:rsid w:val="005B2532"/>
    <w:rsid w:val="005D0DC0"/>
    <w:rsid w:val="005E35C5"/>
    <w:rsid w:val="005E49AC"/>
    <w:rsid w:val="005E7002"/>
    <w:rsid w:val="005F04B9"/>
    <w:rsid w:val="005F50D5"/>
    <w:rsid w:val="005F7AFA"/>
    <w:rsid w:val="00605B85"/>
    <w:rsid w:val="006108C4"/>
    <w:rsid w:val="00611197"/>
    <w:rsid w:val="00614766"/>
    <w:rsid w:val="00615169"/>
    <w:rsid w:val="00627820"/>
    <w:rsid w:val="00630CC7"/>
    <w:rsid w:val="00632460"/>
    <w:rsid w:val="00633808"/>
    <w:rsid w:val="0063462F"/>
    <w:rsid w:val="0063583C"/>
    <w:rsid w:val="006423FD"/>
    <w:rsid w:val="00642E14"/>
    <w:rsid w:val="006574B4"/>
    <w:rsid w:val="0066390C"/>
    <w:rsid w:val="0066405D"/>
    <w:rsid w:val="00665967"/>
    <w:rsid w:val="0068318A"/>
    <w:rsid w:val="006834BF"/>
    <w:rsid w:val="00694039"/>
    <w:rsid w:val="00696FE2"/>
    <w:rsid w:val="006A2095"/>
    <w:rsid w:val="006B28EB"/>
    <w:rsid w:val="006B4EA0"/>
    <w:rsid w:val="006B598C"/>
    <w:rsid w:val="006C3D4A"/>
    <w:rsid w:val="006C5876"/>
    <w:rsid w:val="006D1939"/>
    <w:rsid w:val="006D34B7"/>
    <w:rsid w:val="006D5CBE"/>
    <w:rsid w:val="006D60A6"/>
    <w:rsid w:val="006E06FB"/>
    <w:rsid w:val="006E11D0"/>
    <w:rsid w:val="006E3004"/>
    <w:rsid w:val="006F0C83"/>
    <w:rsid w:val="006F11A2"/>
    <w:rsid w:val="006F7D6B"/>
    <w:rsid w:val="007019F5"/>
    <w:rsid w:val="00703A03"/>
    <w:rsid w:val="00706478"/>
    <w:rsid w:val="007073B7"/>
    <w:rsid w:val="007100A1"/>
    <w:rsid w:val="00710147"/>
    <w:rsid w:val="00711233"/>
    <w:rsid w:val="00711920"/>
    <w:rsid w:val="007123CD"/>
    <w:rsid w:val="0073658B"/>
    <w:rsid w:val="00750B2A"/>
    <w:rsid w:val="00756DBB"/>
    <w:rsid w:val="00756FF0"/>
    <w:rsid w:val="007571F3"/>
    <w:rsid w:val="0076772E"/>
    <w:rsid w:val="0077561E"/>
    <w:rsid w:val="00780C3E"/>
    <w:rsid w:val="00782F78"/>
    <w:rsid w:val="00783BAD"/>
    <w:rsid w:val="00785917"/>
    <w:rsid w:val="00785AC3"/>
    <w:rsid w:val="00792163"/>
    <w:rsid w:val="00795293"/>
    <w:rsid w:val="00795C18"/>
    <w:rsid w:val="007A1FC0"/>
    <w:rsid w:val="007B2E24"/>
    <w:rsid w:val="007C1901"/>
    <w:rsid w:val="007C532A"/>
    <w:rsid w:val="007C560B"/>
    <w:rsid w:val="007D11F1"/>
    <w:rsid w:val="007D59FB"/>
    <w:rsid w:val="007E0E45"/>
    <w:rsid w:val="007E586D"/>
    <w:rsid w:val="007E7E2E"/>
    <w:rsid w:val="007F0B30"/>
    <w:rsid w:val="007F6A4B"/>
    <w:rsid w:val="007F71E1"/>
    <w:rsid w:val="00800687"/>
    <w:rsid w:val="0080431C"/>
    <w:rsid w:val="00805E83"/>
    <w:rsid w:val="00812D46"/>
    <w:rsid w:val="0081724B"/>
    <w:rsid w:val="00831168"/>
    <w:rsid w:val="0084123D"/>
    <w:rsid w:val="008532DC"/>
    <w:rsid w:val="0085659B"/>
    <w:rsid w:val="00860E25"/>
    <w:rsid w:val="00871C02"/>
    <w:rsid w:val="00881174"/>
    <w:rsid w:val="008815C3"/>
    <w:rsid w:val="00882DBA"/>
    <w:rsid w:val="00884AC9"/>
    <w:rsid w:val="008915E7"/>
    <w:rsid w:val="008A10E2"/>
    <w:rsid w:val="008A19B0"/>
    <w:rsid w:val="008A374D"/>
    <w:rsid w:val="008A5875"/>
    <w:rsid w:val="008A76D1"/>
    <w:rsid w:val="008B1D14"/>
    <w:rsid w:val="008B406D"/>
    <w:rsid w:val="008B470C"/>
    <w:rsid w:val="008C0275"/>
    <w:rsid w:val="008D4836"/>
    <w:rsid w:val="008D5EFB"/>
    <w:rsid w:val="008E0838"/>
    <w:rsid w:val="008E1C09"/>
    <w:rsid w:val="008E2CA2"/>
    <w:rsid w:val="008E3830"/>
    <w:rsid w:val="008E38FA"/>
    <w:rsid w:val="008E4D81"/>
    <w:rsid w:val="008E5F8D"/>
    <w:rsid w:val="008E62CE"/>
    <w:rsid w:val="008F47C1"/>
    <w:rsid w:val="00901393"/>
    <w:rsid w:val="00901501"/>
    <w:rsid w:val="00907740"/>
    <w:rsid w:val="00921BEE"/>
    <w:rsid w:val="00926BE7"/>
    <w:rsid w:val="00930735"/>
    <w:rsid w:val="00931971"/>
    <w:rsid w:val="00935277"/>
    <w:rsid w:val="00936C25"/>
    <w:rsid w:val="0093723F"/>
    <w:rsid w:val="00940A8C"/>
    <w:rsid w:val="009419D6"/>
    <w:rsid w:val="00944673"/>
    <w:rsid w:val="00950944"/>
    <w:rsid w:val="009509CD"/>
    <w:rsid w:val="00952B6A"/>
    <w:rsid w:val="009546FB"/>
    <w:rsid w:val="00962405"/>
    <w:rsid w:val="00975BF9"/>
    <w:rsid w:val="00982CB5"/>
    <w:rsid w:val="00984AA7"/>
    <w:rsid w:val="00992397"/>
    <w:rsid w:val="0099732A"/>
    <w:rsid w:val="009A0010"/>
    <w:rsid w:val="009A7199"/>
    <w:rsid w:val="009B1077"/>
    <w:rsid w:val="009B3C7E"/>
    <w:rsid w:val="009B45DC"/>
    <w:rsid w:val="009B58E4"/>
    <w:rsid w:val="009C02CF"/>
    <w:rsid w:val="009C1193"/>
    <w:rsid w:val="009C2E46"/>
    <w:rsid w:val="009C417A"/>
    <w:rsid w:val="009D1B62"/>
    <w:rsid w:val="009E0311"/>
    <w:rsid w:val="009E399E"/>
    <w:rsid w:val="00A03259"/>
    <w:rsid w:val="00A07EFC"/>
    <w:rsid w:val="00A14035"/>
    <w:rsid w:val="00A317E8"/>
    <w:rsid w:val="00A466C3"/>
    <w:rsid w:val="00A64596"/>
    <w:rsid w:val="00A649C5"/>
    <w:rsid w:val="00A67D9A"/>
    <w:rsid w:val="00A708CD"/>
    <w:rsid w:val="00A72958"/>
    <w:rsid w:val="00A73358"/>
    <w:rsid w:val="00A748FF"/>
    <w:rsid w:val="00A7507C"/>
    <w:rsid w:val="00A7650A"/>
    <w:rsid w:val="00A77B84"/>
    <w:rsid w:val="00A83AF8"/>
    <w:rsid w:val="00A86D10"/>
    <w:rsid w:val="00A92E3B"/>
    <w:rsid w:val="00A973EB"/>
    <w:rsid w:val="00AB1495"/>
    <w:rsid w:val="00AC3F69"/>
    <w:rsid w:val="00AD677F"/>
    <w:rsid w:val="00AD6C92"/>
    <w:rsid w:val="00AE09C1"/>
    <w:rsid w:val="00AE667F"/>
    <w:rsid w:val="00AF1250"/>
    <w:rsid w:val="00AF52BB"/>
    <w:rsid w:val="00AF57C6"/>
    <w:rsid w:val="00AF66B2"/>
    <w:rsid w:val="00B01DCB"/>
    <w:rsid w:val="00B06B43"/>
    <w:rsid w:val="00B10FFF"/>
    <w:rsid w:val="00B1633D"/>
    <w:rsid w:val="00B168E9"/>
    <w:rsid w:val="00B23E98"/>
    <w:rsid w:val="00B24CC8"/>
    <w:rsid w:val="00B25781"/>
    <w:rsid w:val="00B27863"/>
    <w:rsid w:val="00B304C9"/>
    <w:rsid w:val="00B32683"/>
    <w:rsid w:val="00B35F44"/>
    <w:rsid w:val="00B413F9"/>
    <w:rsid w:val="00B43723"/>
    <w:rsid w:val="00B530A5"/>
    <w:rsid w:val="00B53656"/>
    <w:rsid w:val="00B57209"/>
    <w:rsid w:val="00B6043D"/>
    <w:rsid w:val="00B77585"/>
    <w:rsid w:val="00B8400F"/>
    <w:rsid w:val="00B91E9A"/>
    <w:rsid w:val="00B93883"/>
    <w:rsid w:val="00BB24A5"/>
    <w:rsid w:val="00BB7663"/>
    <w:rsid w:val="00BB774B"/>
    <w:rsid w:val="00BC57D1"/>
    <w:rsid w:val="00BD33F2"/>
    <w:rsid w:val="00BE2E40"/>
    <w:rsid w:val="00BE6D8B"/>
    <w:rsid w:val="00BF67BC"/>
    <w:rsid w:val="00C01C45"/>
    <w:rsid w:val="00C033CA"/>
    <w:rsid w:val="00C04CA2"/>
    <w:rsid w:val="00C14284"/>
    <w:rsid w:val="00C14A66"/>
    <w:rsid w:val="00C2083A"/>
    <w:rsid w:val="00C2126A"/>
    <w:rsid w:val="00C2614C"/>
    <w:rsid w:val="00C31608"/>
    <w:rsid w:val="00C35725"/>
    <w:rsid w:val="00C35A09"/>
    <w:rsid w:val="00C44BF5"/>
    <w:rsid w:val="00C453F2"/>
    <w:rsid w:val="00C522D6"/>
    <w:rsid w:val="00C523F5"/>
    <w:rsid w:val="00C52D3C"/>
    <w:rsid w:val="00C67525"/>
    <w:rsid w:val="00C732F6"/>
    <w:rsid w:val="00C73F92"/>
    <w:rsid w:val="00C7463A"/>
    <w:rsid w:val="00C74AC3"/>
    <w:rsid w:val="00C75F33"/>
    <w:rsid w:val="00C80EAD"/>
    <w:rsid w:val="00C87C3A"/>
    <w:rsid w:val="00CA70B1"/>
    <w:rsid w:val="00CA7941"/>
    <w:rsid w:val="00CB05F7"/>
    <w:rsid w:val="00CB53D0"/>
    <w:rsid w:val="00CB7919"/>
    <w:rsid w:val="00CC021D"/>
    <w:rsid w:val="00CD2F47"/>
    <w:rsid w:val="00CD3B04"/>
    <w:rsid w:val="00CD67DD"/>
    <w:rsid w:val="00CE00E8"/>
    <w:rsid w:val="00CE2665"/>
    <w:rsid w:val="00CF1027"/>
    <w:rsid w:val="00CF479C"/>
    <w:rsid w:val="00CF6AAA"/>
    <w:rsid w:val="00CF7881"/>
    <w:rsid w:val="00D01366"/>
    <w:rsid w:val="00D03BE9"/>
    <w:rsid w:val="00D12BE6"/>
    <w:rsid w:val="00D135A6"/>
    <w:rsid w:val="00D150AD"/>
    <w:rsid w:val="00D153AC"/>
    <w:rsid w:val="00D169CD"/>
    <w:rsid w:val="00D22215"/>
    <w:rsid w:val="00D22D3C"/>
    <w:rsid w:val="00D2425F"/>
    <w:rsid w:val="00D2526A"/>
    <w:rsid w:val="00D27923"/>
    <w:rsid w:val="00D30C9D"/>
    <w:rsid w:val="00D41C4E"/>
    <w:rsid w:val="00D43806"/>
    <w:rsid w:val="00D54F94"/>
    <w:rsid w:val="00D57583"/>
    <w:rsid w:val="00D62E8F"/>
    <w:rsid w:val="00D666F2"/>
    <w:rsid w:val="00D771CF"/>
    <w:rsid w:val="00D85994"/>
    <w:rsid w:val="00D86D1D"/>
    <w:rsid w:val="00D90CEB"/>
    <w:rsid w:val="00D92C40"/>
    <w:rsid w:val="00D96539"/>
    <w:rsid w:val="00DA143E"/>
    <w:rsid w:val="00DA2DB4"/>
    <w:rsid w:val="00DA41B8"/>
    <w:rsid w:val="00DA5D5E"/>
    <w:rsid w:val="00DC0DF3"/>
    <w:rsid w:val="00DC242F"/>
    <w:rsid w:val="00DC40E0"/>
    <w:rsid w:val="00DD79C6"/>
    <w:rsid w:val="00DE0DA1"/>
    <w:rsid w:val="00DE59CB"/>
    <w:rsid w:val="00DE74B0"/>
    <w:rsid w:val="00DF0895"/>
    <w:rsid w:val="00DF1A05"/>
    <w:rsid w:val="00DF2E54"/>
    <w:rsid w:val="00E054EB"/>
    <w:rsid w:val="00E1172D"/>
    <w:rsid w:val="00E120B5"/>
    <w:rsid w:val="00E14889"/>
    <w:rsid w:val="00E14ECA"/>
    <w:rsid w:val="00E2202D"/>
    <w:rsid w:val="00E24709"/>
    <w:rsid w:val="00E34B29"/>
    <w:rsid w:val="00E34B56"/>
    <w:rsid w:val="00E35DD7"/>
    <w:rsid w:val="00E37BE7"/>
    <w:rsid w:val="00E412DE"/>
    <w:rsid w:val="00E45820"/>
    <w:rsid w:val="00E50E1C"/>
    <w:rsid w:val="00E54B64"/>
    <w:rsid w:val="00E62035"/>
    <w:rsid w:val="00E62B08"/>
    <w:rsid w:val="00E661CE"/>
    <w:rsid w:val="00E715D4"/>
    <w:rsid w:val="00E72218"/>
    <w:rsid w:val="00E7631C"/>
    <w:rsid w:val="00E766FA"/>
    <w:rsid w:val="00E80E13"/>
    <w:rsid w:val="00E92644"/>
    <w:rsid w:val="00EA45F2"/>
    <w:rsid w:val="00EB160E"/>
    <w:rsid w:val="00EB2EB4"/>
    <w:rsid w:val="00EB76F5"/>
    <w:rsid w:val="00EC22CF"/>
    <w:rsid w:val="00EC40FF"/>
    <w:rsid w:val="00EC608E"/>
    <w:rsid w:val="00ED2F1D"/>
    <w:rsid w:val="00ED5605"/>
    <w:rsid w:val="00ED673D"/>
    <w:rsid w:val="00EE47BF"/>
    <w:rsid w:val="00EE5BC9"/>
    <w:rsid w:val="00EF0E07"/>
    <w:rsid w:val="00EF1519"/>
    <w:rsid w:val="00EF176C"/>
    <w:rsid w:val="00EF19E5"/>
    <w:rsid w:val="00F007AD"/>
    <w:rsid w:val="00F00A45"/>
    <w:rsid w:val="00F04DC2"/>
    <w:rsid w:val="00F04EBD"/>
    <w:rsid w:val="00F11D71"/>
    <w:rsid w:val="00F1564B"/>
    <w:rsid w:val="00F248F3"/>
    <w:rsid w:val="00F3663E"/>
    <w:rsid w:val="00F4716F"/>
    <w:rsid w:val="00F51BF4"/>
    <w:rsid w:val="00F57D58"/>
    <w:rsid w:val="00F74996"/>
    <w:rsid w:val="00F763E2"/>
    <w:rsid w:val="00F80635"/>
    <w:rsid w:val="00F823A1"/>
    <w:rsid w:val="00F85A4C"/>
    <w:rsid w:val="00F8780F"/>
    <w:rsid w:val="00F92639"/>
    <w:rsid w:val="00F95499"/>
    <w:rsid w:val="00FA0569"/>
    <w:rsid w:val="00FA1CB5"/>
    <w:rsid w:val="00FB587E"/>
    <w:rsid w:val="00FB6DA2"/>
    <w:rsid w:val="00FC1466"/>
    <w:rsid w:val="00FC1B8F"/>
    <w:rsid w:val="00FD3395"/>
    <w:rsid w:val="00FE52B7"/>
    <w:rsid w:val="00FE77AB"/>
    <w:rsid w:val="00FF345F"/>
    <w:rsid w:val="00FF47F1"/>
    <w:rsid w:val="00FF5FA3"/>
    <w:rsid w:val="00FF711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4C219511-9122-4540-B413-E988138A9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AT" w:eastAsia="de-AT" w:bidi="ar-SA"/>
      </w:rPr>
    </w:rPrDefault>
    <w:pPrDefault>
      <w:pPr>
        <w:spacing w:after="80"/>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3773E"/>
  </w:style>
  <w:style w:type="paragraph" w:styleId="Heading1">
    <w:name w:val="heading 1"/>
    <w:basedOn w:val="Normal"/>
    <w:next w:val="Normal"/>
    <w:link w:val="Heading1Char"/>
    <w:uiPriority w:val="9"/>
    <w:qFormat/>
    <w:rsid w:val="0003773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aliases w:val="Grammar 2"/>
    <w:basedOn w:val="Normal"/>
    <w:next w:val="Normal"/>
    <w:link w:val="Heading2Char"/>
    <w:uiPriority w:val="9"/>
    <w:unhideWhenUsed/>
    <w:qFormat/>
    <w:rsid w:val="005B1EF0"/>
    <w:pPr>
      <w:keepNext/>
      <w:keepLines/>
      <w:shd w:val="clear" w:color="auto" w:fill="D9E2F3" w:themeFill="accent1" w:themeFillTint="33"/>
      <w:spacing w:before="200" w:after="0"/>
      <w:outlineLvl w:val="1"/>
    </w:pPr>
    <w:rPr>
      <w:rFonts w:asciiTheme="majorHAnsi" w:eastAsiaTheme="majorEastAsia" w:hAnsiTheme="majorHAnsi" w:cstheme="majorBidi"/>
      <w:b/>
      <w:bCs/>
      <w:color w:val="4472C4" w:themeColor="accent1"/>
      <w:sz w:val="32"/>
      <w:szCs w:val="26"/>
    </w:rPr>
  </w:style>
  <w:style w:type="paragraph" w:styleId="Heading3">
    <w:name w:val="heading 3"/>
    <w:aliases w:val="Grammar 3"/>
    <w:basedOn w:val="Normal"/>
    <w:next w:val="Normal"/>
    <w:link w:val="Heading3Char"/>
    <w:uiPriority w:val="9"/>
    <w:unhideWhenUsed/>
    <w:qFormat/>
    <w:rsid w:val="009B1077"/>
    <w:pPr>
      <w:keepNext/>
      <w:keepLines/>
      <w:shd w:val="clear" w:color="auto" w:fill="D9E2F3" w:themeFill="accent1" w:themeFillTint="33"/>
      <w:spacing w:before="200" w:after="0"/>
      <w:outlineLvl w:val="2"/>
    </w:pPr>
    <w:rPr>
      <w:rFonts w:asciiTheme="majorHAnsi" w:eastAsiaTheme="majorEastAsia" w:hAnsiTheme="majorHAnsi" w:cstheme="majorBidi"/>
      <w:b/>
      <w:bCs/>
      <w:color w:val="4472C4" w:themeColor="accent1"/>
      <w:sz w:val="28"/>
    </w:rPr>
  </w:style>
  <w:style w:type="paragraph" w:styleId="Heading4">
    <w:name w:val="heading 4"/>
    <w:aliases w:val="Grammar 4"/>
    <w:basedOn w:val="Normal"/>
    <w:next w:val="Normal"/>
    <w:link w:val="Heading4Char"/>
    <w:uiPriority w:val="9"/>
    <w:unhideWhenUsed/>
    <w:qFormat/>
    <w:rsid w:val="00907740"/>
    <w:pPr>
      <w:keepNext/>
      <w:keepLines/>
      <w:spacing w:before="200" w:after="0"/>
      <w:outlineLvl w:val="3"/>
    </w:pPr>
    <w:rPr>
      <w:rFonts w:asciiTheme="majorHAnsi" w:eastAsiaTheme="majorEastAsia" w:hAnsiTheme="majorHAnsi" w:cstheme="majorBidi"/>
      <w:b/>
      <w:bCs/>
      <w:i/>
      <w:iCs/>
      <w:color w:val="2F5496" w:themeColor="accent1" w:themeShade="BF"/>
      <w:sz w:val="24"/>
    </w:rPr>
  </w:style>
  <w:style w:type="paragraph" w:styleId="Heading5">
    <w:name w:val="heading 5"/>
    <w:basedOn w:val="Normal"/>
    <w:next w:val="Normal"/>
    <w:link w:val="Heading5Char"/>
    <w:uiPriority w:val="9"/>
    <w:semiHidden/>
    <w:unhideWhenUsed/>
    <w:qFormat/>
    <w:rsid w:val="0003773E"/>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03773E"/>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03773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773E"/>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03773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74996"/>
    <w:pPr>
      <w:tabs>
        <w:tab w:val="center" w:pos="4536"/>
        <w:tab w:val="right" w:pos="9072"/>
      </w:tabs>
    </w:pPr>
  </w:style>
  <w:style w:type="paragraph" w:styleId="Footer">
    <w:name w:val="footer"/>
    <w:basedOn w:val="Normal"/>
    <w:link w:val="FooterChar"/>
    <w:uiPriority w:val="99"/>
    <w:rsid w:val="00F74996"/>
    <w:pPr>
      <w:tabs>
        <w:tab w:val="center" w:pos="4536"/>
        <w:tab w:val="right" w:pos="9072"/>
      </w:tabs>
    </w:pPr>
  </w:style>
  <w:style w:type="character" w:customStyle="1" w:styleId="small-g1">
    <w:name w:val="small-g1"/>
    <w:basedOn w:val="DefaultParagraphFont"/>
    <w:rsid w:val="00B10FFF"/>
    <w:rPr>
      <w:rFonts w:ascii="Verdana" w:hAnsi="Verdana" w:hint="default"/>
      <w:color w:val="708090"/>
      <w:sz w:val="17"/>
      <w:szCs w:val="17"/>
    </w:rPr>
  </w:style>
  <w:style w:type="character" w:customStyle="1" w:styleId="small1">
    <w:name w:val="small1"/>
    <w:basedOn w:val="DefaultParagraphFont"/>
    <w:rsid w:val="00B10FFF"/>
    <w:rPr>
      <w:rFonts w:ascii="Verdana" w:hAnsi="Verdana" w:hint="default"/>
      <w:sz w:val="17"/>
      <w:szCs w:val="17"/>
    </w:rPr>
  </w:style>
  <w:style w:type="character" w:styleId="PageNumber">
    <w:name w:val="page number"/>
    <w:basedOn w:val="DefaultParagraphFont"/>
    <w:rsid w:val="00B10FFF"/>
  </w:style>
  <w:style w:type="paragraph" w:customStyle="1" w:styleId="NormalArial">
    <w:name w:val="NormalArial"/>
    <w:basedOn w:val="Normal"/>
    <w:link w:val="NormalArialZchn"/>
    <w:rsid w:val="00196081"/>
    <w:rPr>
      <w:rFonts w:ascii="Arial" w:hAnsi="Arial"/>
      <w:bCs/>
      <w:color w:val="000000"/>
      <w:lang w:eastAsia="en-US"/>
    </w:rPr>
  </w:style>
  <w:style w:type="paragraph" w:customStyle="1" w:styleId="NumberBullet">
    <w:name w:val="NumberBullet"/>
    <w:basedOn w:val="Normal"/>
    <w:rsid w:val="00196081"/>
    <w:pPr>
      <w:numPr>
        <w:numId w:val="1"/>
      </w:numPr>
    </w:pPr>
    <w:rPr>
      <w:rFonts w:ascii="Arial" w:hAnsi="Arial" w:cs="Arial"/>
      <w:lang w:eastAsia="en-US"/>
    </w:rPr>
  </w:style>
  <w:style w:type="paragraph" w:customStyle="1" w:styleId="Outline1">
    <w:name w:val="Outline1"/>
    <w:basedOn w:val="Normal"/>
    <w:rsid w:val="00CB05F7"/>
    <w:pPr>
      <w:keepNext/>
      <w:numPr>
        <w:numId w:val="2"/>
      </w:numPr>
      <w:tabs>
        <w:tab w:val="right" w:pos="9000"/>
      </w:tabs>
      <w:spacing w:before="240" w:after="120"/>
    </w:pPr>
    <w:rPr>
      <w:rFonts w:ascii="Arial" w:hAnsi="Arial" w:cs="Arial"/>
      <w:b/>
      <w:smallCaps/>
      <w:color w:val="0000FF"/>
      <w:sz w:val="28"/>
      <w:lang w:eastAsia="en-US"/>
    </w:rPr>
  </w:style>
  <w:style w:type="paragraph" w:customStyle="1" w:styleId="Outline2">
    <w:name w:val="Outline2"/>
    <w:basedOn w:val="Normal"/>
    <w:autoRedefine/>
    <w:rsid w:val="00CB05F7"/>
    <w:pPr>
      <w:numPr>
        <w:ilvl w:val="1"/>
        <w:numId w:val="2"/>
      </w:numPr>
      <w:tabs>
        <w:tab w:val="right" w:pos="8820"/>
      </w:tabs>
      <w:spacing w:before="120" w:after="120"/>
    </w:pPr>
    <w:rPr>
      <w:rFonts w:ascii="Arial" w:hAnsi="Arial" w:cs="Arial"/>
      <w:color w:val="000000"/>
      <w:lang w:eastAsia="en-US"/>
    </w:rPr>
  </w:style>
  <w:style w:type="paragraph" w:customStyle="1" w:styleId="Outline3">
    <w:name w:val="Outline3"/>
    <w:basedOn w:val="Outline2"/>
    <w:rsid w:val="00CB05F7"/>
    <w:pPr>
      <w:numPr>
        <w:ilvl w:val="2"/>
      </w:numPr>
      <w:spacing w:before="0" w:after="0"/>
    </w:pPr>
    <w:rPr>
      <w:color w:val="800000"/>
    </w:rPr>
  </w:style>
  <w:style w:type="paragraph" w:customStyle="1" w:styleId="Outline4">
    <w:name w:val="Outline4"/>
    <w:basedOn w:val="Outline3"/>
    <w:rsid w:val="00CB05F7"/>
    <w:pPr>
      <w:numPr>
        <w:ilvl w:val="3"/>
      </w:numPr>
    </w:pPr>
    <w:rPr>
      <w:color w:val="000080"/>
    </w:rPr>
  </w:style>
  <w:style w:type="paragraph" w:customStyle="1" w:styleId="Outline5">
    <w:name w:val="Outline5"/>
    <w:basedOn w:val="Outline4"/>
    <w:rsid w:val="00CB05F7"/>
    <w:pPr>
      <w:numPr>
        <w:ilvl w:val="4"/>
      </w:numPr>
    </w:pPr>
    <w:rPr>
      <w:color w:val="008000"/>
    </w:rPr>
  </w:style>
  <w:style w:type="paragraph" w:customStyle="1" w:styleId="Outline6">
    <w:name w:val="Outline6"/>
    <w:basedOn w:val="Outline5"/>
    <w:rsid w:val="00CB05F7"/>
    <w:pPr>
      <w:numPr>
        <w:ilvl w:val="5"/>
      </w:numPr>
    </w:pPr>
    <w:rPr>
      <w:color w:val="000000"/>
    </w:rPr>
  </w:style>
  <w:style w:type="paragraph" w:styleId="BalloonText">
    <w:name w:val="Balloon Text"/>
    <w:basedOn w:val="Normal"/>
    <w:semiHidden/>
    <w:rsid w:val="0073658B"/>
    <w:rPr>
      <w:rFonts w:ascii="Tahoma" w:hAnsi="Tahoma" w:cs="Tahoma"/>
      <w:sz w:val="16"/>
      <w:szCs w:val="16"/>
    </w:rPr>
  </w:style>
  <w:style w:type="paragraph" w:styleId="Caption">
    <w:name w:val="caption"/>
    <w:basedOn w:val="Normal"/>
    <w:next w:val="Normal"/>
    <w:uiPriority w:val="35"/>
    <w:unhideWhenUsed/>
    <w:qFormat/>
    <w:rsid w:val="0003773E"/>
    <w:rPr>
      <w:b/>
      <w:bCs/>
      <w:color w:val="4472C4" w:themeColor="accent1"/>
      <w:sz w:val="18"/>
      <w:szCs w:val="18"/>
    </w:rPr>
  </w:style>
  <w:style w:type="table" w:styleId="TableGrid">
    <w:name w:val="Table Grid"/>
    <w:basedOn w:val="TableNormal"/>
    <w:rsid w:val="001300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
    <w:name w:val="Outline"/>
    <w:basedOn w:val="Normal"/>
    <w:rsid w:val="00166336"/>
    <w:pPr>
      <w:widowControl w:val="0"/>
      <w:numPr>
        <w:numId w:val="3"/>
      </w:numPr>
    </w:pPr>
    <w:rPr>
      <w:rFonts w:ascii="CG Times" w:hAnsi="CG Times"/>
      <w:snapToGrid w:val="0"/>
      <w:lang w:val="de-DE" w:eastAsia="de-DE"/>
    </w:rPr>
  </w:style>
  <w:style w:type="numbering" w:customStyle="1" w:styleId="FormatvorlageNummerierteListeVor063cmHngend063cm">
    <w:name w:val="Formatvorlage Nummerierte Liste Vor:  063 cm Hängend:  063 cm"/>
    <w:basedOn w:val="NoList"/>
    <w:rsid w:val="00590CE2"/>
    <w:pPr>
      <w:numPr>
        <w:numId w:val="4"/>
      </w:numPr>
    </w:pPr>
  </w:style>
  <w:style w:type="paragraph" w:styleId="PlainText">
    <w:name w:val="Plain Text"/>
    <w:basedOn w:val="Normal"/>
    <w:rsid w:val="00590CE2"/>
    <w:rPr>
      <w:rFonts w:ascii="Courier New" w:hAnsi="Courier New" w:cs="Courier New"/>
      <w:sz w:val="20"/>
      <w:szCs w:val="20"/>
    </w:rPr>
  </w:style>
  <w:style w:type="paragraph" w:customStyle="1" w:styleId="Quotation">
    <w:name w:val="Quotation"/>
    <w:basedOn w:val="Normal"/>
    <w:next w:val="Normal"/>
    <w:rsid w:val="005F50D5"/>
    <w:pPr>
      <w:ind w:left="567" w:right="567"/>
    </w:pPr>
    <w:rPr>
      <w:szCs w:val="20"/>
      <w:lang w:eastAsia="en-US"/>
    </w:rPr>
  </w:style>
  <w:style w:type="character" w:styleId="Hyperlink">
    <w:name w:val="Hyperlink"/>
    <w:basedOn w:val="DefaultParagraphFont"/>
    <w:uiPriority w:val="99"/>
    <w:rsid w:val="005F50D5"/>
    <w:rPr>
      <w:color w:val="0000FF"/>
      <w:u w:val="single"/>
    </w:rPr>
  </w:style>
  <w:style w:type="paragraph" w:customStyle="1" w:styleId="Bullet">
    <w:name w:val="Bullet"/>
    <w:basedOn w:val="Normal"/>
    <w:rsid w:val="005F50D5"/>
    <w:pPr>
      <w:numPr>
        <w:numId w:val="5"/>
      </w:numPr>
    </w:pPr>
    <w:rPr>
      <w:lang w:eastAsia="en-US"/>
    </w:rPr>
  </w:style>
  <w:style w:type="paragraph" w:styleId="BodyTextIndent">
    <w:name w:val="Body Text Indent"/>
    <w:basedOn w:val="Normal"/>
    <w:rsid w:val="005F50D5"/>
    <w:pPr>
      <w:ind w:left="720"/>
    </w:pPr>
    <w:rPr>
      <w:rFonts w:ascii="Arial" w:hAnsi="Arial" w:cs="Arial"/>
      <w:lang w:eastAsia="en-US"/>
    </w:rPr>
  </w:style>
  <w:style w:type="paragraph" w:styleId="FootnoteText">
    <w:name w:val="footnote text"/>
    <w:basedOn w:val="Normal"/>
    <w:link w:val="FootnoteTextChar"/>
    <w:uiPriority w:val="99"/>
    <w:semiHidden/>
    <w:rsid w:val="005F50D5"/>
    <w:rPr>
      <w:sz w:val="20"/>
      <w:szCs w:val="20"/>
      <w:lang w:eastAsia="en-US"/>
    </w:rPr>
  </w:style>
  <w:style w:type="character" w:styleId="FootnoteReference">
    <w:name w:val="footnote reference"/>
    <w:basedOn w:val="DefaultParagraphFont"/>
    <w:uiPriority w:val="99"/>
    <w:semiHidden/>
    <w:rsid w:val="005F50D5"/>
    <w:rPr>
      <w:vertAlign w:val="superscript"/>
    </w:rPr>
  </w:style>
  <w:style w:type="paragraph" w:customStyle="1" w:styleId="StandardoE">
    <w:name w:val="StandardoE"/>
    <w:basedOn w:val="Normal"/>
    <w:link w:val="StandardoEZchn"/>
    <w:rsid w:val="00B01DCB"/>
    <w:pPr>
      <w:spacing w:line="240" w:lineRule="exact"/>
      <w:jc w:val="both"/>
    </w:pPr>
    <w:rPr>
      <w:rFonts w:ascii="CG Times" w:hAnsi="CG Times"/>
      <w:sz w:val="20"/>
      <w:szCs w:val="20"/>
      <w:lang w:eastAsia="de-DE"/>
    </w:rPr>
  </w:style>
  <w:style w:type="character" w:styleId="Emphasis">
    <w:name w:val="Emphasis"/>
    <w:basedOn w:val="DefaultParagraphFont"/>
    <w:uiPriority w:val="20"/>
    <w:qFormat/>
    <w:rsid w:val="0003773E"/>
    <w:rPr>
      <w:i/>
      <w:iCs/>
    </w:rPr>
  </w:style>
  <w:style w:type="paragraph" w:styleId="Bibliography">
    <w:name w:val="Bibliography"/>
    <w:basedOn w:val="Normal"/>
    <w:link w:val="BibliographyChar"/>
    <w:autoRedefine/>
    <w:uiPriority w:val="37"/>
    <w:rsid w:val="00E72218"/>
    <w:rPr>
      <w:color w:val="000000"/>
      <w:spacing w:val="-3"/>
      <w:szCs w:val="20"/>
      <w:lang w:eastAsia="de-DE"/>
    </w:rPr>
  </w:style>
  <w:style w:type="character" w:customStyle="1" w:styleId="NormalArialZchn">
    <w:name w:val="NormalArial Zchn"/>
    <w:basedOn w:val="DefaultParagraphFont"/>
    <w:link w:val="NormalArial"/>
    <w:rsid w:val="00785AC3"/>
    <w:rPr>
      <w:rFonts w:ascii="Arial" w:hAnsi="Arial"/>
      <w:bCs/>
      <w:color w:val="000000"/>
      <w:sz w:val="24"/>
      <w:szCs w:val="24"/>
      <w:lang w:eastAsia="en-US"/>
    </w:rPr>
  </w:style>
  <w:style w:type="paragraph" w:customStyle="1" w:styleId="PS2Chapter">
    <w:name w:val="PS2Chapter"/>
    <w:basedOn w:val="Normal"/>
    <w:link w:val="PS2ChapterZchn"/>
    <w:rsid w:val="00792163"/>
    <w:pPr>
      <w:jc w:val="center"/>
    </w:pPr>
    <w:rPr>
      <w:rFonts w:ascii="Arial" w:hAnsi="Arial" w:cs="Arial"/>
      <w:b/>
      <w:noProof/>
      <w:color w:val="FFFFFF"/>
      <w:sz w:val="28"/>
      <w:szCs w:val="28"/>
    </w:rPr>
  </w:style>
  <w:style w:type="paragraph" w:customStyle="1" w:styleId="ALHOSection">
    <w:name w:val="ALHOSection"/>
    <w:basedOn w:val="Normal"/>
    <w:link w:val="ALHOSectionZchn"/>
    <w:rsid w:val="00546950"/>
    <w:rPr>
      <w:rFonts w:ascii="Cambria" w:hAnsi="Cambria" w:cs="Arial"/>
      <w:b/>
      <w:color w:val="000000"/>
      <w:sz w:val="28"/>
    </w:rPr>
  </w:style>
  <w:style w:type="character" w:customStyle="1" w:styleId="PS2ChapterZchn">
    <w:name w:val="PS2Chapter Zchn"/>
    <w:basedOn w:val="DefaultParagraphFont"/>
    <w:link w:val="PS2Chapter"/>
    <w:rsid w:val="00792163"/>
    <w:rPr>
      <w:rFonts w:ascii="Arial" w:hAnsi="Arial" w:cs="Arial"/>
      <w:b/>
      <w:noProof/>
      <w:color w:val="FFFFFF"/>
      <w:sz w:val="28"/>
      <w:szCs w:val="28"/>
    </w:rPr>
  </w:style>
  <w:style w:type="character" w:customStyle="1" w:styleId="ALHOSectionZchn">
    <w:name w:val="ALHOSection Zchn"/>
    <w:basedOn w:val="DefaultParagraphFont"/>
    <w:link w:val="ALHOSection"/>
    <w:rsid w:val="00546950"/>
    <w:rPr>
      <w:rFonts w:ascii="Cambria" w:hAnsi="Cambria" w:cs="Arial"/>
      <w:b/>
      <w:color w:val="000000"/>
      <w:sz w:val="28"/>
      <w:szCs w:val="22"/>
      <w:lang w:val="en-GB" w:eastAsia="en-GB"/>
    </w:rPr>
  </w:style>
  <w:style w:type="paragraph" w:customStyle="1" w:styleId="PS2Section">
    <w:name w:val="PS2Section"/>
    <w:basedOn w:val="ALHOSection"/>
    <w:link w:val="PS2SectionZchn"/>
    <w:rsid w:val="00792163"/>
  </w:style>
  <w:style w:type="paragraph" w:customStyle="1" w:styleId="PS2Heading">
    <w:name w:val="PS2Heading"/>
    <w:basedOn w:val="Heading2"/>
    <w:link w:val="PS2HeadingZchn"/>
    <w:qFormat/>
    <w:rsid w:val="00756DBB"/>
    <w:pPr>
      <w:spacing w:before="240" w:after="120"/>
    </w:pPr>
    <w:rPr>
      <w:rFonts w:ascii="Tahoma" w:hAnsi="Tahoma" w:cs="Tahoma"/>
      <w:iCs/>
      <w:color w:val="000000"/>
      <w:sz w:val="22"/>
    </w:rPr>
  </w:style>
  <w:style w:type="character" w:customStyle="1" w:styleId="PS2SectionZchn">
    <w:name w:val="PS2Section Zchn"/>
    <w:basedOn w:val="ALHOSectionZchn"/>
    <w:link w:val="PS2Section"/>
    <w:rsid w:val="00792163"/>
    <w:rPr>
      <w:rFonts w:ascii="Cambria" w:hAnsi="Cambria" w:cs="Arial"/>
      <w:b/>
      <w:color w:val="000000"/>
      <w:sz w:val="28"/>
      <w:szCs w:val="22"/>
      <w:lang w:val="en-GB" w:eastAsia="en-GB"/>
    </w:rPr>
  </w:style>
  <w:style w:type="paragraph" w:customStyle="1" w:styleId="PS2Standard">
    <w:name w:val="PS2Standard"/>
    <w:basedOn w:val="StandardoE"/>
    <w:link w:val="PS2StandardZchn"/>
    <w:qFormat/>
    <w:rsid w:val="00792163"/>
    <w:pPr>
      <w:spacing w:line="240" w:lineRule="auto"/>
    </w:pPr>
    <w:rPr>
      <w:rFonts w:ascii="Arial" w:hAnsi="Arial" w:cs="Arial"/>
      <w:color w:val="000000"/>
      <w:sz w:val="22"/>
      <w:szCs w:val="22"/>
    </w:rPr>
  </w:style>
  <w:style w:type="character" w:customStyle="1" w:styleId="Heading2Char">
    <w:name w:val="Heading 2 Char"/>
    <w:aliases w:val="Grammar 2 Char"/>
    <w:basedOn w:val="DefaultParagraphFont"/>
    <w:link w:val="Heading2"/>
    <w:uiPriority w:val="9"/>
    <w:rsid w:val="005B1EF0"/>
    <w:rPr>
      <w:rFonts w:asciiTheme="majorHAnsi" w:eastAsiaTheme="majorEastAsia" w:hAnsiTheme="majorHAnsi" w:cstheme="majorBidi"/>
      <w:b/>
      <w:bCs/>
      <w:color w:val="4472C4" w:themeColor="accent1"/>
      <w:sz w:val="32"/>
      <w:szCs w:val="26"/>
      <w:shd w:val="clear" w:color="auto" w:fill="D9E2F3" w:themeFill="accent1" w:themeFillTint="33"/>
    </w:rPr>
  </w:style>
  <w:style w:type="character" w:customStyle="1" w:styleId="PS2HeadingZchn">
    <w:name w:val="PS2Heading Zchn"/>
    <w:basedOn w:val="Heading2Char"/>
    <w:link w:val="PS2Heading"/>
    <w:rsid w:val="00756DBB"/>
    <w:rPr>
      <w:rFonts w:ascii="Tahoma" w:eastAsiaTheme="majorEastAsia" w:hAnsi="Tahoma" w:cs="Tahoma"/>
      <w:b/>
      <w:bCs/>
      <w:iCs/>
      <w:color w:val="000000"/>
      <w:sz w:val="22"/>
      <w:szCs w:val="24"/>
      <w:shd w:val="clear" w:color="auto" w:fill="D9E2F3" w:themeFill="accent1" w:themeFillTint="33"/>
      <w:lang w:eastAsia="en-US"/>
    </w:rPr>
  </w:style>
  <w:style w:type="character" w:customStyle="1" w:styleId="FootnoteTextChar">
    <w:name w:val="Footnote Text Char"/>
    <w:basedOn w:val="DefaultParagraphFont"/>
    <w:link w:val="FootnoteText"/>
    <w:uiPriority w:val="99"/>
    <w:semiHidden/>
    <w:rsid w:val="001E026D"/>
    <w:rPr>
      <w:lang w:eastAsia="en-US"/>
    </w:rPr>
  </w:style>
  <w:style w:type="character" w:customStyle="1" w:styleId="StandardoEZchn">
    <w:name w:val="StandardoE Zchn"/>
    <w:basedOn w:val="DefaultParagraphFont"/>
    <w:link w:val="StandardoE"/>
    <w:rsid w:val="00792163"/>
    <w:rPr>
      <w:rFonts w:ascii="CG Times" w:hAnsi="CG Times"/>
      <w:lang w:eastAsia="de-DE"/>
    </w:rPr>
  </w:style>
  <w:style w:type="character" w:customStyle="1" w:styleId="PS2StandardZchn">
    <w:name w:val="PS2Standard Zchn"/>
    <w:basedOn w:val="StandardoEZchn"/>
    <w:link w:val="PS2Standard"/>
    <w:rsid w:val="00792163"/>
    <w:rPr>
      <w:rFonts w:ascii="Arial" w:hAnsi="Arial" w:cs="Arial"/>
      <w:color w:val="000000"/>
      <w:sz w:val="22"/>
      <w:szCs w:val="22"/>
      <w:lang w:eastAsia="de-DE"/>
    </w:rPr>
  </w:style>
  <w:style w:type="paragraph" w:customStyle="1" w:styleId="Listenabsatz1">
    <w:name w:val="Listenabsatz1"/>
    <w:basedOn w:val="Normal"/>
    <w:link w:val="ListenabsatzZchn"/>
    <w:uiPriority w:val="34"/>
    <w:qFormat/>
    <w:rsid w:val="00EC608E"/>
    <w:pPr>
      <w:ind w:left="720"/>
      <w:contextualSpacing/>
    </w:pPr>
    <w:rPr>
      <w:rFonts w:ascii="Arial" w:eastAsia="Calibri" w:hAnsi="Arial"/>
      <w:color w:val="000000"/>
      <w:lang w:eastAsia="en-US"/>
    </w:rPr>
  </w:style>
  <w:style w:type="character" w:customStyle="1" w:styleId="FooterChar">
    <w:name w:val="Footer Char"/>
    <w:basedOn w:val="DefaultParagraphFont"/>
    <w:link w:val="Footer"/>
    <w:uiPriority w:val="99"/>
    <w:rsid w:val="009419D6"/>
    <w:rPr>
      <w:sz w:val="24"/>
      <w:szCs w:val="24"/>
    </w:rPr>
  </w:style>
  <w:style w:type="character" w:customStyle="1" w:styleId="HeaderChar">
    <w:name w:val="Header Char"/>
    <w:basedOn w:val="DefaultParagraphFont"/>
    <w:link w:val="Header"/>
    <w:uiPriority w:val="99"/>
    <w:rsid w:val="00E92644"/>
    <w:rPr>
      <w:sz w:val="24"/>
      <w:szCs w:val="24"/>
    </w:rPr>
  </w:style>
  <w:style w:type="paragraph" w:styleId="NormalWeb">
    <w:name w:val="Normal (Web)"/>
    <w:basedOn w:val="Normal"/>
    <w:uiPriority w:val="99"/>
    <w:unhideWhenUsed/>
    <w:rsid w:val="00783BAD"/>
    <w:pPr>
      <w:spacing w:before="100" w:beforeAutospacing="1" w:after="100" w:afterAutospacing="1"/>
    </w:pPr>
  </w:style>
  <w:style w:type="character" w:customStyle="1" w:styleId="ListenabsatzZchn">
    <w:name w:val="Listenabsatz Zchn"/>
    <w:basedOn w:val="DefaultParagraphFont"/>
    <w:link w:val="Listenabsatz1"/>
    <w:uiPriority w:val="34"/>
    <w:locked/>
    <w:rsid w:val="00783BAD"/>
    <w:rPr>
      <w:rFonts w:ascii="Arial" w:eastAsia="Calibri" w:hAnsi="Arial"/>
      <w:color w:val="000000"/>
      <w:sz w:val="24"/>
      <w:szCs w:val="24"/>
      <w:lang w:eastAsia="en-US"/>
    </w:rPr>
  </w:style>
  <w:style w:type="paragraph" w:customStyle="1" w:styleId="VNumbers">
    <w:name w:val="VNumbers"/>
    <w:basedOn w:val="Listenabsatz1"/>
    <w:next w:val="ViennaStandard"/>
    <w:link w:val="VNumbersZchn"/>
    <w:rsid w:val="00935277"/>
    <w:pPr>
      <w:numPr>
        <w:numId w:val="9"/>
      </w:numPr>
    </w:pPr>
    <w:rPr>
      <w:rFonts w:ascii="Times New Roman" w:eastAsia="Times New Roman" w:hAnsi="Times New Roman"/>
      <w:b/>
      <w:bCs/>
      <w:color w:val="auto"/>
      <w:lang w:eastAsia="en-GB"/>
    </w:rPr>
  </w:style>
  <w:style w:type="character" w:customStyle="1" w:styleId="VNumbersZchn">
    <w:name w:val="VNumbers Zchn"/>
    <w:basedOn w:val="DefaultParagraphFont"/>
    <w:link w:val="VNumbers"/>
    <w:rsid w:val="00935277"/>
    <w:rPr>
      <w:rFonts w:ascii="Times New Roman" w:eastAsia="Times New Roman" w:hAnsi="Times New Roman"/>
      <w:b/>
      <w:bCs/>
      <w:lang w:eastAsia="en-GB"/>
    </w:rPr>
  </w:style>
  <w:style w:type="paragraph" w:customStyle="1" w:styleId="ViennaStandard">
    <w:name w:val="ViennaStandard"/>
    <w:basedOn w:val="Listenabsatz1"/>
    <w:link w:val="ViennaStandardZchn"/>
    <w:qFormat/>
    <w:rsid w:val="00935277"/>
    <w:pPr>
      <w:tabs>
        <w:tab w:val="left" w:pos="426"/>
        <w:tab w:val="right" w:pos="8820"/>
      </w:tabs>
      <w:ind w:left="0"/>
    </w:pPr>
    <w:rPr>
      <w:rFonts w:ascii="Times New Roman" w:hAnsi="Times New Roman"/>
    </w:rPr>
  </w:style>
  <w:style w:type="character" w:customStyle="1" w:styleId="ViennaStandardZchn">
    <w:name w:val="ViennaStandard Zchn"/>
    <w:basedOn w:val="DefaultParagraphFont"/>
    <w:link w:val="ViennaStandard"/>
    <w:rsid w:val="00935277"/>
    <w:rPr>
      <w:rFonts w:eastAsia="Calibri"/>
      <w:color w:val="000000"/>
      <w:sz w:val="24"/>
      <w:szCs w:val="24"/>
      <w:lang w:eastAsia="en-US"/>
    </w:rPr>
  </w:style>
  <w:style w:type="numbering" w:customStyle="1" w:styleId="Formatvorlage1">
    <w:name w:val="Formatvorlage1"/>
    <w:uiPriority w:val="99"/>
    <w:rsid w:val="00AF52BB"/>
    <w:pPr>
      <w:numPr>
        <w:numId w:val="10"/>
      </w:numPr>
    </w:pPr>
  </w:style>
  <w:style w:type="paragraph" w:styleId="ListBullet">
    <w:name w:val="List Bullet"/>
    <w:basedOn w:val="Normal"/>
    <w:link w:val="ListBulletChar"/>
    <w:autoRedefine/>
    <w:rsid w:val="00D03BE9"/>
    <w:pPr>
      <w:numPr>
        <w:numId w:val="12"/>
      </w:numPr>
    </w:pPr>
    <w:rPr>
      <w:szCs w:val="20"/>
    </w:rPr>
  </w:style>
  <w:style w:type="character" w:customStyle="1" w:styleId="ListBulletChar">
    <w:name w:val="List Bullet Char"/>
    <w:basedOn w:val="DefaultParagraphFont"/>
    <w:link w:val="ListBullet"/>
    <w:rsid w:val="00D03BE9"/>
    <w:rPr>
      <w:szCs w:val="20"/>
    </w:rPr>
  </w:style>
  <w:style w:type="paragraph" w:styleId="BodyTextIndent3">
    <w:name w:val="Body Text Indent 3"/>
    <w:basedOn w:val="Normal"/>
    <w:link w:val="BodyTextIndent3Char"/>
    <w:rsid w:val="00D03BE9"/>
    <w:pPr>
      <w:numPr>
        <w:numId w:val="13"/>
      </w:numPr>
      <w:tabs>
        <w:tab w:val="clear" w:pos="360"/>
      </w:tabs>
      <w:spacing w:line="360" w:lineRule="auto"/>
      <w:ind w:left="0" w:firstLine="708"/>
    </w:pPr>
    <w:rPr>
      <w:szCs w:val="20"/>
    </w:rPr>
  </w:style>
  <w:style w:type="character" w:customStyle="1" w:styleId="BodyTextIndent3Char">
    <w:name w:val="Body Text Indent 3 Char"/>
    <w:basedOn w:val="DefaultParagraphFont"/>
    <w:link w:val="BodyTextIndent3"/>
    <w:rsid w:val="00D03BE9"/>
    <w:rPr>
      <w:szCs w:val="20"/>
    </w:rPr>
  </w:style>
  <w:style w:type="paragraph" w:customStyle="1" w:styleId="Numbers">
    <w:name w:val="Numbers"/>
    <w:basedOn w:val="Normal"/>
    <w:rsid w:val="00D03BE9"/>
    <w:pPr>
      <w:numPr>
        <w:numId w:val="8"/>
      </w:numPr>
    </w:pPr>
    <w:rPr>
      <w:szCs w:val="20"/>
    </w:rPr>
  </w:style>
  <w:style w:type="paragraph" w:customStyle="1" w:styleId="Outline7">
    <w:name w:val="Outline7"/>
    <w:basedOn w:val="Outline6"/>
    <w:autoRedefine/>
    <w:rsid w:val="008A19B0"/>
    <w:pPr>
      <w:numPr>
        <w:ilvl w:val="7"/>
        <w:numId w:val="15"/>
      </w:numPr>
      <w:tabs>
        <w:tab w:val="right" w:pos="9000"/>
      </w:tabs>
    </w:pPr>
    <w:rPr>
      <w:color w:val="800080"/>
    </w:rPr>
  </w:style>
  <w:style w:type="character" w:customStyle="1" w:styleId="Heading1Char">
    <w:name w:val="Heading 1 Char"/>
    <w:basedOn w:val="DefaultParagraphFont"/>
    <w:link w:val="Heading1"/>
    <w:uiPriority w:val="9"/>
    <w:rsid w:val="0003773E"/>
    <w:rPr>
      <w:rFonts w:asciiTheme="majorHAnsi" w:eastAsiaTheme="majorEastAsia" w:hAnsiTheme="majorHAnsi" w:cstheme="majorBidi"/>
      <w:b/>
      <w:bCs/>
      <w:color w:val="2F5496" w:themeColor="accent1" w:themeShade="BF"/>
      <w:sz w:val="28"/>
      <w:szCs w:val="28"/>
    </w:rPr>
  </w:style>
  <w:style w:type="paragraph" w:customStyle="1" w:styleId="funotentext">
    <w:name w:val="fußnotentext"/>
    <w:basedOn w:val="Normal"/>
    <w:rsid w:val="00181E7E"/>
    <w:pPr>
      <w:widowControl w:val="0"/>
    </w:pPr>
    <w:rPr>
      <w:rFonts w:ascii="CG Times" w:hAnsi="CG Times"/>
      <w:snapToGrid w:val="0"/>
      <w:szCs w:val="20"/>
      <w:lang w:val="de-DE" w:eastAsia="de-DE"/>
    </w:rPr>
  </w:style>
  <w:style w:type="paragraph" w:styleId="EndnoteText">
    <w:name w:val="endnote text"/>
    <w:basedOn w:val="Normal"/>
    <w:link w:val="EndnoteTextChar"/>
    <w:rsid w:val="00181E7E"/>
    <w:pPr>
      <w:widowControl w:val="0"/>
    </w:pPr>
    <w:rPr>
      <w:rFonts w:ascii="CG Times" w:hAnsi="CG Times"/>
      <w:snapToGrid w:val="0"/>
      <w:szCs w:val="20"/>
      <w:lang w:val="de-DE" w:eastAsia="de-DE"/>
    </w:rPr>
  </w:style>
  <w:style w:type="character" w:customStyle="1" w:styleId="EndnoteTextChar">
    <w:name w:val="Endnote Text Char"/>
    <w:basedOn w:val="DefaultParagraphFont"/>
    <w:link w:val="EndnoteText"/>
    <w:rsid w:val="00181E7E"/>
    <w:rPr>
      <w:rFonts w:ascii="CG Times" w:hAnsi="CG Times"/>
      <w:snapToGrid w:val="0"/>
      <w:sz w:val="24"/>
      <w:lang w:val="de-DE" w:eastAsia="de-DE"/>
    </w:rPr>
  </w:style>
  <w:style w:type="numbering" w:styleId="1ai">
    <w:name w:val="Outline List 1"/>
    <w:basedOn w:val="NoList"/>
    <w:rsid w:val="002B704D"/>
    <w:pPr>
      <w:numPr>
        <w:numId w:val="27"/>
      </w:numPr>
    </w:pPr>
  </w:style>
  <w:style w:type="paragraph" w:customStyle="1" w:styleId="Vorgabetext">
    <w:name w:val="Vorgabetext"/>
    <w:basedOn w:val="Normal"/>
    <w:rsid w:val="00E80E13"/>
    <w:rPr>
      <w:szCs w:val="20"/>
      <w:lang w:val="en-US"/>
    </w:rPr>
  </w:style>
  <w:style w:type="paragraph" w:customStyle="1" w:styleId="CCGnoIndent">
    <w:name w:val="CCGnoIndent"/>
    <w:basedOn w:val="Normal"/>
    <w:link w:val="CCGnoIndentZchn"/>
    <w:qFormat/>
    <w:rsid w:val="00AD677F"/>
    <w:pPr>
      <w:spacing w:line="360" w:lineRule="auto"/>
    </w:pPr>
  </w:style>
  <w:style w:type="character" w:customStyle="1" w:styleId="CCGnoIndentZchn">
    <w:name w:val="CCGnoIndent Zchn"/>
    <w:basedOn w:val="DefaultParagraphFont"/>
    <w:link w:val="CCGnoIndent"/>
    <w:rsid w:val="00AD677F"/>
    <w:rPr>
      <w:sz w:val="24"/>
      <w:szCs w:val="24"/>
      <w:lang w:eastAsia="de-AT"/>
    </w:rPr>
  </w:style>
  <w:style w:type="paragraph" w:styleId="DocumentMap">
    <w:name w:val="Document Map"/>
    <w:basedOn w:val="Normal"/>
    <w:link w:val="DocumentMapChar"/>
    <w:rsid w:val="006B28EB"/>
    <w:rPr>
      <w:rFonts w:ascii="Tahoma" w:hAnsi="Tahoma" w:cs="Tahoma"/>
      <w:sz w:val="16"/>
      <w:szCs w:val="16"/>
    </w:rPr>
  </w:style>
  <w:style w:type="character" w:customStyle="1" w:styleId="DocumentMapChar">
    <w:name w:val="Document Map Char"/>
    <w:basedOn w:val="DefaultParagraphFont"/>
    <w:link w:val="DocumentMap"/>
    <w:rsid w:val="006B28EB"/>
    <w:rPr>
      <w:rFonts w:ascii="Tahoma" w:hAnsi="Tahoma" w:cs="Tahoma"/>
      <w:sz w:val="16"/>
      <w:szCs w:val="16"/>
    </w:rPr>
  </w:style>
  <w:style w:type="character" w:customStyle="1" w:styleId="NumberCCGZchn">
    <w:name w:val="NumberCCG Zchn"/>
    <w:basedOn w:val="DefaultParagraphFont"/>
    <w:link w:val="NumberCCG"/>
    <w:locked/>
    <w:rsid w:val="00782F78"/>
  </w:style>
  <w:style w:type="paragraph" w:customStyle="1" w:styleId="NumberCCG">
    <w:name w:val="NumberCCG"/>
    <w:basedOn w:val="Normal"/>
    <w:link w:val="NumberCCGZchn"/>
    <w:rsid w:val="00782F78"/>
    <w:pPr>
      <w:numPr>
        <w:numId w:val="36"/>
      </w:numPr>
      <w:spacing w:line="360" w:lineRule="auto"/>
    </w:pPr>
  </w:style>
  <w:style w:type="paragraph" w:customStyle="1" w:styleId="CCGBody">
    <w:name w:val="CCGBody"/>
    <w:basedOn w:val="Normal"/>
    <w:link w:val="CCGBodyZchn"/>
    <w:qFormat/>
    <w:rsid w:val="00C35A09"/>
    <w:pPr>
      <w:spacing w:line="360" w:lineRule="auto"/>
      <w:ind w:firstLine="567"/>
    </w:pPr>
  </w:style>
  <w:style w:type="character" w:customStyle="1" w:styleId="CCGBodyZchn">
    <w:name w:val="CCGBody Zchn"/>
    <w:basedOn w:val="DefaultParagraphFont"/>
    <w:link w:val="CCGBody"/>
    <w:rsid w:val="00C35A09"/>
    <w:rPr>
      <w:sz w:val="24"/>
      <w:szCs w:val="24"/>
      <w:lang w:eastAsia="de-AT"/>
    </w:rPr>
  </w:style>
  <w:style w:type="paragraph" w:styleId="CommentText">
    <w:name w:val="annotation text"/>
    <w:basedOn w:val="Normal"/>
    <w:link w:val="CommentTextChar"/>
    <w:unhideWhenUsed/>
    <w:rsid w:val="00C35A09"/>
    <w:pPr>
      <w:spacing w:after="200" w:line="276" w:lineRule="auto"/>
    </w:pPr>
    <w:rPr>
      <w:rFonts w:cs="Arial"/>
      <w:szCs w:val="20"/>
    </w:rPr>
  </w:style>
  <w:style w:type="character" w:customStyle="1" w:styleId="CommentTextChar">
    <w:name w:val="Comment Text Char"/>
    <w:basedOn w:val="DefaultParagraphFont"/>
    <w:link w:val="CommentText"/>
    <w:rsid w:val="00C35A09"/>
    <w:rPr>
      <w:rFonts w:cs="Arial"/>
      <w:sz w:val="24"/>
      <w:lang w:val="de-AT" w:eastAsia="de-AT"/>
    </w:rPr>
  </w:style>
  <w:style w:type="character" w:styleId="CommentReference">
    <w:name w:val="annotation reference"/>
    <w:basedOn w:val="DefaultParagraphFont"/>
    <w:rsid w:val="00C35A09"/>
    <w:rPr>
      <w:sz w:val="16"/>
      <w:szCs w:val="16"/>
    </w:rPr>
  </w:style>
  <w:style w:type="paragraph" w:customStyle="1" w:styleId="CCGQuote">
    <w:name w:val="CCGQuote"/>
    <w:basedOn w:val="CCGBody"/>
    <w:next w:val="Normal"/>
    <w:link w:val="CCGQuoteZchn"/>
    <w:qFormat/>
    <w:rsid w:val="00C35A09"/>
    <w:pPr>
      <w:spacing w:line="240" w:lineRule="auto"/>
      <w:ind w:left="567" w:right="565" w:firstLine="1"/>
    </w:pPr>
  </w:style>
  <w:style w:type="character" w:customStyle="1" w:styleId="CCGQuoteZchn">
    <w:name w:val="CCGQuote Zchn"/>
    <w:basedOn w:val="CCGBodyZchn"/>
    <w:link w:val="CCGQuote"/>
    <w:rsid w:val="00C35A09"/>
    <w:rPr>
      <w:sz w:val="24"/>
      <w:szCs w:val="24"/>
      <w:lang w:eastAsia="de-AT"/>
    </w:rPr>
  </w:style>
  <w:style w:type="paragraph" w:customStyle="1" w:styleId="EBletters">
    <w:name w:val="EBletters"/>
    <w:basedOn w:val="Normal"/>
    <w:rsid w:val="00F4716F"/>
    <w:pPr>
      <w:numPr>
        <w:numId w:val="39"/>
      </w:numPr>
      <w:jc w:val="both"/>
    </w:pPr>
    <w:rPr>
      <w:bCs/>
      <w:szCs w:val="20"/>
    </w:rPr>
  </w:style>
  <w:style w:type="paragraph" w:styleId="NoSpacing">
    <w:name w:val="No Spacing"/>
    <w:link w:val="NoSpacingChar"/>
    <w:uiPriority w:val="1"/>
    <w:qFormat/>
    <w:rsid w:val="0003773E"/>
    <w:pPr>
      <w:spacing w:after="0"/>
    </w:pPr>
  </w:style>
  <w:style w:type="character" w:customStyle="1" w:styleId="NoSpacingChar">
    <w:name w:val="No Spacing Char"/>
    <w:basedOn w:val="DefaultParagraphFont"/>
    <w:link w:val="NoSpacing"/>
    <w:uiPriority w:val="1"/>
    <w:rsid w:val="000A7669"/>
  </w:style>
  <w:style w:type="paragraph" w:customStyle="1" w:styleId="Academic">
    <w:name w:val="Academic"/>
    <w:rsid w:val="008E38FA"/>
    <w:pPr>
      <w:tabs>
        <w:tab w:val="num" w:pos="360"/>
      </w:tabs>
      <w:spacing w:after="200" w:line="276" w:lineRule="auto"/>
      <w:ind w:left="360" w:hanging="360"/>
    </w:pPr>
    <w:rPr>
      <w:rFonts w:ascii="Calibri" w:hAnsi="Calibri"/>
      <w:sz w:val="24"/>
      <w:lang w:eastAsia="de-DE"/>
    </w:rPr>
  </w:style>
  <w:style w:type="paragraph" w:styleId="Title">
    <w:name w:val="Title"/>
    <w:basedOn w:val="Normal"/>
    <w:next w:val="Normal"/>
    <w:link w:val="TitleChar"/>
    <w:uiPriority w:val="10"/>
    <w:qFormat/>
    <w:rsid w:val="0003773E"/>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03773E"/>
    <w:rPr>
      <w:rFonts w:asciiTheme="majorHAnsi" w:eastAsiaTheme="majorEastAsia" w:hAnsiTheme="majorHAnsi" w:cstheme="majorBidi"/>
      <w:color w:val="323E4F" w:themeColor="text2" w:themeShade="BF"/>
      <w:spacing w:val="5"/>
      <w:kern w:val="28"/>
      <w:sz w:val="52"/>
      <w:szCs w:val="52"/>
    </w:rPr>
  </w:style>
  <w:style w:type="paragraph" w:styleId="ListParagraph">
    <w:name w:val="List Paragraph"/>
    <w:basedOn w:val="Normal"/>
    <w:uiPriority w:val="34"/>
    <w:qFormat/>
    <w:rsid w:val="0003773E"/>
    <w:pPr>
      <w:ind w:left="720"/>
      <w:contextualSpacing/>
    </w:pPr>
  </w:style>
  <w:style w:type="paragraph" w:styleId="Subtitle">
    <w:name w:val="Subtitle"/>
    <w:basedOn w:val="Normal"/>
    <w:next w:val="Normal"/>
    <w:link w:val="SubtitleChar"/>
    <w:uiPriority w:val="11"/>
    <w:qFormat/>
    <w:rsid w:val="0003773E"/>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03773E"/>
    <w:rPr>
      <w:rFonts w:asciiTheme="majorHAnsi" w:eastAsiaTheme="majorEastAsia" w:hAnsiTheme="majorHAnsi" w:cstheme="majorBidi"/>
      <w:i/>
      <w:iCs/>
      <w:color w:val="4472C4" w:themeColor="accent1"/>
      <w:spacing w:val="15"/>
      <w:sz w:val="24"/>
      <w:szCs w:val="24"/>
    </w:rPr>
  </w:style>
  <w:style w:type="paragraph" w:styleId="TOCHeading">
    <w:name w:val="TOC Heading"/>
    <w:basedOn w:val="Heading1"/>
    <w:next w:val="Normal"/>
    <w:uiPriority w:val="39"/>
    <w:unhideWhenUsed/>
    <w:qFormat/>
    <w:rsid w:val="0003773E"/>
    <w:pPr>
      <w:outlineLvl w:val="9"/>
    </w:pPr>
  </w:style>
  <w:style w:type="paragraph" w:styleId="TOC1">
    <w:name w:val="toc 1"/>
    <w:basedOn w:val="Normal"/>
    <w:next w:val="Normal"/>
    <w:autoRedefine/>
    <w:uiPriority w:val="39"/>
    <w:rsid w:val="006D34B7"/>
    <w:pPr>
      <w:tabs>
        <w:tab w:val="right" w:leader="dot" w:pos="9628"/>
      </w:tabs>
      <w:spacing w:after="100"/>
    </w:pPr>
    <w:rPr>
      <w:b/>
    </w:rPr>
  </w:style>
  <w:style w:type="paragraph" w:styleId="TOC3">
    <w:name w:val="toc 3"/>
    <w:basedOn w:val="Normal"/>
    <w:next w:val="Normal"/>
    <w:autoRedefine/>
    <w:uiPriority w:val="39"/>
    <w:rsid w:val="00D12BE6"/>
    <w:pPr>
      <w:spacing w:after="100"/>
      <w:ind w:left="480"/>
    </w:pPr>
  </w:style>
  <w:style w:type="paragraph" w:styleId="TOC2">
    <w:name w:val="toc 2"/>
    <w:basedOn w:val="Normal"/>
    <w:next w:val="Normal"/>
    <w:autoRedefine/>
    <w:uiPriority w:val="39"/>
    <w:rsid w:val="00D12BE6"/>
    <w:pPr>
      <w:spacing w:after="100"/>
      <w:ind w:left="240"/>
    </w:pPr>
  </w:style>
  <w:style w:type="paragraph" w:styleId="TOC4">
    <w:name w:val="toc 4"/>
    <w:basedOn w:val="Normal"/>
    <w:next w:val="Normal"/>
    <w:autoRedefine/>
    <w:uiPriority w:val="39"/>
    <w:unhideWhenUsed/>
    <w:rsid w:val="00D12BE6"/>
    <w:pPr>
      <w:spacing w:after="100" w:line="276" w:lineRule="auto"/>
      <w:ind w:left="660"/>
    </w:pPr>
  </w:style>
  <w:style w:type="paragraph" w:styleId="TOC5">
    <w:name w:val="toc 5"/>
    <w:basedOn w:val="Normal"/>
    <w:next w:val="Normal"/>
    <w:autoRedefine/>
    <w:uiPriority w:val="39"/>
    <w:unhideWhenUsed/>
    <w:rsid w:val="00D12BE6"/>
    <w:pPr>
      <w:spacing w:after="100" w:line="276" w:lineRule="auto"/>
      <w:ind w:left="880"/>
    </w:pPr>
  </w:style>
  <w:style w:type="paragraph" w:styleId="TOC6">
    <w:name w:val="toc 6"/>
    <w:basedOn w:val="Normal"/>
    <w:next w:val="Normal"/>
    <w:autoRedefine/>
    <w:uiPriority w:val="39"/>
    <w:unhideWhenUsed/>
    <w:rsid w:val="00D12BE6"/>
    <w:pPr>
      <w:spacing w:after="100" w:line="276" w:lineRule="auto"/>
      <w:ind w:left="1100"/>
    </w:pPr>
  </w:style>
  <w:style w:type="paragraph" w:styleId="TOC7">
    <w:name w:val="toc 7"/>
    <w:basedOn w:val="Normal"/>
    <w:next w:val="Normal"/>
    <w:autoRedefine/>
    <w:uiPriority w:val="39"/>
    <w:unhideWhenUsed/>
    <w:rsid w:val="00D12BE6"/>
    <w:pPr>
      <w:spacing w:after="100" w:line="276" w:lineRule="auto"/>
      <w:ind w:left="1320"/>
    </w:pPr>
  </w:style>
  <w:style w:type="paragraph" w:styleId="TOC8">
    <w:name w:val="toc 8"/>
    <w:basedOn w:val="Normal"/>
    <w:next w:val="Normal"/>
    <w:autoRedefine/>
    <w:uiPriority w:val="39"/>
    <w:unhideWhenUsed/>
    <w:rsid w:val="00D12BE6"/>
    <w:pPr>
      <w:spacing w:after="100" w:line="276" w:lineRule="auto"/>
      <w:ind w:left="1540"/>
    </w:pPr>
  </w:style>
  <w:style w:type="paragraph" w:styleId="TOC9">
    <w:name w:val="toc 9"/>
    <w:basedOn w:val="Normal"/>
    <w:next w:val="Normal"/>
    <w:autoRedefine/>
    <w:uiPriority w:val="39"/>
    <w:unhideWhenUsed/>
    <w:rsid w:val="00D12BE6"/>
    <w:pPr>
      <w:spacing w:after="100" w:line="276" w:lineRule="auto"/>
      <w:ind w:left="1760"/>
    </w:pPr>
  </w:style>
  <w:style w:type="character" w:customStyle="1" w:styleId="Heading3Char">
    <w:name w:val="Heading 3 Char"/>
    <w:aliases w:val="Grammar 3 Char"/>
    <w:basedOn w:val="DefaultParagraphFont"/>
    <w:link w:val="Heading3"/>
    <w:uiPriority w:val="9"/>
    <w:rsid w:val="009B1077"/>
    <w:rPr>
      <w:rFonts w:asciiTheme="majorHAnsi" w:eastAsiaTheme="majorEastAsia" w:hAnsiTheme="majorHAnsi" w:cstheme="majorBidi"/>
      <w:b/>
      <w:bCs/>
      <w:color w:val="4472C4" w:themeColor="accent1"/>
      <w:sz w:val="28"/>
      <w:shd w:val="clear" w:color="auto" w:fill="D9E2F3" w:themeFill="accent1" w:themeFillTint="33"/>
    </w:rPr>
  </w:style>
  <w:style w:type="character" w:customStyle="1" w:styleId="Heading4Char">
    <w:name w:val="Heading 4 Char"/>
    <w:aliases w:val="Grammar 4 Char"/>
    <w:basedOn w:val="DefaultParagraphFont"/>
    <w:link w:val="Heading4"/>
    <w:uiPriority w:val="9"/>
    <w:rsid w:val="00907740"/>
    <w:rPr>
      <w:rFonts w:asciiTheme="majorHAnsi" w:eastAsiaTheme="majorEastAsia" w:hAnsiTheme="majorHAnsi" w:cstheme="majorBidi"/>
      <w:b/>
      <w:bCs/>
      <w:i/>
      <w:iCs/>
      <w:color w:val="2F5496" w:themeColor="accent1" w:themeShade="BF"/>
      <w:sz w:val="24"/>
    </w:rPr>
  </w:style>
  <w:style w:type="character" w:customStyle="1" w:styleId="Heading5Char">
    <w:name w:val="Heading 5 Char"/>
    <w:basedOn w:val="DefaultParagraphFont"/>
    <w:link w:val="Heading5"/>
    <w:uiPriority w:val="9"/>
    <w:semiHidden/>
    <w:rsid w:val="0003773E"/>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03773E"/>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03773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773E"/>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03773E"/>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03773E"/>
    <w:rPr>
      <w:b/>
      <w:bCs/>
    </w:rPr>
  </w:style>
  <w:style w:type="paragraph" w:styleId="Quote">
    <w:name w:val="Quote"/>
    <w:basedOn w:val="Normal"/>
    <w:next w:val="Normal"/>
    <w:link w:val="QuoteChar"/>
    <w:uiPriority w:val="29"/>
    <w:qFormat/>
    <w:rsid w:val="0003773E"/>
    <w:rPr>
      <w:i/>
      <w:iCs/>
      <w:color w:val="000000" w:themeColor="text1"/>
    </w:rPr>
  </w:style>
  <w:style w:type="character" w:customStyle="1" w:styleId="QuoteChar">
    <w:name w:val="Quote Char"/>
    <w:basedOn w:val="DefaultParagraphFont"/>
    <w:link w:val="Quote"/>
    <w:uiPriority w:val="29"/>
    <w:rsid w:val="0003773E"/>
    <w:rPr>
      <w:i/>
      <w:iCs/>
      <w:color w:val="000000" w:themeColor="text1"/>
    </w:rPr>
  </w:style>
  <w:style w:type="paragraph" w:styleId="IntenseQuote">
    <w:name w:val="Intense Quote"/>
    <w:basedOn w:val="Normal"/>
    <w:next w:val="Normal"/>
    <w:link w:val="IntenseQuoteChar"/>
    <w:uiPriority w:val="30"/>
    <w:qFormat/>
    <w:rsid w:val="0003773E"/>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03773E"/>
    <w:rPr>
      <w:b/>
      <w:bCs/>
      <w:i/>
      <w:iCs/>
      <w:color w:val="4472C4" w:themeColor="accent1"/>
    </w:rPr>
  </w:style>
  <w:style w:type="character" w:styleId="SubtleEmphasis">
    <w:name w:val="Subtle Emphasis"/>
    <w:basedOn w:val="DefaultParagraphFont"/>
    <w:uiPriority w:val="19"/>
    <w:qFormat/>
    <w:rsid w:val="0003773E"/>
    <w:rPr>
      <w:i/>
      <w:iCs/>
      <w:color w:val="808080" w:themeColor="text1" w:themeTint="7F"/>
    </w:rPr>
  </w:style>
  <w:style w:type="character" w:styleId="IntenseEmphasis">
    <w:name w:val="Intense Emphasis"/>
    <w:basedOn w:val="DefaultParagraphFont"/>
    <w:uiPriority w:val="21"/>
    <w:qFormat/>
    <w:rsid w:val="0003773E"/>
    <w:rPr>
      <w:b/>
      <w:bCs/>
      <w:i/>
      <w:iCs/>
      <w:color w:val="4472C4" w:themeColor="accent1"/>
    </w:rPr>
  </w:style>
  <w:style w:type="character" w:styleId="SubtleReference">
    <w:name w:val="Subtle Reference"/>
    <w:basedOn w:val="DefaultParagraphFont"/>
    <w:uiPriority w:val="31"/>
    <w:qFormat/>
    <w:rsid w:val="0003773E"/>
    <w:rPr>
      <w:smallCaps/>
      <w:color w:val="ED7D31" w:themeColor="accent2"/>
      <w:u w:val="single"/>
    </w:rPr>
  </w:style>
  <w:style w:type="character" w:styleId="IntenseReference">
    <w:name w:val="Intense Reference"/>
    <w:basedOn w:val="DefaultParagraphFont"/>
    <w:uiPriority w:val="32"/>
    <w:qFormat/>
    <w:rsid w:val="0003773E"/>
    <w:rPr>
      <w:b/>
      <w:bCs/>
      <w:smallCaps/>
      <w:color w:val="ED7D31" w:themeColor="accent2"/>
      <w:spacing w:val="5"/>
      <w:u w:val="single"/>
    </w:rPr>
  </w:style>
  <w:style w:type="character" w:styleId="BookTitle">
    <w:name w:val="Book Title"/>
    <w:basedOn w:val="DefaultParagraphFont"/>
    <w:uiPriority w:val="33"/>
    <w:qFormat/>
    <w:rsid w:val="0003773E"/>
    <w:rPr>
      <w:b/>
      <w:bCs/>
      <w:smallCaps/>
      <w:spacing w:val="5"/>
    </w:rPr>
  </w:style>
  <w:style w:type="table" w:styleId="LightShading-Accent1">
    <w:name w:val="Light Shading Accent 1"/>
    <w:basedOn w:val="TableNormal"/>
    <w:uiPriority w:val="60"/>
    <w:rsid w:val="00DF2E54"/>
    <w:pPr>
      <w:spacing w:after="0"/>
    </w:pPr>
    <w:rPr>
      <w:rFonts w:eastAsiaTheme="minorHAnsi"/>
      <w:color w:val="2F5496" w:themeColor="accent1" w:themeShade="BF"/>
      <w:lang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FollowedHyperlink">
    <w:name w:val="FollowedHyperlink"/>
    <w:basedOn w:val="DefaultParagraphFont"/>
    <w:semiHidden/>
    <w:unhideWhenUsed/>
    <w:rsid w:val="00CF6AAA"/>
    <w:rPr>
      <w:color w:val="954F72" w:themeColor="followedHyperlink"/>
      <w:u w:val="single"/>
    </w:rPr>
  </w:style>
  <w:style w:type="paragraph" w:customStyle="1" w:styleId="Lis-Grammar">
    <w:name w:val="Lis-Grammar"/>
    <w:basedOn w:val="Bibliography"/>
    <w:link w:val="Lis-GrammarChar"/>
    <w:qFormat/>
    <w:rsid w:val="001C39FB"/>
    <w:pPr>
      <w:ind w:left="284" w:hanging="284"/>
    </w:pPr>
    <w:rPr>
      <w:rFonts w:cs="Times New Roman"/>
      <w:sz w:val="20"/>
      <w:szCs w:val="24"/>
      <w:lang w:val="en-GB"/>
    </w:rPr>
  </w:style>
  <w:style w:type="paragraph" w:customStyle="1" w:styleId="Grammar1">
    <w:name w:val="Grammar1"/>
    <w:basedOn w:val="Heading1"/>
    <w:link w:val="Grammar1Char"/>
    <w:qFormat/>
    <w:rsid w:val="005B1EF0"/>
    <w:pPr>
      <w:shd w:val="clear" w:color="auto" w:fill="D5DCE4" w:themeFill="text2" w:themeFillTint="33"/>
    </w:pPr>
    <w:rPr>
      <w:sz w:val="36"/>
      <w:lang w:val="en-GB"/>
    </w:rPr>
  </w:style>
  <w:style w:type="character" w:customStyle="1" w:styleId="BibliographyChar">
    <w:name w:val="Bibliography Char"/>
    <w:basedOn w:val="DefaultParagraphFont"/>
    <w:link w:val="Bibliography"/>
    <w:rsid w:val="001C39FB"/>
    <w:rPr>
      <w:color w:val="000000"/>
      <w:spacing w:val="-3"/>
      <w:szCs w:val="20"/>
      <w:lang w:eastAsia="de-DE"/>
    </w:rPr>
  </w:style>
  <w:style w:type="character" w:customStyle="1" w:styleId="Lis-GrammarChar">
    <w:name w:val="Lis-Grammar Char"/>
    <w:basedOn w:val="BibliographyChar"/>
    <w:link w:val="Lis-Grammar"/>
    <w:rsid w:val="001C39FB"/>
    <w:rPr>
      <w:rFonts w:cs="Times New Roman"/>
      <w:color w:val="000000"/>
      <w:spacing w:val="-3"/>
      <w:sz w:val="20"/>
      <w:szCs w:val="24"/>
      <w:lang w:val="en-GB" w:eastAsia="de-DE"/>
    </w:rPr>
  </w:style>
  <w:style w:type="table" w:styleId="GridTable2-Accent1">
    <w:name w:val="Grid Table 2 Accent 1"/>
    <w:basedOn w:val="TableNormal"/>
    <w:uiPriority w:val="47"/>
    <w:rsid w:val="001A3C0C"/>
    <w:pPr>
      <w:spacing w:after="0"/>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Grammar1Char">
    <w:name w:val="Grammar1 Char"/>
    <w:basedOn w:val="Heading1Char"/>
    <w:link w:val="Grammar1"/>
    <w:rsid w:val="005B1EF0"/>
    <w:rPr>
      <w:rFonts w:asciiTheme="majorHAnsi" w:eastAsiaTheme="majorEastAsia" w:hAnsiTheme="majorHAnsi" w:cstheme="majorBidi"/>
      <w:b/>
      <w:bCs/>
      <w:color w:val="2F5496" w:themeColor="accent1" w:themeShade="BF"/>
      <w:sz w:val="36"/>
      <w:szCs w:val="28"/>
      <w:shd w:val="clear" w:color="auto" w:fill="D5DCE4" w:themeFill="text2" w:themeFillTint="33"/>
      <w:lang w:val="en-GB"/>
    </w:rPr>
  </w:style>
  <w:style w:type="table" w:styleId="ListTable3-Accent1">
    <w:name w:val="List Table 3 Accent 1"/>
    <w:basedOn w:val="TableNormal"/>
    <w:uiPriority w:val="48"/>
    <w:rsid w:val="001A3C0C"/>
    <w:pPr>
      <w:spacing w:after="0"/>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6Colorful-Accent1">
    <w:name w:val="Grid Table 6 Colorful Accent 1"/>
    <w:basedOn w:val="TableNormal"/>
    <w:uiPriority w:val="51"/>
    <w:rsid w:val="001A3C0C"/>
    <w:pPr>
      <w:spacing w:after="0"/>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
    <w:name w:val="Grid Table 6 Colorful"/>
    <w:basedOn w:val="TableNormal"/>
    <w:uiPriority w:val="51"/>
    <w:rsid w:val="001A3C0C"/>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39"/>
    <w:rsid w:val="00627820"/>
    <w:pPr>
      <w:spacing w:after="0"/>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07740"/>
  </w:style>
  <w:style w:type="table" w:styleId="GridTable2-Accent5">
    <w:name w:val="Grid Table 2 Accent 5"/>
    <w:basedOn w:val="TableNormal"/>
    <w:uiPriority w:val="47"/>
    <w:rsid w:val="00907740"/>
    <w:pPr>
      <w:spacing w:after="0"/>
    </w:pPr>
    <w:rPr>
      <w:sz w:val="21"/>
      <w:szCs w:val="21"/>
      <w:lang w:eastAsia="en-US"/>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Default">
    <w:name w:val="Default"/>
    <w:rsid w:val="00907740"/>
    <w:pPr>
      <w:autoSpaceDE w:val="0"/>
      <w:autoSpaceDN w:val="0"/>
      <w:adjustRightInd w:val="0"/>
      <w:spacing w:after="0"/>
    </w:pPr>
    <w:rPr>
      <w:rFonts w:ascii="Arial" w:hAnsi="Arial" w:cs="Arial"/>
      <w:color w:val="000000"/>
      <w:sz w:val="24"/>
      <w:szCs w:val="24"/>
      <w:lang w:val="en-US" w:eastAsia="en-US"/>
    </w:rPr>
  </w:style>
  <w:style w:type="numbering" w:customStyle="1" w:styleId="Style1">
    <w:name w:val="Style1"/>
    <w:uiPriority w:val="99"/>
    <w:rsid w:val="00907740"/>
    <w:pPr>
      <w:numPr>
        <w:numId w:val="88"/>
      </w:numPr>
    </w:pPr>
  </w:style>
  <w:style w:type="character" w:styleId="UnresolvedMention">
    <w:name w:val="Unresolved Mention"/>
    <w:basedOn w:val="DefaultParagraphFont"/>
    <w:uiPriority w:val="99"/>
    <w:semiHidden/>
    <w:unhideWhenUsed/>
    <w:rsid w:val="0090774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068654">
      <w:bodyDiv w:val="1"/>
      <w:marLeft w:val="0"/>
      <w:marRight w:val="0"/>
      <w:marTop w:val="0"/>
      <w:marBottom w:val="0"/>
      <w:divBdr>
        <w:top w:val="none" w:sz="0" w:space="0" w:color="auto"/>
        <w:left w:val="none" w:sz="0" w:space="0" w:color="auto"/>
        <w:bottom w:val="none" w:sz="0" w:space="0" w:color="auto"/>
        <w:right w:val="none" w:sz="0" w:space="0" w:color="auto"/>
      </w:divBdr>
    </w:div>
    <w:div w:id="138351225">
      <w:bodyDiv w:val="1"/>
      <w:marLeft w:val="0"/>
      <w:marRight w:val="0"/>
      <w:marTop w:val="0"/>
      <w:marBottom w:val="0"/>
      <w:divBdr>
        <w:top w:val="none" w:sz="0" w:space="0" w:color="auto"/>
        <w:left w:val="none" w:sz="0" w:space="0" w:color="auto"/>
        <w:bottom w:val="none" w:sz="0" w:space="0" w:color="auto"/>
        <w:right w:val="none" w:sz="0" w:space="0" w:color="auto"/>
      </w:divBdr>
    </w:div>
    <w:div w:id="201478510">
      <w:bodyDiv w:val="1"/>
      <w:marLeft w:val="0"/>
      <w:marRight w:val="0"/>
      <w:marTop w:val="0"/>
      <w:marBottom w:val="0"/>
      <w:divBdr>
        <w:top w:val="none" w:sz="0" w:space="0" w:color="auto"/>
        <w:left w:val="none" w:sz="0" w:space="0" w:color="auto"/>
        <w:bottom w:val="none" w:sz="0" w:space="0" w:color="auto"/>
        <w:right w:val="none" w:sz="0" w:space="0" w:color="auto"/>
      </w:divBdr>
    </w:div>
    <w:div w:id="286741999">
      <w:bodyDiv w:val="1"/>
      <w:marLeft w:val="0"/>
      <w:marRight w:val="0"/>
      <w:marTop w:val="0"/>
      <w:marBottom w:val="0"/>
      <w:divBdr>
        <w:top w:val="none" w:sz="0" w:space="0" w:color="auto"/>
        <w:left w:val="none" w:sz="0" w:space="0" w:color="auto"/>
        <w:bottom w:val="none" w:sz="0" w:space="0" w:color="auto"/>
        <w:right w:val="none" w:sz="0" w:space="0" w:color="auto"/>
      </w:divBdr>
    </w:div>
    <w:div w:id="302933722">
      <w:bodyDiv w:val="1"/>
      <w:marLeft w:val="0"/>
      <w:marRight w:val="0"/>
      <w:marTop w:val="0"/>
      <w:marBottom w:val="0"/>
      <w:divBdr>
        <w:top w:val="none" w:sz="0" w:space="0" w:color="auto"/>
        <w:left w:val="none" w:sz="0" w:space="0" w:color="auto"/>
        <w:bottom w:val="none" w:sz="0" w:space="0" w:color="auto"/>
        <w:right w:val="none" w:sz="0" w:space="0" w:color="auto"/>
      </w:divBdr>
    </w:div>
    <w:div w:id="366757270">
      <w:bodyDiv w:val="1"/>
      <w:marLeft w:val="0"/>
      <w:marRight w:val="0"/>
      <w:marTop w:val="0"/>
      <w:marBottom w:val="0"/>
      <w:divBdr>
        <w:top w:val="none" w:sz="0" w:space="0" w:color="auto"/>
        <w:left w:val="none" w:sz="0" w:space="0" w:color="auto"/>
        <w:bottom w:val="none" w:sz="0" w:space="0" w:color="auto"/>
        <w:right w:val="none" w:sz="0" w:space="0" w:color="auto"/>
      </w:divBdr>
    </w:div>
    <w:div w:id="386879879">
      <w:bodyDiv w:val="1"/>
      <w:marLeft w:val="0"/>
      <w:marRight w:val="0"/>
      <w:marTop w:val="0"/>
      <w:marBottom w:val="0"/>
      <w:divBdr>
        <w:top w:val="none" w:sz="0" w:space="0" w:color="auto"/>
        <w:left w:val="none" w:sz="0" w:space="0" w:color="auto"/>
        <w:bottom w:val="none" w:sz="0" w:space="0" w:color="auto"/>
        <w:right w:val="none" w:sz="0" w:space="0" w:color="auto"/>
      </w:divBdr>
    </w:div>
    <w:div w:id="447430500">
      <w:bodyDiv w:val="1"/>
      <w:marLeft w:val="0"/>
      <w:marRight w:val="0"/>
      <w:marTop w:val="0"/>
      <w:marBottom w:val="0"/>
      <w:divBdr>
        <w:top w:val="none" w:sz="0" w:space="0" w:color="auto"/>
        <w:left w:val="none" w:sz="0" w:space="0" w:color="auto"/>
        <w:bottom w:val="none" w:sz="0" w:space="0" w:color="auto"/>
        <w:right w:val="none" w:sz="0" w:space="0" w:color="auto"/>
      </w:divBdr>
    </w:div>
    <w:div w:id="463235993">
      <w:bodyDiv w:val="1"/>
      <w:marLeft w:val="0"/>
      <w:marRight w:val="0"/>
      <w:marTop w:val="0"/>
      <w:marBottom w:val="0"/>
      <w:divBdr>
        <w:top w:val="none" w:sz="0" w:space="0" w:color="auto"/>
        <w:left w:val="none" w:sz="0" w:space="0" w:color="auto"/>
        <w:bottom w:val="none" w:sz="0" w:space="0" w:color="auto"/>
        <w:right w:val="none" w:sz="0" w:space="0" w:color="auto"/>
      </w:divBdr>
    </w:div>
    <w:div w:id="470371302">
      <w:bodyDiv w:val="1"/>
      <w:marLeft w:val="0"/>
      <w:marRight w:val="0"/>
      <w:marTop w:val="0"/>
      <w:marBottom w:val="0"/>
      <w:divBdr>
        <w:top w:val="none" w:sz="0" w:space="0" w:color="auto"/>
        <w:left w:val="none" w:sz="0" w:space="0" w:color="auto"/>
        <w:bottom w:val="none" w:sz="0" w:space="0" w:color="auto"/>
        <w:right w:val="none" w:sz="0" w:space="0" w:color="auto"/>
      </w:divBdr>
    </w:div>
    <w:div w:id="484585090">
      <w:bodyDiv w:val="1"/>
      <w:marLeft w:val="0"/>
      <w:marRight w:val="0"/>
      <w:marTop w:val="0"/>
      <w:marBottom w:val="0"/>
      <w:divBdr>
        <w:top w:val="none" w:sz="0" w:space="0" w:color="auto"/>
        <w:left w:val="none" w:sz="0" w:space="0" w:color="auto"/>
        <w:bottom w:val="none" w:sz="0" w:space="0" w:color="auto"/>
        <w:right w:val="none" w:sz="0" w:space="0" w:color="auto"/>
      </w:divBdr>
    </w:div>
    <w:div w:id="489752336">
      <w:bodyDiv w:val="1"/>
      <w:marLeft w:val="0"/>
      <w:marRight w:val="0"/>
      <w:marTop w:val="0"/>
      <w:marBottom w:val="0"/>
      <w:divBdr>
        <w:top w:val="none" w:sz="0" w:space="0" w:color="auto"/>
        <w:left w:val="none" w:sz="0" w:space="0" w:color="auto"/>
        <w:bottom w:val="none" w:sz="0" w:space="0" w:color="auto"/>
        <w:right w:val="none" w:sz="0" w:space="0" w:color="auto"/>
      </w:divBdr>
    </w:div>
    <w:div w:id="498232962">
      <w:bodyDiv w:val="1"/>
      <w:marLeft w:val="0"/>
      <w:marRight w:val="0"/>
      <w:marTop w:val="0"/>
      <w:marBottom w:val="0"/>
      <w:divBdr>
        <w:top w:val="none" w:sz="0" w:space="0" w:color="auto"/>
        <w:left w:val="none" w:sz="0" w:space="0" w:color="auto"/>
        <w:bottom w:val="none" w:sz="0" w:space="0" w:color="auto"/>
        <w:right w:val="none" w:sz="0" w:space="0" w:color="auto"/>
      </w:divBdr>
    </w:div>
    <w:div w:id="541096341">
      <w:bodyDiv w:val="1"/>
      <w:marLeft w:val="0"/>
      <w:marRight w:val="0"/>
      <w:marTop w:val="0"/>
      <w:marBottom w:val="0"/>
      <w:divBdr>
        <w:top w:val="none" w:sz="0" w:space="0" w:color="auto"/>
        <w:left w:val="none" w:sz="0" w:space="0" w:color="auto"/>
        <w:bottom w:val="none" w:sz="0" w:space="0" w:color="auto"/>
        <w:right w:val="none" w:sz="0" w:space="0" w:color="auto"/>
      </w:divBdr>
    </w:div>
    <w:div w:id="641159962">
      <w:bodyDiv w:val="1"/>
      <w:marLeft w:val="0"/>
      <w:marRight w:val="0"/>
      <w:marTop w:val="0"/>
      <w:marBottom w:val="0"/>
      <w:divBdr>
        <w:top w:val="none" w:sz="0" w:space="0" w:color="auto"/>
        <w:left w:val="none" w:sz="0" w:space="0" w:color="auto"/>
        <w:bottom w:val="none" w:sz="0" w:space="0" w:color="auto"/>
        <w:right w:val="none" w:sz="0" w:space="0" w:color="auto"/>
      </w:divBdr>
    </w:div>
    <w:div w:id="700980655">
      <w:bodyDiv w:val="1"/>
      <w:marLeft w:val="0"/>
      <w:marRight w:val="0"/>
      <w:marTop w:val="0"/>
      <w:marBottom w:val="0"/>
      <w:divBdr>
        <w:top w:val="none" w:sz="0" w:space="0" w:color="auto"/>
        <w:left w:val="none" w:sz="0" w:space="0" w:color="auto"/>
        <w:bottom w:val="none" w:sz="0" w:space="0" w:color="auto"/>
        <w:right w:val="none" w:sz="0" w:space="0" w:color="auto"/>
      </w:divBdr>
    </w:div>
    <w:div w:id="731729981">
      <w:bodyDiv w:val="1"/>
      <w:marLeft w:val="0"/>
      <w:marRight w:val="0"/>
      <w:marTop w:val="0"/>
      <w:marBottom w:val="0"/>
      <w:divBdr>
        <w:top w:val="none" w:sz="0" w:space="0" w:color="auto"/>
        <w:left w:val="none" w:sz="0" w:space="0" w:color="auto"/>
        <w:bottom w:val="none" w:sz="0" w:space="0" w:color="auto"/>
        <w:right w:val="none" w:sz="0" w:space="0" w:color="auto"/>
      </w:divBdr>
    </w:div>
    <w:div w:id="736365251">
      <w:bodyDiv w:val="1"/>
      <w:marLeft w:val="0"/>
      <w:marRight w:val="0"/>
      <w:marTop w:val="0"/>
      <w:marBottom w:val="0"/>
      <w:divBdr>
        <w:top w:val="none" w:sz="0" w:space="0" w:color="auto"/>
        <w:left w:val="none" w:sz="0" w:space="0" w:color="auto"/>
        <w:bottom w:val="none" w:sz="0" w:space="0" w:color="auto"/>
        <w:right w:val="none" w:sz="0" w:space="0" w:color="auto"/>
      </w:divBdr>
    </w:div>
    <w:div w:id="759181259">
      <w:bodyDiv w:val="1"/>
      <w:marLeft w:val="0"/>
      <w:marRight w:val="0"/>
      <w:marTop w:val="0"/>
      <w:marBottom w:val="0"/>
      <w:divBdr>
        <w:top w:val="none" w:sz="0" w:space="0" w:color="auto"/>
        <w:left w:val="none" w:sz="0" w:space="0" w:color="auto"/>
        <w:bottom w:val="none" w:sz="0" w:space="0" w:color="auto"/>
        <w:right w:val="none" w:sz="0" w:space="0" w:color="auto"/>
      </w:divBdr>
      <w:divsChild>
        <w:div w:id="103234405">
          <w:marLeft w:val="720"/>
          <w:marRight w:val="0"/>
          <w:marTop w:val="336"/>
          <w:marBottom w:val="0"/>
          <w:divBdr>
            <w:top w:val="none" w:sz="0" w:space="0" w:color="auto"/>
            <w:left w:val="none" w:sz="0" w:space="0" w:color="auto"/>
            <w:bottom w:val="none" w:sz="0" w:space="0" w:color="auto"/>
            <w:right w:val="none" w:sz="0" w:space="0" w:color="auto"/>
          </w:divBdr>
        </w:div>
        <w:div w:id="1121801896">
          <w:marLeft w:val="720"/>
          <w:marRight w:val="0"/>
          <w:marTop w:val="336"/>
          <w:marBottom w:val="0"/>
          <w:divBdr>
            <w:top w:val="none" w:sz="0" w:space="0" w:color="auto"/>
            <w:left w:val="none" w:sz="0" w:space="0" w:color="auto"/>
            <w:bottom w:val="none" w:sz="0" w:space="0" w:color="auto"/>
            <w:right w:val="none" w:sz="0" w:space="0" w:color="auto"/>
          </w:divBdr>
        </w:div>
        <w:div w:id="1268125470">
          <w:marLeft w:val="720"/>
          <w:marRight w:val="0"/>
          <w:marTop w:val="336"/>
          <w:marBottom w:val="0"/>
          <w:divBdr>
            <w:top w:val="none" w:sz="0" w:space="0" w:color="auto"/>
            <w:left w:val="none" w:sz="0" w:space="0" w:color="auto"/>
            <w:bottom w:val="none" w:sz="0" w:space="0" w:color="auto"/>
            <w:right w:val="none" w:sz="0" w:space="0" w:color="auto"/>
          </w:divBdr>
        </w:div>
        <w:div w:id="2006086945">
          <w:marLeft w:val="720"/>
          <w:marRight w:val="0"/>
          <w:marTop w:val="336"/>
          <w:marBottom w:val="0"/>
          <w:divBdr>
            <w:top w:val="none" w:sz="0" w:space="0" w:color="auto"/>
            <w:left w:val="none" w:sz="0" w:space="0" w:color="auto"/>
            <w:bottom w:val="none" w:sz="0" w:space="0" w:color="auto"/>
            <w:right w:val="none" w:sz="0" w:space="0" w:color="auto"/>
          </w:divBdr>
        </w:div>
      </w:divsChild>
    </w:div>
    <w:div w:id="779296579">
      <w:bodyDiv w:val="1"/>
      <w:marLeft w:val="0"/>
      <w:marRight w:val="0"/>
      <w:marTop w:val="0"/>
      <w:marBottom w:val="0"/>
      <w:divBdr>
        <w:top w:val="none" w:sz="0" w:space="0" w:color="auto"/>
        <w:left w:val="none" w:sz="0" w:space="0" w:color="auto"/>
        <w:bottom w:val="none" w:sz="0" w:space="0" w:color="auto"/>
        <w:right w:val="none" w:sz="0" w:space="0" w:color="auto"/>
      </w:divBdr>
    </w:div>
    <w:div w:id="1143276951">
      <w:bodyDiv w:val="1"/>
      <w:marLeft w:val="0"/>
      <w:marRight w:val="0"/>
      <w:marTop w:val="0"/>
      <w:marBottom w:val="0"/>
      <w:divBdr>
        <w:top w:val="none" w:sz="0" w:space="0" w:color="auto"/>
        <w:left w:val="none" w:sz="0" w:space="0" w:color="auto"/>
        <w:bottom w:val="none" w:sz="0" w:space="0" w:color="auto"/>
        <w:right w:val="none" w:sz="0" w:space="0" w:color="auto"/>
      </w:divBdr>
    </w:div>
    <w:div w:id="1156800734">
      <w:bodyDiv w:val="1"/>
      <w:marLeft w:val="0"/>
      <w:marRight w:val="0"/>
      <w:marTop w:val="0"/>
      <w:marBottom w:val="0"/>
      <w:divBdr>
        <w:top w:val="none" w:sz="0" w:space="0" w:color="auto"/>
        <w:left w:val="none" w:sz="0" w:space="0" w:color="auto"/>
        <w:bottom w:val="none" w:sz="0" w:space="0" w:color="auto"/>
        <w:right w:val="none" w:sz="0" w:space="0" w:color="auto"/>
      </w:divBdr>
    </w:div>
    <w:div w:id="1197085171">
      <w:bodyDiv w:val="1"/>
      <w:marLeft w:val="0"/>
      <w:marRight w:val="0"/>
      <w:marTop w:val="0"/>
      <w:marBottom w:val="0"/>
      <w:divBdr>
        <w:top w:val="none" w:sz="0" w:space="0" w:color="auto"/>
        <w:left w:val="none" w:sz="0" w:space="0" w:color="auto"/>
        <w:bottom w:val="none" w:sz="0" w:space="0" w:color="auto"/>
        <w:right w:val="none" w:sz="0" w:space="0" w:color="auto"/>
      </w:divBdr>
    </w:div>
    <w:div w:id="1213079137">
      <w:bodyDiv w:val="1"/>
      <w:marLeft w:val="0"/>
      <w:marRight w:val="0"/>
      <w:marTop w:val="0"/>
      <w:marBottom w:val="0"/>
      <w:divBdr>
        <w:top w:val="none" w:sz="0" w:space="0" w:color="auto"/>
        <w:left w:val="none" w:sz="0" w:space="0" w:color="auto"/>
        <w:bottom w:val="none" w:sz="0" w:space="0" w:color="auto"/>
        <w:right w:val="none" w:sz="0" w:space="0" w:color="auto"/>
      </w:divBdr>
    </w:div>
    <w:div w:id="1245526348">
      <w:bodyDiv w:val="1"/>
      <w:marLeft w:val="0"/>
      <w:marRight w:val="0"/>
      <w:marTop w:val="0"/>
      <w:marBottom w:val="0"/>
      <w:divBdr>
        <w:top w:val="none" w:sz="0" w:space="0" w:color="auto"/>
        <w:left w:val="none" w:sz="0" w:space="0" w:color="auto"/>
        <w:bottom w:val="none" w:sz="0" w:space="0" w:color="auto"/>
        <w:right w:val="none" w:sz="0" w:space="0" w:color="auto"/>
      </w:divBdr>
      <w:divsChild>
        <w:div w:id="211501884">
          <w:marLeft w:val="720"/>
          <w:marRight w:val="0"/>
          <w:marTop w:val="336"/>
          <w:marBottom w:val="0"/>
          <w:divBdr>
            <w:top w:val="none" w:sz="0" w:space="0" w:color="auto"/>
            <w:left w:val="none" w:sz="0" w:space="0" w:color="auto"/>
            <w:bottom w:val="none" w:sz="0" w:space="0" w:color="auto"/>
            <w:right w:val="none" w:sz="0" w:space="0" w:color="auto"/>
          </w:divBdr>
        </w:div>
        <w:div w:id="1204630539">
          <w:marLeft w:val="720"/>
          <w:marRight w:val="0"/>
          <w:marTop w:val="336"/>
          <w:marBottom w:val="0"/>
          <w:divBdr>
            <w:top w:val="none" w:sz="0" w:space="0" w:color="auto"/>
            <w:left w:val="none" w:sz="0" w:space="0" w:color="auto"/>
            <w:bottom w:val="none" w:sz="0" w:space="0" w:color="auto"/>
            <w:right w:val="none" w:sz="0" w:space="0" w:color="auto"/>
          </w:divBdr>
        </w:div>
        <w:div w:id="1641839598">
          <w:marLeft w:val="720"/>
          <w:marRight w:val="0"/>
          <w:marTop w:val="336"/>
          <w:marBottom w:val="0"/>
          <w:divBdr>
            <w:top w:val="none" w:sz="0" w:space="0" w:color="auto"/>
            <w:left w:val="none" w:sz="0" w:space="0" w:color="auto"/>
            <w:bottom w:val="none" w:sz="0" w:space="0" w:color="auto"/>
            <w:right w:val="none" w:sz="0" w:space="0" w:color="auto"/>
          </w:divBdr>
        </w:div>
        <w:div w:id="1730614902">
          <w:marLeft w:val="720"/>
          <w:marRight w:val="0"/>
          <w:marTop w:val="336"/>
          <w:marBottom w:val="0"/>
          <w:divBdr>
            <w:top w:val="none" w:sz="0" w:space="0" w:color="auto"/>
            <w:left w:val="none" w:sz="0" w:space="0" w:color="auto"/>
            <w:bottom w:val="none" w:sz="0" w:space="0" w:color="auto"/>
            <w:right w:val="none" w:sz="0" w:space="0" w:color="auto"/>
          </w:divBdr>
        </w:div>
      </w:divsChild>
    </w:div>
    <w:div w:id="1289315411">
      <w:bodyDiv w:val="1"/>
      <w:marLeft w:val="0"/>
      <w:marRight w:val="0"/>
      <w:marTop w:val="0"/>
      <w:marBottom w:val="0"/>
      <w:divBdr>
        <w:top w:val="none" w:sz="0" w:space="0" w:color="auto"/>
        <w:left w:val="none" w:sz="0" w:space="0" w:color="auto"/>
        <w:bottom w:val="none" w:sz="0" w:space="0" w:color="auto"/>
        <w:right w:val="none" w:sz="0" w:space="0" w:color="auto"/>
      </w:divBdr>
    </w:div>
    <w:div w:id="1307584145">
      <w:bodyDiv w:val="1"/>
      <w:marLeft w:val="0"/>
      <w:marRight w:val="0"/>
      <w:marTop w:val="0"/>
      <w:marBottom w:val="0"/>
      <w:divBdr>
        <w:top w:val="none" w:sz="0" w:space="0" w:color="auto"/>
        <w:left w:val="none" w:sz="0" w:space="0" w:color="auto"/>
        <w:bottom w:val="none" w:sz="0" w:space="0" w:color="auto"/>
        <w:right w:val="none" w:sz="0" w:space="0" w:color="auto"/>
      </w:divBdr>
    </w:div>
    <w:div w:id="1316370871">
      <w:bodyDiv w:val="1"/>
      <w:marLeft w:val="0"/>
      <w:marRight w:val="0"/>
      <w:marTop w:val="0"/>
      <w:marBottom w:val="0"/>
      <w:divBdr>
        <w:top w:val="none" w:sz="0" w:space="0" w:color="auto"/>
        <w:left w:val="none" w:sz="0" w:space="0" w:color="auto"/>
        <w:bottom w:val="none" w:sz="0" w:space="0" w:color="auto"/>
        <w:right w:val="none" w:sz="0" w:space="0" w:color="auto"/>
      </w:divBdr>
    </w:div>
    <w:div w:id="1342900923">
      <w:bodyDiv w:val="1"/>
      <w:marLeft w:val="0"/>
      <w:marRight w:val="0"/>
      <w:marTop w:val="0"/>
      <w:marBottom w:val="0"/>
      <w:divBdr>
        <w:top w:val="none" w:sz="0" w:space="0" w:color="auto"/>
        <w:left w:val="none" w:sz="0" w:space="0" w:color="auto"/>
        <w:bottom w:val="none" w:sz="0" w:space="0" w:color="auto"/>
        <w:right w:val="none" w:sz="0" w:space="0" w:color="auto"/>
      </w:divBdr>
    </w:div>
    <w:div w:id="1382942853">
      <w:bodyDiv w:val="1"/>
      <w:marLeft w:val="0"/>
      <w:marRight w:val="0"/>
      <w:marTop w:val="0"/>
      <w:marBottom w:val="0"/>
      <w:divBdr>
        <w:top w:val="none" w:sz="0" w:space="0" w:color="auto"/>
        <w:left w:val="none" w:sz="0" w:space="0" w:color="auto"/>
        <w:bottom w:val="none" w:sz="0" w:space="0" w:color="auto"/>
        <w:right w:val="none" w:sz="0" w:space="0" w:color="auto"/>
      </w:divBdr>
    </w:div>
    <w:div w:id="1384523652">
      <w:bodyDiv w:val="1"/>
      <w:marLeft w:val="0"/>
      <w:marRight w:val="0"/>
      <w:marTop w:val="0"/>
      <w:marBottom w:val="0"/>
      <w:divBdr>
        <w:top w:val="none" w:sz="0" w:space="0" w:color="auto"/>
        <w:left w:val="none" w:sz="0" w:space="0" w:color="auto"/>
        <w:bottom w:val="none" w:sz="0" w:space="0" w:color="auto"/>
        <w:right w:val="none" w:sz="0" w:space="0" w:color="auto"/>
      </w:divBdr>
    </w:div>
    <w:div w:id="1387291543">
      <w:bodyDiv w:val="1"/>
      <w:marLeft w:val="0"/>
      <w:marRight w:val="0"/>
      <w:marTop w:val="0"/>
      <w:marBottom w:val="0"/>
      <w:divBdr>
        <w:top w:val="none" w:sz="0" w:space="0" w:color="auto"/>
        <w:left w:val="none" w:sz="0" w:space="0" w:color="auto"/>
        <w:bottom w:val="none" w:sz="0" w:space="0" w:color="auto"/>
        <w:right w:val="none" w:sz="0" w:space="0" w:color="auto"/>
      </w:divBdr>
    </w:div>
    <w:div w:id="1461923248">
      <w:bodyDiv w:val="1"/>
      <w:marLeft w:val="0"/>
      <w:marRight w:val="0"/>
      <w:marTop w:val="0"/>
      <w:marBottom w:val="0"/>
      <w:divBdr>
        <w:top w:val="none" w:sz="0" w:space="0" w:color="auto"/>
        <w:left w:val="none" w:sz="0" w:space="0" w:color="auto"/>
        <w:bottom w:val="none" w:sz="0" w:space="0" w:color="auto"/>
        <w:right w:val="none" w:sz="0" w:space="0" w:color="auto"/>
      </w:divBdr>
      <w:divsChild>
        <w:div w:id="2142456416">
          <w:marLeft w:val="0"/>
          <w:marRight w:val="0"/>
          <w:marTop w:val="0"/>
          <w:marBottom w:val="0"/>
          <w:divBdr>
            <w:top w:val="none" w:sz="0" w:space="0" w:color="auto"/>
            <w:left w:val="none" w:sz="0" w:space="0" w:color="auto"/>
            <w:bottom w:val="none" w:sz="0" w:space="0" w:color="auto"/>
            <w:right w:val="none" w:sz="0" w:space="0" w:color="auto"/>
          </w:divBdr>
          <w:divsChild>
            <w:div w:id="253250584">
              <w:marLeft w:val="0"/>
              <w:marRight w:val="0"/>
              <w:marTop w:val="0"/>
              <w:marBottom w:val="0"/>
              <w:divBdr>
                <w:top w:val="none" w:sz="0" w:space="0" w:color="auto"/>
                <w:left w:val="none" w:sz="0" w:space="0" w:color="auto"/>
                <w:bottom w:val="none" w:sz="0" w:space="0" w:color="auto"/>
                <w:right w:val="none" w:sz="0" w:space="0" w:color="auto"/>
              </w:divBdr>
            </w:div>
            <w:div w:id="1212112084">
              <w:marLeft w:val="0"/>
              <w:marRight w:val="0"/>
              <w:marTop w:val="0"/>
              <w:marBottom w:val="0"/>
              <w:divBdr>
                <w:top w:val="none" w:sz="0" w:space="0" w:color="auto"/>
                <w:left w:val="none" w:sz="0" w:space="0" w:color="auto"/>
                <w:bottom w:val="none" w:sz="0" w:space="0" w:color="auto"/>
                <w:right w:val="none" w:sz="0" w:space="0" w:color="auto"/>
              </w:divBdr>
            </w:div>
            <w:div w:id="1704135897">
              <w:marLeft w:val="0"/>
              <w:marRight w:val="0"/>
              <w:marTop w:val="0"/>
              <w:marBottom w:val="0"/>
              <w:divBdr>
                <w:top w:val="none" w:sz="0" w:space="0" w:color="auto"/>
                <w:left w:val="none" w:sz="0" w:space="0" w:color="auto"/>
                <w:bottom w:val="none" w:sz="0" w:space="0" w:color="auto"/>
                <w:right w:val="none" w:sz="0" w:space="0" w:color="auto"/>
              </w:divBdr>
            </w:div>
            <w:div w:id="185711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19193">
      <w:bodyDiv w:val="1"/>
      <w:marLeft w:val="0"/>
      <w:marRight w:val="0"/>
      <w:marTop w:val="0"/>
      <w:marBottom w:val="0"/>
      <w:divBdr>
        <w:top w:val="none" w:sz="0" w:space="0" w:color="auto"/>
        <w:left w:val="none" w:sz="0" w:space="0" w:color="auto"/>
        <w:bottom w:val="none" w:sz="0" w:space="0" w:color="auto"/>
        <w:right w:val="none" w:sz="0" w:space="0" w:color="auto"/>
      </w:divBdr>
    </w:div>
    <w:div w:id="1553497666">
      <w:bodyDiv w:val="1"/>
      <w:marLeft w:val="0"/>
      <w:marRight w:val="0"/>
      <w:marTop w:val="0"/>
      <w:marBottom w:val="0"/>
      <w:divBdr>
        <w:top w:val="none" w:sz="0" w:space="0" w:color="auto"/>
        <w:left w:val="none" w:sz="0" w:space="0" w:color="auto"/>
        <w:bottom w:val="none" w:sz="0" w:space="0" w:color="auto"/>
        <w:right w:val="none" w:sz="0" w:space="0" w:color="auto"/>
      </w:divBdr>
    </w:div>
    <w:div w:id="1667707191">
      <w:bodyDiv w:val="1"/>
      <w:marLeft w:val="0"/>
      <w:marRight w:val="0"/>
      <w:marTop w:val="0"/>
      <w:marBottom w:val="0"/>
      <w:divBdr>
        <w:top w:val="none" w:sz="0" w:space="0" w:color="auto"/>
        <w:left w:val="none" w:sz="0" w:space="0" w:color="auto"/>
        <w:bottom w:val="none" w:sz="0" w:space="0" w:color="auto"/>
        <w:right w:val="none" w:sz="0" w:space="0" w:color="auto"/>
      </w:divBdr>
    </w:div>
    <w:div w:id="1678313418">
      <w:bodyDiv w:val="1"/>
      <w:marLeft w:val="0"/>
      <w:marRight w:val="0"/>
      <w:marTop w:val="0"/>
      <w:marBottom w:val="0"/>
      <w:divBdr>
        <w:top w:val="none" w:sz="0" w:space="0" w:color="auto"/>
        <w:left w:val="none" w:sz="0" w:space="0" w:color="auto"/>
        <w:bottom w:val="none" w:sz="0" w:space="0" w:color="auto"/>
        <w:right w:val="none" w:sz="0" w:space="0" w:color="auto"/>
      </w:divBdr>
    </w:div>
    <w:div w:id="1681810152">
      <w:bodyDiv w:val="1"/>
      <w:marLeft w:val="0"/>
      <w:marRight w:val="0"/>
      <w:marTop w:val="0"/>
      <w:marBottom w:val="0"/>
      <w:divBdr>
        <w:top w:val="none" w:sz="0" w:space="0" w:color="auto"/>
        <w:left w:val="none" w:sz="0" w:space="0" w:color="auto"/>
        <w:bottom w:val="none" w:sz="0" w:space="0" w:color="auto"/>
        <w:right w:val="none" w:sz="0" w:space="0" w:color="auto"/>
      </w:divBdr>
    </w:div>
    <w:div w:id="1712027879">
      <w:bodyDiv w:val="1"/>
      <w:marLeft w:val="0"/>
      <w:marRight w:val="0"/>
      <w:marTop w:val="0"/>
      <w:marBottom w:val="0"/>
      <w:divBdr>
        <w:top w:val="none" w:sz="0" w:space="0" w:color="auto"/>
        <w:left w:val="none" w:sz="0" w:space="0" w:color="auto"/>
        <w:bottom w:val="none" w:sz="0" w:space="0" w:color="auto"/>
        <w:right w:val="none" w:sz="0" w:space="0" w:color="auto"/>
      </w:divBdr>
    </w:div>
    <w:div w:id="1792937266">
      <w:bodyDiv w:val="1"/>
      <w:marLeft w:val="0"/>
      <w:marRight w:val="0"/>
      <w:marTop w:val="0"/>
      <w:marBottom w:val="0"/>
      <w:divBdr>
        <w:top w:val="none" w:sz="0" w:space="0" w:color="auto"/>
        <w:left w:val="none" w:sz="0" w:space="0" w:color="auto"/>
        <w:bottom w:val="none" w:sz="0" w:space="0" w:color="auto"/>
        <w:right w:val="none" w:sz="0" w:space="0" w:color="auto"/>
      </w:divBdr>
    </w:div>
    <w:div w:id="1795635685">
      <w:bodyDiv w:val="1"/>
      <w:marLeft w:val="0"/>
      <w:marRight w:val="0"/>
      <w:marTop w:val="0"/>
      <w:marBottom w:val="0"/>
      <w:divBdr>
        <w:top w:val="none" w:sz="0" w:space="0" w:color="auto"/>
        <w:left w:val="none" w:sz="0" w:space="0" w:color="auto"/>
        <w:bottom w:val="none" w:sz="0" w:space="0" w:color="auto"/>
        <w:right w:val="none" w:sz="0" w:space="0" w:color="auto"/>
      </w:divBdr>
    </w:div>
    <w:div w:id="1814442707">
      <w:bodyDiv w:val="1"/>
      <w:marLeft w:val="0"/>
      <w:marRight w:val="0"/>
      <w:marTop w:val="0"/>
      <w:marBottom w:val="0"/>
      <w:divBdr>
        <w:top w:val="none" w:sz="0" w:space="0" w:color="auto"/>
        <w:left w:val="none" w:sz="0" w:space="0" w:color="auto"/>
        <w:bottom w:val="none" w:sz="0" w:space="0" w:color="auto"/>
        <w:right w:val="none" w:sz="0" w:space="0" w:color="auto"/>
      </w:divBdr>
    </w:div>
    <w:div w:id="1852722393">
      <w:bodyDiv w:val="1"/>
      <w:marLeft w:val="0"/>
      <w:marRight w:val="0"/>
      <w:marTop w:val="0"/>
      <w:marBottom w:val="0"/>
      <w:divBdr>
        <w:top w:val="none" w:sz="0" w:space="0" w:color="auto"/>
        <w:left w:val="none" w:sz="0" w:space="0" w:color="auto"/>
        <w:bottom w:val="none" w:sz="0" w:space="0" w:color="auto"/>
        <w:right w:val="none" w:sz="0" w:space="0" w:color="auto"/>
      </w:divBdr>
    </w:div>
    <w:div w:id="1895460135">
      <w:bodyDiv w:val="1"/>
      <w:marLeft w:val="0"/>
      <w:marRight w:val="0"/>
      <w:marTop w:val="0"/>
      <w:marBottom w:val="0"/>
      <w:divBdr>
        <w:top w:val="none" w:sz="0" w:space="0" w:color="auto"/>
        <w:left w:val="none" w:sz="0" w:space="0" w:color="auto"/>
        <w:bottom w:val="none" w:sz="0" w:space="0" w:color="auto"/>
        <w:right w:val="none" w:sz="0" w:space="0" w:color="auto"/>
      </w:divBdr>
    </w:div>
    <w:div w:id="1901405818">
      <w:bodyDiv w:val="1"/>
      <w:marLeft w:val="0"/>
      <w:marRight w:val="0"/>
      <w:marTop w:val="0"/>
      <w:marBottom w:val="0"/>
      <w:divBdr>
        <w:top w:val="none" w:sz="0" w:space="0" w:color="auto"/>
        <w:left w:val="none" w:sz="0" w:space="0" w:color="auto"/>
        <w:bottom w:val="none" w:sz="0" w:space="0" w:color="auto"/>
        <w:right w:val="none" w:sz="0" w:space="0" w:color="auto"/>
      </w:divBdr>
    </w:div>
    <w:div w:id="1911109552">
      <w:bodyDiv w:val="1"/>
      <w:marLeft w:val="0"/>
      <w:marRight w:val="0"/>
      <w:marTop w:val="0"/>
      <w:marBottom w:val="0"/>
      <w:divBdr>
        <w:top w:val="none" w:sz="0" w:space="0" w:color="auto"/>
        <w:left w:val="none" w:sz="0" w:space="0" w:color="auto"/>
        <w:bottom w:val="none" w:sz="0" w:space="0" w:color="auto"/>
        <w:right w:val="none" w:sz="0" w:space="0" w:color="auto"/>
      </w:divBdr>
    </w:div>
    <w:div w:id="1948728952">
      <w:bodyDiv w:val="1"/>
      <w:marLeft w:val="0"/>
      <w:marRight w:val="0"/>
      <w:marTop w:val="0"/>
      <w:marBottom w:val="0"/>
      <w:divBdr>
        <w:top w:val="none" w:sz="0" w:space="0" w:color="auto"/>
        <w:left w:val="none" w:sz="0" w:space="0" w:color="auto"/>
        <w:bottom w:val="none" w:sz="0" w:space="0" w:color="auto"/>
        <w:right w:val="none" w:sz="0" w:space="0" w:color="auto"/>
      </w:divBdr>
    </w:div>
    <w:div w:id="1949772932">
      <w:bodyDiv w:val="1"/>
      <w:marLeft w:val="0"/>
      <w:marRight w:val="0"/>
      <w:marTop w:val="0"/>
      <w:marBottom w:val="0"/>
      <w:divBdr>
        <w:top w:val="none" w:sz="0" w:space="0" w:color="auto"/>
        <w:left w:val="none" w:sz="0" w:space="0" w:color="auto"/>
        <w:bottom w:val="none" w:sz="0" w:space="0" w:color="auto"/>
        <w:right w:val="none" w:sz="0" w:space="0" w:color="auto"/>
      </w:divBdr>
      <w:divsChild>
        <w:div w:id="474373830">
          <w:marLeft w:val="547"/>
          <w:marRight w:val="0"/>
          <w:marTop w:val="0"/>
          <w:marBottom w:val="0"/>
          <w:divBdr>
            <w:top w:val="none" w:sz="0" w:space="0" w:color="auto"/>
            <w:left w:val="none" w:sz="0" w:space="0" w:color="auto"/>
            <w:bottom w:val="none" w:sz="0" w:space="0" w:color="auto"/>
            <w:right w:val="none" w:sz="0" w:space="0" w:color="auto"/>
          </w:divBdr>
        </w:div>
        <w:div w:id="1964844652">
          <w:marLeft w:val="547"/>
          <w:marRight w:val="0"/>
          <w:marTop w:val="0"/>
          <w:marBottom w:val="0"/>
          <w:divBdr>
            <w:top w:val="none" w:sz="0" w:space="0" w:color="auto"/>
            <w:left w:val="none" w:sz="0" w:space="0" w:color="auto"/>
            <w:bottom w:val="none" w:sz="0" w:space="0" w:color="auto"/>
            <w:right w:val="none" w:sz="0" w:space="0" w:color="auto"/>
          </w:divBdr>
        </w:div>
      </w:divsChild>
    </w:div>
    <w:div w:id="1953973034">
      <w:bodyDiv w:val="1"/>
      <w:marLeft w:val="0"/>
      <w:marRight w:val="0"/>
      <w:marTop w:val="0"/>
      <w:marBottom w:val="0"/>
      <w:divBdr>
        <w:top w:val="none" w:sz="0" w:space="0" w:color="auto"/>
        <w:left w:val="none" w:sz="0" w:space="0" w:color="auto"/>
        <w:bottom w:val="none" w:sz="0" w:space="0" w:color="auto"/>
        <w:right w:val="none" w:sz="0" w:space="0" w:color="auto"/>
      </w:divBdr>
    </w:div>
    <w:div w:id="1996520168">
      <w:bodyDiv w:val="1"/>
      <w:marLeft w:val="0"/>
      <w:marRight w:val="0"/>
      <w:marTop w:val="0"/>
      <w:marBottom w:val="0"/>
      <w:divBdr>
        <w:top w:val="none" w:sz="0" w:space="0" w:color="auto"/>
        <w:left w:val="none" w:sz="0" w:space="0" w:color="auto"/>
        <w:bottom w:val="none" w:sz="0" w:space="0" w:color="auto"/>
        <w:right w:val="none" w:sz="0" w:space="0" w:color="auto"/>
      </w:divBdr>
    </w:div>
    <w:div w:id="2116243737">
      <w:bodyDiv w:val="1"/>
      <w:marLeft w:val="0"/>
      <w:marRight w:val="0"/>
      <w:marTop w:val="0"/>
      <w:marBottom w:val="0"/>
      <w:divBdr>
        <w:top w:val="none" w:sz="0" w:space="0" w:color="auto"/>
        <w:left w:val="none" w:sz="0" w:space="0" w:color="auto"/>
        <w:bottom w:val="none" w:sz="0" w:space="0" w:color="auto"/>
        <w:right w:val="none" w:sz="0" w:space="0" w:color="auto"/>
      </w:divBdr>
      <w:divsChild>
        <w:div w:id="1338457369">
          <w:marLeft w:val="0"/>
          <w:marRight w:val="0"/>
          <w:marTop w:val="0"/>
          <w:marBottom w:val="0"/>
          <w:divBdr>
            <w:top w:val="none" w:sz="0" w:space="0" w:color="auto"/>
            <w:left w:val="none" w:sz="0" w:space="0" w:color="auto"/>
            <w:bottom w:val="none" w:sz="0" w:space="0" w:color="auto"/>
            <w:right w:val="none" w:sz="0" w:space="0" w:color="auto"/>
          </w:divBdr>
          <w:divsChild>
            <w:div w:id="644314649">
              <w:marLeft w:val="0"/>
              <w:marRight w:val="0"/>
              <w:marTop w:val="0"/>
              <w:marBottom w:val="0"/>
              <w:divBdr>
                <w:top w:val="none" w:sz="0" w:space="0" w:color="auto"/>
                <w:left w:val="none" w:sz="0" w:space="0" w:color="auto"/>
                <w:bottom w:val="none" w:sz="0" w:space="0" w:color="auto"/>
                <w:right w:val="none" w:sz="0" w:space="0" w:color="auto"/>
              </w:divBdr>
            </w:div>
            <w:div w:id="1463427422">
              <w:marLeft w:val="0"/>
              <w:marRight w:val="0"/>
              <w:marTop w:val="0"/>
              <w:marBottom w:val="0"/>
              <w:divBdr>
                <w:top w:val="none" w:sz="0" w:space="0" w:color="auto"/>
                <w:left w:val="none" w:sz="0" w:space="0" w:color="auto"/>
                <w:bottom w:val="none" w:sz="0" w:space="0" w:color="auto"/>
                <w:right w:val="none" w:sz="0" w:space="0" w:color="auto"/>
              </w:divBdr>
            </w:div>
            <w:div w:id="1644699118">
              <w:marLeft w:val="0"/>
              <w:marRight w:val="0"/>
              <w:marTop w:val="0"/>
              <w:marBottom w:val="0"/>
              <w:divBdr>
                <w:top w:val="none" w:sz="0" w:space="0" w:color="auto"/>
                <w:left w:val="none" w:sz="0" w:space="0" w:color="auto"/>
                <w:bottom w:val="none" w:sz="0" w:space="0" w:color="auto"/>
                <w:right w:val="none" w:sz="0" w:space="0" w:color="auto"/>
              </w:divBdr>
            </w:div>
            <w:div w:id="194479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61341">
      <w:bodyDiv w:val="1"/>
      <w:marLeft w:val="0"/>
      <w:marRight w:val="0"/>
      <w:marTop w:val="0"/>
      <w:marBottom w:val="0"/>
      <w:divBdr>
        <w:top w:val="none" w:sz="0" w:space="0" w:color="auto"/>
        <w:left w:val="none" w:sz="0" w:space="0" w:color="auto"/>
        <w:bottom w:val="none" w:sz="0" w:space="0" w:color="auto"/>
        <w:right w:val="none" w:sz="0" w:space="0" w:color="auto"/>
      </w:divBdr>
      <w:divsChild>
        <w:div w:id="1330907100">
          <w:marLeft w:val="547"/>
          <w:marRight w:val="0"/>
          <w:marTop w:val="0"/>
          <w:marBottom w:val="0"/>
          <w:divBdr>
            <w:top w:val="none" w:sz="0" w:space="0" w:color="auto"/>
            <w:left w:val="none" w:sz="0" w:space="0" w:color="auto"/>
            <w:bottom w:val="none" w:sz="0" w:space="0" w:color="auto"/>
            <w:right w:val="none" w:sz="0" w:space="0" w:color="auto"/>
          </w:divBdr>
        </w:div>
        <w:div w:id="152845124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uni-graz.at/angl3www_encyclopedia.pedgramm.doc" TargetMode="External"/><Relationship Id="rId26" Type="http://schemas.microsoft.com/office/2007/relationships/hdphoto" Target="media/hdphoto1.wdp"/><Relationship Id="rId39" Type="http://schemas.openxmlformats.org/officeDocument/2006/relationships/image" Target="media/image21.jpeg"/><Relationship Id="rId21" Type="http://schemas.openxmlformats.org/officeDocument/2006/relationships/image" Target="media/image6.png"/><Relationship Id="rId34" Type="http://schemas.openxmlformats.org/officeDocument/2006/relationships/image" Target="media/image16.wmf"/><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png"/><Relationship Id="rId63" Type="http://schemas.openxmlformats.org/officeDocument/2006/relationships/image" Target="media/image40.jpeg"/><Relationship Id="rId68" Type="http://schemas.openxmlformats.org/officeDocument/2006/relationships/footer" Target="footer6.xml"/><Relationship Id="rId76" Type="http://schemas.openxmlformats.org/officeDocument/2006/relationships/image" Target="media/image47.jpeg"/><Relationship Id="rId84"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www.englishgrammarsecrets.com/questions1/menu.php" TargetMode="External"/><Relationship Id="rId11" Type="http://schemas.openxmlformats.org/officeDocument/2006/relationships/image" Target="http://wallplates.ddrfurniture.com/images/alice-in-wonderland-IF.jpg"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wmf"/><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wmf"/><Relationship Id="rId58" Type="http://schemas.openxmlformats.org/officeDocument/2006/relationships/header" Target="header5.xml"/><Relationship Id="rId66" Type="http://schemas.openxmlformats.org/officeDocument/2006/relationships/hyperlink" Target="http://www.polzleitner.com/epep/Uni/Grammar/Newby-Theory-and-Practice.pdf" TargetMode="External"/><Relationship Id="rId74" Type="http://schemas.openxmlformats.org/officeDocument/2006/relationships/image" Target="media/image45.png"/><Relationship Id="rId79" Type="http://schemas.openxmlformats.org/officeDocument/2006/relationships/header" Target="header11.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file:///C:\Users\user\AppData\Local\Temp\msohtmlclip1\11\clip_image001.png" TargetMode="External"/><Relationship Id="rId82" Type="http://schemas.openxmlformats.org/officeDocument/2006/relationships/image" Target="media/image50.emf"/><Relationship Id="rId19" Type="http://schemas.openxmlformats.org/officeDocument/2006/relationships/hyperlink" Target="http://www.uni-graz.at/angl3www_grammar.theory_and_practic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7.wmf"/><Relationship Id="rId27" Type="http://schemas.openxmlformats.org/officeDocument/2006/relationships/image" Target="media/image11.png"/><Relationship Id="rId30" Type="http://schemas.openxmlformats.org/officeDocument/2006/relationships/image" Target="media/image13.wmf"/><Relationship Id="rId35" Type="http://schemas.openxmlformats.org/officeDocument/2006/relationships/image" Target="media/image17.gif"/><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header" Target="header4.xml"/><Relationship Id="rId64" Type="http://schemas.openxmlformats.org/officeDocument/2006/relationships/image" Target="media/image41.jpeg"/><Relationship Id="rId69" Type="http://schemas.openxmlformats.org/officeDocument/2006/relationships/image" Target="media/image43.jpeg"/><Relationship Id="rId77" Type="http://schemas.openxmlformats.org/officeDocument/2006/relationships/header" Target="header9.xml"/><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44.jpeg"/><Relationship Id="rId80" Type="http://schemas.openxmlformats.org/officeDocument/2006/relationships/image" Target="media/image48.jpeg"/><Relationship Id="rId85" Type="http://schemas.openxmlformats.org/officeDocument/2006/relationships/header" Target="header1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footer" Target="footer5.xml"/><Relationship Id="rId67" Type="http://schemas.openxmlformats.org/officeDocument/2006/relationships/header" Target="header6.xml"/><Relationship Id="rId20" Type="http://schemas.openxmlformats.org/officeDocument/2006/relationships/image" Target="media/image5.jpeg"/><Relationship Id="rId41" Type="http://schemas.openxmlformats.org/officeDocument/2006/relationships/image" Target="media/image23.jpeg"/><Relationship Id="rId54" Type="http://schemas.openxmlformats.org/officeDocument/2006/relationships/image" Target="media/image36.wmf"/><Relationship Id="rId62" Type="http://schemas.openxmlformats.org/officeDocument/2006/relationships/image" Target="media/image39.jpeg"/><Relationship Id="rId70" Type="http://schemas.openxmlformats.org/officeDocument/2006/relationships/header" Target="header7.xml"/><Relationship Id="rId75" Type="http://schemas.openxmlformats.org/officeDocument/2006/relationships/image" Target="media/image46.jpeg"/><Relationship Id="rId83" Type="http://schemas.openxmlformats.org/officeDocument/2006/relationships/image" Target="media/image51.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wmf"/><Relationship Id="rId28" Type="http://schemas.openxmlformats.org/officeDocument/2006/relationships/image" Target="media/image12.png"/><Relationship Id="rId36" Type="http://schemas.openxmlformats.org/officeDocument/2006/relationships/image" Target="media/image18.wmf"/><Relationship Id="rId49" Type="http://schemas.openxmlformats.org/officeDocument/2006/relationships/image" Target="media/image31.jpeg"/><Relationship Id="rId57" Type="http://schemas.openxmlformats.org/officeDocument/2006/relationships/footer" Target="footer4.xml"/><Relationship Id="rId10" Type="http://schemas.openxmlformats.org/officeDocument/2006/relationships/image" Target="media/image3.jpeg"/><Relationship Id="rId31" Type="http://schemas.openxmlformats.org/officeDocument/2006/relationships/hyperlink" Target="http://www.englisch-hilfen.de/en/exercises/questions/form.htm" TargetMode="External"/><Relationship Id="rId44" Type="http://schemas.openxmlformats.org/officeDocument/2006/relationships/image" Target="media/image26.jpeg"/><Relationship Id="rId52" Type="http://schemas.openxmlformats.org/officeDocument/2006/relationships/image" Target="media/image34.wmf"/><Relationship Id="rId60" Type="http://schemas.openxmlformats.org/officeDocument/2006/relationships/image" Target="media/image38.png"/><Relationship Id="rId65" Type="http://schemas.openxmlformats.org/officeDocument/2006/relationships/image" Target="media/image42.jpeg"/><Relationship Id="rId73" Type="http://schemas.openxmlformats.org/officeDocument/2006/relationships/image" Target="media/image45.jpeg"/><Relationship Id="rId78" Type="http://schemas.openxmlformats.org/officeDocument/2006/relationships/header" Target="header10.xml"/><Relationship Id="rId81" Type="http://schemas.openxmlformats.org/officeDocument/2006/relationships/image" Target="media/image49.jpeg"/><Relationship Id="rId86" Type="http://schemas.openxmlformats.org/officeDocument/2006/relationships/footer" Target="footer7.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Ste96</b:Tag>
    <b:SourceType>Book</b:SourceType>
    <b:Guid>{E00AB75B-D642-4F87-9447-70367F2C67CD}</b:Guid>
    <b:Title>Memory, Meaning and Method</b:Title>
    <b:Year>1996</b:Year>
    <b:Author>
      <b:Author>
        <b:NameList>
          <b:Person>
            <b:Last>Stevick</b:Last>
            <b:First>Earl</b:First>
            <b:Middle>W.</b:Middle>
          </b:Person>
        </b:NameList>
      </b:Author>
    </b:Author>
    <b:City>Boston</b:City>
    <b:Publisher>Heinle</b:Publisher>
    <b:RefOrder>1</b:RefOrder>
  </b:Source>
  <b:Source>
    <b:Tag>Ahs84</b:Tag>
    <b:SourceType>JournalArticle</b:SourceType>
    <b:Guid>{08D545D6-D5B4-4748-AA59-4A5F58EE0AF3}</b:Guid>
    <b:Author>
      <b:Author>
        <b:NameList>
          <b:Person>
            <b:Last>Ahsen</b:Last>
            <b:First>A.</b:First>
          </b:Person>
        </b:NameList>
      </b:Author>
    </b:Author>
    <b:Title>ISM: The triple code model for imagery and psychophysiology</b:Title>
    <b:JournalName>Journal of Mental Imagery</b:JournalName>
    <b:Year>1984</b:Year>
    <b:Pages>15-43</b:Pages>
    <b:Volume>8</b:Volume>
    <b:Issue>4</b:Issue>
    <b:RefOrder>3</b:RefOrder>
  </b:Source>
  <b:Source>
    <b:Tag>Mac11</b:Tag>
    <b:SourceType>JournalArticle</b:SourceType>
    <b:Guid>{FC9633F8-8320-4065-9D0A-92045BF45D17}</b:Guid>
    <b:Title>The impact of iconic gestures on foreign language word learning and its neural substrate</b:Title>
    <b:Year>2011</b:Year>
    <b:Author>
      <b:Author>
        <b:NameList>
          <b:Person>
            <b:Last>Macedonia</b:Last>
            <b:First>Manuela</b:First>
          </b:Person>
          <b:Person>
            <b:Last>Müller</b:Last>
            <b:First>Karsten</b:First>
          </b:Person>
        </b:NameList>
      </b:Author>
    </b:Author>
    <b:JournalName>Human Brain Mapping</b:JournalName>
    <b:Pages>982-998</b:Pages>
    <b:RefOrder>8</b:RefOrder>
  </b:Source>
  <b:Source>
    <b:Tag>Sza84</b:Tag>
    <b:SourceType>Book</b:SourceType>
    <b:Guid>{7C886DA8-5258-43FF-B30B-2E773A1440B8}</b:Guid>
    <b:Author>
      <b:Author>
        <b:NameList>
          <b:Person>
            <b:Last>Szabos</b:Last>
            <b:First>Janice</b:First>
          </b:Person>
          <b:Person>
            <b:Last>Filkins</b:Last>
            <b:First>Vanessa</b:First>
          </b:Person>
        </b:NameList>
      </b:Author>
    </b:Author>
    <b:Title>Reading, A Novel Approach</b:Title>
    <b:Year>1984</b:Year>
    <b:Publisher>Good Apple Inc.</b:Publisher>
    <b:RefOrder>2</b:RefOrder>
  </b:Source>
  <b:Source>
    <b:Tag>Lew00</b:Tag>
    <b:SourceType>Book</b:SourceType>
    <b:Guid>{45B44037-1895-41BB-B3E3-66A2E797B817}</b:Guid>
    <b:Title>Teaching Collocation</b:Title>
    <b:Year>2000</b:Year>
    <b:Author>
      <b:Author>
        <b:NameList>
          <b:Person>
            <b:Last>Lewis</b:Last>
            <b:First>Michael</b:First>
          </b:Person>
        </b:NameList>
      </b:Author>
    </b:Author>
    <b:Publisher>Heine</b:Publisher>
    <b:LCID>en-US</b:LCID>
    <b:RefOrder>7</b:RefOrder>
  </b:Source>
  <b:Source>
    <b:Tag>htt</b:Tag>
    <b:SourceType>JournalArticle</b:SourceType>
    <b:Guid>{071B0EE8-28F9-4F55-A250-B54133A61D40}</b:Guid>
    <b:URL>http://www.sedl.org/scimath/compass/v03n02/1.html</b:URL>
    <b:Title>Understanding a Brain-Based Approach to Learning and Teaching</b:Title>
    <b:InternetSiteTitle>SEDL: Southwest Educational Development Laboratory</b:InternetSiteTitle>
    <b:Year>1990</b:Year>
    <b:YearAccessed>2011</b:YearAccessed>
    <b:MonthAccessed>11</b:MonthAccessed>
    <b:DayAccessed>06</b:DayAccessed>
    <b:Author>
      <b:Author>
        <b:NameList>
          <b:Person>
            <b:Last>Caine</b:Last>
            <b:First>R.N.</b:First>
          </b:Person>
          <b:Person>
            <b:Last>Caine</b:Last>
            <b:First>G.</b:First>
          </b:Person>
        </b:NameList>
      </b:Author>
    </b:Author>
    <b:JournalName>Educational Leadership</b:JournalName>
    <b:Pages>66-70</b:Pages>
    <b:Publisher>Association for Supervision and Curriculum Development (ASCD)</b:Publisher>
    <b:Volume>48</b:Volume>
    <b:Issue>2</b:Issue>
    <b:Comments>http://www.sedl.org/scimath/compass/v03n02/1.html</b:Comments>
    <b:RefOrder>4</b:RefOrder>
  </b:Source>
  <b:Source>
    <b:Tag>Cas06</b:Tag>
    <b:SourceType>BookSection</b:SourceType>
    <b:Guid>{2C6DE5FE-F3C5-438C-B6FB-F44CEF4CF76B}</b:Guid>
    <b:Author>
      <b:Author>
        <b:NameList>
          <b:Person>
            <b:Last>Caspary</b:Last>
            <b:First>Ralf</b:First>
          </b:Person>
        </b:NameList>
      </b:Author>
      <b:BookAuthor>
        <b:NameList>
          <b:Person>
            <b:Last>Caspary</b:Last>
            <b:First>Ralf</b:First>
          </b:Person>
        </b:NameList>
      </b:BookAuthor>
    </b:Author>
    <b:Title>Dopamindusche im Klassenzimmer</b:Title>
    <b:BookTitle>Lernen und Gehirn</b:BookTitle>
    <b:Year>2006</b:Year>
    <b:City>Freiburg im Breisgau</b:City>
    <b:Publisher>Herder</b:Publisher>
    <b:RefOrder>5</b:RefOrder>
  </b:Source>
  <b:Source>
    <b:Tag>Her06</b:Tag>
    <b:SourceType>BookSection</b:SourceType>
    <b:Guid>{E5949002-61CF-4DA5-95BA-52594AB9DDF6}</b:Guid>
    <b:Title>Gehirnforschung und die neurodidaktische Revision schulisch organisierten Lehrens und Lernens</b:Title>
    <b:Year>2006</b:Year>
    <b:City>Weinheim und Basel</b:City>
    <b:Publisher>Beltz</b:Publisher>
    <b:Author>
      <b:Author>
        <b:NameList>
          <b:Person>
            <b:Last>Herrmann</b:Last>
            <b:First>Ulrich</b:First>
          </b:Person>
        </b:NameList>
      </b:Author>
      <b:BookAuthor>
        <b:NameList>
          <b:Person>
            <b:Last>Herrmann</b:Last>
            <b:First>Ulrich</b:First>
          </b:Person>
        </b:NameList>
      </b:BookAuthor>
    </b:Author>
    <b:BookTitle>Neurodidaktik</b:BookTitle>
    <b:RefOrder>6</b:RefOrder>
  </b:Source>
  <b:Source>
    <b:Tag>Mer</b:Tag>
    <b:SourceType>Misc</b:SourceType>
    <b:Guid>{C9976A5E-A9EE-49E2-BBE7-83879D2177BA}</b:Guid>
    <b:Author>
      <b:Author>
        <b:NameList>
          <b:Person>
            <b:Last>Mercer</b:Last>
            <b:First>Sarah</b:First>
          </b:Person>
        </b:NameList>
      </b:Author>
    </b:Author>
    <b:Title>Mindful Use of Praise</b:Title>
    <b:Year>2011</b:Year>
    <b:PublicationTitle>erscheint demnächst</b:PublicationTitle>
    <b:RefOrder>9</b:RefOrder>
  </b:Source>
  <b:Source>
    <b:Tag>New01</b:Tag>
    <b:SourceType>Book</b:SourceType>
    <b:Guid>{BA96FB13-FB21-4251-AF15-E2A4F074FFAF}</b:Guid>
    <b:Author>
      <b:Author>
        <b:NameList>
          <b:Person>
            <b:Last>Newby</b:Last>
            <b:First>David</b:First>
          </b:Person>
        </b:NameList>
      </b:Author>
    </b:Author>
    <b:Title>Grammar for Communication</b:Title>
    <b:Year>2001</b:Year>
    <b:City>Wien</b:City>
    <b:Publisher>Österreichischer Bundesverlag</b:Publisher>
    <b:RefOrder>10</b:RefOrder>
  </b:Source>
  <b:Source>
    <b:Tag>New011</b:Tag>
    <b:SourceType>Book</b:SourceType>
    <b:Guid>{E0589027-A2FE-4A4B-8020-5D14C4ACAA6E}</b:Guid>
    <b:Title>Grammar for Communication: Exercises and Creative Activities</b:Title>
    <b:Year>2001</b:Year>
    <b:City>Wien</b:City>
    <b:Publisher>Österreichischer Bundesverlag</b:Publisher>
    <b:Author>
      <b:Author>
        <b:NameList>
          <b:Person>
            <b:Last>Newby</b:Last>
            <b:First>David</b:First>
          </b:Person>
        </b:NameList>
      </b:Author>
    </b:Author>
    <b:RefOrder>11</b:RefOrder>
  </b:Source>
  <b:Source>
    <b:Tag>Rot06</b:Tag>
    <b:SourceType>BookSection</b:SourceType>
    <b:Guid>{EB2F068A-6311-4B00-B67F-C717227354FE}</b:Guid>
    <b:Author>
      <b:Author>
        <b:NameList>
          <b:Person>
            <b:Last>Roth</b:Last>
            <b:First>Gerhard</b:First>
          </b:Person>
        </b:NameList>
      </b:Author>
      <b:BookAuthor>
        <b:NameList>
          <b:Person>
            <b:Last>Herrmann</b:Last>
            <b:First>Ulrich</b:First>
          </b:Person>
        </b:NameList>
      </b:BookAuthor>
    </b:Author>
    <b:Title>Warum sind Lehren und Lernen so schwierig?</b:Title>
    <b:Year>2006</b:Year>
    <b:City>Weinheim und Basel</b:City>
    <b:Publisher>Belz</b:Publisher>
    <b:BookTitle>Neurodidaktik: Grundlagen und Vorschläge für gehirngerechtes Lehren und Lernen</b:BookTitle>
    <b:RefOrder>12</b:RefOrder>
  </b:Source>
  <b:Source>
    <b:Tag>Sch06</b:Tag>
    <b:SourceType>Book</b:SourceType>
    <b:Guid>{0752A537-B22F-43EE-9AB6-83A36A36422F}</b:Guid>
    <b:Title>Was haben wir im Kopf? Die Grundlagen für gehirngerechtes Lehren und Lernen</b:Title>
    <b:Year>2006</b:Year>
    <b:City>Linz</b:City>
    <b:Publisher>Veritas</b:Publisher>
    <b:Author>
      <b:Author>
        <b:NameList>
          <b:Person>
            <b:Last>Schachl</b:Last>
            <b:First>Hans</b:First>
          </b:Person>
        </b:NameList>
      </b:Author>
    </b:Author>
    <b:RefOrder>13</b:RefOrder>
  </b:Source>
  <b:Source>
    <b:Tag>Spi02</b:Tag>
    <b:SourceType>Book</b:SourceType>
    <b:Guid>{DF29F5FE-A15C-4B88-9FB6-79B15B36DE85}</b:Guid>
    <b:Author>
      <b:Author>
        <b:NameList>
          <b:Person>
            <b:Last>Spitzer</b:Last>
            <b:First>Manfred</b:First>
          </b:Person>
        </b:NameList>
      </b:Author>
    </b:Author>
    <b:Title>Lernen. Gehirnforschung und die Schule des Lebens</b:Title>
    <b:Year>2002</b:Year>
    <b:City>Heidelberg/Berlin</b:City>
    <b:RefOrder>14</b:RefOrder>
  </b:Source>
  <b:Source>
    <b:Tag>Spi06</b:Tag>
    <b:SourceType>BookSection</b:SourceType>
    <b:Guid>{F5B4D386-2452-4DA1-9EDB-0641F7F8EC64}</b:Guid>
    <b:Author>
      <b:Author>
        <b:NameList>
          <b:Person>
            <b:Last>Spitzer</b:Last>
            <b:First>Manfred</b:First>
          </b:Person>
        </b:NameList>
      </b:Author>
      <b:BookAuthor>
        <b:NameList>
          <b:Person>
            <b:Last>Caspary</b:Last>
            <b:First>Ralf</b:First>
          </b:Person>
        </b:NameList>
      </b:BookAuthor>
    </b:Author>
    <b:Title>Medizin für die Schule</b:Title>
    <b:BookTitle>Lernen und Gehirn</b:BookTitle>
    <b:Year>2006</b:Year>
    <b:City>Freiburg im Breisgau</b:City>
    <b:Publisher>Herder</b:Publisher>
    <b:RefOrder>15</b:RefOrder>
  </b:Source>
  <b:Source>
    <b:Tag>Zul02</b:Tag>
    <b:SourceType>Book</b:SourceType>
    <b:Guid>{CBA28BD9-C7FD-4608-8EC3-A5BE05AEB300}</b:Guid>
    <b:Author>
      <b:Author>
        <b:NameList>
          <b:Person>
            <b:Last>Zull</b:Last>
            <b:First>James</b:First>
          </b:Person>
        </b:NameList>
      </b:Author>
    </b:Author>
    <b:Title>The Art of Changing the Brain: enriching teaching by exploring the biology of learning</b:Title>
    <b:Year>2002</b:Year>
    <b:City>Sterling, Virginia</b:City>
    <b:Publisher>Stylus Publishing</b:Publisher>
    <b:RefOrder>16</b:RefOrder>
  </b:Source>
  <b:Source>
    <b:Tag>Han95</b:Tag>
    <b:SourceType>Book</b:SourceType>
    <b:Guid>{F31896B1-BD3D-4338-BD4B-2549A626E25B}</b:Guid>
    <b:Author>
      <b:Author>
        <b:NameList>
          <b:Person>
            <b:Last>Hannaford</b:Last>
            <b:First>Carla</b:First>
          </b:Person>
        </b:NameList>
      </b:Author>
    </b:Author>
    <b:Title>Smart Moves: Why learning is not all in your head</b:Title>
    <b:Year>1995</b:Year>
    <b:City>Arlington, Virginia</b:City>
    <b:Publisher>Great Ocean Publishers,</b:Publisher>
    <b:RefOrder>17</b:RefOrder>
  </b:Source>
  <b:Source>
    <b:Tag>bec09</b:Tag>
    <b:SourceType>DocumentFromInternetSite</b:SourceType>
    <b:Guid>{C2904AFB-8ABE-4646-84C7-55D5E642520E}</b:Guid>
    <b:Title>becindonesia.com</b:Title>
    <b:Year>2009</b:Year>
    <b:Month>07</b:Month>
    <b:YearAccessed>2011</b:YearAccessed>
    <b:MonthAccessed>11</b:MonthAccessed>
    <b:DayAccessed>6</b:DayAccessed>
    <b:URL>http://www.becindonesia.com/smg/wp-content/uploads/2009/07/Brain-Functions.jpg</b:URL>
    <b:ShortTitle>Brain-Functions</b:ShortTitle>
    <b:RefOrder>18</b:RefOrder>
  </b:Source>
  <b:Source>
    <b:Tag>Lee11</b:Tag>
    <b:SourceType>DocumentFromInternetSite</b:SourceType>
    <b:Guid>{2D53438D-01BB-4B6B-99FE-340F66D19D1A}</b:Guid>
    <b:Title>Flickr</b:Title>
    <b:Year>2011</b:Year>
    <b:Month>10</b:Month>
    <b:Day>06</b:Day>
    <b:YearAccessed>2011</b:YearAccessed>
    <b:MonthAccessed>11</b:MonthAccessed>
    <b:DayAccessed>06</b:DayAccessed>
    <b:URL>http://dickinsonn.ism-online.org/files/2011/10/Neurons-in-the-brain-illustration-by-Rebecca-Lee-on-flickr.jpg</b:URL>
    <b:Author>
      <b:Author>
        <b:NameList>
          <b:Person>
            <b:Last>Lee</b:Last>
            <b:First>Rebecca</b:First>
          </b:Person>
        </b:NameList>
      </b:Author>
      <b:ProducerName>
        <b:NameList>
          <b:Person>
            <b:Last>Lee</b:Last>
            <b:First>Rebecca</b:First>
          </b:Person>
        </b:NameList>
      </b:ProducerName>
    </b:Author>
    <b:Publisher>Flickr</b:Publisher>
    <b:ShortTitle>Neurons in the brain illustration</b:ShortTitle>
    <b:RefOrder>19</b:RefOrder>
  </b:Source>
  <b:Source>
    <b:Tag>Sch99</b:Tag>
    <b:SourceType>Book</b:SourceType>
    <b:Guid>{E790F48C-244F-47AC-B6A6-054AC385B59D}</b:Guid>
    <b:Author>
      <b:Author>
        <b:Corporate>Scholastic Professional Books</b:Corporate>
      </b:Author>
    </b:Author>
    <b:Title>Super-Fun Reading and Writing Skill Builders</b:Title>
    <b:Year>1999</b:Year>
    <b:Publisher>Scholastic Professional Books</b:Publisher>
    <b:RefOrder>20</b:RefOrder>
  </b:Source>
  <b:Source>
    <b:Tag>alz11</b:Tag>
    <b:SourceType>DocumentFromInternetSite</b:SourceType>
    <b:Guid>{9C5DC8DB-D9A3-4BA5-B290-254104CBA454}</b:Guid>
    <b:InternetSiteTitle>alz.org</b:InternetSiteTitle>
    <b:Year>2011</b:Year>
    <b:Month>08</b:Month>
    <b:Day>06</b:Day>
    <b:YearAccessed>2011</b:YearAccessed>
    <b:MonthAccessed>11</b:MonthAccessed>
    <b:DayAccessed>06</b:DayAccessed>
    <b:URL>http://www.alz.org/living_with_alzheimers_your_brain.asp</b:URL>
    <b:Title>Living with Alzheimer's</b:Title>
    <b:RefOrder>21</b:RefOrder>
  </b:Source>
  <b:Source>
    <b:Tag>Fli09</b:Tag>
    <b:SourceType>DocumentFromInternetSite</b:SourceType>
    <b:Guid>{34E218CE-B2FB-4D71-95BE-80912AC6FE70}</b:Guid>
    <b:Year>2009</b:Year>
    <b:Month>03</b:Month>
    <b:Day>21</b:Day>
    <b:InternetSiteTitle>Flickr</b:InternetSiteTitle>
    <b:YearAccessed>2011</b:YearAccessed>
    <b:MonthAccessed>11</b:MonthAccessed>
    <b:DayAccessed>06</b:DayAccessed>
    <b:URL>http://www.cogiscent.com/wp-content/themes/thesis/rotator/neural%20network%20rotator.jpg</b:URL>
    <b:Title>Flickr</b:Title>
    <b:RefOrder>22</b:RefOrder>
  </b:Source>
  <b:Source>
    <b:Tag>Ind11</b:Tag>
    <b:SourceType>DocumentFromInternetSite</b:SourceType>
    <b:Guid>{D12E0F4A-F65A-4223-A482-2BBB03F8E423}</b:Guid>
    <b:InternetSiteTitle>India Talkies</b:InternetSiteTitle>
    <b:Year>2011</b:Year>
    <b:Month>03</b:Month>
    <b:Day>04</b:Day>
    <b:YearAccessed>2011</b:YearAccessed>
    <b:MonthAccessed>11</b:MonthAccessed>
    <b:DayAccessed>06</b:DayAccessed>
    <b:URL>http://www.indiatalkies.com/2011/03/brain-functions-based-familys-genes.html</b:URL>
    <b:ShortTitle>How well our brain functions is based on our family's genes</b:ShortTitle>
    <b:Author>
      <b:Author>
        <b:NameList>
          <b:Person>
            <b:Last>Tanushree</b:Last>
          </b:Person>
        </b:NameList>
      </b:Author>
    </b:Author>
    <b:RefOrder>23</b:RefOrder>
  </b:Source>
  <b:Source>
    <b:Tag>McC07</b:Tag>
    <b:SourceType>Book</b:SourceType>
    <b:Guid>{FB59839D-A931-426D-BACC-5458418C818F}</b:Guid>
    <b:Author>
      <b:Author>
        <b:NameList>
          <b:Person>
            <b:Last>McCarthy</b:Last>
            <b:First>Michael</b:First>
          </b:Person>
          <b:Person>
            <b:Last>O'Dell</b:Last>
            <b:First>Felicity</b:First>
          </b:Person>
        </b:NameList>
      </b:Author>
    </b:Author>
    <b:Title>English Phrasal Verbs in Use, Advanced</b:Title>
    <b:Year>2007</b:Year>
    <b:City>Cambridge</b:City>
    <b:Publisher>Cambridge University Press</b:Publisher>
    <b:LCID>en-US</b:LCID>
    <b:RefOrder>24</b:RefOrder>
  </b:Source>
  <b:Source>
    <b:Tag>Rid81</b:Tag>
    <b:SourceType>Book</b:SourceType>
    <b:Guid>{470C06E5-0CCF-44D8-99C4-EA96836B3AD2}</b:Guid>
    <b:LCID>en-US</b:LCID>
    <b:Author>
      <b:Author>
        <b:NameList>
          <b:Person>
            <b:Last>Ridzka</b:Last>
            <b:First>B.</b:First>
          </b:Person>
          <b:Person>
            <b:Last>Channell</b:Last>
            <b:First>J.</b:First>
          </b:Person>
          <b:Person>
            <b:Last>Putseys</b:Last>
            <b:First>Y.</b:First>
          </b:Person>
          <b:Person>
            <b:Last>Ostyn</b:Last>
            <b:First>P.</b:First>
          </b:Person>
        </b:NameList>
      </b:Author>
    </b:Author>
    <b:Title>The Words You Need</b:Title>
    <b:Year>1981</b:Year>
    <b:City>London</b:City>
    <b:Publisher>Macmillan </b:Publisher>
    <b:RefOrder>25</b:RefOrder>
  </b:Source>
  <b:Source>
    <b:Tag>Buc07</b:Tag>
    <b:SourceType>Book</b:SourceType>
    <b:Guid>{25417044-A770-42D4-AF34-F2C854B96700}</b:Guid>
    <b:Author>
      <b:Author>
        <b:NameList>
          <b:Person>
            <b:Last>Buchers</b:Last>
            <b:First>Sam</b:First>
          </b:Person>
        </b:NameList>
      </b:Author>
    </b:Author>
    <b:Title>Vocabulary Cartoons II</b:Title>
    <b:Year>2007</b:Year>
    <b:City>Punta Gorda FL</b:City>
    <b:Publisher>New Monic Books</b:Publisher>
    <b:RefOrder>26</b:RefOrder>
  </b:Source>
  <b:Source>
    <b:Tag>McC08</b:Tag>
    <b:SourceType>Book</b:SourceType>
    <b:Guid>{5EBBD64C-FDBB-4DC9-A49D-337023F93DA0}</b:Guid>
    <b:LCID>en-US</b:LCID>
    <b:Author>
      <b:Author>
        <b:NameList>
          <b:Person>
            <b:Last>McCarthy</b:Last>
            <b:First>Michael</b:First>
          </b:Person>
          <b:Person>
            <b:Last>Felicity</b:Last>
            <b:First>O'Dell</b:First>
          </b:Person>
        </b:NameList>
      </b:Author>
    </b:Author>
    <b:Title>Academic Vocabulary in Use</b:Title>
    <b:Year>2008</b:Year>
    <b:City>Cambridge</b:City>
    <b:Publisher>Cambridge University Press</b:Publisher>
    <b:RefOrder>27</b:RefOrder>
  </b:Source>
  <b:Source>
    <b:Tag>Gou02</b:Tag>
    <b:SourceType>Book</b:SourceType>
    <b:Guid>{EF27C29D-1376-4BC9-BC6C-AD138A0C891C}</b:Guid>
    <b:LCID>en-US</b:LCID>
    <b:Author>
      <b:Author>
        <b:NameList>
          <b:Person>
            <b:Last>Gough</b:Last>
            <b:First>Chris</b:First>
          </b:Person>
        </b:NameList>
      </b:Author>
    </b:Author>
    <b:Title>English Vocabulary Organizer</b:Title>
    <b:Year>2002</b:Year>
    <b:City>Andover, UK</b:City>
    <b:Publisher>Heinle, Cengage Learning</b:Publisher>
    <b:RefOrder>28</b:RefOrder>
  </b:Source>
  <b:Source>
    <b:Tag>Woo05</b:Tag>
    <b:SourceType>Book</b:SourceType>
    <b:Guid>{9B90AA40-6A3A-47B9-B7C9-3D16C9116D3E}</b:Guid>
    <b:Author>
      <b:Author>
        <b:NameList>
          <b:Person>
            <b:Last>Woolard</b:Last>
            <b:First>George</b:First>
          </b:Person>
        </b:NameList>
      </b:Author>
    </b:Author>
    <b:Title>Key Words for Fluency, Intermediate</b:Title>
    <b:Year>2005</b:Year>
    <b:City>London</b:City>
    <b:Publisher>Thomson</b:Publisher>
    <b:LCID>en-US</b:LCID>
    <b:RefOrder>29</b:RefOrder>
  </b:Source>
  <b:Source>
    <b:Tag>Red89</b:Tag>
    <b:SourceType>Book</b:SourceType>
    <b:Guid>{9DA8AC25-F633-456C-94D1-C97AC81E353B}</b:Guid>
    <b:LCID>en-US</b:LCID>
    <b:Author>
      <b:Author>
        <b:NameList>
          <b:Person>
            <b:Last>Redman</b:Last>
            <b:First>Stuart</b:First>
          </b:Person>
          <b:Person>
            <b:Last>Ellis</b:Last>
            <b:First>Robert</b:First>
          </b:Person>
        </b:NameList>
      </b:Author>
    </b:Author>
    <b:Title>A Way With Words, Book 1</b:Title>
    <b:Year>1989</b:Year>
    <b:City>Cambridge</b:City>
    <b:Publisher>Cambridge University Press</b:Publisher>
    <b:RefOrder>30</b:RefOrder>
  </b:Source>
  <b:Source>
    <b:Tag>Mor86</b:Tag>
    <b:SourceType>Book</b:SourceType>
    <b:Guid>{3A4B2591-A41E-466D-A794-9A3BAF4F6A58}</b:Guid>
    <b:Author>
      <b:Author>
        <b:NameList>
          <b:Person>
            <b:Last>Morgan</b:Last>
            <b:First>John</b:First>
          </b:Person>
          <b:Person>
            <b:Last>Rinvolucri</b:Last>
            <b:First>Mario</b:First>
          </b:Person>
        </b:NameList>
      </b:Author>
    </b:Author>
    <b:Title>Vocabulary, Resource Books For Teachers</b:Title>
    <b:Year>1986</b:Year>
    <b:City>Oxford</b:City>
    <b:Publisher>Oxford University Press</b:Publisher>
    <b:RefOrder>31</b:RefOrder>
  </b:Source>
</b:Sources>
</file>

<file path=customXml/itemProps1.xml><?xml version="1.0" encoding="utf-8"?>
<ds:datastoreItem xmlns:ds="http://schemas.openxmlformats.org/officeDocument/2006/customXml" ds:itemID="{D43F3BD1-9EB8-4F69-A1D8-A5F093A64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55</Pages>
  <Words>15203</Words>
  <Characters>86659</Characters>
  <Application>Microsoft Office Word</Application>
  <DocSecurity>0</DocSecurity>
  <Lines>722</Lines>
  <Paragraphs>203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Communicative Grammar</vt:lpstr>
      <vt:lpstr>Communicative Grammar</vt:lpstr>
    </vt:vector>
  </TitlesOfParts>
  <Company>Karl-Franzens-Universität Graz</Company>
  <LinksUpToDate>false</LinksUpToDate>
  <CharactersWithSpaces>101659</CharactersWithSpaces>
  <SharedDoc>false</SharedDoc>
  <HLinks>
    <vt:vector size="42" baseType="variant">
      <vt:variant>
        <vt:i4>1114158</vt:i4>
      </vt:variant>
      <vt:variant>
        <vt:i4>36</vt:i4>
      </vt:variant>
      <vt:variant>
        <vt:i4>0</vt:i4>
      </vt:variant>
      <vt:variant>
        <vt:i4>5</vt:i4>
      </vt:variant>
      <vt:variant>
        <vt:lpwstr>http://www.uni-graz.at/angl3www_grammar.theory_and_practice.pdf</vt:lpwstr>
      </vt:variant>
      <vt:variant>
        <vt:lpwstr/>
      </vt:variant>
      <vt:variant>
        <vt:i4>393303</vt:i4>
      </vt:variant>
      <vt:variant>
        <vt:i4>33</vt:i4>
      </vt:variant>
      <vt:variant>
        <vt:i4>0</vt:i4>
      </vt:variant>
      <vt:variant>
        <vt:i4>5</vt:i4>
      </vt:variant>
      <vt:variant>
        <vt:lpwstr>http://www.uni-graz.at/angl3www/</vt:lpwstr>
      </vt:variant>
      <vt:variant>
        <vt:lpwstr/>
      </vt:variant>
      <vt:variant>
        <vt:i4>1114158</vt:i4>
      </vt:variant>
      <vt:variant>
        <vt:i4>6</vt:i4>
      </vt:variant>
      <vt:variant>
        <vt:i4>0</vt:i4>
      </vt:variant>
      <vt:variant>
        <vt:i4>5</vt:i4>
      </vt:variant>
      <vt:variant>
        <vt:lpwstr>http://www.uni-graz.at/angl3www_grammar.theory_and_practice.pdf</vt:lpwstr>
      </vt:variant>
      <vt:variant>
        <vt:lpwstr/>
      </vt:variant>
      <vt:variant>
        <vt:i4>3276821</vt:i4>
      </vt:variant>
      <vt:variant>
        <vt:i4>3</vt:i4>
      </vt:variant>
      <vt:variant>
        <vt:i4>0</vt:i4>
      </vt:variant>
      <vt:variant>
        <vt:i4>5</vt:i4>
      </vt:variant>
      <vt:variant>
        <vt:lpwstr>http://www.uni-graz.at/angl3www_encyclopedia.pedgramm.doc</vt:lpwstr>
      </vt:variant>
      <vt:variant>
        <vt:lpwstr/>
      </vt:variant>
      <vt:variant>
        <vt:i4>393303</vt:i4>
      </vt:variant>
      <vt:variant>
        <vt:i4>0</vt:i4>
      </vt:variant>
      <vt:variant>
        <vt:i4>0</vt:i4>
      </vt:variant>
      <vt:variant>
        <vt:i4>5</vt:i4>
      </vt:variant>
      <vt:variant>
        <vt:lpwstr>http://www.uni-graz.at/angl3www/</vt:lpwstr>
      </vt:variant>
      <vt:variant>
        <vt:lpwstr/>
      </vt:variant>
      <vt:variant>
        <vt:i4>4980853</vt:i4>
      </vt:variant>
      <vt:variant>
        <vt:i4>-1</vt:i4>
      </vt:variant>
      <vt:variant>
        <vt:i4>1257</vt:i4>
      </vt:variant>
      <vt:variant>
        <vt:i4>1</vt:i4>
      </vt:variant>
      <vt:variant>
        <vt:lpwstr>C:\Users\user\AppData\Local\Temp\msohtmlclip1\11\clip_image001.png</vt:lpwstr>
      </vt:variant>
      <vt:variant>
        <vt:lpwstr/>
      </vt:variant>
      <vt:variant>
        <vt:i4>5963793</vt:i4>
      </vt:variant>
      <vt:variant>
        <vt:i4>-1</vt:i4>
      </vt:variant>
      <vt:variant>
        <vt:i4>1376</vt:i4>
      </vt:variant>
      <vt:variant>
        <vt:i4>1</vt:i4>
      </vt:variant>
      <vt:variant>
        <vt:lpwstr>http://wallplates.ddrfurniture.com/images/alice-in-wonderland-IF.jpg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Communicative Grammar</dc:title>
  <dc:subject>Course handout and                                                                           “An Introduction to Cognitive Communicative Grammar”          by David Newby</dc:subject>
  <dc:creator>Newby</dc:creator>
  <cp:keywords/>
  <dc:description/>
  <cp:lastModifiedBy>Elisabeth Poelzleitner</cp:lastModifiedBy>
  <cp:revision>14</cp:revision>
  <cp:lastPrinted>2017-02-27T12:12:00Z</cp:lastPrinted>
  <dcterms:created xsi:type="dcterms:W3CDTF">2017-02-27T11:46:00Z</dcterms:created>
  <dcterms:modified xsi:type="dcterms:W3CDTF">2017-09-29T18:29:00Z</dcterms:modified>
</cp:coreProperties>
</file>