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EC" w:rsidRPr="00DE7166" w:rsidRDefault="00DE7166" w:rsidP="00DE7166">
      <w:pPr>
        <w:pStyle w:val="Title"/>
        <w:rPr>
          <w:lang w:val="en-US"/>
        </w:rPr>
      </w:pPr>
      <w:r w:rsidRPr="00DE7166">
        <w:rPr>
          <w:lang w:val="en-US"/>
        </w:rPr>
        <w:t>The main issues discussed in pedagogical grammar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067"/>
        <w:gridCol w:w="3067"/>
        <w:gridCol w:w="3067"/>
        <w:gridCol w:w="3067"/>
      </w:tblGrid>
      <w:tr w:rsidR="00DE7166" w:rsidTr="00DE7166">
        <w:trPr>
          <w:trHeight w:val="1984"/>
        </w:trPr>
        <w:tc>
          <w:tcPr>
            <w:tcW w:w="2235" w:type="dxa"/>
          </w:tcPr>
          <w:p w:rsidR="00DE7166" w:rsidRDefault="00DE7166">
            <w:pPr>
              <w:rPr>
                <w:lang w:val="en-US"/>
              </w:rPr>
            </w:pPr>
            <w:r>
              <w:rPr>
                <w:lang w:val="en-US"/>
              </w:rPr>
              <w:t>What is the main goal of grammar teaching?</w:t>
            </w:r>
          </w:p>
          <w:p w:rsidR="00DE7166" w:rsidRDefault="00DE7166">
            <w:pPr>
              <w:rPr>
                <w:lang w:val="en-US"/>
              </w:rPr>
            </w:pPr>
          </w:p>
          <w:p w:rsidR="00DE7166" w:rsidRDefault="00DE7166">
            <w:pPr>
              <w:rPr>
                <w:lang w:val="en-US"/>
              </w:rPr>
            </w:pPr>
          </w:p>
          <w:p w:rsidR="00DE7166" w:rsidRDefault="00DE7166">
            <w:pPr>
              <w:rPr>
                <w:lang w:val="en-US"/>
              </w:rPr>
            </w:pPr>
          </w:p>
        </w:tc>
        <w:tc>
          <w:tcPr>
            <w:tcW w:w="3067" w:type="dxa"/>
          </w:tcPr>
          <w:p w:rsidR="00DE7166" w:rsidRDefault="00432725">
            <w:pPr>
              <w:rPr>
                <w:lang w:val="en-US"/>
              </w:rPr>
            </w:pPr>
            <w:r>
              <w:rPr>
                <w:lang w:val="en-US"/>
              </w:rPr>
              <w:t>Traditional Grammar</w:t>
            </w:r>
          </w:p>
          <w:p w:rsidR="00DE7166" w:rsidRDefault="00DE7166">
            <w:pPr>
              <w:rPr>
                <w:lang w:val="en-US"/>
              </w:rPr>
            </w:pPr>
          </w:p>
          <w:p w:rsidR="00DE7166" w:rsidRDefault="00DE7166">
            <w:pPr>
              <w:rPr>
                <w:lang w:val="en-US"/>
              </w:rPr>
            </w:pPr>
          </w:p>
          <w:p w:rsidR="00DE7166" w:rsidRDefault="00DE7166">
            <w:pPr>
              <w:rPr>
                <w:lang w:val="en-US"/>
              </w:rPr>
            </w:pPr>
          </w:p>
        </w:tc>
        <w:tc>
          <w:tcPr>
            <w:tcW w:w="3067" w:type="dxa"/>
          </w:tcPr>
          <w:p w:rsidR="00DE7166" w:rsidRDefault="00432725">
            <w:pPr>
              <w:rPr>
                <w:lang w:val="en-US"/>
              </w:rPr>
            </w:pPr>
            <w:r>
              <w:rPr>
                <w:lang w:val="en-US"/>
              </w:rPr>
              <w:t>Communicative Grammar</w:t>
            </w:r>
          </w:p>
        </w:tc>
        <w:tc>
          <w:tcPr>
            <w:tcW w:w="3067" w:type="dxa"/>
          </w:tcPr>
          <w:p w:rsidR="00DE7166" w:rsidRDefault="00432725">
            <w:pPr>
              <w:rPr>
                <w:lang w:val="en-US"/>
              </w:rPr>
            </w:pPr>
            <w:r>
              <w:rPr>
                <w:lang w:val="en-US"/>
              </w:rPr>
              <w:t>Acquisition-based Grammar</w:t>
            </w:r>
          </w:p>
        </w:tc>
        <w:tc>
          <w:tcPr>
            <w:tcW w:w="3067" w:type="dxa"/>
          </w:tcPr>
          <w:p w:rsidR="00DE7166" w:rsidRDefault="00432725">
            <w:pPr>
              <w:rPr>
                <w:lang w:val="en-US"/>
              </w:rPr>
            </w:pPr>
            <w:r>
              <w:rPr>
                <w:lang w:val="en-US"/>
              </w:rPr>
              <w:t>Cognitive Grammar</w:t>
            </w:r>
            <w:bookmarkStart w:id="0" w:name="_GoBack"/>
            <w:bookmarkEnd w:id="0"/>
          </w:p>
        </w:tc>
      </w:tr>
      <w:tr w:rsidR="00DE7166" w:rsidTr="00DE7166">
        <w:trPr>
          <w:trHeight w:val="1984"/>
        </w:trPr>
        <w:tc>
          <w:tcPr>
            <w:tcW w:w="2235" w:type="dxa"/>
          </w:tcPr>
          <w:p w:rsidR="00DE7166" w:rsidRDefault="00DE7166">
            <w:pPr>
              <w:rPr>
                <w:lang w:val="en-US"/>
              </w:rPr>
            </w:pPr>
            <w:r>
              <w:rPr>
                <w:lang w:val="en-US"/>
              </w:rPr>
              <w:t>How is grammar categorized?</w:t>
            </w:r>
          </w:p>
          <w:p w:rsidR="00DE7166" w:rsidRDefault="00DE7166" w:rsidP="00DE7166">
            <w:pPr>
              <w:rPr>
                <w:lang w:val="en-US"/>
              </w:rPr>
            </w:pPr>
            <w:r>
              <w:rPr>
                <w:lang w:val="en-US"/>
              </w:rPr>
              <w:t>(Examples)</w:t>
            </w:r>
          </w:p>
        </w:tc>
        <w:tc>
          <w:tcPr>
            <w:tcW w:w="3067" w:type="dxa"/>
          </w:tcPr>
          <w:p w:rsidR="00DE7166" w:rsidRDefault="00DE7166">
            <w:pPr>
              <w:rPr>
                <w:lang w:val="en-US"/>
              </w:rPr>
            </w:pPr>
          </w:p>
        </w:tc>
        <w:tc>
          <w:tcPr>
            <w:tcW w:w="3067" w:type="dxa"/>
          </w:tcPr>
          <w:p w:rsidR="00DE7166" w:rsidRDefault="00DE7166">
            <w:pPr>
              <w:rPr>
                <w:lang w:val="en-US"/>
              </w:rPr>
            </w:pPr>
          </w:p>
        </w:tc>
        <w:tc>
          <w:tcPr>
            <w:tcW w:w="3067" w:type="dxa"/>
          </w:tcPr>
          <w:p w:rsidR="00DE7166" w:rsidRDefault="00DE7166">
            <w:pPr>
              <w:rPr>
                <w:lang w:val="en-US"/>
              </w:rPr>
            </w:pPr>
          </w:p>
        </w:tc>
        <w:tc>
          <w:tcPr>
            <w:tcW w:w="3067" w:type="dxa"/>
          </w:tcPr>
          <w:p w:rsidR="00DE7166" w:rsidRDefault="00DE7166">
            <w:pPr>
              <w:rPr>
                <w:lang w:val="en-US"/>
              </w:rPr>
            </w:pPr>
          </w:p>
        </w:tc>
      </w:tr>
      <w:tr w:rsidR="00DE7166" w:rsidTr="00DE7166">
        <w:trPr>
          <w:trHeight w:val="1984"/>
        </w:trPr>
        <w:tc>
          <w:tcPr>
            <w:tcW w:w="2235" w:type="dxa"/>
          </w:tcPr>
          <w:p w:rsidR="00DE7166" w:rsidRDefault="00DE7166" w:rsidP="00DE7166">
            <w:pPr>
              <w:rPr>
                <w:lang w:val="en-US"/>
              </w:rPr>
            </w:pPr>
            <w:r>
              <w:rPr>
                <w:lang w:val="en-US"/>
              </w:rPr>
              <w:t>How much time should be spent on teaching grammar? Should it be taught explicitly and separately from other aspects of language?</w:t>
            </w:r>
          </w:p>
        </w:tc>
        <w:tc>
          <w:tcPr>
            <w:tcW w:w="3067" w:type="dxa"/>
          </w:tcPr>
          <w:p w:rsidR="00DE7166" w:rsidRDefault="00DE7166">
            <w:pPr>
              <w:rPr>
                <w:lang w:val="en-US"/>
              </w:rPr>
            </w:pPr>
          </w:p>
        </w:tc>
        <w:tc>
          <w:tcPr>
            <w:tcW w:w="3067" w:type="dxa"/>
          </w:tcPr>
          <w:p w:rsidR="00DE7166" w:rsidRDefault="00DE7166">
            <w:pPr>
              <w:rPr>
                <w:lang w:val="en-US"/>
              </w:rPr>
            </w:pPr>
          </w:p>
        </w:tc>
        <w:tc>
          <w:tcPr>
            <w:tcW w:w="3067" w:type="dxa"/>
          </w:tcPr>
          <w:p w:rsidR="00DE7166" w:rsidRDefault="00DE7166">
            <w:pPr>
              <w:rPr>
                <w:lang w:val="en-US"/>
              </w:rPr>
            </w:pPr>
          </w:p>
        </w:tc>
        <w:tc>
          <w:tcPr>
            <w:tcW w:w="3067" w:type="dxa"/>
          </w:tcPr>
          <w:p w:rsidR="00DE7166" w:rsidRDefault="00DE7166">
            <w:pPr>
              <w:rPr>
                <w:lang w:val="en-US"/>
              </w:rPr>
            </w:pPr>
          </w:p>
        </w:tc>
      </w:tr>
      <w:tr w:rsidR="00DE7166" w:rsidTr="00DE7166">
        <w:trPr>
          <w:trHeight w:val="1984"/>
        </w:trPr>
        <w:tc>
          <w:tcPr>
            <w:tcW w:w="2235" w:type="dxa"/>
          </w:tcPr>
          <w:p w:rsidR="00DE7166" w:rsidRDefault="00DE7166" w:rsidP="00DE7166">
            <w:pPr>
              <w:rPr>
                <w:lang w:val="en-US"/>
              </w:rPr>
            </w:pPr>
            <w:r>
              <w:rPr>
                <w:lang w:val="en-US"/>
              </w:rPr>
              <w:t>What types of grammar exercises and activities will be most helpful?</w:t>
            </w:r>
          </w:p>
        </w:tc>
        <w:tc>
          <w:tcPr>
            <w:tcW w:w="3067" w:type="dxa"/>
          </w:tcPr>
          <w:p w:rsidR="00DE7166" w:rsidRDefault="00DE7166">
            <w:pPr>
              <w:rPr>
                <w:lang w:val="en-US"/>
              </w:rPr>
            </w:pPr>
          </w:p>
        </w:tc>
        <w:tc>
          <w:tcPr>
            <w:tcW w:w="3067" w:type="dxa"/>
          </w:tcPr>
          <w:p w:rsidR="00DE7166" w:rsidRDefault="00DE7166">
            <w:pPr>
              <w:rPr>
                <w:lang w:val="en-US"/>
              </w:rPr>
            </w:pPr>
          </w:p>
        </w:tc>
        <w:tc>
          <w:tcPr>
            <w:tcW w:w="3067" w:type="dxa"/>
          </w:tcPr>
          <w:p w:rsidR="00DE7166" w:rsidRDefault="00DE7166">
            <w:pPr>
              <w:rPr>
                <w:lang w:val="en-US"/>
              </w:rPr>
            </w:pPr>
          </w:p>
        </w:tc>
        <w:tc>
          <w:tcPr>
            <w:tcW w:w="3067" w:type="dxa"/>
          </w:tcPr>
          <w:p w:rsidR="00DE7166" w:rsidRDefault="00DE7166">
            <w:pPr>
              <w:rPr>
                <w:lang w:val="en-US"/>
              </w:rPr>
            </w:pPr>
          </w:p>
        </w:tc>
      </w:tr>
    </w:tbl>
    <w:p w:rsidR="00DE7166" w:rsidRPr="00DE7166" w:rsidRDefault="00DE7166">
      <w:pPr>
        <w:rPr>
          <w:lang w:val="en-US"/>
        </w:rPr>
      </w:pPr>
    </w:p>
    <w:sectPr w:rsidR="00DE7166" w:rsidRPr="00DE7166" w:rsidSect="00DE7166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66"/>
    <w:rsid w:val="00432725"/>
    <w:rsid w:val="00D66EEC"/>
    <w:rsid w:val="00D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E71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71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E71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71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2012-10-20T18:49:00Z</dcterms:created>
  <dcterms:modified xsi:type="dcterms:W3CDTF">2012-10-20T19:03:00Z</dcterms:modified>
</cp:coreProperties>
</file>