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07" w:rsidRPr="00356D07" w:rsidRDefault="00356D07" w:rsidP="00356D07">
      <w:pPr>
        <w:spacing w:line="288" w:lineRule="auto"/>
        <w:rPr>
          <w:lang w:val="en-GB"/>
        </w:rPr>
      </w:pPr>
      <w:bookmarkStart w:id="0" w:name="_GoBack"/>
      <w:bookmarkEnd w:id="0"/>
    </w:p>
    <w:p w:rsidR="00356D07" w:rsidRPr="00356D07" w:rsidRDefault="00356D07" w:rsidP="00356D07">
      <w:pPr>
        <w:spacing w:line="288" w:lineRule="auto"/>
        <w:jc w:val="center"/>
        <w:rPr>
          <w:b/>
          <w:u w:val="single"/>
          <w:lang w:val="en-GB"/>
        </w:rPr>
      </w:pPr>
      <w:r w:rsidRPr="00356D07">
        <w:rPr>
          <w:b/>
          <w:u w:val="single"/>
          <w:lang w:val="en-GB"/>
        </w:rPr>
        <w:t>Analysing grammar exercises</w:t>
      </w:r>
    </w:p>
    <w:p w:rsidR="00356D07" w:rsidRPr="00356D07" w:rsidRDefault="00356D07" w:rsidP="00356D07">
      <w:pPr>
        <w:spacing w:line="288" w:lineRule="auto"/>
        <w:rPr>
          <w:lang w:val="en-GB"/>
        </w:rPr>
      </w:pPr>
    </w:p>
    <w:p w:rsidR="00DF1869" w:rsidRDefault="00356D07" w:rsidP="00356D07">
      <w:pPr>
        <w:spacing w:line="288" w:lineRule="auto"/>
        <w:rPr>
          <w:lang w:val="en-GB"/>
        </w:rPr>
      </w:pPr>
      <w:r w:rsidRPr="00356D07">
        <w:rPr>
          <w:lang w:val="en-GB"/>
        </w:rPr>
        <w:t>Exercise</w:t>
      </w:r>
      <w:r>
        <w:rPr>
          <w:lang w:val="en-GB"/>
        </w:rPr>
        <w:t xml:space="preserve"> taken from MORE! 2 Workbook, Unit 8, p.51, ex. 11 on future</w:t>
      </w:r>
      <w:r w:rsidR="00DF1869">
        <w:rPr>
          <w:lang w:val="en-GB"/>
        </w:rPr>
        <w:t>:</w:t>
      </w:r>
    </w:p>
    <w:p w:rsidR="00DF1869" w:rsidRDefault="00DF1869" w:rsidP="00356D07">
      <w:pPr>
        <w:spacing w:line="288" w:lineRule="auto"/>
        <w:rPr>
          <w:lang w:val="en-GB"/>
        </w:rPr>
      </w:pPr>
    </w:p>
    <w:p w:rsidR="00356D07" w:rsidRDefault="00DF1869" w:rsidP="00356D07">
      <w:pPr>
        <w:spacing w:line="288" w:lineRule="auto"/>
        <w:rPr>
          <w:lang w:val="en-GB"/>
        </w:rPr>
      </w:pPr>
      <w:r>
        <w:rPr>
          <w:noProof/>
          <w:lang w:val="de-AT" w:eastAsia="de-AT"/>
        </w:rPr>
        <w:drawing>
          <wp:inline distT="0" distB="0" distL="0" distR="0">
            <wp:extent cx="5756910" cy="3324553"/>
            <wp:effectExtent l="25400" t="0" r="889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5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324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D07" w:rsidRDefault="00356D07" w:rsidP="00356D07">
      <w:pPr>
        <w:spacing w:line="288" w:lineRule="auto"/>
        <w:rPr>
          <w:lang w:val="en-GB"/>
        </w:rPr>
      </w:pPr>
    </w:p>
    <w:p w:rsidR="00356D07" w:rsidRDefault="00356D07" w:rsidP="00356D07">
      <w:pPr>
        <w:pStyle w:val="ListParagraph"/>
        <w:numPr>
          <w:ilvl w:val="0"/>
          <w:numId w:val="1"/>
        </w:numPr>
        <w:spacing w:line="288" w:lineRule="auto"/>
        <w:rPr>
          <w:u w:val="single"/>
          <w:lang w:val="en-GB"/>
        </w:rPr>
      </w:pPr>
      <w:r w:rsidRPr="00356D07">
        <w:rPr>
          <w:u w:val="single"/>
          <w:lang w:val="en-GB"/>
        </w:rPr>
        <w:t xml:space="preserve">Grammatical objective: </w:t>
      </w:r>
    </w:p>
    <w:p w:rsidR="00356D07" w:rsidRDefault="00356D07" w:rsidP="00356D07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 xml:space="preserve">Category of objective = </w:t>
      </w:r>
      <w:r w:rsidRPr="00356D07">
        <w:rPr>
          <w:lang w:val="en-GB"/>
        </w:rPr>
        <w:t>grammatical notion</w:t>
      </w:r>
    </w:p>
    <w:p w:rsidR="00356D07" w:rsidRPr="00356D07" w:rsidRDefault="00356D07" w:rsidP="00356D07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Specific objective</w:t>
      </w:r>
      <w:r w:rsidRPr="00356D07">
        <w:rPr>
          <w:lang w:val="en-GB"/>
        </w:rPr>
        <w:t xml:space="preserve"> = [expressing intention]</w:t>
      </w:r>
      <w:r>
        <w:rPr>
          <w:lang w:val="en-GB"/>
        </w:rPr>
        <w:t xml:space="preserve"> </w:t>
      </w:r>
    </w:p>
    <w:p w:rsidR="00356D07" w:rsidRDefault="00356D07" w:rsidP="00356D07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 w:rsidRPr="00356D07">
        <w:rPr>
          <w:lang w:val="en-GB"/>
        </w:rPr>
        <w:t>form = be + going to + verb</w:t>
      </w:r>
    </w:p>
    <w:p w:rsidR="00356D07" w:rsidRDefault="00356D07" w:rsidP="00356D07">
      <w:pPr>
        <w:pStyle w:val="ListParagraph"/>
        <w:spacing w:line="288" w:lineRule="auto"/>
        <w:ind w:left="2520"/>
        <w:rPr>
          <w:lang w:val="en-GB"/>
        </w:rPr>
      </w:pPr>
    </w:p>
    <w:p w:rsidR="00356D07" w:rsidRPr="00356D07" w:rsidRDefault="00356D07" w:rsidP="00356D07">
      <w:pPr>
        <w:pStyle w:val="ListParagraph"/>
        <w:numPr>
          <w:ilvl w:val="0"/>
          <w:numId w:val="1"/>
        </w:numPr>
        <w:spacing w:line="288" w:lineRule="auto"/>
        <w:rPr>
          <w:u w:val="single"/>
          <w:lang w:val="en-GB"/>
        </w:rPr>
      </w:pPr>
      <w:r w:rsidRPr="00356D07">
        <w:rPr>
          <w:u w:val="single"/>
          <w:lang w:val="en-GB"/>
        </w:rPr>
        <w:t>Activity type:</w:t>
      </w:r>
    </w:p>
    <w:p w:rsidR="00356D07" w:rsidRDefault="00356D07" w:rsidP="00356D07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individual</w:t>
      </w:r>
    </w:p>
    <w:p w:rsidR="00356D07" w:rsidRPr="00356D07" w:rsidRDefault="00356D07" w:rsidP="00356D07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fill-in-the-gap</w:t>
      </w:r>
    </w:p>
    <w:p w:rsidR="00356D07" w:rsidRDefault="00356D07" w:rsidP="00356D07">
      <w:pPr>
        <w:pStyle w:val="ListParagraph"/>
        <w:spacing w:line="288" w:lineRule="auto"/>
        <w:ind w:left="1440"/>
        <w:rPr>
          <w:lang w:val="en-GB"/>
        </w:rPr>
      </w:pPr>
    </w:p>
    <w:p w:rsidR="00356D07" w:rsidRDefault="00356D07" w:rsidP="00356D07">
      <w:pPr>
        <w:pStyle w:val="ListParagraph"/>
        <w:numPr>
          <w:ilvl w:val="0"/>
          <w:numId w:val="1"/>
        </w:numPr>
        <w:spacing w:line="288" w:lineRule="auto"/>
        <w:rPr>
          <w:u w:val="single"/>
          <w:lang w:val="en-GB"/>
        </w:rPr>
      </w:pPr>
      <w:r>
        <w:rPr>
          <w:u w:val="single"/>
          <w:lang w:val="en-GB"/>
        </w:rPr>
        <w:t>Learning aim:</w:t>
      </w:r>
    </w:p>
    <w:p w:rsidR="00356D07" w:rsidRPr="00356D07" w:rsidRDefault="00356D07" w:rsidP="00356D07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practise</w:t>
      </w:r>
      <w:r w:rsidRPr="00356D07">
        <w:rPr>
          <w:lang w:val="en-GB"/>
        </w:rPr>
        <w:t xml:space="preserve"> </w:t>
      </w:r>
      <w:r>
        <w:rPr>
          <w:lang w:val="en-GB"/>
        </w:rPr>
        <w:t>the form</w:t>
      </w:r>
    </w:p>
    <w:p w:rsidR="00EB590E" w:rsidRDefault="00356D07" w:rsidP="00356D07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practise negation</w:t>
      </w:r>
    </w:p>
    <w:p w:rsidR="00EB590E" w:rsidRDefault="00BE38FD" w:rsidP="00356D07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(</w:t>
      </w:r>
      <w:r w:rsidR="00EB590E">
        <w:rPr>
          <w:lang w:val="en-GB"/>
        </w:rPr>
        <w:t>there are better ways to practise the form-….</w:t>
      </w:r>
      <w:r>
        <w:rPr>
          <w:lang w:val="en-GB"/>
        </w:rPr>
        <w:t>)</w:t>
      </w:r>
    </w:p>
    <w:p w:rsidR="00EB590E" w:rsidRDefault="00EB590E" w:rsidP="00EB590E">
      <w:pPr>
        <w:pStyle w:val="ListParagraph"/>
        <w:spacing w:line="288" w:lineRule="auto"/>
        <w:ind w:left="1440"/>
        <w:rPr>
          <w:lang w:val="en-GB"/>
        </w:rPr>
      </w:pPr>
    </w:p>
    <w:p w:rsidR="00EB590E" w:rsidRPr="00920F04" w:rsidRDefault="00EB590E" w:rsidP="00EB590E">
      <w:pPr>
        <w:pStyle w:val="ListParagraph"/>
        <w:numPr>
          <w:ilvl w:val="0"/>
          <w:numId w:val="1"/>
        </w:numPr>
        <w:spacing w:line="288" w:lineRule="auto"/>
        <w:rPr>
          <w:u w:val="single"/>
          <w:lang w:val="en-GB"/>
        </w:rPr>
      </w:pPr>
      <w:r w:rsidRPr="00920F04">
        <w:rPr>
          <w:u w:val="single"/>
          <w:lang w:val="en-GB"/>
        </w:rPr>
        <w:t>Cognitive learning stages:</w:t>
      </w:r>
    </w:p>
    <w:p w:rsidR="00920F04" w:rsidRDefault="00920F04" w:rsidP="00EB590E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Conceptualisation</w:t>
      </w:r>
    </w:p>
    <w:p w:rsidR="00920F04" w:rsidRDefault="00920F04" w:rsidP="00920F04">
      <w:pPr>
        <w:pStyle w:val="ListParagraph"/>
        <w:spacing w:line="288" w:lineRule="auto"/>
        <w:ind w:left="1440"/>
        <w:rPr>
          <w:lang w:val="en-GB"/>
        </w:rPr>
      </w:pPr>
    </w:p>
    <w:p w:rsidR="00CE6898" w:rsidRPr="00EA39AA" w:rsidRDefault="00920F04" w:rsidP="00920F04">
      <w:pPr>
        <w:pStyle w:val="ListParagraph"/>
        <w:numPr>
          <w:ilvl w:val="0"/>
          <w:numId w:val="1"/>
        </w:numPr>
        <w:spacing w:line="288" w:lineRule="auto"/>
        <w:rPr>
          <w:u w:val="single"/>
          <w:lang w:val="en-GB"/>
        </w:rPr>
      </w:pPr>
      <w:r w:rsidRPr="00EA39AA">
        <w:rPr>
          <w:u w:val="single"/>
          <w:lang w:val="en-GB"/>
        </w:rPr>
        <w:t xml:space="preserve">Pedagogical </w:t>
      </w:r>
      <w:r w:rsidR="00CE6898" w:rsidRPr="00EA39AA">
        <w:rPr>
          <w:u w:val="single"/>
          <w:lang w:val="en-GB"/>
        </w:rPr>
        <w:t>principles:</w:t>
      </w:r>
    </w:p>
    <w:p w:rsidR="005C1243" w:rsidRDefault="00284939" w:rsidP="00CE6898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lastRenderedPageBreak/>
        <w:t>The exercise</w:t>
      </w:r>
      <w:r w:rsidR="005C1243">
        <w:rPr>
          <w:lang w:val="en-GB"/>
        </w:rPr>
        <w:t xml:space="preserve"> might be effective in terms of practising</w:t>
      </w:r>
      <w:r w:rsidR="00CE6898">
        <w:rPr>
          <w:lang w:val="en-GB"/>
        </w:rPr>
        <w:t xml:space="preserve"> the form because it is like a drill, a constant repetition of the same phrase. The only variation is the verbs that change. </w:t>
      </w:r>
    </w:p>
    <w:p w:rsidR="00CE6898" w:rsidRDefault="005C1243" w:rsidP="00CE6898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This however, might be boring for pupils. B</w:t>
      </w:r>
      <w:r w:rsidR="00EA39AA">
        <w:rPr>
          <w:lang w:val="en-GB"/>
        </w:rPr>
        <w:t xml:space="preserve">oring exercises result in little engagement and </w:t>
      </w:r>
      <w:r>
        <w:rPr>
          <w:lang w:val="en-GB"/>
        </w:rPr>
        <w:t xml:space="preserve">commitment with grammar. This leads to </w:t>
      </w:r>
      <w:r w:rsidR="00EA39AA">
        <w:rPr>
          <w:lang w:val="en-GB"/>
        </w:rPr>
        <w:t xml:space="preserve">shallow processing </w:t>
      </w:r>
      <w:r>
        <w:rPr>
          <w:lang w:val="en-GB"/>
        </w:rPr>
        <w:t>and pupils will not remember the practised piece of grammar very well.</w:t>
      </w:r>
    </w:p>
    <w:p w:rsidR="005C1243" w:rsidRDefault="00CE6898" w:rsidP="00CE6898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The exercise does not allow</w:t>
      </w:r>
      <w:r w:rsidR="00BE38FD">
        <w:rPr>
          <w:lang w:val="en-GB"/>
        </w:rPr>
        <w:t xml:space="preserve"> the integration of</w:t>
      </w:r>
      <w:r>
        <w:rPr>
          <w:lang w:val="en-GB"/>
        </w:rPr>
        <w:t xml:space="preserve"> own ideas or express</w:t>
      </w:r>
      <w:r w:rsidR="00BE38FD">
        <w:rPr>
          <w:lang w:val="en-GB"/>
        </w:rPr>
        <w:t>ion of</w:t>
      </w:r>
      <w:r>
        <w:rPr>
          <w:lang w:val="en-GB"/>
        </w:rPr>
        <w:t xml:space="preserve"> one’s opinion.</w:t>
      </w:r>
      <w:r w:rsidR="00284939">
        <w:rPr>
          <w:lang w:val="en-GB"/>
        </w:rPr>
        <w:t xml:space="preserve"> (no personalisation!)</w:t>
      </w:r>
      <w:r>
        <w:rPr>
          <w:lang w:val="en-GB"/>
        </w:rPr>
        <w:t xml:space="preserve"> It is of the kind that would also work with nonsense words and is therefore not worth much pedagogically. </w:t>
      </w:r>
    </w:p>
    <w:p w:rsidR="002C5A06" w:rsidRPr="00356D07" w:rsidRDefault="002C5A06" w:rsidP="002C5A06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 xml:space="preserve">No dual processing is involved (but the exercise is </w:t>
      </w:r>
      <w:r w:rsidR="000D6699">
        <w:rPr>
          <w:lang w:val="en-GB"/>
        </w:rPr>
        <w:t xml:space="preserve"> one </w:t>
      </w:r>
      <w:r>
        <w:rPr>
          <w:lang w:val="en-GB"/>
        </w:rPr>
        <w:t>of the conceptualisation stage, therefore at the beginning of the process of acquiring a new piece of grammar and therefore this might be alright)</w:t>
      </w:r>
    </w:p>
    <w:p w:rsidR="002C5A06" w:rsidRDefault="002C5A06" w:rsidP="00CE6898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However,</w:t>
      </w:r>
      <w:r w:rsidR="00CE6898">
        <w:rPr>
          <w:lang w:val="en-GB"/>
        </w:rPr>
        <w:t xml:space="preserve"> the exercise is consistent in terms of the notion that it is concerned with: it only</w:t>
      </w:r>
      <w:r>
        <w:rPr>
          <w:lang w:val="en-GB"/>
        </w:rPr>
        <w:t xml:space="preserve"> trains</w:t>
      </w:r>
      <w:r w:rsidR="00CE6898">
        <w:rPr>
          <w:lang w:val="en-GB"/>
        </w:rPr>
        <w:t xml:space="preserve"> the notion of expressing intention</w:t>
      </w:r>
    </w:p>
    <w:p w:rsidR="002C5A06" w:rsidRDefault="002C5A06" w:rsidP="002C5A06">
      <w:pPr>
        <w:pStyle w:val="ListParagraph"/>
        <w:spacing w:line="288" w:lineRule="auto"/>
        <w:ind w:left="1440"/>
        <w:rPr>
          <w:lang w:val="en-GB"/>
        </w:rPr>
      </w:pPr>
    </w:p>
    <w:p w:rsidR="002C5A06" w:rsidRPr="002C5A06" w:rsidRDefault="002C5A06" w:rsidP="002C5A06">
      <w:pPr>
        <w:pStyle w:val="ListParagraph"/>
        <w:numPr>
          <w:ilvl w:val="0"/>
          <w:numId w:val="1"/>
        </w:numPr>
        <w:spacing w:line="288" w:lineRule="auto"/>
        <w:rPr>
          <w:u w:val="single"/>
          <w:lang w:val="en-GB"/>
        </w:rPr>
      </w:pPr>
      <w:r w:rsidRPr="002C5A06">
        <w:rPr>
          <w:u w:val="single"/>
          <w:lang w:val="en-GB"/>
        </w:rPr>
        <w:t>Communicative principles:</w:t>
      </w:r>
    </w:p>
    <w:p w:rsidR="00C46D96" w:rsidRDefault="00396512" w:rsidP="00396512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 w:rsidRPr="00C46D96">
        <w:rPr>
          <w:lang w:val="en-GB"/>
        </w:rPr>
        <w:t>There is very little context provided</w:t>
      </w:r>
      <w:r w:rsidR="00C46D96" w:rsidRPr="00C46D96">
        <w:rPr>
          <w:lang w:val="en-GB"/>
        </w:rPr>
        <w:t xml:space="preserve">, but as there is only one notion to fill in and verbs are given, too, this is </w:t>
      </w:r>
      <w:r w:rsidR="000D6699">
        <w:rPr>
          <w:lang w:val="en-GB"/>
        </w:rPr>
        <w:t>no</w:t>
      </w:r>
      <w:r w:rsidR="00C46D96" w:rsidRPr="00C46D96">
        <w:rPr>
          <w:lang w:val="en-GB"/>
        </w:rPr>
        <w:t xml:space="preserve"> problem </w:t>
      </w:r>
    </w:p>
    <w:p w:rsidR="00396512" w:rsidRPr="00C46D96" w:rsidRDefault="000D6699" w:rsidP="00396512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Language is not</w:t>
      </w:r>
      <w:r w:rsidR="00C46D96">
        <w:rPr>
          <w:lang w:val="en-GB"/>
        </w:rPr>
        <w:t xml:space="preserve"> </w:t>
      </w:r>
      <w:r>
        <w:rPr>
          <w:lang w:val="en-GB"/>
        </w:rPr>
        <w:t xml:space="preserve">really </w:t>
      </w:r>
      <w:r w:rsidR="00C46D96">
        <w:rPr>
          <w:lang w:val="en-GB"/>
        </w:rPr>
        <w:t xml:space="preserve">presented authentically. The </w:t>
      </w:r>
      <w:r w:rsidR="0067656A">
        <w:rPr>
          <w:lang w:val="en-GB"/>
        </w:rPr>
        <w:t>individual</w:t>
      </w:r>
      <w:r w:rsidR="00C46D96">
        <w:rPr>
          <w:lang w:val="en-GB"/>
        </w:rPr>
        <w:t xml:space="preserve"> sentences </w:t>
      </w:r>
      <w:r w:rsidR="0067656A">
        <w:rPr>
          <w:lang w:val="en-GB"/>
        </w:rPr>
        <w:t xml:space="preserve">as such </w:t>
      </w:r>
      <w:r w:rsidR="00C46D96">
        <w:rPr>
          <w:lang w:val="en-GB"/>
        </w:rPr>
        <w:t>are</w:t>
      </w:r>
      <w:r w:rsidR="00AE71B9">
        <w:rPr>
          <w:lang w:val="en-GB"/>
        </w:rPr>
        <w:t xml:space="preserve"> authentic</w:t>
      </w:r>
      <w:r w:rsidR="00C46D96">
        <w:rPr>
          <w:lang w:val="en-GB"/>
        </w:rPr>
        <w:t>, but the exercise as a whole</w:t>
      </w:r>
      <w:r w:rsidR="00AE71B9">
        <w:rPr>
          <w:lang w:val="en-GB"/>
        </w:rPr>
        <w:t xml:space="preserve"> or rather the mini-dialogues</w:t>
      </w:r>
      <w:r w:rsidR="00C46D96">
        <w:rPr>
          <w:lang w:val="en-GB"/>
        </w:rPr>
        <w:t xml:space="preserve"> </w:t>
      </w:r>
      <w:r w:rsidR="00AE71B9">
        <w:rPr>
          <w:lang w:val="en-GB"/>
        </w:rPr>
        <w:t xml:space="preserve">aren’t; a 2-line dialogues like those are really not realistic. </w:t>
      </w:r>
      <w:r w:rsidR="00C46D96">
        <w:rPr>
          <w:lang w:val="en-GB"/>
        </w:rPr>
        <w:t xml:space="preserve">It’s more of a drill than of a naturally occurring dialogue (or rather part of a dialogue) Language is not used </w:t>
      </w:r>
      <w:r w:rsidR="00396512" w:rsidRPr="00C46D96">
        <w:rPr>
          <w:lang w:val="en-GB"/>
        </w:rPr>
        <w:t>in a way tha</w:t>
      </w:r>
      <w:r w:rsidR="00AE71B9">
        <w:rPr>
          <w:lang w:val="en-GB"/>
        </w:rPr>
        <w:t>t natives would use it</w:t>
      </w:r>
      <w:r w:rsidR="00396512" w:rsidRPr="00C46D96">
        <w:rPr>
          <w:lang w:val="en-GB"/>
        </w:rPr>
        <w:t xml:space="preserve"> or rather it does not provide stud</w:t>
      </w:r>
      <w:r w:rsidR="00AE71B9">
        <w:rPr>
          <w:lang w:val="en-GB"/>
        </w:rPr>
        <w:t>ents with the skills they need</w:t>
      </w:r>
      <w:r w:rsidR="00396512" w:rsidRPr="00C46D96">
        <w:rPr>
          <w:lang w:val="en-GB"/>
        </w:rPr>
        <w:t xml:space="preserve"> to be able to communicate freely. (But as I already mentioned, at the beginning it might be an acceptable exercise to practise the form. </w:t>
      </w:r>
      <w:r w:rsidR="00AE71B9" w:rsidRPr="00C46D96">
        <w:rPr>
          <w:lang w:val="en-GB"/>
        </w:rPr>
        <w:t>However</w:t>
      </w:r>
      <w:r w:rsidR="00AE71B9">
        <w:rPr>
          <w:lang w:val="en-GB"/>
        </w:rPr>
        <w:t>,</w:t>
      </w:r>
      <w:r w:rsidR="00AE71B9" w:rsidRPr="00C46D96">
        <w:rPr>
          <w:lang w:val="en-GB"/>
        </w:rPr>
        <w:t xml:space="preserve"> </w:t>
      </w:r>
      <w:r w:rsidR="00AE71B9">
        <w:rPr>
          <w:lang w:val="en-GB"/>
        </w:rPr>
        <w:t>t</w:t>
      </w:r>
      <w:r w:rsidR="00396512" w:rsidRPr="00C46D96">
        <w:rPr>
          <w:lang w:val="en-GB"/>
        </w:rPr>
        <w:t>here</w:t>
      </w:r>
      <w:r w:rsidR="00AE71B9">
        <w:rPr>
          <w:lang w:val="en-GB"/>
        </w:rPr>
        <w:t xml:space="preserve"> are</w:t>
      </w:r>
      <w:r w:rsidR="00396512" w:rsidRPr="00C46D96">
        <w:rPr>
          <w:lang w:val="en-GB"/>
        </w:rPr>
        <w:t>, without a doubt, better exercises for this purpose)</w:t>
      </w:r>
    </w:p>
    <w:p w:rsidR="001B4829" w:rsidRDefault="00C46D96" w:rsidP="002C5A06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 w:rsidRPr="001B4829">
        <w:rPr>
          <w:lang w:val="en-GB"/>
        </w:rPr>
        <w:t>Meaning of this grammar exerci</w:t>
      </w:r>
      <w:r w:rsidR="004C0ABD" w:rsidRPr="001B4829">
        <w:rPr>
          <w:lang w:val="en-GB"/>
        </w:rPr>
        <w:t xml:space="preserve">se is quite clear, its aim is undeniably the notion of expressing intention and </w:t>
      </w:r>
      <w:r w:rsidR="004C0ABD" w:rsidRPr="001B4829">
        <w:rPr>
          <w:i/>
          <w:lang w:val="en-GB"/>
        </w:rPr>
        <w:t>only</w:t>
      </w:r>
      <w:r w:rsidR="004C0ABD" w:rsidRPr="001B4829">
        <w:rPr>
          <w:lang w:val="en-GB"/>
        </w:rPr>
        <w:t xml:space="preserve"> this notion!</w:t>
      </w:r>
      <w:r w:rsidR="00345118" w:rsidRPr="001B4829">
        <w:rPr>
          <w:lang w:val="en-GB"/>
        </w:rPr>
        <w:t xml:space="preserve"> (</w:t>
      </w:r>
      <w:r w:rsidR="00AE71B9" w:rsidRPr="001B4829">
        <w:rPr>
          <w:lang w:val="en-GB"/>
        </w:rPr>
        <w:t>the exercise is consistent in this regard</w:t>
      </w:r>
      <w:r w:rsidR="00345118" w:rsidRPr="001B4829">
        <w:rPr>
          <w:lang w:val="en-GB"/>
        </w:rPr>
        <w:t>)</w:t>
      </w:r>
      <w:r w:rsidR="00A23F98" w:rsidRPr="001B4829">
        <w:rPr>
          <w:lang w:val="en-GB"/>
        </w:rPr>
        <w:t xml:space="preserve"> (only exception: I would </w:t>
      </w:r>
      <w:r w:rsidR="001B4829" w:rsidRPr="001B4829">
        <w:rPr>
          <w:lang w:val="en-GB"/>
        </w:rPr>
        <w:t>rather allocate the notion of [interpreting signs] to number 5 (probably A stands in the kitchen with a raw chicken and B interprets the signs ?) but I think it could also be regarded in the way, that B wants to know A’s intention</w:t>
      </w:r>
      <w:r w:rsidR="001B4829">
        <w:rPr>
          <w:lang w:val="en-GB"/>
        </w:rPr>
        <w:t>.</w:t>
      </w:r>
    </w:p>
    <w:p w:rsidR="00345118" w:rsidRPr="001B4829" w:rsidRDefault="00345118" w:rsidP="002C5A06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 w:rsidRPr="001B4829">
        <w:rPr>
          <w:lang w:val="en-GB"/>
        </w:rPr>
        <w:t xml:space="preserve">Personalisation: see above! </w:t>
      </w:r>
    </w:p>
    <w:p w:rsidR="005F7480" w:rsidRDefault="004214A0" w:rsidP="002C5A06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 xml:space="preserve">The exercise is a closed-end exercise, there is no </w:t>
      </w:r>
      <w:r w:rsidR="005F7480">
        <w:rPr>
          <w:lang w:val="en-GB"/>
        </w:rPr>
        <w:t>creative process involved</w:t>
      </w:r>
    </w:p>
    <w:p w:rsidR="00AE71B9" w:rsidRDefault="005F7480" w:rsidP="002C5A06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 xml:space="preserve">The exercise is not really task-based either, there </w:t>
      </w:r>
      <w:r w:rsidR="00AE71B9">
        <w:rPr>
          <w:lang w:val="en-GB"/>
        </w:rPr>
        <w:t>is no greater/super -ordinate end than to repeat the form again and again. (no problem to be solved, opinion to be stated etc.)</w:t>
      </w:r>
    </w:p>
    <w:p w:rsidR="00420C19" w:rsidRDefault="00AE71B9" w:rsidP="002C5A06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>There are no integrated skills apart from the new vocabulary of the unit that is used to form the sentences.</w:t>
      </w:r>
    </w:p>
    <w:p w:rsidR="00420C19" w:rsidRDefault="00420C19" w:rsidP="00420C19">
      <w:pPr>
        <w:pStyle w:val="ListParagraph"/>
        <w:spacing w:line="288" w:lineRule="auto"/>
        <w:ind w:left="1440"/>
        <w:rPr>
          <w:lang w:val="en-GB"/>
        </w:rPr>
      </w:pPr>
    </w:p>
    <w:p w:rsidR="00420C19" w:rsidRDefault="00420C19" w:rsidP="00420C19">
      <w:pPr>
        <w:pStyle w:val="ListParagraph"/>
        <w:numPr>
          <w:ilvl w:val="0"/>
          <w:numId w:val="1"/>
        </w:numPr>
        <w:spacing w:line="288" w:lineRule="auto"/>
        <w:rPr>
          <w:lang w:val="en-GB"/>
        </w:rPr>
      </w:pPr>
      <w:r>
        <w:rPr>
          <w:lang w:val="en-GB"/>
        </w:rPr>
        <w:lastRenderedPageBreak/>
        <w:t>Coherence</w:t>
      </w:r>
    </w:p>
    <w:p w:rsidR="00EA39AA" w:rsidRDefault="00420C19" w:rsidP="00420C19">
      <w:pPr>
        <w:pStyle w:val="ListParagraph"/>
        <w:numPr>
          <w:ilvl w:val="1"/>
          <w:numId w:val="5"/>
        </w:numPr>
        <w:spacing w:line="288" w:lineRule="auto"/>
        <w:rPr>
          <w:lang w:val="en-GB"/>
        </w:rPr>
      </w:pPr>
      <w:r>
        <w:rPr>
          <w:lang w:val="en-GB"/>
        </w:rPr>
        <w:t xml:space="preserve">The exercise relates to exercise no. </w:t>
      </w:r>
      <w:r w:rsidR="001E6E2C">
        <w:rPr>
          <w:lang w:val="en-GB"/>
        </w:rPr>
        <w:t>10</w:t>
      </w:r>
      <w:r w:rsidR="0091283D">
        <w:rPr>
          <w:lang w:val="en-GB"/>
        </w:rPr>
        <w:t>*</w:t>
      </w:r>
      <w:r w:rsidR="001E6E2C">
        <w:rPr>
          <w:lang w:val="en-GB"/>
        </w:rPr>
        <w:t>, which</w:t>
      </w:r>
      <w:r>
        <w:rPr>
          <w:lang w:val="en-GB"/>
        </w:rPr>
        <w:t xml:space="preserve"> is a similar one, only a bit easier. There</w:t>
      </w:r>
      <w:r w:rsidR="001E6E2C">
        <w:rPr>
          <w:lang w:val="en-GB"/>
        </w:rPr>
        <w:t xml:space="preserve"> are statements expressing </w:t>
      </w:r>
      <w:r>
        <w:rPr>
          <w:lang w:val="en-GB"/>
        </w:rPr>
        <w:t>intentions a</w:t>
      </w:r>
      <w:r w:rsidR="001E6E2C">
        <w:rPr>
          <w:lang w:val="en-GB"/>
        </w:rPr>
        <w:t>s well as some</w:t>
      </w:r>
      <w:r>
        <w:rPr>
          <w:lang w:val="en-GB"/>
        </w:rPr>
        <w:t xml:space="preserve"> pictures and the aim of the task is to match them. Interestingly,</w:t>
      </w:r>
      <w:r w:rsidR="001E6E2C">
        <w:rPr>
          <w:lang w:val="en-GB"/>
        </w:rPr>
        <w:t xml:space="preserve"> in exercise ten, there are </w:t>
      </w:r>
      <w:r>
        <w:rPr>
          <w:lang w:val="en-GB"/>
        </w:rPr>
        <w:t xml:space="preserve">some </w:t>
      </w:r>
      <w:r w:rsidR="001E6E2C">
        <w:rPr>
          <w:lang w:val="en-GB"/>
        </w:rPr>
        <w:t>sentences</w:t>
      </w:r>
      <w:r>
        <w:rPr>
          <w:lang w:val="en-GB"/>
        </w:rPr>
        <w:t xml:space="preserve"> </w:t>
      </w:r>
      <w:r w:rsidR="001E6E2C">
        <w:rPr>
          <w:lang w:val="en-GB"/>
        </w:rPr>
        <w:t>I would rather allocate to the notion of [interpreting signs] than</w:t>
      </w:r>
      <w:r w:rsidR="002C0635">
        <w:rPr>
          <w:lang w:val="en-GB"/>
        </w:rPr>
        <w:t xml:space="preserve"> to the no</w:t>
      </w:r>
      <w:r w:rsidR="001E6E2C">
        <w:rPr>
          <w:lang w:val="en-GB"/>
        </w:rPr>
        <w:t>tion of [expressing intentions].</w:t>
      </w:r>
      <w:r w:rsidR="002C0635">
        <w:rPr>
          <w:lang w:val="en-GB"/>
        </w:rPr>
        <w:t xml:space="preserve"> In t</w:t>
      </w:r>
      <w:r w:rsidR="001E6E2C">
        <w:rPr>
          <w:lang w:val="en-GB"/>
        </w:rPr>
        <w:t xml:space="preserve">he Student’s book, however, where </w:t>
      </w:r>
      <w:r w:rsidR="002C0635">
        <w:rPr>
          <w:lang w:val="en-GB"/>
        </w:rPr>
        <w:t>the new piece of grammar</w:t>
      </w:r>
      <w:r w:rsidR="001E6E2C">
        <w:rPr>
          <w:lang w:val="en-GB"/>
        </w:rPr>
        <w:t xml:space="preserve"> is</w:t>
      </w:r>
      <w:r w:rsidR="002C0635">
        <w:rPr>
          <w:lang w:val="en-GB"/>
        </w:rPr>
        <w:t xml:space="preserve"> </w:t>
      </w:r>
      <w:r w:rsidR="001E6E2C">
        <w:rPr>
          <w:lang w:val="en-GB"/>
        </w:rPr>
        <w:t>introduced, the authors</w:t>
      </w:r>
      <w:r w:rsidR="002C0635">
        <w:rPr>
          <w:lang w:val="en-GB"/>
        </w:rPr>
        <w:t xml:space="preserve"> only refer to the notion of intention: ‘</w:t>
      </w:r>
      <w:r w:rsidR="002C0635" w:rsidRPr="001E6E2C">
        <w:rPr>
          <w:i/>
          <w:lang w:val="en-GB"/>
        </w:rPr>
        <w:t>D</w:t>
      </w:r>
      <w:r w:rsidR="001E6E2C" w:rsidRPr="001E6E2C">
        <w:rPr>
          <w:i/>
          <w:lang w:val="en-GB"/>
        </w:rPr>
        <w:t xml:space="preserve">u verwendest </w:t>
      </w:r>
      <w:r w:rsidR="001E6E2C" w:rsidRPr="001E6E2C">
        <w:rPr>
          <w:b/>
          <w:i/>
          <w:lang w:val="en-GB"/>
        </w:rPr>
        <w:t>going to</w:t>
      </w:r>
      <w:r w:rsidR="001E6E2C" w:rsidRPr="001E6E2C">
        <w:rPr>
          <w:i/>
          <w:lang w:val="en-GB"/>
        </w:rPr>
        <w:t>, wenn du etwas planst oder beabsichtigst, etwas zu tun</w:t>
      </w:r>
      <w:r w:rsidR="002C0635">
        <w:rPr>
          <w:lang w:val="en-GB"/>
        </w:rPr>
        <w:t>.’ In nu</w:t>
      </w:r>
      <w:r w:rsidR="001E6E2C">
        <w:rPr>
          <w:lang w:val="en-GB"/>
        </w:rPr>
        <w:t>mber 10 in</w:t>
      </w:r>
      <w:r w:rsidR="002C0635">
        <w:rPr>
          <w:lang w:val="en-GB"/>
        </w:rPr>
        <w:t xml:space="preserve"> the Workbook, however, are sentences like: </w:t>
      </w:r>
      <w:r w:rsidR="00A23F98">
        <w:rPr>
          <w:lang w:val="en-GB"/>
        </w:rPr>
        <w:t>‘</w:t>
      </w:r>
      <w:r w:rsidR="00A23F98" w:rsidRPr="001E6E2C">
        <w:rPr>
          <w:i/>
          <w:lang w:val="en-GB"/>
        </w:rPr>
        <w:t>They’re not going to catch the bus</w:t>
      </w:r>
      <w:r w:rsidR="00A23F98">
        <w:rPr>
          <w:lang w:val="en-GB"/>
        </w:rPr>
        <w:t xml:space="preserve">’ and there is a picture </w:t>
      </w:r>
      <w:r w:rsidR="0056565D">
        <w:rPr>
          <w:lang w:val="en-GB"/>
        </w:rPr>
        <w:t xml:space="preserve">in </w:t>
      </w:r>
      <w:r w:rsidR="00A23F98">
        <w:rPr>
          <w:lang w:val="en-GB"/>
        </w:rPr>
        <w:t xml:space="preserve">which two boys </w:t>
      </w:r>
      <w:r w:rsidR="0056565D">
        <w:rPr>
          <w:lang w:val="en-GB"/>
        </w:rPr>
        <w:t xml:space="preserve">are </w:t>
      </w:r>
      <w:r w:rsidR="00A23F98">
        <w:rPr>
          <w:lang w:val="en-GB"/>
        </w:rPr>
        <w:t xml:space="preserve">running after a bus which has just left the station. It can’t really be their intention to miss the </w:t>
      </w:r>
      <w:r w:rsidR="0056565D">
        <w:rPr>
          <w:lang w:val="en-GB"/>
        </w:rPr>
        <w:t>bus;</w:t>
      </w:r>
      <w:r w:rsidR="00A23F98">
        <w:rPr>
          <w:lang w:val="en-GB"/>
        </w:rPr>
        <w:t xml:space="preserve"> therefore it is the [interpreting signs] notion that applies here. </w:t>
      </w:r>
    </w:p>
    <w:p w:rsidR="0091283D" w:rsidRDefault="0091283D" w:rsidP="0091283D">
      <w:pPr>
        <w:spacing w:line="288" w:lineRule="auto"/>
        <w:rPr>
          <w:lang w:val="en-GB"/>
        </w:rPr>
      </w:pPr>
    </w:p>
    <w:p w:rsidR="0091283D" w:rsidRDefault="0091283D" w:rsidP="0091283D">
      <w:pPr>
        <w:spacing w:line="288" w:lineRule="auto"/>
        <w:rPr>
          <w:lang w:val="en-GB"/>
        </w:rPr>
      </w:pPr>
      <w:r>
        <w:rPr>
          <w:lang w:val="en-GB"/>
        </w:rPr>
        <w:t>*</w:t>
      </w:r>
    </w:p>
    <w:p w:rsidR="00EB590E" w:rsidRPr="0091283D" w:rsidRDefault="0091283D" w:rsidP="0091283D">
      <w:pPr>
        <w:spacing w:line="288" w:lineRule="auto"/>
        <w:rPr>
          <w:lang w:val="en-GB"/>
        </w:rPr>
      </w:pPr>
      <w:r>
        <w:rPr>
          <w:noProof/>
          <w:lang w:val="de-AT" w:eastAsia="de-AT"/>
        </w:rPr>
        <w:drawing>
          <wp:inline distT="0" distB="0" distL="0" distR="0">
            <wp:extent cx="5756910" cy="3840953"/>
            <wp:effectExtent l="25400" t="0" r="889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6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4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90E" w:rsidRPr="0091283D" w:rsidSect="00EB590E">
      <w:head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20" w:rsidRDefault="00653920">
      <w:r>
        <w:separator/>
      </w:r>
    </w:p>
  </w:endnote>
  <w:endnote w:type="continuationSeparator" w:id="0">
    <w:p w:rsidR="00653920" w:rsidRDefault="0065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20" w:rsidRDefault="00653920">
      <w:r>
        <w:separator/>
      </w:r>
    </w:p>
  </w:footnote>
  <w:footnote w:type="continuationSeparator" w:id="0">
    <w:p w:rsidR="00653920" w:rsidRDefault="00653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FD" w:rsidRPr="00356D07" w:rsidRDefault="00BE38FD">
    <w:pPr>
      <w:pStyle w:val="Header"/>
      <w:rPr>
        <w:lang w:val="en-GB"/>
      </w:rPr>
    </w:pPr>
    <w:r w:rsidRPr="00356D07">
      <w:rPr>
        <w:lang w:val="en-GB"/>
      </w:rPr>
      <w:t>Ines Mader</w:t>
    </w:r>
    <w:r w:rsidRPr="00356D07">
      <w:rPr>
        <w:lang w:val="en-GB"/>
      </w:rPr>
      <w:tab/>
      <w:t>Communicative Grammar Gr. 2 (Fri)</w:t>
    </w:r>
    <w:r w:rsidRPr="00356D07">
      <w:rPr>
        <w:lang w:val="en-GB"/>
      </w:rPr>
      <w:tab/>
      <w:t>SS12</w:t>
    </w:r>
  </w:p>
  <w:p w:rsidR="00BE38FD" w:rsidRPr="00356D07" w:rsidRDefault="00BE38FD">
    <w:pPr>
      <w:pStyle w:val="Header"/>
      <w:rPr>
        <w:lang w:val="en-GB"/>
      </w:rPr>
    </w:pPr>
    <w:r w:rsidRPr="00356D07">
      <w:rPr>
        <w:lang w:val="en-GB"/>
      </w:rPr>
      <w:t>0811008</w:t>
    </w:r>
    <w:r w:rsidRPr="00356D07">
      <w:rPr>
        <w:lang w:val="en-GB"/>
      </w:rPr>
      <w:tab/>
    </w:r>
    <w:r w:rsidRPr="00356D07">
      <w:rPr>
        <w:lang w:val="en-GB"/>
      </w:rPr>
      <w:tab/>
      <w:t>due: June 11</w:t>
    </w:r>
    <w:r w:rsidRPr="00356D07">
      <w:rPr>
        <w:vertAlign w:val="superscript"/>
        <w:lang w:val="en-GB"/>
      </w:rPr>
      <w:t>th</w:t>
    </w:r>
    <w:r>
      <w:rPr>
        <w:lang w:val="en-GB"/>
      </w:rPr>
      <w:t xml:space="preserve"> </w:t>
    </w:r>
    <w:r w:rsidRPr="00356D07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859"/>
    <w:multiLevelType w:val="hybridMultilevel"/>
    <w:tmpl w:val="6518A4C2"/>
    <w:lvl w:ilvl="0" w:tplc="71B25D32">
      <w:start w:val="1"/>
      <w:numFmt w:val="bullet"/>
      <w:lvlText w:val=""/>
      <w:lvlJc w:val="left"/>
      <w:pPr>
        <w:ind w:left="32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2C0D63"/>
    <w:multiLevelType w:val="hybridMultilevel"/>
    <w:tmpl w:val="5FACD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80B42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563C1"/>
    <w:multiLevelType w:val="multilevel"/>
    <w:tmpl w:val="3C98E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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3471C"/>
    <w:multiLevelType w:val="hybridMultilevel"/>
    <w:tmpl w:val="3C98E4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5D32">
      <w:start w:val="1"/>
      <w:numFmt w:val="bullet"/>
      <w:lvlText w:val=""/>
      <w:lvlJc w:val="left"/>
      <w:pPr>
        <w:ind w:left="1440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73ABD"/>
    <w:multiLevelType w:val="hybridMultilevel"/>
    <w:tmpl w:val="5B7C1F8A"/>
    <w:lvl w:ilvl="0" w:tplc="71B25D32">
      <w:start w:val="1"/>
      <w:numFmt w:val="bullet"/>
      <w:lvlText w:val=""/>
      <w:lvlJc w:val="left"/>
      <w:pPr>
        <w:ind w:left="32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07"/>
    <w:rsid w:val="00026A59"/>
    <w:rsid w:val="000D6699"/>
    <w:rsid w:val="001B4829"/>
    <w:rsid w:val="001E6E2C"/>
    <w:rsid w:val="00284939"/>
    <w:rsid w:val="002C0635"/>
    <w:rsid w:val="002C5A06"/>
    <w:rsid w:val="00345118"/>
    <w:rsid w:val="00356D07"/>
    <w:rsid w:val="00396512"/>
    <w:rsid w:val="00420C19"/>
    <w:rsid w:val="004214A0"/>
    <w:rsid w:val="004C0ABD"/>
    <w:rsid w:val="0056565D"/>
    <w:rsid w:val="005C1243"/>
    <w:rsid w:val="005F7480"/>
    <w:rsid w:val="00653920"/>
    <w:rsid w:val="0067656A"/>
    <w:rsid w:val="00807115"/>
    <w:rsid w:val="0091283D"/>
    <w:rsid w:val="00920F04"/>
    <w:rsid w:val="00A23F98"/>
    <w:rsid w:val="00A33C88"/>
    <w:rsid w:val="00AE71B9"/>
    <w:rsid w:val="00B36A69"/>
    <w:rsid w:val="00BE38FD"/>
    <w:rsid w:val="00C46D96"/>
    <w:rsid w:val="00C7706D"/>
    <w:rsid w:val="00CE6898"/>
    <w:rsid w:val="00DF1869"/>
    <w:rsid w:val="00EA39AA"/>
    <w:rsid w:val="00EB59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561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6D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D07"/>
  </w:style>
  <w:style w:type="paragraph" w:styleId="Footer">
    <w:name w:val="footer"/>
    <w:basedOn w:val="Normal"/>
    <w:link w:val="FooterChar"/>
    <w:uiPriority w:val="99"/>
    <w:semiHidden/>
    <w:unhideWhenUsed/>
    <w:rsid w:val="00356D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D07"/>
  </w:style>
  <w:style w:type="paragraph" w:styleId="ListParagraph">
    <w:name w:val="List Paragraph"/>
    <w:basedOn w:val="Normal"/>
    <w:uiPriority w:val="34"/>
    <w:qFormat/>
    <w:rsid w:val="00356D0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36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561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6D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D07"/>
  </w:style>
  <w:style w:type="paragraph" w:styleId="Footer">
    <w:name w:val="footer"/>
    <w:basedOn w:val="Normal"/>
    <w:link w:val="FooterChar"/>
    <w:uiPriority w:val="99"/>
    <w:semiHidden/>
    <w:unhideWhenUsed/>
    <w:rsid w:val="00356D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D07"/>
  </w:style>
  <w:style w:type="paragraph" w:styleId="ListParagraph">
    <w:name w:val="List Paragraph"/>
    <w:basedOn w:val="Normal"/>
    <w:uiPriority w:val="34"/>
    <w:qFormat/>
    <w:rsid w:val="00356D0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36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6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Mader</dc:creator>
  <cp:lastModifiedBy>lp</cp:lastModifiedBy>
  <cp:revision>2</cp:revision>
  <cp:lastPrinted>2012-06-08T10:58:00Z</cp:lastPrinted>
  <dcterms:created xsi:type="dcterms:W3CDTF">2012-09-23T11:47:00Z</dcterms:created>
  <dcterms:modified xsi:type="dcterms:W3CDTF">2012-09-23T11:47:00Z</dcterms:modified>
</cp:coreProperties>
</file>