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36E" w:rsidRPr="00826FA1" w:rsidRDefault="008C046A" w:rsidP="00A6336E">
      <w:pPr>
        <w:pBdr>
          <w:top w:val="single" w:sz="4" w:space="1" w:color="auto"/>
          <w:left w:val="single" w:sz="4" w:space="4" w:color="auto"/>
          <w:bottom w:val="single" w:sz="4" w:space="1" w:color="auto"/>
          <w:right w:val="single" w:sz="4" w:space="4" w:color="auto"/>
        </w:pBdr>
        <w:jc w:val="center"/>
        <w:rPr>
          <w:b/>
          <w:sz w:val="28"/>
          <w:szCs w:val="28"/>
          <w:lang w:val="en-US"/>
        </w:rPr>
      </w:pPr>
      <w:bookmarkStart w:id="0" w:name="_GoBack"/>
      <w:bookmarkEnd w:id="0"/>
      <w:r w:rsidRPr="004F7EC9">
        <w:rPr>
          <w:b/>
          <w:sz w:val="28"/>
          <w:szCs w:val="28"/>
          <w:lang w:val="en-US"/>
        </w:rPr>
        <w:t>Analyzing</w:t>
      </w:r>
      <w:r w:rsidR="00A6336E" w:rsidRPr="00826FA1">
        <w:rPr>
          <w:b/>
          <w:sz w:val="28"/>
          <w:szCs w:val="28"/>
          <w:lang w:val="en-US"/>
        </w:rPr>
        <w:t xml:space="preserve"> and evaluating grammar activities</w:t>
      </w:r>
    </w:p>
    <w:p w:rsidR="0039568B" w:rsidRPr="00A6336E" w:rsidRDefault="00A6336E" w:rsidP="00A6336E">
      <w:pPr>
        <w:rPr>
          <w:sz w:val="24"/>
          <w:szCs w:val="24"/>
        </w:rPr>
      </w:pPr>
      <w:r w:rsidRPr="00826FA1">
        <w:rPr>
          <w:b/>
          <w:sz w:val="24"/>
          <w:szCs w:val="24"/>
          <w:lang w:val="en-US"/>
        </w:rPr>
        <w:t xml:space="preserve">Exercise: </w:t>
      </w:r>
      <w:r w:rsidRPr="00826FA1">
        <w:rPr>
          <w:sz w:val="24"/>
          <w:szCs w:val="24"/>
          <w:lang w:val="en-US"/>
        </w:rPr>
        <w:t xml:space="preserve">taken from Murphy R. (2004). </w:t>
      </w:r>
      <w:r w:rsidRPr="00826FA1">
        <w:rPr>
          <w:i/>
          <w:sz w:val="24"/>
          <w:szCs w:val="24"/>
          <w:lang w:val="en-US"/>
        </w:rPr>
        <w:t xml:space="preserve">English </w:t>
      </w:r>
      <w:r w:rsidRPr="004F7EC9">
        <w:rPr>
          <w:i/>
          <w:sz w:val="24"/>
          <w:szCs w:val="24"/>
          <w:lang w:val="en-US"/>
        </w:rPr>
        <w:t>Grammar</w:t>
      </w:r>
      <w:r w:rsidRPr="00826FA1">
        <w:rPr>
          <w:i/>
          <w:sz w:val="24"/>
          <w:szCs w:val="24"/>
          <w:lang w:val="en-US"/>
        </w:rPr>
        <w:t xml:space="preserve"> in Use. Supplementary Exercises. </w:t>
      </w:r>
      <w:r w:rsidRPr="00A6336E">
        <w:rPr>
          <w:sz w:val="24"/>
          <w:szCs w:val="24"/>
        </w:rPr>
        <w:t>Cambridge: Cambridge University Press.</w:t>
      </w:r>
    </w:p>
    <w:p w:rsidR="00A6336E" w:rsidRPr="00826FA1" w:rsidRDefault="00A6336E" w:rsidP="00A6336E">
      <w:pPr>
        <w:pStyle w:val="ListParagraph"/>
        <w:numPr>
          <w:ilvl w:val="0"/>
          <w:numId w:val="2"/>
        </w:numPr>
        <w:rPr>
          <w:sz w:val="24"/>
          <w:szCs w:val="24"/>
          <w:lang w:val="en-US"/>
        </w:rPr>
      </w:pPr>
      <w:r w:rsidRPr="00826FA1">
        <w:rPr>
          <w:b/>
          <w:sz w:val="24"/>
          <w:szCs w:val="24"/>
          <w:lang w:val="en-US"/>
        </w:rPr>
        <w:t xml:space="preserve">Grammatical objective: </w:t>
      </w:r>
      <w:r w:rsidRPr="00826FA1">
        <w:rPr>
          <w:b/>
          <w:sz w:val="24"/>
          <w:szCs w:val="24"/>
          <w:lang w:val="en-US"/>
        </w:rPr>
        <w:br/>
      </w:r>
      <w:r w:rsidRPr="00826FA1">
        <w:rPr>
          <w:sz w:val="24"/>
          <w:szCs w:val="24"/>
          <w:lang w:val="en-US"/>
        </w:rPr>
        <w:t>Process: using the passive</w:t>
      </w:r>
      <w:r w:rsidRPr="00826FA1">
        <w:rPr>
          <w:sz w:val="24"/>
          <w:szCs w:val="24"/>
          <w:lang w:val="en-US"/>
        </w:rPr>
        <w:br/>
        <w:t>Form: Passive construction</w:t>
      </w:r>
      <w:r w:rsidR="008F3710" w:rsidRPr="00826FA1">
        <w:rPr>
          <w:sz w:val="24"/>
          <w:szCs w:val="24"/>
          <w:lang w:val="en-US"/>
        </w:rPr>
        <w:br/>
      </w:r>
    </w:p>
    <w:p w:rsidR="00A6336E" w:rsidRPr="00826FA1" w:rsidRDefault="00A6336E" w:rsidP="0020166E">
      <w:pPr>
        <w:pStyle w:val="ListParagraph"/>
        <w:numPr>
          <w:ilvl w:val="0"/>
          <w:numId w:val="2"/>
        </w:numPr>
        <w:jc w:val="both"/>
        <w:rPr>
          <w:sz w:val="24"/>
          <w:szCs w:val="24"/>
          <w:lang w:val="en-US"/>
        </w:rPr>
      </w:pPr>
      <w:r w:rsidRPr="00826FA1">
        <w:rPr>
          <w:b/>
          <w:sz w:val="24"/>
          <w:szCs w:val="24"/>
          <w:lang w:val="en-US"/>
        </w:rPr>
        <w:t xml:space="preserve">Activity type: </w:t>
      </w:r>
      <w:r w:rsidRPr="00826FA1">
        <w:rPr>
          <w:sz w:val="24"/>
          <w:szCs w:val="24"/>
          <w:lang w:val="en-US"/>
        </w:rPr>
        <w:t xml:space="preserve">It is a written exercise in which each pupil individually has to complete sentences by using given words. Pupils have to construct passive forms and have to use their general knowledge in order to complete the sentences correctly. </w:t>
      </w:r>
      <w:r w:rsidR="008F3710" w:rsidRPr="00826FA1">
        <w:rPr>
          <w:sz w:val="24"/>
          <w:szCs w:val="24"/>
          <w:lang w:val="en-US"/>
        </w:rPr>
        <w:br/>
      </w:r>
    </w:p>
    <w:p w:rsidR="00267EEB" w:rsidRPr="00826FA1" w:rsidRDefault="00A6336E" w:rsidP="00A6336E">
      <w:pPr>
        <w:pStyle w:val="ListParagraph"/>
        <w:numPr>
          <w:ilvl w:val="0"/>
          <w:numId w:val="2"/>
        </w:numPr>
        <w:rPr>
          <w:sz w:val="24"/>
          <w:szCs w:val="24"/>
          <w:lang w:val="en-US"/>
        </w:rPr>
      </w:pPr>
      <w:r w:rsidRPr="00826FA1">
        <w:rPr>
          <w:b/>
          <w:sz w:val="24"/>
          <w:szCs w:val="24"/>
          <w:lang w:val="en-US"/>
        </w:rPr>
        <w:t xml:space="preserve">Learning aim: </w:t>
      </w:r>
      <w:r w:rsidR="00267EEB" w:rsidRPr="00826FA1">
        <w:rPr>
          <w:sz w:val="24"/>
          <w:szCs w:val="24"/>
          <w:lang w:val="en-US"/>
        </w:rPr>
        <w:t>Pupils should learn how a passive is formed and revise past participles.</w:t>
      </w:r>
      <w:r w:rsidR="008F3710" w:rsidRPr="00826FA1">
        <w:rPr>
          <w:sz w:val="24"/>
          <w:szCs w:val="24"/>
          <w:lang w:val="en-US"/>
        </w:rPr>
        <w:br/>
      </w:r>
    </w:p>
    <w:p w:rsidR="00E72C64" w:rsidRPr="00826FA1" w:rsidRDefault="00267EEB" w:rsidP="00A6336E">
      <w:pPr>
        <w:pStyle w:val="ListParagraph"/>
        <w:numPr>
          <w:ilvl w:val="0"/>
          <w:numId w:val="2"/>
        </w:numPr>
        <w:rPr>
          <w:sz w:val="24"/>
          <w:szCs w:val="24"/>
          <w:lang w:val="en-US"/>
        </w:rPr>
      </w:pPr>
      <w:r w:rsidRPr="00826FA1">
        <w:rPr>
          <w:b/>
          <w:sz w:val="24"/>
          <w:szCs w:val="24"/>
          <w:lang w:val="en-US"/>
        </w:rPr>
        <w:t>Cognitive learning stages:</w:t>
      </w:r>
      <w:r w:rsidRPr="00826FA1">
        <w:rPr>
          <w:sz w:val="24"/>
          <w:szCs w:val="24"/>
          <w:lang w:val="en-US"/>
        </w:rPr>
        <w:t xml:space="preserve"> </w:t>
      </w:r>
      <w:r w:rsidR="00E72C64" w:rsidRPr="00826FA1">
        <w:rPr>
          <w:sz w:val="24"/>
          <w:szCs w:val="24"/>
          <w:lang w:val="en-US"/>
        </w:rPr>
        <w:t>Awareness/</w:t>
      </w:r>
      <w:r w:rsidR="008C046A" w:rsidRPr="00826FA1">
        <w:rPr>
          <w:sz w:val="24"/>
          <w:szCs w:val="24"/>
          <w:lang w:val="en-US"/>
        </w:rPr>
        <w:t>Conceptualization</w:t>
      </w:r>
      <w:r w:rsidR="00E72C64" w:rsidRPr="00826FA1">
        <w:rPr>
          <w:sz w:val="24"/>
          <w:szCs w:val="24"/>
          <w:lang w:val="en-US"/>
        </w:rPr>
        <w:t xml:space="preserve"> </w:t>
      </w:r>
      <w:r w:rsidR="008F3710" w:rsidRPr="00826FA1">
        <w:rPr>
          <w:sz w:val="24"/>
          <w:szCs w:val="24"/>
          <w:lang w:val="en-US"/>
        </w:rPr>
        <w:br/>
      </w:r>
    </w:p>
    <w:p w:rsidR="0020166E" w:rsidRPr="008C046A" w:rsidRDefault="00CD48BB" w:rsidP="0020166E">
      <w:pPr>
        <w:pStyle w:val="ListParagraph"/>
        <w:numPr>
          <w:ilvl w:val="0"/>
          <w:numId w:val="2"/>
        </w:numPr>
        <w:jc w:val="both"/>
        <w:rPr>
          <w:sz w:val="24"/>
          <w:szCs w:val="24"/>
          <w:lang w:val="en-US"/>
        </w:rPr>
      </w:pPr>
      <w:r w:rsidRPr="00826FA1">
        <w:rPr>
          <w:b/>
          <w:sz w:val="24"/>
          <w:szCs w:val="24"/>
          <w:lang w:val="en-US"/>
        </w:rPr>
        <w:t>Pedagogical</w:t>
      </w:r>
      <w:r w:rsidR="00E72C64" w:rsidRPr="00826FA1">
        <w:rPr>
          <w:b/>
          <w:sz w:val="24"/>
          <w:szCs w:val="24"/>
          <w:lang w:val="en-US"/>
        </w:rPr>
        <w:t xml:space="preserve"> principles:</w:t>
      </w:r>
      <w:r w:rsidR="00E72C64" w:rsidRPr="00826FA1">
        <w:rPr>
          <w:sz w:val="24"/>
          <w:szCs w:val="24"/>
          <w:lang w:val="en-US"/>
        </w:rPr>
        <w:t xml:space="preserve"> </w:t>
      </w:r>
      <w:r w:rsidR="000C4001" w:rsidRPr="00826FA1">
        <w:rPr>
          <w:sz w:val="24"/>
          <w:szCs w:val="24"/>
          <w:lang w:val="en-US"/>
        </w:rPr>
        <w:t>The exercises involves dual processing as pupils have to form the passive but also combine the knowledge of the world in order to get correct sentences. It is also a bit of a drill as pupils just have to form passive sentences. The exercise belongs to the „Do you know“-exercises in which pupils have to know the rules to form correct passive sentences</w:t>
      </w:r>
      <w:r w:rsidR="008C046A">
        <w:rPr>
          <w:sz w:val="24"/>
          <w:szCs w:val="24"/>
          <w:lang w:val="en-US"/>
        </w:rPr>
        <w:t>. As the exercise</w:t>
      </w:r>
      <w:r w:rsidR="000C4001" w:rsidRPr="00826FA1">
        <w:rPr>
          <w:sz w:val="24"/>
          <w:szCs w:val="24"/>
          <w:lang w:val="en-US"/>
        </w:rPr>
        <w:t xml:space="preserve"> just requires </w:t>
      </w:r>
      <w:r w:rsidR="008C046A" w:rsidRPr="00826FA1">
        <w:rPr>
          <w:sz w:val="24"/>
          <w:szCs w:val="24"/>
          <w:lang w:val="en-US"/>
        </w:rPr>
        <w:t>completing</w:t>
      </w:r>
      <w:r w:rsidR="008F3710" w:rsidRPr="00826FA1">
        <w:rPr>
          <w:sz w:val="24"/>
          <w:szCs w:val="24"/>
          <w:lang w:val="en-US"/>
        </w:rPr>
        <w:t xml:space="preserve"> sentences, it is not that enjoyable for pupils. </w:t>
      </w:r>
      <w:r w:rsidR="008F3710" w:rsidRPr="008C046A">
        <w:rPr>
          <w:sz w:val="24"/>
          <w:szCs w:val="24"/>
          <w:lang w:val="en-US"/>
        </w:rPr>
        <w:t xml:space="preserve">The pupils become aware of the use of </w:t>
      </w:r>
    </w:p>
    <w:p w:rsidR="0020166E" w:rsidRPr="00826FA1" w:rsidRDefault="008C046A" w:rsidP="0020166E">
      <w:pPr>
        <w:pStyle w:val="ListParagraph"/>
        <w:jc w:val="both"/>
        <w:rPr>
          <w:sz w:val="24"/>
          <w:szCs w:val="24"/>
          <w:lang w:val="en-US"/>
        </w:rPr>
      </w:pPr>
      <w:r w:rsidRPr="00826FA1">
        <w:rPr>
          <w:sz w:val="24"/>
          <w:szCs w:val="24"/>
          <w:lang w:val="en-US"/>
        </w:rPr>
        <w:t>Passive</w:t>
      </w:r>
      <w:r w:rsidR="008F3710" w:rsidRPr="00826FA1">
        <w:rPr>
          <w:sz w:val="24"/>
          <w:szCs w:val="24"/>
          <w:lang w:val="en-US"/>
        </w:rPr>
        <w:t xml:space="preserve"> and know the rules for doing so. </w:t>
      </w:r>
    </w:p>
    <w:p w:rsidR="008F3710" w:rsidRPr="00826FA1" w:rsidRDefault="008F3710" w:rsidP="0020166E">
      <w:pPr>
        <w:pStyle w:val="ListParagraph"/>
        <w:jc w:val="both"/>
        <w:rPr>
          <w:sz w:val="24"/>
          <w:szCs w:val="24"/>
          <w:lang w:val="en-US"/>
        </w:rPr>
      </w:pPr>
    </w:p>
    <w:p w:rsidR="00826FA1" w:rsidRPr="00826FA1" w:rsidRDefault="008F3710" w:rsidP="004F7EC9">
      <w:pPr>
        <w:pStyle w:val="ListParagraph"/>
        <w:numPr>
          <w:ilvl w:val="0"/>
          <w:numId w:val="2"/>
        </w:numPr>
        <w:jc w:val="both"/>
        <w:rPr>
          <w:sz w:val="24"/>
          <w:szCs w:val="24"/>
          <w:lang w:val="en-US"/>
        </w:rPr>
      </w:pPr>
      <w:r w:rsidRPr="004F7EC9">
        <w:rPr>
          <w:b/>
          <w:sz w:val="24"/>
          <w:szCs w:val="24"/>
          <w:lang w:val="en-US"/>
        </w:rPr>
        <w:t>Communicative</w:t>
      </w:r>
      <w:r w:rsidRPr="00826FA1">
        <w:rPr>
          <w:b/>
          <w:sz w:val="24"/>
          <w:szCs w:val="24"/>
          <w:lang w:val="en-US"/>
        </w:rPr>
        <w:t xml:space="preserve"> principles:</w:t>
      </w:r>
      <w:r w:rsidRPr="00826FA1">
        <w:rPr>
          <w:sz w:val="24"/>
          <w:szCs w:val="24"/>
          <w:lang w:val="en-US"/>
        </w:rPr>
        <w:t xml:space="preserve"> The context of exercise is quite realistic as pupils have to form sentences which report about real sights and give information about them like history teachers or tourist guides etc. would give. If a pupil has already been to one of the sights or knows something about them, the exercises also links grammar to pupil’s knowledge and experiences.  Furthermore, the </w:t>
      </w:r>
      <w:r w:rsidR="008C046A" w:rsidRPr="00826FA1">
        <w:rPr>
          <w:sz w:val="24"/>
          <w:szCs w:val="24"/>
          <w:lang w:val="en-US"/>
        </w:rPr>
        <w:t>activity</w:t>
      </w:r>
      <w:r w:rsidRPr="00826FA1">
        <w:rPr>
          <w:sz w:val="24"/>
          <w:szCs w:val="24"/>
          <w:lang w:val="en-US"/>
        </w:rPr>
        <w:t xml:space="preserve"> is task based and practices not only grammar but also vocabulary and general knowledge of the world.</w:t>
      </w: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826FA1" w:rsidRDefault="00826FA1" w:rsidP="00826FA1">
      <w:pPr>
        <w:pStyle w:val="ListParagraph"/>
        <w:jc w:val="both"/>
        <w:rPr>
          <w:b/>
          <w:sz w:val="24"/>
          <w:szCs w:val="24"/>
          <w:lang w:val="en-US"/>
        </w:rPr>
      </w:pPr>
    </w:p>
    <w:p w:rsidR="00A6336E" w:rsidRDefault="00826FA1" w:rsidP="00826FA1">
      <w:pPr>
        <w:pStyle w:val="ListParagraph"/>
        <w:jc w:val="both"/>
        <w:rPr>
          <w:sz w:val="24"/>
          <w:szCs w:val="24"/>
          <w:lang w:val="en-US"/>
        </w:rPr>
      </w:pPr>
      <w:r>
        <w:rPr>
          <w:b/>
          <w:sz w:val="24"/>
          <w:szCs w:val="24"/>
          <w:lang w:val="en-US"/>
        </w:rPr>
        <w:t xml:space="preserve">By </w:t>
      </w:r>
      <w:r>
        <w:rPr>
          <w:sz w:val="24"/>
          <w:szCs w:val="24"/>
          <w:lang w:val="en-US"/>
        </w:rPr>
        <w:t>Elisabeth Schönbacher, Communicative grammar (Group B)</w:t>
      </w:r>
      <w:r>
        <w:rPr>
          <w:sz w:val="24"/>
          <w:szCs w:val="24"/>
          <w:lang w:val="en-US"/>
        </w:rPr>
        <w:tab/>
      </w:r>
      <w:r>
        <w:rPr>
          <w:sz w:val="24"/>
          <w:szCs w:val="24"/>
          <w:lang w:val="en-US"/>
        </w:rPr>
        <w:tab/>
      </w:r>
      <w:r w:rsidR="00A6336E" w:rsidRPr="00826FA1">
        <w:rPr>
          <w:sz w:val="24"/>
          <w:szCs w:val="24"/>
          <w:lang w:val="en-US"/>
        </w:rPr>
        <w:br/>
      </w:r>
      <w:r w:rsidR="00A6336E" w:rsidRPr="00826FA1">
        <w:rPr>
          <w:sz w:val="24"/>
          <w:szCs w:val="24"/>
          <w:lang w:val="en-US"/>
        </w:rPr>
        <w:tab/>
      </w:r>
      <w:r w:rsidR="00A6336E" w:rsidRPr="00826FA1">
        <w:rPr>
          <w:sz w:val="24"/>
          <w:szCs w:val="24"/>
          <w:lang w:val="en-US"/>
        </w:rPr>
        <w:tab/>
      </w:r>
      <w:r w:rsidR="00A6336E" w:rsidRPr="00826FA1">
        <w:rPr>
          <w:sz w:val="24"/>
          <w:szCs w:val="24"/>
          <w:lang w:val="en-US"/>
        </w:rPr>
        <w:tab/>
      </w:r>
    </w:p>
    <w:p w:rsidR="00FE06D9" w:rsidRPr="00826FA1" w:rsidRDefault="00DD6E25" w:rsidP="00FE06D9">
      <w:pPr>
        <w:pStyle w:val="ListParagraph"/>
        <w:tabs>
          <w:tab w:val="left" w:pos="4365"/>
        </w:tabs>
        <w:jc w:val="both"/>
        <w:rPr>
          <w:sz w:val="24"/>
          <w:szCs w:val="24"/>
          <w:lang w:val="en-US"/>
        </w:rPr>
      </w:pPr>
      <w:r>
        <w:rPr>
          <w:noProof/>
        </w:rPr>
        <w:lastRenderedPageBreak/>
        <w:drawing>
          <wp:inline distT="0" distB="0" distL="0" distR="0">
            <wp:extent cx="4400550" cy="6034199"/>
            <wp:effectExtent l="19050" t="0" r="0" b="0"/>
            <wp:docPr id="4" name="Bild 4" descr="C:\Users\Lilli\AppData\Local\Microsoft\Windows\Temporary Internet Files\Content.Word\Neues Bil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illi\AppData\Local\Microsoft\Windows\Temporary Internet Files\Content.Word\Neues Bild (1).png"/>
                    <pic:cNvPicPr>
                      <a:picLocks noChangeAspect="1" noChangeArrowheads="1"/>
                    </pic:cNvPicPr>
                  </pic:nvPicPr>
                  <pic:blipFill>
                    <a:blip r:embed="rId7" cstate="print"/>
                    <a:srcRect/>
                    <a:stretch>
                      <a:fillRect/>
                    </a:stretch>
                  </pic:blipFill>
                  <pic:spPr bwMode="auto">
                    <a:xfrm>
                      <a:off x="0" y="0"/>
                      <a:ext cx="4400550" cy="6034199"/>
                    </a:xfrm>
                    <a:prstGeom prst="rect">
                      <a:avLst/>
                    </a:prstGeom>
                    <a:noFill/>
                    <a:ln w="9525">
                      <a:noFill/>
                      <a:miter lim="800000"/>
                      <a:headEnd/>
                      <a:tailEnd/>
                    </a:ln>
                  </pic:spPr>
                </pic:pic>
              </a:graphicData>
            </a:graphic>
          </wp:inline>
        </w:drawing>
      </w:r>
      <w:r w:rsidR="00FE06D9">
        <w:rPr>
          <w:sz w:val="24"/>
          <w:szCs w:val="24"/>
          <w:lang w:val="en-US"/>
        </w:rPr>
        <w:tab/>
      </w:r>
    </w:p>
    <w:sectPr w:rsidR="00FE06D9" w:rsidRPr="00826FA1" w:rsidSect="00E83E5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36D39"/>
    <w:multiLevelType w:val="hybridMultilevel"/>
    <w:tmpl w:val="C28630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05D4CAA"/>
    <w:multiLevelType w:val="hybridMultilevel"/>
    <w:tmpl w:val="D5CA33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36E"/>
    <w:rsid w:val="000C4001"/>
    <w:rsid w:val="0020166E"/>
    <w:rsid w:val="00267EEB"/>
    <w:rsid w:val="003F5AC9"/>
    <w:rsid w:val="004F7EC9"/>
    <w:rsid w:val="00665A78"/>
    <w:rsid w:val="00693899"/>
    <w:rsid w:val="00813533"/>
    <w:rsid w:val="00826FA1"/>
    <w:rsid w:val="008C046A"/>
    <w:rsid w:val="008F3710"/>
    <w:rsid w:val="00946B4E"/>
    <w:rsid w:val="00A6336E"/>
    <w:rsid w:val="00B04EA1"/>
    <w:rsid w:val="00C7758A"/>
    <w:rsid w:val="00CD48BB"/>
    <w:rsid w:val="00DD6E25"/>
    <w:rsid w:val="00E72C64"/>
    <w:rsid w:val="00E83E56"/>
    <w:rsid w:val="00FE06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E"/>
    <w:pPr>
      <w:ind w:left="720"/>
      <w:contextualSpacing/>
    </w:pPr>
  </w:style>
  <w:style w:type="paragraph" w:styleId="BalloonText">
    <w:name w:val="Balloon Text"/>
    <w:basedOn w:val="Normal"/>
    <w:link w:val="BalloonTextChar"/>
    <w:uiPriority w:val="99"/>
    <w:semiHidden/>
    <w:unhideWhenUsed/>
    <w:rsid w:val="00FE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36E"/>
    <w:pPr>
      <w:ind w:left="720"/>
      <w:contextualSpacing/>
    </w:pPr>
  </w:style>
  <w:style w:type="paragraph" w:styleId="BalloonText">
    <w:name w:val="Balloon Text"/>
    <w:basedOn w:val="Normal"/>
    <w:link w:val="BalloonTextChar"/>
    <w:uiPriority w:val="99"/>
    <w:semiHidden/>
    <w:unhideWhenUsed/>
    <w:rsid w:val="00FE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4AA9A0-E9CE-4FDF-ACF5-91746D16C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1527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Lilli</dc:creator>
  <cp:lastModifiedBy>lp</cp:lastModifiedBy>
  <cp:revision>2</cp:revision>
  <dcterms:created xsi:type="dcterms:W3CDTF">2012-09-23T11:36:00Z</dcterms:created>
  <dcterms:modified xsi:type="dcterms:W3CDTF">2012-09-23T11:36:00Z</dcterms:modified>
</cp:coreProperties>
</file>