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73" w:rsidRDefault="006F6F73">
      <w:r>
        <w:rPr>
          <w:noProof/>
        </w:rPr>
        <w:drawing>
          <wp:inline distT="0" distB="0" distL="0" distR="0" wp14:anchorId="3183DA4C" wp14:editId="029915D8">
            <wp:extent cx="5943600" cy="4108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F73" w:rsidRDefault="006F6F73"/>
    <w:p w:rsidR="00CF17F6" w:rsidRDefault="00D93C5D">
      <w:hyperlink r:id="rId6" w:history="1">
        <w:r w:rsidRPr="00DF2E89">
          <w:rPr>
            <w:rStyle w:val="Hyperlink"/>
          </w:rPr>
          <w:t>http://archive.ecml.at/mtp2/iccinte/results/en/index.htm</w:t>
        </w:r>
      </w:hyperlink>
    </w:p>
    <w:p w:rsidR="00D93C5D" w:rsidRDefault="00D93C5D"/>
    <w:p w:rsidR="00D93C5D" w:rsidRDefault="00D93C5D">
      <w:proofErr w:type="spellStart"/>
      <w:r>
        <w:t>Byram</w:t>
      </w:r>
      <w:proofErr w:type="spellEnd"/>
      <w:r>
        <w:t xml:space="preserve">: Assessing </w:t>
      </w:r>
      <w:proofErr w:type="spellStart"/>
      <w:r>
        <w:t>Intercult</w:t>
      </w:r>
      <w:proofErr w:type="spellEnd"/>
      <w:r>
        <w:t>. Competence:</w:t>
      </w:r>
    </w:p>
    <w:p w:rsidR="00D93C5D" w:rsidRDefault="00D93C5D">
      <w:hyperlink r:id="rId7" w:history="1">
        <w:r w:rsidRPr="00DF2E89">
          <w:rPr>
            <w:rStyle w:val="Hyperlink"/>
          </w:rPr>
          <w:t>http://inet.dpb.dpu.dk/infodok/sprogforum/Espr18/byram.html</w:t>
        </w:r>
      </w:hyperlink>
    </w:p>
    <w:p w:rsidR="00374E31" w:rsidRDefault="00374E31"/>
    <w:p w:rsidR="00374E31" w:rsidRDefault="00374E31">
      <w:proofErr w:type="gramStart"/>
      <w:r>
        <w:t>also</w:t>
      </w:r>
      <w:proofErr w:type="gramEnd"/>
      <w:r>
        <w:t xml:space="preserve"> saved on </w:t>
      </w:r>
      <w:proofErr w:type="spellStart"/>
      <w:r>
        <w:t>lp</w:t>
      </w:r>
      <w:proofErr w:type="spellEnd"/>
      <w:r>
        <w:t xml:space="preserve"> – </w:t>
      </w:r>
      <w:proofErr w:type="spellStart"/>
      <w:r>
        <w:t>uni</w:t>
      </w:r>
      <w:proofErr w:type="spellEnd"/>
      <w:r>
        <w:t xml:space="preserve">- </w:t>
      </w:r>
      <w:proofErr w:type="spellStart"/>
      <w:r>
        <w:t>intercult</w:t>
      </w:r>
      <w:proofErr w:type="spellEnd"/>
      <w:r>
        <w:t>. competence, byram…</w:t>
      </w:r>
      <w:bookmarkStart w:id="0" w:name="_GoBack"/>
      <w:bookmarkEnd w:id="0"/>
    </w:p>
    <w:p w:rsidR="00D93C5D" w:rsidRDefault="00D93C5D"/>
    <w:sectPr w:rsidR="00D93C5D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73"/>
    <w:rsid w:val="000516A7"/>
    <w:rsid w:val="001936D7"/>
    <w:rsid w:val="00284392"/>
    <w:rsid w:val="00374E31"/>
    <w:rsid w:val="006F6F73"/>
    <w:rsid w:val="00CF17F6"/>
    <w:rsid w:val="00D93C5D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F7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F7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et.dpb.dpu.dk/infodok/sprogforum/Espr18/byram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chive.ecml.at/mtp2/iccinte/results/en/index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2011-04-01T09:57:00Z</dcterms:created>
  <dcterms:modified xsi:type="dcterms:W3CDTF">2011-10-09T10:46:00Z</dcterms:modified>
</cp:coreProperties>
</file>