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1FD41" w14:textId="0F3E22E1" w:rsidR="00492CEC" w:rsidRDefault="00492CEC" w:rsidP="009B3C5E">
      <w:pPr>
        <w:pBdr>
          <w:bottom w:val="single" w:sz="4" w:space="1" w:color="auto"/>
        </w:pBdr>
        <w:rPr>
          <w:rStyle w:val="Heading1Char"/>
        </w:rPr>
      </w:pPr>
      <w:r>
        <w:rPr>
          <w:rStyle w:val="Heading1Char"/>
        </w:rPr>
        <w:t>Session 1:</w:t>
      </w:r>
    </w:p>
    <w:p w14:paraId="5DCCCC8E" w14:textId="7EA93EF8" w:rsidR="00492CEC" w:rsidRDefault="00492CEC">
      <w:r w:rsidRPr="00492CEC">
        <w:t>Intro</w:t>
      </w:r>
      <w:r>
        <w:t xml:space="preserve">, assessment, </w:t>
      </w:r>
      <w:proofErr w:type="spellStart"/>
      <w:r>
        <w:t>requiremtens</w:t>
      </w:r>
      <w:proofErr w:type="spellEnd"/>
    </w:p>
    <w:p w14:paraId="3DE1B983" w14:textId="0CE999DB" w:rsidR="00492CEC" w:rsidRDefault="00492CEC">
      <w:r>
        <w:t xml:space="preserve">Why teach </w:t>
      </w:r>
      <w:proofErr w:type="gramStart"/>
      <w:r>
        <w:t>lit</w:t>
      </w:r>
      <w:proofErr w:type="gramEnd"/>
    </w:p>
    <w:p w14:paraId="78C018FB" w14:textId="53EF78E3" w:rsidR="00492CEC" w:rsidRDefault="00492CEC">
      <w:r>
        <w:t>Getting started, p. 10</w:t>
      </w:r>
    </w:p>
    <w:p w14:paraId="24FD87B0" w14:textId="48259FEF" w:rsidR="00492CEC" w:rsidRDefault="00492CEC">
      <w:r>
        <w:t>Explain iceberg</w:t>
      </w:r>
    </w:p>
    <w:p w14:paraId="1DD018F6" w14:textId="189980D0" w:rsidR="00492CEC" w:rsidRPr="00492CEC" w:rsidRDefault="00492CEC">
      <w:r>
        <w:t>Book choosing</w:t>
      </w:r>
    </w:p>
    <w:p w14:paraId="50DEBEC5" w14:textId="77777777" w:rsidR="009B3C5E" w:rsidRDefault="009B3C5E" w:rsidP="009B3C5E">
      <w:pPr>
        <w:pBdr>
          <w:bottom w:val="single" w:sz="4" w:space="1" w:color="auto"/>
        </w:pBdr>
        <w:rPr>
          <w:rStyle w:val="Heading1Char"/>
        </w:rPr>
      </w:pPr>
    </w:p>
    <w:p w14:paraId="3C20C98D" w14:textId="277BBBC2" w:rsidR="00BE12FC" w:rsidRDefault="00BE12FC" w:rsidP="009B3C5E">
      <w:pPr>
        <w:pBdr>
          <w:bottom w:val="single" w:sz="4" w:space="1" w:color="auto"/>
        </w:pBdr>
        <w:rPr>
          <w:rStyle w:val="Heading1Char"/>
        </w:rPr>
      </w:pPr>
      <w:r>
        <w:rPr>
          <w:rStyle w:val="Heading1Char"/>
        </w:rPr>
        <w:t>Session 2:</w:t>
      </w:r>
    </w:p>
    <w:p w14:paraId="7235A72E" w14:textId="55849AF8" w:rsidR="00492CEC" w:rsidRDefault="00492CEC">
      <w:r>
        <w:t xml:space="preserve">Check </w:t>
      </w:r>
      <w:proofErr w:type="spellStart"/>
      <w:r>
        <w:t>bookchoosing</w:t>
      </w:r>
      <w:proofErr w:type="spellEnd"/>
    </w:p>
    <w:p w14:paraId="2E23B6C1" w14:textId="5B2951A6" w:rsidR="00BE12FC" w:rsidRDefault="00492CEC">
      <w:r>
        <w:t>D</w:t>
      </w:r>
      <w:r w:rsidR="00BE12FC">
        <w:t>iscuss and share icebergs in groups</w:t>
      </w:r>
    </w:p>
    <w:p w14:paraId="18590F48" w14:textId="7DD68CBC" w:rsidR="00BE12FC" w:rsidRDefault="00BE12FC">
      <w:r>
        <w:t xml:space="preserve">HO p 12 short discussion, </w:t>
      </w:r>
      <w:r w:rsidR="00492CEC">
        <w:t>…try the guessing text…</w:t>
      </w:r>
    </w:p>
    <w:p w14:paraId="2AE1FC70" w14:textId="113E6B71" w:rsidR="00492CEC" w:rsidRDefault="00492CEC">
      <w:proofErr w:type="spellStart"/>
      <w:r>
        <w:t>fastreading</w:t>
      </w:r>
      <w:proofErr w:type="spellEnd"/>
      <w:r>
        <w:t xml:space="preserve"> p.13</w:t>
      </w:r>
    </w:p>
    <w:p w14:paraId="22AC7AC9" w14:textId="5443867E" w:rsidR="00492CEC" w:rsidRDefault="00492CEC">
      <w:r>
        <w:t xml:space="preserve">Choose one of the two stories: </w:t>
      </w:r>
      <w:proofErr w:type="spellStart"/>
      <w:r>
        <w:t>Snagglegrollop</w:t>
      </w:r>
      <w:proofErr w:type="spellEnd"/>
      <w:r>
        <w:t xml:space="preserve"> or Trouble with Mom</w:t>
      </w:r>
    </w:p>
    <w:p w14:paraId="3D8B67E4" w14:textId="7DA5BF66" w:rsidR="00492CEC" w:rsidRDefault="00492CEC">
      <w:r>
        <w:t>Do tasks</w:t>
      </w:r>
    </w:p>
    <w:p w14:paraId="5AACA417" w14:textId="21F342E4" w:rsidR="00492CEC" w:rsidRPr="00BE12FC" w:rsidRDefault="00492CEC">
      <w:r>
        <w:t xml:space="preserve">if time: show other </w:t>
      </w:r>
      <w:proofErr w:type="gramStart"/>
      <w:r>
        <w:t>story</w:t>
      </w:r>
      <w:proofErr w:type="gramEnd"/>
    </w:p>
    <w:p w14:paraId="032116FE" w14:textId="77777777" w:rsidR="009B3C5E" w:rsidRDefault="009B3C5E">
      <w:pPr>
        <w:rPr>
          <w:rStyle w:val="Heading1Char"/>
        </w:rPr>
      </w:pPr>
    </w:p>
    <w:p w14:paraId="39ED2B70" w14:textId="77777777" w:rsidR="009B3C5E" w:rsidRDefault="00BE12FC" w:rsidP="009B3C5E">
      <w:pPr>
        <w:pBdr>
          <w:bottom w:val="single" w:sz="4" w:space="1" w:color="auto"/>
        </w:pBdr>
        <w:rPr>
          <w:rStyle w:val="Heading1Char"/>
        </w:rPr>
      </w:pPr>
      <w:r w:rsidRPr="00BE12FC">
        <w:rPr>
          <w:rStyle w:val="Heading1Char"/>
        </w:rPr>
        <w:t xml:space="preserve">Session 3: </w:t>
      </w:r>
      <w:proofErr w:type="spellStart"/>
      <w:r w:rsidRPr="00BE12FC">
        <w:rPr>
          <w:rStyle w:val="Heading1Char"/>
        </w:rPr>
        <w:t>Childrens</w:t>
      </w:r>
      <w:proofErr w:type="spellEnd"/>
      <w:r w:rsidRPr="00BE12FC">
        <w:rPr>
          <w:rStyle w:val="Heading1Char"/>
        </w:rPr>
        <w:t xml:space="preserve"> Books</w:t>
      </w:r>
    </w:p>
    <w:p w14:paraId="10A3160F" w14:textId="5AA8451F" w:rsidR="00BE12FC" w:rsidRDefault="00BE12FC" w:rsidP="009B3C5E">
      <w:r>
        <w:t xml:space="preserve">discuss tasks in </w:t>
      </w:r>
      <w:proofErr w:type="gramStart"/>
      <w:r>
        <w:t>HO  p.</w:t>
      </w:r>
      <w:proofErr w:type="gramEnd"/>
      <w:r>
        <w:t xml:space="preserve"> 16-17</w:t>
      </w:r>
    </w:p>
    <w:p w14:paraId="10D4F66C" w14:textId="1238F741" w:rsidR="00BE12FC" w:rsidRDefault="00BE12FC">
      <w:r>
        <w:t>Breakout rooms:</w:t>
      </w:r>
    </w:p>
    <w:p w14:paraId="2E723F0C" w14:textId="642EEE0B" w:rsidR="00BE12FC" w:rsidRDefault="00BE12FC">
      <w:r>
        <w:t>Read the Winnie book and do one of the tasks (groups of 4, each student choses a different task. Do it on paper – not just think about it.)</w:t>
      </w:r>
    </w:p>
    <w:p w14:paraId="776F1544" w14:textId="6C019780" w:rsidR="00BE12FC" w:rsidRDefault="00BE12FC">
      <w:r>
        <w:t>Main room: Discuss your experiences, Questions</w:t>
      </w:r>
    </w:p>
    <w:p w14:paraId="141E0AFB" w14:textId="2B91CDDE" w:rsidR="00BE12FC" w:rsidRDefault="00BE12FC">
      <w:r>
        <w:t>Discuss Vocab tasks</w:t>
      </w:r>
    </w:p>
    <w:p w14:paraId="4A1568E0" w14:textId="7FD55061" w:rsidR="00BE12FC" w:rsidRPr="00BE12FC" w:rsidRDefault="00BE12FC">
      <w:pPr>
        <w:rPr>
          <w:b/>
          <w:bCs/>
        </w:rPr>
      </w:pPr>
      <w:r w:rsidRPr="00BE12FC">
        <w:rPr>
          <w:b/>
          <w:bCs/>
        </w:rPr>
        <w:t>Short Lit unit: The Humbugs</w:t>
      </w:r>
    </w:p>
    <w:p w14:paraId="35798EF4" w14:textId="525E2DC0" w:rsidR="00BE12FC" w:rsidRDefault="00BE12FC">
      <w:r>
        <w:t>Do tasks 1-2 on p. 25</w:t>
      </w:r>
    </w:p>
    <w:p w14:paraId="020DF871" w14:textId="353FB64D" w:rsidR="00BE12FC" w:rsidRDefault="00BE12FC">
      <w:r>
        <w:t>Do other tasks + read story at home</w:t>
      </w:r>
    </w:p>
    <w:p w14:paraId="6841852E" w14:textId="6103DB51" w:rsidR="00BE12FC" w:rsidRPr="00BE12FC" w:rsidRDefault="00BE12FC">
      <w:r>
        <w:t>Homework: produce short lit unit.</w:t>
      </w:r>
    </w:p>
    <w:p w14:paraId="164401AB" w14:textId="77777777" w:rsidR="009B3C5E" w:rsidRDefault="009B3C5E" w:rsidP="009B3C5E">
      <w:pPr>
        <w:pStyle w:val="Heading1"/>
        <w:pBdr>
          <w:bottom w:val="single" w:sz="4" w:space="1" w:color="auto"/>
        </w:pBdr>
      </w:pPr>
    </w:p>
    <w:p w14:paraId="02589D59" w14:textId="77777777" w:rsidR="009B3C5E" w:rsidRDefault="009B3C5E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527369C" w14:textId="366957C3" w:rsidR="005E7285" w:rsidRPr="00BE12FC" w:rsidRDefault="00BE12FC" w:rsidP="009B3C5E">
      <w:pPr>
        <w:pStyle w:val="Heading1"/>
        <w:pBdr>
          <w:bottom w:val="single" w:sz="4" w:space="1" w:color="auto"/>
        </w:pBdr>
      </w:pPr>
      <w:r w:rsidRPr="00BE12FC">
        <w:lastRenderedPageBreak/>
        <w:t>Session 4: Reading diaries:</w:t>
      </w:r>
    </w:p>
    <w:p w14:paraId="14A683F0" w14:textId="523B41C8" w:rsidR="00BE12FC" w:rsidRDefault="00BE12FC">
      <w:r w:rsidRPr="00BE12FC">
        <w:t xml:space="preserve">1. Share your </w:t>
      </w:r>
      <w:proofErr w:type="gramStart"/>
      <w:r w:rsidRPr="00BE12FC">
        <w:t>short lit</w:t>
      </w:r>
      <w:proofErr w:type="gramEnd"/>
      <w:r w:rsidRPr="00BE12FC">
        <w:t xml:space="preserve"> u</w:t>
      </w:r>
      <w:r>
        <w:t>nits and get feedback</w:t>
      </w:r>
      <w:r w:rsidR="00CB14FC">
        <w:t xml:space="preserve"> (use criteria on p. 24)</w:t>
      </w:r>
    </w:p>
    <w:p w14:paraId="601BD837" w14:textId="604C2A82" w:rsidR="00BE12FC" w:rsidRPr="00BE12FC" w:rsidRDefault="00BE12FC">
      <w:r>
        <w:t>2. Reading Diaries</w:t>
      </w:r>
    </w:p>
    <w:p w14:paraId="4AED2F8D" w14:textId="2374ADC5" w:rsidR="00BE12FC" w:rsidRDefault="00BE12FC">
      <w:proofErr w:type="spellStart"/>
      <w:r w:rsidRPr="00BE12FC">
        <w:t>epep</w:t>
      </w:r>
      <w:proofErr w:type="spellEnd"/>
      <w:r w:rsidRPr="00BE12FC">
        <w:t xml:space="preserve">: Beginners RD </w:t>
      </w:r>
      <w:r>
        <w:t xml:space="preserve">and basic info: Handout p 27ff and </w:t>
      </w:r>
      <w:hyperlink r:id="rId5" w:history="1">
        <w:r w:rsidR="000673D5" w:rsidRPr="00115702">
          <w:rPr>
            <w:rStyle w:val="Hyperlink"/>
          </w:rPr>
          <w:t>https://epep.at/?page_id=356</w:t>
        </w:r>
      </w:hyperlink>
    </w:p>
    <w:p w14:paraId="48B55139" w14:textId="47414F11" w:rsidR="00BE12FC" w:rsidRDefault="00BE12FC">
      <w:proofErr w:type="spellStart"/>
      <w:r w:rsidRPr="00BE12FC">
        <w:t>epep</w:t>
      </w:r>
      <w:proofErr w:type="spellEnd"/>
      <w:r w:rsidRPr="00BE12FC">
        <w:t xml:space="preserve">: </w:t>
      </w:r>
      <w:r>
        <w:t xml:space="preserve">RD of </w:t>
      </w:r>
      <w:proofErr w:type="spellStart"/>
      <w:r>
        <w:t>yrs</w:t>
      </w:r>
      <w:proofErr w:type="spellEnd"/>
      <w:r>
        <w:t xml:space="preserve"> 2-3: </w:t>
      </w:r>
      <w:hyperlink r:id="rId6" w:history="1">
        <w:r w:rsidRPr="00115702">
          <w:rPr>
            <w:rStyle w:val="Hyperlink"/>
          </w:rPr>
          <w:t>https://epep.at/?page_id=960</w:t>
        </w:r>
      </w:hyperlink>
    </w:p>
    <w:p w14:paraId="3634A7B1" w14:textId="36A89A9A" w:rsidR="00BE12FC" w:rsidRDefault="00BE12FC">
      <w:r>
        <w:t xml:space="preserve">Also show </w:t>
      </w:r>
      <w:proofErr w:type="spellStart"/>
      <w:r>
        <w:t>prezi</w:t>
      </w:r>
      <w:proofErr w:type="spellEnd"/>
      <w:r>
        <w:t xml:space="preserve"> on that page</w:t>
      </w:r>
    </w:p>
    <w:p w14:paraId="56F6AD24" w14:textId="0DE8C6C4" w:rsidR="001E199D" w:rsidRDefault="001E199D">
      <w:r>
        <w:t>……………………………………………………………………………………………………………………………</w:t>
      </w:r>
    </w:p>
    <w:p w14:paraId="7D3FDAB0" w14:textId="08D7626E" w:rsidR="00BE12FC" w:rsidRDefault="00BE12FC">
      <w:r>
        <w:t xml:space="preserve">Then </w:t>
      </w:r>
      <w:proofErr w:type="spellStart"/>
      <w:r>
        <w:t>Oberstufe</w:t>
      </w:r>
      <w:proofErr w:type="spellEnd"/>
      <w:r>
        <w:t>: explain p 33, and types of responses on p. 34</w:t>
      </w:r>
    </w:p>
    <w:p w14:paraId="15478080" w14:textId="6507A91F" w:rsidR="00BE12FC" w:rsidRDefault="00BE12FC">
      <w:r>
        <w:t>Read p.35-38 and find examples of the different types of responses.</w:t>
      </w:r>
    </w:p>
    <w:p w14:paraId="71EFF9AD" w14:textId="1BB09E22" w:rsidR="00BE12FC" w:rsidRDefault="00BE12FC">
      <w:r>
        <w:t>Main Room</w:t>
      </w:r>
    </w:p>
    <w:p w14:paraId="61AF453B" w14:textId="700D8E8E" w:rsidR="00BE12FC" w:rsidRDefault="00BE12FC">
      <w:r>
        <w:t>Discuss comments and questions.</w:t>
      </w:r>
    </w:p>
    <w:p w14:paraId="5322D8FE" w14:textId="76FEF436" w:rsidR="00BE12FC" w:rsidRDefault="00BE12FC">
      <w:r>
        <w:t>If time: do 10 min free writing based on a poem on p. 39</w:t>
      </w:r>
      <w:r w:rsidR="004535DB">
        <w:t xml:space="preserve"> – then meet in breakout rooms to discuss</w:t>
      </w:r>
    </w:p>
    <w:p w14:paraId="2DEBB321" w14:textId="36545FDE" w:rsidR="004535DB" w:rsidRDefault="004535DB">
      <w:r>
        <w:t>back to main room</w:t>
      </w:r>
    </w:p>
    <w:p w14:paraId="1EBE503B" w14:textId="17BF01E2" w:rsidR="001E199D" w:rsidRDefault="001E199D" w:rsidP="001E199D">
      <w:pPr>
        <w:pStyle w:val="Heading1"/>
        <w:pBdr>
          <w:bottom w:val="single" w:sz="4" w:space="1" w:color="auto"/>
        </w:pBdr>
      </w:pPr>
      <w:r>
        <w:t>Session 5</w:t>
      </w:r>
    </w:p>
    <w:p w14:paraId="7E92175E" w14:textId="79C94C49" w:rsidR="001E199D" w:rsidRDefault="001E199D" w:rsidP="001E199D">
      <w:r>
        <w:t xml:space="preserve">Reading projects: </w:t>
      </w:r>
      <w:hyperlink r:id="rId7" w:history="1">
        <w:r w:rsidRPr="0033635B">
          <w:rPr>
            <w:rStyle w:val="Hyperlink"/>
          </w:rPr>
          <w:t>https://epep.at/?page_id=1178</w:t>
        </w:r>
      </w:hyperlink>
      <w:r>
        <w:t xml:space="preserve"> (might change after my cleanup)</w:t>
      </w:r>
    </w:p>
    <w:p w14:paraId="3A809377" w14:textId="3ADC4C5C" w:rsidR="001E199D" w:rsidRDefault="001E199D" w:rsidP="001E199D">
      <w:r>
        <w:t>Handout: page 42, discuss reading projects…</w:t>
      </w:r>
    </w:p>
    <w:p w14:paraId="7ED9DD86" w14:textId="396B851D" w:rsidR="001E199D" w:rsidRDefault="001E199D" w:rsidP="001E199D">
      <w:r>
        <w:t>Refugee Project: go through together as an example</w:t>
      </w:r>
    </w:p>
    <w:p w14:paraId="33D2D690" w14:textId="33FBABEC" w:rsidR="001E199D" w:rsidRDefault="001E199D" w:rsidP="001E199D">
      <w:r w:rsidRPr="00B24523">
        <w:t xml:space="preserve">Then browse other projects </w:t>
      </w:r>
    </w:p>
    <w:p w14:paraId="056944F5" w14:textId="306E19A1" w:rsidR="001E199D" w:rsidRDefault="001E199D" w:rsidP="001E199D">
      <w:r>
        <w:t>Crossing Borders Project</w:t>
      </w:r>
    </w:p>
    <w:p w14:paraId="0CDDDD89" w14:textId="56952AD0" w:rsidR="001E199D" w:rsidRDefault="001E199D" w:rsidP="001E199D">
      <w:r>
        <w:t>Eric Project</w:t>
      </w:r>
    </w:p>
    <w:p w14:paraId="33984C63" w14:textId="154DE9F6" w:rsidR="007512D0" w:rsidRDefault="007512D0" w:rsidP="001E199D">
      <w:r>
        <w:t>Then use HO p. 42-51</w:t>
      </w:r>
    </w:p>
    <w:p w14:paraId="21798F62" w14:textId="459490F3" w:rsidR="007512D0" w:rsidRDefault="007512D0" w:rsidP="001E199D">
      <w:r>
        <w:t xml:space="preserve">Groups do discussion prompt cards. (put them into book groups, </w:t>
      </w:r>
    </w:p>
    <w:p w14:paraId="6F898953" w14:textId="111D0754" w:rsidR="007512D0" w:rsidRDefault="007512D0" w:rsidP="001E199D">
      <w:r>
        <w:t xml:space="preserve">share this link: </w:t>
      </w:r>
      <w:hyperlink r:id="rId8" w:history="1">
        <w:r w:rsidRPr="0033635B">
          <w:rPr>
            <w:rStyle w:val="Hyperlink"/>
          </w:rPr>
          <w:t>https://www.polzleitner.com/epep/Sem/READ/DiscussionPromptCards_4ReadingGroups.pdf</w:t>
        </w:r>
      </w:hyperlink>
    </w:p>
    <w:p w14:paraId="3EA77DF3" w14:textId="77777777" w:rsidR="006F75A3" w:rsidRDefault="006F75A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D998468" w14:textId="46E447E9" w:rsidR="007512D0" w:rsidRDefault="00C766BF" w:rsidP="006F75A3">
      <w:pPr>
        <w:pStyle w:val="Heading1"/>
        <w:pBdr>
          <w:bottom w:val="single" w:sz="4" w:space="1" w:color="auto"/>
        </w:pBdr>
      </w:pPr>
      <w:r>
        <w:lastRenderedPageBreak/>
        <w:t>Session 6:</w:t>
      </w:r>
    </w:p>
    <w:p w14:paraId="5DFE1C5A" w14:textId="2FF49A71" w:rsidR="00C766BF" w:rsidRDefault="00C766BF" w:rsidP="001E199D">
      <w:r>
        <w:t xml:space="preserve">Discuss open questions for book projects: </w:t>
      </w:r>
      <w:r w:rsidR="006F75A3">
        <w:t xml:space="preserve"> Eric, </w:t>
      </w:r>
      <w:r>
        <w:t xml:space="preserve">short projects in HO </w:t>
      </w:r>
      <w:proofErr w:type="gramStart"/>
      <w:r>
        <w:t>-- ,</w:t>
      </w:r>
      <w:proofErr w:type="gramEnd"/>
      <w:r>
        <w:t xml:space="preserve"> carousel method…</w:t>
      </w:r>
    </w:p>
    <w:p w14:paraId="7C96183D" w14:textId="6BE98E03" w:rsidR="00C766BF" w:rsidRDefault="00C766BF" w:rsidP="001E199D">
      <w:r>
        <w:t xml:space="preserve">Work with </w:t>
      </w:r>
      <w:r w:rsidRPr="006F75A3">
        <w:rPr>
          <w:b/>
          <w:bCs/>
        </w:rPr>
        <w:t>Discussion prompt cards</w:t>
      </w:r>
      <w:r>
        <w:t>: show them online, then use the short version:</w:t>
      </w:r>
    </w:p>
    <w:p w14:paraId="79F9EBD8" w14:textId="6AB4D0DE" w:rsidR="00C766BF" w:rsidRDefault="00D27C63" w:rsidP="001E199D">
      <w:hyperlink r:id="rId9" w:history="1">
        <w:r w:rsidR="00C766BF" w:rsidRPr="0021520D">
          <w:rPr>
            <w:rStyle w:val="Hyperlink"/>
          </w:rPr>
          <w:t>https://www.polzleitner.com/epep/Reading/YoungAdult/crossing-borders/discussioncards.pdf</w:t>
        </w:r>
      </w:hyperlink>
    </w:p>
    <w:p w14:paraId="7954410C" w14:textId="4E8B326B" w:rsidR="00C766BF" w:rsidRDefault="00C766BF" w:rsidP="001E199D">
      <w:r>
        <w:t>in their book groups.</w:t>
      </w:r>
    </w:p>
    <w:p w14:paraId="0968FD78" w14:textId="1BD0AB8E" w:rsidR="006F75A3" w:rsidRDefault="00C766BF" w:rsidP="001E199D">
      <w:r>
        <w:t>Discuss any open questions about book</w:t>
      </w:r>
      <w:r w:rsidR="006F75A3">
        <w:t xml:space="preserve"> projects</w:t>
      </w:r>
    </w:p>
    <w:p w14:paraId="4E123008" w14:textId="12ACBE0C" w:rsidR="006F75A3" w:rsidRPr="006F75A3" w:rsidRDefault="006F75A3" w:rsidP="001E199D">
      <w:pPr>
        <w:rPr>
          <w:b/>
          <w:bCs/>
        </w:rPr>
      </w:pPr>
      <w:r w:rsidRPr="006F75A3">
        <w:rPr>
          <w:b/>
          <w:bCs/>
        </w:rPr>
        <w:t xml:space="preserve">THEN: Booklets: </w:t>
      </w:r>
    </w:p>
    <w:p w14:paraId="0ED418D5" w14:textId="54FD0F2B" w:rsidR="001E199D" w:rsidRDefault="006F75A3" w:rsidP="001E199D">
      <w:r>
        <w:t xml:space="preserve">Show booklets on </w:t>
      </w:r>
      <w:proofErr w:type="spellStart"/>
      <w:r>
        <w:t>epep</w:t>
      </w:r>
      <w:proofErr w:type="spellEnd"/>
      <w:r>
        <w:t xml:space="preserve">: </w:t>
      </w:r>
      <w:hyperlink r:id="rId10" w:history="1">
        <w:r w:rsidRPr="0021520D">
          <w:rPr>
            <w:rStyle w:val="Hyperlink"/>
          </w:rPr>
          <w:t>https://epep.at/?page_id=1293</w:t>
        </w:r>
      </w:hyperlink>
    </w:p>
    <w:p w14:paraId="19479B3A" w14:textId="398DC258" w:rsidR="006F75A3" w:rsidRDefault="006F75A3" w:rsidP="001E199D">
      <w:r>
        <w:t>In groups: browse: find links to more booklets on Moodle (</w:t>
      </w:r>
      <w:r w:rsidRPr="006F75A3">
        <w:rPr>
          <w:highlight w:val="yellow"/>
        </w:rPr>
        <w:t>make the block visible</w:t>
      </w:r>
      <w:r>
        <w:t>)</w:t>
      </w:r>
    </w:p>
    <w:p w14:paraId="561AA610" w14:textId="10F0BEC2" w:rsidR="00D1582A" w:rsidRDefault="00D1582A" w:rsidP="00D1582A">
      <w:pPr>
        <w:pStyle w:val="Heading1"/>
      </w:pPr>
      <w:r>
        <w:t>Session 7: Presentation ideas</w:t>
      </w:r>
    </w:p>
    <w:p w14:paraId="7ED2E041" w14:textId="77777777" w:rsidR="00D1582A" w:rsidRPr="00D1582A" w:rsidRDefault="00D1582A" w:rsidP="00D1582A"/>
    <w:p w14:paraId="1442F1AB" w14:textId="47805CFF" w:rsidR="00D1582A" w:rsidRDefault="00D1582A" w:rsidP="00D1582A">
      <w:pPr>
        <w:pStyle w:val="ListParagraph"/>
        <w:numPr>
          <w:ilvl w:val="0"/>
          <w:numId w:val="1"/>
        </w:numPr>
      </w:pPr>
      <w:r>
        <w:t>Handout: Goals of presentations, general tips…</w:t>
      </w:r>
    </w:p>
    <w:p w14:paraId="6512C19F" w14:textId="7AF21E43" w:rsidR="00D1582A" w:rsidRDefault="00D1582A" w:rsidP="00D1582A">
      <w:pPr>
        <w:pStyle w:val="ListParagraph"/>
        <w:numPr>
          <w:ilvl w:val="0"/>
          <w:numId w:val="1"/>
        </w:numPr>
      </w:pPr>
      <w:r>
        <w:t xml:space="preserve">Browsing: on </w:t>
      </w:r>
      <w:proofErr w:type="spellStart"/>
      <w:r>
        <w:t>readingiscool</w:t>
      </w:r>
      <w:proofErr w:type="spellEnd"/>
      <w:r>
        <w:t xml:space="preserve"> and </w:t>
      </w:r>
      <w:proofErr w:type="spellStart"/>
      <w:r>
        <w:t>flipgrid</w:t>
      </w:r>
      <w:proofErr w:type="spellEnd"/>
      <w:r>
        <w:t>: use table on Moodle to assess one of the presentations (on your computer)</w:t>
      </w:r>
    </w:p>
    <w:p w14:paraId="357FEBE6" w14:textId="7A8302C6" w:rsidR="00D1582A" w:rsidRPr="00D1582A" w:rsidRDefault="00D1582A" w:rsidP="00D1582A">
      <w:pPr>
        <w:pStyle w:val="ListParagraph"/>
        <w:numPr>
          <w:ilvl w:val="0"/>
          <w:numId w:val="1"/>
        </w:numPr>
        <w:rPr>
          <w:highlight w:val="yellow"/>
        </w:rPr>
      </w:pPr>
      <w:r>
        <w:t xml:space="preserve">link to </w:t>
      </w:r>
      <w:proofErr w:type="spellStart"/>
      <w:r>
        <w:t>flipgrid</w:t>
      </w:r>
      <w:proofErr w:type="spellEnd"/>
      <w:r>
        <w:t xml:space="preserve"> presentations:  </w:t>
      </w:r>
      <w:r w:rsidR="005711C1">
        <w:rPr>
          <w:highlight w:val="yellow"/>
        </w:rPr>
        <w:t>Flipgrid-Guest</w:t>
      </w:r>
    </w:p>
    <w:p w14:paraId="128D4CEF" w14:textId="3DEEADF0" w:rsidR="00D1582A" w:rsidRDefault="00D1582A" w:rsidP="00D1582A">
      <w:pPr>
        <w:pStyle w:val="ListParagraph"/>
        <w:numPr>
          <w:ilvl w:val="0"/>
          <w:numId w:val="1"/>
        </w:numPr>
      </w:pPr>
      <w:r>
        <w:t>Discussing ideas, comments, questions</w:t>
      </w:r>
    </w:p>
    <w:p w14:paraId="08939666" w14:textId="512C7FCA" w:rsidR="00D1582A" w:rsidRPr="00D27C63" w:rsidRDefault="00D1582A" w:rsidP="00D1582A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D1582A">
        <w:rPr>
          <w:highlight w:val="yellow"/>
        </w:rPr>
        <w:t xml:space="preserve">Groups: plan </w:t>
      </w:r>
      <w:r w:rsidRPr="00D27C6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your presentation for next week</w:t>
      </w:r>
    </w:p>
    <w:p w14:paraId="332F4C90" w14:textId="13592DF2" w:rsidR="00D27C63" w:rsidRDefault="00D27C63" w:rsidP="00D27C6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Session 8: Presentations</w:t>
      </w:r>
    </w:p>
    <w:p w14:paraId="5F444DB1" w14:textId="22DD385A" w:rsidR="00D27C63" w:rsidRDefault="00D27C63" w:rsidP="00D27C6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Session 9: Upper school projects</w:t>
      </w:r>
    </w:p>
    <w:p w14:paraId="1BC7A219" w14:textId="54253A4D" w:rsidR="00D27C63" w:rsidRDefault="00D27C63" w:rsidP="00D27C6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Session 10: Poetry</w:t>
      </w:r>
    </w:p>
    <w:p w14:paraId="333A7BCF" w14:textId="6E612112" w:rsidR="00D27C63" w:rsidRPr="00D27C63" w:rsidRDefault="00D27C63" w:rsidP="00D27C63">
      <w:pPr>
        <w:rPr>
          <w:highlight w:val="yellow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Session 11: finish poetry, possibly -- </w:t>
      </w:r>
      <w:proofErr w:type="spellStart"/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videotelling</w:t>
      </w:r>
      <w:proofErr w:type="spellEnd"/>
    </w:p>
    <w:sectPr w:rsidR="00D27C63" w:rsidRPr="00D27C63" w:rsidSect="009B3C5E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9D41F4"/>
    <w:multiLevelType w:val="hybridMultilevel"/>
    <w:tmpl w:val="E92A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FC"/>
    <w:rsid w:val="000673D5"/>
    <w:rsid w:val="001E199D"/>
    <w:rsid w:val="001F7EE1"/>
    <w:rsid w:val="002B193A"/>
    <w:rsid w:val="004535DB"/>
    <w:rsid w:val="00492CEC"/>
    <w:rsid w:val="005711C1"/>
    <w:rsid w:val="005E7285"/>
    <w:rsid w:val="006F75A3"/>
    <w:rsid w:val="007431B7"/>
    <w:rsid w:val="007512D0"/>
    <w:rsid w:val="00943C0B"/>
    <w:rsid w:val="009B3C5E"/>
    <w:rsid w:val="00A84322"/>
    <w:rsid w:val="00AF046D"/>
    <w:rsid w:val="00B24523"/>
    <w:rsid w:val="00BB316A"/>
    <w:rsid w:val="00BE12FC"/>
    <w:rsid w:val="00C766BF"/>
    <w:rsid w:val="00CB14FC"/>
    <w:rsid w:val="00D1582A"/>
    <w:rsid w:val="00D2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F69B7"/>
  <w15:chartTrackingRefBased/>
  <w15:docId w15:val="{EAA966DB-BDBB-49ED-988E-A8FC692F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2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E12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2F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E1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E199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5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zleitner.com/epep/Sem/READ/DiscussionPromptCards_4ReadingGroup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ep.at/?page_id=11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ep.at/?page_id=96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pep.at/?page_id=356" TargetMode="External"/><Relationship Id="rId10" Type="http://schemas.openxmlformats.org/officeDocument/2006/relationships/hyperlink" Target="https://epep.at/?page_id=1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lzleitner.com/epep/Reading/YoungAdult/crossing-borders/discussioncard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12</cp:revision>
  <cp:lastPrinted>2020-11-09T07:16:00Z</cp:lastPrinted>
  <dcterms:created xsi:type="dcterms:W3CDTF">2020-10-19T07:59:00Z</dcterms:created>
  <dcterms:modified xsi:type="dcterms:W3CDTF">2021-03-01T08:21:00Z</dcterms:modified>
</cp:coreProperties>
</file>