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3445" w14:textId="77777777" w:rsidR="00480337" w:rsidRPr="00AE05E7" w:rsidRDefault="00480337" w:rsidP="008B168F">
      <w:pPr>
        <w:jc w:val="center"/>
        <w:rPr>
          <w:rFonts w:ascii="Baguet Script" w:hAnsi="Baguet Script" w:cs="ADLaM Display"/>
          <w:b/>
          <w:bCs/>
          <w:sz w:val="36"/>
          <w:szCs w:val="36"/>
          <w:lang w:val="de-DE"/>
        </w:rPr>
      </w:pPr>
      <w:r w:rsidRPr="00AE05E7">
        <w:rPr>
          <w:rFonts w:ascii="Baguet Script" w:hAnsi="Baguet Script" w:cs="ADLaM Display"/>
          <w:b/>
          <w:bCs/>
          <w:sz w:val="36"/>
          <w:szCs w:val="36"/>
          <w:lang w:val="de-DE"/>
        </w:rPr>
        <w:t>Mache dich auf und werde…Licht</w:t>
      </w:r>
    </w:p>
    <w:p w14:paraId="3B580E9D" w14:textId="77777777" w:rsidR="00480337" w:rsidRPr="00F701E0" w:rsidRDefault="00480337" w:rsidP="008B168F">
      <w:pPr>
        <w:jc w:val="both"/>
        <w:rPr>
          <w:sz w:val="32"/>
          <w:szCs w:val="32"/>
          <w:lang w:val="de-DE"/>
        </w:rPr>
      </w:pPr>
      <w:r w:rsidRPr="00DE5D16">
        <w:rPr>
          <w:sz w:val="32"/>
          <w:szCs w:val="32"/>
          <w:lang w:val="de-DE"/>
        </w:rPr>
        <w:t>„</w:t>
      </w:r>
      <w:proofErr w:type="spellStart"/>
      <w:r w:rsidRPr="00DE5D16">
        <w:rPr>
          <w:sz w:val="32"/>
          <w:szCs w:val="32"/>
          <w:lang w:val="de-DE"/>
        </w:rPr>
        <w:t>Hej</w:t>
      </w:r>
      <w:proofErr w:type="spellEnd"/>
      <w:r w:rsidRPr="00DE5D16">
        <w:rPr>
          <w:sz w:val="32"/>
          <w:szCs w:val="32"/>
          <w:lang w:val="de-DE"/>
        </w:rPr>
        <w:t>“ sagt sie im Vorbeigehen zu ihrem Nachbarn im Treppenhaus. „Hey“, hört der junge</w:t>
      </w:r>
      <w:r>
        <w:rPr>
          <w:lang w:val="de-DE"/>
        </w:rPr>
        <w:t xml:space="preserve"> </w:t>
      </w:r>
      <w:r w:rsidRPr="00F701E0">
        <w:rPr>
          <w:sz w:val="32"/>
          <w:szCs w:val="32"/>
          <w:lang w:val="de-DE"/>
        </w:rPr>
        <w:t xml:space="preserve">Mann, der in sein Smartphone vertieft auf dem Weg ins Fitnessstudio ist. „Hey“, sagt die Busfahrerin zu jedem Fahrgast. Ein </w:t>
      </w:r>
      <w:proofErr w:type="spellStart"/>
      <w:r w:rsidRPr="00F701E0">
        <w:rPr>
          <w:sz w:val="32"/>
          <w:szCs w:val="32"/>
          <w:lang w:val="de-DE"/>
        </w:rPr>
        <w:t>Hej</w:t>
      </w:r>
      <w:proofErr w:type="spellEnd"/>
      <w:r w:rsidRPr="00F701E0">
        <w:rPr>
          <w:sz w:val="32"/>
          <w:szCs w:val="32"/>
          <w:lang w:val="de-DE"/>
        </w:rPr>
        <w:t xml:space="preserve"> genügt und die Welt ist etwas weniger einsam.</w:t>
      </w:r>
    </w:p>
    <w:p w14:paraId="3C3564D1" w14:textId="77777777" w:rsidR="00480337" w:rsidRPr="00F701E0" w:rsidRDefault="00480337" w:rsidP="008B168F">
      <w:pPr>
        <w:jc w:val="both"/>
        <w:rPr>
          <w:sz w:val="32"/>
          <w:szCs w:val="32"/>
          <w:lang w:val="de-DE"/>
        </w:rPr>
      </w:pPr>
      <w:r w:rsidRPr="00F701E0">
        <w:rPr>
          <w:sz w:val="32"/>
          <w:szCs w:val="32"/>
          <w:lang w:val="de-DE"/>
        </w:rPr>
        <w:t xml:space="preserve">Die Menschen in der schwedischen Industriestadt </w:t>
      </w:r>
      <w:proofErr w:type="spellStart"/>
      <w:r w:rsidRPr="00F701E0">
        <w:rPr>
          <w:sz w:val="32"/>
          <w:szCs w:val="32"/>
          <w:lang w:val="de-DE"/>
        </w:rPr>
        <w:t>Lulea</w:t>
      </w:r>
      <w:proofErr w:type="spellEnd"/>
      <w:r w:rsidRPr="00F701E0">
        <w:rPr>
          <w:sz w:val="32"/>
          <w:szCs w:val="32"/>
          <w:lang w:val="de-DE"/>
        </w:rPr>
        <w:t xml:space="preserve"> haben beschlossen, das zu nutzen. Hier, nur 150Kilometer südlich vom Polarkreis, ist der Winter lang und dunkel. Sonne und Wärme haben es schwer, über den Horizont zu klettern. Da muss man sich auf anderem Wege behelfen: Vier Wochen lang lief die Kampagne der Stadtverwaltung von </w:t>
      </w:r>
      <w:proofErr w:type="spellStart"/>
      <w:r w:rsidRPr="00F701E0">
        <w:rPr>
          <w:sz w:val="32"/>
          <w:szCs w:val="32"/>
          <w:lang w:val="de-DE"/>
        </w:rPr>
        <w:t>Lulea</w:t>
      </w:r>
      <w:proofErr w:type="spellEnd"/>
      <w:r w:rsidRPr="00F701E0">
        <w:rPr>
          <w:sz w:val="32"/>
          <w:szCs w:val="32"/>
          <w:lang w:val="de-DE"/>
        </w:rPr>
        <w:t xml:space="preserve"> „Sag </w:t>
      </w:r>
      <w:proofErr w:type="spellStart"/>
      <w:r w:rsidRPr="00F701E0">
        <w:rPr>
          <w:sz w:val="32"/>
          <w:szCs w:val="32"/>
          <w:lang w:val="de-DE"/>
        </w:rPr>
        <w:t>hej</w:t>
      </w:r>
      <w:proofErr w:type="spellEnd"/>
      <w:r w:rsidRPr="00F701E0">
        <w:rPr>
          <w:sz w:val="32"/>
          <w:szCs w:val="32"/>
          <w:lang w:val="de-DE"/>
        </w:rPr>
        <w:t>!“, die dazu ermuntert, die Mitmenschen im Alltag mehr zu grüßen.</w:t>
      </w:r>
    </w:p>
    <w:p w14:paraId="67698036" w14:textId="77777777" w:rsidR="00480337" w:rsidRPr="00F701E0" w:rsidRDefault="00480337" w:rsidP="008B168F">
      <w:pPr>
        <w:jc w:val="both"/>
        <w:rPr>
          <w:sz w:val="32"/>
          <w:szCs w:val="32"/>
          <w:lang w:val="de-DE"/>
        </w:rPr>
      </w:pPr>
      <w:r w:rsidRPr="00F701E0">
        <w:rPr>
          <w:sz w:val="32"/>
          <w:szCs w:val="32"/>
          <w:lang w:val="de-DE"/>
        </w:rPr>
        <w:t xml:space="preserve">So könnten Sicherheitsgefühl, Vertrauen und Wohlbefinden steigen, hofft die Initiatorin Asa </w:t>
      </w:r>
      <w:proofErr w:type="spellStart"/>
      <w:r w:rsidRPr="00F701E0">
        <w:rPr>
          <w:sz w:val="32"/>
          <w:szCs w:val="32"/>
          <w:lang w:val="de-DE"/>
        </w:rPr>
        <w:t>Koski</w:t>
      </w:r>
      <w:proofErr w:type="spellEnd"/>
      <w:r w:rsidRPr="00F701E0">
        <w:rPr>
          <w:sz w:val="32"/>
          <w:szCs w:val="32"/>
          <w:lang w:val="de-DE"/>
        </w:rPr>
        <w:t xml:space="preserve">. Durch kleine Alltagskontakte sinkt die Anonymität, Konflikte werden weniger wahrscheinlich, das Zugehörigkeitsgefühl wird gestärkt. Und: Jeder und jede kann mithelfen und die Gesellschaft durch ein kurzes Hey zum Guten verändern. „Hey“, das heißt nicht nur Hallo. Es heißt: „Ich sehe dich, du bist mir aufgefallen.“ Ein </w:t>
      </w:r>
      <w:proofErr w:type="spellStart"/>
      <w:r w:rsidRPr="00F701E0">
        <w:rPr>
          <w:sz w:val="32"/>
          <w:szCs w:val="32"/>
          <w:lang w:val="de-DE"/>
        </w:rPr>
        <w:t>Hej</w:t>
      </w:r>
      <w:proofErr w:type="spellEnd"/>
      <w:r w:rsidRPr="00F701E0">
        <w:rPr>
          <w:sz w:val="32"/>
          <w:szCs w:val="32"/>
          <w:lang w:val="de-DE"/>
        </w:rPr>
        <w:t xml:space="preserve"> ist ein Lächeln, das weitergereicht wird – nicht nur auf schwedischen Straßen.</w:t>
      </w:r>
    </w:p>
    <w:p w14:paraId="55689319" w14:textId="77777777" w:rsidR="00480337" w:rsidRPr="00F701E0" w:rsidRDefault="00480337" w:rsidP="008B168F">
      <w:pPr>
        <w:jc w:val="both"/>
        <w:rPr>
          <w:sz w:val="32"/>
          <w:szCs w:val="32"/>
        </w:rPr>
      </w:pPr>
      <w:r w:rsidRPr="00F701E0">
        <w:rPr>
          <w:sz w:val="32"/>
          <w:szCs w:val="32"/>
          <w:lang w:val="de-DE"/>
        </w:rPr>
        <w:t xml:space="preserve">(Linda </w:t>
      </w:r>
      <w:proofErr w:type="spellStart"/>
      <w:r w:rsidRPr="00F701E0">
        <w:rPr>
          <w:sz w:val="32"/>
          <w:szCs w:val="32"/>
          <w:lang w:val="de-DE"/>
        </w:rPr>
        <w:t>Giering</w:t>
      </w:r>
      <w:proofErr w:type="spellEnd"/>
      <w:r w:rsidRPr="00F701E0">
        <w:rPr>
          <w:sz w:val="32"/>
          <w:szCs w:val="32"/>
          <w:lang w:val="de-DE"/>
        </w:rPr>
        <w:t>)</w:t>
      </w:r>
    </w:p>
    <w:p w14:paraId="27E00D1C" w14:textId="77777777" w:rsidR="00480337" w:rsidRDefault="00480337" w:rsidP="008B168F"/>
    <w:p w14:paraId="6301DACE" w14:textId="4760559F" w:rsidR="004E72D0" w:rsidRDefault="004E501C">
      <w:r>
        <w:rPr>
          <w:noProof/>
        </w:rPr>
        <w:lastRenderedPageBreak/>
        <mc:AlternateContent>
          <mc:Choice Requires="wps">
            <w:drawing>
              <wp:anchor distT="45720" distB="45720" distL="114300" distR="114300" simplePos="0" relativeHeight="251660288" behindDoc="0" locked="0" layoutInCell="1" allowOverlap="1" wp14:anchorId="3E4ED692" wp14:editId="38B6537F">
                <wp:simplePos x="0" y="0"/>
                <wp:positionH relativeFrom="column">
                  <wp:posOffset>-67310</wp:posOffset>
                </wp:positionH>
                <wp:positionV relativeFrom="paragraph">
                  <wp:posOffset>2077085</wp:posOffset>
                </wp:positionV>
                <wp:extent cx="6319520" cy="6689725"/>
                <wp:effectExtent l="0" t="0" r="5080" b="0"/>
                <wp:wrapNone/>
                <wp:docPr id="986170" name="Text Box 2"/>
                <wp:cNvGraphicFramePr/>
                <a:graphic xmlns:a="http://schemas.openxmlformats.org/drawingml/2006/main">
                  <a:graphicData uri="http://schemas.microsoft.com/office/word/2010/wordprocessingShape">
                    <wps:wsp>
                      <wps:cNvSpPr txBox="1"/>
                      <wps:spPr>
                        <a:xfrm>
                          <a:off x="0" y="0"/>
                          <a:ext cx="6319520" cy="6689725"/>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52D06DA" w14:textId="7074EE44" w:rsidR="004E72D0" w:rsidRDefault="004E72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ED692" id="_x0000_t202" coordsize="21600,21600" o:spt="202" path="m,l,21600r21600,l21600,xe">
                <v:stroke joinstyle="miter"/>
                <v:path gradientshapeok="t" o:connecttype="rect"/>
              </v:shapetype>
              <v:shape id="Text Box 2" o:spid="_x0000_s1026" type="#_x0000_t202" style="position:absolute;margin-left:-5.3pt;margin-top:163.55pt;width:497.6pt;height:52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" fillcolor="black [3200]" stroked="f">
                <v:fill opacity="32896f"/>
                <v:textbox>
                  <w:txbxContent>
                    <w:p w14:paraId="552D06DA" w14:textId="7074EE44" w:rsidR="004E72D0" w:rsidRDefault="004E72D0"/>
                  </w:txbxContent>
                </v:textbox>
              </v:shape>
            </w:pict>
          </mc:Fallback>
        </mc:AlternateContent>
      </w:r>
      <w:r w:rsidR="00CF34BE">
        <w:rPr>
          <w:noProof/>
        </w:rPr>
        <w:drawing>
          <wp:anchor distT="0" distB="0" distL="114300" distR="114300" simplePos="0" relativeHeight="251659264" behindDoc="0" locked="0" layoutInCell="1" allowOverlap="1" wp14:anchorId="6D117A76" wp14:editId="55C18C94">
            <wp:simplePos x="0" y="0"/>
            <wp:positionH relativeFrom="column">
              <wp:posOffset>-914400</wp:posOffset>
            </wp:positionH>
            <wp:positionV relativeFrom="paragraph">
              <wp:posOffset>487</wp:posOffset>
            </wp:positionV>
            <wp:extent cx="7795895" cy="12075944"/>
            <wp:effectExtent l="0" t="0" r="0" b="1905"/>
            <wp:wrapTopAndBottom/>
            <wp:docPr id="1883870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70541" name="Picture 188387054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5895" cy="12075944"/>
                    </a:xfrm>
                    <a:prstGeom prst="rect">
                      <a:avLst/>
                    </a:prstGeom>
                  </pic:spPr>
                </pic:pic>
              </a:graphicData>
            </a:graphic>
            <wp14:sizeRelH relativeFrom="margin">
              <wp14:pctWidth>0</wp14:pctWidth>
            </wp14:sizeRelH>
            <wp14:sizeRelV relativeFrom="margin">
              <wp14:pctHeight>0</wp14:pctHeight>
            </wp14:sizeRelV>
          </wp:anchor>
        </w:drawing>
      </w:r>
    </w:p>
    <w:sectPr w:rsidR="004E7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guet Script">
    <w:panose1 w:val="00000500000000000000"/>
    <w:charset w:val="00"/>
    <w:family w:val="auto"/>
    <w:pitch w:val="variable"/>
    <w:sig w:usb0="00000007" w:usb1="00000000" w:usb2="00000000" w:usb3="00000000" w:csb0="00000093" w:csb1="00000000"/>
  </w:font>
  <w:font w:name="ADLaM Display">
    <w:panose1 w:val="02010000000000000000"/>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D0"/>
    <w:rsid w:val="00025C1A"/>
    <w:rsid w:val="00093D1F"/>
    <w:rsid w:val="00230B60"/>
    <w:rsid w:val="002772C6"/>
    <w:rsid w:val="00480337"/>
    <w:rsid w:val="004E501C"/>
    <w:rsid w:val="004E72D0"/>
    <w:rsid w:val="00C07E5C"/>
    <w:rsid w:val="00CF34BE"/>
    <w:rsid w:val="00DD131D"/>
    <w:rsid w:val="00DE5D16"/>
    <w:rsid w:val="00EC363F"/>
    <w:rsid w:val="00F701E0"/>
    <w:rsid w:val="00F72F9F"/>
    <w:rsid w:val="00FB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43F439"/>
  <w15:chartTrackingRefBased/>
  <w15:docId w15:val="{E12805C7-52D9-D34D-9741-8184BF4C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2D0"/>
    <w:rPr>
      <w:rFonts w:eastAsiaTheme="majorEastAsia" w:cstheme="majorBidi"/>
      <w:color w:val="272727" w:themeColor="text1" w:themeTint="D8"/>
    </w:rPr>
  </w:style>
  <w:style w:type="paragraph" w:styleId="Title">
    <w:name w:val="Title"/>
    <w:basedOn w:val="Normal"/>
    <w:next w:val="Normal"/>
    <w:link w:val="TitleChar"/>
    <w:uiPriority w:val="10"/>
    <w:qFormat/>
    <w:rsid w:val="004E7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2D0"/>
    <w:pPr>
      <w:spacing w:before="160"/>
      <w:jc w:val="center"/>
    </w:pPr>
    <w:rPr>
      <w:i/>
      <w:iCs/>
      <w:color w:val="404040" w:themeColor="text1" w:themeTint="BF"/>
    </w:rPr>
  </w:style>
  <w:style w:type="character" w:customStyle="1" w:styleId="QuoteChar">
    <w:name w:val="Quote Char"/>
    <w:basedOn w:val="DefaultParagraphFont"/>
    <w:link w:val="Quote"/>
    <w:uiPriority w:val="29"/>
    <w:rsid w:val="004E72D0"/>
    <w:rPr>
      <w:i/>
      <w:iCs/>
      <w:color w:val="404040" w:themeColor="text1" w:themeTint="BF"/>
    </w:rPr>
  </w:style>
  <w:style w:type="paragraph" w:styleId="ListParagraph">
    <w:name w:val="List Paragraph"/>
    <w:basedOn w:val="Normal"/>
    <w:uiPriority w:val="34"/>
    <w:qFormat/>
    <w:rsid w:val="004E72D0"/>
    <w:pPr>
      <w:ind w:left="720"/>
      <w:contextualSpacing/>
    </w:pPr>
  </w:style>
  <w:style w:type="character" w:styleId="IntenseEmphasis">
    <w:name w:val="Intense Emphasis"/>
    <w:basedOn w:val="DefaultParagraphFont"/>
    <w:uiPriority w:val="21"/>
    <w:qFormat/>
    <w:rsid w:val="004E72D0"/>
    <w:rPr>
      <w:i/>
      <w:iCs/>
      <w:color w:val="0F4761" w:themeColor="accent1" w:themeShade="BF"/>
    </w:rPr>
  </w:style>
  <w:style w:type="paragraph" w:styleId="IntenseQuote">
    <w:name w:val="Intense Quote"/>
    <w:basedOn w:val="Normal"/>
    <w:next w:val="Normal"/>
    <w:link w:val="IntenseQuoteChar"/>
    <w:uiPriority w:val="30"/>
    <w:qFormat/>
    <w:rsid w:val="004E7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2D0"/>
    <w:rPr>
      <w:i/>
      <w:iCs/>
      <w:color w:val="0F4761" w:themeColor="accent1" w:themeShade="BF"/>
    </w:rPr>
  </w:style>
  <w:style w:type="character" w:styleId="IntenseReference">
    <w:name w:val="Intense Reference"/>
    <w:basedOn w:val="DefaultParagraphFont"/>
    <w:uiPriority w:val="32"/>
    <w:qFormat/>
    <w:rsid w:val="004E72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4</cp:revision>
  <dcterms:created xsi:type="dcterms:W3CDTF">2025-12-14T14:58:00Z</dcterms:created>
  <dcterms:modified xsi:type="dcterms:W3CDTF">2025-12-14T17:36:00Z</dcterms:modified>
</cp:coreProperties>
</file>