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3EF5" w14:textId="28ECB52A" w:rsidR="00E7093B" w:rsidRDefault="00C7143A" w:rsidP="00C7143A">
      <w:pPr>
        <w:pStyle w:val="Heading1"/>
        <w:rPr>
          <w:lang w:val="de-DE"/>
        </w:rPr>
      </w:pPr>
      <w:r w:rsidRPr="00C7143A">
        <w:rPr>
          <w:lang w:val="de-DE"/>
        </w:rPr>
        <w:t>Aufzeichnungen zur Online Lehre: Elisabeth P</w:t>
      </w:r>
      <w:r>
        <w:rPr>
          <w:lang w:val="de-DE"/>
        </w:rPr>
        <w:t>ölzleitner</w:t>
      </w:r>
    </w:p>
    <w:p w14:paraId="37403BC8" w14:textId="77777777" w:rsidR="00C7143A" w:rsidRDefault="00C7143A">
      <w:pPr>
        <w:rPr>
          <w:lang w:val="de-DE"/>
        </w:rPr>
      </w:pPr>
    </w:p>
    <w:p w14:paraId="241176C1" w14:textId="7F53890C" w:rsidR="00C7143A" w:rsidRDefault="00C7143A">
      <w:pPr>
        <w:rPr>
          <w:lang w:val="de-DE"/>
        </w:rPr>
      </w:pPr>
      <w:r>
        <w:rPr>
          <w:lang w:val="de-DE"/>
        </w:rPr>
        <w:t>Beginn online Lehre an der PH Steiermark und Uni Graz</w:t>
      </w:r>
    </w:p>
    <w:p w14:paraId="7F7FFC4B" w14:textId="487A0146" w:rsidR="00C7143A" w:rsidRPr="00C7143A" w:rsidRDefault="00EF3CAC">
      <w:pPr>
        <w:rPr>
          <w:b/>
          <w:bCs/>
          <w:lang w:val="de-DE"/>
        </w:rPr>
      </w:pPr>
      <w:r>
        <w:rPr>
          <w:b/>
          <w:bCs/>
          <w:lang w:val="de-DE"/>
        </w:rPr>
        <w:t>16</w:t>
      </w:r>
      <w:r w:rsidR="00C7143A" w:rsidRPr="00C7143A">
        <w:rPr>
          <w:b/>
          <w:bCs/>
          <w:lang w:val="de-DE"/>
        </w:rPr>
        <w:t>. 3. 202</w:t>
      </w:r>
      <w:r>
        <w:rPr>
          <w:b/>
          <w:bCs/>
          <w:lang w:val="de-DE"/>
        </w:rPr>
        <w:t>0</w:t>
      </w:r>
      <w:r w:rsidR="00C7143A" w:rsidRPr="00C7143A">
        <w:rPr>
          <w:b/>
          <w:bCs/>
          <w:lang w:val="de-DE"/>
        </w:rPr>
        <w:t xml:space="preserve"> bis </w:t>
      </w:r>
      <w:r w:rsidR="00C7143A">
        <w:rPr>
          <w:b/>
          <w:bCs/>
          <w:lang w:val="de-DE"/>
        </w:rPr>
        <w:t>Juli 202</w:t>
      </w:r>
      <w:r>
        <w:rPr>
          <w:b/>
          <w:bCs/>
          <w:lang w:val="de-DE"/>
        </w:rPr>
        <w:t>0</w:t>
      </w:r>
      <w:r w:rsidR="00C7143A">
        <w:rPr>
          <w:b/>
          <w:bCs/>
          <w:lang w:val="de-DE"/>
        </w:rPr>
        <w:t xml:space="preserve"> (Sommersemester 202</w:t>
      </w:r>
      <w:r>
        <w:rPr>
          <w:b/>
          <w:bCs/>
          <w:lang w:val="de-DE"/>
        </w:rPr>
        <w:t>0</w:t>
      </w:r>
      <w:r w:rsidR="00C7143A">
        <w:rPr>
          <w:b/>
          <w:bCs/>
          <w:lang w:val="de-DE"/>
        </w:rPr>
        <w:t>)</w:t>
      </w:r>
    </w:p>
    <w:p w14:paraId="31584CCD" w14:textId="50E6356F" w:rsidR="00C7143A" w:rsidRPr="00962864" w:rsidRDefault="00C7143A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>Alle meine Seminare der Fortbildung sowie Lehrveranstaltungen an der PH Steiermark und Uni-Graz erfolgten in dieser Zeit online.</w:t>
      </w:r>
    </w:p>
    <w:p w14:paraId="23FAC19E" w14:textId="08A58A3C" w:rsidR="00EF3CAC" w:rsidRDefault="00EF3CAC">
      <w:pPr>
        <w:rPr>
          <w:b/>
          <w:bCs/>
          <w:lang w:val="de-DE"/>
        </w:rPr>
      </w:pPr>
      <w:r>
        <w:rPr>
          <w:b/>
          <w:bCs/>
          <w:lang w:val="de-DE"/>
        </w:rPr>
        <w:t>Wintersemester 2020/21</w:t>
      </w:r>
    </w:p>
    <w:p w14:paraId="23B7EABD" w14:textId="697E81CA" w:rsidR="00EF3CAC" w:rsidRPr="00962864" w:rsidRDefault="00EF3CAC" w:rsidP="00EF3CAC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>Gesamte Lehre an PH Steiermark und Uni-Graz</w:t>
      </w:r>
      <w:r w:rsidRPr="00962864">
        <w:rPr>
          <w:color w:val="FF0000"/>
          <w:lang w:val="de-DE"/>
        </w:rPr>
        <w:t xml:space="preserve"> sowie alle Lehre in der Fortbildung </w:t>
      </w:r>
      <w:r w:rsidRPr="00962864">
        <w:rPr>
          <w:color w:val="FF0000"/>
          <w:lang w:val="de-DE"/>
        </w:rPr>
        <w:t>online</w:t>
      </w:r>
    </w:p>
    <w:p w14:paraId="216D525A" w14:textId="0976BB9F" w:rsidR="00EF3CAC" w:rsidRDefault="00EF3CAC">
      <w:pPr>
        <w:rPr>
          <w:b/>
          <w:bCs/>
          <w:lang w:val="de-DE"/>
        </w:rPr>
      </w:pPr>
      <w:r>
        <w:rPr>
          <w:b/>
          <w:bCs/>
          <w:lang w:val="de-DE"/>
        </w:rPr>
        <w:t>Sommersemester 2021</w:t>
      </w:r>
    </w:p>
    <w:p w14:paraId="61B528B1" w14:textId="284F6CDA" w:rsidR="00EF3CAC" w:rsidRPr="00962864" w:rsidRDefault="00EF3CAC" w:rsidP="00EF3CAC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>Gesamte Lehre an PH Steiermark und Uni-Graz</w:t>
      </w:r>
      <w:r w:rsidRPr="00962864">
        <w:rPr>
          <w:color w:val="FF0000"/>
          <w:lang w:val="de-DE"/>
        </w:rPr>
        <w:t xml:space="preserve">, sowie Fortbildungslehrveranstaltungen und Konferenzen </w:t>
      </w:r>
      <w:r w:rsidRPr="00962864">
        <w:rPr>
          <w:color w:val="FF0000"/>
          <w:lang w:val="de-DE"/>
        </w:rPr>
        <w:t>online</w:t>
      </w:r>
    </w:p>
    <w:p w14:paraId="2BF2FDED" w14:textId="60FD3FC7" w:rsidR="00C7143A" w:rsidRDefault="00C7143A">
      <w:pPr>
        <w:rPr>
          <w:b/>
          <w:bCs/>
          <w:lang w:val="de-DE"/>
        </w:rPr>
      </w:pPr>
      <w:r>
        <w:rPr>
          <w:b/>
          <w:bCs/>
          <w:lang w:val="de-DE"/>
        </w:rPr>
        <w:t>Wintersemester 2021/22</w:t>
      </w:r>
    </w:p>
    <w:p w14:paraId="71C0F700" w14:textId="168D8DF6" w:rsidR="00C7143A" w:rsidRPr="00962864" w:rsidRDefault="00C7143A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>Gesamte Lehre an PH Steiermark und Uni-Graz online</w:t>
      </w:r>
    </w:p>
    <w:p w14:paraId="36ACD207" w14:textId="1C9E6A4E" w:rsidR="00C7143A" w:rsidRPr="00C7143A" w:rsidRDefault="00C7143A">
      <w:pPr>
        <w:rPr>
          <w:b/>
          <w:bCs/>
          <w:lang w:val="de-DE"/>
        </w:rPr>
      </w:pPr>
      <w:r w:rsidRPr="00C7143A">
        <w:rPr>
          <w:b/>
          <w:bCs/>
          <w:lang w:val="de-DE"/>
        </w:rPr>
        <w:t>Sommersemester 2021/22</w:t>
      </w:r>
    </w:p>
    <w:p w14:paraId="18793EE7" w14:textId="60E0E315" w:rsidR="00C7143A" w:rsidRPr="00962864" w:rsidRDefault="00C7143A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>Gesamte Lehre an der PH Steiermark und Uni-Graz online</w:t>
      </w:r>
    </w:p>
    <w:p w14:paraId="23817591" w14:textId="77777777" w:rsidR="00962864" w:rsidRDefault="00962864" w:rsidP="00962864">
      <w:pPr>
        <w:rPr>
          <w:lang w:val="de-DE"/>
        </w:rPr>
      </w:pPr>
      <w:r w:rsidRPr="00EF3CAC">
        <w:rPr>
          <w:b/>
          <w:bCs/>
          <w:lang w:val="de-DE"/>
        </w:rPr>
        <w:t xml:space="preserve">Schulschließungen: </w:t>
      </w:r>
      <w:r>
        <w:rPr>
          <w:lang w:val="de-DE"/>
        </w:rPr>
        <w:t>Außerdem war während der Schullockdowns  (9 Monate = 39 Wochen) der gesamte Unterricht online. Auch danach während der teilweisen Lockdowns (Schichtbetrieb- halbe Klassen anwesend) war jeweils die halbe Woche online Unterricht notwendig.</w:t>
      </w:r>
    </w:p>
    <w:p w14:paraId="388812E5" w14:textId="77777777" w:rsidR="00962864" w:rsidRDefault="00962864" w:rsidP="00962864">
      <w:pPr>
        <w:rPr>
          <w:lang w:val="de-DE"/>
        </w:rPr>
      </w:pPr>
      <w:r>
        <w:rPr>
          <w:lang w:val="de-DE"/>
        </w:rPr>
        <w:t xml:space="preserve">Genaue </w:t>
      </w:r>
      <w:proofErr w:type="spellStart"/>
      <w:r>
        <w:rPr>
          <w:lang w:val="de-DE"/>
        </w:rPr>
        <w:t>Daten:siehe</w:t>
      </w:r>
      <w:proofErr w:type="spellEnd"/>
      <w:r>
        <w:rPr>
          <w:lang w:val="de-DE"/>
        </w:rPr>
        <w:t xml:space="preserve"> Grafik</w:t>
      </w:r>
    </w:p>
    <w:p w14:paraId="57499F26" w14:textId="77777777" w:rsidR="00962864" w:rsidRDefault="00962864" w:rsidP="00962864">
      <w:pPr>
        <w:rPr>
          <w:lang w:val="de-DE"/>
        </w:rPr>
      </w:pPr>
      <w:r>
        <w:rPr>
          <w:noProof/>
        </w:rPr>
        <w:drawing>
          <wp:inline distT="0" distB="0" distL="0" distR="0" wp14:anchorId="3A01D015" wp14:editId="7298898C">
            <wp:extent cx="6124129" cy="3612181"/>
            <wp:effectExtent l="0" t="0" r="0" b="7620"/>
            <wp:docPr id="8293316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331633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7" t="17004" r="13838" b="12209"/>
                    <a:stretch/>
                  </pic:blipFill>
                  <pic:spPr bwMode="auto">
                    <a:xfrm>
                      <a:off x="0" y="0"/>
                      <a:ext cx="6158255" cy="363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6B6B57" w14:textId="6A057FFC" w:rsidR="00962864" w:rsidRDefault="00962864" w:rsidP="00962864">
      <w:pPr>
        <w:rPr>
          <w:sz w:val="18"/>
          <w:szCs w:val="18"/>
          <w:lang w:val="de-DE"/>
        </w:rPr>
      </w:pPr>
      <w:hyperlink r:id="rId5" w:history="1">
        <w:r w:rsidRPr="003A048F">
          <w:rPr>
            <w:rStyle w:val="Hyperlink"/>
            <w:sz w:val="18"/>
            <w:szCs w:val="18"/>
            <w:lang w:val="de-DE"/>
          </w:rPr>
          <w:t>https://www.wifo.ac.at/jart/prj3/wifo/resources/person_dokument/person_dokument.jart?publikationsid=69247&amp;mime_type=application/pdf#:~:text=g%C3%A4nzlichen%20Schulschlie%C3%9Fungen%20in%20der%20EU,Zeit%20teilweise%20oder%20g%C3%A4nzlich%20geschlossen</w:t>
        </w:r>
      </w:hyperlink>
      <w:r w:rsidRPr="00962864">
        <w:rPr>
          <w:sz w:val="18"/>
          <w:szCs w:val="18"/>
          <w:lang w:val="de-DE"/>
        </w:rPr>
        <w:t>.</w:t>
      </w:r>
    </w:p>
    <w:p w14:paraId="1A383451" w14:textId="77777777" w:rsidR="00962864" w:rsidRPr="00962864" w:rsidRDefault="00962864" w:rsidP="00962864">
      <w:pPr>
        <w:rPr>
          <w:sz w:val="18"/>
          <w:szCs w:val="18"/>
          <w:lang w:val="de-DE"/>
        </w:rPr>
      </w:pPr>
    </w:p>
    <w:p w14:paraId="19BF8D54" w14:textId="4FA8E26F" w:rsidR="00C7143A" w:rsidRPr="00C7143A" w:rsidRDefault="00C7143A">
      <w:pPr>
        <w:rPr>
          <w:b/>
          <w:bCs/>
          <w:lang w:val="de-DE"/>
        </w:rPr>
      </w:pPr>
      <w:r w:rsidRPr="00C7143A">
        <w:rPr>
          <w:b/>
          <w:bCs/>
          <w:lang w:val="de-DE"/>
        </w:rPr>
        <w:lastRenderedPageBreak/>
        <w:t xml:space="preserve">Wintersemester 2022/23 </w:t>
      </w:r>
    </w:p>
    <w:p w14:paraId="318F1858" w14:textId="0BCB9D8F" w:rsidR="00C7143A" w:rsidRDefault="00C7143A">
      <w:pPr>
        <w:rPr>
          <w:lang w:val="de-DE"/>
        </w:rPr>
      </w:pPr>
      <w:r>
        <w:rPr>
          <w:lang w:val="de-DE"/>
        </w:rPr>
        <w:t>Reguläre Lehre in Präsenz</w:t>
      </w:r>
    </w:p>
    <w:p w14:paraId="0D4B9202" w14:textId="73AF2DD9" w:rsidR="00C7143A" w:rsidRPr="00962864" w:rsidRDefault="00C7143A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 xml:space="preserve">Seminare der Fortbildung </w:t>
      </w:r>
      <w:proofErr w:type="spellStart"/>
      <w:r w:rsidRPr="00962864">
        <w:rPr>
          <w:color w:val="FF0000"/>
          <w:lang w:val="de-DE"/>
        </w:rPr>
        <w:t>großteils</w:t>
      </w:r>
      <w:proofErr w:type="spellEnd"/>
      <w:r w:rsidRPr="00962864">
        <w:rPr>
          <w:color w:val="FF0000"/>
          <w:lang w:val="de-DE"/>
        </w:rPr>
        <w:t xml:space="preserve"> online</w:t>
      </w:r>
    </w:p>
    <w:p w14:paraId="539D81F5" w14:textId="2D387F1C" w:rsidR="00C7143A" w:rsidRPr="00C7143A" w:rsidRDefault="00C7143A">
      <w:pPr>
        <w:rPr>
          <w:b/>
          <w:bCs/>
          <w:lang w:val="de-DE"/>
        </w:rPr>
      </w:pPr>
      <w:r w:rsidRPr="00C7143A">
        <w:rPr>
          <w:b/>
          <w:bCs/>
          <w:lang w:val="de-DE"/>
        </w:rPr>
        <w:t>Sommersemester 2023</w:t>
      </w:r>
    </w:p>
    <w:p w14:paraId="70BAD109" w14:textId="43257404" w:rsidR="00C7143A" w:rsidRDefault="00C7143A">
      <w:pPr>
        <w:rPr>
          <w:lang w:val="de-DE"/>
        </w:rPr>
      </w:pPr>
      <w:r>
        <w:rPr>
          <w:lang w:val="de-DE"/>
        </w:rPr>
        <w:t>Reguläre Lehre in Präsenz</w:t>
      </w:r>
    </w:p>
    <w:p w14:paraId="56E86323" w14:textId="25385B2C" w:rsidR="00C7143A" w:rsidRPr="00962864" w:rsidRDefault="00C7143A">
      <w:pPr>
        <w:rPr>
          <w:color w:val="FF0000"/>
          <w:lang w:val="de-DE"/>
        </w:rPr>
      </w:pPr>
      <w:r w:rsidRPr="00962864">
        <w:rPr>
          <w:color w:val="FF0000"/>
          <w:lang w:val="de-DE"/>
        </w:rPr>
        <w:t xml:space="preserve">Seminare der Fortbildung </w:t>
      </w:r>
      <w:proofErr w:type="spellStart"/>
      <w:r w:rsidRPr="00962864">
        <w:rPr>
          <w:color w:val="FF0000"/>
          <w:lang w:val="de-DE"/>
        </w:rPr>
        <w:t>großteils</w:t>
      </w:r>
      <w:proofErr w:type="spellEnd"/>
      <w:r w:rsidRPr="00962864">
        <w:rPr>
          <w:color w:val="FF0000"/>
          <w:lang w:val="de-DE"/>
        </w:rPr>
        <w:t xml:space="preserve"> online</w:t>
      </w:r>
    </w:p>
    <w:p w14:paraId="20811FB4" w14:textId="77777777" w:rsidR="00962864" w:rsidRDefault="00962864">
      <w:pPr>
        <w:rPr>
          <w:lang w:val="de-DE"/>
        </w:rPr>
      </w:pPr>
    </w:p>
    <w:sectPr w:rsidR="00962864" w:rsidSect="0096286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3A"/>
    <w:rsid w:val="000849CD"/>
    <w:rsid w:val="005A6D3B"/>
    <w:rsid w:val="00911B43"/>
    <w:rsid w:val="00962864"/>
    <w:rsid w:val="00AA74BE"/>
    <w:rsid w:val="00C7143A"/>
    <w:rsid w:val="00E7093B"/>
    <w:rsid w:val="00EF3CAC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C0CFB"/>
  <w15:chartTrackingRefBased/>
  <w15:docId w15:val="{56F10717-02A6-4604-92A4-C4622C58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4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4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43A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71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62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fo.ac.at/jart/prj3/wifo/resources/person_dokument/person_dokument.jart?publikationsid=69247&amp;mime_type=application/pdf#:~:text=g%C3%A4nzlichen%20Schulschlie%C3%9Fungen%20in%20der%20EU,Zeit%20teilweise%20oder%20g%C3%A4nzlich%20geschloss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2023-06-06T14:57:00Z</dcterms:created>
  <dcterms:modified xsi:type="dcterms:W3CDTF">2023-06-06T15:28:00Z</dcterms:modified>
</cp:coreProperties>
</file>