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0171" w14:textId="7EE95C97" w:rsidR="005E7285" w:rsidRPr="00847BBB" w:rsidRDefault="00E96C86" w:rsidP="008C7E8E">
      <w:pPr>
        <w:pStyle w:val="Heading1"/>
        <w:rPr>
          <w:b/>
          <w:sz w:val="40"/>
          <w:lang w:val="de-AT"/>
        </w:rPr>
      </w:pPr>
      <w:r w:rsidRPr="00847BBB">
        <w:rPr>
          <w:b/>
          <w:sz w:val="40"/>
          <w:lang w:val="de-AT"/>
        </w:rPr>
        <w:t>Steuer 2018</w:t>
      </w:r>
    </w:p>
    <w:p w14:paraId="5991FB60" w14:textId="77777777" w:rsidR="00847BBB" w:rsidRPr="00847BBB" w:rsidRDefault="00847BBB" w:rsidP="00847BBB">
      <w:pPr>
        <w:rPr>
          <w:lang w:val="de-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8"/>
        <w:gridCol w:w="1810"/>
        <w:gridCol w:w="3303"/>
        <w:gridCol w:w="2165"/>
      </w:tblGrid>
      <w:tr w:rsidR="00863386" w14:paraId="02BF3BDB" w14:textId="77777777" w:rsidTr="008C7E8E">
        <w:tc>
          <w:tcPr>
            <w:tcW w:w="1738" w:type="dxa"/>
          </w:tcPr>
          <w:p w14:paraId="6DABA48C" w14:textId="3129C04F" w:rsidR="00863386" w:rsidRPr="00863386" w:rsidRDefault="00863386" w:rsidP="00863386">
            <w:pPr>
              <w:rPr>
                <w:b/>
                <w:lang w:val="de-AT"/>
              </w:rPr>
            </w:pPr>
            <w:r w:rsidRPr="00863386">
              <w:rPr>
                <w:b/>
                <w:lang w:val="de-AT"/>
              </w:rPr>
              <w:t>Beleg Nr.</w:t>
            </w:r>
          </w:p>
        </w:tc>
        <w:tc>
          <w:tcPr>
            <w:tcW w:w="1857" w:type="dxa"/>
          </w:tcPr>
          <w:p w14:paraId="6CD490EF" w14:textId="0F49E385" w:rsidR="00863386" w:rsidRPr="00863386" w:rsidRDefault="00863386" w:rsidP="00863386">
            <w:pPr>
              <w:rPr>
                <w:b/>
                <w:lang w:val="de-AT"/>
              </w:rPr>
            </w:pPr>
            <w:r w:rsidRPr="00863386">
              <w:rPr>
                <w:b/>
                <w:lang w:val="de-AT"/>
              </w:rPr>
              <w:t>Datum</w:t>
            </w:r>
            <w:r>
              <w:rPr>
                <w:b/>
                <w:lang w:val="de-AT"/>
              </w:rPr>
              <w:t xml:space="preserve"> (2018)</w:t>
            </w:r>
          </w:p>
        </w:tc>
        <w:tc>
          <w:tcPr>
            <w:tcW w:w="3441" w:type="dxa"/>
          </w:tcPr>
          <w:p w14:paraId="31C90741" w14:textId="47D885CA" w:rsidR="00863386" w:rsidRPr="00863386" w:rsidRDefault="00863386" w:rsidP="00863386">
            <w:pPr>
              <w:rPr>
                <w:b/>
                <w:lang w:val="de-AT"/>
              </w:rPr>
            </w:pPr>
            <w:r w:rsidRPr="00863386">
              <w:rPr>
                <w:b/>
                <w:lang w:val="de-AT"/>
              </w:rPr>
              <w:t>Zahlungsgrund</w:t>
            </w:r>
          </w:p>
        </w:tc>
        <w:tc>
          <w:tcPr>
            <w:tcW w:w="2314" w:type="dxa"/>
          </w:tcPr>
          <w:p w14:paraId="082807C8" w14:textId="589179D0" w:rsidR="00863386" w:rsidRPr="00863386" w:rsidRDefault="00863386" w:rsidP="00863386">
            <w:pPr>
              <w:rPr>
                <w:b/>
                <w:lang w:val="de-AT"/>
              </w:rPr>
            </w:pPr>
            <w:r w:rsidRPr="00863386">
              <w:rPr>
                <w:b/>
                <w:lang w:val="de-AT"/>
              </w:rPr>
              <w:t>Betrag</w:t>
            </w:r>
          </w:p>
        </w:tc>
      </w:tr>
      <w:tr w:rsidR="00863386" w14:paraId="1BAE545C" w14:textId="77777777" w:rsidTr="008C7E8E">
        <w:tc>
          <w:tcPr>
            <w:tcW w:w="1738" w:type="dxa"/>
          </w:tcPr>
          <w:p w14:paraId="3934E673" w14:textId="40ADE9CC" w:rsidR="00863386" w:rsidRPr="00863386" w:rsidRDefault="00863386" w:rsidP="00863386">
            <w:pPr>
              <w:rPr>
                <w:b/>
                <w:lang w:val="de-AT"/>
              </w:rPr>
            </w:pPr>
            <w:r w:rsidRPr="00863386">
              <w:rPr>
                <w:b/>
                <w:color w:val="FF0000"/>
                <w:lang w:val="de-AT"/>
              </w:rPr>
              <w:t>Sonderausgaben</w:t>
            </w:r>
          </w:p>
        </w:tc>
        <w:tc>
          <w:tcPr>
            <w:tcW w:w="1857" w:type="dxa"/>
          </w:tcPr>
          <w:p w14:paraId="1FF77742" w14:textId="2E1A4976" w:rsidR="00863386" w:rsidRPr="00863386" w:rsidRDefault="00863386" w:rsidP="00863386">
            <w:pPr>
              <w:rPr>
                <w:b/>
                <w:lang w:val="de-AT"/>
              </w:rPr>
            </w:pPr>
          </w:p>
        </w:tc>
        <w:tc>
          <w:tcPr>
            <w:tcW w:w="3441" w:type="dxa"/>
          </w:tcPr>
          <w:p w14:paraId="73A6D0CD" w14:textId="6ACBF8F2" w:rsidR="00863386" w:rsidRPr="00863386" w:rsidRDefault="00863386" w:rsidP="00863386">
            <w:pPr>
              <w:rPr>
                <w:b/>
                <w:lang w:val="de-AT"/>
              </w:rPr>
            </w:pPr>
          </w:p>
        </w:tc>
        <w:tc>
          <w:tcPr>
            <w:tcW w:w="2314" w:type="dxa"/>
          </w:tcPr>
          <w:p w14:paraId="61A540A8" w14:textId="00702F1C" w:rsidR="00863386" w:rsidRPr="00863386" w:rsidRDefault="00863386" w:rsidP="00863386">
            <w:pPr>
              <w:rPr>
                <w:b/>
                <w:lang w:val="de-AT"/>
              </w:rPr>
            </w:pPr>
          </w:p>
        </w:tc>
      </w:tr>
      <w:tr w:rsidR="00863386" w14:paraId="3497522E" w14:textId="77777777" w:rsidTr="008C7E8E">
        <w:tc>
          <w:tcPr>
            <w:tcW w:w="1738" w:type="dxa"/>
          </w:tcPr>
          <w:p w14:paraId="7E7576D8" w14:textId="5B11EABC" w:rsidR="00863386" w:rsidRDefault="00863386" w:rsidP="00863386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</w:p>
        </w:tc>
        <w:tc>
          <w:tcPr>
            <w:tcW w:w="1857" w:type="dxa"/>
          </w:tcPr>
          <w:p w14:paraId="09E71369" w14:textId="20AA29BA" w:rsidR="00863386" w:rsidRDefault="00863386" w:rsidP="00863386">
            <w:pPr>
              <w:rPr>
                <w:lang w:val="de-AT"/>
              </w:rPr>
            </w:pPr>
            <w:r>
              <w:rPr>
                <w:lang w:val="de-AT"/>
              </w:rPr>
              <w:t>2.1.</w:t>
            </w:r>
          </w:p>
        </w:tc>
        <w:tc>
          <w:tcPr>
            <w:tcW w:w="3441" w:type="dxa"/>
          </w:tcPr>
          <w:p w14:paraId="00E0494A" w14:textId="316B9F73" w:rsidR="00863386" w:rsidRDefault="00863386" w:rsidP="00863386">
            <w:pPr>
              <w:rPr>
                <w:lang w:val="de-AT"/>
              </w:rPr>
            </w:pPr>
            <w:r>
              <w:rPr>
                <w:lang w:val="de-AT"/>
              </w:rPr>
              <w:t>Kirchenbeitrag</w:t>
            </w:r>
          </w:p>
        </w:tc>
        <w:tc>
          <w:tcPr>
            <w:tcW w:w="2314" w:type="dxa"/>
          </w:tcPr>
          <w:p w14:paraId="37683A74" w14:textId="11132F46" w:rsidR="00863386" w:rsidRDefault="00863386" w:rsidP="00863386">
            <w:pPr>
              <w:rPr>
                <w:lang w:val="de-AT"/>
              </w:rPr>
            </w:pPr>
            <w:r>
              <w:rPr>
                <w:lang w:val="de-AT"/>
              </w:rPr>
              <w:t>425</w:t>
            </w:r>
            <w:r w:rsidR="009B623D">
              <w:rPr>
                <w:lang w:val="de-AT"/>
              </w:rPr>
              <w:t>.</w:t>
            </w:r>
            <w:r>
              <w:rPr>
                <w:lang w:val="de-AT"/>
              </w:rPr>
              <w:t>52</w:t>
            </w:r>
          </w:p>
        </w:tc>
      </w:tr>
      <w:tr w:rsidR="00863386" w14:paraId="20E6014E" w14:textId="77777777" w:rsidTr="008C7E8E">
        <w:tc>
          <w:tcPr>
            <w:tcW w:w="1738" w:type="dxa"/>
          </w:tcPr>
          <w:p w14:paraId="40D0FC8B" w14:textId="5967279B" w:rsidR="00863386" w:rsidRDefault="00863386" w:rsidP="00863386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1857" w:type="dxa"/>
          </w:tcPr>
          <w:p w14:paraId="2C386C14" w14:textId="3B0F9831" w:rsidR="00863386" w:rsidRDefault="00863386" w:rsidP="00863386">
            <w:pPr>
              <w:rPr>
                <w:lang w:val="de-AT"/>
              </w:rPr>
            </w:pPr>
            <w:r>
              <w:rPr>
                <w:lang w:val="de-AT"/>
              </w:rPr>
              <w:t>18.1.</w:t>
            </w:r>
          </w:p>
        </w:tc>
        <w:tc>
          <w:tcPr>
            <w:tcW w:w="3441" w:type="dxa"/>
          </w:tcPr>
          <w:p w14:paraId="0B970C0B" w14:textId="28971787" w:rsidR="00863386" w:rsidRDefault="00863386" w:rsidP="00863386">
            <w:pPr>
              <w:rPr>
                <w:lang w:val="de-AT"/>
              </w:rPr>
            </w:pPr>
            <w:r>
              <w:rPr>
                <w:lang w:val="de-AT"/>
              </w:rPr>
              <w:t>ÖLI Gewerkschaftsbeitrag</w:t>
            </w:r>
          </w:p>
        </w:tc>
        <w:tc>
          <w:tcPr>
            <w:tcW w:w="2314" w:type="dxa"/>
          </w:tcPr>
          <w:p w14:paraId="3CB5AE21" w14:textId="09562C3D" w:rsidR="00863386" w:rsidRDefault="00863386" w:rsidP="00863386">
            <w:pPr>
              <w:rPr>
                <w:lang w:val="de-AT"/>
              </w:rPr>
            </w:pPr>
            <w:r>
              <w:rPr>
                <w:lang w:val="de-AT"/>
              </w:rPr>
              <w:t>120</w:t>
            </w:r>
            <w:r w:rsidR="009B623D">
              <w:rPr>
                <w:lang w:val="de-AT"/>
              </w:rPr>
              <w:t>.</w:t>
            </w:r>
            <w:r>
              <w:rPr>
                <w:lang w:val="de-AT"/>
              </w:rPr>
              <w:t>00</w:t>
            </w:r>
          </w:p>
        </w:tc>
      </w:tr>
      <w:tr w:rsidR="00863386" w14:paraId="5CF23544" w14:textId="77777777" w:rsidTr="008C7E8E">
        <w:tc>
          <w:tcPr>
            <w:tcW w:w="1738" w:type="dxa"/>
          </w:tcPr>
          <w:p w14:paraId="2A682E9A" w14:textId="616F4C2E" w:rsidR="00863386" w:rsidRDefault="00863386" w:rsidP="00863386">
            <w:pPr>
              <w:rPr>
                <w:lang w:val="de-AT"/>
              </w:rPr>
            </w:pPr>
            <w:r>
              <w:rPr>
                <w:lang w:val="de-AT"/>
              </w:rPr>
              <w:t>3</w:t>
            </w:r>
          </w:p>
        </w:tc>
        <w:tc>
          <w:tcPr>
            <w:tcW w:w="1857" w:type="dxa"/>
          </w:tcPr>
          <w:p w14:paraId="32CCD498" w14:textId="07889419" w:rsidR="00863386" w:rsidRDefault="00863386" w:rsidP="00863386">
            <w:pPr>
              <w:rPr>
                <w:lang w:val="de-AT"/>
              </w:rPr>
            </w:pPr>
            <w:r>
              <w:rPr>
                <w:lang w:val="de-AT"/>
              </w:rPr>
              <w:t>25.1.2019 (Belegdatum)</w:t>
            </w:r>
          </w:p>
        </w:tc>
        <w:tc>
          <w:tcPr>
            <w:tcW w:w="3441" w:type="dxa"/>
          </w:tcPr>
          <w:p w14:paraId="77049B17" w14:textId="6CF4D802" w:rsidR="00863386" w:rsidRDefault="00863386" w:rsidP="00863386">
            <w:pPr>
              <w:rPr>
                <w:lang w:val="de-AT"/>
              </w:rPr>
            </w:pPr>
            <w:r>
              <w:rPr>
                <w:lang w:val="de-AT"/>
              </w:rPr>
              <w:t>Wiener Städtische Krankenversicherung</w:t>
            </w:r>
          </w:p>
        </w:tc>
        <w:tc>
          <w:tcPr>
            <w:tcW w:w="2314" w:type="dxa"/>
          </w:tcPr>
          <w:p w14:paraId="06BEB353" w14:textId="760C126E" w:rsidR="00863386" w:rsidRDefault="00863386" w:rsidP="00863386">
            <w:pPr>
              <w:rPr>
                <w:lang w:val="de-AT"/>
              </w:rPr>
            </w:pPr>
            <w:r>
              <w:rPr>
                <w:lang w:val="de-AT"/>
              </w:rPr>
              <w:t>2689</w:t>
            </w:r>
            <w:r w:rsidR="009B623D">
              <w:rPr>
                <w:lang w:val="de-AT"/>
              </w:rPr>
              <w:t>.</w:t>
            </w:r>
            <w:r>
              <w:rPr>
                <w:lang w:val="de-AT"/>
              </w:rPr>
              <w:t>44</w:t>
            </w:r>
          </w:p>
        </w:tc>
      </w:tr>
      <w:tr w:rsidR="00863386" w:rsidRPr="00E96C86" w14:paraId="0ACFE2F9" w14:textId="77777777" w:rsidTr="008C7E8E">
        <w:tc>
          <w:tcPr>
            <w:tcW w:w="1738" w:type="dxa"/>
          </w:tcPr>
          <w:p w14:paraId="44474108" w14:textId="77777777" w:rsidR="00863386" w:rsidRPr="00E96C86" w:rsidRDefault="00863386" w:rsidP="00863386">
            <w:pPr>
              <w:rPr>
                <w:lang w:val="de-AT"/>
              </w:rPr>
            </w:pPr>
          </w:p>
        </w:tc>
        <w:tc>
          <w:tcPr>
            <w:tcW w:w="1857" w:type="dxa"/>
          </w:tcPr>
          <w:p w14:paraId="4402C4C5" w14:textId="7A5FB247" w:rsidR="00863386" w:rsidRPr="00E96C86" w:rsidRDefault="00863386" w:rsidP="00863386">
            <w:pPr>
              <w:rPr>
                <w:lang w:val="de-AT"/>
              </w:rPr>
            </w:pPr>
          </w:p>
        </w:tc>
        <w:tc>
          <w:tcPr>
            <w:tcW w:w="3441" w:type="dxa"/>
          </w:tcPr>
          <w:p w14:paraId="394397E7" w14:textId="77777777" w:rsidR="00863386" w:rsidRPr="00E96C86" w:rsidRDefault="00863386" w:rsidP="00863386">
            <w:pPr>
              <w:rPr>
                <w:lang w:val="de-AT"/>
              </w:rPr>
            </w:pPr>
          </w:p>
        </w:tc>
        <w:tc>
          <w:tcPr>
            <w:tcW w:w="2314" w:type="dxa"/>
          </w:tcPr>
          <w:p w14:paraId="712746B1" w14:textId="1E2BDDF1" w:rsidR="00863386" w:rsidRPr="009B623D" w:rsidRDefault="009B623D" w:rsidP="00863386">
            <w:pPr>
              <w:rPr>
                <w:color w:val="F2F2F2" w:themeColor="background1" w:themeShade="F2"/>
                <w:lang w:val="de-AT"/>
              </w:rPr>
            </w:pPr>
            <w:r w:rsidRPr="009B623D">
              <w:rPr>
                <w:color w:val="F2F2F2" w:themeColor="background1" w:themeShade="F2"/>
                <w:lang w:val="de-AT"/>
              </w:rPr>
              <w:t>0.00</w:t>
            </w:r>
          </w:p>
        </w:tc>
      </w:tr>
      <w:tr w:rsidR="00863386" w:rsidRPr="00E96C86" w14:paraId="7C6246F2" w14:textId="77777777" w:rsidTr="008C7E8E">
        <w:tc>
          <w:tcPr>
            <w:tcW w:w="1738" w:type="dxa"/>
          </w:tcPr>
          <w:p w14:paraId="3D173DBF" w14:textId="734E5354" w:rsidR="00863386" w:rsidRPr="00863386" w:rsidRDefault="00863386" w:rsidP="00863386">
            <w:pPr>
              <w:rPr>
                <w:b/>
                <w:color w:val="FF0000"/>
                <w:lang w:val="de-AT"/>
              </w:rPr>
            </w:pPr>
            <w:r w:rsidRPr="00863386">
              <w:rPr>
                <w:b/>
                <w:color w:val="FF0000"/>
                <w:lang w:val="de-AT"/>
              </w:rPr>
              <w:t>Bücher und Arbeitsmaterial</w:t>
            </w:r>
          </w:p>
        </w:tc>
        <w:tc>
          <w:tcPr>
            <w:tcW w:w="1857" w:type="dxa"/>
          </w:tcPr>
          <w:p w14:paraId="644328DF" w14:textId="7C96B7D4" w:rsidR="00863386" w:rsidRPr="00E96C86" w:rsidRDefault="00863386" w:rsidP="00863386">
            <w:pPr>
              <w:rPr>
                <w:lang w:val="de-AT"/>
              </w:rPr>
            </w:pPr>
          </w:p>
        </w:tc>
        <w:tc>
          <w:tcPr>
            <w:tcW w:w="3441" w:type="dxa"/>
          </w:tcPr>
          <w:p w14:paraId="7F83D89C" w14:textId="77777777" w:rsidR="00863386" w:rsidRPr="00E96C86" w:rsidRDefault="00863386" w:rsidP="00863386">
            <w:pPr>
              <w:rPr>
                <w:lang w:val="de-AT"/>
              </w:rPr>
            </w:pPr>
          </w:p>
        </w:tc>
        <w:tc>
          <w:tcPr>
            <w:tcW w:w="2314" w:type="dxa"/>
          </w:tcPr>
          <w:p w14:paraId="0019E491" w14:textId="576B6192" w:rsidR="00863386" w:rsidRPr="009B623D" w:rsidRDefault="009B623D" w:rsidP="00863386">
            <w:pPr>
              <w:rPr>
                <w:color w:val="F2F2F2" w:themeColor="background1" w:themeShade="F2"/>
                <w:lang w:val="de-AT"/>
              </w:rPr>
            </w:pPr>
            <w:r w:rsidRPr="009B623D">
              <w:rPr>
                <w:color w:val="F2F2F2" w:themeColor="background1" w:themeShade="F2"/>
                <w:lang w:val="de-AT"/>
              </w:rPr>
              <w:t>0.00</w:t>
            </w:r>
          </w:p>
        </w:tc>
      </w:tr>
      <w:tr w:rsidR="00863386" w:rsidRPr="00E96C86" w14:paraId="205BF50A" w14:textId="77777777" w:rsidTr="008C7E8E">
        <w:tc>
          <w:tcPr>
            <w:tcW w:w="1738" w:type="dxa"/>
          </w:tcPr>
          <w:p w14:paraId="42396A31" w14:textId="0010A711" w:rsidR="00863386" w:rsidRPr="00E96C86" w:rsidRDefault="00863386" w:rsidP="00863386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1857" w:type="dxa"/>
          </w:tcPr>
          <w:p w14:paraId="61489B90" w14:textId="79BE4C9D" w:rsidR="00863386" w:rsidRPr="00E96C86" w:rsidRDefault="00863386" w:rsidP="00863386">
            <w:pPr>
              <w:rPr>
                <w:lang w:val="de-AT"/>
              </w:rPr>
            </w:pPr>
            <w:r>
              <w:rPr>
                <w:lang w:val="de-AT"/>
              </w:rPr>
              <w:t>17.1.</w:t>
            </w:r>
          </w:p>
        </w:tc>
        <w:tc>
          <w:tcPr>
            <w:tcW w:w="3441" w:type="dxa"/>
          </w:tcPr>
          <w:p w14:paraId="3984CF49" w14:textId="5B0581EC" w:rsidR="00863386" w:rsidRPr="00E96C86" w:rsidRDefault="00863386" w:rsidP="00863386">
            <w:pPr>
              <w:rPr>
                <w:lang w:val="de-AT"/>
              </w:rPr>
            </w:pPr>
            <w:r>
              <w:rPr>
                <w:lang w:val="de-AT"/>
              </w:rPr>
              <w:t>Integrating Different</w:t>
            </w:r>
            <w:r w:rsidR="008C7E8E">
              <w:rPr>
                <w:lang w:val="de-AT"/>
              </w:rPr>
              <w:t>i</w:t>
            </w:r>
            <w:r>
              <w:rPr>
                <w:lang w:val="de-AT"/>
              </w:rPr>
              <w:t>ated Instruction</w:t>
            </w:r>
          </w:p>
        </w:tc>
        <w:tc>
          <w:tcPr>
            <w:tcW w:w="2314" w:type="dxa"/>
          </w:tcPr>
          <w:p w14:paraId="3710F38B" w14:textId="588E521D" w:rsidR="00863386" w:rsidRPr="00E96C86" w:rsidRDefault="00863386" w:rsidP="00863386">
            <w:pPr>
              <w:rPr>
                <w:lang w:val="de-AT"/>
              </w:rPr>
            </w:pPr>
            <w:r>
              <w:rPr>
                <w:lang w:val="de-AT"/>
              </w:rPr>
              <w:t>16</w:t>
            </w:r>
            <w:r w:rsidR="009B623D">
              <w:rPr>
                <w:lang w:val="de-AT"/>
              </w:rPr>
              <w:t>.</w:t>
            </w:r>
            <w:r>
              <w:rPr>
                <w:lang w:val="de-AT"/>
              </w:rPr>
              <w:t>08</w:t>
            </w:r>
          </w:p>
        </w:tc>
      </w:tr>
      <w:tr w:rsidR="00863386" w:rsidRPr="00E96C86" w14:paraId="06C4DBE9" w14:textId="77777777" w:rsidTr="008C7E8E">
        <w:tc>
          <w:tcPr>
            <w:tcW w:w="1738" w:type="dxa"/>
          </w:tcPr>
          <w:p w14:paraId="23571184" w14:textId="758DEDA4" w:rsidR="00863386" w:rsidRPr="00E96C86" w:rsidRDefault="00C72303" w:rsidP="00863386">
            <w:pPr>
              <w:rPr>
                <w:lang w:val="de-AT"/>
              </w:rPr>
            </w:pPr>
            <w:r>
              <w:rPr>
                <w:lang w:val="de-AT"/>
              </w:rPr>
              <w:t>5</w:t>
            </w:r>
          </w:p>
        </w:tc>
        <w:tc>
          <w:tcPr>
            <w:tcW w:w="1857" w:type="dxa"/>
          </w:tcPr>
          <w:p w14:paraId="5E47AAAD" w14:textId="53AC8FEE" w:rsidR="00863386" w:rsidRPr="00E96C86" w:rsidRDefault="00C72303" w:rsidP="00863386">
            <w:pPr>
              <w:rPr>
                <w:lang w:val="de-AT"/>
              </w:rPr>
            </w:pPr>
            <w:r>
              <w:rPr>
                <w:lang w:val="de-AT"/>
              </w:rPr>
              <w:t>21.1.</w:t>
            </w:r>
          </w:p>
        </w:tc>
        <w:tc>
          <w:tcPr>
            <w:tcW w:w="3441" w:type="dxa"/>
          </w:tcPr>
          <w:p w14:paraId="23777828" w14:textId="77777777" w:rsidR="00C72303" w:rsidRDefault="00C72303" w:rsidP="00863386">
            <w:pPr>
              <w:rPr>
                <w:lang w:val="de-AT"/>
              </w:rPr>
            </w:pPr>
            <w:r>
              <w:rPr>
                <w:lang w:val="de-AT"/>
              </w:rPr>
              <w:t>7 Habits of Happy Kids</w:t>
            </w:r>
          </w:p>
          <w:p w14:paraId="7E6B91C0" w14:textId="17689DB9" w:rsidR="00863386" w:rsidRPr="00E96C86" w:rsidRDefault="00C72303" w:rsidP="00863386">
            <w:pPr>
              <w:rPr>
                <w:lang w:val="de-AT"/>
              </w:rPr>
            </w:pPr>
            <w:r>
              <w:rPr>
                <w:lang w:val="de-AT"/>
              </w:rPr>
              <w:t>7 Wege zur Effektivität</w:t>
            </w:r>
          </w:p>
        </w:tc>
        <w:tc>
          <w:tcPr>
            <w:tcW w:w="2314" w:type="dxa"/>
          </w:tcPr>
          <w:p w14:paraId="7FC369F5" w14:textId="49253CFB" w:rsidR="00863386" w:rsidRPr="00E96C86" w:rsidRDefault="00C72303" w:rsidP="00863386">
            <w:pPr>
              <w:rPr>
                <w:lang w:val="de-AT"/>
              </w:rPr>
            </w:pPr>
            <w:r>
              <w:rPr>
                <w:lang w:val="de-AT"/>
              </w:rPr>
              <w:t>41</w:t>
            </w:r>
            <w:r w:rsidR="009B623D">
              <w:rPr>
                <w:lang w:val="de-AT"/>
              </w:rPr>
              <w:t>.</w:t>
            </w:r>
            <w:r>
              <w:rPr>
                <w:lang w:val="de-AT"/>
              </w:rPr>
              <w:t>00</w:t>
            </w:r>
          </w:p>
        </w:tc>
      </w:tr>
      <w:tr w:rsidR="00863386" w:rsidRPr="00E96C86" w14:paraId="396089D1" w14:textId="77777777" w:rsidTr="008C7E8E">
        <w:tc>
          <w:tcPr>
            <w:tcW w:w="1738" w:type="dxa"/>
          </w:tcPr>
          <w:p w14:paraId="49352F85" w14:textId="27B37B82" w:rsidR="00863386" w:rsidRPr="006B0C89" w:rsidRDefault="00C72303" w:rsidP="00863386">
            <w:pPr>
              <w:rPr>
                <w:color w:val="FF0000"/>
                <w:lang w:val="de-AT"/>
              </w:rPr>
            </w:pPr>
            <w:r w:rsidRPr="00C72303">
              <w:rPr>
                <w:lang w:val="de-AT"/>
              </w:rPr>
              <w:t>6</w:t>
            </w:r>
          </w:p>
        </w:tc>
        <w:tc>
          <w:tcPr>
            <w:tcW w:w="1857" w:type="dxa"/>
          </w:tcPr>
          <w:p w14:paraId="186CCBCC" w14:textId="6FC0F4E0" w:rsidR="00863386" w:rsidRPr="00E96C86" w:rsidRDefault="00C72303" w:rsidP="00863386">
            <w:pPr>
              <w:rPr>
                <w:lang w:val="de-AT"/>
              </w:rPr>
            </w:pPr>
            <w:r>
              <w:rPr>
                <w:lang w:val="de-AT"/>
              </w:rPr>
              <w:t>6.2.</w:t>
            </w:r>
          </w:p>
        </w:tc>
        <w:tc>
          <w:tcPr>
            <w:tcW w:w="3441" w:type="dxa"/>
          </w:tcPr>
          <w:p w14:paraId="20D319B8" w14:textId="43A10E4D" w:rsidR="00863386" w:rsidRPr="00E96C86" w:rsidRDefault="00C72303" w:rsidP="00863386">
            <w:pPr>
              <w:rPr>
                <w:lang w:val="de-AT"/>
              </w:rPr>
            </w:pPr>
            <w:r>
              <w:rPr>
                <w:lang w:val="de-AT"/>
              </w:rPr>
              <w:t>Powerpoint remote control</w:t>
            </w:r>
          </w:p>
        </w:tc>
        <w:tc>
          <w:tcPr>
            <w:tcW w:w="2314" w:type="dxa"/>
          </w:tcPr>
          <w:p w14:paraId="5D8E5BB1" w14:textId="2C27513D" w:rsidR="00863386" w:rsidRPr="00E96C86" w:rsidRDefault="00C72303" w:rsidP="00863386">
            <w:pPr>
              <w:rPr>
                <w:lang w:val="de-AT"/>
              </w:rPr>
            </w:pPr>
            <w:r>
              <w:rPr>
                <w:lang w:val="de-AT"/>
              </w:rPr>
              <w:t>14</w:t>
            </w:r>
            <w:r w:rsidR="009B623D">
              <w:rPr>
                <w:lang w:val="de-AT"/>
              </w:rPr>
              <w:t>.</w:t>
            </w:r>
            <w:r>
              <w:rPr>
                <w:lang w:val="de-AT"/>
              </w:rPr>
              <w:t>99</w:t>
            </w:r>
          </w:p>
        </w:tc>
      </w:tr>
      <w:tr w:rsidR="00863386" w:rsidRPr="00E96C86" w14:paraId="29EE5407" w14:textId="77777777" w:rsidTr="008C7E8E">
        <w:tc>
          <w:tcPr>
            <w:tcW w:w="1738" w:type="dxa"/>
          </w:tcPr>
          <w:p w14:paraId="4793DBB6" w14:textId="3466E2CF" w:rsidR="00863386" w:rsidRPr="00E96C86" w:rsidRDefault="00C72303" w:rsidP="00863386">
            <w:pPr>
              <w:rPr>
                <w:lang w:val="de-AT"/>
              </w:rPr>
            </w:pPr>
            <w:r>
              <w:rPr>
                <w:lang w:val="de-AT"/>
              </w:rPr>
              <w:t>7</w:t>
            </w:r>
          </w:p>
        </w:tc>
        <w:tc>
          <w:tcPr>
            <w:tcW w:w="1857" w:type="dxa"/>
          </w:tcPr>
          <w:p w14:paraId="0E60A538" w14:textId="00397B66" w:rsidR="00863386" w:rsidRPr="00E96C86" w:rsidRDefault="00C72303" w:rsidP="00863386">
            <w:pPr>
              <w:rPr>
                <w:lang w:val="de-AT"/>
              </w:rPr>
            </w:pPr>
            <w:r>
              <w:rPr>
                <w:lang w:val="de-AT"/>
              </w:rPr>
              <w:t>4.3.</w:t>
            </w:r>
          </w:p>
        </w:tc>
        <w:tc>
          <w:tcPr>
            <w:tcW w:w="3441" w:type="dxa"/>
          </w:tcPr>
          <w:p w14:paraId="2CAF0F7D" w14:textId="0C62D370" w:rsidR="00863386" w:rsidRPr="00E96C86" w:rsidRDefault="00C72303" w:rsidP="00863386">
            <w:pPr>
              <w:rPr>
                <w:lang w:val="de-AT"/>
              </w:rPr>
            </w:pPr>
            <w:r>
              <w:rPr>
                <w:lang w:val="de-AT"/>
              </w:rPr>
              <w:t>Laptop Rucksack</w:t>
            </w:r>
          </w:p>
        </w:tc>
        <w:tc>
          <w:tcPr>
            <w:tcW w:w="2314" w:type="dxa"/>
          </w:tcPr>
          <w:p w14:paraId="52F20673" w14:textId="52E5F926" w:rsidR="00863386" w:rsidRPr="00E96C86" w:rsidRDefault="00C72303" w:rsidP="00863386">
            <w:pPr>
              <w:rPr>
                <w:lang w:val="de-AT"/>
              </w:rPr>
            </w:pPr>
            <w:r>
              <w:rPr>
                <w:lang w:val="de-AT"/>
              </w:rPr>
              <w:t>69</w:t>
            </w:r>
            <w:r w:rsidR="009B623D">
              <w:rPr>
                <w:lang w:val="de-AT"/>
              </w:rPr>
              <w:t>.</w:t>
            </w:r>
            <w:r>
              <w:rPr>
                <w:lang w:val="de-AT"/>
              </w:rPr>
              <w:t>50</w:t>
            </w:r>
          </w:p>
        </w:tc>
      </w:tr>
      <w:tr w:rsidR="00863386" w:rsidRPr="00E96C86" w14:paraId="1C396525" w14:textId="77777777" w:rsidTr="008C7E8E">
        <w:tc>
          <w:tcPr>
            <w:tcW w:w="1738" w:type="dxa"/>
          </w:tcPr>
          <w:p w14:paraId="2B77D2CA" w14:textId="23A6CFF1" w:rsidR="00863386" w:rsidRPr="00E96C86" w:rsidRDefault="00C72303" w:rsidP="00863386">
            <w:pPr>
              <w:rPr>
                <w:lang w:val="de-AT"/>
              </w:rPr>
            </w:pPr>
            <w:r>
              <w:rPr>
                <w:lang w:val="de-AT"/>
              </w:rPr>
              <w:t>8</w:t>
            </w:r>
          </w:p>
        </w:tc>
        <w:tc>
          <w:tcPr>
            <w:tcW w:w="1857" w:type="dxa"/>
          </w:tcPr>
          <w:p w14:paraId="2EDE6494" w14:textId="3FB27954" w:rsidR="00863386" w:rsidRPr="00E96C86" w:rsidRDefault="00C72303" w:rsidP="00863386">
            <w:pPr>
              <w:rPr>
                <w:lang w:val="de-AT"/>
              </w:rPr>
            </w:pPr>
            <w:r>
              <w:rPr>
                <w:lang w:val="de-AT"/>
              </w:rPr>
              <w:t>7.3.</w:t>
            </w:r>
          </w:p>
        </w:tc>
        <w:tc>
          <w:tcPr>
            <w:tcW w:w="3441" w:type="dxa"/>
          </w:tcPr>
          <w:p w14:paraId="24C54966" w14:textId="188E8A83" w:rsidR="00863386" w:rsidRPr="00E96C86" w:rsidRDefault="00C72303" w:rsidP="00863386">
            <w:pPr>
              <w:rPr>
                <w:lang w:val="de-AT"/>
              </w:rPr>
            </w:pPr>
            <w:r>
              <w:rPr>
                <w:lang w:val="de-AT"/>
              </w:rPr>
              <w:t>USB Stick</w:t>
            </w:r>
          </w:p>
        </w:tc>
        <w:tc>
          <w:tcPr>
            <w:tcW w:w="2314" w:type="dxa"/>
          </w:tcPr>
          <w:p w14:paraId="3F9D9A68" w14:textId="5B702301" w:rsidR="00863386" w:rsidRPr="00E96C86" w:rsidRDefault="00C72303" w:rsidP="00863386">
            <w:pPr>
              <w:rPr>
                <w:lang w:val="de-AT"/>
              </w:rPr>
            </w:pPr>
            <w:r>
              <w:rPr>
                <w:lang w:val="de-AT"/>
              </w:rPr>
              <w:t>17</w:t>
            </w:r>
            <w:r w:rsidR="009B623D">
              <w:rPr>
                <w:lang w:val="de-AT"/>
              </w:rPr>
              <w:t>.</w:t>
            </w:r>
            <w:r>
              <w:rPr>
                <w:lang w:val="de-AT"/>
              </w:rPr>
              <w:t>99</w:t>
            </w:r>
          </w:p>
        </w:tc>
      </w:tr>
      <w:tr w:rsidR="00863386" w:rsidRPr="00E96C86" w14:paraId="728BAD7B" w14:textId="77777777" w:rsidTr="008C7E8E">
        <w:tc>
          <w:tcPr>
            <w:tcW w:w="1738" w:type="dxa"/>
          </w:tcPr>
          <w:p w14:paraId="01B9A401" w14:textId="675B7CCE" w:rsidR="00863386" w:rsidRPr="00E96C86" w:rsidRDefault="00C72303" w:rsidP="00863386">
            <w:pPr>
              <w:rPr>
                <w:lang w:val="de-AT"/>
              </w:rPr>
            </w:pPr>
            <w:r>
              <w:rPr>
                <w:lang w:val="de-AT"/>
              </w:rPr>
              <w:t>9</w:t>
            </w:r>
          </w:p>
        </w:tc>
        <w:tc>
          <w:tcPr>
            <w:tcW w:w="1857" w:type="dxa"/>
          </w:tcPr>
          <w:p w14:paraId="49D57854" w14:textId="2126266D" w:rsidR="00863386" w:rsidRPr="00E96C86" w:rsidRDefault="00C72303" w:rsidP="00863386">
            <w:pPr>
              <w:rPr>
                <w:lang w:val="de-AT"/>
              </w:rPr>
            </w:pPr>
            <w:r>
              <w:rPr>
                <w:lang w:val="de-AT"/>
              </w:rPr>
              <w:t>21.3.</w:t>
            </w:r>
          </w:p>
        </w:tc>
        <w:tc>
          <w:tcPr>
            <w:tcW w:w="3441" w:type="dxa"/>
          </w:tcPr>
          <w:p w14:paraId="1D7610AD" w14:textId="491457DD" w:rsidR="00863386" w:rsidRPr="00E96C86" w:rsidRDefault="00C72303" w:rsidP="00863386">
            <w:pPr>
              <w:rPr>
                <w:lang w:val="de-AT"/>
              </w:rPr>
            </w:pPr>
            <w:r>
              <w:rPr>
                <w:lang w:val="de-AT"/>
              </w:rPr>
              <w:t>2x externe USB Soundcard</w:t>
            </w:r>
          </w:p>
        </w:tc>
        <w:tc>
          <w:tcPr>
            <w:tcW w:w="2314" w:type="dxa"/>
          </w:tcPr>
          <w:p w14:paraId="556A8561" w14:textId="102B867F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12</w:t>
            </w:r>
            <w:r w:rsidR="009B623D">
              <w:rPr>
                <w:lang w:val="de-AT"/>
              </w:rPr>
              <w:t>.</w:t>
            </w:r>
            <w:r>
              <w:rPr>
                <w:lang w:val="de-AT"/>
              </w:rPr>
              <w:t>60</w:t>
            </w:r>
          </w:p>
        </w:tc>
      </w:tr>
      <w:tr w:rsidR="00863386" w:rsidRPr="00E96C86" w14:paraId="0C406634" w14:textId="77777777" w:rsidTr="008C7E8E">
        <w:tc>
          <w:tcPr>
            <w:tcW w:w="1738" w:type="dxa"/>
          </w:tcPr>
          <w:p w14:paraId="738B4051" w14:textId="1A53C191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10</w:t>
            </w:r>
          </w:p>
        </w:tc>
        <w:tc>
          <w:tcPr>
            <w:tcW w:w="1857" w:type="dxa"/>
          </w:tcPr>
          <w:p w14:paraId="402F4E59" w14:textId="7A040536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23.3.</w:t>
            </w:r>
          </w:p>
        </w:tc>
        <w:tc>
          <w:tcPr>
            <w:tcW w:w="3441" w:type="dxa"/>
          </w:tcPr>
          <w:p w14:paraId="71DD8DF6" w14:textId="1A77A650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Notizheft und Stifte</w:t>
            </w:r>
          </w:p>
        </w:tc>
        <w:tc>
          <w:tcPr>
            <w:tcW w:w="2314" w:type="dxa"/>
          </w:tcPr>
          <w:p w14:paraId="5B9C0A34" w14:textId="78738A1F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42</w:t>
            </w:r>
            <w:r w:rsidR="009B623D">
              <w:rPr>
                <w:lang w:val="de-AT"/>
              </w:rPr>
              <w:t>.</w:t>
            </w:r>
            <w:r>
              <w:rPr>
                <w:lang w:val="de-AT"/>
              </w:rPr>
              <w:t>20</w:t>
            </w:r>
          </w:p>
        </w:tc>
      </w:tr>
      <w:tr w:rsidR="00863386" w:rsidRPr="00E96C86" w14:paraId="3EAE88D5" w14:textId="77777777" w:rsidTr="008C7E8E">
        <w:tc>
          <w:tcPr>
            <w:tcW w:w="1738" w:type="dxa"/>
          </w:tcPr>
          <w:p w14:paraId="1D9D8F4A" w14:textId="3CD97F16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11</w:t>
            </w:r>
          </w:p>
        </w:tc>
        <w:tc>
          <w:tcPr>
            <w:tcW w:w="1857" w:type="dxa"/>
          </w:tcPr>
          <w:p w14:paraId="408EDEC7" w14:textId="4BA1B993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16.4.</w:t>
            </w:r>
          </w:p>
        </w:tc>
        <w:tc>
          <w:tcPr>
            <w:tcW w:w="3441" w:type="dxa"/>
          </w:tcPr>
          <w:p w14:paraId="44054A6A" w14:textId="1BFAEE60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Kopien Uni</w:t>
            </w:r>
          </w:p>
        </w:tc>
        <w:tc>
          <w:tcPr>
            <w:tcW w:w="2314" w:type="dxa"/>
          </w:tcPr>
          <w:p w14:paraId="1A04A159" w14:textId="609FA004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80</w:t>
            </w:r>
            <w:r w:rsidR="009B623D">
              <w:rPr>
                <w:lang w:val="de-AT"/>
              </w:rPr>
              <w:t>.</w:t>
            </w:r>
            <w:r>
              <w:rPr>
                <w:lang w:val="de-AT"/>
              </w:rPr>
              <w:t>00</w:t>
            </w:r>
          </w:p>
        </w:tc>
      </w:tr>
      <w:tr w:rsidR="00863386" w:rsidRPr="00E96C86" w14:paraId="6269D51D" w14:textId="77777777" w:rsidTr="008C7E8E">
        <w:tc>
          <w:tcPr>
            <w:tcW w:w="1738" w:type="dxa"/>
          </w:tcPr>
          <w:p w14:paraId="48C42161" w14:textId="72EBA3E8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12</w:t>
            </w:r>
          </w:p>
        </w:tc>
        <w:tc>
          <w:tcPr>
            <w:tcW w:w="1857" w:type="dxa"/>
          </w:tcPr>
          <w:p w14:paraId="27416373" w14:textId="68A615E3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16.5.</w:t>
            </w:r>
          </w:p>
        </w:tc>
        <w:tc>
          <w:tcPr>
            <w:tcW w:w="3441" w:type="dxa"/>
          </w:tcPr>
          <w:p w14:paraId="12910B1F" w14:textId="33E9F2C9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iatefl membership fee 2018</w:t>
            </w:r>
          </w:p>
        </w:tc>
        <w:tc>
          <w:tcPr>
            <w:tcW w:w="2314" w:type="dxa"/>
          </w:tcPr>
          <w:p w14:paraId="61645DA8" w14:textId="06DFFAA2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69</w:t>
            </w:r>
            <w:r w:rsidR="009B623D">
              <w:rPr>
                <w:lang w:val="de-AT"/>
              </w:rPr>
              <w:t>.</w:t>
            </w:r>
            <w:r>
              <w:rPr>
                <w:lang w:val="de-AT"/>
              </w:rPr>
              <w:t>00</w:t>
            </w:r>
          </w:p>
        </w:tc>
      </w:tr>
      <w:tr w:rsidR="00863386" w:rsidRPr="00E96C86" w14:paraId="628175E7" w14:textId="77777777" w:rsidTr="008C7E8E">
        <w:tc>
          <w:tcPr>
            <w:tcW w:w="1738" w:type="dxa"/>
          </w:tcPr>
          <w:p w14:paraId="1121A6A2" w14:textId="053B41B5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13</w:t>
            </w:r>
          </w:p>
        </w:tc>
        <w:tc>
          <w:tcPr>
            <w:tcW w:w="1857" w:type="dxa"/>
          </w:tcPr>
          <w:p w14:paraId="53025A4F" w14:textId="1E10089B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26.5.</w:t>
            </w:r>
          </w:p>
        </w:tc>
        <w:tc>
          <w:tcPr>
            <w:tcW w:w="3441" w:type="dxa"/>
          </w:tcPr>
          <w:p w14:paraId="1C4F7127" w14:textId="4C4FCEB8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Come to Mecca Stories</w:t>
            </w:r>
          </w:p>
        </w:tc>
        <w:tc>
          <w:tcPr>
            <w:tcW w:w="2314" w:type="dxa"/>
          </w:tcPr>
          <w:p w14:paraId="2EB4A096" w14:textId="3DEBCED9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  <w:r w:rsidR="009B623D">
              <w:rPr>
                <w:lang w:val="de-AT"/>
              </w:rPr>
              <w:t>.</w:t>
            </w:r>
            <w:r>
              <w:rPr>
                <w:lang w:val="de-AT"/>
              </w:rPr>
              <w:t>25</w:t>
            </w:r>
          </w:p>
        </w:tc>
      </w:tr>
      <w:tr w:rsidR="00863386" w:rsidRPr="00E96C86" w14:paraId="41D5602A" w14:textId="77777777" w:rsidTr="008C7E8E">
        <w:tc>
          <w:tcPr>
            <w:tcW w:w="1738" w:type="dxa"/>
          </w:tcPr>
          <w:p w14:paraId="37CC90BB" w14:textId="53434CBC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14</w:t>
            </w:r>
          </w:p>
        </w:tc>
        <w:tc>
          <w:tcPr>
            <w:tcW w:w="1857" w:type="dxa"/>
          </w:tcPr>
          <w:p w14:paraId="3DD937CA" w14:textId="62510B62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27.5.</w:t>
            </w:r>
          </w:p>
        </w:tc>
        <w:tc>
          <w:tcPr>
            <w:tcW w:w="3441" w:type="dxa"/>
          </w:tcPr>
          <w:p w14:paraId="513E22C3" w14:textId="3B257C04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Snagit Update</w:t>
            </w:r>
          </w:p>
        </w:tc>
        <w:tc>
          <w:tcPr>
            <w:tcW w:w="2314" w:type="dxa"/>
          </w:tcPr>
          <w:p w14:paraId="57C87FA2" w14:textId="1F548AB3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14</w:t>
            </w:r>
            <w:r w:rsidR="009B623D">
              <w:rPr>
                <w:lang w:val="de-AT"/>
              </w:rPr>
              <w:t>.</w:t>
            </w:r>
            <w:r>
              <w:rPr>
                <w:lang w:val="de-AT"/>
              </w:rPr>
              <w:t>60</w:t>
            </w:r>
          </w:p>
        </w:tc>
      </w:tr>
      <w:tr w:rsidR="00863386" w:rsidRPr="00E96C86" w14:paraId="589AEC50" w14:textId="77777777" w:rsidTr="008C7E8E">
        <w:tc>
          <w:tcPr>
            <w:tcW w:w="1738" w:type="dxa"/>
          </w:tcPr>
          <w:p w14:paraId="31D6FDD4" w14:textId="2A7A379E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15</w:t>
            </w:r>
          </w:p>
        </w:tc>
        <w:tc>
          <w:tcPr>
            <w:tcW w:w="1857" w:type="dxa"/>
          </w:tcPr>
          <w:p w14:paraId="1FD48E4D" w14:textId="21D9497C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28.5.</w:t>
            </w:r>
          </w:p>
        </w:tc>
        <w:tc>
          <w:tcPr>
            <w:tcW w:w="3441" w:type="dxa"/>
          </w:tcPr>
          <w:p w14:paraId="3863E31C" w14:textId="2ED29AEF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Avery Klebeetiketten</w:t>
            </w:r>
          </w:p>
        </w:tc>
        <w:tc>
          <w:tcPr>
            <w:tcW w:w="2314" w:type="dxa"/>
          </w:tcPr>
          <w:p w14:paraId="6B0C796B" w14:textId="526DEE55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29</w:t>
            </w:r>
            <w:r w:rsidR="009B623D">
              <w:rPr>
                <w:lang w:val="de-AT"/>
              </w:rPr>
              <w:t>.</w:t>
            </w:r>
            <w:r>
              <w:rPr>
                <w:lang w:val="de-AT"/>
              </w:rPr>
              <w:t>15</w:t>
            </w:r>
          </w:p>
        </w:tc>
      </w:tr>
      <w:tr w:rsidR="00863386" w:rsidRPr="00E96C86" w14:paraId="41EEDE82" w14:textId="77777777" w:rsidTr="008C7E8E">
        <w:tc>
          <w:tcPr>
            <w:tcW w:w="1738" w:type="dxa"/>
          </w:tcPr>
          <w:p w14:paraId="4A68AF60" w14:textId="15332ED4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16</w:t>
            </w:r>
          </w:p>
        </w:tc>
        <w:tc>
          <w:tcPr>
            <w:tcW w:w="1857" w:type="dxa"/>
          </w:tcPr>
          <w:p w14:paraId="2D1CC873" w14:textId="67F45B52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9.6.</w:t>
            </w:r>
          </w:p>
        </w:tc>
        <w:tc>
          <w:tcPr>
            <w:tcW w:w="3441" w:type="dxa"/>
          </w:tcPr>
          <w:p w14:paraId="44429DB2" w14:textId="720BD948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Teaching Grammar…</w:t>
            </w:r>
          </w:p>
        </w:tc>
        <w:tc>
          <w:tcPr>
            <w:tcW w:w="2314" w:type="dxa"/>
          </w:tcPr>
          <w:p w14:paraId="4AA89F2A" w14:textId="341F509C" w:rsidR="00863386" w:rsidRPr="00E96C86" w:rsidRDefault="00235FB5" w:rsidP="00863386">
            <w:pPr>
              <w:rPr>
                <w:lang w:val="de-AT"/>
              </w:rPr>
            </w:pPr>
            <w:r>
              <w:rPr>
                <w:lang w:val="de-AT"/>
              </w:rPr>
              <w:t>37</w:t>
            </w:r>
            <w:r w:rsidR="009B623D">
              <w:rPr>
                <w:lang w:val="de-AT"/>
              </w:rPr>
              <w:t>.</w:t>
            </w:r>
            <w:r>
              <w:rPr>
                <w:lang w:val="de-AT"/>
              </w:rPr>
              <w:t>00</w:t>
            </w:r>
          </w:p>
        </w:tc>
      </w:tr>
      <w:tr w:rsidR="00863386" w:rsidRPr="00E96C86" w14:paraId="40D7CA7E" w14:textId="77777777" w:rsidTr="008C7E8E">
        <w:tc>
          <w:tcPr>
            <w:tcW w:w="1738" w:type="dxa"/>
          </w:tcPr>
          <w:p w14:paraId="03DAE950" w14:textId="5F827E2F" w:rsidR="00863386" w:rsidRPr="00E96C86" w:rsidRDefault="002C6F04" w:rsidP="00863386">
            <w:pPr>
              <w:rPr>
                <w:lang w:val="de-AT"/>
              </w:rPr>
            </w:pPr>
            <w:r>
              <w:rPr>
                <w:lang w:val="de-AT"/>
              </w:rPr>
              <w:t>17</w:t>
            </w:r>
          </w:p>
        </w:tc>
        <w:tc>
          <w:tcPr>
            <w:tcW w:w="1857" w:type="dxa"/>
          </w:tcPr>
          <w:p w14:paraId="00354B81" w14:textId="5A539A27" w:rsidR="00863386" w:rsidRPr="00E96C86" w:rsidRDefault="002C6F04" w:rsidP="00863386">
            <w:pPr>
              <w:rPr>
                <w:lang w:val="de-AT"/>
              </w:rPr>
            </w:pPr>
            <w:r>
              <w:rPr>
                <w:lang w:val="de-AT"/>
              </w:rPr>
              <w:t>9.6.</w:t>
            </w:r>
          </w:p>
        </w:tc>
        <w:tc>
          <w:tcPr>
            <w:tcW w:w="3441" w:type="dxa"/>
          </w:tcPr>
          <w:p w14:paraId="179E3223" w14:textId="14A0FCCF" w:rsidR="00863386" w:rsidRPr="00E96C86" w:rsidRDefault="002C6F04" w:rsidP="00863386">
            <w:pPr>
              <w:rPr>
                <w:lang w:val="de-AT"/>
              </w:rPr>
            </w:pPr>
            <w:r>
              <w:rPr>
                <w:lang w:val="de-AT"/>
              </w:rPr>
              <w:t>Plantronics M70 Bluetooth headset</w:t>
            </w:r>
          </w:p>
        </w:tc>
        <w:tc>
          <w:tcPr>
            <w:tcW w:w="2314" w:type="dxa"/>
          </w:tcPr>
          <w:p w14:paraId="2AF62AE1" w14:textId="1140C423" w:rsidR="00863386" w:rsidRPr="00E96C86" w:rsidRDefault="002C6F04" w:rsidP="00863386">
            <w:pPr>
              <w:rPr>
                <w:lang w:val="de-AT"/>
              </w:rPr>
            </w:pPr>
            <w:r>
              <w:rPr>
                <w:lang w:val="de-AT"/>
              </w:rPr>
              <w:t>19</w:t>
            </w:r>
            <w:r w:rsidR="009B623D">
              <w:rPr>
                <w:lang w:val="de-AT"/>
              </w:rPr>
              <w:t>.</w:t>
            </w:r>
            <w:r>
              <w:rPr>
                <w:lang w:val="de-AT"/>
              </w:rPr>
              <w:t>78</w:t>
            </w:r>
          </w:p>
        </w:tc>
      </w:tr>
      <w:tr w:rsidR="00863386" w:rsidRPr="002C6F04" w14:paraId="7E5C8A87" w14:textId="77777777" w:rsidTr="008C7E8E">
        <w:tc>
          <w:tcPr>
            <w:tcW w:w="1738" w:type="dxa"/>
          </w:tcPr>
          <w:p w14:paraId="31801E23" w14:textId="764610E2" w:rsidR="00863386" w:rsidRPr="00E96C86" w:rsidRDefault="002C6F04" w:rsidP="00863386">
            <w:pPr>
              <w:rPr>
                <w:lang w:val="de-AT"/>
              </w:rPr>
            </w:pPr>
            <w:r>
              <w:rPr>
                <w:lang w:val="de-AT"/>
              </w:rPr>
              <w:t>18</w:t>
            </w:r>
          </w:p>
        </w:tc>
        <w:tc>
          <w:tcPr>
            <w:tcW w:w="1857" w:type="dxa"/>
          </w:tcPr>
          <w:p w14:paraId="1B1100CE" w14:textId="4B167D9F" w:rsidR="00863386" w:rsidRPr="00E96C86" w:rsidRDefault="002C6F04" w:rsidP="00863386">
            <w:pPr>
              <w:rPr>
                <w:lang w:val="de-AT"/>
              </w:rPr>
            </w:pPr>
            <w:r>
              <w:rPr>
                <w:lang w:val="de-AT"/>
              </w:rPr>
              <w:t>16.6.</w:t>
            </w:r>
          </w:p>
        </w:tc>
        <w:tc>
          <w:tcPr>
            <w:tcW w:w="3441" w:type="dxa"/>
          </w:tcPr>
          <w:p w14:paraId="76589B60" w14:textId="52FC6226" w:rsidR="00863386" w:rsidRPr="002C6F04" w:rsidRDefault="002C6F04" w:rsidP="00863386">
            <w:r w:rsidRPr="002C6F04">
              <w:t>The Leader in Me</w:t>
            </w:r>
            <w:r w:rsidR="009B623D">
              <w:t>.</w:t>
            </w:r>
            <w:r w:rsidRPr="002C6F04">
              <w:t xml:space="preserve"> S</w:t>
            </w:r>
            <w:r>
              <w:t>tudent Activity Guide</w:t>
            </w:r>
          </w:p>
        </w:tc>
        <w:tc>
          <w:tcPr>
            <w:tcW w:w="2314" w:type="dxa"/>
          </w:tcPr>
          <w:p w14:paraId="404DA916" w14:textId="350A00D7" w:rsidR="00863386" w:rsidRPr="002C6F04" w:rsidRDefault="002C6F04" w:rsidP="00863386">
            <w:r>
              <w:t>5</w:t>
            </w:r>
            <w:r w:rsidR="009B623D">
              <w:t>.</w:t>
            </w:r>
            <w:r>
              <w:t>64</w:t>
            </w:r>
          </w:p>
        </w:tc>
      </w:tr>
      <w:tr w:rsidR="00863386" w:rsidRPr="002C6F04" w14:paraId="6A6FAE36" w14:textId="77777777" w:rsidTr="008C7E8E">
        <w:tc>
          <w:tcPr>
            <w:tcW w:w="1738" w:type="dxa"/>
          </w:tcPr>
          <w:p w14:paraId="39717927" w14:textId="7147A220" w:rsidR="00863386" w:rsidRPr="002C6F04" w:rsidRDefault="002C6F04" w:rsidP="00863386">
            <w:r>
              <w:t>19</w:t>
            </w:r>
          </w:p>
        </w:tc>
        <w:tc>
          <w:tcPr>
            <w:tcW w:w="1857" w:type="dxa"/>
          </w:tcPr>
          <w:p w14:paraId="5141A0F0" w14:textId="72BF4675" w:rsidR="00863386" w:rsidRPr="002C6F04" w:rsidRDefault="002C6F04" w:rsidP="00863386">
            <w:r>
              <w:t>17.6.</w:t>
            </w:r>
          </w:p>
        </w:tc>
        <w:tc>
          <w:tcPr>
            <w:tcW w:w="3441" w:type="dxa"/>
          </w:tcPr>
          <w:p w14:paraId="5DC7F3DF" w14:textId="1F108B46" w:rsidR="00863386" w:rsidRPr="002C6F04" w:rsidRDefault="002C6F04" w:rsidP="00863386">
            <w:r>
              <w:t>Teaching Reading Skills</w:t>
            </w:r>
          </w:p>
        </w:tc>
        <w:tc>
          <w:tcPr>
            <w:tcW w:w="2314" w:type="dxa"/>
          </w:tcPr>
          <w:p w14:paraId="5AE3A64D" w14:textId="3309F5EA" w:rsidR="00863386" w:rsidRPr="002C6F04" w:rsidRDefault="002C6F04" w:rsidP="00863386">
            <w:r>
              <w:t>32</w:t>
            </w:r>
            <w:r w:rsidR="009B623D">
              <w:t>.</w:t>
            </w:r>
            <w:r>
              <w:t>33</w:t>
            </w:r>
          </w:p>
        </w:tc>
      </w:tr>
      <w:tr w:rsidR="00863386" w:rsidRPr="002C6F04" w14:paraId="058BC710" w14:textId="77777777" w:rsidTr="008C7E8E">
        <w:tc>
          <w:tcPr>
            <w:tcW w:w="1738" w:type="dxa"/>
          </w:tcPr>
          <w:p w14:paraId="597B5071" w14:textId="1AC61476" w:rsidR="00863386" w:rsidRPr="002C6F04" w:rsidRDefault="002C6F04" w:rsidP="00863386">
            <w:r>
              <w:t>20</w:t>
            </w:r>
          </w:p>
        </w:tc>
        <w:tc>
          <w:tcPr>
            <w:tcW w:w="1857" w:type="dxa"/>
          </w:tcPr>
          <w:p w14:paraId="6AC9DE6F" w14:textId="1446F2B8" w:rsidR="00863386" w:rsidRPr="002C6F04" w:rsidRDefault="002C6F04" w:rsidP="00863386">
            <w:r>
              <w:t>26.8.</w:t>
            </w:r>
          </w:p>
        </w:tc>
        <w:tc>
          <w:tcPr>
            <w:tcW w:w="3441" w:type="dxa"/>
          </w:tcPr>
          <w:p w14:paraId="5D672AEE" w14:textId="716402A0" w:rsidR="00863386" w:rsidRPr="002C6F04" w:rsidRDefault="002C6F04" w:rsidP="00863386">
            <w:proofErr w:type="spellStart"/>
            <w:r>
              <w:t>Ish</w:t>
            </w:r>
            <w:proofErr w:type="spellEnd"/>
          </w:p>
        </w:tc>
        <w:tc>
          <w:tcPr>
            <w:tcW w:w="2314" w:type="dxa"/>
          </w:tcPr>
          <w:p w14:paraId="59E6C7CC" w14:textId="4CEA5933" w:rsidR="00863386" w:rsidRPr="002C6F04" w:rsidRDefault="002C6F04" w:rsidP="00863386">
            <w:r>
              <w:t>8</w:t>
            </w:r>
            <w:r w:rsidR="009B623D">
              <w:t>.</w:t>
            </w:r>
            <w:r>
              <w:t>23</w:t>
            </w:r>
          </w:p>
        </w:tc>
      </w:tr>
      <w:tr w:rsidR="00863386" w:rsidRPr="002C6F04" w14:paraId="741AF8DA" w14:textId="77777777" w:rsidTr="008C7E8E">
        <w:tc>
          <w:tcPr>
            <w:tcW w:w="1738" w:type="dxa"/>
          </w:tcPr>
          <w:p w14:paraId="5E605E25" w14:textId="308BD113" w:rsidR="00863386" w:rsidRPr="002C6F04" w:rsidRDefault="002C6F04" w:rsidP="00863386">
            <w:r>
              <w:t>21</w:t>
            </w:r>
          </w:p>
        </w:tc>
        <w:tc>
          <w:tcPr>
            <w:tcW w:w="1857" w:type="dxa"/>
          </w:tcPr>
          <w:p w14:paraId="32088729" w14:textId="43E6B998" w:rsidR="00863386" w:rsidRPr="002C6F04" w:rsidRDefault="002C6F04" w:rsidP="00863386">
            <w:r>
              <w:t>26.8.</w:t>
            </w:r>
          </w:p>
        </w:tc>
        <w:tc>
          <w:tcPr>
            <w:tcW w:w="3441" w:type="dxa"/>
          </w:tcPr>
          <w:p w14:paraId="251D9519" w14:textId="77777777" w:rsidR="00863386" w:rsidRDefault="002C6F04" w:rsidP="00863386">
            <w:r>
              <w:t>The Dot</w:t>
            </w:r>
          </w:p>
          <w:p w14:paraId="0C3601F2" w14:textId="481C4824" w:rsidR="002C6F04" w:rsidRPr="002C6F04" w:rsidRDefault="002C6F04" w:rsidP="00863386">
            <w:r>
              <w:t>What do you do with a problem?</w:t>
            </w:r>
          </w:p>
        </w:tc>
        <w:tc>
          <w:tcPr>
            <w:tcW w:w="2314" w:type="dxa"/>
          </w:tcPr>
          <w:p w14:paraId="0EF5506C" w14:textId="48DEE6E0" w:rsidR="00863386" w:rsidRPr="002C6F04" w:rsidRDefault="002C6F04" w:rsidP="00863386">
            <w:r>
              <w:t>23</w:t>
            </w:r>
            <w:r w:rsidR="009B623D">
              <w:t>.</w:t>
            </w:r>
            <w:r>
              <w:t>62</w:t>
            </w:r>
          </w:p>
        </w:tc>
      </w:tr>
      <w:tr w:rsidR="00863386" w:rsidRPr="002C6F04" w14:paraId="0301BDD4" w14:textId="77777777" w:rsidTr="008C7E8E">
        <w:tc>
          <w:tcPr>
            <w:tcW w:w="1738" w:type="dxa"/>
          </w:tcPr>
          <w:p w14:paraId="49C9B72F" w14:textId="73096B61" w:rsidR="00863386" w:rsidRPr="002C6F04" w:rsidRDefault="002C6F04" w:rsidP="00863386">
            <w:r>
              <w:t>22</w:t>
            </w:r>
          </w:p>
        </w:tc>
        <w:tc>
          <w:tcPr>
            <w:tcW w:w="1857" w:type="dxa"/>
          </w:tcPr>
          <w:p w14:paraId="5A8566CE" w14:textId="6A6BC20B" w:rsidR="00863386" w:rsidRPr="002C6F04" w:rsidRDefault="002C6F04" w:rsidP="00863386">
            <w:r>
              <w:t>19.9.</w:t>
            </w:r>
          </w:p>
        </w:tc>
        <w:tc>
          <w:tcPr>
            <w:tcW w:w="3441" w:type="dxa"/>
          </w:tcPr>
          <w:p w14:paraId="4AC5D9C8" w14:textId="6362BC86" w:rsidR="00863386" w:rsidRPr="002C6F04" w:rsidRDefault="002C6F04" w:rsidP="00863386">
            <w:r>
              <w:t>The Innovator’s Mindset</w:t>
            </w:r>
          </w:p>
        </w:tc>
        <w:tc>
          <w:tcPr>
            <w:tcW w:w="2314" w:type="dxa"/>
          </w:tcPr>
          <w:p w14:paraId="2340AB8B" w14:textId="3F7686B9" w:rsidR="00863386" w:rsidRPr="002C6F04" w:rsidRDefault="002C6F04" w:rsidP="00863386">
            <w:r>
              <w:t>20</w:t>
            </w:r>
            <w:r w:rsidR="009B623D">
              <w:t>.</w:t>
            </w:r>
            <w:r>
              <w:t>25</w:t>
            </w:r>
          </w:p>
        </w:tc>
      </w:tr>
      <w:tr w:rsidR="00863386" w:rsidRPr="002C6F04" w14:paraId="014D8251" w14:textId="77777777" w:rsidTr="008C7E8E">
        <w:tc>
          <w:tcPr>
            <w:tcW w:w="1738" w:type="dxa"/>
          </w:tcPr>
          <w:p w14:paraId="74DC28AE" w14:textId="259B8F2E" w:rsidR="00863386" w:rsidRPr="002C6F04" w:rsidRDefault="002C6F04" w:rsidP="00863386">
            <w:r>
              <w:t>23</w:t>
            </w:r>
          </w:p>
        </w:tc>
        <w:tc>
          <w:tcPr>
            <w:tcW w:w="1857" w:type="dxa"/>
          </w:tcPr>
          <w:p w14:paraId="3D11A408" w14:textId="2460D8ED" w:rsidR="00863386" w:rsidRPr="002C6F04" w:rsidRDefault="002C6F04" w:rsidP="00863386">
            <w:r>
              <w:t>6.10.</w:t>
            </w:r>
          </w:p>
        </w:tc>
        <w:tc>
          <w:tcPr>
            <w:tcW w:w="3441" w:type="dxa"/>
          </w:tcPr>
          <w:p w14:paraId="68CEAB62" w14:textId="107A7ADF" w:rsidR="00863386" w:rsidRPr="002C6F04" w:rsidRDefault="002C6F04" w:rsidP="00863386">
            <w:proofErr w:type="spellStart"/>
            <w:r>
              <w:t>Glogster</w:t>
            </w:r>
            <w:proofErr w:type="spellEnd"/>
            <w:r>
              <w:t xml:space="preserve"> renewal</w:t>
            </w:r>
          </w:p>
        </w:tc>
        <w:tc>
          <w:tcPr>
            <w:tcW w:w="2314" w:type="dxa"/>
          </w:tcPr>
          <w:p w14:paraId="5B91BEB1" w14:textId="4BEC0E6E" w:rsidR="00863386" w:rsidRPr="002C6F04" w:rsidRDefault="002C6F04" w:rsidP="00863386">
            <w:r>
              <w:t>41</w:t>
            </w:r>
            <w:r w:rsidR="009B623D">
              <w:t>.</w:t>
            </w:r>
            <w:r>
              <w:t>83</w:t>
            </w:r>
          </w:p>
        </w:tc>
      </w:tr>
      <w:tr w:rsidR="00863386" w:rsidRPr="002C6F04" w14:paraId="6EE7476F" w14:textId="77777777" w:rsidTr="008C7E8E">
        <w:tc>
          <w:tcPr>
            <w:tcW w:w="1738" w:type="dxa"/>
          </w:tcPr>
          <w:p w14:paraId="158D1420" w14:textId="5222BD3A" w:rsidR="00863386" w:rsidRPr="002C6F04" w:rsidRDefault="002C6F04" w:rsidP="00863386">
            <w:r>
              <w:t>24</w:t>
            </w:r>
          </w:p>
        </w:tc>
        <w:tc>
          <w:tcPr>
            <w:tcW w:w="1857" w:type="dxa"/>
          </w:tcPr>
          <w:p w14:paraId="6049DA07" w14:textId="382C682D" w:rsidR="00863386" w:rsidRPr="002C6F04" w:rsidRDefault="002C6F04" w:rsidP="00863386">
            <w:r>
              <w:t>28.9.</w:t>
            </w:r>
          </w:p>
        </w:tc>
        <w:tc>
          <w:tcPr>
            <w:tcW w:w="3441" w:type="dxa"/>
          </w:tcPr>
          <w:p w14:paraId="0C3E320C" w14:textId="1982C044" w:rsidR="00863386" w:rsidRPr="002C6F04" w:rsidRDefault="002C6F04" w:rsidP="00863386">
            <w:r>
              <w:t xml:space="preserve">ÖGSD </w:t>
            </w:r>
            <w:proofErr w:type="spellStart"/>
            <w:r>
              <w:t>Mitgliedsbeitrag</w:t>
            </w:r>
            <w:proofErr w:type="spellEnd"/>
          </w:p>
        </w:tc>
        <w:tc>
          <w:tcPr>
            <w:tcW w:w="2314" w:type="dxa"/>
          </w:tcPr>
          <w:p w14:paraId="4912BCF1" w14:textId="24B3E26C" w:rsidR="00863386" w:rsidRPr="002C6F04" w:rsidRDefault="002C6F04" w:rsidP="00863386">
            <w:r>
              <w:t>30</w:t>
            </w:r>
            <w:r w:rsidR="009B623D">
              <w:t>.</w:t>
            </w:r>
            <w:r>
              <w:t>00</w:t>
            </w:r>
          </w:p>
        </w:tc>
      </w:tr>
      <w:tr w:rsidR="00863386" w:rsidRPr="002C6F04" w14:paraId="567CE588" w14:textId="77777777" w:rsidTr="008C7E8E">
        <w:tc>
          <w:tcPr>
            <w:tcW w:w="1738" w:type="dxa"/>
          </w:tcPr>
          <w:p w14:paraId="39AC5E04" w14:textId="417C9356" w:rsidR="00863386" w:rsidRPr="002C6F04" w:rsidRDefault="002C6F04" w:rsidP="00863386">
            <w:r>
              <w:t>25</w:t>
            </w:r>
          </w:p>
        </w:tc>
        <w:tc>
          <w:tcPr>
            <w:tcW w:w="1857" w:type="dxa"/>
          </w:tcPr>
          <w:p w14:paraId="249FA07D" w14:textId="41E8511B" w:rsidR="00863386" w:rsidRPr="002C6F04" w:rsidRDefault="002C6F04" w:rsidP="00863386">
            <w:r>
              <w:t>29.10.</w:t>
            </w:r>
          </w:p>
        </w:tc>
        <w:tc>
          <w:tcPr>
            <w:tcW w:w="3441" w:type="dxa"/>
          </w:tcPr>
          <w:p w14:paraId="1ADC9781" w14:textId="3DDCC956" w:rsidR="00863386" w:rsidRPr="002C6F04" w:rsidRDefault="002C6F04" w:rsidP="00863386">
            <w:r>
              <w:t>Fish is Fish</w:t>
            </w:r>
          </w:p>
        </w:tc>
        <w:tc>
          <w:tcPr>
            <w:tcW w:w="2314" w:type="dxa"/>
          </w:tcPr>
          <w:p w14:paraId="1BACFD44" w14:textId="7D98C925" w:rsidR="00863386" w:rsidRPr="002C6F04" w:rsidRDefault="002C6F04" w:rsidP="00863386">
            <w:r>
              <w:t>6</w:t>
            </w:r>
            <w:r w:rsidR="009B623D">
              <w:t>.</w:t>
            </w:r>
            <w:r>
              <w:t>78</w:t>
            </w:r>
          </w:p>
        </w:tc>
      </w:tr>
      <w:tr w:rsidR="00863386" w:rsidRPr="002C6F04" w14:paraId="22AAA130" w14:textId="77777777" w:rsidTr="008C7E8E">
        <w:tc>
          <w:tcPr>
            <w:tcW w:w="1738" w:type="dxa"/>
          </w:tcPr>
          <w:p w14:paraId="107E655B" w14:textId="2DAE31CB" w:rsidR="00863386" w:rsidRPr="002C6F04" w:rsidRDefault="002C6F04" w:rsidP="00863386">
            <w:r>
              <w:t>26</w:t>
            </w:r>
          </w:p>
        </w:tc>
        <w:tc>
          <w:tcPr>
            <w:tcW w:w="1857" w:type="dxa"/>
          </w:tcPr>
          <w:p w14:paraId="5C030A75" w14:textId="47BA075B" w:rsidR="00863386" w:rsidRPr="002C6F04" w:rsidRDefault="002C6F04" w:rsidP="00863386">
            <w:r>
              <w:t>12.11.</w:t>
            </w:r>
          </w:p>
        </w:tc>
        <w:tc>
          <w:tcPr>
            <w:tcW w:w="3441" w:type="dxa"/>
          </w:tcPr>
          <w:p w14:paraId="7BB4FF65" w14:textId="4B15394B" w:rsidR="00863386" w:rsidRPr="002C6F04" w:rsidRDefault="002C6F04" w:rsidP="00863386">
            <w:proofErr w:type="spellStart"/>
            <w:r>
              <w:t>Kopien</w:t>
            </w:r>
            <w:proofErr w:type="spellEnd"/>
            <w:r>
              <w:t xml:space="preserve"> Uni</w:t>
            </w:r>
          </w:p>
        </w:tc>
        <w:tc>
          <w:tcPr>
            <w:tcW w:w="2314" w:type="dxa"/>
          </w:tcPr>
          <w:p w14:paraId="69B6BE2D" w14:textId="110FE501" w:rsidR="00863386" w:rsidRPr="002C6F04" w:rsidRDefault="002C6F04" w:rsidP="00863386">
            <w:r>
              <w:t>72</w:t>
            </w:r>
            <w:r w:rsidR="009B623D">
              <w:t>.</w:t>
            </w:r>
            <w:r>
              <w:t>00</w:t>
            </w:r>
          </w:p>
        </w:tc>
      </w:tr>
      <w:tr w:rsidR="00863386" w:rsidRPr="002C6F04" w14:paraId="46161BC6" w14:textId="77777777" w:rsidTr="008C7E8E">
        <w:tc>
          <w:tcPr>
            <w:tcW w:w="1738" w:type="dxa"/>
          </w:tcPr>
          <w:p w14:paraId="06F663F1" w14:textId="18B149BA" w:rsidR="00863386" w:rsidRPr="002C6F04" w:rsidRDefault="002C6F04" w:rsidP="00863386">
            <w:r>
              <w:t>27</w:t>
            </w:r>
          </w:p>
        </w:tc>
        <w:tc>
          <w:tcPr>
            <w:tcW w:w="1857" w:type="dxa"/>
          </w:tcPr>
          <w:p w14:paraId="3564BC30" w14:textId="7F23418A" w:rsidR="00863386" w:rsidRPr="002C6F04" w:rsidRDefault="002C6F04" w:rsidP="00863386">
            <w:r>
              <w:t>29.11.</w:t>
            </w:r>
          </w:p>
        </w:tc>
        <w:tc>
          <w:tcPr>
            <w:tcW w:w="3441" w:type="dxa"/>
          </w:tcPr>
          <w:p w14:paraId="74945AA5" w14:textId="1B24B09D" w:rsidR="00863386" w:rsidRPr="002C6F04" w:rsidRDefault="00C745DF" w:rsidP="00863386">
            <w:r>
              <w:t>Charlie and the Chocolate Factory</w:t>
            </w:r>
          </w:p>
        </w:tc>
        <w:tc>
          <w:tcPr>
            <w:tcW w:w="2314" w:type="dxa"/>
          </w:tcPr>
          <w:p w14:paraId="7A666AA4" w14:textId="530CD21D" w:rsidR="00863386" w:rsidRPr="002C6F04" w:rsidRDefault="00C745DF" w:rsidP="00863386">
            <w:r>
              <w:t>15</w:t>
            </w:r>
            <w:r w:rsidR="009B623D">
              <w:t>.</w:t>
            </w:r>
            <w:r>
              <w:t>19</w:t>
            </w:r>
          </w:p>
        </w:tc>
      </w:tr>
      <w:tr w:rsidR="002C6F04" w:rsidRPr="002C6F04" w14:paraId="482EE452" w14:textId="77777777" w:rsidTr="008C7E8E">
        <w:tc>
          <w:tcPr>
            <w:tcW w:w="1738" w:type="dxa"/>
          </w:tcPr>
          <w:p w14:paraId="41DAC1EB" w14:textId="00DF0C11" w:rsidR="002C6F04" w:rsidRPr="002C6F04" w:rsidRDefault="00C745DF" w:rsidP="00863386">
            <w:r>
              <w:t>28</w:t>
            </w:r>
          </w:p>
        </w:tc>
        <w:tc>
          <w:tcPr>
            <w:tcW w:w="1857" w:type="dxa"/>
          </w:tcPr>
          <w:p w14:paraId="004E3B40" w14:textId="438AE1AB" w:rsidR="002C6F04" w:rsidRPr="002C6F04" w:rsidRDefault="00C745DF" w:rsidP="00863386">
            <w:r>
              <w:t>1.12.</w:t>
            </w:r>
          </w:p>
        </w:tc>
        <w:tc>
          <w:tcPr>
            <w:tcW w:w="3441" w:type="dxa"/>
          </w:tcPr>
          <w:p w14:paraId="5443C8C9" w14:textId="1AA1FA89" w:rsidR="002C6F04" w:rsidRPr="002C6F04" w:rsidRDefault="00C745DF" w:rsidP="00863386">
            <w:r>
              <w:t>Electronics organizer</w:t>
            </w:r>
          </w:p>
        </w:tc>
        <w:tc>
          <w:tcPr>
            <w:tcW w:w="2314" w:type="dxa"/>
          </w:tcPr>
          <w:p w14:paraId="477AAC40" w14:textId="59540FDD" w:rsidR="002C6F04" w:rsidRPr="002C6F04" w:rsidRDefault="00C745DF" w:rsidP="00863386">
            <w:r>
              <w:t>13</w:t>
            </w:r>
            <w:r w:rsidR="009B623D">
              <w:t>.</w:t>
            </w:r>
            <w:r>
              <w:t>75</w:t>
            </w:r>
          </w:p>
        </w:tc>
      </w:tr>
      <w:tr w:rsidR="00863386" w:rsidRPr="002C6F04" w14:paraId="3452BF0C" w14:textId="77777777" w:rsidTr="008C7E8E">
        <w:tc>
          <w:tcPr>
            <w:tcW w:w="1738" w:type="dxa"/>
          </w:tcPr>
          <w:p w14:paraId="5934610E" w14:textId="523C8CAA" w:rsidR="00863386" w:rsidRPr="002C6F04" w:rsidRDefault="00C745DF" w:rsidP="00863386">
            <w:r>
              <w:t>29</w:t>
            </w:r>
          </w:p>
        </w:tc>
        <w:tc>
          <w:tcPr>
            <w:tcW w:w="1857" w:type="dxa"/>
          </w:tcPr>
          <w:p w14:paraId="497C4607" w14:textId="7318D16A" w:rsidR="00863386" w:rsidRPr="002C6F04" w:rsidRDefault="00C745DF" w:rsidP="00863386">
            <w:r>
              <w:t>10.12.</w:t>
            </w:r>
          </w:p>
        </w:tc>
        <w:tc>
          <w:tcPr>
            <w:tcW w:w="3441" w:type="dxa"/>
          </w:tcPr>
          <w:p w14:paraId="3F97629E" w14:textId="408F30C1" w:rsidR="00863386" w:rsidRPr="002C6F04" w:rsidRDefault="00C745DF" w:rsidP="00863386">
            <w:r>
              <w:t>Mouse’s Xmas wish</w:t>
            </w:r>
          </w:p>
        </w:tc>
        <w:tc>
          <w:tcPr>
            <w:tcW w:w="2314" w:type="dxa"/>
          </w:tcPr>
          <w:p w14:paraId="2DAF2CB4" w14:textId="316813A2" w:rsidR="00863386" w:rsidRPr="002C6F04" w:rsidRDefault="00C745DF" w:rsidP="00863386">
            <w:r>
              <w:t>7</w:t>
            </w:r>
            <w:r w:rsidR="009B623D">
              <w:t>.</w:t>
            </w:r>
            <w:r>
              <w:t>67</w:t>
            </w:r>
          </w:p>
        </w:tc>
      </w:tr>
      <w:tr w:rsidR="00863386" w:rsidRPr="002C6F04" w14:paraId="5D06AED5" w14:textId="77777777" w:rsidTr="008C7E8E">
        <w:tc>
          <w:tcPr>
            <w:tcW w:w="1738" w:type="dxa"/>
          </w:tcPr>
          <w:p w14:paraId="6577F80A" w14:textId="0064DD8A" w:rsidR="00863386" w:rsidRPr="002C6F04" w:rsidRDefault="00C745DF" w:rsidP="00863386">
            <w:r>
              <w:t>30</w:t>
            </w:r>
          </w:p>
        </w:tc>
        <w:tc>
          <w:tcPr>
            <w:tcW w:w="1857" w:type="dxa"/>
          </w:tcPr>
          <w:p w14:paraId="467378D1" w14:textId="7A7EF7A7" w:rsidR="00863386" w:rsidRPr="002C6F04" w:rsidRDefault="00C745DF" w:rsidP="00863386">
            <w:r>
              <w:t>12.12.</w:t>
            </w:r>
          </w:p>
        </w:tc>
        <w:tc>
          <w:tcPr>
            <w:tcW w:w="3441" w:type="dxa"/>
          </w:tcPr>
          <w:p w14:paraId="05872DF2" w14:textId="77777777" w:rsidR="00863386" w:rsidRDefault="00C745DF" w:rsidP="00863386">
            <w:r>
              <w:t>A Christmas Wish Come True</w:t>
            </w:r>
          </w:p>
          <w:p w14:paraId="56EEB3F4" w14:textId="2D14B02E" w:rsidR="00C745DF" w:rsidRPr="002C6F04" w:rsidRDefault="00C745DF" w:rsidP="00863386">
            <w:r>
              <w:t>Christmas Stories for kids</w:t>
            </w:r>
          </w:p>
        </w:tc>
        <w:tc>
          <w:tcPr>
            <w:tcW w:w="2314" w:type="dxa"/>
          </w:tcPr>
          <w:p w14:paraId="1E7A832A" w14:textId="46EE50CF" w:rsidR="00863386" w:rsidRPr="002C6F04" w:rsidRDefault="00C745DF" w:rsidP="00863386">
            <w:r>
              <w:t>20</w:t>
            </w:r>
            <w:r w:rsidR="009B623D">
              <w:t>.</w:t>
            </w:r>
            <w:r>
              <w:t>25</w:t>
            </w:r>
          </w:p>
        </w:tc>
      </w:tr>
      <w:tr w:rsidR="00863386" w:rsidRPr="002C6F04" w14:paraId="12071195" w14:textId="77777777" w:rsidTr="008C7E8E">
        <w:tc>
          <w:tcPr>
            <w:tcW w:w="1738" w:type="dxa"/>
          </w:tcPr>
          <w:p w14:paraId="646E13A5" w14:textId="27AFA4EB" w:rsidR="00863386" w:rsidRPr="002C6F04" w:rsidRDefault="00C745DF" w:rsidP="00863386">
            <w:r>
              <w:t>31</w:t>
            </w:r>
          </w:p>
        </w:tc>
        <w:tc>
          <w:tcPr>
            <w:tcW w:w="1857" w:type="dxa"/>
          </w:tcPr>
          <w:p w14:paraId="6DF47ADA" w14:textId="60145600" w:rsidR="00863386" w:rsidRPr="002C6F04" w:rsidRDefault="00C745DF" w:rsidP="00863386">
            <w:r>
              <w:t>18.12.</w:t>
            </w:r>
          </w:p>
        </w:tc>
        <w:tc>
          <w:tcPr>
            <w:tcW w:w="3441" w:type="dxa"/>
          </w:tcPr>
          <w:p w14:paraId="5719FC33" w14:textId="4139BD42" w:rsidR="00863386" w:rsidRPr="002C6F04" w:rsidRDefault="00C745DF" w:rsidP="00863386">
            <w:proofErr w:type="spellStart"/>
            <w:r>
              <w:t>Schreibbuch</w:t>
            </w:r>
            <w:proofErr w:type="spellEnd"/>
          </w:p>
        </w:tc>
        <w:tc>
          <w:tcPr>
            <w:tcW w:w="2314" w:type="dxa"/>
          </w:tcPr>
          <w:p w14:paraId="1AED05E0" w14:textId="520B2FD3" w:rsidR="00863386" w:rsidRPr="002C6F04" w:rsidRDefault="00C745DF" w:rsidP="00863386">
            <w:r>
              <w:t>12</w:t>
            </w:r>
            <w:r w:rsidR="009B623D">
              <w:t>.</w:t>
            </w:r>
            <w:r>
              <w:t>00</w:t>
            </w:r>
          </w:p>
        </w:tc>
      </w:tr>
      <w:tr w:rsidR="00863386" w:rsidRPr="002C6F04" w14:paraId="575E6228" w14:textId="77777777" w:rsidTr="008C7E8E">
        <w:tc>
          <w:tcPr>
            <w:tcW w:w="1738" w:type="dxa"/>
          </w:tcPr>
          <w:p w14:paraId="343A453D" w14:textId="77777777" w:rsidR="00863386" w:rsidRPr="002C6F04" w:rsidRDefault="00863386" w:rsidP="00863386"/>
        </w:tc>
        <w:tc>
          <w:tcPr>
            <w:tcW w:w="1857" w:type="dxa"/>
          </w:tcPr>
          <w:p w14:paraId="3A7F1345" w14:textId="77777777" w:rsidR="00863386" w:rsidRPr="002C6F04" w:rsidRDefault="00863386" w:rsidP="00863386"/>
        </w:tc>
        <w:tc>
          <w:tcPr>
            <w:tcW w:w="3441" w:type="dxa"/>
          </w:tcPr>
          <w:p w14:paraId="38131D4D" w14:textId="77777777" w:rsidR="00863386" w:rsidRPr="002C6F04" w:rsidRDefault="00863386" w:rsidP="00863386"/>
        </w:tc>
        <w:tc>
          <w:tcPr>
            <w:tcW w:w="2314" w:type="dxa"/>
          </w:tcPr>
          <w:p w14:paraId="5057E7A4" w14:textId="3C562550" w:rsidR="00863386" w:rsidRPr="009B623D" w:rsidRDefault="009B623D" w:rsidP="00863386">
            <w:pPr>
              <w:rPr>
                <w:b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=SUM(ABOVE)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4012.64</w:t>
            </w:r>
            <w:r>
              <w:rPr>
                <w:b/>
                <w:color w:val="FF0000"/>
              </w:rPr>
              <w:fldChar w:fldCharType="end"/>
            </w:r>
          </w:p>
        </w:tc>
      </w:tr>
    </w:tbl>
    <w:p w14:paraId="60A38FCD" w14:textId="5696B99F" w:rsidR="008C7E8E" w:rsidRDefault="008C7E8E"/>
    <w:p w14:paraId="6F5BEF90" w14:textId="77777777" w:rsidR="008C7E8E" w:rsidRDefault="008C7E8E">
      <w:r>
        <w:br w:type="page"/>
      </w:r>
    </w:p>
    <w:p w14:paraId="441E39A8" w14:textId="77777777" w:rsidR="008C7E8E" w:rsidRDefault="008C7E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57"/>
        <w:gridCol w:w="2999"/>
        <w:gridCol w:w="2278"/>
      </w:tblGrid>
      <w:tr w:rsidR="00863386" w:rsidRPr="00E96C86" w14:paraId="260461CF" w14:textId="77777777" w:rsidTr="008C7E8E">
        <w:tc>
          <w:tcPr>
            <w:tcW w:w="1738" w:type="dxa"/>
          </w:tcPr>
          <w:p w14:paraId="60E9FC5B" w14:textId="774C2D2F" w:rsidR="00863386" w:rsidRPr="00863386" w:rsidRDefault="00863386" w:rsidP="00863386">
            <w:pPr>
              <w:rPr>
                <w:b/>
                <w:lang w:val="de-AT"/>
              </w:rPr>
            </w:pPr>
            <w:bookmarkStart w:id="0" w:name="_GoBack"/>
            <w:r w:rsidRPr="00847BBB">
              <w:rPr>
                <w:b/>
                <w:color w:val="FF0000"/>
                <w:sz w:val="32"/>
                <w:lang w:val="de-AT"/>
              </w:rPr>
              <w:t>Dienstreisen</w:t>
            </w:r>
            <w:bookmarkEnd w:id="0"/>
          </w:p>
        </w:tc>
        <w:tc>
          <w:tcPr>
            <w:tcW w:w="1857" w:type="dxa"/>
          </w:tcPr>
          <w:p w14:paraId="0B830694" w14:textId="77777777" w:rsidR="00863386" w:rsidRPr="00E96C86" w:rsidRDefault="00863386" w:rsidP="00863386">
            <w:pPr>
              <w:rPr>
                <w:lang w:val="de-AT"/>
              </w:rPr>
            </w:pPr>
          </w:p>
        </w:tc>
        <w:tc>
          <w:tcPr>
            <w:tcW w:w="3441" w:type="dxa"/>
          </w:tcPr>
          <w:p w14:paraId="3CA0153C" w14:textId="77777777" w:rsidR="00863386" w:rsidRPr="00E96C86" w:rsidRDefault="00863386" w:rsidP="00863386">
            <w:pPr>
              <w:rPr>
                <w:lang w:val="de-AT"/>
              </w:rPr>
            </w:pPr>
          </w:p>
        </w:tc>
        <w:tc>
          <w:tcPr>
            <w:tcW w:w="2314" w:type="dxa"/>
          </w:tcPr>
          <w:p w14:paraId="645B84D9" w14:textId="77777777" w:rsidR="00863386" w:rsidRPr="00E96C86" w:rsidRDefault="00863386" w:rsidP="00863386">
            <w:pPr>
              <w:rPr>
                <w:lang w:val="de-AT"/>
              </w:rPr>
            </w:pPr>
          </w:p>
        </w:tc>
      </w:tr>
      <w:tr w:rsidR="00F41269" w:rsidRPr="00BE1F79" w14:paraId="39B15915" w14:textId="77777777" w:rsidTr="00F4381E">
        <w:tc>
          <w:tcPr>
            <w:tcW w:w="9350" w:type="dxa"/>
            <w:gridSpan w:val="4"/>
          </w:tcPr>
          <w:p w14:paraId="6D88F1CE" w14:textId="420A3F88" w:rsidR="00F41269" w:rsidRPr="00BE1F79" w:rsidRDefault="00F41269" w:rsidP="000A1289">
            <w:pPr>
              <w:rPr>
                <w:lang w:val="de-AT"/>
              </w:rPr>
            </w:pPr>
            <w:r w:rsidRPr="00BE1F79">
              <w:rPr>
                <w:highlight w:val="yellow"/>
                <w:lang w:val="de-AT"/>
              </w:rPr>
              <w:t>Bei den Dienstreisen sind nur jene nachvollziehbar</w:t>
            </w:r>
            <w:r w:rsidR="00BE1F79" w:rsidRPr="00BE1F79">
              <w:rPr>
                <w:highlight w:val="yellow"/>
                <w:lang w:val="de-AT"/>
              </w:rPr>
              <w:t xml:space="preserve">, </w:t>
            </w:r>
            <w:r w:rsidRPr="00BE1F79">
              <w:rPr>
                <w:highlight w:val="yellow"/>
                <w:lang w:val="de-AT"/>
              </w:rPr>
              <w:t>die über Portal.at verrechnet wurden (Reisen für die Schule). Meine Reisen zu Seminaren sind überhaupt  nicht nachvollziehbar. Es gibt im ganzen Jahr nur eine Auszahlung</w:t>
            </w:r>
            <w:r w:rsidR="009B623D" w:rsidRPr="00BE1F79">
              <w:rPr>
                <w:highlight w:val="yellow"/>
                <w:lang w:val="de-AT"/>
              </w:rPr>
              <w:t>.</w:t>
            </w:r>
            <w:r w:rsidRPr="00BE1F79">
              <w:rPr>
                <w:highlight w:val="yellow"/>
                <w:lang w:val="de-AT"/>
              </w:rPr>
              <w:t xml:space="preserve"> die als RGF markiert ist (April) – diese dürfte dem Seminar in Salzburg im Feb. zuzuordnen sein.</w:t>
            </w:r>
            <w:r w:rsidR="000A1289" w:rsidRPr="00BE1F79">
              <w:rPr>
                <w:highlight w:val="yellow"/>
                <w:lang w:val="de-AT"/>
              </w:rPr>
              <w:t xml:space="preserve"> Meine Kollegin hat mir gesagt es wäre möglich </w:t>
            </w:r>
            <w:r w:rsidR="000A1289" w:rsidRPr="00BE1F79">
              <w:rPr>
                <w:color w:val="FF0000"/>
                <w:highlight w:val="yellow"/>
                <w:lang w:val="de-AT"/>
              </w:rPr>
              <w:t xml:space="preserve">die Differenz zwischen dem </w:t>
            </w:r>
            <w:r w:rsidR="00BE1F79" w:rsidRPr="00BE1F79">
              <w:rPr>
                <w:color w:val="FF0000"/>
                <w:highlight w:val="yellow"/>
                <w:lang w:val="de-AT"/>
              </w:rPr>
              <w:t xml:space="preserve">uns ausbezahlten </w:t>
            </w:r>
            <w:r w:rsidR="000A1289" w:rsidRPr="00BE1F79">
              <w:rPr>
                <w:color w:val="FF0000"/>
                <w:highlight w:val="yellow"/>
                <w:lang w:val="de-AT"/>
              </w:rPr>
              <w:t xml:space="preserve">Beförderungszuschuss und </w:t>
            </w:r>
            <w:r w:rsidR="00BE1F79" w:rsidRPr="00BE1F79">
              <w:rPr>
                <w:color w:val="FF0000"/>
                <w:highlight w:val="yellow"/>
                <w:lang w:val="de-AT"/>
              </w:rPr>
              <w:t>d</w:t>
            </w:r>
            <w:r w:rsidR="000A1289" w:rsidRPr="00BE1F79">
              <w:rPr>
                <w:color w:val="FF0000"/>
                <w:highlight w:val="yellow"/>
                <w:lang w:val="de-AT"/>
              </w:rPr>
              <w:t>em Amtlichen Kilometergeld zurückzubekommen</w:t>
            </w:r>
            <w:r w:rsidR="000A1289" w:rsidRPr="00BE1F79">
              <w:rPr>
                <w:highlight w:val="yellow"/>
                <w:lang w:val="de-AT"/>
              </w:rPr>
              <w:t xml:space="preserve">. </w:t>
            </w:r>
            <w:r w:rsidR="00BE1F79" w:rsidRPr="00BE1F79">
              <w:rPr>
                <w:highlight w:val="yellow"/>
                <w:lang w:val="de-AT"/>
              </w:rPr>
              <w:t xml:space="preserve">Wenn das ohne zuviel Aufwand möglich ist, </w:t>
            </w:r>
            <w:r w:rsidR="00BE1F79">
              <w:rPr>
                <w:highlight w:val="yellow"/>
                <w:lang w:val="de-AT"/>
              </w:rPr>
              <w:t xml:space="preserve">und bei dieser dünnen Beleglage akzeptiert wird, </w:t>
            </w:r>
            <w:r w:rsidR="00BE1F79" w:rsidRPr="00BE1F79">
              <w:rPr>
                <w:highlight w:val="yellow"/>
                <w:lang w:val="de-AT"/>
              </w:rPr>
              <w:t>wäre es einen Versuch wert. Sonst einfach unterlassen.</w:t>
            </w:r>
          </w:p>
        </w:tc>
      </w:tr>
      <w:tr w:rsidR="00BE1F79" w:rsidRPr="00BE1F79" w14:paraId="64F495FE" w14:textId="77777777" w:rsidTr="008C7E8E">
        <w:tc>
          <w:tcPr>
            <w:tcW w:w="1738" w:type="dxa"/>
          </w:tcPr>
          <w:p w14:paraId="25C27D0D" w14:textId="12CFF99C" w:rsidR="00BE1F79" w:rsidRPr="00E96C86" w:rsidRDefault="00BE1F79" w:rsidP="00BE1F79">
            <w:pPr>
              <w:rPr>
                <w:lang w:val="de-AT"/>
              </w:rPr>
            </w:pPr>
            <w:r>
              <w:rPr>
                <w:lang w:val="de-AT"/>
              </w:rPr>
              <w:t>21.-22.1.</w:t>
            </w:r>
          </w:p>
        </w:tc>
        <w:tc>
          <w:tcPr>
            <w:tcW w:w="1857" w:type="dxa"/>
          </w:tcPr>
          <w:p w14:paraId="15DC91C1" w14:textId="77777777" w:rsidR="00BE1F79" w:rsidRDefault="00BE1F79" w:rsidP="00BE1F79">
            <w:pPr>
              <w:rPr>
                <w:lang w:val="de-AT"/>
              </w:rPr>
            </w:pPr>
            <w:r w:rsidRPr="00B35CB4">
              <w:rPr>
                <w:lang w:val="de-AT"/>
              </w:rPr>
              <w:t>Seminar in Linz (PH Ob</w:t>
            </w:r>
            <w:r>
              <w:rPr>
                <w:lang w:val="de-AT"/>
              </w:rPr>
              <w:t>erösterreich)</w:t>
            </w:r>
          </w:p>
          <w:p w14:paraId="49D06504" w14:textId="77777777" w:rsidR="00BE1F79" w:rsidRDefault="00BE1F79" w:rsidP="00BE1F79">
            <w:pPr>
              <w:rPr>
                <w:lang w:val="de-AT"/>
              </w:rPr>
            </w:pPr>
            <w:r>
              <w:rPr>
                <w:lang w:val="de-AT"/>
              </w:rPr>
              <w:t>Abfahrt: 21.1. 16h</w:t>
            </w:r>
          </w:p>
          <w:p w14:paraId="5AC0245E" w14:textId="77777777" w:rsidR="00BE1F79" w:rsidRDefault="00BE1F79" w:rsidP="00BE1F79">
            <w:pPr>
              <w:rPr>
                <w:lang w:val="de-AT"/>
              </w:rPr>
            </w:pPr>
            <w:r>
              <w:rPr>
                <w:lang w:val="de-AT"/>
              </w:rPr>
              <w:t xml:space="preserve">Übernachtung in Linz wurde bezahlt </w:t>
            </w:r>
          </w:p>
          <w:p w14:paraId="3144350A" w14:textId="184002CB" w:rsidR="00BE1F79" w:rsidRPr="00E96C86" w:rsidRDefault="00BE1F79" w:rsidP="00BE1F79">
            <w:pPr>
              <w:rPr>
                <w:lang w:val="de-AT"/>
              </w:rPr>
            </w:pPr>
            <w:r>
              <w:rPr>
                <w:lang w:val="de-AT"/>
              </w:rPr>
              <w:t>Rückkehr: 22.1. 22.00</w:t>
            </w:r>
          </w:p>
        </w:tc>
        <w:tc>
          <w:tcPr>
            <w:tcW w:w="3441" w:type="dxa"/>
          </w:tcPr>
          <w:p w14:paraId="56D42C40" w14:textId="77777777" w:rsidR="00BE1F79" w:rsidRDefault="00BE1F79" w:rsidP="00BE1F79">
            <w:pPr>
              <w:rPr>
                <w:lang w:val="de-AT"/>
              </w:rPr>
            </w:pPr>
            <w:r>
              <w:rPr>
                <w:lang w:val="de-AT"/>
              </w:rPr>
              <w:t>446km</w:t>
            </w:r>
          </w:p>
          <w:p w14:paraId="7ADE4773" w14:textId="0A79D5A9" w:rsidR="00BE1F79" w:rsidRDefault="00D82B95" w:rsidP="00BE1F79">
            <w:pPr>
              <w:rPr>
                <w:lang w:val="de-AT"/>
              </w:rPr>
            </w:pPr>
            <w:r>
              <w:rPr>
                <w:lang w:val="de-AT"/>
              </w:rPr>
              <w:t>Km Geld: 187,32</w:t>
            </w:r>
          </w:p>
          <w:p w14:paraId="20B387E4" w14:textId="61909229" w:rsidR="00D82B95" w:rsidRPr="00B35CB4" w:rsidRDefault="00D82B95" w:rsidP="00BE1F79">
            <w:pPr>
              <w:rPr>
                <w:lang w:val="de-AT"/>
              </w:rPr>
            </w:pPr>
            <w:r>
              <w:rPr>
                <w:lang w:val="de-AT"/>
              </w:rPr>
              <w:t xml:space="preserve">Beförderungszuschuss 42,30 </w:t>
            </w:r>
          </w:p>
        </w:tc>
        <w:tc>
          <w:tcPr>
            <w:tcW w:w="2314" w:type="dxa"/>
          </w:tcPr>
          <w:p w14:paraId="166A95B1" w14:textId="5AEC794E" w:rsidR="00BE1F79" w:rsidRDefault="00BE1F79" w:rsidP="00BE1F79">
            <w:pPr>
              <w:rPr>
                <w:lang w:val="de-AT"/>
              </w:rPr>
            </w:pPr>
            <w:r>
              <w:rPr>
                <w:lang w:val="de-AT"/>
              </w:rPr>
              <w:t xml:space="preserve">bitte Differenz zwischen Kilometergeld und Beförderungszuschuss </w:t>
            </w:r>
          </w:p>
          <w:p w14:paraId="227105B4" w14:textId="6D33D9F0" w:rsidR="00BE1F79" w:rsidRPr="00B35CB4" w:rsidRDefault="00BE1F79" w:rsidP="00BE1F79">
            <w:pPr>
              <w:rPr>
                <w:lang w:val="de-AT"/>
              </w:rPr>
            </w:pPr>
          </w:p>
        </w:tc>
      </w:tr>
      <w:tr w:rsidR="00BE1F79" w:rsidRPr="00BE1F79" w14:paraId="7BBCCB3A" w14:textId="77777777" w:rsidTr="008C7E8E">
        <w:tc>
          <w:tcPr>
            <w:tcW w:w="1738" w:type="dxa"/>
          </w:tcPr>
          <w:p w14:paraId="5BA7AB67" w14:textId="4FA788FF" w:rsidR="00BE1F79" w:rsidRPr="00B35CB4" w:rsidRDefault="00BE1F79" w:rsidP="00BE1F79">
            <w:pPr>
              <w:rPr>
                <w:lang w:val="de-AT"/>
              </w:rPr>
            </w:pPr>
            <w:r>
              <w:rPr>
                <w:lang w:val="de-AT"/>
              </w:rPr>
              <w:t>4.-5.2.</w:t>
            </w:r>
          </w:p>
        </w:tc>
        <w:tc>
          <w:tcPr>
            <w:tcW w:w="1857" w:type="dxa"/>
          </w:tcPr>
          <w:p w14:paraId="6AB7D4A6" w14:textId="77777777" w:rsidR="00BE1F79" w:rsidRDefault="00BE1F79" w:rsidP="00BE1F79">
            <w:pPr>
              <w:rPr>
                <w:lang w:val="de-AT"/>
              </w:rPr>
            </w:pPr>
            <w:r w:rsidRPr="00B35CB4">
              <w:rPr>
                <w:lang w:val="de-AT"/>
              </w:rPr>
              <w:t>Seminar in Salzburg (PH Salz</w:t>
            </w:r>
            <w:r>
              <w:rPr>
                <w:lang w:val="de-AT"/>
              </w:rPr>
              <w:t>burg)</w:t>
            </w:r>
          </w:p>
          <w:p w14:paraId="2965D945" w14:textId="77777777" w:rsidR="00BE1F79" w:rsidRDefault="00BE1F79" w:rsidP="00BE1F79">
            <w:pPr>
              <w:rPr>
                <w:lang w:val="de-AT"/>
              </w:rPr>
            </w:pPr>
            <w:r>
              <w:rPr>
                <w:lang w:val="de-AT"/>
              </w:rPr>
              <w:t>Abreise: 4.2. um 15.00</w:t>
            </w:r>
          </w:p>
          <w:p w14:paraId="4A6764A9" w14:textId="434CF44C" w:rsidR="00BE1F79" w:rsidRPr="00B35CB4" w:rsidRDefault="00BE1F79" w:rsidP="00BE1F79">
            <w:pPr>
              <w:rPr>
                <w:lang w:val="de-AT"/>
              </w:rPr>
            </w:pPr>
            <w:r>
              <w:rPr>
                <w:lang w:val="de-AT"/>
              </w:rPr>
              <w:t>Rückkehr: 5.2. um 23h</w:t>
            </w:r>
          </w:p>
        </w:tc>
        <w:tc>
          <w:tcPr>
            <w:tcW w:w="3441" w:type="dxa"/>
          </w:tcPr>
          <w:p w14:paraId="1606F67C" w14:textId="77777777" w:rsidR="00BE1F79" w:rsidRDefault="00D82B95" w:rsidP="00BE1F79">
            <w:pPr>
              <w:rPr>
                <w:lang w:val="de-AT"/>
              </w:rPr>
            </w:pPr>
            <w:r>
              <w:rPr>
                <w:lang w:val="de-AT"/>
              </w:rPr>
              <w:t>568km</w:t>
            </w:r>
          </w:p>
          <w:p w14:paraId="79CE1639" w14:textId="531521A4" w:rsidR="00D82B95" w:rsidRDefault="00D82B95" w:rsidP="00BE1F79">
            <w:pPr>
              <w:rPr>
                <w:lang w:val="de-AT"/>
              </w:rPr>
            </w:pPr>
            <w:r>
              <w:rPr>
                <w:lang w:val="de-AT"/>
              </w:rPr>
              <w:t>Km Geld: 238,56</w:t>
            </w:r>
          </w:p>
          <w:p w14:paraId="7B8D83DA" w14:textId="5367425D" w:rsidR="00D82B95" w:rsidRPr="00B35CB4" w:rsidRDefault="00D82B95" w:rsidP="00BE1F79">
            <w:pPr>
              <w:rPr>
                <w:lang w:val="de-AT"/>
              </w:rPr>
            </w:pPr>
            <w:r>
              <w:rPr>
                <w:lang w:val="de-AT"/>
              </w:rPr>
              <w:t>Bef- zuschuss: 66,80</w:t>
            </w:r>
          </w:p>
        </w:tc>
        <w:tc>
          <w:tcPr>
            <w:tcW w:w="2314" w:type="dxa"/>
          </w:tcPr>
          <w:p w14:paraId="58B5C082" w14:textId="77777777" w:rsidR="00BE1F79" w:rsidRPr="00BE1F79" w:rsidRDefault="00BE1F79" w:rsidP="00BE1F79">
            <w:pPr>
              <w:rPr>
                <w:lang w:val="de-AT"/>
              </w:rPr>
            </w:pPr>
            <w:r w:rsidRPr="00BE1F79">
              <w:rPr>
                <w:lang w:val="de-AT"/>
              </w:rPr>
              <w:t xml:space="preserve">bitte Differenz zwischen Kilometergeld und Beförderungszuschuss </w:t>
            </w:r>
          </w:p>
          <w:p w14:paraId="7F0847F0" w14:textId="3CF69461" w:rsidR="00BE1F79" w:rsidRPr="00B35CB4" w:rsidRDefault="00BE1F79" w:rsidP="00BE1F79">
            <w:pPr>
              <w:rPr>
                <w:lang w:val="de-AT"/>
              </w:rPr>
            </w:pPr>
          </w:p>
        </w:tc>
      </w:tr>
      <w:tr w:rsidR="00BE1F79" w:rsidRPr="00BE1F79" w14:paraId="759C7C9E" w14:textId="77777777" w:rsidTr="008C7E8E">
        <w:tc>
          <w:tcPr>
            <w:tcW w:w="1738" w:type="dxa"/>
          </w:tcPr>
          <w:p w14:paraId="76E55A1D" w14:textId="693F88BC" w:rsidR="00BE1F79" w:rsidRPr="00B35CB4" w:rsidRDefault="00BE1F79" w:rsidP="00BE1F79">
            <w:pPr>
              <w:rPr>
                <w:lang w:val="de-AT"/>
              </w:rPr>
            </w:pPr>
            <w:r>
              <w:rPr>
                <w:lang w:val="de-AT"/>
              </w:rPr>
              <w:t xml:space="preserve">25.-26.5. </w:t>
            </w:r>
          </w:p>
        </w:tc>
        <w:tc>
          <w:tcPr>
            <w:tcW w:w="1857" w:type="dxa"/>
          </w:tcPr>
          <w:p w14:paraId="57BEF0A9" w14:textId="0FA60475" w:rsidR="00BE1F79" w:rsidRPr="00B35CB4" w:rsidRDefault="00BE1F79" w:rsidP="00BE1F79">
            <w:pPr>
              <w:rPr>
                <w:lang w:val="de-AT"/>
              </w:rPr>
            </w:pPr>
            <w:r>
              <w:rPr>
                <w:lang w:val="de-AT"/>
              </w:rPr>
              <w:t>ÖGSD Nachwuchstagung in Klagenfurt.</w:t>
            </w:r>
            <w:r w:rsidR="00D82B95">
              <w:rPr>
                <w:lang w:val="de-AT"/>
              </w:rPr>
              <w:t xml:space="preserve"> PH Klagenfurt</w:t>
            </w:r>
          </w:p>
        </w:tc>
        <w:tc>
          <w:tcPr>
            <w:tcW w:w="3441" w:type="dxa"/>
          </w:tcPr>
          <w:p w14:paraId="336E740A" w14:textId="77777777" w:rsidR="00BE1F79" w:rsidRDefault="00D82B95" w:rsidP="00BE1F79">
            <w:pPr>
              <w:rPr>
                <w:lang w:val="de-AT"/>
              </w:rPr>
            </w:pPr>
            <w:r>
              <w:rPr>
                <w:lang w:val="de-AT"/>
              </w:rPr>
              <w:t>276km</w:t>
            </w:r>
          </w:p>
          <w:p w14:paraId="53237369" w14:textId="7E36C19B" w:rsidR="00CE0064" w:rsidRPr="00B35CB4" w:rsidRDefault="00CE0064" w:rsidP="00BE1F79">
            <w:pPr>
              <w:rPr>
                <w:lang w:val="de-AT"/>
              </w:rPr>
            </w:pPr>
            <w:r>
              <w:rPr>
                <w:lang w:val="de-AT"/>
              </w:rPr>
              <w:t>Km Geld: 115,92</w:t>
            </w:r>
          </w:p>
        </w:tc>
        <w:tc>
          <w:tcPr>
            <w:tcW w:w="2314" w:type="dxa"/>
          </w:tcPr>
          <w:p w14:paraId="056D0397" w14:textId="77777777" w:rsidR="00BE1F79" w:rsidRDefault="00BE1F79" w:rsidP="00BE1F79">
            <w:pPr>
              <w:rPr>
                <w:lang w:val="de-AT"/>
              </w:rPr>
            </w:pPr>
            <w:r>
              <w:rPr>
                <w:lang w:val="de-AT"/>
              </w:rPr>
              <w:t>Bitte</w:t>
            </w:r>
          </w:p>
          <w:p w14:paraId="45CFF9E7" w14:textId="77777777" w:rsidR="00BE1F79" w:rsidRDefault="00BE1F79" w:rsidP="00BE1F79">
            <w:pPr>
              <w:rPr>
                <w:lang w:val="de-AT"/>
              </w:rPr>
            </w:pPr>
            <w:r>
              <w:rPr>
                <w:lang w:val="de-AT"/>
              </w:rPr>
              <w:t>Kilometergeld</w:t>
            </w:r>
          </w:p>
          <w:p w14:paraId="613714CD" w14:textId="77777777" w:rsidR="00BE1F79" w:rsidRDefault="00BE1F79" w:rsidP="00BE1F79">
            <w:pPr>
              <w:rPr>
                <w:lang w:val="de-AT"/>
              </w:rPr>
            </w:pPr>
            <w:r>
              <w:rPr>
                <w:lang w:val="de-AT"/>
              </w:rPr>
              <w:t>Tagsatz /Nacht</w:t>
            </w:r>
          </w:p>
          <w:p w14:paraId="120F7231" w14:textId="2CAA79C4" w:rsidR="00BE1F79" w:rsidRPr="00B35CB4" w:rsidRDefault="00BE1F79" w:rsidP="00BE1F79">
            <w:pPr>
              <w:rPr>
                <w:lang w:val="de-AT"/>
              </w:rPr>
            </w:pPr>
            <w:r>
              <w:rPr>
                <w:lang w:val="de-AT"/>
              </w:rPr>
              <w:t>habe dafür nichts bekommen</w:t>
            </w:r>
          </w:p>
        </w:tc>
      </w:tr>
      <w:tr w:rsidR="00BE1F79" w:rsidRPr="00BE1F79" w14:paraId="19BC4892" w14:textId="77777777" w:rsidTr="008C7E8E">
        <w:tc>
          <w:tcPr>
            <w:tcW w:w="1738" w:type="dxa"/>
          </w:tcPr>
          <w:p w14:paraId="0F65A9CB" w14:textId="456D75EE" w:rsidR="00BE1F79" w:rsidRPr="00B35CB4" w:rsidRDefault="00BE1F79" w:rsidP="00BE1F79">
            <w:pPr>
              <w:rPr>
                <w:lang w:val="de-AT"/>
              </w:rPr>
            </w:pPr>
            <w:r>
              <w:rPr>
                <w:lang w:val="de-AT"/>
              </w:rPr>
              <w:t>27.6.</w:t>
            </w:r>
          </w:p>
        </w:tc>
        <w:tc>
          <w:tcPr>
            <w:tcW w:w="1857" w:type="dxa"/>
          </w:tcPr>
          <w:p w14:paraId="4A2F95E8" w14:textId="401F43B9" w:rsidR="00BE1F79" w:rsidRPr="00B35CB4" w:rsidRDefault="00BE1F79" w:rsidP="00BE1F79">
            <w:pPr>
              <w:rPr>
                <w:lang w:val="de-AT"/>
              </w:rPr>
            </w:pPr>
            <w:r>
              <w:rPr>
                <w:lang w:val="de-AT"/>
              </w:rPr>
              <w:t>Sporttag für 1. Klasse in der  Pension Elmer</w:t>
            </w:r>
          </w:p>
        </w:tc>
        <w:tc>
          <w:tcPr>
            <w:tcW w:w="3441" w:type="dxa"/>
          </w:tcPr>
          <w:p w14:paraId="34A9B30A" w14:textId="77777777" w:rsidR="00BE1F79" w:rsidRDefault="00CE0064" w:rsidP="00BE1F79">
            <w:pPr>
              <w:rPr>
                <w:lang w:val="de-AT"/>
              </w:rPr>
            </w:pPr>
            <w:r>
              <w:rPr>
                <w:lang w:val="de-AT"/>
              </w:rPr>
              <w:t>68km</w:t>
            </w:r>
          </w:p>
          <w:p w14:paraId="60CD90B3" w14:textId="77777777" w:rsidR="00CE0064" w:rsidRDefault="00CE0064" w:rsidP="00BE1F79">
            <w:pPr>
              <w:rPr>
                <w:lang w:val="de-AT"/>
              </w:rPr>
            </w:pPr>
            <w:r>
              <w:rPr>
                <w:lang w:val="de-AT"/>
              </w:rPr>
              <w:t>Bef. Zuschuss erhalten: 12,80</w:t>
            </w:r>
          </w:p>
          <w:p w14:paraId="1E96B1DC" w14:textId="0A1B9180" w:rsidR="00CE0064" w:rsidRPr="00B35CB4" w:rsidRDefault="00CE0064" w:rsidP="00BE1F79">
            <w:pPr>
              <w:rPr>
                <w:lang w:val="de-AT"/>
              </w:rPr>
            </w:pPr>
            <w:r>
              <w:rPr>
                <w:lang w:val="de-AT"/>
              </w:rPr>
              <w:t>Km Geld:  28,56</w:t>
            </w:r>
          </w:p>
        </w:tc>
        <w:tc>
          <w:tcPr>
            <w:tcW w:w="2314" w:type="dxa"/>
          </w:tcPr>
          <w:p w14:paraId="163210D4" w14:textId="58F2942E" w:rsidR="00BE1F79" w:rsidRPr="00B35CB4" w:rsidRDefault="00BE1F79" w:rsidP="00BE1F79">
            <w:pPr>
              <w:rPr>
                <w:lang w:val="de-AT"/>
              </w:rPr>
            </w:pPr>
            <w:r w:rsidRPr="00BE1F79">
              <w:rPr>
                <w:lang w:val="de-AT"/>
              </w:rPr>
              <w:t>bitte Differenz zwischen Kilometergeld und Beförderungszuschus</w:t>
            </w:r>
            <w:r>
              <w:rPr>
                <w:lang w:val="de-AT"/>
              </w:rPr>
              <w:t xml:space="preserve">s </w:t>
            </w:r>
          </w:p>
        </w:tc>
      </w:tr>
      <w:tr w:rsidR="00D82B95" w:rsidRPr="00BE1F79" w14:paraId="01F1DC90" w14:textId="77777777" w:rsidTr="008C7E8E">
        <w:tc>
          <w:tcPr>
            <w:tcW w:w="1738" w:type="dxa"/>
          </w:tcPr>
          <w:p w14:paraId="6738BB50" w14:textId="1351F8F1" w:rsidR="00D82B95" w:rsidRPr="00B35CB4" w:rsidRDefault="00D82B95" w:rsidP="00D82B95">
            <w:pPr>
              <w:rPr>
                <w:lang w:val="de-AT"/>
              </w:rPr>
            </w:pPr>
            <w:r>
              <w:rPr>
                <w:lang w:val="de-AT"/>
              </w:rPr>
              <w:t>18.-19.10.</w:t>
            </w:r>
          </w:p>
        </w:tc>
        <w:tc>
          <w:tcPr>
            <w:tcW w:w="1857" w:type="dxa"/>
          </w:tcPr>
          <w:p w14:paraId="0A75F9A2" w14:textId="77777777" w:rsidR="00D82B95" w:rsidRDefault="00D82B95" w:rsidP="00D82B95">
            <w:pPr>
              <w:rPr>
                <w:lang w:val="de-AT"/>
              </w:rPr>
            </w:pPr>
            <w:r>
              <w:rPr>
                <w:lang w:val="de-AT"/>
              </w:rPr>
              <w:t>ÖGSD Vorstandssitzung Salzburg</w:t>
            </w:r>
          </w:p>
          <w:p w14:paraId="6AF68521" w14:textId="77777777" w:rsidR="00D82B95" w:rsidRDefault="00D82B95" w:rsidP="00D82B95">
            <w:pPr>
              <w:rPr>
                <w:lang w:val="de-AT"/>
              </w:rPr>
            </w:pPr>
            <w:r>
              <w:rPr>
                <w:lang w:val="de-AT"/>
              </w:rPr>
              <w:t>Abreise: 18.10. um 15.00</w:t>
            </w:r>
          </w:p>
          <w:p w14:paraId="0676E7B3" w14:textId="0E5E358F" w:rsidR="00D82B95" w:rsidRPr="00B35CB4" w:rsidRDefault="00D82B95" w:rsidP="00D82B95">
            <w:pPr>
              <w:rPr>
                <w:lang w:val="de-AT"/>
              </w:rPr>
            </w:pPr>
            <w:r>
              <w:rPr>
                <w:lang w:val="de-AT"/>
              </w:rPr>
              <w:t>Rückkehr: 19.10 um 23h</w:t>
            </w:r>
          </w:p>
        </w:tc>
        <w:tc>
          <w:tcPr>
            <w:tcW w:w="3441" w:type="dxa"/>
          </w:tcPr>
          <w:p w14:paraId="2EC6B775" w14:textId="77777777" w:rsidR="00D82B95" w:rsidRDefault="00D82B95" w:rsidP="00D82B95">
            <w:pPr>
              <w:rPr>
                <w:lang w:val="de-AT"/>
              </w:rPr>
            </w:pPr>
            <w:r>
              <w:rPr>
                <w:lang w:val="de-AT"/>
              </w:rPr>
              <w:t>568km</w:t>
            </w:r>
          </w:p>
          <w:p w14:paraId="1878C957" w14:textId="77777777" w:rsidR="00D82B95" w:rsidRDefault="00D82B95" w:rsidP="00D82B95">
            <w:pPr>
              <w:rPr>
                <w:lang w:val="de-AT"/>
              </w:rPr>
            </w:pPr>
            <w:r>
              <w:rPr>
                <w:lang w:val="de-AT"/>
              </w:rPr>
              <w:t>Km Geld: 238,56</w:t>
            </w:r>
          </w:p>
          <w:p w14:paraId="1AA36644" w14:textId="405E14F4" w:rsidR="00D82B95" w:rsidRPr="00B35CB4" w:rsidRDefault="00D82B95" w:rsidP="00D82B95">
            <w:pPr>
              <w:rPr>
                <w:lang w:val="de-AT"/>
              </w:rPr>
            </w:pPr>
          </w:p>
        </w:tc>
        <w:tc>
          <w:tcPr>
            <w:tcW w:w="2314" w:type="dxa"/>
          </w:tcPr>
          <w:p w14:paraId="78E5D4A1" w14:textId="77777777" w:rsidR="00D82B95" w:rsidRDefault="00D82B95" w:rsidP="00D82B95">
            <w:pPr>
              <w:rPr>
                <w:lang w:val="de-AT"/>
              </w:rPr>
            </w:pPr>
            <w:r>
              <w:rPr>
                <w:lang w:val="de-AT"/>
              </w:rPr>
              <w:t>Bitte Kilometergeld</w:t>
            </w:r>
          </w:p>
          <w:p w14:paraId="76E6FB11" w14:textId="77777777" w:rsidR="00D82B95" w:rsidRDefault="00D82B95" w:rsidP="00D82B95">
            <w:pPr>
              <w:rPr>
                <w:lang w:val="de-AT"/>
              </w:rPr>
            </w:pPr>
            <w:r>
              <w:rPr>
                <w:lang w:val="de-AT"/>
              </w:rPr>
              <w:t>Taggeld (Nacht)</w:t>
            </w:r>
          </w:p>
          <w:p w14:paraId="099706F0" w14:textId="318FE34B" w:rsidR="00D82B95" w:rsidRPr="00B35CB4" w:rsidRDefault="00D82B95" w:rsidP="00D82B95">
            <w:pPr>
              <w:rPr>
                <w:lang w:val="de-AT"/>
              </w:rPr>
            </w:pPr>
            <w:r>
              <w:rPr>
                <w:lang w:val="de-AT"/>
              </w:rPr>
              <w:t>habe nichts bekommen</w:t>
            </w:r>
          </w:p>
        </w:tc>
      </w:tr>
      <w:tr w:rsidR="00D82B95" w:rsidRPr="00BE1F79" w14:paraId="453007D3" w14:textId="77777777" w:rsidTr="008C7E8E">
        <w:tc>
          <w:tcPr>
            <w:tcW w:w="1738" w:type="dxa"/>
          </w:tcPr>
          <w:p w14:paraId="2620F5F5" w14:textId="4AC7E1FC" w:rsidR="00D82B95" w:rsidRPr="00B35CB4" w:rsidRDefault="00D82B95" w:rsidP="00D82B95">
            <w:pPr>
              <w:rPr>
                <w:lang w:val="de-AT"/>
              </w:rPr>
            </w:pPr>
            <w:r>
              <w:rPr>
                <w:lang w:val="de-AT"/>
              </w:rPr>
              <w:t>23.10. – 25.10.</w:t>
            </w:r>
          </w:p>
        </w:tc>
        <w:tc>
          <w:tcPr>
            <w:tcW w:w="1857" w:type="dxa"/>
          </w:tcPr>
          <w:p w14:paraId="4F395816" w14:textId="77777777" w:rsidR="00D82B95" w:rsidRDefault="00D82B95" w:rsidP="00D82B95">
            <w:pPr>
              <w:rPr>
                <w:lang w:val="de-AT"/>
              </w:rPr>
            </w:pPr>
            <w:r>
              <w:rPr>
                <w:lang w:val="de-AT"/>
              </w:rPr>
              <w:t>CEBS Sprachgastein Tagung</w:t>
            </w:r>
          </w:p>
          <w:p w14:paraId="65F5131D" w14:textId="77777777" w:rsidR="00D82B95" w:rsidRDefault="00D82B95" w:rsidP="00D82B95">
            <w:pPr>
              <w:rPr>
                <w:lang w:val="de-AT"/>
              </w:rPr>
            </w:pPr>
            <w:r>
              <w:rPr>
                <w:lang w:val="de-AT"/>
              </w:rPr>
              <w:t>Abreise: 23.10. um 10h</w:t>
            </w:r>
          </w:p>
          <w:p w14:paraId="59888720" w14:textId="05EB388C" w:rsidR="00D82B95" w:rsidRPr="00B35CB4" w:rsidRDefault="00D82B95" w:rsidP="00D82B95">
            <w:pPr>
              <w:rPr>
                <w:lang w:val="de-AT"/>
              </w:rPr>
            </w:pPr>
            <w:r>
              <w:rPr>
                <w:lang w:val="de-AT"/>
              </w:rPr>
              <w:t>Rückkehr: 25.10. um 22h</w:t>
            </w:r>
          </w:p>
        </w:tc>
        <w:tc>
          <w:tcPr>
            <w:tcW w:w="3441" w:type="dxa"/>
          </w:tcPr>
          <w:p w14:paraId="6BE2841A" w14:textId="51F105D0" w:rsidR="00D82B95" w:rsidRDefault="00CE0064" w:rsidP="00D82B95">
            <w:pPr>
              <w:rPr>
                <w:lang w:val="de-AT"/>
              </w:rPr>
            </w:pPr>
            <w:r>
              <w:rPr>
                <w:lang w:val="de-AT"/>
              </w:rPr>
              <w:t>502 km</w:t>
            </w:r>
          </w:p>
          <w:p w14:paraId="2678D355" w14:textId="49E4AB5A" w:rsidR="00CE0064" w:rsidRDefault="00CE0064" w:rsidP="00D82B95">
            <w:pPr>
              <w:rPr>
                <w:lang w:val="de-AT"/>
              </w:rPr>
            </w:pPr>
            <w:r>
              <w:rPr>
                <w:lang w:val="de-AT"/>
              </w:rPr>
              <w:t>Bef. Zuschuss: 90,20</w:t>
            </w:r>
          </w:p>
          <w:p w14:paraId="648E686C" w14:textId="3E548453" w:rsidR="00CE0064" w:rsidRPr="00B35CB4" w:rsidRDefault="00CE0064" w:rsidP="00D82B95">
            <w:pPr>
              <w:rPr>
                <w:lang w:val="de-AT"/>
              </w:rPr>
            </w:pPr>
            <w:r>
              <w:rPr>
                <w:lang w:val="de-AT"/>
              </w:rPr>
              <w:t>Km Geld: 210,84</w:t>
            </w:r>
          </w:p>
          <w:p w14:paraId="65B4CFA2" w14:textId="0148F713" w:rsidR="00D82B95" w:rsidRPr="00B35CB4" w:rsidRDefault="00D82B95" w:rsidP="00D82B95">
            <w:pPr>
              <w:rPr>
                <w:lang w:val="de-AT"/>
              </w:rPr>
            </w:pPr>
          </w:p>
        </w:tc>
        <w:tc>
          <w:tcPr>
            <w:tcW w:w="2314" w:type="dxa"/>
          </w:tcPr>
          <w:p w14:paraId="402B07A9" w14:textId="77777777" w:rsidR="00D82B95" w:rsidRPr="00BE1F79" w:rsidRDefault="00D82B95" w:rsidP="00D82B95">
            <w:pPr>
              <w:rPr>
                <w:lang w:val="de-AT"/>
              </w:rPr>
            </w:pPr>
            <w:r w:rsidRPr="00BE1F79">
              <w:rPr>
                <w:lang w:val="de-AT"/>
              </w:rPr>
              <w:t xml:space="preserve">bitte Differenz zwischen Kilometergeld und Beförderungszuschuss </w:t>
            </w:r>
          </w:p>
          <w:p w14:paraId="648E611A" w14:textId="14CAB915" w:rsidR="00D82B95" w:rsidRPr="00B35CB4" w:rsidRDefault="00D82B95" w:rsidP="00D82B95">
            <w:pPr>
              <w:rPr>
                <w:lang w:val="de-AT"/>
              </w:rPr>
            </w:pPr>
          </w:p>
        </w:tc>
      </w:tr>
    </w:tbl>
    <w:p w14:paraId="10282FD1" w14:textId="77777777" w:rsidR="00E96C86" w:rsidRPr="00B35CB4" w:rsidRDefault="00E96C86">
      <w:pPr>
        <w:rPr>
          <w:lang w:val="de-AT"/>
        </w:rPr>
      </w:pPr>
    </w:p>
    <w:sectPr w:rsidR="00E96C86" w:rsidRPr="00B35CB4" w:rsidSect="00847BBB">
      <w:pgSz w:w="11906" w:h="16838" w:code="9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86"/>
    <w:rsid w:val="000A1289"/>
    <w:rsid w:val="000A58DA"/>
    <w:rsid w:val="00117AC2"/>
    <w:rsid w:val="00235FB5"/>
    <w:rsid w:val="002B193A"/>
    <w:rsid w:val="002C6F04"/>
    <w:rsid w:val="005E7285"/>
    <w:rsid w:val="006A6CAC"/>
    <w:rsid w:val="006B0C89"/>
    <w:rsid w:val="007431B7"/>
    <w:rsid w:val="00847BBB"/>
    <w:rsid w:val="00863386"/>
    <w:rsid w:val="008C7E8E"/>
    <w:rsid w:val="00943C0B"/>
    <w:rsid w:val="009B623D"/>
    <w:rsid w:val="00AC02D7"/>
    <w:rsid w:val="00B35CB4"/>
    <w:rsid w:val="00BB316A"/>
    <w:rsid w:val="00BE1F79"/>
    <w:rsid w:val="00C72303"/>
    <w:rsid w:val="00C745DF"/>
    <w:rsid w:val="00CE0064"/>
    <w:rsid w:val="00D82B95"/>
    <w:rsid w:val="00E84ED3"/>
    <w:rsid w:val="00E96C86"/>
    <w:rsid w:val="00F4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18B9F"/>
  <w15:chartTrackingRefBased/>
  <w15:docId w15:val="{CFD41559-60FD-4CDB-BD9B-0F88868B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E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E9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C7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C423C-737C-43E7-81C1-78F90E55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8</cp:revision>
  <dcterms:created xsi:type="dcterms:W3CDTF">2019-03-03T15:51:00Z</dcterms:created>
  <dcterms:modified xsi:type="dcterms:W3CDTF">2019-03-05T19:16:00Z</dcterms:modified>
</cp:coreProperties>
</file>